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1569A2A" w14:textId="680817EF" w:rsidR="00A44421" w:rsidRPr="00547EF0" w:rsidRDefault="002F0B32" w:rsidP="00B35DC9">
      <w:pPr>
        <w:ind w:firstLine="0"/>
        <w:jc w:val="center"/>
        <w:rPr>
          <w:sz w:val="28"/>
          <w:lang w:val="kk-KZ"/>
        </w:rPr>
      </w:pPr>
      <w:proofErr w:type="spellStart"/>
      <w:r w:rsidRPr="002F0B32">
        <w:rPr>
          <w:sz w:val="28"/>
        </w:rPr>
        <w:t>Ғұмарбек</w:t>
      </w:r>
      <w:proofErr w:type="spellEnd"/>
      <w:r w:rsidRPr="002F0B32">
        <w:rPr>
          <w:sz w:val="28"/>
        </w:rPr>
        <w:t xml:space="preserve"> </w:t>
      </w:r>
      <w:proofErr w:type="spellStart"/>
      <w:r w:rsidRPr="002F0B32">
        <w:rPr>
          <w:sz w:val="28"/>
        </w:rPr>
        <w:t>Дәукеев</w:t>
      </w:r>
      <w:proofErr w:type="spellEnd"/>
      <w:r w:rsidRPr="002F0B32">
        <w:rPr>
          <w:sz w:val="28"/>
        </w:rPr>
        <w:t xml:space="preserve"> </w:t>
      </w:r>
      <w:proofErr w:type="spellStart"/>
      <w:r w:rsidRPr="002F0B32">
        <w:rPr>
          <w:sz w:val="28"/>
        </w:rPr>
        <w:t>атындағы</w:t>
      </w:r>
      <w:proofErr w:type="spellEnd"/>
      <w:r w:rsidRPr="002F0B32">
        <w:rPr>
          <w:sz w:val="28"/>
        </w:rPr>
        <w:t xml:space="preserve"> Алматы энергетика </w:t>
      </w:r>
      <w:proofErr w:type="spellStart"/>
      <w:r w:rsidRPr="002F0B32">
        <w:rPr>
          <w:sz w:val="28"/>
        </w:rPr>
        <w:t>және</w:t>
      </w:r>
      <w:proofErr w:type="spellEnd"/>
      <w:r w:rsidRPr="002F0B32">
        <w:rPr>
          <w:sz w:val="28"/>
        </w:rPr>
        <w:t xml:space="preserve"> </w:t>
      </w:r>
      <w:proofErr w:type="spellStart"/>
      <w:r w:rsidRPr="002F0B32">
        <w:rPr>
          <w:sz w:val="28"/>
        </w:rPr>
        <w:t>байланыс</w:t>
      </w:r>
      <w:proofErr w:type="spellEnd"/>
      <w:r w:rsidRPr="002F0B32">
        <w:rPr>
          <w:sz w:val="28"/>
        </w:rPr>
        <w:t xml:space="preserve"> </w:t>
      </w:r>
      <w:proofErr w:type="spellStart"/>
      <w:r w:rsidRPr="002F0B32">
        <w:rPr>
          <w:sz w:val="28"/>
        </w:rPr>
        <w:t>университеті</w:t>
      </w:r>
      <w:proofErr w:type="spellEnd"/>
    </w:p>
    <w:p w14:paraId="32650A49" w14:textId="77777777" w:rsidR="00A44421" w:rsidRPr="00547EF0" w:rsidRDefault="00A44421" w:rsidP="00A44421">
      <w:pPr>
        <w:pStyle w:val="af5"/>
        <w:spacing w:line="240" w:lineRule="auto"/>
        <w:ind w:firstLine="0"/>
        <w:jc w:val="right"/>
        <w:rPr>
          <w:szCs w:val="24"/>
          <w:lang w:val="kk-KZ"/>
        </w:rPr>
      </w:pPr>
    </w:p>
    <w:p w14:paraId="694861DE" w14:textId="4E644522" w:rsidR="00A44421" w:rsidRPr="00547EF0" w:rsidRDefault="001960A5" w:rsidP="00A44421">
      <w:pPr>
        <w:pStyle w:val="af5"/>
        <w:spacing w:line="240" w:lineRule="auto"/>
        <w:ind w:firstLine="0"/>
        <w:jc w:val="both"/>
        <w:rPr>
          <w:szCs w:val="28"/>
        </w:rPr>
      </w:pPr>
      <w:r w:rsidRPr="00547EF0">
        <w:rPr>
          <w:rStyle w:val="af4"/>
          <w:i w:val="0"/>
        </w:rPr>
        <w:t>ӘОЖ</w:t>
      </w:r>
      <w:r w:rsidR="00027AB5" w:rsidRPr="00547EF0">
        <w:rPr>
          <w:rStyle w:val="af4"/>
          <w:i w:val="0"/>
        </w:rPr>
        <w:t xml:space="preserve"> </w:t>
      </w:r>
      <w:r w:rsidR="00A7349F" w:rsidRPr="00547EF0">
        <w:rPr>
          <w:rStyle w:val="af4"/>
          <w:i w:val="0"/>
          <w:lang w:val="kk-KZ"/>
        </w:rPr>
        <w:t>007</w:t>
      </w:r>
      <w:r w:rsidRPr="00547EF0">
        <w:rPr>
          <w:rStyle w:val="af4"/>
          <w:i w:val="0"/>
          <w:lang w:val="kk-KZ"/>
        </w:rPr>
        <w:t>.</w:t>
      </w:r>
      <w:r w:rsidR="005A4BD1" w:rsidRPr="00547EF0">
        <w:rPr>
          <w:rStyle w:val="af4"/>
          <w:i w:val="0"/>
          <w:lang w:val="kk-KZ"/>
        </w:rPr>
        <w:t>52</w:t>
      </w:r>
      <w:r w:rsidR="00621C8E" w:rsidRPr="00547EF0">
        <w:rPr>
          <w:rStyle w:val="af4"/>
          <w:i w:val="0"/>
        </w:rPr>
        <w:tab/>
      </w:r>
      <w:r w:rsidR="00621C8E" w:rsidRPr="00547EF0">
        <w:rPr>
          <w:rStyle w:val="af4"/>
          <w:i w:val="0"/>
        </w:rPr>
        <w:tab/>
      </w:r>
      <w:r w:rsidR="00621C8E" w:rsidRPr="00547EF0">
        <w:rPr>
          <w:rStyle w:val="af4"/>
          <w:i w:val="0"/>
        </w:rPr>
        <w:tab/>
      </w:r>
      <w:r w:rsidR="00621C8E" w:rsidRPr="00547EF0">
        <w:rPr>
          <w:rStyle w:val="af4"/>
          <w:i w:val="0"/>
        </w:rPr>
        <w:tab/>
      </w:r>
      <w:r w:rsidR="00621C8E" w:rsidRPr="00547EF0">
        <w:rPr>
          <w:rStyle w:val="af4"/>
          <w:i w:val="0"/>
        </w:rPr>
        <w:tab/>
      </w:r>
      <w:r w:rsidR="00621C8E" w:rsidRPr="00547EF0">
        <w:rPr>
          <w:rStyle w:val="af4"/>
          <w:i w:val="0"/>
        </w:rPr>
        <w:tab/>
      </w:r>
      <w:r w:rsidR="00A138AF">
        <w:rPr>
          <w:rStyle w:val="af4"/>
          <w:i w:val="0"/>
        </w:rPr>
        <w:tab/>
      </w:r>
      <w:proofErr w:type="spellStart"/>
      <w:r w:rsidR="00A44421" w:rsidRPr="005F59FE">
        <w:rPr>
          <w:rStyle w:val="af4"/>
          <w:i w:val="0"/>
        </w:rPr>
        <w:t>Қолжазба</w:t>
      </w:r>
      <w:proofErr w:type="spellEnd"/>
      <w:r w:rsidR="00A44421" w:rsidRPr="005F59FE">
        <w:rPr>
          <w:rStyle w:val="af4"/>
          <w:i w:val="0"/>
        </w:rPr>
        <w:t xml:space="preserve"> </w:t>
      </w:r>
      <w:proofErr w:type="spellStart"/>
      <w:r w:rsidR="00A44421" w:rsidRPr="005F59FE">
        <w:rPr>
          <w:rStyle w:val="af4"/>
          <w:i w:val="0"/>
        </w:rPr>
        <w:t>құқығында</w:t>
      </w:r>
      <w:proofErr w:type="spellEnd"/>
    </w:p>
    <w:p w14:paraId="18DF6934" w14:textId="77777777" w:rsidR="00A44421" w:rsidRDefault="00A44421" w:rsidP="00A44421">
      <w:pPr>
        <w:pStyle w:val="af3"/>
        <w:spacing w:line="240" w:lineRule="auto"/>
        <w:ind w:firstLine="0"/>
        <w:jc w:val="center"/>
        <w:rPr>
          <w:szCs w:val="28"/>
          <w:lang w:val="kk-KZ"/>
        </w:rPr>
      </w:pPr>
    </w:p>
    <w:p w14:paraId="54414FEE" w14:textId="77777777" w:rsidR="00841983" w:rsidRPr="00547EF0" w:rsidRDefault="00841983" w:rsidP="00A44421">
      <w:pPr>
        <w:pStyle w:val="af3"/>
        <w:spacing w:line="240" w:lineRule="auto"/>
        <w:ind w:firstLine="0"/>
        <w:jc w:val="center"/>
        <w:rPr>
          <w:szCs w:val="28"/>
          <w:lang w:val="kk-KZ"/>
        </w:rPr>
      </w:pPr>
    </w:p>
    <w:p w14:paraId="4DD3A46A" w14:textId="77777777" w:rsidR="00A44421" w:rsidRPr="00921814" w:rsidRDefault="00A44421" w:rsidP="00A44421">
      <w:pPr>
        <w:pStyle w:val="af3"/>
        <w:spacing w:line="240" w:lineRule="auto"/>
        <w:ind w:firstLine="0"/>
        <w:jc w:val="center"/>
        <w:rPr>
          <w:szCs w:val="28"/>
          <w:lang w:val="kk-KZ"/>
        </w:rPr>
      </w:pPr>
    </w:p>
    <w:p w14:paraId="3E435A2B" w14:textId="77777777" w:rsidR="002F0B32" w:rsidRPr="00921814" w:rsidRDefault="002F0B32" w:rsidP="00A44421">
      <w:pPr>
        <w:pStyle w:val="af3"/>
        <w:spacing w:line="240" w:lineRule="auto"/>
        <w:ind w:firstLine="0"/>
        <w:jc w:val="center"/>
        <w:rPr>
          <w:szCs w:val="28"/>
          <w:lang w:val="kk-KZ"/>
        </w:rPr>
      </w:pPr>
    </w:p>
    <w:p w14:paraId="4B575D02" w14:textId="77777777" w:rsidR="00A44421" w:rsidRPr="00547EF0" w:rsidRDefault="00A44421" w:rsidP="00A44421">
      <w:pPr>
        <w:pStyle w:val="af3"/>
        <w:spacing w:line="240" w:lineRule="auto"/>
        <w:ind w:firstLine="0"/>
        <w:jc w:val="center"/>
        <w:rPr>
          <w:szCs w:val="28"/>
          <w:lang w:val="kk-KZ"/>
        </w:rPr>
      </w:pPr>
    </w:p>
    <w:p w14:paraId="71980225" w14:textId="77777777" w:rsidR="00A44421" w:rsidRPr="00547EF0" w:rsidRDefault="00A44421" w:rsidP="00A44421">
      <w:pPr>
        <w:pStyle w:val="af3"/>
        <w:spacing w:line="240" w:lineRule="auto"/>
        <w:ind w:firstLine="0"/>
        <w:rPr>
          <w:szCs w:val="28"/>
          <w:lang w:val="kk-KZ"/>
        </w:rPr>
      </w:pPr>
    </w:p>
    <w:p w14:paraId="6F973F46" w14:textId="77777777" w:rsidR="00A44421" w:rsidRPr="00547EF0" w:rsidRDefault="00A44421" w:rsidP="00A44421">
      <w:pPr>
        <w:pStyle w:val="af3"/>
        <w:spacing w:line="240" w:lineRule="auto"/>
        <w:ind w:firstLine="0"/>
        <w:jc w:val="center"/>
        <w:rPr>
          <w:szCs w:val="28"/>
          <w:lang w:val="kk-KZ"/>
        </w:rPr>
      </w:pPr>
    </w:p>
    <w:p w14:paraId="186347C2" w14:textId="2D675E9A" w:rsidR="00A44421" w:rsidRPr="00547EF0" w:rsidRDefault="0009425F" w:rsidP="00A44421">
      <w:pPr>
        <w:pStyle w:val="af5"/>
        <w:spacing w:line="240" w:lineRule="auto"/>
        <w:ind w:firstLine="0"/>
        <w:rPr>
          <w:b/>
          <w:szCs w:val="28"/>
          <w:lang w:val="kk-KZ"/>
        </w:rPr>
      </w:pPr>
      <w:r>
        <w:rPr>
          <w:rStyle w:val="af7"/>
          <w:b/>
          <w:szCs w:val="28"/>
          <w:lang w:val="kk-KZ"/>
        </w:rPr>
        <w:t>АЯЗБАЙ АБУ-АЛИМ ЕРИКУЛЫ</w:t>
      </w:r>
    </w:p>
    <w:p w14:paraId="33C4A389" w14:textId="77777777" w:rsidR="00A44421" w:rsidRPr="00547EF0" w:rsidRDefault="00A44421" w:rsidP="00A44421">
      <w:pPr>
        <w:pStyle w:val="af3"/>
        <w:spacing w:line="240" w:lineRule="auto"/>
        <w:ind w:firstLine="0"/>
        <w:jc w:val="center"/>
        <w:rPr>
          <w:szCs w:val="28"/>
          <w:lang w:val="kk-KZ"/>
        </w:rPr>
      </w:pPr>
    </w:p>
    <w:p w14:paraId="19C2923E" w14:textId="77777777" w:rsidR="00A44421" w:rsidRPr="00547EF0" w:rsidRDefault="00A44421" w:rsidP="00A44421">
      <w:pPr>
        <w:pStyle w:val="af3"/>
        <w:spacing w:line="240" w:lineRule="auto"/>
        <w:ind w:firstLine="0"/>
        <w:jc w:val="center"/>
        <w:rPr>
          <w:szCs w:val="28"/>
          <w:lang w:val="kk-KZ"/>
        </w:rPr>
      </w:pPr>
    </w:p>
    <w:p w14:paraId="58711556" w14:textId="77777777" w:rsidR="00A44421" w:rsidRPr="00547EF0" w:rsidRDefault="00A44421" w:rsidP="00A44421">
      <w:pPr>
        <w:pStyle w:val="af3"/>
        <w:spacing w:line="240" w:lineRule="auto"/>
        <w:ind w:firstLine="0"/>
        <w:jc w:val="center"/>
        <w:rPr>
          <w:szCs w:val="28"/>
          <w:lang w:val="kk-KZ"/>
        </w:rPr>
      </w:pPr>
    </w:p>
    <w:p w14:paraId="054C62A8" w14:textId="77777777" w:rsidR="00A44421" w:rsidRPr="00547EF0" w:rsidRDefault="00A44421" w:rsidP="00A44421">
      <w:pPr>
        <w:pStyle w:val="af5"/>
        <w:spacing w:line="240" w:lineRule="auto"/>
        <w:ind w:firstLine="0"/>
        <w:rPr>
          <w:szCs w:val="28"/>
          <w:lang w:val="kk-KZ"/>
        </w:rPr>
      </w:pPr>
    </w:p>
    <w:p w14:paraId="5E717569" w14:textId="353F79C6" w:rsidR="00A44421" w:rsidRPr="00547EF0" w:rsidRDefault="0009425F" w:rsidP="00A44421">
      <w:pPr>
        <w:pStyle w:val="af3"/>
        <w:spacing w:line="240" w:lineRule="auto"/>
        <w:ind w:firstLine="0"/>
        <w:jc w:val="center"/>
        <w:rPr>
          <w:rFonts w:eastAsia="Calibri"/>
          <w:b/>
          <w:caps/>
          <w:szCs w:val="28"/>
          <w:lang w:val="kk-KZ"/>
        </w:rPr>
      </w:pPr>
      <w:r w:rsidRPr="0009425F">
        <w:rPr>
          <w:rFonts w:eastAsia="Calibri"/>
          <w:b/>
          <w:bCs/>
          <w:caps/>
          <w:szCs w:val="28"/>
          <w:lang w:val="kk-KZ"/>
        </w:rPr>
        <w:t>Машиналық көзді қолдана отырып, манипуляторды басқарудың автоматтандырылған жүйесін жасау</w:t>
      </w:r>
    </w:p>
    <w:p w14:paraId="41B227B1" w14:textId="77777777" w:rsidR="00A44421" w:rsidRPr="00547EF0" w:rsidRDefault="00A44421" w:rsidP="00A44421">
      <w:pPr>
        <w:pStyle w:val="af3"/>
        <w:spacing w:line="240" w:lineRule="auto"/>
        <w:ind w:firstLine="0"/>
        <w:jc w:val="center"/>
        <w:rPr>
          <w:szCs w:val="28"/>
          <w:lang w:val="kk-KZ"/>
        </w:rPr>
      </w:pPr>
    </w:p>
    <w:p w14:paraId="6AA99660" w14:textId="0E0DD81E" w:rsidR="00A44421" w:rsidRPr="00547EF0" w:rsidRDefault="004E4594" w:rsidP="00A44421">
      <w:pPr>
        <w:pStyle w:val="af5"/>
        <w:spacing w:line="240" w:lineRule="auto"/>
        <w:ind w:firstLine="0"/>
        <w:rPr>
          <w:bCs/>
          <w:szCs w:val="28"/>
        </w:rPr>
      </w:pPr>
      <w:r w:rsidRPr="00B31B0E">
        <w:rPr>
          <w:szCs w:val="28"/>
          <w:lang w:val="ru-RU"/>
        </w:rPr>
        <w:t>8</w:t>
      </w:r>
      <w:r>
        <w:rPr>
          <w:szCs w:val="28"/>
          <w:lang w:val="en-US"/>
        </w:rPr>
        <w:t>D</w:t>
      </w:r>
      <w:r w:rsidRPr="00B31B0E">
        <w:rPr>
          <w:szCs w:val="28"/>
          <w:lang w:val="ru-RU"/>
        </w:rPr>
        <w:t>07104</w:t>
      </w:r>
      <w:r w:rsidR="00656313" w:rsidRPr="00547EF0">
        <w:rPr>
          <w:szCs w:val="28"/>
        </w:rPr>
        <w:t xml:space="preserve"> – «</w:t>
      </w:r>
      <w:proofErr w:type="spellStart"/>
      <w:r w:rsidR="00656313" w:rsidRPr="00547EF0">
        <w:rPr>
          <w:szCs w:val="28"/>
        </w:rPr>
        <w:t>Аспап</w:t>
      </w:r>
      <w:proofErr w:type="spellEnd"/>
      <w:r w:rsidR="00656313" w:rsidRPr="00547EF0">
        <w:rPr>
          <w:szCs w:val="28"/>
        </w:rPr>
        <w:t xml:space="preserve"> </w:t>
      </w:r>
      <w:proofErr w:type="spellStart"/>
      <w:r w:rsidR="00656313" w:rsidRPr="00547EF0">
        <w:rPr>
          <w:szCs w:val="28"/>
        </w:rPr>
        <w:t>жасау</w:t>
      </w:r>
      <w:proofErr w:type="spellEnd"/>
      <w:r w:rsidR="00656313" w:rsidRPr="00547EF0">
        <w:rPr>
          <w:szCs w:val="28"/>
        </w:rPr>
        <w:t>»</w:t>
      </w:r>
    </w:p>
    <w:p w14:paraId="06FAE25B" w14:textId="77777777" w:rsidR="00A44421" w:rsidRPr="00547EF0" w:rsidRDefault="00A44421" w:rsidP="00A44421">
      <w:pPr>
        <w:pStyle w:val="af3"/>
        <w:spacing w:line="240" w:lineRule="auto"/>
        <w:ind w:firstLine="0"/>
        <w:jc w:val="center"/>
        <w:rPr>
          <w:szCs w:val="28"/>
        </w:rPr>
      </w:pPr>
    </w:p>
    <w:p w14:paraId="61CA6BBD" w14:textId="77777777" w:rsidR="00A44421" w:rsidRPr="00547EF0" w:rsidRDefault="00A44421" w:rsidP="00A44421">
      <w:pPr>
        <w:pStyle w:val="af3"/>
        <w:spacing w:line="240" w:lineRule="auto"/>
        <w:ind w:firstLine="0"/>
        <w:jc w:val="center"/>
        <w:rPr>
          <w:szCs w:val="28"/>
        </w:rPr>
      </w:pPr>
    </w:p>
    <w:p w14:paraId="2D9411B8" w14:textId="77777777" w:rsidR="00A44421" w:rsidRPr="00547EF0" w:rsidRDefault="00A44421" w:rsidP="00A44421">
      <w:pPr>
        <w:pStyle w:val="af3"/>
        <w:spacing w:line="240" w:lineRule="auto"/>
        <w:ind w:firstLine="0"/>
        <w:jc w:val="center"/>
        <w:rPr>
          <w:szCs w:val="28"/>
        </w:rPr>
      </w:pPr>
      <w:r w:rsidRPr="00547EF0">
        <w:rPr>
          <w:szCs w:val="28"/>
        </w:rPr>
        <w:t xml:space="preserve">Философия </w:t>
      </w:r>
      <w:proofErr w:type="spellStart"/>
      <w:r w:rsidRPr="00547EF0">
        <w:rPr>
          <w:szCs w:val="28"/>
        </w:rPr>
        <w:t>докторы</w:t>
      </w:r>
      <w:proofErr w:type="spellEnd"/>
      <w:r w:rsidRPr="00547EF0">
        <w:rPr>
          <w:szCs w:val="28"/>
        </w:rPr>
        <w:t xml:space="preserve"> (PhD)</w:t>
      </w:r>
    </w:p>
    <w:p w14:paraId="24789471" w14:textId="77777777" w:rsidR="00A44421" w:rsidRPr="00547EF0" w:rsidRDefault="00A44421" w:rsidP="00A44421">
      <w:pPr>
        <w:pStyle w:val="af3"/>
        <w:spacing w:line="240" w:lineRule="auto"/>
        <w:ind w:firstLine="0"/>
        <w:jc w:val="center"/>
        <w:rPr>
          <w:szCs w:val="28"/>
        </w:rPr>
      </w:pPr>
      <w:proofErr w:type="spellStart"/>
      <w:r w:rsidRPr="00547EF0">
        <w:rPr>
          <w:szCs w:val="28"/>
        </w:rPr>
        <w:t>дәрежесін</w:t>
      </w:r>
      <w:proofErr w:type="spellEnd"/>
      <w:r w:rsidRPr="00547EF0">
        <w:rPr>
          <w:szCs w:val="28"/>
        </w:rPr>
        <w:t xml:space="preserve"> </w:t>
      </w:r>
      <w:proofErr w:type="spellStart"/>
      <w:r w:rsidRPr="00547EF0">
        <w:rPr>
          <w:szCs w:val="28"/>
        </w:rPr>
        <w:t>алу</w:t>
      </w:r>
      <w:proofErr w:type="spellEnd"/>
      <w:r w:rsidRPr="00547EF0">
        <w:rPr>
          <w:szCs w:val="28"/>
        </w:rPr>
        <w:t xml:space="preserve"> </w:t>
      </w:r>
      <w:proofErr w:type="spellStart"/>
      <w:r w:rsidRPr="00547EF0">
        <w:rPr>
          <w:szCs w:val="28"/>
        </w:rPr>
        <w:t>үшін</w:t>
      </w:r>
      <w:proofErr w:type="spellEnd"/>
      <w:r w:rsidRPr="00547EF0">
        <w:rPr>
          <w:szCs w:val="28"/>
        </w:rPr>
        <w:t xml:space="preserve"> </w:t>
      </w:r>
      <w:proofErr w:type="spellStart"/>
      <w:r w:rsidRPr="00547EF0">
        <w:rPr>
          <w:szCs w:val="28"/>
        </w:rPr>
        <w:t>дайындалған</w:t>
      </w:r>
      <w:proofErr w:type="spellEnd"/>
      <w:r w:rsidRPr="00547EF0">
        <w:rPr>
          <w:szCs w:val="28"/>
        </w:rPr>
        <w:t xml:space="preserve"> диссертация</w:t>
      </w:r>
    </w:p>
    <w:p w14:paraId="40E3694D" w14:textId="77777777" w:rsidR="00A44421" w:rsidRPr="00B31B0E" w:rsidRDefault="00A44421" w:rsidP="00A44421">
      <w:pPr>
        <w:pStyle w:val="af3"/>
        <w:rPr>
          <w:lang w:eastAsia="x-none"/>
        </w:rPr>
      </w:pPr>
    </w:p>
    <w:p w14:paraId="77202033" w14:textId="77777777" w:rsidR="00BC561F" w:rsidRPr="00BC561F" w:rsidRDefault="00BC561F" w:rsidP="00A44421">
      <w:pPr>
        <w:pStyle w:val="af3"/>
        <w:rPr>
          <w:lang w:val="kk-KZ" w:eastAsia="x-none"/>
        </w:rPr>
      </w:pPr>
    </w:p>
    <w:p w14:paraId="49E0344E" w14:textId="77777777" w:rsidR="00A44421" w:rsidRPr="00547EF0" w:rsidRDefault="00A44421" w:rsidP="00B04289">
      <w:pPr>
        <w:pStyle w:val="af3"/>
        <w:spacing w:line="240" w:lineRule="auto"/>
        <w:rPr>
          <w:lang w:eastAsia="x-none"/>
        </w:rPr>
      </w:pPr>
    </w:p>
    <w:p w14:paraId="3943834E" w14:textId="77777777" w:rsidR="00A44421" w:rsidRPr="00547EF0" w:rsidRDefault="00A44421" w:rsidP="00B04289">
      <w:pPr>
        <w:ind w:firstLine="0"/>
        <w:jc w:val="right"/>
        <w:rPr>
          <w:sz w:val="28"/>
        </w:rPr>
      </w:pPr>
      <w:proofErr w:type="spellStart"/>
      <w:r w:rsidRPr="00547EF0">
        <w:rPr>
          <w:sz w:val="28"/>
        </w:rPr>
        <w:t>Ғылыми</w:t>
      </w:r>
      <w:proofErr w:type="spellEnd"/>
      <w:r w:rsidRPr="00547EF0">
        <w:rPr>
          <w:sz w:val="28"/>
        </w:rPr>
        <w:t xml:space="preserve"> </w:t>
      </w:r>
      <w:r w:rsidRPr="00547EF0">
        <w:rPr>
          <w:sz w:val="28"/>
          <w:lang w:val="kk-KZ"/>
        </w:rPr>
        <w:t>жетекші</w:t>
      </w:r>
      <w:r w:rsidRPr="00547EF0">
        <w:rPr>
          <w:sz w:val="28"/>
        </w:rPr>
        <w:t>:</w:t>
      </w:r>
    </w:p>
    <w:p w14:paraId="6E11218C" w14:textId="259372B0" w:rsidR="00A44421" w:rsidRPr="00547EF0" w:rsidRDefault="00624E62" w:rsidP="00B04289">
      <w:pPr>
        <w:ind w:firstLine="0"/>
        <w:jc w:val="right"/>
        <w:rPr>
          <w:sz w:val="28"/>
        </w:rPr>
      </w:pPr>
      <w:r w:rsidRPr="00547EF0">
        <w:rPr>
          <w:sz w:val="28"/>
          <w:lang w:val="en-US"/>
        </w:rPr>
        <w:t>PhD</w:t>
      </w:r>
      <w:r w:rsidRPr="00547EF0">
        <w:rPr>
          <w:sz w:val="28"/>
        </w:rPr>
        <w:t>.</w:t>
      </w:r>
      <w:r w:rsidR="00A44421" w:rsidRPr="00547EF0">
        <w:rPr>
          <w:sz w:val="28"/>
        </w:rPr>
        <w:t xml:space="preserve">, </w:t>
      </w:r>
      <w:r w:rsidR="00AD75C6" w:rsidRPr="00547EF0">
        <w:rPr>
          <w:sz w:val="28"/>
          <w:lang w:val="kk-KZ"/>
        </w:rPr>
        <w:t>қ</w:t>
      </w:r>
      <w:proofErr w:type="spellStart"/>
      <w:r w:rsidR="00AD75C6" w:rsidRPr="00547EF0">
        <w:rPr>
          <w:sz w:val="28"/>
        </w:rPr>
        <w:t>ауымдастырылған</w:t>
      </w:r>
      <w:proofErr w:type="spellEnd"/>
      <w:r w:rsidR="00AD75C6" w:rsidRPr="00547EF0">
        <w:rPr>
          <w:sz w:val="28"/>
        </w:rPr>
        <w:t xml:space="preserve"> профессор</w:t>
      </w:r>
      <w:r w:rsidR="00A44421" w:rsidRPr="00547EF0">
        <w:rPr>
          <w:sz w:val="28"/>
        </w:rPr>
        <w:t xml:space="preserve"> </w:t>
      </w:r>
    </w:p>
    <w:p w14:paraId="2240EC60" w14:textId="20378B08" w:rsidR="00A44421" w:rsidRDefault="00F72A3F" w:rsidP="00B04289">
      <w:pPr>
        <w:ind w:firstLine="0"/>
        <w:jc w:val="right"/>
        <w:rPr>
          <w:sz w:val="28"/>
          <w:lang w:val="kk-KZ"/>
        </w:rPr>
      </w:pPr>
      <w:r>
        <w:rPr>
          <w:sz w:val="28"/>
          <w:lang w:val="kk-KZ"/>
        </w:rPr>
        <w:t>Оразалиева Сан</w:t>
      </w:r>
      <w:r w:rsidR="003B4BB6">
        <w:rPr>
          <w:sz w:val="28"/>
          <w:lang w:val="kk-KZ"/>
        </w:rPr>
        <w:t>д</w:t>
      </w:r>
      <w:r>
        <w:rPr>
          <w:sz w:val="28"/>
          <w:lang w:val="kk-KZ"/>
        </w:rPr>
        <w:t>уғаш Құдайбергеновна</w:t>
      </w:r>
    </w:p>
    <w:p w14:paraId="6324105E" w14:textId="77777777" w:rsidR="00921814" w:rsidRPr="004C62CB" w:rsidRDefault="00921814" w:rsidP="00B04289">
      <w:pPr>
        <w:ind w:firstLine="0"/>
        <w:jc w:val="right"/>
        <w:rPr>
          <w:sz w:val="28"/>
        </w:rPr>
      </w:pPr>
    </w:p>
    <w:p w14:paraId="4D26212D" w14:textId="77777777" w:rsidR="00921814" w:rsidRPr="0051681A" w:rsidRDefault="00921814" w:rsidP="00921814">
      <w:pPr>
        <w:ind w:firstLine="0"/>
        <w:jc w:val="right"/>
        <w:rPr>
          <w:sz w:val="28"/>
          <w:lang w:val="kk-KZ"/>
        </w:rPr>
      </w:pPr>
      <w:r w:rsidRPr="0051681A">
        <w:rPr>
          <w:sz w:val="28"/>
          <w:lang w:val="kk-KZ"/>
        </w:rPr>
        <w:t xml:space="preserve">PhD., </w:t>
      </w:r>
      <w:r w:rsidRPr="00547EF0">
        <w:rPr>
          <w:sz w:val="28"/>
          <w:lang w:val="kk-KZ"/>
        </w:rPr>
        <w:t>қ</w:t>
      </w:r>
      <w:r w:rsidRPr="0051681A">
        <w:rPr>
          <w:sz w:val="28"/>
          <w:lang w:val="kk-KZ"/>
        </w:rPr>
        <w:t xml:space="preserve">ауымдастырылған профессор </w:t>
      </w:r>
    </w:p>
    <w:p w14:paraId="4AD3A10B" w14:textId="4ACCA240" w:rsidR="00921814" w:rsidRPr="00547EF0" w:rsidRDefault="00921814" w:rsidP="00921814">
      <w:pPr>
        <w:ind w:firstLine="0"/>
        <w:jc w:val="right"/>
        <w:rPr>
          <w:sz w:val="28"/>
          <w:lang w:val="kk-KZ"/>
        </w:rPr>
      </w:pPr>
      <w:r>
        <w:rPr>
          <w:sz w:val="28"/>
          <w:lang w:val="kk-KZ"/>
        </w:rPr>
        <w:t>Серғазин</w:t>
      </w:r>
      <w:r w:rsidRPr="004C62CB">
        <w:rPr>
          <w:sz w:val="28"/>
        </w:rPr>
        <w:t xml:space="preserve"> (</w:t>
      </w:r>
      <w:proofErr w:type="spellStart"/>
      <w:r>
        <w:rPr>
          <w:sz w:val="28"/>
        </w:rPr>
        <w:t>Балбаев</w:t>
      </w:r>
      <w:proofErr w:type="spellEnd"/>
      <w:r w:rsidRPr="004C62CB">
        <w:rPr>
          <w:sz w:val="28"/>
        </w:rPr>
        <w:t>)</w:t>
      </w:r>
      <w:r>
        <w:rPr>
          <w:sz w:val="28"/>
          <w:lang w:val="kk-KZ"/>
        </w:rPr>
        <w:t xml:space="preserve"> Ғани Құдайбергенұлы</w:t>
      </w:r>
    </w:p>
    <w:p w14:paraId="064982A8" w14:textId="77777777" w:rsidR="00921814" w:rsidRPr="00921814" w:rsidRDefault="00921814" w:rsidP="00B04289">
      <w:pPr>
        <w:ind w:firstLine="0"/>
        <w:jc w:val="right"/>
        <w:rPr>
          <w:sz w:val="28"/>
          <w:lang w:val="kk-KZ"/>
        </w:rPr>
      </w:pPr>
    </w:p>
    <w:p w14:paraId="48F75DE3" w14:textId="77777777" w:rsidR="00841983" w:rsidRPr="004C62CB" w:rsidRDefault="00841983" w:rsidP="00B04289">
      <w:pPr>
        <w:ind w:firstLine="0"/>
        <w:jc w:val="right"/>
        <w:rPr>
          <w:sz w:val="28"/>
        </w:rPr>
      </w:pPr>
    </w:p>
    <w:p w14:paraId="6A00E0F1" w14:textId="77777777" w:rsidR="00921814" w:rsidRPr="004C62CB" w:rsidRDefault="00921814" w:rsidP="00B04289">
      <w:pPr>
        <w:ind w:firstLine="0"/>
        <w:jc w:val="right"/>
        <w:rPr>
          <w:sz w:val="28"/>
        </w:rPr>
      </w:pPr>
    </w:p>
    <w:p w14:paraId="63057A5D" w14:textId="77777777" w:rsidR="00A44421" w:rsidRPr="00547EF0" w:rsidRDefault="00656313" w:rsidP="00B04289">
      <w:pPr>
        <w:ind w:firstLine="0"/>
        <w:jc w:val="right"/>
        <w:rPr>
          <w:sz w:val="28"/>
          <w:lang w:val="kk-KZ"/>
        </w:rPr>
      </w:pPr>
      <w:r w:rsidRPr="00547EF0">
        <w:rPr>
          <w:sz w:val="28"/>
          <w:lang w:val="kk-KZ"/>
        </w:rPr>
        <w:t>Шет елдік ғылыми кеңесші:</w:t>
      </w:r>
    </w:p>
    <w:p w14:paraId="64341E2B" w14:textId="133F322F" w:rsidR="00A44421" w:rsidRPr="00547EF0" w:rsidRDefault="00624E62" w:rsidP="00B04289">
      <w:pPr>
        <w:ind w:firstLine="0"/>
        <w:jc w:val="right"/>
        <w:rPr>
          <w:sz w:val="28"/>
          <w:lang w:val="kk-KZ"/>
        </w:rPr>
      </w:pPr>
      <w:r w:rsidRPr="00547EF0">
        <w:rPr>
          <w:sz w:val="28"/>
          <w:lang w:val="en-US"/>
        </w:rPr>
        <w:t>PhD</w:t>
      </w:r>
      <w:r w:rsidRPr="00547EF0">
        <w:rPr>
          <w:sz w:val="28"/>
        </w:rPr>
        <w:t>.</w:t>
      </w:r>
      <w:r w:rsidR="00A44421" w:rsidRPr="00547EF0">
        <w:rPr>
          <w:sz w:val="28"/>
        </w:rPr>
        <w:t>, профессор</w:t>
      </w:r>
    </w:p>
    <w:p w14:paraId="3E765666" w14:textId="0A700628" w:rsidR="00A44421" w:rsidRPr="00547EF0" w:rsidRDefault="00F72A3F" w:rsidP="00B04289">
      <w:pPr>
        <w:ind w:firstLine="0"/>
        <w:jc w:val="right"/>
        <w:rPr>
          <w:sz w:val="28"/>
          <w:lang w:val="kk-KZ"/>
        </w:rPr>
      </w:pPr>
      <w:r>
        <w:rPr>
          <w:sz w:val="28"/>
          <w:lang w:val="kk-KZ"/>
        </w:rPr>
        <w:t>Конрад Громашек</w:t>
      </w:r>
      <w:r w:rsidR="00624E62" w:rsidRPr="00547EF0">
        <w:rPr>
          <w:sz w:val="28"/>
          <w:lang w:val="kk-KZ"/>
        </w:rPr>
        <w:t xml:space="preserve"> </w:t>
      </w:r>
    </w:p>
    <w:p w14:paraId="5CDD6DC8" w14:textId="6D96BC5C" w:rsidR="00A44421" w:rsidRPr="00547EF0" w:rsidRDefault="00A44421" w:rsidP="00B04289">
      <w:pPr>
        <w:ind w:firstLine="0"/>
        <w:jc w:val="right"/>
        <w:rPr>
          <w:b/>
          <w:sz w:val="28"/>
          <w:szCs w:val="28"/>
        </w:rPr>
      </w:pPr>
      <w:r w:rsidRPr="00547EF0">
        <w:rPr>
          <w:sz w:val="28"/>
          <w:szCs w:val="28"/>
        </w:rPr>
        <w:t>(</w:t>
      </w:r>
      <w:r w:rsidR="00F72A3F">
        <w:rPr>
          <w:sz w:val="28"/>
          <w:szCs w:val="28"/>
          <w:lang w:val="kk-KZ"/>
        </w:rPr>
        <w:t>Люблин</w:t>
      </w:r>
      <w:r w:rsidRPr="00547EF0">
        <w:rPr>
          <w:sz w:val="28"/>
          <w:szCs w:val="28"/>
        </w:rPr>
        <w:t xml:space="preserve">, </w:t>
      </w:r>
      <w:r w:rsidR="00F72A3F">
        <w:rPr>
          <w:sz w:val="28"/>
          <w:szCs w:val="28"/>
          <w:lang w:val="kk-KZ"/>
        </w:rPr>
        <w:t>Польша</w:t>
      </w:r>
      <w:r w:rsidRPr="00547EF0">
        <w:rPr>
          <w:sz w:val="28"/>
          <w:szCs w:val="28"/>
        </w:rPr>
        <w:t>)</w:t>
      </w:r>
    </w:p>
    <w:p w14:paraId="26C1EC6F" w14:textId="77777777" w:rsidR="00841983" w:rsidRDefault="00841983" w:rsidP="00A44421">
      <w:pPr>
        <w:ind w:firstLine="0"/>
        <w:jc w:val="center"/>
        <w:rPr>
          <w:sz w:val="28"/>
          <w:lang w:val="kk-KZ"/>
        </w:rPr>
      </w:pPr>
    </w:p>
    <w:p w14:paraId="7F5F7B14" w14:textId="77777777" w:rsidR="00841983" w:rsidRDefault="00841983" w:rsidP="00A44421">
      <w:pPr>
        <w:ind w:firstLine="0"/>
        <w:jc w:val="center"/>
        <w:rPr>
          <w:sz w:val="28"/>
          <w:lang w:val="kk-KZ"/>
        </w:rPr>
      </w:pPr>
    </w:p>
    <w:p w14:paraId="56B894CF" w14:textId="77777777" w:rsidR="00841983" w:rsidRPr="00547EF0" w:rsidRDefault="00841983" w:rsidP="00A44421">
      <w:pPr>
        <w:ind w:firstLine="0"/>
        <w:jc w:val="center"/>
        <w:rPr>
          <w:sz w:val="28"/>
          <w:lang w:val="kk-KZ"/>
        </w:rPr>
      </w:pPr>
    </w:p>
    <w:p w14:paraId="2115A954" w14:textId="77777777" w:rsidR="00A44421" w:rsidRPr="00547EF0" w:rsidRDefault="00A44421" w:rsidP="00A44421">
      <w:pPr>
        <w:ind w:firstLine="0"/>
        <w:jc w:val="center"/>
        <w:rPr>
          <w:sz w:val="28"/>
          <w:lang w:val="kk-KZ"/>
        </w:rPr>
      </w:pPr>
      <w:r w:rsidRPr="00547EF0">
        <w:rPr>
          <w:sz w:val="28"/>
          <w:lang w:val="kk-KZ"/>
        </w:rPr>
        <w:t>Қазақстан Республикасы</w:t>
      </w:r>
    </w:p>
    <w:bookmarkStart w:id="0" w:name="_Toc195608478"/>
    <w:bookmarkStart w:id="1" w:name="_Toc195610464"/>
    <w:p w14:paraId="2541933E" w14:textId="01DC1AEA" w:rsidR="000F5E8B" w:rsidRPr="00F72A3F" w:rsidRDefault="000B3AD3" w:rsidP="00A44421">
      <w:pPr>
        <w:pStyle w:val="af5"/>
        <w:spacing w:line="240" w:lineRule="auto"/>
        <w:ind w:firstLine="0"/>
        <w:rPr>
          <w:szCs w:val="28"/>
          <w:lang w:val="kk-KZ"/>
        </w:rPr>
        <w:sectPr w:rsidR="000F5E8B" w:rsidRPr="00F72A3F" w:rsidSect="00F71FED">
          <w:footerReference w:type="default" r:id="rId8"/>
          <w:pgSz w:w="11906" w:h="16838"/>
          <w:pgMar w:top="1134" w:right="850" w:bottom="1134" w:left="1701" w:header="708" w:footer="708" w:gutter="0"/>
          <w:cols w:space="708"/>
          <w:titlePg/>
          <w:docGrid w:linePitch="360"/>
        </w:sectPr>
      </w:pPr>
      <w:r w:rsidRPr="00547EF0">
        <w:rPr>
          <w:noProof/>
          <w:szCs w:val="28"/>
          <w:lang w:val="ru-RU" w:eastAsia="ru-RU"/>
        </w:rPr>
        <mc:AlternateContent>
          <mc:Choice Requires="wps">
            <w:drawing>
              <wp:anchor distT="0" distB="0" distL="114300" distR="114300" simplePos="0" relativeHeight="251656704" behindDoc="0" locked="0" layoutInCell="1" allowOverlap="1" wp14:anchorId="256578F2" wp14:editId="40DDB574">
                <wp:simplePos x="0" y="0"/>
                <wp:positionH relativeFrom="column">
                  <wp:posOffset>5926455</wp:posOffset>
                </wp:positionH>
                <wp:positionV relativeFrom="paragraph">
                  <wp:posOffset>193675</wp:posOffset>
                </wp:positionV>
                <wp:extent cx="286385" cy="354965"/>
                <wp:effectExtent l="11430" t="12700" r="6985" b="13335"/>
                <wp:wrapNone/>
                <wp:docPr id="1" name="Rectangle 1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385" cy="35496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405795" id="Rectangle 188" o:spid="_x0000_s1026" style="position:absolute;margin-left:466.65pt;margin-top:15.25pt;width:22.55pt;height:27.9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" strokecolor="white"/>
            </w:pict>
          </mc:Fallback>
        </mc:AlternateContent>
      </w:r>
      <w:r w:rsidR="00A44421" w:rsidRPr="00547EF0">
        <w:rPr>
          <w:szCs w:val="28"/>
        </w:rPr>
        <w:t>Алматы –</w:t>
      </w:r>
      <w:bookmarkEnd w:id="0"/>
      <w:bookmarkEnd w:id="1"/>
      <w:r w:rsidR="00A44421" w:rsidRPr="00547EF0">
        <w:rPr>
          <w:szCs w:val="28"/>
        </w:rPr>
        <w:t xml:space="preserve"> 202</w:t>
      </w:r>
      <w:r w:rsidR="00F72A3F">
        <w:rPr>
          <w:szCs w:val="28"/>
          <w:lang w:val="kk-KZ"/>
        </w:rPr>
        <w:t>4</w:t>
      </w:r>
    </w:p>
    <w:p w14:paraId="449A2574" w14:textId="77777777" w:rsidR="00BC370E" w:rsidRPr="00547EF0" w:rsidRDefault="00BC370E" w:rsidP="00A77174">
      <w:pPr>
        <w:tabs>
          <w:tab w:val="right" w:leader="dot" w:pos="9638"/>
        </w:tabs>
        <w:ind w:firstLine="0"/>
        <w:jc w:val="center"/>
        <w:rPr>
          <w:b/>
          <w:caps/>
          <w:noProof/>
          <w:color w:val="000000"/>
          <w:sz w:val="28"/>
          <w:szCs w:val="28"/>
          <w:lang w:val="kk-KZ"/>
        </w:rPr>
      </w:pPr>
      <w:bookmarkStart w:id="2" w:name="_Hlk141704185"/>
      <w:r w:rsidRPr="00547EF0">
        <w:rPr>
          <w:b/>
          <w:caps/>
          <w:noProof/>
          <w:color w:val="000000"/>
          <w:sz w:val="28"/>
          <w:szCs w:val="28"/>
          <w:lang w:val="kk-KZ"/>
        </w:rPr>
        <w:lastRenderedPageBreak/>
        <w:t>МАЗМҰНЫ</w:t>
      </w:r>
    </w:p>
    <w:bookmarkEnd w:id="2"/>
    <w:p w14:paraId="6167589D" w14:textId="77777777" w:rsidR="000A0157" w:rsidRPr="00547EF0" w:rsidRDefault="000A0157" w:rsidP="000A0157">
      <w:pPr>
        <w:spacing w:after="160" w:line="259" w:lineRule="auto"/>
        <w:ind w:firstLine="0"/>
        <w:jc w:val="left"/>
        <w:rPr>
          <w:rFonts w:eastAsia="Calibri"/>
          <w:kern w:val="2"/>
          <w:sz w:val="22"/>
          <w:szCs w:val="22"/>
          <w:lang w:val="kk-KZ" w:eastAsia="en-US"/>
          <w14:ligatures w14:val="standardContextual"/>
        </w:rPr>
      </w:pPr>
    </w:p>
    <w:tbl>
      <w:tblPr>
        <w:tblW w:w="9906" w:type="dxa"/>
        <w:tblInd w:w="-572" w:type="dxa"/>
        <w:tblLook w:val="0000" w:firstRow="0" w:lastRow="0" w:firstColumn="0" w:lastColumn="0" w:noHBand="0" w:noVBand="0"/>
      </w:tblPr>
      <w:tblGrid>
        <w:gridCol w:w="9282"/>
        <w:gridCol w:w="636"/>
      </w:tblGrid>
      <w:tr w:rsidR="0020201B" w:rsidRPr="00180049" w14:paraId="5061A5C4" w14:textId="070D8B25" w:rsidTr="009B0561">
        <w:trPr>
          <w:trHeight w:val="236"/>
        </w:trPr>
        <w:tc>
          <w:tcPr>
            <w:tcW w:w="9270" w:type="dxa"/>
            <w:shd w:val="clear" w:color="auto" w:fill="auto"/>
          </w:tcPr>
          <w:p w14:paraId="54BF77BE" w14:textId="517B816D" w:rsidR="0020201B" w:rsidRPr="00547EF0" w:rsidRDefault="0020201B" w:rsidP="000A0157">
            <w:pPr>
              <w:ind w:firstLine="0"/>
              <w:rPr>
                <w:rFonts w:eastAsia="Calibri"/>
                <w:b/>
                <w:bCs/>
                <w:kern w:val="2"/>
                <w:sz w:val="28"/>
                <w:szCs w:val="28"/>
                <w:lang w:val="kk-KZ" w:eastAsia="en-US"/>
                <w14:ligatures w14:val="standardContextual"/>
              </w:rPr>
            </w:pPr>
            <w:r w:rsidRPr="00547EF0">
              <w:rPr>
                <w:b/>
                <w:bCs/>
                <w:caps/>
                <w:color w:val="000000"/>
                <w:sz w:val="28"/>
                <w:szCs w:val="28"/>
                <w:lang w:val="kk-KZ"/>
              </w:rPr>
              <w:t>Нормативтік сілтемелер</w:t>
            </w:r>
            <w:r w:rsidR="00180049" w:rsidRPr="00B94A87">
              <w:rPr>
                <w:caps/>
                <w:color w:val="000000"/>
                <w:sz w:val="28"/>
                <w:szCs w:val="28"/>
                <w:lang w:val="kk-KZ"/>
              </w:rPr>
              <w:t>..................................................................</w:t>
            </w:r>
            <w:r w:rsidR="00B94A87">
              <w:rPr>
                <w:caps/>
                <w:color w:val="000000"/>
                <w:sz w:val="28"/>
                <w:szCs w:val="28"/>
                <w:lang w:val="en-US"/>
              </w:rPr>
              <w:t>..</w:t>
            </w:r>
            <w:r w:rsidRPr="00B94A87">
              <w:rPr>
                <w:caps/>
                <w:color w:val="000000"/>
                <w:sz w:val="28"/>
                <w:szCs w:val="28"/>
                <w:lang w:val="kk-KZ"/>
              </w:rPr>
              <w:t xml:space="preserve"> </w:t>
            </w:r>
          </w:p>
        </w:tc>
        <w:tc>
          <w:tcPr>
            <w:tcW w:w="636" w:type="dxa"/>
            <w:shd w:val="clear" w:color="auto" w:fill="auto"/>
          </w:tcPr>
          <w:p w14:paraId="2D9FC184" w14:textId="7B60241A" w:rsidR="0020201B" w:rsidRPr="00180049" w:rsidRDefault="009B0561" w:rsidP="00B94A87">
            <w:pPr>
              <w:ind w:firstLine="0"/>
              <w:jc w:val="right"/>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4</w:t>
            </w:r>
          </w:p>
        </w:tc>
      </w:tr>
      <w:tr w:rsidR="0020201B" w:rsidRPr="00180049" w14:paraId="0ACA0B85" w14:textId="3D9DE713" w:rsidTr="009B0561">
        <w:trPr>
          <w:trHeight w:val="373"/>
        </w:trPr>
        <w:tc>
          <w:tcPr>
            <w:tcW w:w="9270" w:type="dxa"/>
            <w:shd w:val="clear" w:color="auto" w:fill="auto"/>
          </w:tcPr>
          <w:p w14:paraId="4D211FB4" w14:textId="07C17F9E" w:rsidR="0020201B" w:rsidRPr="00B94A87" w:rsidRDefault="0020201B" w:rsidP="000A0157">
            <w:pPr>
              <w:ind w:firstLine="0"/>
              <w:rPr>
                <w:rFonts w:eastAsia="Calibri"/>
                <w:b/>
                <w:bCs/>
                <w:kern w:val="2"/>
                <w:sz w:val="28"/>
                <w:szCs w:val="28"/>
                <w:lang w:val="en-US" w:eastAsia="en-US"/>
                <w14:ligatures w14:val="standardContextual"/>
              </w:rPr>
            </w:pPr>
            <w:r w:rsidRPr="00547EF0">
              <w:rPr>
                <w:b/>
                <w:bCs/>
                <w:caps/>
                <w:color w:val="000000"/>
                <w:sz w:val="28"/>
                <w:szCs w:val="28"/>
                <w:lang w:val="kk-KZ"/>
              </w:rPr>
              <w:t>ҚЫСҚАРТУЛАР ТІЗІМІ</w:t>
            </w:r>
            <w:r w:rsidR="00180049" w:rsidRPr="00B94A87">
              <w:rPr>
                <w:caps/>
                <w:color w:val="000000"/>
                <w:sz w:val="28"/>
                <w:szCs w:val="28"/>
                <w:lang w:val="kk-KZ"/>
              </w:rPr>
              <w:t>...............................................................................</w:t>
            </w:r>
            <w:r w:rsidR="00B94A87">
              <w:rPr>
                <w:caps/>
                <w:color w:val="000000"/>
                <w:sz w:val="28"/>
                <w:szCs w:val="28"/>
                <w:lang w:val="en-US"/>
              </w:rPr>
              <w:t>..</w:t>
            </w:r>
          </w:p>
        </w:tc>
        <w:tc>
          <w:tcPr>
            <w:tcW w:w="636" w:type="dxa"/>
            <w:shd w:val="clear" w:color="auto" w:fill="auto"/>
          </w:tcPr>
          <w:p w14:paraId="6DB68B9B" w14:textId="293CF11F" w:rsidR="0020201B" w:rsidRPr="00180049" w:rsidRDefault="009B0561" w:rsidP="00B94A87">
            <w:pPr>
              <w:ind w:firstLine="0"/>
              <w:jc w:val="right"/>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5</w:t>
            </w:r>
          </w:p>
        </w:tc>
      </w:tr>
      <w:tr w:rsidR="0020201B" w:rsidRPr="00180049" w14:paraId="249969D6" w14:textId="0FC2065D" w:rsidTr="009B0561">
        <w:trPr>
          <w:trHeight w:val="236"/>
        </w:trPr>
        <w:tc>
          <w:tcPr>
            <w:tcW w:w="9270" w:type="dxa"/>
          </w:tcPr>
          <w:p w14:paraId="0428999A" w14:textId="10A5766E" w:rsidR="0020201B" w:rsidRPr="00B94A87" w:rsidRDefault="0020201B" w:rsidP="000A0157">
            <w:pPr>
              <w:ind w:firstLine="0"/>
              <w:rPr>
                <w:rFonts w:eastAsia="Calibri"/>
                <w:b/>
                <w:bCs/>
                <w:kern w:val="2"/>
                <w:sz w:val="28"/>
                <w:szCs w:val="28"/>
                <w:lang w:val="en-US" w:eastAsia="en-US"/>
                <w14:ligatures w14:val="standardContextual"/>
              </w:rPr>
            </w:pPr>
            <w:r w:rsidRPr="00547EF0">
              <w:rPr>
                <w:rFonts w:eastAsia="Calibri"/>
                <w:b/>
                <w:bCs/>
                <w:kern w:val="2"/>
                <w:sz w:val="28"/>
                <w:szCs w:val="28"/>
                <w:lang w:val="kk-KZ" w:eastAsia="en-US"/>
                <w14:ligatures w14:val="standardContextual"/>
              </w:rPr>
              <w:t>КІРІСПЕ</w:t>
            </w:r>
            <w:r w:rsidR="00180049" w:rsidRPr="00B94A87">
              <w:rPr>
                <w:rFonts w:eastAsia="Calibri"/>
                <w:kern w:val="2"/>
                <w:sz w:val="28"/>
                <w:szCs w:val="28"/>
                <w:lang w:val="kk-KZ" w:eastAsia="en-US"/>
                <w14:ligatures w14:val="standardContextual"/>
              </w:rPr>
              <w:t>............................................................................................................</w:t>
            </w:r>
            <w:r w:rsidR="00B94A87">
              <w:rPr>
                <w:rFonts w:eastAsia="Calibri"/>
                <w:kern w:val="2"/>
                <w:sz w:val="28"/>
                <w:szCs w:val="28"/>
                <w:lang w:val="en-US" w:eastAsia="en-US"/>
                <w14:ligatures w14:val="standardContextual"/>
              </w:rPr>
              <w:t>..</w:t>
            </w:r>
          </w:p>
        </w:tc>
        <w:tc>
          <w:tcPr>
            <w:tcW w:w="636" w:type="dxa"/>
          </w:tcPr>
          <w:p w14:paraId="217ADE13" w14:textId="3617BE1C" w:rsidR="0020201B" w:rsidRPr="00180049" w:rsidRDefault="009B0561" w:rsidP="00B94A87">
            <w:pPr>
              <w:ind w:firstLine="0"/>
              <w:jc w:val="right"/>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6</w:t>
            </w:r>
          </w:p>
        </w:tc>
      </w:tr>
      <w:tr w:rsidR="0020201B" w:rsidRPr="00180049" w14:paraId="7749E419" w14:textId="2A4D6140" w:rsidTr="009B0561">
        <w:trPr>
          <w:trHeight w:val="396"/>
        </w:trPr>
        <w:tc>
          <w:tcPr>
            <w:tcW w:w="9270" w:type="dxa"/>
          </w:tcPr>
          <w:p w14:paraId="2C7DF5C2" w14:textId="6AC35511" w:rsidR="0020201B" w:rsidRPr="00B94A87" w:rsidRDefault="00B94A87" w:rsidP="00B94A87">
            <w:pPr>
              <w:pStyle w:val="af1"/>
              <w:spacing w:line="240" w:lineRule="auto"/>
              <w:ind w:left="37" w:firstLine="0"/>
              <w:rPr>
                <w:rFonts w:eastAsia="Calibri"/>
                <w:b/>
                <w:bCs/>
                <w:kern w:val="2"/>
                <w:szCs w:val="28"/>
                <w:lang w:val="kk-KZ" w:eastAsia="en-US"/>
                <w14:ligatures w14:val="standardContextual"/>
              </w:rPr>
            </w:pPr>
            <w:bookmarkStart w:id="3" w:name="_Hlk143300679"/>
            <w:r>
              <w:rPr>
                <w:rFonts w:eastAsia="Calibri"/>
                <w:b/>
                <w:bCs/>
                <w:kern w:val="2"/>
                <w:szCs w:val="28"/>
                <w:lang w:val="ru-RU" w:eastAsia="en-US"/>
                <w14:ligatures w14:val="standardContextual"/>
              </w:rPr>
              <w:t xml:space="preserve">1 </w:t>
            </w:r>
            <w:r>
              <w:rPr>
                <w:rFonts w:eastAsia="Calibri"/>
                <w:b/>
                <w:bCs/>
                <w:kern w:val="2"/>
                <w:szCs w:val="28"/>
                <w:lang w:val="kk-KZ" w:eastAsia="en-US"/>
                <w14:ligatures w14:val="standardContextual"/>
              </w:rPr>
              <w:t xml:space="preserve">МАНИПУЛЯТОРЛАРДЫҢ ЖӘНЕ ОЛАРДЫҢ БАСҚАРУ ЖҮЙЕЛЕРІНІҢ ҚАЗІРГІ </w:t>
            </w:r>
            <w:r w:rsidR="00D4455F" w:rsidRPr="00B94A87">
              <w:rPr>
                <w:rFonts w:eastAsia="Calibri"/>
                <w:b/>
                <w:bCs/>
                <w:kern w:val="2"/>
                <w:szCs w:val="28"/>
                <w:lang w:val="kk-KZ" w:eastAsia="en-US"/>
                <w14:ligatures w14:val="standardContextual"/>
              </w:rPr>
              <w:t>ЖАҒДАЙЫН</w:t>
            </w:r>
            <w:r w:rsidRPr="00B94A87">
              <w:rPr>
                <w:rFonts w:eastAsia="Calibri"/>
                <w:b/>
                <w:bCs/>
                <w:kern w:val="2"/>
                <w:szCs w:val="28"/>
                <w:lang w:val="ru-RU" w:eastAsia="en-US"/>
                <w14:ligatures w14:val="standardContextual"/>
              </w:rPr>
              <w:t xml:space="preserve"> </w:t>
            </w:r>
            <w:r w:rsidR="00D4455F" w:rsidRPr="00B94A87">
              <w:rPr>
                <w:rFonts w:eastAsia="Calibri"/>
                <w:b/>
                <w:bCs/>
                <w:kern w:val="2"/>
                <w:szCs w:val="28"/>
                <w:lang w:val="kk-KZ" w:eastAsia="en-US"/>
                <w14:ligatures w14:val="standardContextual"/>
              </w:rPr>
              <w:t>ТАЛДАУ</w:t>
            </w:r>
            <w:r w:rsidR="00180049" w:rsidRPr="00B94A87">
              <w:rPr>
                <w:rFonts w:eastAsia="Calibri"/>
                <w:kern w:val="2"/>
                <w:szCs w:val="28"/>
                <w:lang w:val="kk-KZ" w:eastAsia="en-US"/>
                <w14:ligatures w14:val="standardContextual"/>
              </w:rPr>
              <w:t>.........................</w:t>
            </w:r>
            <w:r>
              <w:rPr>
                <w:rFonts w:eastAsia="Calibri"/>
                <w:kern w:val="2"/>
                <w:szCs w:val="28"/>
                <w:lang w:val="kk-KZ" w:eastAsia="en-US"/>
                <w14:ligatures w14:val="standardContextual"/>
              </w:rPr>
              <w:t>............</w:t>
            </w:r>
          </w:p>
        </w:tc>
        <w:tc>
          <w:tcPr>
            <w:tcW w:w="636" w:type="dxa"/>
          </w:tcPr>
          <w:p w14:paraId="6AF93FE6" w14:textId="77777777" w:rsidR="00B94A87" w:rsidRDefault="00B94A87" w:rsidP="00B94A87">
            <w:pPr>
              <w:ind w:firstLine="0"/>
              <w:jc w:val="right"/>
              <w:rPr>
                <w:rFonts w:eastAsia="Calibri"/>
                <w:kern w:val="2"/>
                <w:sz w:val="28"/>
                <w:szCs w:val="28"/>
                <w:lang w:val="kk-KZ" w:eastAsia="en-US"/>
                <w14:ligatures w14:val="standardContextual"/>
              </w:rPr>
            </w:pPr>
          </w:p>
          <w:p w14:paraId="75988B78" w14:textId="3AA026E0" w:rsidR="0020201B" w:rsidRPr="00180049" w:rsidRDefault="009B0561" w:rsidP="00B94A87">
            <w:pPr>
              <w:ind w:firstLine="0"/>
              <w:jc w:val="right"/>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9</w:t>
            </w:r>
          </w:p>
        </w:tc>
      </w:tr>
      <w:tr w:rsidR="0020201B" w:rsidRPr="00547EF0" w14:paraId="3BAECDFF" w14:textId="4BE9AF6A" w:rsidTr="009B0561">
        <w:trPr>
          <w:trHeight w:val="383"/>
        </w:trPr>
        <w:tc>
          <w:tcPr>
            <w:tcW w:w="9270" w:type="dxa"/>
          </w:tcPr>
          <w:p w14:paraId="68C07E01" w14:textId="3AF5DF7E" w:rsidR="0020201B" w:rsidRPr="00DF7139" w:rsidRDefault="00DF7139" w:rsidP="000A0157">
            <w:pPr>
              <w:ind w:firstLine="0"/>
              <w:rPr>
                <w:rFonts w:eastAsia="Calibri"/>
                <w:b/>
                <w:bCs/>
                <w:kern w:val="2"/>
                <w:sz w:val="28"/>
                <w:szCs w:val="28"/>
                <w:lang w:eastAsia="en-US"/>
                <w14:ligatures w14:val="standardContextual"/>
              </w:rPr>
            </w:pPr>
            <w:r w:rsidRPr="00DF7139">
              <w:rPr>
                <w:rFonts w:eastAsia="Calibri"/>
                <w:kern w:val="2"/>
                <w:sz w:val="28"/>
                <w:szCs w:val="28"/>
                <w:lang w:eastAsia="en-US"/>
                <w14:ligatures w14:val="standardContextual"/>
              </w:rPr>
              <w:t xml:space="preserve">1.1 </w:t>
            </w:r>
            <w:proofErr w:type="spellStart"/>
            <w:r w:rsidRPr="00DF7139">
              <w:rPr>
                <w:rFonts w:eastAsia="Calibri"/>
                <w:kern w:val="2"/>
                <w:sz w:val="28"/>
                <w:szCs w:val="28"/>
                <w:lang w:eastAsia="en-US"/>
                <w14:ligatures w14:val="standardContextual"/>
              </w:rPr>
              <w:t>Әлемдегі</w:t>
            </w:r>
            <w:proofErr w:type="spellEnd"/>
            <w:r w:rsidRPr="00DF7139">
              <w:rPr>
                <w:rFonts w:eastAsia="Calibri"/>
                <w:kern w:val="2"/>
                <w:sz w:val="28"/>
                <w:szCs w:val="28"/>
                <w:lang w:eastAsia="en-US"/>
                <w14:ligatures w14:val="standardContextual"/>
              </w:rPr>
              <w:t xml:space="preserve"> </w:t>
            </w:r>
            <w:proofErr w:type="spellStart"/>
            <w:r w:rsidRPr="00DF7139">
              <w:rPr>
                <w:rFonts w:eastAsia="Calibri"/>
                <w:kern w:val="2"/>
                <w:sz w:val="28"/>
                <w:szCs w:val="28"/>
                <w:lang w:eastAsia="en-US"/>
                <w14:ligatures w14:val="standardContextual"/>
              </w:rPr>
              <w:t>өнеркәсіптік</w:t>
            </w:r>
            <w:proofErr w:type="spellEnd"/>
            <w:r w:rsidRPr="00DF7139">
              <w:rPr>
                <w:rFonts w:eastAsia="Calibri"/>
                <w:kern w:val="2"/>
                <w:sz w:val="28"/>
                <w:szCs w:val="28"/>
                <w:lang w:eastAsia="en-US"/>
                <w14:ligatures w14:val="standardContextual"/>
              </w:rPr>
              <w:t xml:space="preserve"> </w:t>
            </w:r>
            <w:proofErr w:type="spellStart"/>
            <w:r w:rsidRPr="00DF7139">
              <w:rPr>
                <w:rFonts w:eastAsia="Calibri"/>
                <w:kern w:val="2"/>
                <w:sz w:val="28"/>
                <w:szCs w:val="28"/>
                <w:lang w:eastAsia="en-US"/>
                <w14:ligatures w14:val="standardContextual"/>
              </w:rPr>
              <w:t>роботтық</w:t>
            </w:r>
            <w:proofErr w:type="spellEnd"/>
            <w:r w:rsidRPr="00DF7139">
              <w:rPr>
                <w:rFonts w:eastAsia="Calibri"/>
                <w:kern w:val="2"/>
                <w:sz w:val="28"/>
                <w:szCs w:val="28"/>
                <w:lang w:eastAsia="en-US"/>
                <w14:ligatures w14:val="standardContextual"/>
              </w:rPr>
              <w:t xml:space="preserve"> </w:t>
            </w:r>
            <w:proofErr w:type="spellStart"/>
            <w:r w:rsidRPr="00DF7139">
              <w:rPr>
                <w:rFonts w:eastAsia="Calibri"/>
                <w:kern w:val="2"/>
                <w:sz w:val="28"/>
                <w:szCs w:val="28"/>
                <w:lang w:eastAsia="en-US"/>
                <w14:ligatures w14:val="standardContextual"/>
              </w:rPr>
              <w:t>манипуляторлар</w:t>
            </w:r>
            <w:proofErr w:type="spellEnd"/>
            <w:r w:rsidRPr="00DF7139">
              <w:rPr>
                <w:rFonts w:eastAsia="Calibri"/>
                <w:kern w:val="2"/>
                <w:sz w:val="28"/>
                <w:szCs w:val="28"/>
                <w:lang w:eastAsia="en-US"/>
                <w14:ligatures w14:val="standardContextual"/>
              </w:rPr>
              <w:t xml:space="preserve"> </w:t>
            </w:r>
            <w:proofErr w:type="spellStart"/>
            <w:r w:rsidRPr="00DF7139">
              <w:rPr>
                <w:rFonts w:eastAsia="Calibri"/>
                <w:kern w:val="2"/>
                <w:sz w:val="28"/>
                <w:szCs w:val="28"/>
                <w:lang w:eastAsia="en-US"/>
                <w14:ligatures w14:val="standardContextual"/>
              </w:rPr>
              <w:t>нарығының</w:t>
            </w:r>
            <w:proofErr w:type="spellEnd"/>
            <w:r w:rsidRPr="00DF7139">
              <w:rPr>
                <w:rFonts w:eastAsia="Calibri"/>
                <w:kern w:val="2"/>
                <w:sz w:val="28"/>
                <w:szCs w:val="28"/>
                <w:lang w:eastAsia="en-US"/>
                <w14:ligatures w14:val="standardContextual"/>
              </w:rPr>
              <w:t xml:space="preserve"> </w:t>
            </w:r>
            <w:proofErr w:type="spellStart"/>
            <w:r w:rsidRPr="00DF7139">
              <w:rPr>
                <w:rFonts w:eastAsia="Calibri"/>
                <w:kern w:val="2"/>
                <w:sz w:val="28"/>
                <w:szCs w:val="28"/>
                <w:lang w:eastAsia="en-US"/>
                <w14:ligatures w14:val="standardContextual"/>
              </w:rPr>
              <w:t>жағдайы</w:t>
            </w:r>
            <w:proofErr w:type="spellEnd"/>
            <w:r w:rsidR="0031002B">
              <w:rPr>
                <w:rFonts w:eastAsia="Calibri"/>
                <w:kern w:val="2"/>
                <w:sz w:val="28"/>
                <w:szCs w:val="28"/>
                <w:lang w:val="kk-KZ" w:eastAsia="en-US"/>
                <w14:ligatures w14:val="standardContextual"/>
              </w:rPr>
              <w:t>.............................................</w:t>
            </w:r>
            <w:r w:rsidRPr="00DF7139">
              <w:rPr>
                <w:rFonts w:eastAsia="Calibri"/>
                <w:kern w:val="2"/>
                <w:sz w:val="28"/>
                <w:szCs w:val="28"/>
                <w:lang w:eastAsia="en-US"/>
                <w14:ligatures w14:val="standardContextual"/>
              </w:rPr>
              <w:t>.....................................................................</w:t>
            </w:r>
          </w:p>
        </w:tc>
        <w:tc>
          <w:tcPr>
            <w:tcW w:w="636" w:type="dxa"/>
          </w:tcPr>
          <w:p w14:paraId="17B7A90D" w14:textId="77777777" w:rsidR="00DF7139" w:rsidRDefault="00DF7139" w:rsidP="00B94A87">
            <w:pPr>
              <w:ind w:firstLine="0"/>
              <w:jc w:val="right"/>
              <w:rPr>
                <w:rFonts w:eastAsia="Calibri"/>
                <w:kern w:val="2"/>
                <w:sz w:val="28"/>
                <w:szCs w:val="28"/>
                <w:lang w:val="kk-KZ" w:eastAsia="en-US"/>
                <w14:ligatures w14:val="standardContextual"/>
              </w:rPr>
            </w:pPr>
          </w:p>
          <w:p w14:paraId="5EFB4155" w14:textId="79610A06" w:rsidR="0020201B" w:rsidRPr="009B0561" w:rsidRDefault="009B0561" w:rsidP="00B94A87">
            <w:pPr>
              <w:ind w:firstLine="0"/>
              <w:jc w:val="right"/>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9</w:t>
            </w:r>
          </w:p>
        </w:tc>
      </w:tr>
      <w:tr w:rsidR="0020201B" w:rsidRPr="00547EF0" w14:paraId="6BC99454" w14:textId="7F14E6E4" w:rsidTr="009B0561">
        <w:trPr>
          <w:trHeight w:val="360"/>
        </w:trPr>
        <w:tc>
          <w:tcPr>
            <w:tcW w:w="9270" w:type="dxa"/>
          </w:tcPr>
          <w:p w14:paraId="3C217D1D" w14:textId="1148101D" w:rsidR="0020201B" w:rsidRPr="00DF7139" w:rsidRDefault="0020201B" w:rsidP="000A0157">
            <w:pPr>
              <w:ind w:firstLine="0"/>
              <w:rPr>
                <w:rFonts w:eastAsia="Calibri"/>
                <w:kern w:val="2"/>
                <w:sz w:val="28"/>
                <w:szCs w:val="28"/>
                <w:lang w:val="en-US" w:eastAsia="en-US"/>
                <w14:ligatures w14:val="standardContextual"/>
              </w:rPr>
            </w:pPr>
            <w:r w:rsidRPr="00547EF0">
              <w:rPr>
                <w:rFonts w:eastAsia="Calibri"/>
                <w:kern w:val="2"/>
                <w:sz w:val="28"/>
                <w:szCs w:val="28"/>
                <w:lang w:val="kk-KZ" w:eastAsia="en-US"/>
                <w14:ligatures w14:val="standardContextual"/>
              </w:rPr>
              <w:t>1.2</w:t>
            </w:r>
            <w:r w:rsidR="00C251F4" w:rsidRPr="00C251F4">
              <w:rPr>
                <w:rFonts w:eastAsia="Calibri"/>
                <w:kern w:val="2"/>
                <w:sz w:val="28"/>
                <w:szCs w:val="28"/>
                <w:lang w:eastAsia="en-US"/>
                <w14:ligatures w14:val="standardContextual"/>
              </w:rPr>
              <w:t xml:space="preserve"> </w:t>
            </w:r>
            <w:r w:rsidR="00DF7139" w:rsidRPr="00DF7139">
              <w:rPr>
                <w:rFonts w:eastAsia="Calibri"/>
                <w:kern w:val="2"/>
                <w:sz w:val="28"/>
                <w:szCs w:val="28"/>
                <w:lang w:val="kk-KZ" w:eastAsia="en-US"/>
                <w14:ligatures w14:val="standardContextual"/>
              </w:rPr>
              <w:t>Қолданыстағы манипуляторлардың түрлері</w:t>
            </w:r>
            <w:r w:rsidR="00180049">
              <w:rPr>
                <w:rFonts w:eastAsia="Calibri"/>
                <w:kern w:val="2"/>
                <w:sz w:val="28"/>
                <w:szCs w:val="28"/>
                <w:lang w:val="kk-KZ" w:eastAsia="en-US"/>
                <w14:ligatures w14:val="standardContextual"/>
              </w:rPr>
              <w:t>........................................</w:t>
            </w:r>
            <w:r w:rsidR="00DF7139">
              <w:rPr>
                <w:rFonts w:eastAsia="Calibri"/>
                <w:kern w:val="2"/>
                <w:sz w:val="28"/>
                <w:szCs w:val="28"/>
                <w:lang w:val="kk-KZ" w:eastAsia="en-US"/>
                <w14:ligatures w14:val="standardContextual"/>
              </w:rPr>
              <w:t>.........</w:t>
            </w:r>
          </w:p>
        </w:tc>
        <w:tc>
          <w:tcPr>
            <w:tcW w:w="636" w:type="dxa"/>
          </w:tcPr>
          <w:p w14:paraId="5FEABB0D" w14:textId="0DB628F0" w:rsidR="0020201B" w:rsidRPr="009B0561" w:rsidRDefault="009B0561" w:rsidP="00B94A87">
            <w:pPr>
              <w:ind w:firstLine="0"/>
              <w:jc w:val="right"/>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11</w:t>
            </w:r>
          </w:p>
        </w:tc>
      </w:tr>
      <w:tr w:rsidR="00A72598" w:rsidRPr="00547EF0" w14:paraId="7DA109B6" w14:textId="77777777" w:rsidTr="009B0561">
        <w:trPr>
          <w:trHeight w:val="360"/>
        </w:trPr>
        <w:tc>
          <w:tcPr>
            <w:tcW w:w="9270" w:type="dxa"/>
          </w:tcPr>
          <w:p w14:paraId="28CBAD35" w14:textId="491C8BEE" w:rsidR="00A72598" w:rsidRPr="00547EF0" w:rsidRDefault="00A72598" w:rsidP="00A72598">
            <w:pPr>
              <w:ind w:left="179" w:firstLine="0"/>
              <w:rPr>
                <w:rFonts w:eastAsia="Calibri"/>
                <w:kern w:val="2"/>
                <w:sz w:val="28"/>
                <w:szCs w:val="28"/>
                <w:lang w:val="kk-KZ" w:eastAsia="en-US"/>
                <w14:ligatures w14:val="standardContextual"/>
              </w:rPr>
            </w:pPr>
            <w:r w:rsidRPr="003F5229">
              <w:rPr>
                <w:sz w:val="28"/>
                <w:szCs w:val="28"/>
                <w:lang w:val="kk-KZ"/>
              </w:rPr>
              <w:t xml:space="preserve">1.2.1 </w:t>
            </w:r>
            <w:r w:rsidR="00462F79">
              <w:rPr>
                <w:sz w:val="28"/>
                <w:szCs w:val="28"/>
                <w:lang w:val="kk-KZ"/>
              </w:rPr>
              <w:t>М</w:t>
            </w:r>
            <w:r w:rsidRPr="003F5229">
              <w:rPr>
                <w:sz w:val="28"/>
                <w:szCs w:val="28"/>
                <w:lang w:val="kk-KZ"/>
              </w:rPr>
              <w:t xml:space="preserve">еханикалық </w:t>
            </w:r>
            <w:r>
              <w:rPr>
                <w:sz w:val="28"/>
                <w:szCs w:val="28"/>
                <w:lang w:val="kk-KZ"/>
              </w:rPr>
              <w:t>қ</w:t>
            </w:r>
            <w:r w:rsidRPr="003F5229">
              <w:rPr>
                <w:sz w:val="28"/>
                <w:szCs w:val="28"/>
                <w:lang w:val="kk-KZ"/>
              </w:rPr>
              <w:t>ұрылымы</w:t>
            </w:r>
            <w:r w:rsidR="00462F79">
              <w:rPr>
                <w:sz w:val="28"/>
                <w:szCs w:val="28"/>
                <w:lang w:val="kk-KZ"/>
              </w:rPr>
              <w:t xml:space="preserve"> бойынша жіктелуі....</w:t>
            </w:r>
            <w:r>
              <w:rPr>
                <w:sz w:val="28"/>
                <w:szCs w:val="28"/>
                <w:lang w:val="kk-KZ"/>
              </w:rPr>
              <w:t>......................................</w:t>
            </w:r>
          </w:p>
        </w:tc>
        <w:tc>
          <w:tcPr>
            <w:tcW w:w="636" w:type="dxa"/>
          </w:tcPr>
          <w:p w14:paraId="28C08AFE" w14:textId="5E26420A" w:rsidR="00A72598" w:rsidRPr="009B0561" w:rsidRDefault="009B0561" w:rsidP="00B94A87">
            <w:pPr>
              <w:ind w:firstLine="0"/>
              <w:jc w:val="right"/>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11</w:t>
            </w:r>
          </w:p>
        </w:tc>
      </w:tr>
      <w:tr w:rsidR="00462F79" w:rsidRPr="00547EF0" w14:paraId="2D83B601" w14:textId="77777777" w:rsidTr="009B0561">
        <w:trPr>
          <w:trHeight w:val="360"/>
        </w:trPr>
        <w:tc>
          <w:tcPr>
            <w:tcW w:w="9270" w:type="dxa"/>
          </w:tcPr>
          <w:p w14:paraId="33F26337" w14:textId="4886AFD6" w:rsidR="00462F79" w:rsidRPr="003F5229" w:rsidRDefault="00462F79" w:rsidP="00A72598">
            <w:pPr>
              <w:ind w:left="179" w:firstLine="0"/>
              <w:rPr>
                <w:sz w:val="28"/>
                <w:szCs w:val="28"/>
                <w:lang w:val="kk-KZ"/>
              </w:rPr>
            </w:pPr>
            <w:r w:rsidRPr="003F5229">
              <w:rPr>
                <w:sz w:val="28"/>
                <w:szCs w:val="28"/>
                <w:lang w:val="kk-KZ"/>
              </w:rPr>
              <w:t>1.2.</w:t>
            </w:r>
            <w:r>
              <w:rPr>
                <w:sz w:val="28"/>
                <w:szCs w:val="28"/>
                <w:lang w:val="kk-KZ"/>
              </w:rPr>
              <w:t>2 Қолдану аймағы бойынша жіктелуі</w:t>
            </w:r>
            <w:r w:rsidR="002673DF">
              <w:rPr>
                <w:sz w:val="28"/>
                <w:szCs w:val="28"/>
                <w:lang w:val="kk-KZ"/>
              </w:rPr>
              <w:t>.........................................................</w:t>
            </w:r>
          </w:p>
        </w:tc>
        <w:tc>
          <w:tcPr>
            <w:tcW w:w="636" w:type="dxa"/>
          </w:tcPr>
          <w:p w14:paraId="74D51496" w14:textId="7B3204E6" w:rsidR="00462F79" w:rsidRPr="009B0561" w:rsidRDefault="009B0561" w:rsidP="00B94A87">
            <w:pPr>
              <w:ind w:firstLine="0"/>
              <w:jc w:val="right"/>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15</w:t>
            </w:r>
          </w:p>
        </w:tc>
      </w:tr>
      <w:tr w:rsidR="00462F79" w:rsidRPr="00547EF0" w14:paraId="5A3FC493" w14:textId="77777777" w:rsidTr="009B0561">
        <w:trPr>
          <w:trHeight w:val="360"/>
        </w:trPr>
        <w:tc>
          <w:tcPr>
            <w:tcW w:w="9270" w:type="dxa"/>
          </w:tcPr>
          <w:p w14:paraId="54ECBAA8" w14:textId="796B84F3" w:rsidR="00462F79" w:rsidRPr="003F5229" w:rsidRDefault="00462F79" w:rsidP="00A72598">
            <w:pPr>
              <w:ind w:left="179" w:firstLine="0"/>
              <w:rPr>
                <w:sz w:val="28"/>
                <w:szCs w:val="28"/>
                <w:lang w:val="kk-KZ"/>
              </w:rPr>
            </w:pPr>
            <w:r w:rsidRPr="003F5229">
              <w:rPr>
                <w:sz w:val="28"/>
                <w:szCs w:val="28"/>
                <w:lang w:val="kk-KZ"/>
              </w:rPr>
              <w:t>1.2.</w:t>
            </w:r>
            <w:r>
              <w:rPr>
                <w:sz w:val="28"/>
                <w:szCs w:val="28"/>
                <w:lang w:val="kk-KZ"/>
              </w:rPr>
              <w:t>3 Басқару әдісі бойынша жіктелуі</w:t>
            </w:r>
            <w:r w:rsidR="002673DF">
              <w:rPr>
                <w:sz w:val="28"/>
                <w:szCs w:val="28"/>
                <w:lang w:val="kk-KZ"/>
              </w:rPr>
              <w:t>...............................................................</w:t>
            </w:r>
          </w:p>
        </w:tc>
        <w:tc>
          <w:tcPr>
            <w:tcW w:w="636" w:type="dxa"/>
          </w:tcPr>
          <w:p w14:paraId="18C1B4BF" w14:textId="29FAC6D9" w:rsidR="00462F79" w:rsidRPr="009B0561" w:rsidRDefault="009B0561" w:rsidP="00B94A87">
            <w:pPr>
              <w:ind w:firstLine="0"/>
              <w:jc w:val="right"/>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17</w:t>
            </w:r>
          </w:p>
        </w:tc>
      </w:tr>
      <w:tr w:rsidR="0020201B" w:rsidRPr="00547EF0" w14:paraId="1D9A8987" w14:textId="0505DEA0" w:rsidTr="009B0561">
        <w:trPr>
          <w:trHeight w:val="360"/>
        </w:trPr>
        <w:tc>
          <w:tcPr>
            <w:tcW w:w="9270" w:type="dxa"/>
          </w:tcPr>
          <w:p w14:paraId="2F4C4FB4" w14:textId="392A1DD3" w:rsidR="0020201B" w:rsidRPr="00B94A87" w:rsidRDefault="0020201B" w:rsidP="000A0157">
            <w:pPr>
              <w:ind w:firstLine="0"/>
              <w:rPr>
                <w:rFonts w:eastAsia="Calibri"/>
                <w:kern w:val="2"/>
                <w:sz w:val="28"/>
                <w:szCs w:val="28"/>
                <w:lang w:eastAsia="en-US"/>
                <w14:ligatures w14:val="standardContextual"/>
              </w:rPr>
            </w:pPr>
            <w:r w:rsidRPr="00547EF0">
              <w:rPr>
                <w:rFonts w:eastAsia="Calibri"/>
                <w:kern w:val="2"/>
                <w:sz w:val="28"/>
                <w:szCs w:val="28"/>
                <w:lang w:val="kk-KZ" w:eastAsia="en-US"/>
                <w14:ligatures w14:val="standardContextual"/>
              </w:rPr>
              <w:t xml:space="preserve">1.3 </w:t>
            </w:r>
            <w:r w:rsidR="00A72598">
              <w:rPr>
                <w:rFonts w:eastAsia="Calibri"/>
                <w:kern w:val="2"/>
                <w:sz w:val="28"/>
                <w:szCs w:val="28"/>
                <w:lang w:val="kk-KZ" w:eastAsia="en-US"/>
                <w14:ligatures w14:val="standardContextual"/>
              </w:rPr>
              <w:t>Манипуляторлардың басқару жүйелері</w:t>
            </w:r>
            <w:r w:rsidR="00180049">
              <w:rPr>
                <w:rFonts w:eastAsia="Calibri"/>
                <w:kern w:val="2"/>
                <w:sz w:val="28"/>
                <w:szCs w:val="28"/>
                <w:lang w:val="kk-KZ" w:eastAsia="en-US"/>
                <w14:ligatures w14:val="standardContextual"/>
              </w:rPr>
              <w:t>...............................................</w:t>
            </w:r>
            <w:r w:rsidR="00A72598">
              <w:rPr>
                <w:rFonts w:eastAsia="Calibri"/>
                <w:kern w:val="2"/>
                <w:sz w:val="28"/>
                <w:szCs w:val="28"/>
                <w:lang w:val="kk-KZ" w:eastAsia="en-US"/>
                <w14:ligatures w14:val="standardContextual"/>
              </w:rPr>
              <w:t>......</w:t>
            </w:r>
            <w:r w:rsidR="00180049">
              <w:rPr>
                <w:rFonts w:eastAsia="Calibri"/>
                <w:kern w:val="2"/>
                <w:sz w:val="28"/>
                <w:szCs w:val="28"/>
                <w:lang w:val="kk-KZ" w:eastAsia="en-US"/>
                <w14:ligatures w14:val="standardContextual"/>
              </w:rPr>
              <w:t>..</w:t>
            </w:r>
            <w:r w:rsidR="00B94A87" w:rsidRPr="00B94A87">
              <w:rPr>
                <w:rFonts w:eastAsia="Calibri"/>
                <w:kern w:val="2"/>
                <w:sz w:val="28"/>
                <w:szCs w:val="28"/>
                <w:lang w:eastAsia="en-US"/>
                <w14:ligatures w14:val="standardContextual"/>
              </w:rPr>
              <w:t>..</w:t>
            </w:r>
          </w:p>
        </w:tc>
        <w:tc>
          <w:tcPr>
            <w:tcW w:w="636" w:type="dxa"/>
          </w:tcPr>
          <w:p w14:paraId="4D3A6416" w14:textId="735BA1CC" w:rsidR="0020201B" w:rsidRPr="009B0561" w:rsidRDefault="009B0561" w:rsidP="00B94A87">
            <w:pPr>
              <w:ind w:firstLine="0"/>
              <w:jc w:val="right"/>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18</w:t>
            </w:r>
          </w:p>
        </w:tc>
      </w:tr>
      <w:tr w:rsidR="00E720B5" w:rsidRPr="00547EF0" w14:paraId="3A0C5BEC" w14:textId="77777777" w:rsidTr="009B0561">
        <w:trPr>
          <w:trHeight w:val="360"/>
        </w:trPr>
        <w:tc>
          <w:tcPr>
            <w:tcW w:w="9270" w:type="dxa"/>
          </w:tcPr>
          <w:p w14:paraId="79CE312A" w14:textId="5822ECF6" w:rsidR="00E720B5" w:rsidRPr="00547EF0" w:rsidRDefault="00E720B5" w:rsidP="00E720B5">
            <w:pPr>
              <w:ind w:firstLine="185"/>
              <w:rPr>
                <w:rFonts w:eastAsia="Calibri"/>
                <w:kern w:val="2"/>
                <w:sz w:val="28"/>
                <w:szCs w:val="28"/>
                <w:lang w:val="kk-KZ" w:eastAsia="en-US"/>
                <w14:ligatures w14:val="standardContextual"/>
              </w:rPr>
            </w:pPr>
            <w:r w:rsidRPr="00E720B5">
              <w:rPr>
                <w:rFonts w:eastAsia="Calibri"/>
                <w:kern w:val="2"/>
                <w:sz w:val="28"/>
                <w:szCs w:val="28"/>
                <w:lang w:val="kk-KZ" w:eastAsia="en-US"/>
                <w14:ligatures w14:val="standardContextual"/>
              </w:rPr>
              <w:t>1.3.1 Манипуляторлардың басқару жүйелерінің түрлері</w:t>
            </w:r>
            <w:r w:rsidR="008163FA">
              <w:rPr>
                <w:rFonts w:eastAsia="Calibri"/>
                <w:kern w:val="2"/>
                <w:sz w:val="28"/>
                <w:szCs w:val="28"/>
                <w:lang w:val="kk-KZ" w:eastAsia="en-US"/>
                <w14:ligatures w14:val="standardContextual"/>
              </w:rPr>
              <w:t>................................</w:t>
            </w:r>
          </w:p>
        </w:tc>
        <w:tc>
          <w:tcPr>
            <w:tcW w:w="636" w:type="dxa"/>
          </w:tcPr>
          <w:p w14:paraId="76411695" w14:textId="44F4F506" w:rsidR="00E720B5" w:rsidRPr="009B0561" w:rsidRDefault="009B0561" w:rsidP="00B94A87">
            <w:pPr>
              <w:ind w:firstLine="0"/>
              <w:jc w:val="right"/>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19</w:t>
            </w:r>
          </w:p>
        </w:tc>
      </w:tr>
      <w:tr w:rsidR="00E720B5" w:rsidRPr="00547EF0" w14:paraId="12E5F315" w14:textId="77777777" w:rsidTr="009B0561">
        <w:trPr>
          <w:trHeight w:val="360"/>
        </w:trPr>
        <w:tc>
          <w:tcPr>
            <w:tcW w:w="9270" w:type="dxa"/>
          </w:tcPr>
          <w:p w14:paraId="5C8D5B67" w14:textId="0ABD60FE" w:rsidR="00E720B5" w:rsidRPr="00E720B5" w:rsidRDefault="00E720B5" w:rsidP="00E720B5">
            <w:pPr>
              <w:ind w:firstLine="185"/>
              <w:rPr>
                <w:rFonts w:eastAsia="Calibri"/>
                <w:kern w:val="2"/>
                <w:sz w:val="28"/>
                <w:szCs w:val="28"/>
                <w:lang w:val="kk-KZ" w:eastAsia="en-US"/>
                <w14:ligatures w14:val="standardContextual"/>
              </w:rPr>
            </w:pPr>
            <w:r w:rsidRPr="00E720B5">
              <w:rPr>
                <w:rFonts w:eastAsia="Calibri"/>
                <w:kern w:val="2"/>
                <w:sz w:val="28"/>
                <w:szCs w:val="28"/>
                <w:lang w:val="kk-KZ" w:eastAsia="en-US"/>
                <w14:ligatures w14:val="standardContextual"/>
              </w:rPr>
              <w:t>1.3.2 Басқару стратегиялары</w:t>
            </w:r>
            <w:r w:rsidR="008163FA">
              <w:rPr>
                <w:rFonts w:eastAsia="Calibri"/>
                <w:kern w:val="2"/>
                <w:sz w:val="28"/>
                <w:szCs w:val="28"/>
                <w:lang w:val="kk-KZ" w:eastAsia="en-US"/>
                <w14:ligatures w14:val="standardContextual"/>
              </w:rPr>
              <w:t>.............................................................................</w:t>
            </w:r>
          </w:p>
        </w:tc>
        <w:tc>
          <w:tcPr>
            <w:tcW w:w="636" w:type="dxa"/>
          </w:tcPr>
          <w:p w14:paraId="35F8551C" w14:textId="71CA2343" w:rsidR="00E720B5" w:rsidRPr="009B0561" w:rsidRDefault="009B0561" w:rsidP="009B0561">
            <w:pPr>
              <w:tabs>
                <w:tab w:val="left" w:pos="326"/>
              </w:tabs>
              <w:ind w:firstLine="0"/>
              <w:jc w:val="right"/>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21</w:t>
            </w:r>
          </w:p>
        </w:tc>
      </w:tr>
      <w:tr w:rsidR="00E720B5" w:rsidRPr="00547EF0" w14:paraId="79ABC033" w14:textId="77777777" w:rsidTr="009B0561">
        <w:trPr>
          <w:trHeight w:val="360"/>
        </w:trPr>
        <w:tc>
          <w:tcPr>
            <w:tcW w:w="9270" w:type="dxa"/>
          </w:tcPr>
          <w:p w14:paraId="5E739515" w14:textId="12304D8E" w:rsidR="00E720B5" w:rsidRPr="00E720B5" w:rsidRDefault="00E720B5" w:rsidP="00E720B5">
            <w:pPr>
              <w:ind w:firstLine="185"/>
              <w:rPr>
                <w:rFonts w:eastAsia="Calibri"/>
                <w:kern w:val="2"/>
                <w:sz w:val="28"/>
                <w:szCs w:val="28"/>
                <w:lang w:val="kk-KZ" w:eastAsia="en-US"/>
                <w14:ligatures w14:val="standardContextual"/>
              </w:rPr>
            </w:pPr>
            <w:r w:rsidRPr="00E720B5">
              <w:rPr>
                <w:rFonts w:eastAsia="Calibri"/>
                <w:kern w:val="2"/>
                <w:sz w:val="28"/>
                <w:szCs w:val="28"/>
                <w:lang w:val="kk-KZ" w:eastAsia="en-US"/>
                <w14:ligatures w14:val="standardContextual"/>
              </w:rPr>
              <w:t>1.3.3 Датчиктер мен жетектер</w:t>
            </w:r>
            <w:r w:rsidR="008163FA">
              <w:rPr>
                <w:rFonts w:eastAsia="Calibri"/>
                <w:kern w:val="2"/>
                <w:sz w:val="28"/>
                <w:szCs w:val="28"/>
                <w:lang w:val="kk-KZ" w:eastAsia="en-US"/>
                <w14:ligatures w14:val="standardContextual"/>
              </w:rPr>
              <w:t>............................................................................</w:t>
            </w:r>
          </w:p>
        </w:tc>
        <w:tc>
          <w:tcPr>
            <w:tcW w:w="636" w:type="dxa"/>
          </w:tcPr>
          <w:p w14:paraId="132B280A" w14:textId="1582D086" w:rsidR="00E720B5" w:rsidRPr="009B0561" w:rsidRDefault="009B0561" w:rsidP="00B94A87">
            <w:pPr>
              <w:ind w:firstLine="0"/>
              <w:jc w:val="right"/>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23</w:t>
            </w:r>
          </w:p>
        </w:tc>
      </w:tr>
      <w:tr w:rsidR="00F410BF" w:rsidRPr="00547EF0" w14:paraId="32FE4C5C" w14:textId="77777777" w:rsidTr="009B0561">
        <w:trPr>
          <w:trHeight w:val="360"/>
        </w:trPr>
        <w:tc>
          <w:tcPr>
            <w:tcW w:w="9270" w:type="dxa"/>
          </w:tcPr>
          <w:p w14:paraId="759374FA" w14:textId="38BC8C61" w:rsidR="00F410BF" w:rsidRPr="007C6C7C" w:rsidRDefault="00F410BF" w:rsidP="00F410BF">
            <w:pPr>
              <w:ind w:firstLine="0"/>
              <w:rPr>
                <w:rFonts w:eastAsia="Calibri"/>
                <w:kern w:val="2"/>
                <w:sz w:val="28"/>
                <w:szCs w:val="28"/>
                <w:lang w:eastAsia="en-US"/>
                <w14:ligatures w14:val="standardContextual"/>
              </w:rPr>
            </w:pPr>
            <w:r w:rsidRPr="00F410BF">
              <w:rPr>
                <w:rFonts w:eastAsia="Calibri"/>
                <w:kern w:val="2"/>
                <w:sz w:val="28"/>
                <w:szCs w:val="28"/>
                <w:lang w:eastAsia="en-US"/>
                <w14:ligatures w14:val="standardContextual"/>
              </w:rPr>
              <w:t xml:space="preserve">1.4 </w:t>
            </w:r>
            <w:proofErr w:type="spellStart"/>
            <w:r w:rsidRPr="00F410BF">
              <w:rPr>
                <w:rFonts w:eastAsia="Calibri"/>
                <w:kern w:val="2"/>
                <w:sz w:val="28"/>
                <w:szCs w:val="28"/>
                <w:lang w:eastAsia="en-US"/>
                <w14:ligatures w14:val="standardContextual"/>
              </w:rPr>
              <w:t>Роботтық</w:t>
            </w:r>
            <w:proofErr w:type="spellEnd"/>
            <w:r w:rsidRPr="00F410BF">
              <w:rPr>
                <w:rFonts w:eastAsia="Calibri"/>
                <w:kern w:val="2"/>
                <w:sz w:val="28"/>
                <w:szCs w:val="28"/>
                <w:lang w:eastAsia="en-US"/>
                <w14:ligatures w14:val="standardContextual"/>
              </w:rPr>
              <w:t xml:space="preserve"> </w:t>
            </w:r>
            <w:proofErr w:type="spellStart"/>
            <w:r w:rsidRPr="00F410BF">
              <w:rPr>
                <w:rFonts w:eastAsia="Calibri"/>
                <w:kern w:val="2"/>
                <w:sz w:val="28"/>
                <w:szCs w:val="28"/>
                <w:lang w:eastAsia="en-US"/>
                <w14:ligatures w14:val="standardContextual"/>
              </w:rPr>
              <w:t>манипуляторларда</w:t>
            </w:r>
            <w:proofErr w:type="spellEnd"/>
            <w:r w:rsidRPr="00F410BF">
              <w:rPr>
                <w:rFonts w:eastAsia="Calibri"/>
                <w:kern w:val="2"/>
                <w:sz w:val="28"/>
                <w:szCs w:val="28"/>
                <w:lang w:eastAsia="en-US"/>
                <w14:ligatures w14:val="standardContextual"/>
              </w:rPr>
              <w:t xml:space="preserve"> </w:t>
            </w:r>
            <w:proofErr w:type="spellStart"/>
            <w:r w:rsidRPr="00F410BF">
              <w:rPr>
                <w:rFonts w:eastAsia="Calibri"/>
                <w:kern w:val="2"/>
                <w:sz w:val="28"/>
                <w:szCs w:val="28"/>
                <w:lang w:eastAsia="en-US"/>
                <w14:ligatures w14:val="standardContextual"/>
              </w:rPr>
              <w:t>қолданылатын</w:t>
            </w:r>
            <w:proofErr w:type="spellEnd"/>
            <w:r w:rsidRPr="00F410BF">
              <w:rPr>
                <w:rFonts w:eastAsia="Calibri"/>
                <w:kern w:val="2"/>
                <w:sz w:val="28"/>
                <w:szCs w:val="28"/>
                <w:lang w:eastAsia="en-US"/>
                <w14:ligatures w14:val="standardContextual"/>
              </w:rPr>
              <w:t xml:space="preserve"> траектория </w:t>
            </w:r>
            <w:proofErr w:type="spellStart"/>
            <w:r w:rsidRPr="00F410BF">
              <w:rPr>
                <w:rFonts w:eastAsia="Calibri"/>
                <w:kern w:val="2"/>
                <w:sz w:val="28"/>
                <w:szCs w:val="28"/>
                <w:lang w:eastAsia="en-US"/>
                <w14:ligatures w14:val="standardContextual"/>
              </w:rPr>
              <w:t>жоспарлау</w:t>
            </w:r>
            <w:proofErr w:type="spellEnd"/>
            <w:r w:rsidRPr="00F410BF">
              <w:rPr>
                <w:rFonts w:eastAsia="Calibri"/>
                <w:kern w:val="2"/>
                <w:sz w:val="28"/>
                <w:szCs w:val="28"/>
                <w:lang w:eastAsia="en-US"/>
                <w14:ligatures w14:val="standardContextual"/>
              </w:rPr>
              <w:t xml:space="preserve"> </w:t>
            </w:r>
            <w:proofErr w:type="spellStart"/>
            <w:r w:rsidRPr="00F410BF">
              <w:rPr>
                <w:rFonts w:eastAsia="Calibri"/>
                <w:kern w:val="2"/>
                <w:sz w:val="28"/>
                <w:szCs w:val="28"/>
                <w:lang w:eastAsia="en-US"/>
                <w14:ligatures w14:val="standardContextual"/>
              </w:rPr>
              <w:t>әдістері</w:t>
            </w:r>
            <w:proofErr w:type="spellEnd"/>
            <w:r>
              <w:rPr>
                <w:rFonts w:eastAsia="Calibri"/>
                <w:kern w:val="2"/>
                <w:sz w:val="28"/>
                <w:szCs w:val="28"/>
                <w:lang w:eastAsia="en-US"/>
                <w14:ligatures w14:val="standardContextual"/>
              </w:rPr>
              <w:t>……</w:t>
            </w:r>
            <w:r w:rsidRPr="00F410BF">
              <w:rPr>
                <w:rFonts w:eastAsia="Calibri"/>
                <w:kern w:val="2"/>
                <w:sz w:val="28"/>
                <w:szCs w:val="28"/>
                <w:lang w:eastAsia="en-US"/>
                <w14:ligatures w14:val="standardContextual"/>
              </w:rPr>
              <w:t>……</w:t>
            </w:r>
            <w:r>
              <w:rPr>
                <w:rFonts w:eastAsia="Calibri"/>
                <w:kern w:val="2"/>
                <w:sz w:val="28"/>
                <w:szCs w:val="28"/>
                <w:lang w:eastAsia="en-US"/>
                <w14:ligatures w14:val="standardContextual"/>
              </w:rPr>
              <w:t>…</w:t>
            </w:r>
            <w:r w:rsidRPr="00F410BF">
              <w:rPr>
                <w:rFonts w:eastAsia="Calibri"/>
                <w:kern w:val="2"/>
                <w:sz w:val="28"/>
                <w:szCs w:val="28"/>
                <w:lang w:eastAsia="en-US"/>
                <w14:ligatures w14:val="standardContextual"/>
              </w:rPr>
              <w:t>……………………………………………………………</w:t>
            </w:r>
            <w:r>
              <w:rPr>
                <w:rFonts w:eastAsia="Calibri"/>
                <w:kern w:val="2"/>
                <w:sz w:val="28"/>
                <w:szCs w:val="28"/>
                <w:lang w:eastAsia="en-US"/>
                <w14:ligatures w14:val="standardContextual"/>
              </w:rPr>
              <w:t>…</w:t>
            </w:r>
          </w:p>
        </w:tc>
        <w:tc>
          <w:tcPr>
            <w:tcW w:w="636" w:type="dxa"/>
          </w:tcPr>
          <w:p w14:paraId="79FC7331" w14:textId="77777777" w:rsidR="00F410BF" w:rsidRDefault="00F410BF" w:rsidP="00B94A87">
            <w:pPr>
              <w:ind w:firstLine="0"/>
              <w:jc w:val="right"/>
              <w:rPr>
                <w:rFonts w:eastAsia="Calibri"/>
                <w:kern w:val="2"/>
                <w:sz w:val="28"/>
                <w:szCs w:val="28"/>
                <w:lang w:val="kk-KZ" w:eastAsia="en-US"/>
                <w14:ligatures w14:val="standardContextual"/>
              </w:rPr>
            </w:pPr>
          </w:p>
          <w:p w14:paraId="34FB97E0" w14:textId="6C4D9325" w:rsidR="009B0561" w:rsidRPr="009B0561" w:rsidRDefault="009B0561" w:rsidP="00B94A87">
            <w:pPr>
              <w:ind w:firstLine="0"/>
              <w:jc w:val="right"/>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24</w:t>
            </w:r>
          </w:p>
        </w:tc>
      </w:tr>
      <w:tr w:rsidR="009B0561" w:rsidRPr="00547EF0" w14:paraId="67FAFF9E" w14:textId="77777777" w:rsidTr="009B0561">
        <w:trPr>
          <w:trHeight w:val="360"/>
        </w:trPr>
        <w:tc>
          <w:tcPr>
            <w:tcW w:w="9270" w:type="dxa"/>
          </w:tcPr>
          <w:p w14:paraId="32F699C2" w14:textId="36DF55B7" w:rsidR="009B0561" w:rsidRPr="009B0561" w:rsidRDefault="009B0561" w:rsidP="009B0561">
            <w:pPr>
              <w:ind w:firstLine="178"/>
              <w:rPr>
                <w:rFonts w:eastAsia="Calibri"/>
                <w:kern w:val="2"/>
                <w:sz w:val="28"/>
                <w:szCs w:val="28"/>
                <w:lang w:val="en-US" w:eastAsia="en-US"/>
                <w14:ligatures w14:val="standardContextual"/>
              </w:rPr>
            </w:pPr>
            <w:r w:rsidRPr="007C6C7C">
              <w:rPr>
                <w:rFonts w:eastAsia="Calibri"/>
                <w:kern w:val="2"/>
                <w:sz w:val="28"/>
                <w:szCs w:val="28"/>
                <w:lang w:val="kk-KZ" w:eastAsia="en-US"/>
                <w14:ligatures w14:val="standardContextual"/>
              </w:rPr>
              <w:t>1</w:t>
            </w:r>
            <w:r>
              <w:rPr>
                <w:rFonts w:eastAsia="Calibri"/>
                <w:kern w:val="2"/>
                <w:sz w:val="28"/>
                <w:szCs w:val="28"/>
                <w:lang w:val="kk-KZ" w:eastAsia="en-US"/>
                <w14:ligatures w14:val="standardContextual"/>
              </w:rPr>
              <w:t>.</w:t>
            </w:r>
            <w:r w:rsidRPr="007C6C7C">
              <w:rPr>
                <w:rFonts w:eastAsia="Calibri"/>
                <w:kern w:val="2"/>
                <w:sz w:val="28"/>
                <w:szCs w:val="28"/>
                <w:lang w:val="kk-KZ" w:eastAsia="en-US"/>
                <w14:ligatures w14:val="standardContextual"/>
              </w:rPr>
              <w:t>4</w:t>
            </w:r>
            <w:r>
              <w:rPr>
                <w:rFonts w:eastAsia="Calibri"/>
                <w:kern w:val="2"/>
                <w:sz w:val="28"/>
                <w:szCs w:val="28"/>
                <w:lang w:val="kk-KZ" w:eastAsia="en-US"/>
                <w14:ligatures w14:val="standardContextual"/>
              </w:rPr>
              <w:t>.1</w:t>
            </w:r>
            <w:r w:rsidRPr="00B31B0E">
              <w:rPr>
                <w:rFonts w:eastAsia="Calibri"/>
                <w:kern w:val="2"/>
                <w:sz w:val="28"/>
                <w:szCs w:val="28"/>
                <w:lang w:val="kk-KZ" w:eastAsia="en-US"/>
                <w14:ligatures w14:val="standardContextual"/>
              </w:rPr>
              <w:t xml:space="preserve"> Полиномды траектория</w:t>
            </w:r>
            <w:r>
              <w:rPr>
                <w:rFonts w:eastAsia="Calibri"/>
                <w:kern w:val="2"/>
                <w:sz w:val="28"/>
                <w:szCs w:val="28"/>
                <w:lang w:val="en-US" w:eastAsia="en-US"/>
                <w14:ligatures w14:val="standardContextual"/>
              </w:rPr>
              <w:t>…………………………………………………..</w:t>
            </w:r>
          </w:p>
        </w:tc>
        <w:tc>
          <w:tcPr>
            <w:tcW w:w="636" w:type="dxa"/>
          </w:tcPr>
          <w:p w14:paraId="397566F1" w14:textId="565E7945" w:rsidR="009B0561" w:rsidRPr="009B0561" w:rsidRDefault="009B0561" w:rsidP="00B94A87">
            <w:pPr>
              <w:ind w:firstLine="0"/>
              <w:jc w:val="right"/>
              <w:rPr>
                <w:rFonts w:eastAsia="Calibri"/>
                <w:kern w:val="2"/>
                <w:sz w:val="28"/>
                <w:szCs w:val="28"/>
                <w:lang w:val="en-US" w:eastAsia="en-US"/>
                <w14:ligatures w14:val="standardContextual"/>
              </w:rPr>
            </w:pPr>
            <w:r>
              <w:rPr>
                <w:rFonts w:eastAsia="Calibri"/>
                <w:kern w:val="2"/>
                <w:sz w:val="28"/>
                <w:szCs w:val="28"/>
                <w:lang w:val="en-US" w:eastAsia="en-US"/>
                <w14:ligatures w14:val="standardContextual"/>
              </w:rPr>
              <w:t>26</w:t>
            </w:r>
          </w:p>
        </w:tc>
      </w:tr>
      <w:tr w:rsidR="009B0561" w:rsidRPr="00547EF0" w14:paraId="585A2D65" w14:textId="77777777" w:rsidTr="009B0561">
        <w:trPr>
          <w:trHeight w:val="360"/>
        </w:trPr>
        <w:tc>
          <w:tcPr>
            <w:tcW w:w="9270" w:type="dxa"/>
          </w:tcPr>
          <w:p w14:paraId="6407DB38" w14:textId="4E82FABE" w:rsidR="009B0561" w:rsidRPr="009B0561" w:rsidRDefault="009B0561" w:rsidP="009B0561">
            <w:pPr>
              <w:ind w:firstLine="178"/>
              <w:rPr>
                <w:rFonts w:eastAsia="Calibri"/>
                <w:kern w:val="2"/>
                <w:sz w:val="28"/>
                <w:szCs w:val="28"/>
                <w:lang w:val="en-US" w:eastAsia="en-US"/>
                <w14:ligatures w14:val="standardContextual"/>
              </w:rPr>
            </w:pPr>
            <w:r w:rsidRPr="007C6C7C">
              <w:rPr>
                <w:rFonts w:eastAsia="Calibri"/>
                <w:kern w:val="2"/>
                <w:sz w:val="28"/>
                <w:szCs w:val="28"/>
                <w:lang w:val="kk-KZ" w:eastAsia="en-US"/>
                <w14:ligatures w14:val="standardContextual"/>
              </w:rPr>
              <w:t>1</w:t>
            </w:r>
            <w:r w:rsidRPr="006B7076">
              <w:rPr>
                <w:rFonts w:eastAsia="Calibri"/>
                <w:kern w:val="2"/>
                <w:sz w:val="28"/>
                <w:szCs w:val="28"/>
                <w:lang w:val="kk-KZ" w:eastAsia="en-US"/>
                <w14:ligatures w14:val="standardContextual"/>
              </w:rPr>
              <w:t>.</w:t>
            </w:r>
            <w:r w:rsidRPr="007C6C7C">
              <w:rPr>
                <w:rFonts w:eastAsia="Calibri"/>
                <w:kern w:val="2"/>
                <w:sz w:val="28"/>
                <w:szCs w:val="28"/>
                <w:lang w:val="kk-KZ" w:eastAsia="en-US"/>
                <w14:ligatures w14:val="standardContextual"/>
              </w:rPr>
              <w:t>4</w:t>
            </w:r>
            <w:r w:rsidRPr="006B7076">
              <w:rPr>
                <w:rFonts w:eastAsia="Calibri"/>
                <w:kern w:val="2"/>
                <w:sz w:val="28"/>
                <w:szCs w:val="28"/>
                <w:lang w:val="kk-KZ" w:eastAsia="en-US"/>
                <w14:ligatures w14:val="standardContextual"/>
              </w:rPr>
              <w:t xml:space="preserve">.2 </w:t>
            </w:r>
            <w:r>
              <w:rPr>
                <w:rFonts w:eastAsia="Calibri"/>
                <w:kern w:val="2"/>
                <w:sz w:val="28"/>
                <w:szCs w:val="28"/>
                <w:lang w:val="kk-KZ" w:eastAsia="en-US"/>
                <w14:ligatures w14:val="standardContextual"/>
              </w:rPr>
              <w:t>Сызықтық траектория</w:t>
            </w:r>
            <w:r>
              <w:rPr>
                <w:rFonts w:eastAsia="Calibri"/>
                <w:kern w:val="2"/>
                <w:sz w:val="28"/>
                <w:szCs w:val="28"/>
                <w:lang w:val="en-US" w:eastAsia="en-US"/>
                <w14:ligatures w14:val="standardContextual"/>
              </w:rPr>
              <w:t>……………………………………………………</w:t>
            </w:r>
          </w:p>
        </w:tc>
        <w:tc>
          <w:tcPr>
            <w:tcW w:w="636" w:type="dxa"/>
          </w:tcPr>
          <w:p w14:paraId="1C71E490" w14:textId="7B1AE90E" w:rsidR="009B0561" w:rsidRDefault="009B0561" w:rsidP="00B94A87">
            <w:pPr>
              <w:ind w:firstLine="0"/>
              <w:jc w:val="right"/>
              <w:rPr>
                <w:rFonts w:eastAsia="Calibri"/>
                <w:kern w:val="2"/>
                <w:sz w:val="28"/>
                <w:szCs w:val="28"/>
                <w:lang w:val="en-US" w:eastAsia="en-US"/>
                <w14:ligatures w14:val="standardContextual"/>
              </w:rPr>
            </w:pPr>
            <w:r>
              <w:rPr>
                <w:rFonts w:eastAsia="Calibri"/>
                <w:kern w:val="2"/>
                <w:sz w:val="28"/>
                <w:szCs w:val="28"/>
                <w:lang w:val="en-US" w:eastAsia="en-US"/>
                <w14:ligatures w14:val="standardContextual"/>
              </w:rPr>
              <w:t>28</w:t>
            </w:r>
          </w:p>
        </w:tc>
      </w:tr>
      <w:tr w:rsidR="009B0561" w:rsidRPr="00547EF0" w14:paraId="5F0C6457" w14:textId="77777777" w:rsidTr="009B0561">
        <w:trPr>
          <w:trHeight w:val="360"/>
        </w:trPr>
        <w:tc>
          <w:tcPr>
            <w:tcW w:w="9270" w:type="dxa"/>
          </w:tcPr>
          <w:p w14:paraId="6F0DA228" w14:textId="42478425" w:rsidR="009B0561" w:rsidRPr="009B0561" w:rsidRDefault="009B0561" w:rsidP="009B0561">
            <w:pPr>
              <w:ind w:firstLine="178"/>
              <w:rPr>
                <w:rFonts w:eastAsia="Calibri"/>
                <w:kern w:val="2"/>
                <w:sz w:val="28"/>
                <w:szCs w:val="28"/>
                <w:lang w:val="en-US" w:eastAsia="en-US"/>
                <w14:ligatures w14:val="standardContextual"/>
              </w:rPr>
            </w:pPr>
            <w:r w:rsidRPr="007C6C7C">
              <w:rPr>
                <w:rFonts w:eastAsia="Calibri"/>
                <w:kern w:val="2"/>
                <w:sz w:val="28"/>
                <w:szCs w:val="28"/>
                <w:lang w:val="kk-KZ" w:eastAsia="en-US"/>
                <w14:ligatures w14:val="standardContextual"/>
              </w:rPr>
              <w:t>1</w:t>
            </w:r>
            <w:r>
              <w:rPr>
                <w:rFonts w:eastAsia="Calibri"/>
                <w:kern w:val="2"/>
                <w:sz w:val="28"/>
                <w:szCs w:val="28"/>
                <w:lang w:val="kk-KZ" w:eastAsia="en-US"/>
                <w14:ligatures w14:val="standardContextual"/>
              </w:rPr>
              <w:t>.</w:t>
            </w:r>
            <w:r w:rsidRPr="007C6C7C">
              <w:rPr>
                <w:rFonts w:eastAsia="Calibri"/>
                <w:kern w:val="2"/>
                <w:sz w:val="28"/>
                <w:szCs w:val="28"/>
                <w:lang w:val="kk-KZ" w:eastAsia="en-US"/>
                <w14:ligatures w14:val="standardContextual"/>
              </w:rPr>
              <w:t>4</w:t>
            </w:r>
            <w:r>
              <w:rPr>
                <w:rFonts w:eastAsia="Calibri"/>
                <w:kern w:val="2"/>
                <w:sz w:val="28"/>
                <w:szCs w:val="28"/>
                <w:lang w:val="kk-KZ" w:eastAsia="en-US"/>
                <w14:ligatures w14:val="standardContextual"/>
              </w:rPr>
              <w:t>.</w:t>
            </w:r>
            <w:r w:rsidRPr="007C6C7C">
              <w:rPr>
                <w:rFonts w:eastAsia="Calibri"/>
                <w:kern w:val="2"/>
                <w:sz w:val="28"/>
                <w:szCs w:val="28"/>
                <w:lang w:val="kk-KZ" w:eastAsia="en-US"/>
                <w14:ligatures w14:val="standardContextual"/>
              </w:rPr>
              <w:t>3</w:t>
            </w:r>
            <w:r>
              <w:rPr>
                <w:rFonts w:eastAsia="Calibri"/>
                <w:kern w:val="2"/>
                <w:sz w:val="28"/>
                <w:szCs w:val="28"/>
                <w:lang w:val="kk-KZ" w:eastAsia="en-US"/>
                <w14:ligatures w14:val="standardContextual"/>
              </w:rPr>
              <w:t xml:space="preserve"> Параболалық траектория</w:t>
            </w:r>
            <w:r>
              <w:rPr>
                <w:rFonts w:eastAsia="Calibri"/>
                <w:kern w:val="2"/>
                <w:sz w:val="28"/>
                <w:szCs w:val="28"/>
                <w:lang w:val="en-US" w:eastAsia="en-US"/>
                <w14:ligatures w14:val="standardContextual"/>
              </w:rPr>
              <w:t>………………………………………………...</w:t>
            </w:r>
          </w:p>
        </w:tc>
        <w:tc>
          <w:tcPr>
            <w:tcW w:w="636" w:type="dxa"/>
          </w:tcPr>
          <w:p w14:paraId="7912BDE8" w14:textId="025B8993" w:rsidR="009B0561" w:rsidRDefault="009B0561" w:rsidP="00B94A87">
            <w:pPr>
              <w:ind w:firstLine="0"/>
              <w:jc w:val="right"/>
              <w:rPr>
                <w:rFonts w:eastAsia="Calibri"/>
                <w:kern w:val="2"/>
                <w:sz w:val="28"/>
                <w:szCs w:val="28"/>
                <w:lang w:val="en-US" w:eastAsia="en-US"/>
                <w14:ligatures w14:val="standardContextual"/>
              </w:rPr>
            </w:pPr>
            <w:r>
              <w:rPr>
                <w:rFonts w:eastAsia="Calibri"/>
                <w:kern w:val="2"/>
                <w:sz w:val="28"/>
                <w:szCs w:val="28"/>
                <w:lang w:val="en-US" w:eastAsia="en-US"/>
                <w14:ligatures w14:val="standardContextual"/>
              </w:rPr>
              <w:t>29</w:t>
            </w:r>
          </w:p>
        </w:tc>
      </w:tr>
      <w:tr w:rsidR="009B0561" w:rsidRPr="00547EF0" w14:paraId="5A261594" w14:textId="77777777" w:rsidTr="009B0561">
        <w:trPr>
          <w:trHeight w:val="360"/>
        </w:trPr>
        <w:tc>
          <w:tcPr>
            <w:tcW w:w="9270" w:type="dxa"/>
          </w:tcPr>
          <w:p w14:paraId="3548B2FE" w14:textId="7F0E1CC8" w:rsidR="009B0561" w:rsidRPr="009B0561" w:rsidRDefault="009B0561" w:rsidP="009B0561">
            <w:pPr>
              <w:ind w:firstLine="178"/>
              <w:rPr>
                <w:rFonts w:eastAsia="Calibri"/>
                <w:kern w:val="2"/>
                <w:sz w:val="28"/>
                <w:szCs w:val="28"/>
                <w:lang w:val="en-US" w:eastAsia="en-US"/>
                <w14:ligatures w14:val="standardContextual"/>
              </w:rPr>
            </w:pPr>
            <w:r w:rsidRPr="007C6C7C">
              <w:rPr>
                <w:rFonts w:eastAsia="Calibri"/>
                <w:kern w:val="2"/>
                <w:sz w:val="28"/>
                <w:szCs w:val="28"/>
                <w:lang w:val="kk-KZ" w:eastAsia="en-US"/>
                <w14:ligatures w14:val="standardContextual"/>
              </w:rPr>
              <w:t>1</w:t>
            </w:r>
            <w:r>
              <w:rPr>
                <w:rFonts w:eastAsia="Calibri"/>
                <w:kern w:val="2"/>
                <w:sz w:val="28"/>
                <w:szCs w:val="28"/>
                <w:lang w:val="kk-KZ" w:eastAsia="en-US"/>
                <w14:ligatures w14:val="standardContextual"/>
              </w:rPr>
              <w:t>.</w:t>
            </w:r>
            <w:r w:rsidRPr="007C6C7C">
              <w:rPr>
                <w:rFonts w:eastAsia="Calibri"/>
                <w:kern w:val="2"/>
                <w:sz w:val="28"/>
                <w:szCs w:val="28"/>
                <w:lang w:val="kk-KZ" w:eastAsia="en-US"/>
                <w14:ligatures w14:val="standardContextual"/>
              </w:rPr>
              <w:t>4</w:t>
            </w:r>
            <w:r>
              <w:rPr>
                <w:rFonts w:eastAsia="Calibri"/>
                <w:kern w:val="2"/>
                <w:sz w:val="28"/>
                <w:szCs w:val="28"/>
                <w:lang w:val="kk-KZ" w:eastAsia="en-US"/>
                <w14:ligatures w14:val="standardContextual"/>
              </w:rPr>
              <w:t>.4 Шеңбер</w:t>
            </w:r>
            <w:r w:rsidRPr="006515D3">
              <w:rPr>
                <w:rFonts w:eastAsia="Calibri"/>
                <w:kern w:val="2"/>
                <w:sz w:val="28"/>
                <w:szCs w:val="28"/>
                <w:lang w:val="kk-KZ" w:eastAsia="en-US"/>
                <w14:ligatures w14:val="standardContextual"/>
              </w:rPr>
              <w:t xml:space="preserve"> </w:t>
            </w:r>
            <w:r>
              <w:rPr>
                <w:rFonts w:eastAsia="Calibri"/>
                <w:kern w:val="2"/>
                <w:sz w:val="28"/>
                <w:szCs w:val="28"/>
                <w:lang w:val="kk-KZ" w:eastAsia="en-US"/>
                <w14:ligatures w14:val="standardContextual"/>
              </w:rPr>
              <w:t>қ</w:t>
            </w:r>
            <w:r w:rsidRPr="006515D3">
              <w:rPr>
                <w:rFonts w:eastAsia="Calibri"/>
                <w:kern w:val="2"/>
                <w:sz w:val="28"/>
                <w:szCs w:val="28"/>
                <w:lang w:val="kk-KZ" w:eastAsia="en-US"/>
                <w14:ligatures w14:val="standardContextual"/>
              </w:rPr>
              <w:t>оспал</w:t>
            </w:r>
            <w:r>
              <w:rPr>
                <w:rFonts w:eastAsia="Calibri"/>
                <w:kern w:val="2"/>
                <w:sz w:val="28"/>
                <w:szCs w:val="28"/>
                <w:lang w:val="kk-KZ" w:eastAsia="en-US"/>
                <w14:ligatures w14:val="standardContextual"/>
              </w:rPr>
              <w:t>ы</w:t>
            </w:r>
            <w:r w:rsidRPr="006515D3">
              <w:rPr>
                <w:rFonts w:eastAsia="Calibri"/>
                <w:kern w:val="2"/>
                <w:sz w:val="28"/>
                <w:szCs w:val="28"/>
                <w:lang w:val="kk-KZ" w:eastAsia="en-US"/>
                <w14:ligatures w14:val="standardContextual"/>
              </w:rPr>
              <w:t xml:space="preserve"> сызықтық </w:t>
            </w:r>
            <w:r>
              <w:rPr>
                <w:rFonts w:eastAsia="Calibri"/>
                <w:kern w:val="2"/>
                <w:sz w:val="28"/>
                <w:szCs w:val="28"/>
                <w:lang w:val="kk-KZ" w:eastAsia="en-US"/>
                <w14:ligatures w14:val="standardContextual"/>
              </w:rPr>
              <w:t>т</w:t>
            </w:r>
            <w:r w:rsidRPr="006515D3">
              <w:rPr>
                <w:rFonts w:eastAsia="Calibri"/>
                <w:kern w:val="2"/>
                <w:sz w:val="28"/>
                <w:szCs w:val="28"/>
                <w:lang w:val="kk-KZ" w:eastAsia="en-US"/>
                <w14:ligatures w14:val="standardContextual"/>
              </w:rPr>
              <w:t>раектория</w:t>
            </w:r>
            <w:r>
              <w:rPr>
                <w:rFonts w:eastAsia="Calibri"/>
                <w:kern w:val="2"/>
                <w:sz w:val="28"/>
                <w:szCs w:val="28"/>
                <w:lang w:val="en-US" w:eastAsia="en-US"/>
                <w14:ligatures w14:val="standardContextual"/>
              </w:rPr>
              <w:t>………………………………...</w:t>
            </w:r>
          </w:p>
        </w:tc>
        <w:tc>
          <w:tcPr>
            <w:tcW w:w="636" w:type="dxa"/>
          </w:tcPr>
          <w:p w14:paraId="41078FD8" w14:textId="6CC26E02" w:rsidR="009B0561" w:rsidRDefault="009B0561" w:rsidP="00B94A87">
            <w:pPr>
              <w:ind w:firstLine="0"/>
              <w:jc w:val="right"/>
              <w:rPr>
                <w:rFonts w:eastAsia="Calibri"/>
                <w:kern w:val="2"/>
                <w:sz w:val="28"/>
                <w:szCs w:val="28"/>
                <w:lang w:val="en-US" w:eastAsia="en-US"/>
                <w14:ligatures w14:val="standardContextual"/>
              </w:rPr>
            </w:pPr>
            <w:r>
              <w:rPr>
                <w:rFonts w:eastAsia="Calibri"/>
                <w:kern w:val="2"/>
                <w:sz w:val="28"/>
                <w:szCs w:val="28"/>
                <w:lang w:val="en-US" w:eastAsia="en-US"/>
                <w14:ligatures w14:val="standardContextual"/>
              </w:rPr>
              <w:t>31</w:t>
            </w:r>
          </w:p>
        </w:tc>
      </w:tr>
      <w:tr w:rsidR="009B0561" w:rsidRPr="00547EF0" w14:paraId="65674EEF" w14:textId="77777777" w:rsidTr="009B0561">
        <w:trPr>
          <w:trHeight w:val="360"/>
        </w:trPr>
        <w:tc>
          <w:tcPr>
            <w:tcW w:w="9270" w:type="dxa"/>
          </w:tcPr>
          <w:p w14:paraId="6A56A384" w14:textId="5011208F" w:rsidR="009B0561" w:rsidRPr="009B0561" w:rsidRDefault="009B0561" w:rsidP="009B0561">
            <w:pPr>
              <w:ind w:firstLine="178"/>
              <w:rPr>
                <w:rFonts w:eastAsia="Calibri"/>
                <w:kern w:val="2"/>
                <w:sz w:val="28"/>
                <w:szCs w:val="28"/>
                <w:lang w:val="en-US" w:eastAsia="en-US"/>
                <w14:ligatures w14:val="standardContextual"/>
              </w:rPr>
            </w:pPr>
            <w:r w:rsidRPr="007C6C7C">
              <w:rPr>
                <w:rFonts w:eastAsia="Calibri"/>
                <w:kern w:val="2"/>
                <w:sz w:val="28"/>
                <w:szCs w:val="28"/>
                <w:lang w:val="kk-KZ" w:eastAsia="en-US"/>
                <w14:ligatures w14:val="standardContextual"/>
              </w:rPr>
              <w:t>1</w:t>
            </w:r>
            <w:r w:rsidRPr="00B31B0E">
              <w:rPr>
                <w:rFonts w:eastAsia="Calibri"/>
                <w:kern w:val="2"/>
                <w:sz w:val="28"/>
                <w:szCs w:val="28"/>
                <w:lang w:val="kk-KZ" w:eastAsia="en-US"/>
                <w14:ligatures w14:val="standardContextual"/>
              </w:rPr>
              <w:t>.</w:t>
            </w:r>
            <w:r w:rsidRPr="007C6C7C">
              <w:rPr>
                <w:rFonts w:eastAsia="Calibri"/>
                <w:kern w:val="2"/>
                <w:sz w:val="28"/>
                <w:szCs w:val="28"/>
                <w:lang w:val="kk-KZ" w:eastAsia="en-US"/>
                <w14:ligatures w14:val="standardContextual"/>
              </w:rPr>
              <w:t>4</w:t>
            </w:r>
            <w:r w:rsidRPr="00B31B0E">
              <w:rPr>
                <w:rFonts w:eastAsia="Calibri"/>
                <w:kern w:val="2"/>
                <w:sz w:val="28"/>
                <w:szCs w:val="28"/>
                <w:lang w:val="kk-KZ" w:eastAsia="en-US"/>
                <w14:ligatures w14:val="standardContextual"/>
              </w:rPr>
              <w:t>.5 Т</w:t>
            </w:r>
            <w:r>
              <w:rPr>
                <w:rFonts w:eastAsia="Calibri"/>
                <w:kern w:val="2"/>
                <w:sz w:val="28"/>
                <w:szCs w:val="28"/>
                <w:lang w:val="kk-KZ" w:eastAsia="en-US"/>
                <w14:ligatures w14:val="standardContextual"/>
              </w:rPr>
              <w:t>рапециялық траектория</w:t>
            </w:r>
            <w:r>
              <w:rPr>
                <w:rFonts w:eastAsia="Calibri"/>
                <w:kern w:val="2"/>
                <w:sz w:val="28"/>
                <w:szCs w:val="28"/>
                <w:lang w:val="en-US" w:eastAsia="en-US"/>
                <w14:ligatures w14:val="standardContextual"/>
              </w:rPr>
              <w:t>………………………………………………...</w:t>
            </w:r>
          </w:p>
        </w:tc>
        <w:tc>
          <w:tcPr>
            <w:tcW w:w="636" w:type="dxa"/>
          </w:tcPr>
          <w:p w14:paraId="18CC01A1" w14:textId="581E70CF" w:rsidR="009B0561" w:rsidRDefault="009B0561" w:rsidP="00B94A87">
            <w:pPr>
              <w:ind w:firstLine="0"/>
              <w:jc w:val="right"/>
              <w:rPr>
                <w:rFonts w:eastAsia="Calibri"/>
                <w:kern w:val="2"/>
                <w:sz w:val="28"/>
                <w:szCs w:val="28"/>
                <w:lang w:val="en-US" w:eastAsia="en-US"/>
                <w14:ligatures w14:val="standardContextual"/>
              </w:rPr>
            </w:pPr>
            <w:r>
              <w:rPr>
                <w:rFonts w:eastAsia="Calibri"/>
                <w:kern w:val="2"/>
                <w:sz w:val="28"/>
                <w:szCs w:val="28"/>
                <w:lang w:val="en-US" w:eastAsia="en-US"/>
                <w14:ligatures w14:val="standardContextual"/>
              </w:rPr>
              <w:t>33</w:t>
            </w:r>
          </w:p>
        </w:tc>
      </w:tr>
      <w:tr w:rsidR="002904CC" w:rsidRPr="00547EF0" w14:paraId="0611EF70" w14:textId="77777777" w:rsidTr="009B0561">
        <w:trPr>
          <w:trHeight w:val="360"/>
        </w:trPr>
        <w:tc>
          <w:tcPr>
            <w:tcW w:w="9270" w:type="dxa"/>
          </w:tcPr>
          <w:p w14:paraId="2973020B" w14:textId="61E73417" w:rsidR="002904CC" w:rsidRPr="00E720B5" w:rsidRDefault="002904CC" w:rsidP="00BA2E9D">
            <w:pPr>
              <w:ind w:firstLine="0"/>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1.</w:t>
            </w:r>
            <w:r w:rsidR="00F410BF">
              <w:rPr>
                <w:rFonts w:eastAsia="Calibri"/>
                <w:kern w:val="2"/>
                <w:sz w:val="28"/>
                <w:szCs w:val="28"/>
                <w:lang w:val="en-US" w:eastAsia="en-US"/>
                <w14:ligatures w14:val="standardContextual"/>
              </w:rPr>
              <w:t>5</w:t>
            </w:r>
            <w:r>
              <w:rPr>
                <w:rFonts w:eastAsia="Calibri"/>
                <w:kern w:val="2"/>
                <w:sz w:val="28"/>
                <w:szCs w:val="28"/>
                <w:lang w:val="kk-KZ" w:eastAsia="en-US"/>
                <w14:ligatures w14:val="standardContextual"/>
              </w:rPr>
              <w:t xml:space="preserve"> Машиналық көру шешімдері....................................................................</w:t>
            </w:r>
            <w:r w:rsidR="006D6AD8">
              <w:rPr>
                <w:rFonts w:eastAsia="Calibri"/>
                <w:kern w:val="2"/>
                <w:sz w:val="28"/>
                <w:szCs w:val="28"/>
                <w:lang w:val="kk-KZ" w:eastAsia="en-US"/>
                <w14:ligatures w14:val="standardContextual"/>
              </w:rPr>
              <w:t>.....</w:t>
            </w:r>
          </w:p>
        </w:tc>
        <w:tc>
          <w:tcPr>
            <w:tcW w:w="636" w:type="dxa"/>
          </w:tcPr>
          <w:p w14:paraId="3C222C80" w14:textId="45A1C865" w:rsidR="002904CC" w:rsidRDefault="009B0561" w:rsidP="00B94A87">
            <w:pPr>
              <w:ind w:firstLine="0"/>
              <w:jc w:val="right"/>
              <w:rPr>
                <w:rFonts w:eastAsia="Calibri"/>
                <w:kern w:val="2"/>
                <w:sz w:val="28"/>
                <w:szCs w:val="28"/>
                <w:lang w:val="en-US" w:eastAsia="en-US"/>
                <w14:ligatures w14:val="standardContextual"/>
              </w:rPr>
            </w:pPr>
            <w:r>
              <w:rPr>
                <w:rFonts w:eastAsia="Calibri"/>
                <w:kern w:val="2"/>
                <w:sz w:val="28"/>
                <w:szCs w:val="28"/>
                <w:lang w:val="en-US" w:eastAsia="en-US"/>
                <w14:ligatures w14:val="standardContextual"/>
              </w:rPr>
              <w:t>37</w:t>
            </w:r>
          </w:p>
        </w:tc>
      </w:tr>
      <w:tr w:rsidR="009B0561" w:rsidRPr="00547EF0" w14:paraId="1F41C2CF" w14:textId="77777777" w:rsidTr="009B0561">
        <w:trPr>
          <w:trHeight w:val="360"/>
        </w:trPr>
        <w:tc>
          <w:tcPr>
            <w:tcW w:w="9270" w:type="dxa"/>
          </w:tcPr>
          <w:p w14:paraId="491D389D" w14:textId="040DE1B8" w:rsidR="009B0561" w:rsidRPr="009B0561" w:rsidRDefault="009B0561" w:rsidP="009B0561">
            <w:pPr>
              <w:ind w:firstLine="178"/>
              <w:rPr>
                <w:rFonts w:eastAsia="Calibri"/>
                <w:kern w:val="2"/>
                <w:sz w:val="28"/>
                <w:szCs w:val="28"/>
                <w:lang w:val="en-US" w:eastAsia="en-US"/>
                <w14:ligatures w14:val="standardContextual"/>
              </w:rPr>
            </w:pPr>
            <w:r w:rsidRPr="00BA2E9D">
              <w:rPr>
                <w:rFonts w:eastAsia="Calibri"/>
                <w:kern w:val="2"/>
                <w:sz w:val="28"/>
                <w:szCs w:val="28"/>
                <w:lang w:val="kk-KZ" w:eastAsia="en-US"/>
                <w14:ligatures w14:val="standardContextual"/>
              </w:rPr>
              <w:t>1.</w:t>
            </w:r>
            <w:r w:rsidRPr="001E5B13">
              <w:rPr>
                <w:rFonts w:eastAsia="Calibri"/>
                <w:kern w:val="2"/>
                <w:sz w:val="28"/>
                <w:szCs w:val="28"/>
                <w:lang w:eastAsia="en-US"/>
                <w14:ligatures w14:val="standardContextual"/>
              </w:rPr>
              <w:t>5</w:t>
            </w:r>
            <w:r w:rsidRPr="00BA2E9D">
              <w:rPr>
                <w:rFonts w:eastAsia="Calibri"/>
                <w:kern w:val="2"/>
                <w:sz w:val="28"/>
                <w:szCs w:val="28"/>
                <w:lang w:val="kk-KZ" w:eastAsia="en-US"/>
                <w14:ligatures w14:val="standardContextual"/>
              </w:rPr>
              <w:t>.1 Машиналық көру негіздері</w:t>
            </w:r>
            <w:r>
              <w:rPr>
                <w:rFonts w:eastAsia="Calibri"/>
                <w:kern w:val="2"/>
                <w:sz w:val="28"/>
                <w:szCs w:val="28"/>
                <w:lang w:val="en-US" w:eastAsia="en-US"/>
                <w14:ligatures w14:val="standardContextual"/>
              </w:rPr>
              <w:t>………………………………………………</w:t>
            </w:r>
          </w:p>
        </w:tc>
        <w:tc>
          <w:tcPr>
            <w:tcW w:w="636" w:type="dxa"/>
          </w:tcPr>
          <w:p w14:paraId="0111B462" w14:textId="401E5297" w:rsidR="009B0561" w:rsidRDefault="009B0561" w:rsidP="00B94A87">
            <w:pPr>
              <w:ind w:firstLine="0"/>
              <w:jc w:val="right"/>
              <w:rPr>
                <w:rFonts w:eastAsia="Calibri"/>
                <w:kern w:val="2"/>
                <w:sz w:val="28"/>
                <w:szCs w:val="28"/>
                <w:lang w:val="en-US" w:eastAsia="en-US"/>
                <w14:ligatures w14:val="standardContextual"/>
              </w:rPr>
            </w:pPr>
            <w:r>
              <w:rPr>
                <w:rFonts w:eastAsia="Calibri"/>
                <w:kern w:val="2"/>
                <w:sz w:val="28"/>
                <w:szCs w:val="28"/>
                <w:lang w:val="en-US" w:eastAsia="en-US"/>
                <w14:ligatures w14:val="standardContextual"/>
              </w:rPr>
              <w:t>37</w:t>
            </w:r>
          </w:p>
        </w:tc>
      </w:tr>
      <w:tr w:rsidR="009B0561" w:rsidRPr="00547EF0" w14:paraId="2DF64C09" w14:textId="77777777" w:rsidTr="009B0561">
        <w:trPr>
          <w:trHeight w:val="360"/>
        </w:trPr>
        <w:tc>
          <w:tcPr>
            <w:tcW w:w="9270" w:type="dxa"/>
          </w:tcPr>
          <w:p w14:paraId="57816EF5" w14:textId="7BEFAA67" w:rsidR="009B0561" w:rsidRPr="009B0561" w:rsidRDefault="009B0561" w:rsidP="009B0561">
            <w:pPr>
              <w:ind w:firstLine="178"/>
              <w:rPr>
                <w:rFonts w:eastAsia="Calibri"/>
                <w:kern w:val="2"/>
                <w:sz w:val="28"/>
                <w:szCs w:val="28"/>
                <w:lang w:eastAsia="en-US"/>
                <w14:ligatures w14:val="standardContextual"/>
              </w:rPr>
            </w:pPr>
            <w:r w:rsidRPr="006327B3">
              <w:rPr>
                <w:sz w:val="28"/>
                <w:szCs w:val="28"/>
                <w:lang w:val="kk-KZ"/>
              </w:rPr>
              <w:t>1.</w:t>
            </w:r>
            <w:r w:rsidRPr="001E5B13">
              <w:rPr>
                <w:sz w:val="28"/>
                <w:szCs w:val="28"/>
                <w:lang w:val="kk-KZ"/>
              </w:rPr>
              <w:t>5</w:t>
            </w:r>
            <w:r w:rsidRPr="006327B3">
              <w:rPr>
                <w:sz w:val="28"/>
                <w:szCs w:val="28"/>
                <w:lang w:val="kk-KZ"/>
              </w:rPr>
              <w:t xml:space="preserve">.2 </w:t>
            </w:r>
            <w:r>
              <w:rPr>
                <w:sz w:val="28"/>
                <w:szCs w:val="28"/>
                <w:lang w:val="kk-KZ"/>
              </w:rPr>
              <w:t>Машналық көрумен қамтылған манипуляторлардың қолданылу салалары</w:t>
            </w:r>
            <w:r>
              <w:rPr>
                <w:sz w:val="28"/>
                <w:szCs w:val="28"/>
              </w:rPr>
              <w:t>…</w:t>
            </w:r>
            <w:r w:rsidRPr="009B0561">
              <w:rPr>
                <w:sz w:val="28"/>
                <w:szCs w:val="28"/>
              </w:rPr>
              <w:t>……</w:t>
            </w:r>
            <w:r>
              <w:rPr>
                <w:sz w:val="28"/>
                <w:szCs w:val="28"/>
              </w:rPr>
              <w:t>…</w:t>
            </w:r>
            <w:r w:rsidRPr="009B0561">
              <w:rPr>
                <w:sz w:val="28"/>
                <w:szCs w:val="28"/>
              </w:rPr>
              <w:t>……………………………………………………………….</w:t>
            </w:r>
          </w:p>
        </w:tc>
        <w:tc>
          <w:tcPr>
            <w:tcW w:w="636" w:type="dxa"/>
          </w:tcPr>
          <w:p w14:paraId="19C5A12B" w14:textId="77777777" w:rsidR="009B0561" w:rsidRPr="009B0561" w:rsidRDefault="009B0561" w:rsidP="00B94A87">
            <w:pPr>
              <w:ind w:firstLine="0"/>
              <w:jc w:val="right"/>
              <w:rPr>
                <w:rFonts w:eastAsia="Calibri"/>
                <w:kern w:val="2"/>
                <w:sz w:val="28"/>
                <w:szCs w:val="28"/>
                <w:lang w:eastAsia="en-US"/>
                <w14:ligatures w14:val="standardContextual"/>
              </w:rPr>
            </w:pPr>
          </w:p>
          <w:p w14:paraId="1B8A9156" w14:textId="398E0E41" w:rsidR="009B0561" w:rsidRPr="009B0561" w:rsidRDefault="009B0561" w:rsidP="00B94A87">
            <w:pPr>
              <w:ind w:firstLine="0"/>
              <w:jc w:val="right"/>
              <w:rPr>
                <w:rFonts w:eastAsia="Calibri"/>
                <w:kern w:val="2"/>
                <w:sz w:val="28"/>
                <w:szCs w:val="28"/>
                <w:lang w:val="en-US" w:eastAsia="en-US"/>
                <w14:ligatures w14:val="standardContextual"/>
              </w:rPr>
            </w:pPr>
            <w:r>
              <w:rPr>
                <w:rFonts w:eastAsia="Calibri"/>
                <w:kern w:val="2"/>
                <w:sz w:val="28"/>
                <w:szCs w:val="28"/>
                <w:lang w:val="en-US" w:eastAsia="en-US"/>
                <w14:ligatures w14:val="standardContextual"/>
              </w:rPr>
              <w:t>39</w:t>
            </w:r>
          </w:p>
        </w:tc>
      </w:tr>
      <w:tr w:rsidR="009B0561" w:rsidRPr="00547EF0" w14:paraId="3E36B992" w14:textId="77777777" w:rsidTr="009B0561">
        <w:trPr>
          <w:trHeight w:val="360"/>
        </w:trPr>
        <w:tc>
          <w:tcPr>
            <w:tcW w:w="9270" w:type="dxa"/>
          </w:tcPr>
          <w:p w14:paraId="39212B58" w14:textId="5DF1A9D0" w:rsidR="009B0561" w:rsidRPr="006327B3" w:rsidRDefault="009B0561" w:rsidP="009B0561">
            <w:pPr>
              <w:ind w:firstLine="178"/>
              <w:rPr>
                <w:sz w:val="28"/>
                <w:szCs w:val="28"/>
                <w:lang w:val="kk-KZ"/>
              </w:rPr>
            </w:pPr>
            <w:r w:rsidRPr="00DE7394">
              <w:rPr>
                <w:sz w:val="28"/>
                <w:szCs w:val="28"/>
                <w:lang w:val="kk-KZ"/>
              </w:rPr>
              <w:t>1.</w:t>
            </w:r>
            <w:r w:rsidRPr="001E5B13">
              <w:rPr>
                <w:sz w:val="28"/>
                <w:szCs w:val="28"/>
                <w:lang w:val="kk-KZ"/>
              </w:rPr>
              <w:t>5</w:t>
            </w:r>
            <w:r w:rsidRPr="00DE7394">
              <w:rPr>
                <w:sz w:val="28"/>
                <w:szCs w:val="28"/>
                <w:lang w:val="kk-KZ"/>
              </w:rPr>
              <w:t xml:space="preserve">.3 </w:t>
            </w:r>
            <w:r>
              <w:rPr>
                <w:sz w:val="28"/>
                <w:szCs w:val="28"/>
                <w:lang w:val="kk-KZ"/>
              </w:rPr>
              <w:t>Машиналық көру тапсырмасын шешуге арналған әзірлеу тақталары</w:t>
            </w:r>
          </w:p>
        </w:tc>
        <w:tc>
          <w:tcPr>
            <w:tcW w:w="636" w:type="dxa"/>
          </w:tcPr>
          <w:p w14:paraId="4888ABE1" w14:textId="4F9BBCA0" w:rsidR="009B0561" w:rsidRPr="009B0561" w:rsidRDefault="009B0561" w:rsidP="00B94A87">
            <w:pPr>
              <w:ind w:firstLine="0"/>
              <w:jc w:val="right"/>
              <w:rPr>
                <w:rFonts w:eastAsia="Calibri"/>
                <w:kern w:val="2"/>
                <w:sz w:val="28"/>
                <w:szCs w:val="28"/>
                <w:lang w:val="en-US" w:eastAsia="en-US"/>
                <w14:ligatures w14:val="standardContextual"/>
              </w:rPr>
            </w:pPr>
            <w:r>
              <w:rPr>
                <w:rFonts w:eastAsia="Calibri"/>
                <w:kern w:val="2"/>
                <w:sz w:val="28"/>
                <w:szCs w:val="28"/>
                <w:lang w:val="en-US" w:eastAsia="en-US"/>
                <w14:ligatures w14:val="standardContextual"/>
              </w:rPr>
              <w:t>44</w:t>
            </w:r>
          </w:p>
        </w:tc>
      </w:tr>
      <w:tr w:rsidR="0020201B" w:rsidRPr="00547EF0" w14:paraId="61538C41" w14:textId="04177B94" w:rsidTr="009B0561">
        <w:trPr>
          <w:trHeight w:val="324"/>
        </w:trPr>
        <w:tc>
          <w:tcPr>
            <w:tcW w:w="9270" w:type="dxa"/>
          </w:tcPr>
          <w:p w14:paraId="51C72E99" w14:textId="3A10BEDC" w:rsidR="0020201B" w:rsidRPr="00462F79" w:rsidRDefault="0020201B" w:rsidP="000A0157">
            <w:pPr>
              <w:ind w:firstLine="0"/>
              <w:rPr>
                <w:sz w:val="28"/>
                <w:szCs w:val="28"/>
                <w:lang w:val="en-US"/>
              </w:rPr>
            </w:pPr>
            <w:r w:rsidRPr="00547EF0">
              <w:rPr>
                <w:sz w:val="28"/>
                <w:szCs w:val="28"/>
                <w:lang w:val="kk-KZ"/>
              </w:rPr>
              <w:t>1.</w:t>
            </w:r>
            <w:r w:rsidR="00F410BF">
              <w:rPr>
                <w:sz w:val="28"/>
                <w:szCs w:val="28"/>
                <w:lang w:val="en-US"/>
              </w:rPr>
              <w:t>6</w:t>
            </w:r>
            <w:r w:rsidRPr="00547EF0">
              <w:rPr>
                <w:sz w:val="28"/>
                <w:szCs w:val="28"/>
                <w:lang w:val="kk-KZ"/>
              </w:rPr>
              <w:t xml:space="preserve"> Бірінші тараудың қорытындылары</w:t>
            </w:r>
            <w:r w:rsidR="00180049">
              <w:rPr>
                <w:sz w:val="28"/>
                <w:szCs w:val="28"/>
                <w:lang w:val="kk-KZ"/>
              </w:rPr>
              <w:t>............</w:t>
            </w:r>
            <w:r w:rsidR="00462F79">
              <w:rPr>
                <w:sz w:val="28"/>
                <w:szCs w:val="28"/>
                <w:lang w:val="en-US"/>
              </w:rPr>
              <w:t>....................................................</w:t>
            </w:r>
          </w:p>
        </w:tc>
        <w:tc>
          <w:tcPr>
            <w:tcW w:w="636" w:type="dxa"/>
          </w:tcPr>
          <w:p w14:paraId="13EC83BB" w14:textId="6A2D72B4" w:rsidR="0020201B" w:rsidRPr="009B0561" w:rsidRDefault="009B0561" w:rsidP="00B94A87">
            <w:pPr>
              <w:ind w:firstLine="0"/>
              <w:jc w:val="right"/>
              <w:rPr>
                <w:sz w:val="28"/>
                <w:szCs w:val="28"/>
                <w:lang w:val="en-US"/>
              </w:rPr>
            </w:pPr>
            <w:r>
              <w:rPr>
                <w:sz w:val="28"/>
                <w:szCs w:val="28"/>
                <w:lang w:val="en-US"/>
              </w:rPr>
              <w:t>53</w:t>
            </w:r>
          </w:p>
        </w:tc>
      </w:tr>
      <w:bookmarkEnd w:id="3"/>
      <w:tr w:rsidR="0020201B" w:rsidRPr="00547EF0" w14:paraId="5E04A905" w14:textId="734634CE" w:rsidTr="009B0561">
        <w:trPr>
          <w:trHeight w:val="278"/>
        </w:trPr>
        <w:tc>
          <w:tcPr>
            <w:tcW w:w="9270" w:type="dxa"/>
          </w:tcPr>
          <w:p w14:paraId="5D38904C" w14:textId="008D5577" w:rsidR="0020201B" w:rsidRPr="00547EF0" w:rsidRDefault="00D4455F" w:rsidP="000A0157">
            <w:pPr>
              <w:ind w:firstLine="0"/>
              <w:rPr>
                <w:rFonts w:eastAsia="Calibri"/>
                <w:kern w:val="2"/>
                <w:sz w:val="28"/>
                <w:szCs w:val="28"/>
                <w:lang w:val="kk-KZ" w:eastAsia="en-US"/>
                <w14:ligatures w14:val="standardContextual"/>
              </w:rPr>
            </w:pPr>
            <w:r w:rsidRPr="00547EF0">
              <w:rPr>
                <w:rFonts w:eastAsia="Calibri"/>
                <w:b/>
                <w:bCs/>
                <w:kern w:val="2"/>
                <w:sz w:val="28"/>
                <w:szCs w:val="28"/>
                <w:lang w:val="kk-KZ" w:eastAsia="en-US"/>
                <w14:ligatures w14:val="standardContextual"/>
              </w:rPr>
              <w:t xml:space="preserve">2 </w:t>
            </w:r>
            <w:r w:rsidR="00296AFE" w:rsidRPr="00296AFE">
              <w:rPr>
                <w:rFonts w:eastAsia="Calibri"/>
                <w:b/>
                <w:bCs/>
                <w:kern w:val="2"/>
                <w:sz w:val="28"/>
                <w:szCs w:val="28"/>
                <w:lang w:val="kk-KZ" w:eastAsia="en-US"/>
                <w14:ligatures w14:val="standardContextual"/>
              </w:rPr>
              <w:t>МАНИПУЛЯТОРДЫ, ОНЫҢ КИНЕМАТИКАСЫН ЖӘНЕ ТРАЕКТОРИЯ ЖОСПАРЛАНУЫН МОДЕЛЬДЕУ</w:t>
            </w:r>
            <w:r w:rsidR="00180049" w:rsidRPr="00B94A87">
              <w:rPr>
                <w:rFonts w:eastAsia="Calibri"/>
                <w:kern w:val="2"/>
                <w:sz w:val="28"/>
                <w:szCs w:val="28"/>
                <w:lang w:val="kk-KZ" w:eastAsia="en-US"/>
                <w14:ligatures w14:val="standardContextual"/>
              </w:rPr>
              <w:t>..........</w:t>
            </w:r>
            <w:r w:rsidR="00296AFE">
              <w:rPr>
                <w:rFonts w:eastAsia="Calibri"/>
                <w:kern w:val="2"/>
                <w:sz w:val="28"/>
                <w:szCs w:val="28"/>
                <w:lang w:val="kk-KZ" w:eastAsia="en-US"/>
                <w14:ligatures w14:val="standardContextual"/>
              </w:rPr>
              <w:t>.</w:t>
            </w:r>
            <w:r w:rsidR="00180049" w:rsidRPr="00B94A87">
              <w:rPr>
                <w:rFonts w:eastAsia="Calibri"/>
                <w:kern w:val="2"/>
                <w:sz w:val="28"/>
                <w:szCs w:val="28"/>
                <w:lang w:val="kk-KZ" w:eastAsia="en-US"/>
                <w14:ligatures w14:val="standardContextual"/>
              </w:rPr>
              <w:t>...........................</w:t>
            </w:r>
          </w:p>
        </w:tc>
        <w:tc>
          <w:tcPr>
            <w:tcW w:w="636" w:type="dxa"/>
          </w:tcPr>
          <w:p w14:paraId="4BCF0D52" w14:textId="77777777" w:rsidR="00B94A87" w:rsidRDefault="00B94A87" w:rsidP="00B94A87">
            <w:pPr>
              <w:ind w:firstLine="0"/>
              <w:jc w:val="right"/>
              <w:rPr>
                <w:rFonts w:eastAsia="Calibri"/>
                <w:kern w:val="2"/>
                <w:sz w:val="28"/>
                <w:szCs w:val="28"/>
                <w:lang w:val="kk-KZ" w:eastAsia="en-US"/>
                <w14:ligatures w14:val="standardContextual"/>
              </w:rPr>
            </w:pPr>
          </w:p>
          <w:p w14:paraId="6764C4E9" w14:textId="5CB49B37" w:rsidR="0020201B" w:rsidRPr="009B0561" w:rsidRDefault="00296AFE" w:rsidP="00B94A87">
            <w:pPr>
              <w:ind w:firstLine="0"/>
              <w:jc w:val="right"/>
              <w:rPr>
                <w:rFonts w:eastAsia="Calibri"/>
                <w:kern w:val="2"/>
                <w:sz w:val="28"/>
                <w:szCs w:val="28"/>
                <w:lang w:val="en-US" w:eastAsia="en-US"/>
                <w14:ligatures w14:val="standardContextual"/>
              </w:rPr>
            </w:pPr>
            <w:r>
              <w:rPr>
                <w:rFonts w:eastAsia="Calibri"/>
                <w:kern w:val="2"/>
                <w:sz w:val="28"/>
                <w:szCs w:val="28"/>
                <w:lang w:val="kk-KZ" w:eastAsia="en-US"/>
                <w14:ligatures w14:val="standardContextual"/>
              </w:rPr>
              <w:t>5</w:t>
            </w:r>
            <w:r w:rsidR="009B0561">
              <w:rPr>
                <w:rFonts w:eastAsia="Calibri"/>
                <w:kern w:val="2"/>
                <w:sz w:val="28"/>
                <w:szCs w:val="28"/>
                <w:lang w:val="en-US" w:eastAsia="en-US"/>
                <w14:ligatures w14:val="standardContextual"/>
              </w:rPr>
              <w:t>5</w:t>
            </w:r>
          </w:p>
        </w:tc>
      </w:tr>
      <w:tr w:rsidR="0020201B" w:rsidRPr="00547EF0" w14:paraId="50DABAEE" w14:textId="60EC264D" w:rsidTr="009B0561">
        <w:trPr>
          <w:trHeight w:val="240"/>
        </w:trPr>
        <w:tc>
          <w:tcPr>
            <w:tcW w:w="9270" w:type="dxa"/>
          </w:tcPr>
          <w:p w14:paraId="73D516DB" w14:textId="7F79C4BB" w:rsidR="0020201B" w:rsidRPr="00547EF0" w:rsidRDefault="0020201B" w:rsidP="000A0157">
            <w:pPr>
              <w:ind w:firstLine="0"/>
              <w:rPr>
                <w:rFonts w:eastAsia="Calibri"/>
                <w:kern w:val="2"/>
                <w:sz w:val="28"/>
                <w:szCs w:val="28"/>
                <w:lang w:val="kk-KZ" w:eastAsia="en-US"/>
                <w14:ligatures w14:val="standardContextual"/>
              </w:rPr>
            </w:pPr>
            <w:r w:rsidRPr="00547EF0">
              <w:rPr>
                <w:rFonts w:eastAsia="Calibri"/>
                <w:kern w:val="2"/>
                <w:sz w:val="28"/>
                <w:szCs w:val="28"/>
                <w:lang w:val="kk-KZ" w:eastAsia="en-US"/>
                <w14:ligatures w14:val="standardContextual"/>
              </w:rPr>
              <w:t xml:space="preserve">2.1 </w:t>
            </w:r>
            <w:r w:rsidR="009B0561" w:rsidRPr="009B0561">
              <w:rPr>
                <w:rFonts w:eastAsia="Calibri"/>
                <w:kern w:val="2"/>
                <w:sz w:val="28"/>
                <w:szCs w:val="28"/>
                <w:lang w:val="kk-KZ" w:eastAsia="en-US"/>
                <w14:ligatures w14:val="standardContextual"/>
              </w:rPr>
              <w:t>Манипулятор және оның кинематикасының шешімі</w:t>
            </w:r>
            <w:r w:rsidR="00180049">
              <w:rPr>
                <w:rFonts w:eastAsia="Calibri"/>
                <w:kern w:val="2"/>
                <w:sz w:val="28"/>
                <w:szCs w:val="28"/>
                <w:lang w:val="kk-KZ" w:eastAsia="en-US"/>
                <w14:ligatures w14:val="standardContextual"/>
              </w:rPr>
              <w:t>....................................</w:t>
            </w:r>
          </w:p>
        </w:tc>
        <w:tc>
          <w:tcPr>
            <w:tcW w:w="636" w:type="dxa"/>
          </w:tcPr>
          <w:p w14:paraId="5E864EBC" w14:textId="64848B44" w:rsidR="0020201B" w:rsidRPr="009B0561" w:rsidRDefault="009B0561" w:rsidP="00B94A87">
            <w:pPr>
              <w:ind w:firstLine="0"/>
              <w:jc w:val="right"/>
              <w:rPr>
                <w:rFonts w:eastAsia="Calibri"/>
                <w:kern w:val="2"/>
                <w:sz w:val="28"/>
                <w:szCs w:val="28"/>
                <w:lang w:val="en-US" w:eastAsia="en-US"/>
                <w14:ligatures w14:val="standardContextual"/>
              </w:rPr>
            </w:pPr>
            <w:r>
              <w:rPr>
                <w:rFonts w:eastAsia="Calibri"/>
                <w:kern w:val="2"/>
                <w:sz w:val="28"/>
                <w:szCs w:val="28"/>
                <w:lang w:val="en-US" w:eastAsia="en-US"/>
                <w14:ligatures w14:val="standardContextual"/>
              </w:rPr>
              <w:t>55</w:t>
            </w:r>
          </w:p>
        </w:tc>
      </w:tr>
      <w:tr w:rsidR="0020201B" w:rsidRPr="00547EF0" w14:paraId="6E0D863E" w14:textId="41BDB474" w:rsidTr="009B0561">
        <w:trPr>
          <w:trHeight w:val="277"/>
        </w:trPr>
        <w:tc>
          <w:tcPr>
            <w:tcW w:w="9270" w:type="dxa"/>
          </w:tcPr>
          <w:p w14:paraId="72422189" w14:textId="49316142" w:rsidR="0020201B" w:rsidRPr="009B0561" w:rsidRDefault="009B0561" w:rsidP="000A0157">
            <w:pPr>
              <w:ind w:firstLine="0"/>
              <w:rPr>
                <w:rFonts w:eastAsia="Calibri"/>
                <w:kern w:val="2"/>
                <w:sz w:val="28"/>
                <w:szCs w:val="28"/>
                <w:lang w:val="en-US" w:eastAsia="en-US"/>
                <w14:ligatures w14:val="standardContextual"/>
              </w:rPr>
            </w:pPr>
            <w:r w:rsidRPr="009B0561">
              <w:rPr>
                <w:rFonts w:eastAsia="Calibri"/>
                <w:kern w:val="2"/>
                <w:sz w:val="28"/>
                <w:szCs w:val="28"/>
                <w:lang w:val="kk-KZ" w:eastAsia="en-US"/>
                <w14:ligatures w14:val="standardContextual"/>
              </w:rPr>
              <w:t>2.2 Трапециялық траектория жоспарлау әдісі</w:t>
            </w:r>
            <w:r w:rsidR="00462F79">
              <w:rPr>
                <w:rFonts w:eastAsia="Calibri"/>
                <w:kern w:val="2"/>
                <w:sz w:val="28"/>
                <w:szCs w:val="28"/>
                <w:lang w:val="kk-KZ" w:eastAsia="en-US"/>
                <w14:ligatures w14:val="standardContextual"/>
              </w:rPr>
              <w:t>.............................................</w:t>
            </w:r>
            <w:r>
              <w:rPr>
                <w:rFonts w:eastAsia="Calibri"/>
                <w:kern w:val="2"/>
                <w:sz w:val="28"/>
                <w:szCs w:val="28"/>
                <w:lang w:val="en-US" w:eastAsia="en-US"/>
                <w14:ligatures w14:val="standardContextual"/>
              </w:rPr>
              <w:t>........</w:t>
            </w:r>
          </w:p>
        </w:tc>
        <w:tc>
          <w:tcPr>
            <w:tcW w:w="636" w:type="dxa"/>
          </w:tcPr>
          <w:p w14:paraId="25C0A12E" w14:textId="1A34110F" w:rsidR="0020201B" w:rsidRPr="00A155CD" w:rsidRDefault="00A155CD" w:rsidP="00B94A87">
            <w:pPr>
              <w:ind w:firstLine="0"/>
              <w:jc w:val="right"/>
              <w:rPr>
                <w:rFonts w:eastAsia="Calibri"/>
                <w:kern w:val="2"/>
                <w:sz w:val="28"/>
                <w:szCs w:val="28"/>
                <w:lang w:val="en-US" w:eastAsia="en-US"/>
                <w14:ligatures w14:val="standardContextual"/>
              </w:rPr>
            </w:pPr>
            <w:r>
              <w:rPr>
                <w:rFonts w:eastAsia="Calibri"/>
                <w:kern w:val="2"/>
                <w:sz w:val="28"/>
                <w:szCs w:val="28"/>
                <w:lang w:val="en-US" w:eastAsia="en-US"/>
                <w14:ligatures w14:val="standardContextual"/>
              </w:rPr>
              <w:t>59</w:t>
            </w:r>
          </w:p>
        </w:tc>
      </w:tr>
      <w:tr w:rsidR="0020201B" w:rsidRPr="00547EF0" w14:paraId="06FC21A8" w14:textId="442A92E1" w:rsidTr="009B0561">
        <w:trPr>
          <w:trHeight w:val="277"/>
        </w:trPr>
        <w:tc>
          <w:tcPr>
            <w:tcW w:w="9270" w:type="dxa"/>
          </w:tcPr>
          <w:p w14:paraId="59A0C03F" w14:textId="230A8AF1" w:rsidR="0020201B" w:rsidRPr="00924F10" w:rsidRDefault="00A155CD" w:rsidP="000A0157">
            <w:pPr>
              <w:ind w:firstLine="0"/>
              <w:rPr>
                <w:rFonts w:eastAsia="Calibri"/>
                <w:kern w:val="2"/>
                <w:sz w:val="28"/>
                <w:szCs w:val="28"/>
                <w:lang w:eastAsia="en-US"/>
                <w14:ligatures w14:val="standardContextual"/>
              </w:rPr>
            </w:pPr>
            <w:r w:rsidRPr="00A155CD">
              <w:rPr>
                <w:rFonts w:eastAsia="Calibri"/>
                <w:kern w:val="2"/>
                <w:sz w:val="28"/>
                <w:szCs w:val="28"/>
                <w:lang w:val="kk-KZ" w:eastAsia="en-US"/>
                <w14:ligatures w14:val="standardContextual"/>
              </w:rPr>
              <w:t>2.3 Манипулятордың 3D моделін жасап Matlab ортасына тасымалдау</w:t>
            </w:r>
            <w:r>
              <w:rPr>
                <w:rFonts w:eastAsia="Calibri"/>
                <w:kern w:val="2"/>
                <w:sz w:val="28"/>
                <w:szCs w:val="28"/>
                <w:lang w:eastAsia="en-US"/>
                <w14:ligatures w14:val="standardContextual"/>
              </w:rPr>
              <w:t>………</w:t>
            </w:r>
            <w:r w:rsidRPr="00A155CD">
              <w:rPr>
                <w:rFonts w:eastAsia="Calibri"/>
                <w:kern w:val="2"/>
                <w:sz w:val="28"/>
                <w:szCs w:val="28"/>
                <w:lang w:eastAsia="en-US"/>
                <w14:ligatures w14:val="standardContextual"/>
              </w:rPr>
              <w:t>.</w:t>
            </w:r>
          </w:p>
        </w:tc>
        <w:tc>
          <w:tcPr>
            <w:tcW w:w="636" w:type="dxa"/>
          </w:tcPr>
          <w:p w14:paraId="30519A3B" w14:textId="7BCA2748" w:rsidR="0020201B" w:rsidRPr="00A155CD" w:rsidRDefault="00A155CD" w:rsidP="00B94A87">
            <w:pPr>
              <w:ind w:firstLine="0"/>
              <w:jc w:val="right"/>
              <w:rPr>
                <w:rFonts w:eastAsia="Calibri"/>
                <w:kern w:val="2"/>
                <w:sz w:val="28"/>
                <w:szCs w:val="28"/>
                <w:lang w:val="en-US" w:eastAsia="en-US"/>
                <w14:ligatures w14:val="standardContextual"/>
              </w:rPr>
            </w:pPr>
            <w:r>
              <w:rPr>
                <w:rFonts w:eastAsia="Calibri"/>
                <w:kern w:val="2"/>
                <w:sz w:val="28"/>
                <w:szCs w:val="28"/>
                <w:lang w:val="en-US" w:eastAsia="en-US"/>
                <w14:ligatures w14:val="standardContextual"/>
              </w:rPr>
              <w:t>59</w:t>
            </w:r>
          </w:p>
        </w:tc>
      </w:tr>
      <w:tr w:rsidR="0020201B" w:rsidRPr="00547EF0" w14:paraId="1F11D199" w14:textId="4290F8C8" w:rsidTr="009B0561">
        <w:trPr>
          <w:trHeight w:val="297"/>
        </w:trPr>
        <w:tc>
          <w:tcPr>
            <w:tcW w:w="9270" w:type="dxa"/>
          </w:tcPr>
          <w:p w14:paraId="17E3F3EF" w14:textId="7B07EEDB" w:rsidR="0020201B" w:rsidRPr="00924F10" w:rsidRDefault="00A155CD" w:rsidP="00A155CD">
            <w:pPr>
              <w:ind w:firstLine="178"/>
              <w:rPr>
                <w:rFonts w:eastAsia="Calibri"/>
                <w:kern w:val="2"/>
                <w:sz w:val="28"/>
                <w:szCs w:val="28"/>
                <w:lang w:eastAsia="en-US"/>
                <w14:ligatures w14:val="standardContextual"/>
              </w:rPr>
            </w:pPr>
            <w:r>
              <w:rPr>
                <w:rFonts w:eastAsia="Calibri"/>
                <w:kern w:val="2"/>
                <w:sz w:val="28"/>
                <w:szCs w:val="28"/>
                <w:lang w:val="kk-KZ" w:eastAsia="en-US"/>
                <w14:ligatures w14:val="standardContextual"/>
              </w:rPr>
              <w:t xml:space="preserve">2.3.1 </w:t>
            </w:r>
            <w:r w:rsidRPr="000E1AA3">
              <w:rPr>
                <w:rFonts w:eastAsia="Calibri"/>
                <w:kern w:val="2"/>
                <w:sz w:val="28"/>
                <w:szCs w:val="28"/>
                <w:lang w:val="kk-KZ" w:eastAsia="en-US"/>
                <w14:ligatures w14:val="standardContextual"/>
              </w:rPr>
              <w:t xml:space="preserve">Fusion 360 </w:t>
            </w:r>
            <w:r>
              <w:rPr>
                <w:rFonts w:eastAsia="Calibri"/>
                <w:kern w:val="2"/>
                <w:sz w:val="28"/>
                <w:szCs w:val="28"/>
                <w:lang w:val="kk-KZ" w:eastAsia="en-US"/>
                <w14:ligatures w14:val="standardContextual"/>
              </w:rPr>
              <w:t>бағдарламасында манипулятор моделін жасау</w:t>
            </w:r>
            <w:r>
              <w:rPr>
                <w:rFonts w:eastAsia="Calibri"/>
                <w:kern w:val="2"/>
                <w:sz w:val="28"/>
                <w:szCs w:val="28"/>
                <w:lang w:eastAsia="en-US"/>
                <w14:ligatures w14:val="standardContextual"/>
              </w:rPr>
              <w:t>…</w:t>
            </w:r>
            <w:r w:rsidRPr="00A155CD">
              <w:rPr>
                <w:rFonts w:eastAsia="Calibri"/>
                <w:kern w:val="2"/>
                <w:sz w:val="28"/>
                <w:szCs w:val="28"/>
                <w:lang w:eastAsia="en-US"/>
                <w14:ligatures w14:val="standardContextual"/>
              </w:rPr>
              <w:t>………</w:t>
            </w:r>
            <w:r>
              <w:rPr>
                <w:rFonts w:eastAsia="Calibri"/>
                <w:kern w:val="2"/>
                <w:sz w:val="28"/>
                <w:szCs w:val="28"/>
                <w:lang w:eastAsia="en-US"/>
                <w14:ligatures w14:val="standardContextual"/>
              </w:rPr>
              <w:t>…</w:t>
            </w:r>
            <w:r w:rsidRPr="00A155CD">
              <w:rPr>
                <w:rFonts w:eastAsia="Calibri"/>
                <w:kern w:val="2"/>
                <w:sz w:val="28"/>
                <w:szCs w:val="28"/>
                <w:lang w:eastAsia="en-US"/>
                <w14:ligatures w14:val="standardContextual"/>
              </w:rPr>
              <w:t>..</w:t>
            </w:r>
          </w:p>
        </w:tc>
        <w:tc>
          <w:tcPr>
            <w:tcW w:w="636" w:type="dxa"/>
          </w:tcPr>
          <w:p w14:paraId="4EA4D6CA" w14:textId="4BE1EB50" w:rsidR="0020201B" w:rsidRPr="00A155CD" w:rsidRDefault="00A155CD" w:rsidP="00B94A87">
            <w:pPr>
              <w:ind w:firstLine="0"/>
              <w:jc w:val="right"/>
              <w:rPr>
                <w:rFonts w:eastAsia="Calibri"/>
                <w:kern w:val="2"/>
                <w:sz w:val="28"/>
                <w:szCs w:val="28"/>
                <w:lang w:val="en-US" w:eastAsia="en-US"/>
                <w14:ligatures w14:val="standardContextual"/>
              </w:rPr>
            </w:pPr>
            <w:r>
              <w:rPr>
                <w:rFonts w:eastAsia="Calibri"/>
                <w:kern w:val="2"/>
                <w:sz w:val="28"/>
                <w:szCs w:val="28"/>
                <w:lang w:val="en-US" w:eastAsia="en-US"/>
                <w14:ligatures w14:val="standardContextual"/>
              </w:rPr>
              <w:t>60</w:t>
            </w:r>
          </w:p>
        </w:tc>
      </w:tr>
      <w:tr w:rsidR="0020201B" w:rsidRPr="00547EF0" w14:paraId="3C72C426" w14:textId="0884740F" w:rsidTr="009B0561">
        <w:trPr>
          <w:trHeight w:val="297"/>
        </w:trPr>
        <w:tc>
          <w:tcPr>
            <w:tcW w:w="9270" w:type="dxa"/>
          </w:tcPr>
          <w:p w14:paraId="09A28FC9" w14:textId="738F14E9" w:rsidR="0020201B" w:rsidRPr="00924F10" w:rsidRDefault="00A155CD" w:rsidP="00A155CD">
            <w:pPr>
              <w:ind w:firstLine="178"/>
              <w:rPr>
                <w:rFonts w:eastAsia="Calibri"/>
                <w:kern w:val="2"/>
                <w:sz w:val="28"/>
                <w:szCs w:val="28"/>
                <w:lang w:eastAsia="en-US"/>
                <w14:ligatures w14:val="standardContextual"/>
              </w:rPr>
            </w:pPr>
            <w:r w:rsidRPr="00A155CD">
              <w:rPr>
                <w:rFonts w:eastAsia="Calibri"/>
                <w:kern w:val="2"/>
                <w:sz w:val="28"/>
                <w:szCs w:val="28"/>
                <w:lang w:val="kk-KZ" w:eastAsia="en-US"/>
                <w14:ligatures w14:val="standardContextual"/>
              </w:rPr>
              <w:t>2.3.2 Жасалған моделді Matlab бағдарламасына тасымалдау</w:t>
            </w:r>
            <w:r>
              <w:rPr>
                <w:rFonts w:eastAsia="Calibri"/>
                <w:kern w:val="2"/>
                <w:sz w:val="28"/>
                <w:szCs w:val="28"/>
                <w:lang w:eastAsia="en-US"/>
                <w14:ligatures w14:val="standardContextual"/>
              </w:rPr>
              <w:t>…</w:t>
            </w:r>
            <w:r w:rsidRPr="00A155CD">
              <w:rPr>
                <w:rFonts w:eastAsia="Calibri"/>
                <w:kern w:val="2"/>
                <w:sz w:val="28"/>
                <w:szCs w:val="28"/>
                <w:lang w:eastAsia="en-US"/>
                <w14:ligatures w14:val="standardContextual"/>
              </w:rPr>
              <w:t>……………..</w:t>
            </w:r>
          </w:p>
        </w:tc>
        <w:tc>
          <w:tcPr>
            <w:tcW w:w="636" w:type="dxa"/>
          </w:tcPr>
          <w:p w14:paraId="5C651FEA" w14:textId="61AE29AD" w:rsidR="0020201B" w:rsidRPr="00A155CD" w:rsidRDefault="00A155CD" w:rsidP="00B94A87">
            <w:pPr>
              <w:ind w:firstLine="0"/>
              <w:jc w:val="right"/>
              <w:rPr>
                <w:rFonts w:eastAsia="Calibri"/>
                <w:kern w:val="2"/>
                <w:sz w:val="28"/>
                <w:szCs w:val="28"/>
                <w:lang w:val="en-US" w:eastAsia="en-US"/>
                <w14:ligatures w14:val="standardContextual"/>
              </w:rPr>
            </w:pPr>
            <w:r>
              <w:rPr>
                <w:rFonts w:eastAsia="Calibri"/>
                <w:kern w:val="2"/>
                <w:sz w:val="28"/>
                <w:szCs w:val="28"/>
                <w:lang w:val="en-US" w:eastAsia="en-US"/>
                <w14:ligatures w14:val="standardContextual"/>
              </w:rPr>
              <w:t>61</w:t>
            </w:r>
          </w:p>
        </w:tc>
      </w:tr>
      <w:tr w:rsidR="00A155CD" w:rsidRPr="00547EF0" w14:paraId="6B9E0955" w14:textId="77777777" w:rsidTr="009B0561">
        <w:trPr>
          <w:trHeight w:val="297"/>
        </w:trPr>
        <w:tc>
          <w:tcPr>
            <w:tcW w:w="9270" w:type="dxa"/>
          </w:tcPr>
          <w:p w14:paraId="60E71EB1" w14:textId="0D5CC9DA" w:rsidR="00A155CD" w:rsidRPr="00924F10" w:rsidRDefault="00A155CD" w:rsidP="00A155CD">
            <w:pPr>
              <w:ind w:firstLine="0"/>
              <w:rPr>
                <w:rFonts w:eastAsia="Calibri"/>
                <w:kern w:val="2"/>
                <w:sz w:val="28"/>
                <w:szCs w:val="28"/>
                <w:lang w:eastAsia="en-US"/>
                <w14:ligatures w14:val="standardContextual"/>
              </w:rPr>
            </w:pPr>
            <w:r w:rsidRPr="00A155CD">
              <w:rPr>
                <w:rFonts w:eastAsia="Calibri"/>
                <w:kern w:val="2"/>
                <w:sz w:val="28"/>
                <w:szCs w:val="28"/>
                <w:lang w:eastAsia="en-US"/>
                <w14:ligatures w14:val="standardContextual"/>
              </w:rPr>
              <w:t xml:space="preserve">2.4 </w:t>
            </w:r>
            <w:proofErr w:type="spellStart"/>
            <w:r w:rsidRPr="00A155CD">
              <w:rPr>
                <w:rFonts w:eastAsia="Calibri"/>
                <w:kern w:val="2"/>
                <w:sz w:val="28"/>
                <w:szCs w:val="28"/>
                <w:lang w:eastAsia="en-US"/>
                <w14:ligatures w14:val="standardContextual"/>
              </w:rPr>
              <w:t>Манипуляторды</w:t>
            </w:r>
            <w:proofErr w:type="spellEnd"/>
            <w:r w:rsidRPr="00A155CD">
              <w:rPr>
                <w:rFonts w:eastAsia="Calibri"/>
                <w:kern w:val="2"/>
                <w:sz w:val="28"/>
                <w:szCs w:val="28"/>
                <w:lang w:eastAsia="en-US"/>
                <w14:ligatures w14:val="standardContextual"/>
              </w:rPr>
              <w:t xml:space="preserve"> кинематика </w:t>
            </w:r>
            <w:proofErr w:type="spellStart"/>
            <w:r w:rsidRPr="00A155CD">
              <w:rPr>
                <w:rFonts w:eastAsia="Calibri"/>
                <w:kern w:val="2"/>
                <w:sz w:val="28"/>
                <w:szCs w:val="28"/>
                <w:lang w:eastAsia="en-US"/>
                <w14:ligatures w14:val="standardContextual"/>
              </w:rPr>
              <w:t>және</w:t>
            </w:r>
            <w:proofErr w:type="spellEnd"/>
            <w:r w:rsidRPr="00A155CD">
              <w:rPr>
                <w:rFonts w:eastAsia="Calibri"/>
                <w:kern w:val="2"/>
                <w:sz w:val="28"/>
                <w:szCs w:val="28"/>
                <w:lang w:eastAsia="en-US"/>
                <w14:ligatures w14:val="standardContextual"/>
              </w:rPr>
              <w:t xml:space="preserve"> </w:t>
            </w:r>
            <w:proofErr w:type="spellStart"/>
            <w:r w:rsidRPr="00A155CD">
              <w:rPr>
                <w:rFonts w:eastAsia="Calibri"/>
                <w:kern w:val="2"/>
                <w:sz w:val="28"/>
                <w:szCs w:val="28"/>
                <w:lang w:eastAsia="en-US"/>
                <w14:ligatures w14:val="standardContextual"/>
              </w:rPr>
              <w:t>траектороия</w:t>
            </w:r>
            <w:proofErr w:type="spellEnd"/>
            <w:r w:rsidRPr="00A155CD">
              <w:rPr>
                <w:rFonts w:eastAsia="Calibri"/>
                <w:kern w:val="2"/>
                <w:sz w:val="28"/>
                <w:szCs w:val="28"/>
                <w:lang w:eastAsia="en-US"/>
                <w14:ligatures w14:val="standardContextual"/>
              </w:rPr>
              <w:t xml:space="preserve"> </w:t>
            </w:r>
            <w:proofErr w:type="spellStart"/>
            <w:r w:rsidRPr="00A155CD">
              <w:rPr>
                <w:rFonts w:eastAsia="Calibri"/>
                <w:kern w:val="2"/>
                <w:sz w:val="28"/>
                <w:szCs w:val="28"/>
                <w:lang w:eastAsia="en-US"/>
                <w14:ligatures w14:val="standardContextual"/>
              </w:rPr>
              <w:t>жоспарлау</w:t>
            </w:r>
            <w:proofErr w:type="spellEnd"/>
            <w:r w:rsidRPr="00A155CD">
              <w:rPr>
                <w:rFonts w:eastAsia="Calibri"/>
                <w:kern w:val="2"/>
                <w:sz w:val="28"/>
                <w:szCs w:val="28"/>
                <w:lang w:eastAsia="en-US"/>
                <w14:ligatures w14:val="standardContextual"/>
              </w:rPr>
              <w:t xml:space="preserve"> </w:t>
            </w:r>
            <w:proofErr w:type="spellStart"/>
            <w:r w:rsidRPr="00A155CD">
              <w:rPr>
                <w:rFonts w:eastAsia="Calibri"/>
                <w:kern w:val="2"/>
                <w:sz w:val="28"/>
                <w:szCs w:val="28"/>
                <w:lang w:eastAsia="en-US"/>
                <w14:ligatures w14:val="standardContextual"/>
              </w:rPr>
              <w:t>алгоритмдерімен</w:t>
            </w:r>
            <w:proofErr w:type="spellEnd"/>
            <w:r w:rsidRPr="00A155CD">
              <w:rPr>
                <w:rFonts w:eastAsia="Calibri"/>
                <w:kern w:val="2"/>
                <w:sz w:val="28"/>
                <w:szCs w:val="28"/>
                <w:lang w:eastAsia="en-US"/>
                <w14:ligatures w14:val="standardContextual"/>
              </w:rPr>
              <w:t xml:space="preserve"> </w:t>
            </w:r>
            <w:proofErr w:type="spellStart"/>
            <w:r w:rsidRPr="00A155CD">
              <w:rPr>
                <w:rFonts w:eastAsia="Calibri"/>
                <w:kern w:val="2"/>
                <w:sz w:val="28"/>
                <w:szCs w:val="28"/>
                <w:lang w:eastAsia="en-US"/>
                <w14:ligatures w14:val="standardContextual"/>
              </w:rPr>
              <w:t>Matlab</w:t>
            </w:r>
            <w:proofErr w:type="spellEnd"/>
            <w:r w:rsidRPr="00A155CD">
              <w:rPr>
                <w:rFonts w:eastAsia="Calibri"/>
                <w:kern w:val="2"/>
                <w:sz w:val="28"/>
                <w:szCs w:val="28"/>
                <w:lang w:eastAsia="en-US"/>
                <w14:ligatures w14:val="standardContextual"/>
              </w:rPr>
              <w:t xml:space="preserve"> </w:t>
            </w:r>
            <w:proofErr w:type="spellStart"/>
            <w:r w:rsidRPr="00A155CD">
              <w:rPr>
                <w:rFonts w:eastAsia="Calibri"/>
                <w:kern w:val="2"/>
                <w:sz w:val="28"/>
                <w:szCs w:val="28"/>
                <w:lang w:eastAsia="en-US"/>
                <w14:ligatures w14:val="standardContextual"/>
              </w:rPr>
              <w:t>ортасында</w:t>
            </w:r>
            <w:proofErr w:type="spellEnd"/>
            <w:r w:rsidRPr="00A155CD">
              <w:rPr>
                <w:rFonts w:eastAsia="Calibri"/>
                <w:kern w:val="2"/>
                <w:sz w:val="28"/>
                <w:szCs w:val="28"/>
                <w:lang w:eastAsia="en-US"/>
                <w14:ligatures w14:val="standardContextual"/>
              </w:rPr>
              <w:t xml:space="preserve"> </w:t>
            </w:r>
            <w:proofErr w:type="spellStart"/>
            <w:r w:rsidRPr="00A155CD">
              <w:rPr>
                <w:rFonts w:eastAsia="Calibri"/>
                <w:kern w:val="2"/>
                <w:sz w:val="28"/>
                <w:szCs w:val="28"/>
                <w:lang w:eastAsia="en-US"/>
                <w14:ligatures w14:val="standardContextual"/>
              </w:rPr>
              <w:t>модельдеу</w:t>
            </w:r>
            <w:proofErr w:type="spellEnd"/>
            <w:r>
              <w:rPr>
                <w:rFonts w:eastAsia="Calibri"/>
                <w:kern w:val="2"/>
                <w:sz w:val="28"/>
                <w:szCs w:val="28"/>
                <w:lang w:eastAsia="en-US"/>
                <w14:ligatures w14:val="standardContextual"/>
              </w:rPr>
              <w:t>…</w:t>
            </w:r>
            <w:r w:rsidRPr="00A155CD">
              <w:rPr>
                <w:rFonts w:eastAsia="Calibri"/>
                <w:kern w:val="2"/>
                <w:sz w:val="28"/>
                <w:szCs w:val="28"/>
                <w:lang w:eastAsia="en-US"/>
                <w14:ligatures w14:val="standardContextual"/>
              </w:rPr>
              <w:t>………………………</w:t>
            </w:r>
            <w:proofErr w:type="gramStart"/>
            <w:r w:rsidRPr="00A155CD">
              <w:rPr>
                <w:rFonts w:eastAsia="Calibri"/>
                <w:kern w:val="2"/>
                <w:sz w:val="28"/>
                <w:szCs w:val="28"/>
                <w:lang w:eastAsia="en-US"/>
                <w14:ligatures w14:val="standardContextual"/>
              </w:rPr>
              <w:t>…….</w:t>
            </w:r>
            <w:proofErr w:type="gramEnd"/>
            <w:r w:rsidRPr="00A155CD">
              <w:rPr>
                <w:rFonts w:eastAsia="Calibri"/>
                <w:kern w:val="2"/>
                <w:sz w:val="28"/>
                <w:szCs w:val="28"/>
                <w:lang w:eastAsia="en-US"/>
                <w14:ligatures w14:val="standardContextual"/>
              </w:rPr>
              <w:t>.</w:t>
            </w:r>
          </w:p>
        </w:tc>
        <w:tc>
          <w:tcPr>
            <w:tcW w:w="636" w:type="dxa"/>
          </w:tcPr>
          <w:p w14:paraId="49DAE40C" w14:textId="77777777" w:rsidR="00A155CD" w:rsidRPr="00A155CD" w:rsidRDefault="00A155CD" w:rsidP="00B94A87">
            <w:pPr>
              <w:ind w:firstLine="0"/>
              <w:jc w:val="right"/>
              <w:rPr>
                <w:rFonts w:eastAsia="Calibri"/>
                <w:kern w:val="2"/>
                <w:sz w:val="28"/>
                <w:szCs w:val="28"/>
                <w:lang w:eastAsia="en-US"/>
                <w14:ligatures w14:val="standardContextual"/>
              </w:rPr>
            </w:pPr>
          </w:p>
          <w:p w14:paraId="1D915607" w14:textId="4F4D076C" w:rsidR="00A155CD" w:rsidRPr="00A155CD" w:rsidRDefault="00A155CD" w:rsidP="00B94A87">
            <w:pPr>
              <w:ind w:firstLine="0"/>
              <w:jc w:val="right"/>
              <w:rPr>
                <w:rFonts w:eastAsia="Calibri"/>
                <w:kern w:val="2"/>
                <w:sz w:val="28"/>
                <w:szCs w:val="28"/>
                <w:lang w:val="en-US" w:eastAsia="en-US"/>
                <w14:ligatures w14:val="standardContextual"/>
              </w:rPr>
            </w:pPr>
            <w:r>
              <w:rPr>
                <w:rFonts w:eastAsia="Calibri"/>
                <w:kern w:val="2"/>
                <w:sz w:val="28"/>
                <w:szCs w:val="28"/>
                <w:lang w:val="en-US" w:eastAsia="en-US"/>
                <w14:ligatures w14:val="standardContextual"/>
              </w:rPr>
              <w:t>62</w:t>
            </w:r>
          </w:p>
        </w:tc>
      </w:tr>
      <w:tr w:rsidR="00A155CD" w:rsidRPr="00547EF0" w14:paraId="65F6FE2B" w14:textId="77777777" w:rsidTr="009B0561">
        <w:trPr>
          <w:trHeight w:val="297"/>
        </w:trPr>
        <w:tc>
          <w:tcPr>
            <w:tcW w:w="9270" w:type="dxa"/>
          </w:tcPr>
          <w:p w14:paraId="6446E6D9" w14:textId="608E738B" w:rsidR="00A155CD" w:rsidRPr="00A155CD" w:rsidRDefault="00A155CD" w:rsidP="00A155CD">
            <w:pPr>
              <w:ind w:firstLine="178"/>
              <w:rPr>
                <w:rFonts w:eastAsia="Calibri"/>
                <w:kern w:val="2"/>
                <w:sz w:val="28"/>
                <w:szCs w:val="28"/>
                <w:lang w:val="en-US" w:eastAsia="en-US"/>
                <w14:ligatures w14:val="standardContextual"/>
              </w:rPr>
            </w:pPr>
            <w:r w:rsidRPr="00A155CD">
              <w:rPr>
                <w:rFonts w:eastAsia="Calibri"/>
                <w:kern w:val="2"/>
                <w:sz w:val="28"/>
                <w:szCs w:val="28"/>
                <w:lang w:val="kk-KZ" w:eastAsia="en-US"/>
                <w14:ligatures w14:val="standardContextual"/>
              </w:rPr>
              <w:t>2.4.1 Манипулятор қозғалысын модельдеу</w:t>
            </w:r>
            <w:r>
              <w:rPr>
                <w:rFonts w:eastAsia="Calibri"/>
                <w:kern w:val="2"/>
                <w:sz w:val="28"/>
                <w:szCs w:val="28"/>
                <w:lang w:val="en-US" w:eastAsia="en-US"/>
                <w14:ligatures w14:val="standardContextual"/>
              </w:rPr>
              <w:t>…………………………………...</w:t>
            </w:r>
          </w:p>
        </w:tc>
        <w:tc>
          <w:tcPr>
            <w:tcW w:w="636" w:type="dxa"/>
          </w:tcPr>
          <w:p w14:paraId="0F12F96A" w14:textId="02DD29F9" w:rsidR="00A155CD" w:rsidRPr="00A155CD" w:rsidRDefault="00A155CD" w:rsidP="00B94A87">
            <w:pPr>
              <w:ind w:firstLine="0"/>
              <w:jc w:val="right"/>
              <w:rPr>
                <w:rFonts w:eastAsia="Calibri"/>
                <w:kern w:val="2"/>
                <w:sz w:val="28"/>
                <w:szCs w:val="28"/>
                <w:lang w:val="en-US" w:eastAsia="en-US"/>
                <w14:ligatures w14:val="standardContextual"/>
              </w:rPr>
            </w:pPr>
            <w:r>
              <w:rPr>
                <w:rFonts w:eastAsia="Calibri"/>
                <w:kern w:val="2"/>
                <w:sz w:val="28"/>
                <w:szCs w:val="28"/>
                <w:lang w:val="en-US" w:eastAsia="en-US"/>
                <w14:ligatures w14:val="standardContextual"/>
              </w:rPr>
              <w:t>64</w:t>
            </w:r>
          </w:p>
        </w:tc>
      </w:tr>
      <w:tr w:rsidR="00A155CD" w:rsidRPr="00547EF0" w14:paraId="293E66A7" w14:textId="77777777" w:rsidTr="009B0561">
        <w:trPr>
          <w:trHeight w:val="297"/>
        </w:trPr>
        <w:tc>
          <w:tcPr>
            <w:tcW w:w="9270" w:type="dxa"/>
          </w:tcPr>
          <w:p w14:paraId="7D3C3237" w14:textId="5AA48DA8" w:rsidR="00A155CD" w:rsidRPr="00A155CD" w:rsidRDefault="00A155CD" w:rsidP="00A155CD">
            <w:pPr>
              <w:ind w:firstLine="178"/>
              <w:rPr>
                <w:rFonts w:eastAsia="Calibri"/>
                <w:kern w:val="2"/>
                <w:sz w:val="28"/>
                <w:szCs w:val="28"/>
                <w:lang w:val="en-US" w:eastAsia="en-US"/>
                <w14:ligatures w14:val="standardContextual"/>
              </w:rPr>
            </w:pPr>
            <w:r>
              <w:rPr>
                <w:sz w:val="28"/>
                <w:szCs w:val="28"/>
                <w:lang w:val="kk-KZ"/>
              </w:rPr>
              <w:t>2.4.2 Кинематкалық жұп кеңістігіндегі</w:t>
            </w:r>
            <w:r w:rsidRPr="00304596">
              <w:rPr>
                <w:sz w:val="28"/>
                <w:szCs w:val="28"/>
                <w:lang w:val="kk-KZ"/>
              </w:rPr>
              <w:t xml:space="preserve"> траектория</w:t>
            </w:r>
            <w:r>
              <w:rPr>
                <w:sz w:val="28"/>
                <w:szCs w:val="28"/>
                <w:lang w:val="en-US"/>
              </w:rPr>
              <w:t>…………………………</w:t>
            </w:r>
          </w:p>
        </w:tc>
        <w:tc>
          <w:tcPr>
            <w:tcW w:w="636" w:type="dxa"/>
          </w:tcPr>
          <w:p w14:paraId="095F54A1" w14:textId="764DE9C5" w:rsidR="00A155CD" w:rsidRPr="00A155CD" w:rsidRDefault="00A155CD" w:rsidP="00B94A87">
            <w:pPr>
              <w:ind w:firstLine="0"/>
              <w:jc w:val="right"/>
              <w:rPr>
                <w:rFonts w:eastAsia="Calibri"/>
                <w:kern w:val="2"/>
                <w:sz w:val="28"/>
                <w:szCs w:val="28"/>
                <w:lang w:val="en-US" w:eastAsia="en-US"/>
                <w14:ligatures w14:val="standardContextual"/>
              </w:rPr>
            </w:pPr>
            <w:r>
              <w:rPr>
                <w:rFonts w:eastAsia="Calibri"/>
                <w:kern w:val="2"/>
                <w:sz w:val="28"/>
                <w:szCs w:val="28"/>
                <w:lang w:val="en-US" w:eastAsia="en-US"/>
                <w14:ligatures w14:val="standardContextual"/>
              </w:rPr>
              <w:t>65</w:t>
            </w:r>
          </w:p>
        </w:tc>
      </w:tr>
      <w:tr w:rsidR="00A155CD" w:rsidRPr="00547EF0" w14:paraId="1C715659" w14:textId="77777777" w:rsidTr="009B0561">
        <w:trPr>
          <w:trHeight w:val="297"/>
        </w:trPr>
        <w:tc>
          <w:tcPr>
            <w:tcW w:w="9270" w:type="dxa"/>
          </w:tcPr>
          <w:p w14:paraId="37F6392E" w14:textId="2D1B58C8" w:rsidR="00A155CD" w:rsidRPr="00A155CD" w:rsidRDefault="00A155CD" w:rsidP="00A155CD">
            <w:pPr>
              <w:ind w:firstLine="178"/>
              <w:rPr>
                <w:sz w:val="28"/>
                <w:szCs w:val="28"/>
                <w:lang w:val="en-US"/>
              </w:rPr>
            </w:pPr>
            <w:r w:rsidRPr="00A155CD">
              <w:rPr>
                <w:sz w:val="28"/>
                <w:szCs w:val="28"/>
                <w:lang w:val="kk-KZ"/>
              </w:rPr>
              <w:t>2.4.3 Тапсырма кеңістігіндегі траектория</w:t>
            </w:r>
            <w:r>
              <w:rPr>
                <w:sz w:val="28"/>
                <w:szCs w:val="28"/>
                <w:lang w:val="en-US"/>
              </w:rPr>
              <w:t>…………………………………….</w:t>
            </w:r>
          </w:p>
        </w:tc>
        <w:tc>
          <w:tcPr>
            <w:tcW w:w="636" w:type="dxa"/>
          </w:tcPr>
          <w:p w14:paraId="7BFC6310" w14:textId="153673BD" w:rsidR="00A155CD" w:rsidRDefault="00A155CD" w:rsidP="00B94A87">
            <w:pPr>
              <w:ind w:firstLine="0"/>
              <w:jc w:val="right"/>
              <w:rPr>
                <w:rFonts w:eastAsia="Calibri"/>
                <w:kern w:val="2"/>
                <w:sz w:val="28"/>
                <w:szCs w:val="28"/>
                <w:lang w:val="en-US" w:eastAsia="en-US"/>
                <w14:ligatures w14:val="standardContextual"/>
              </w:rPr>
            </w:pPr>
            <w:r>
              <w:rPr>
                <w:rFonts w:eastAsia="Calibri"/>
                <w:kern w:val="2"/>
                <w:sz w:val="28"/>
                <w:szCs w:val="28"/>
                <w:lang w:val="en-US" w:eastAsia="en-US"/>
                <w14:ligatures w14:val="standardContextual"/>
              </w:rPr>
              <w:t>66</w:t>
            </w:r>
          </w:p>
        </w:tc>
      </w:tr>
      <w:tr w:rsidR="0020201B" w:rsidRPr="00547EF0" w14:paraId="1B8DEE8F" w14:textId="55CD9730" w:rsidTr="009B0561">
        <w:trPr>
          <w:trHeight w:val="297"/>
        </w:trPr>
        <w:tc>
          <w:tcPr>
            <w:tcW w:w="9270" w:type="dxa"/>
          </w:tcPr>
          <w:p w14:paraId="19DBAD24" w14:textId="36B87292" w:rsidR="0020201B" w:rsidRPr="00547EF0" w:rsidRDefault="0020201B" w:rsidP="000A0157">
            <w:pPr>
              <w:ind w:firstLine="0"/>
              <w:rPr>
                <w:rFonts w:eastAsia="Calibri"/>
                <w:kern w:val="2"/>
                <w:sz w:val="28"/>
                <w:szCs w:val="28"/>
                <w:lang w:val="kk-KZ" w:eastAsia="en-US"/>
                <w14:ligatures w14:val="standardContextual"/>
              </w:rPr>
            </w:pPr>
            <w:r w:rsidRPr="00547EF0">
              <w:rPr>
                <w:rFonts w:eastAsia="Calibri"/>
                <w:kern w:val="2"/>
                <w:sz w:val="28"/>
                <w:szCs w:val="28"/>
                <w:lang w:val="kk-KZ" w:eastAsia="en-US"/>
                <w14:ligatures w14:val="standardContextual"/>
              </w:rPr>
              <w:lastRenderedPageBreak/>
              <w:t>2.</w:t>
            </w:r>
            <w:r w:rsidR="00A155CD">
              <w:rPr>
                <w:rFonts w:eastAsia="Calibri"/>
                <w:kern w:val="2"/>
                <w:sz w:val="28"/>
                <w:szCs w:val="28"/>
                <w:lang w:val="en-US" w:eastAsia="en-US"/>
                <w14:ligatures w14:val="standardContextual"/>
              </w:rPr>
              <w:t>5</w:t>
            </w:r>
            <w:r w:rsidRPr="00547EF0">
              <w:rPr>
                <w:rFonts w:eastAsia="Calibri"/>
                <w:kern w:val="2"/>
                <w:sz w:val="28"/>
                <w:szCs w:val="28"/>
                <w:lang w:val="kk-KZ" w:eastAsia="en-US"/>
                <w14:ligatures w14:val="standardContextual"/>
              </w:rPr>
              <w:t xml:space="preserve"> Екінші тараудың қорытындылары</w:t>
            </w:r>
            <w:r w:rsidR="00462F79">
              <w:rPr>
                <w:rFonts w:eastAsia="Calibri"/>
                <w:kern w:val="2"/>
                <w:sz w:val="28"/>
                <w:szCs w:val="28"/>
                <w:lang w:val="kk-KZ" w:eastAsia="en-US"/>
                <w14:ligatures w14:val="standardContextual"/>
              </w:rPr>
              <w:t>....................................................</w:t>
            </w:r>
            <w:r w:rsidR="00180049">
              <w:rPr>
                <w:rFonts w:eastAsia="Calibri"/>
                <w:kern w:val="2"/>
                <w:sz w:val="28"/>
                <w:szCs w:val="28"/>
                <w:lang w:val="kk-KZ" w:eastAsia="en-US"/>
                <w14:ligatures w14:val="standardContextual"/>
              </w:rPr>
              <w:t>.............</w:t>
            </w:r>
          </w:p>
        </w:tc>
        <w:tc>
          <w:tcPr>
            <w:tcW w:w="636" w:type="dxa"/>
          </w:tcPr>
          <w:p w14:paraId="4B2DE7ED" w14:textId="4D2D56E3" w:rsidR="0020201B" w:rsidRPr="00A155CD" w:rsidRDefault="00A155CD" w:rsidP="00B94A87">
            <w:pPr>
              <w:ind w:firstLine="0"/>
              <w:jc w:val="right"/>
              <w:rPr>
                <w:rFonts w:eastAsia="Calibri"/>
                <w:kern w:val="2"/>
                <w:sz w:val="28"/>
                <w:szCs w:val="28"/>
                <w:lang w:val="en-US" w:eastAsia="en-US"/>
                <w14:ligatures w14:val="standardContextual"/>
              </w:rPr>
            </w:pPr>
            <w:r>
              <w:rPr>
                <w:rFonts w:eastAsia="Calibri"/>
                <w:kern w:val="2"/>
                <w:sz w:val="28"/>
                <w:szCs w:val="28"/>
                <w:lang w:val="en-US" w:eastAsia="en-US"/>
                <w14:ligatures w14:val="standardContextual"/>
              </w:rPr>
              <w:t>68</w:t>
            </w:r>
          </w:p>
        </w:tc>
      </w:tr>
      <w:tr w:rsidR="0020201B" w:rsidRPr="00547EF0" w14:paraId="078E7FBE" w14:textId="7007C86A" w:rsidTr="009B0561">
        <w:trPr>
          <w:trHeight w:val="226"/>
        </w:trPr>
        <w:tc>
          <w:tcPr>
            <w:tcW w:w="9270" w:type="dxa"/>
          </w:tcPr>
          <w:p w14:paraId="2F05AB6F" w14:textId="772FF75E" w:rsidR="0020201B" w:rsidRPr="00A155CD" w:rsidRDefault="0020201B" w:rsidP="000A0157">
            <w:pPr>
              <w:ind w:firstLine="0"/>
              <w:rPr>
                <w:rFonts w:eastAsia="Calibri"/>
                <w:b/>
                <w:bCs/>
                <w:kern w:val="2"/>
                <w:sz w:val="28"/>
                <w:szCs w:val="28"/>
                <w:lang w:eastAsia="en-US"/>
                <w14:ligatures w14:val="standardContextual"/>
              </w:rPr>
            </w:pPr>
            <w:bookmarkStart w:id="4" w:name="_Hlk144064413"/>
            <w:r w:rsidRPr="00547EF0">
              <w:rPr>
                <w:rFonts w:eastAsia="Calibri"/>
                <w:b/>
                <w:bCs/>
                <w:kern w:val="2"/>
                <w:sz w:val="28"/>
                <w:szCs w:val="28"/>
                <w:lang w:val="kk-KZ" w:eastAsia="en-US"/>
                <w14:ligatures w14:val="standardContextual"/>
              </w:rPr>
              <w:t xml:space="preserve">3 </w:t>
            </w:r>
            <w:r w:rsidR="000F119C">
              <w:rPr>
                <w:rFonts w:eastAsia="Calibri"/>
                <w:b/>
                <w:bCs/>
                <w:kern w:val="2"/>
                <w:sz w:val="28"/>
                <w:szCs w:val="28"/>
                <w:lang w:val="kk-KZ" w:eastAsia="en-US"/>
                <w14:ligatures w14:val="standardContextual"/>
              </w:rPr>
              <w:t>МАНИПУЛЯТОР</w:t>
            </w:r>
            <w:r w:rsidR="008163FA">
              <w:rPr>
                <w:rFonts w:eastAsia="Calibri"/>
                <w:b/>
                <w:bCs/>
                <w:kern w:val="2"/>
                <w:sz w:val="28"/>
                <w:szCs w:val="28"/>
                <w:lang w:val="kk-KZ" w:eastAsia="en-US"/>
                <w14:ligatures w14:val="standardContextual"/>
              </w:rPr>
              <w:t>Д</w:t>
            </w:r>
            <w:r w:rsidR="000F119C">
              <w:rPr>
                <w:rFonts w:eastAsia="Calibri"/>
                <w:b/>
                <w:bCs/>
                <w:kern w:val="2"/>
                <w:sz w:val="28"/>
                <w:szCs w:val="28"/>
                <w:lang w:val="kk-KZ" w:eastAsia="en-US"/>
                <w14:ligatures w14:val="standardContextual"/>
              </w:rPr>
              <w:t>Ы</w:t>
            </w:r>
            <w:r w:rsidR="008163FA">
              <w:rPr>
                <w:rFonts w:eastAsia="Calibri"/>
                <w:b/>
                <w:bCs/>
                <w:kern w:val="2"/>
                <w:sz w:val="28"/>
                <w:szCs w:val="28"/>
                <w:lang w:val="kk-KZ" w:eastAsia="en-US"/>
                <w14:ligatures w14:val="standardContextual"/>
              </w:rPr>
              <w:t xml:space="preserve"> ЖӘНЕ ОНЫҢ</w:t>
            </w:r>
            <w:r w:rsidR="000F119C">
              <w:rPr>
                <w:rFonts w:eastAsia="Calibri"/>
                <w:b/>
                <w:bCs/>
                <w:kern w:val="2"/>
                <w:sz w:val="28"/>
                <w:szCs w:val="28"/>
                <w:lang w:val="kk-KZ" w:eastAsia="en-US"/>
                <w14:ligatures w14:val="standardContextual"/>
              </w:rPr>
              <w:t xml:space="preserve"> БАСҚАРУ ЖҮЙЕСІ</w:t>
            </w:r>
            <w:r w:rsidR="008163FA">
              <w:rPr>
                <w:rFonts w:eastAsia="Calibri"/>
                <w:b/>
                <w:bCs/>
                <w:kern w:val="2"/>
                <w:sz w:val="28"/>
                <w:szCs w:val="28"/>
                <w:lang w:val="kk-KZ" w:eastAsia="en-US"/>
                <w14:ligatures w14:val="standardContextual"/>
              </w:rPr>
              <w:t>Н ЖАСАУ</w:t>
            </w:r>
            <w:r w:rsidR="00A155CD" w:rsidRPr="00A155CD">
              <w:rPr>
                <w:rFonts w:eastAsia="Calibri"/>
                <w:kern w:val="2"/>
                <w:sz w:val="28"/>
                <w:szCs w:val="28"/>
                <w:lang w:eastAsia="en-US"/>
                <w14:ligatures w14:val="standardContextual"/>
              </w:rPr>
              <w:t>...</w:t>
            </w:r>
          </w:p>
        </w:tc>
        <w:tc>
          <w:tcPr>
            <w:tcW w:w="636" w:type="dxa"/>
          </w:tcPr>
          <w:p w14:paraId="75A08C5B" w14:textId="5B9FD8BC" w:rsidR="00A155CD" w:rsidRPr="00A155CD" w:rsidRDefault="00A155CD" w:rsidP="00B94A87">
            <w:pPr>
              <w:ind w:firstLine="0"/>
              <w:jc w:val="right"/>
              <w:rPr>
                <w:rFonts w:eastAsia="Calibri"/>
                <w:kern w:val="2"/>
                <w:sz w:val="28"/>
                <w:szCs w:val="28"/>
                <w:lang w:val="en-US" w:eastAsia="en-US"/>
                <w14:ligatures w14:val="standardContextual"/>
              </w:rPr>
            </w:pPr>
            <w:r>
              <w:rPr>
                <w:rFonts w:eastAsia="Calibri"/>
                <w:kern w:val="2"/>
                <w:sz w:val="28"/>
                <w:szCs w:val="28"/>
                <w:lang w:val="en-US" w:eastAsia="en-US"/>
                <w14:ligatures w14:val="standardContextual"/>
              </w:rPr>
              <w:t>70</w:t>
            </w:r>
          </w:p>
        </w:tc>
      </w:tr>
      <w:tr w:rsidR="0020201B" w:rsidRPr="00547EF0" w14:paraId="7B04FEDD" w14:textId="6944EF02" w:rsidTr="009B0561">
        <w:trPr>
          <w:trHeight w:val="281"/>
        </w:trPr>
        <w:tc>
          <w:tcPr>
            <w:tcW w:w="9270" w:type="dxa"/>
          </w:tcPr>
          <w:p w14:paraId="00C75B44" w14:textId="736E932F" w:rsidR="0020201B" w:rsidRPr="00547EF0" w:rsidRDefault="0020201B" w:rsidP="000A0157">
            <w:pPr>
              <w:ind w:firstLine="0"/>
              <w:rPr>
                <w:rFonts w:eastAsia="Calibri"/>
                <w:kern w:val="2"/>
                <w:sz w:val="28"/>
                <w:szCs w:val="28"/>
                <w:lang w:val="kk-KZ" w:eastAsia="en-US"/>
                <w14:ligatures w14:val="standardContextual"/>
              </w:rPr>
            </w:pPr>
            <w:r w:rsidRPr="00547EF0">
              <w:rPr>
                <w:rFonts w:eastAsia="Calibri"/>
                <w:kern w:val="2"/>
                <w:sz w:val="28"/>
                <w:szCs w:val="28"/>
                <w:lang w:val="kk-KZ" w:eastAsia="en-US"/>
                <w14:ligatures w14:val="standardContextual"/>
              </w:rPr>
              <w:t xml:space="preserve">3.1 </w:t>
            </w:r>
            <w:r w:rsidR="00A155CD" w:rsidRPr="00A155CD">
              <w:rPr>
                <w:rFonts w:eastAsia="Calibri"/>
                <w:kern w:val="2"/>
                <w:sz w:val="28"/>
                <w:szCs w:val="28"/>
                <w:lang w:val="kk-KZ" w:eastAsia="en-US"/>
                <w14:ligatures w14:val="standardContextual"/>
              </w:rPr>
              <w:t>Манипуляторды жасау</w:t>
            </w:r>
            <w:r w:rsidR="00462F79">
              <w:rPr>
                <w:rFonts w:eastAsia="Calibri"/>
                <w:kern w:val="2"/>
                <w:sz w:val="28"/>
                <w:szCs w:val="28"/>
                <w:lang w:val="kk-KZ" w:eastAsia="en-US"/>
                <w14:ligatures w14:val="standardContextual"/>
              </w:rPr>
              <w:t>.........................</w:t>
            </w:r>
            <w:r w:rsidR="00180049">
              <w:rPr>
                <w:rFonts w:eastAsia="Calibri"/>
                <w:kern w:val="2"/>
                <w:sz w:val="28"/>
                <w:szCs w:val="28"/>
                <w:lang w:val="kk-KZ" w:eastAsia="en-US"/>
                <w14:ligatures w14:val="standardContextual"/>
              </w:rPr>
              <w:t>............................................................</w:t>
            </w:r>
          </w:p>
        </w:tc>
        <w:tc>
          <w:tcPr>
            <w:tcW w:w="636" w:type="dxa"/>
          </w:tcPr>
          <w:p w14:paraId="149211B2" w14:textId="5BAD674C" w:rsidR="0020201B" w:rsidRPr="00A155CD" w:rsidRDefault="00A155CD" w:rsidP="00B94A87">
            <w:pPr>
              <w:ind w:firstLine="0"/>
              <w:jc w:val="right"/>
              <w:rPr>
                <w:rFonts w:eastAsia="Calibri"/>
                <w:kern w:val="2"/>
                <w:sz w:val="28"/>
                <w:szCs w:val="28"/>
                <w:lang w:val="en-US" w:eastAsia="en-US"/>
                <w14:ligatures w14:val="standardContextual"/>
              </w:rPr>
            </w:pPr>
            <w:r>
              <w:rPr>
                <w:rFonts w:eastAsia="Calibri"/>
                <w:kern w:val="2"/>
                <w:sz w:val="28"/>
                <w:szCs w:val="28"/>
                <w:lang w:val="en-US" w:eastAsia="en-US"/>
                <w14:ligatures w14:val="standardContextual"/>
              </w:rPr>
              <w:t>71</w:t>
            </w:r>
          </w:p>
        </w:tc>
      </w:tr>
      <w:tr w:rsidR="0020201B" w:rsidRPr="00547EF0" w14:paraId="1C7B047A" w14:textId="1DFA63EF" w:rsidTr="009B0561">
        <w:trPr>
          <w:trHeight w:val="270"/>
        </w:trPr>
        <w:tc>
          <w:tcPr>
            <w:tcW w:w="9270" w:type="dxa"/>
          </w:tcPr>
          <w:p w14:paraId="09B26936" w14:textId="3925E856" w:rsidR="0020201B" w:rsidRPr="00547EF0" w:rsidRDefault="0020201B" w:rsidP="000A0157">
            <w:pPr>
              <w:ind w:firstLine="0"/>
              <w:rPr>
                <w:rFonts w:eastAsia="Calibri"/>
                <w:kern w:val="2"/>
                <w:sz w:val="28"/>
                <w:szCs w:val="28"/>
                <w:lang w:val="kk-KZ" w:eastAsia="en-US"/>
                <w14:ligatures w14:val="standardContextual"/>
              </w:rPr>
            </w:pPr>
            <w:r w:rsidRPr="00547EF0">
              <w:rPr>
                <w:rFonts w:eastAsia="Calibri"/>
                <w:kern w:val="2"/>
                <w:sz w:val="28"/>
                <w:szCs w:val="28"/>
                <w:lang w:val="kk-KZ" w:eastAsia="en-US"/>
                <w14:ligatures w14:val="standardContextual"/>
              </w:rPr>
              <w:t xml:space="preserve">3.2 </w:t>
            </w:r>
            <w:r w:rsidR="002673DF">
              <w:rPr>
                <w:rFonts w:eastAsia="Calibri"/>
                <w:kern w:val="2"/>
                <w:sz w:val="28"/>
                <w:szCs w:val="28"/>
                <w:lang w:val="kk-KZ" w:eastAsia="en-US"/>
                <w14:ligatures w14:val="standardContextual"/>
              </w:rPr>
              <w:t>Басқару жүйесінің аппаратты бөлігі</w:t>
            </w:r>
            <w:r w:rsidR="00180049">
              <w:rPr>
                <w:rFonts w:eastAsia="Calibri"/>
                <w:kern w:val="2"/>
                <w:sz w:val="28"/>
                <w:szCs w:val="28"/>
                <w:lang w:val="kk-KZ" w:eastAsia="en-US"/>
                <w14:ligatures w14:val="standardContextual"/>
              </w:rPr>
              <w:t>..............................................</w:t>
            </w:r>
            <w:r w:rsidR="002673DF">
              <w:rPr>
                <w:rFonts w:eastAsia="Calibri"/>
                <w:kern w:val="2"/>
                <w:sz w:val="28"/>
                <w:szCs w:val="28"/>
                <w:lang w:val="kk-KZ" w:eastAsia="en-US"/>
                <w14:ligatures w14:val="standardContextual"/>
              </w:rPr>
              <w:t>...............</w:t>
            </w:r>
          </w:p>
        </w:tc>
        <w:tc>
          <w:tcPr>
            <w:tcW w:w="636" w:type="dxa"/>
          </w:tcPr>
          <w:p w14:paraId="29D89CCB" w14:textId="66A65DEB" w:rsidR="0020201B" w:rsidRPr="00A155CD" w:rsidRDefault="00A155CD" w:rsidP="00B94A87">
            <w:pPr>
              <w:ind w:firstLine="0"/>
              <w:jc w:val="right"/>
              <w:rPr>
                <w:rFonts w:eastAsia="Calibri"/>
                <w:kern w:val="2"/>
                <w:sz w:val="28"/>
                <w:szCs w:val="28"/>
                <w:lang w:val="en-US" w:eastAsia="en-US"/>
                <w14:ligatures w14:val="standardContextual"/>
              </w:rPr>
            </w:pPr>
            <w:r>
              <w:rPr>
                <w:rFonts w:eastAsia="Calibri"/>
                <w:kern w:val="2"/>
                <w:sz w:val="28"/>
                <w:szCs w:val="28"/>
                <w:lang w:val="en-US" w:eastAsia="en-US"/>
                <w14:ligatures w14:val="standardContextual"/>
              </w:rPr>
              <w:t>72</w:t>
            </w:r>
          </w:p>
        </w:tc>
      </w:tr>
      <w:tr w:rsidR="0020201B" w:rsidRPr="00547EF0" w14:paraId="3A5549FB" w14:textId="5B377A78" w:rsidTr="009B0561">
        <w:trPr>
          <w:trHeight w:val="278"/>
        </w:trPr>
        <w:tc>
          <w:tcPr>
            <w:tcW w:w="9270" w:type="dxa"/>
          </w:tcPr>
          <w:p w14:paraId="36677737" w14:textId="2BB4387D" w:rsidR="0020201B" w:rsidRPr="00547EF0" w:rsidRDefault="0020201B" w:rsidP="000A0157">
            <w:pPr>
              <w:ind w:firstLine="0"/>
              <w:rPr>
                <w:rFonts w:eastAsia="Calibri"/>
                <w:kern w:val="2"/>
                <w:sz w:val="28"/>
                <w:szCs w:val="28"/>
                <w:lang w:val="kk-KZ" w:eastAsia="en-US"/>
                <w14:ligatures w14:val="standardContextual"/>
              </w:rPr>
            </w:pPr>
            <w:r w:rsidRPr="00547EF0">
              <w:rPr>
                <w:rFonts w:eastAsia="Calibri"/>
                <w:kern w:val="2"/>
                <w:sz w:val="28"/>
                <w:szCs w:val="28"/>
                <w:lang w:val="kk-KZ" w:eastAsia="en-US"/>
                <w14:ligatures w14:val="standardContextual"/>
              </w:rPr>
              <w:t xml:space="preserve">3.3 </w:t>
            </w:r>
            <w:r w:rsidR="002673DF">
              <w:rPr>
                <w:rFonts w:eastAsia="Calibri"/>
                <w:kern w:val="2"/>
                <w:sz w:val="28"/>
                <w:szCs w:val="28"/>
                <w:lang w:val="kk-KZ" w:eastAsia="en-US"/>
                <w14:ligatures w14:val="standardContextual"/>
              </w:rPr>
              <w:t>Басқару жүйесінің алгоритмі................................................................</w:t>
            </w:r>
            <w:r w:rsidR="00180049">
              <w:rPr>
                <w:rFonts w:eastAsia="Calibri"/>
                <w:kern w:val="2"/>
                <w:sz w:val="28"/>
                <w:szCs w:val="28"/>
                <w:lang w:val="kk-KZ" w:eastAsia="en-US"/>
                <w14:ligatures w14:val="standardContextual"/>
              </w:rPr>
              <w:t>.........</w:t>
            </w:r>
          </w:p>
        </w:tc>
        <w:tc>
          <w:tcPr>
            <w:tcW w:w="636" w:type="dxa"/>
          </w:tcPr>
          <w:p w14:paraId="7A6227CE" w14:textId="6FF0F1E7" w:rsidR="0020201B" w:rsidRPr="00A155CD" w:rsidRDefault="00A155CD" w:rsidP="00B94A87">
            <w:pPr>
              <w:ind w:firstLine="0"/>
              <w:jc w:val="right"/>
              <w:rPr>
                <w:rFonts w:eastAsia="Calibri"/>
                <w:kern w:val="2"/>
                <w:sz w:val="28"/>
                <w:szCs w:val="28"/>
                <w:lang w:val="en-US" w:eastAsia="en-US"/>
                <w14:ligatures w14:val="standardContextual"/>
              </w:rPr>
            </w:pPr>
            <w:r>
              <w:rPr>
                <w:rFonts w:eastAsia="Calibri"/>
                <w:kern w:val="2"/>
                <w:sz w:val="28"/>
                <w:szCs w:val="28"/>
                <w:lang w:val="en-US" w:eastAsia="en-US"/>
                <w14:ligatures w14:val="standardContextual"/>
              </w:rPr>
              <w:t>76</w:t>
            </w:r>
          </w:p>
        </w:tc>
      </w:tr>
      <w:tr w:rsidR="00A155CD" w:rsidRPr="00547EF0" w14:paraId="7D8A12AB" w14:textId="77777777" w:rsidTr="009B0561">
        <w:trPr>
          <w:trHeight w:val="278"/>
        </w:trPr>
        <w:tc>
          <w:tcPr>
            <w:tcW w:w="9270" w:type="dxa"/>
          </w:tcPr>
          <w:p w14:paraId="7A23B925" w14:textId="310A6337" w:rsidR="00A155CD" w:rsidRPr="00041801" w:rsidRDefault="00A155CD" w:rsidP="00A155CD">
            <w:pPr>
              <w:ind w:firstLine="178"/>
              <w:rPr>
                <w:rFonts w:eastAsia="Calibri"/>
                <w:kern w:val="2"/>
                <w:sz w:val="28"/>
                <w:szCs w:val="28"/>
                <w:lang w:eastAsia="en-US"/>
                <w14:ligatures w14:val="standardContextual"/>
              </w:rPr>
            </w:pPr>
            <w:r w:rsidRPr="00A155CD">
              <w:rPr>
                <w:rFonts w:eastAsia="Calibri"/>
                <w:kern w:val="2"/>
                <w:sz w:val="28"/>
                <w:szCs w:val="28"/>
                <w:lang w:val="kk-KZ" w:eastAsia="en-US"/>
                <w14:ligatures w14:val="standardContextual"/>
              </w:rPr>
              <w:t>3.3.1 Кинематикалық жұп кеңістігіндегі траектория алгоритмі</w:t>
            </w:r>
            <w:r w:rsidR="00041801">
              <w:rPr>
                <w:rFonts w:eastAsia="Calibri"/>
                <w:kern w:val="2"/>
                <w:sz w:val="28"/>
                <w:szCs w:val="28"/>
                <w:lang w:eastAsia="en-US"/>
                <w14:ligatures w14:val="standardContextual"/>
              </w:rPr>
              <w:t>…</w:t>
            </w:r>
            <w:r w:rsidR="00041801" w:rsidRPr="00041801">
              <w:rPr>
                <w:rFonts w:eastAsia="Calibri"/>
                <w:kern w:val="2"/>
                <w:sz w:val="28"/>
                <w:szCs w:val="28"/>
                <w:lang w:eastAsia="en-US"/>
                <w14:ligatures w14:val="standardContextual"/>
              </w:rPr>
              <w:t>………</w:t>
            </w:r>
            <w:r w:rsidR="00041801">
              <w:rPr>
                <w:rFonts w:eastAsia="Calibri"/>
                <w:kern w:val="2"/>
                <w:sz w:val="28"/>
                <w:szCs w:val="28"/>
                <w:lang w:eastAsia="en-US"/>
                <w14:ligatures w14:val="standardContextual"/>
              </w:rPr>
              <w:t>…</w:t>
            </w:r>
          </w:p>
        </w:tc>
        <w:tc>
          <w:tcPr>
            <w:tcW w:w="636" w:type="dxa"/>
          </w:tcPr>
          <w:p w14:paraId="4782BC99" w14:textId="4AF99D79" w:rsidR="00A155CD" w:rsidRPr="00A155CD" w:rsidRDefault="00A155CD" w:rsidP="00B94A87">
            <w:pPr>
              <w:ind w:firstLine="0"/>
              <w:jc w:val="right"/>
              <w:rPr>
                <w:rFonts w:eastAsia="Calibri"/>
                <w:kern w:val="2"/>
                <w:sz w:val="28"/>
                <w:szCs w:val="28"/>
                <w:lang w:val="en-US" w:eastAsia="en-US"/>
                <w14:ligatures w14:val="standardContextual"/>
              </w:rPr>
            </w:pPr>
            <w:r>
              <w:rPr>
                <w:rFonts w:eastAsia="Calibri"/>
                <w:kern w:val="2"/>
                <w:sz w:val="28"/>
                <w:szCs w:val="28"/>
                <w:lang w:val="en-US" w:eastAsia="en-US"/>
                <w14:ligatures w14:val="standardContextual"/>
              </w:rPr>
              <w:t>76</w:t>
            </w:r>
          </w:p>
        </w:tc>
      </w:tr>
      <w:tr w:rsidR="00A155CD" w:rsidRPr="00547EF0" w14:paraId="13E45D3E" w14:textId="77777777" w:rsidTr="009B0561">
        <w:trPr>
          <w:trHeight w:val="278"/>
        </w:trPr>
        <w:tc>
          <w:tcPr>
            <w:tcW w:w="9270" w:type="dxa"/>
          </w:tcPr>
          <w:p w14:paraId="03AB79B2" w14:textId="38B597D9" w:rsidR="00A155CD" w:rsidRPr="00041801" w:rsidRDefault="00A155CD" w:rsidP="00A155CD">
            <w:pPr>
              <w:ind w:firstLine="178"/>
              <w:rPr>
                <w:rFonts w:eastAsia="Calibri"/>
                <w:kern w:val="2"/>
                <w:sz w:val="28"/>
                <w:szCs w:val="28"/>
                <w:lang w:val="en-US" w:eastAsia="en-US"/>
                <w14:ligatures w14:val="standardContextual"/>
              </w:rPr>
            </w:pPr>
            <w:r w:rsidRPr="00A155CD">
              <w:rPr>
                <w:rFonts w:eastAsia="Calibri"/>
                <w:kern w:val="2"/>
                <w:sz w:val="28"/>
                <w:szCs w:val="28"/>
                <w:lang w:val="kk-KZ" w:eastAsia="en-US"/>
                <w14:ligatures w14:val="standardContextual"/>
              </w:rPr>
              <w:t>3.3.2 Тапсырма кеңістігіндегі траектория алгоритмі</w:t>
            </w:r>
            <w:r w:rsidR="00041801">
              <w:rPr>
                <w:rFonts w:eastAsia="Calibri"/>
                <w:kern w:val="2"/>
                <w:sz w:val="28"/>
                <w:szCs w:val="28"/>
                <w:lang w:val="en-US" w:eastAsia="en-US"/>
                <w14:ligatures w14:val="standardContextual"/>
              </w:rPr>
              <w:t>………………………..</w:t>
            </w:r>
          </w:p>
        </w:tc>
        <w:tc>
          <w:tcPr>
            <w:tcW w:w="636" w:type="dxa"/>
          </w:tcPr>
          <w:p w14:paraId="64686480" w14:textId="15C277D9" w:rsidR="00A155CD" w:rsidRDefault="00A155CD" w:rsidP="00B94A87">
            <w:pPr>
              <w:ind w:firstLine="0"/>
              <w:jc w:val="right"/>
              <w:rPr>
                <w:rFonts w:eastAsia="Calibri"/>
                <w:kern w:val="2"/>
                <w:sz w:val="28"/>
                <w:szCs w:val="28"/>
                <w:lang w:val="en-US" w:eastAsia="en-US"/>
                <w14:ligatures w14:val="standardContextual"/>
              </w:rPr>
            </w:pPr>
            <w:r>
              <w:rPr>
                <w:rFonts w:eastAsia="Calibri"/>
                <w:kern w:val="2"/>
                <w:sz w:val="28"/>
                <w:szCs w:val="28"/>
                <w:lang w:val="en-US" w:eastAsia="en-US"/>
                <w14:ligatures w14:val="standardContextual"/>
              </w:rPr>
              <w:t>77</w:t>
            </w:r>
          </w:p>
        </w:tc>
      </w:tr>
      <w:tr w:rsidR="002673DF" w:rsidRPr="00547EF0" w14:paraId="7FFD8B19" w14:textId="77777777" w:rsidTr="009B0561">
        <w:trPr>
          <w:trHeight w:val="278"/>
        </w:trPr>
        <w:tc>
          <w:tcPr>
            <w:tcW w:w="9270" w:type="dxa"/>
          </w:tcPr>
          <w:p w14:paraId="347602AC" w14:textId="787581DC" w:rsidR="002673DF" w:rsidRPr="00547EF0" w:rsidRDefault="002673DF" w:rsidP="000A0157">
            <w:pPr>
              <w:ind w:firstLine="0"/>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 xml:space="preserve">3.4 Машиналық </w:t>
            </w:r>
            <w:r w:rsidR="00C56DB1">
              <w:rPr>
                <w:rFonts w:eastAsia="Calibri"/>
                <w:kern w:val="2"/>
                <w:sz w:val="28"/>
                <w:szCs w:val="28"/>
                <w:lang w:val="kk-KZ" w:eastAsia="en-US"/>
                <w14:ligatures w14:val="standardContextual"/>
              </w:rPr>
              <w:t>көру тақшасын оқыту</w:t>
            </w:r>
            <w:r>
              <w:rPr>
                <w:rFonts w:eastAsia="Calibri"/>
                <w:kern w:val="2"/>
                <w:sz w:val="28"/>
                <w:szCs w:val="28"/>
                <w:lang w:val="kk-KZ" w:eastAsia="en-US"/>
                <w14:ligatures w14:val="standardContextual"/>
              </w:rPr>
              <w:t>................................................................</w:t>
            </w:r>
          </w:p>
        </w:tc>
        <w:tc>
          <w:tcPr>
            <w:tcW w:w="636" w:type="dxa"/>
          </w:tcPr>
          <w:p w14:paraId="2E514CD6" w14:textId="209FD80A" w:rsidR="002673DF" w:rsidRPr="00A155CD" w:rsidRDefault="00A155CD" w:rsidP="00B94A87">
            <w:pPr>
              <w:ind w:firstLine="0"/>
              <w:jc w:val="right"/>
              <w:rPr>
                <w:rFonts w:eastAsia="Calibri"/>
                <w:kern w:val="2"/>
                <w:sz w:val="28"/>
                <w:szCs w:val="28"/>
                <w:lang w:val="en-US" w:eastAsia="en-US"/>
                <w14:ligatures w14:val="standardContextual"/>
              </w:rPr>
            </w:pPr>
            <w:r>
              <w:rPr>
                <w:rFonts w:eastAsia="Calibri"/>
                <w:kern w:val="2"/>
                <w:sz w:val="28"/>
                <w:szCs w:val="28"/>
                <w:lang w:val="en-US" w:eastAsia="en-US"/>
                <w14:ligatures w14:val="standardContextual"/>
              </w:rPr>
              <w:t>78</w:t>
            </w:r>
          </w:p>
        </w:tc>
      </w:tr>
      <w:tr w:rsidR="0020201B" w:rsidRPr="00547EF0" w14:paraId="3130CEA9" w14:textId="28ED9981" w:rsidTr="009B0561">
        <w:trPr>
          <w:trHeight w:val="278"/>
        </w:trPr>
        <w:tc>
          <w:tcPr>
            <w:tcW w:w="9270" w:type="dxa"/>
          </w:tcPr>
          <w:p w14:paraId="7503E338" w14:textId="002D3815" w:rsidR="0020201B" w:rsidRPr="00547EF0" w:rsidRDefault="0020201B" w:rsidP="000A0157">
            <w:pPr>
              <w:ind w:firstLine="0"/>
              <w:rPr>
                <w:rFonts w:eastAsia="Calibri"/>
                <w:kern w:val="2"/>
                <w:sz w:val="28"/>
                <w:szCs w:val="28"/>
                <w:lang w:val="kk-KZ" w:eastAsia="en-US"/>
                <w14:ligatures w14:val="standardContextual"/>
              </w:rPr>
            </w:pPr>
            <w:r w:rsidRPr="00547EF0">
              <w:rPr>
                <w:rFonts w:eastAsia="Calibri"/>
                <w:kern w:val="2"/>
                <w:sz w:val="28"/>
                <w:szCs w:val="28"/>
                <w:lang w:val="kk-KZ" w:eastAsia="en-US"/>
                <w14:ligatures w14:val="standardContextual"/>
              </w:rPr>
              <w:t>3.</w:t>
            </w:r>
            <w:r w:rsidR="002673DF">
              <w:rPr>
                <w:rFonts w:eastAsia="Calibri"/>
                <w:kern w:val="2"/>
                <w:sz w:val="28"/>
                <w:szCs w:val="28"/>
                <w:lang w:val="kk-KZ" w:eastAsia="en-US"/>
                <w14:ligatures w14:val="standardContextual"/>
              </w:rPr>
              <w:t>5</w:t>
            </w:r>
            <w:r w:rsidRPr="00547EF0">
              <w:rPr>
                <w:rFonts w:eastAsia="Calibri"/>
                <w:kern w:val="2"/>
                <w:sz w:val="28"/>
                <w:szCs w:val="28"/>
                <w:lang w:val="kk-KZ" w:eastAsia="en-US"/>
                <w14:ligatures w14:val="standardContextual"/>
              </w:rPr>
              <w:t xml:space="preserve"> Үшінші тараудың қорытындылары</w:t>
            </w:r>
            <w:r w:rsidR="00180049">
              <w:rPr>
                <w:rFonts w:eastAsia="Calibri"/>
                <w:kern w:val="2"/>
                <w:sz w:val="28"/>
                <w:szCs w:val="28"/>
                <w:lang w:val="kk-KZ" w:eastAsia="en-US"/>
                <w14:ligatures w14:val="standardContextual"/>
              </w:rPr>
              <w:t>............</w:t>
            </w:r>
            <w:r w:rsidR="00157A9E">
              <w:rPr>
                <w:rFonts w:eastAsia="Calibri"/>
                <w:kern w:val="2"/>
                <w:sz w:val="28"/>
                <w:szCs w:val="28"/>
                <w:lang w:val="kk-KZ" w:eastAsia="en-US"/>
                <w14:ligatures w14:val="standardContextual"/>
              </w:rPr>
              <w:t>...................................................</w:t>
            </w:r>
          </w:p>
        </w:tc>
        <w:tc>
          <w:tcPr>
            <w:tcW w:w="636" w:type="dxa"/>
          </w:tcPr>
          <w:p w14:paraId="3E26AA3A" w14:textId="53D5368F" w:rsidR="0020201B" w:rsidRPr="00A155CD" w:rsidRDefault="00A155CD" w:rsidP="00B94A87">
            <w:pPr>
              <w:ind w:firstLine="0"/>
              <w:jc w:val="right"/>
              <w:rPr>
                <w:rFonts w:eastAsia="Calibri"/>
                <w:kern w:val="2"/>
                <w:sz w:val="28"/>
                <w:szCs w:val="28"/>
                <w:lang w:val="en-US" w:eastAsia="en-US"/>
                <w14:ligatures w14:val="standardContextual"/>
              </w:rPr>
            </w:pPr>
            <w:r>
              <w:rPr>
                <w:rFonts w:eastAsia="Calibri"/>
                <w:kern w:val="2"/>
                <w:sz w:val="28"/>
                <w:szCs w:val="28"/>
                <w:lang w:val="en-US" w:eastAsia="en-US"/>
                <w14:ligatures w14:val="standardContextual"/>
              </w:rPr>
              <w:t>83</w:t>
            </w:r>
          </w:p>
        </w:tc>
      </w:tr>
      <w:tr w:rsidR="0020201B" w:rsidRPr="00547EF0" w14:paraId="796F0478" w14:textId="5DC4E058" w:rsidTr="009B0561">
        <w:trPr>
          <w:trHeight w:val="273"/>
        </w:trPr>
        <w:tc>
          <w:tcPr>
            <w:tcW w:w="9270" w:type="dxa"/>
          </w:tcPr>
          <w:p w14:paraId="3874F1DA" w14:textId="7432163D" w:rsidR="0020201B" w:rsidRPr="00547EF0" w:rsidRDefault="0020201B" w:rsidP="000A0157">
            <w:pPr>
              <w:ind w:firstLine="0"/>
              <w:rPr>
                <w:rFonts w:eastAsia="Calibri"/>
                <w:b/>
                <w:bCs/>
                <w:kern w:val="2"/>
                <w:sz w:val="28"/>
                <w:szCs w:val="28"/>
                <w:lang w:val="kk-KZ" w:eastAsia="en-US"/>
                <w14:ligatures w14:val="standardContextual"/>
              </w:rPr>
            </w:pPr>
            <w:bookmarkStart w:id="5" w:name="_Hlk159357070"/>
            <w:bookmarkStart w:id="6" w:name="_Hlk143785051"/>
            <w:r w:rsidRPr="00547EF0">
              <w:rPr>
                <w:rFonts w:eastAsia="Calibri"/>
                <w:b/>
                <w:bCs/>
                <w:kern w:val="2"/>
                <w:sz w:val="28"/>
                <w:szCs w:val="28"/>
                <w:lang w:val="kk-KZ" w:eastAsia="en-US"/>
                <w14:ligatures w14:val="standardContextual"/>
              </w:rPr>
              <w:t xml:space="preserve">4 </w:t>
            </w:r>
            <w:r w:rsidR="0031002B">
              <w:rPr>
                <w:rFonts w:eastAsia="Calibri"/>
                <w:b/>
                <w:bCs/>
                <w:kern w:val="2"/>
                <w:sz w:val="28"/>
                <w:szCs w:val="28"/>
                <w:lang w:val="kk-KZ" w:eastAsia="en-US"/>
                <w14:ligatures w14:val="standardContextual"/>
              </w:rPr>
              <w:t>ТӘЖІРИБЕЛЕР МЕН НӘТИЖЕЛЕР</w:t>
            </w:r>
            <w:bookmarkEnd w:id="5"/>
            <w:r w:rsidR="0031002B" w:rsidRPr="0031002B">
              <w:rPr>
                <w:rFonts w:eastAsia="Calibri"/>
                <w:kern w:val="2"/>
                <w:sz w:val="28"/>
                <w:szCs w:val="28"/>
                <w:lang w:val="kk-KZ" w:eastAsia="en-US"/>
                <w14:ligatures w14:val="standardContextual"/>
              </w:rPr>
              <w:t>...</w:t>
            </w:r>
            <w:r w:rsidR="002673DF">
              <w:rPr>
                <w:rFonts w:eastAsia="Calibri"/>
                <w:kern w:val="2"/>
                <w:sz w:val="28"/>
                <w:szCs w:val="28"/>
                <w:lang w:val="kk-KZ" w:eastAsia="en-US"/>
                <w14:ligatures w14:val="standardContextual"/>
              </w:rPr>
              <w:t>.</w:t>
            </w:r>
            <w:r w:rsidR="0031002B" w:rsidRPr="0031002B">
              <w:rPr>
                <w:rFonts w:eastAsia="Calibri"/>
                <w:kern w:val="2"/>
                <w:sz w:val="28"/>
                <w:szCs w:val="28"/>
                <w:lang w:val="kk-KZ" w:eastAsia="en-US"/>
                <w14:ligatures w14:val="standardContextual"/>
              </w:rPr>
              <w:t>....</w:t>
            </w:r>
            <w:r w:rsidR="0031002B">
              <w:rPr>
                <w:rFonts w:eastAsia="Calibri"/>
                <w:kern w:val="2"/>
                <w:sz w:val="28"/>
                <w:szCs w:val="28"/>
                <w:lang w:val="kk-KZ" w:eastAsia="en-US"/>
                <w14:ligatures w14:val="standardContextual"/>
              </w:rPr>
              <w:t>.................................................</w:t>
            </w:r>
          </w:p>
        </w:tc>
        <w:tc>
          <w:tcPr>
            <w:tcW w:w="636" w:type="dxa"/>
          </w:tcPr>
          <w:p w14:paraId="64DF8082" w14:textId="737826E1" w:rsidR="0020201B" w:rsidRPr="00041801" w:rsidRDefault="00041801" w:rsidP="00B94A87">
            <w:pPr>
              <w:ind w:firstLine="0"/>
              <w:jc w:val="right"/>
              <w:rPr>
                <w:rFonts w:eastAsia="Calibri"/>
                <w:kern w:val="2"/>
                <w:sz w:val="28"/>
                <w:szCs w:val="28"/>
                <w:lang w:val="en-US" w:eastAsia="en-US"/>
                <w14:ligatures w14:val="standardContextual"/>
              </w:rPr>
            </w:pPr>
            <w:r>
              <w:rPr>
                <w:rFonts w:eastAsia="Calibri"/>
                <w:kern w:val="2"/>
                <w:sz w:val="28"/>
                <w:szCs w:val="28"/>
                <w:lang w:val="en-US" w:eastAsia="en-US"/>
                <w14:ligatures w14:val="standardContextual"/>
              </w:rPr>
              <w:t>84</w:t>
            </w:r>
          </w:p>
        </w:tc>
      </w:tr>
      <w:tr w:rsidR="0020201B" w:rsidRPr="00547EF0" w14:paraId="58487CCE" w14:textId="7CA2FE29" w:rsidTr="009B0561">
        <w:trPr>
          <w:trHeight w:val="86"/>
        </w:trPr>
        <w:tc>
          <w:tcPr>
            <w:tcW w:w="9270" w:type="dxa"/>
          </w:tcPr>
          <w:p w14:paraId="330B6C5A" w14:textId="613C7E1A" w:rsidR="0020201B" w:rsidRPr="00041801" w:rsidRDefault="00935C34" w:rsidP="000A0157">
            <w:pPr>
              <w:ind w:firstLine="0"/>
              <w:rPr>
                <w:rFonts w:eastAsia="Calibri"/>
                <w:kern w:val="2"/>
                <w:sz w:val="28"/>
                <w:szCs w:val="28"/>
                <w:lang w:eastAsia="en-US"/>
                <w14:ligatures w14:val="standardContextual"/>
              </w:rPr>
            </w:pPr>
            <w:r w:rsidRPr="00935C34">
              <w:rPr>
                <w:rFonts w:eastAsia="Calibri"/>
                <w:kern w:val="2"/>
                <w:sz w:val="28"/>
                <w:szCs w:val="28"/>
                <w:lang w:val="kk-KZ" w:eastAsia="en-US"/>
                <w14:ligatures w14:val="standardContextual"/>
              </w:rPr>
              <w:t>4.1 Траектория жоспарлау және кинематика алгоритмдерін тәжірибе жүзінде тексеру</w:t>
            </w:r>
            <w:r w:rsidR="002673DF">
              <w:rPr>
                <w:rFonts w:eastAsia="Calibri"/>
                <w:kern w:val="2"/>
                <w:sz w:val="28"/>
                <w:szCs w:val="28"/>
                <w:lang w:val="kk-KZ" w:eastAsia="en-US"/>
                <w14:ligatures w14:val="standardContextual"/>
              </w:rPr>
              <w:t>......</w:t>
            </w:r>
            <w:r w:rsidR="00180049">
              <w:rPr>
                <w:rFonts w:eastAsia="Calibri"/>
                <w:kern w:val="2"/>
                <w:sz w:val="28"/>
                <w:szCs w:val="28"/>
                <w:lang w:val="kk-KZ" w:eastAsia="en-US"/>
                <w14:ligatures w14:val="standardContextual"/>
              </w:rPr>
              <w:t>..............</w:t>
            </w:r>
            <w:r w:rsidR="00B17AD1">
              <w:rPr>
                <w:rFonts w:eastAsia="Calibri"/>
                <w:kern w:val="2"/>
                <w:sz w:val="28"/>
                <w:szCs w:val="28"/>
                <w:lang w:val="kk-KZ" w:eastAsia="en-US"/>
                <w14:ligatures w14:val="standardContextual"/>
              </w:rPr>
              <w:t>.....</w:t>
            </w:r>
            <w:r w:rsidR="00180049">
              <w:rPr>
                <w:rFonts w:eastAsia="Calibri"/>
                <w:kern w:val="2"/>
                <w:sz w:val="28"/>
                <w:szCs w:val="28"/>
                <w:lang w:val="kk-KZ" w:eastAsia="en-US"/>
                <w14:ligatures w14:val="standardContextual"/>
              </w:rPr>
              <w:t>.............</w:t>
            </w:r>
            <w:r>
              <w:rPr>
                <w:rFonts w:eastAsia="Calibri"/>
                <w:kern w:val="2"/>
                <w:sz w:val="28"/>
                <w:szCs w:val="28"/>
                <w:lang w:val="kk-KZ" w:eastAsia="en-US"/>
                <w14:ligatures w14:val="standardContextual"/>
              </w:rPr>
              <w:t>......................................................</w:t>
            </w:r>
            <w:r w:rsidR="00180049">
              <w:rPr>
                <w:rFonts w:eastAsia="Calibri"/>
                <w:kern w:val="2"/>
                <w:sz w:val="28"/>
                <w:szCs w:val="28"/>
                <w:lang w:val="kk-KZ" w:eastAsia="en-US"/>
                <w14:ligatures w14:val="standardContextual"/>
              </w:rPr>
              <w:t>..........</w:t>
            </w:r>
            <w:r w:rsidR="00041801" w:rsidRPr="00041801">
              <w:rPr>
                <w:rFonts w:eastAsia="Calibri"/>
                <w:kern w:val="2"/>
                <w:sz w:val="28"/>
                <w:szCs w:val="28"/>
                <w:lang w:eastAsia="en-US"/>
                <w14:ligatures w14:val="standardContextual"/>
              </w:rPr>
              <w:t>...............</w:t>
            </w:r>
          </w:p>
        </w:tc>
        <w:tc>
          <w:tcPr>
            <w:tcW w:w="636" w:type="dxa"/>
          </w:tcPr>
          <w:p w14:paraId="3616DC3C" w14:textId="77777777" w:rsidR="00935C34" w:rsidRDefault="00935C34" w:rsidP="00B94A87">
            <w:pPr>
              <w:ind w:firstLine="0"/>
              <w:jc w:val="right"/>
              <w:rPr>
                <w:rFonts w:eastAsia="Calibri"/>
                <w:kern w:val="2"/>
                <w:sz w:val="28"/>
                <w:szCs w:val="28"/>
                <w:lang w:val="kk-KZ" w:eastAsia="en-US"/>
                <w14:ligatures w14:val="standardContextual"/>
              </w:rPr>
            </w:pPr>
          </w:p>
          <w:p w14:paraId="13FD6628" w14:textId="244D73BE" w:rsidR="0020201B" w:rsidRPr="00041801" w:rsidRDefault="00041801" w:rsidP="00B94A87">
            <w:pPr>
              <w:ind w:firstLine="0"/>
              <w:jc w:val="right"/>
              <w:rPr>
                <w:rFonts w:eastAsia="Calibri"/>
                <w:kern w:val="2"/>
                <w:sz w:val="28"/>
                <w:szCs w:val="28"/>
                <w:lang w:val="en-US" w:eastAsia="en-US"/>
                <w14:ligatures w14:val="standardContextual"/>
              </w:rPr>
            </w:pPr>
            <w:r>
              <w:rPr>
                <w:rFonts w:eastAsia="Calibri"/>
                <w:kern w:val="2"/>
                <w:sz w:val="28"/>
                <w:szCs w:val="28"/>
                <w:lang w:val="en-US" w:eastAsia="en-US"/>
                <w14:ligatures w14:val="standardContextual"/>
              </w:rPr>
              <w:t>84</w:t>
            </w:r>
          </w:p>
        </w:tc>
      </w:tr>
      <w:tr w:rsidR="00041801" w:rsidRPr="00547EF0" w14:paraId="175334EC" w14:textId="77777777" w:rsidTr="009B0561">
        <w:trPr>
          <w:trHeight w:val="86"/>
        </w:trPr>
        <w:tc>
          <w:tcPr>
            <w:tcW w:w="9270" w:type="dxa"/>
          </w:tcPr>
          <w:p w14:paraId="570FCC17" w14:textId="5C8B66CC" w:rsidR="00041801" w:rsidRPr="00041801" w:rsidRDefault="00041801" w:rsidP="00041801">
            <w:pPr>
              <w:ind w:firstLine="178"/>
              <w:rPr>
                <w:rFonts w:eastAsia="Calibri"/>
                <w:kern w:val="2"/>
                <w:sz w:val="28"/>
                <w:szCs w:val="28"/>
                <w:lang w:val="en-US" w:eastAsia="en-US"/>
                <w14:ligatures w14:val="standardContextual"/>
              </w:rPr>
            </w:pPr>
            <w:r w:rsidRPr="00041801">
              <w:rPr>
                <w:rFonts w:eastAsia="Calibri"/>
                <w:kern w:val="2"/>
                <w:sz w:val="28"/>
                <w:szCs w:val="28"/>
                <w:lang w:val="kk-KZ" w:eastAsia="en-US"/>
                <w14:ligatures w14:val="standardContextual"/>
              </w:rPr>
              <w:t>4.1.1 Тәжірибелеу алгоритмі</w:t>
            </w:r>
            <w:r>
              <w:rPr>
                <w:rFonts w:eastAsia="Calibri"/>
                <w:kern w:val="2"/>
                <w:sz w:val="28"/>
                <w:szCs w:val="28"/>
                <w:lang w:val="en-US" w:eastAsia="en-US"/>
                <w14:ligatures w14:val="standardContextual"/>
              </w:rPr>
              <w:t>…………………………………………………..</w:t>
            </w:r>
          </w:p>
        </w:tc>
        <w:tc>
          <w:tcPr>
            <w:tcW w:w="636" w:type="dxa"/>
          </w:tcPr>
          <w:p w14:paraId="14157C6E" w14:textId="19A09A57" w:rsidR="00041801" w:rsidRPr="00041801" w:rsidRDefault="00041801" w:rsidP="00B94A87">
            <w:pPr>
              <w:ind w:firstLine="0"/>
              <w:jc w:val="right"/>
              <w:rPr>
                <w:rFonts w:eastAsia="Calibri"/>
                <w:kern w:val="2"/>
                <w:sz w:val="28"/>
                <w:szCs w:val="28"/>
                <w:lang w:val="en-US" w:eastAsia="en-US"/>
                <w14:ligatures w14:val="standardContextual"/>
              </w:rPr>
            </w:pPr>
            <w:r>
              <w:rPr>
                <w:rFonts w:eastAsia="Calibri"/>
                <w:kern w:val="2"/>
                <w:sz w:val="28"/>
                <w:szCs w:val="28"/>
                <w:lang w:val="en-US" w:eastAsia="en-US"/>
                <w14:ligatures w14:val="standardContextual"/>
              </w:rPr>
              <w:t>84</w:t>
            </w:r>
          </w:p>
        </w:tc>
      </w:tr>
      <w:tr w:rsidR="00041801" w:rsidRPr="00547EF0" w14:paraId="3025A584" w14:textId="77777777" w:rsidTr="009B0561">
        <w:trPr>
          <w:trHeight w:val="86"/>
        </w:trPr>
        <w:tc>
          <w:tcPr>
            <w:tcW w:w="9270" w:type="dxa"/>
          </w:tcPr>
          <w:p w14:paraId="07425D7C" w14:textId="40C89630" w:rsidR="00041801" w:rsidRPr="00041801" w:rsidRDefault="00041801" w:rsidP="00041801">
            <w:pPr>
              <w:ind w:firstLine="178"/>
              <w:rPr>
                <w:rFonts w:eastAsia="Calibri"/>
                <w:kern w:val="2"/>
                <w:sz w:val="28"/>
                <w:szCs w:val="28"/>
                <w:lang w:val="en-US" w:eastAsia="en-US"/>
                <w14:ligatures w14:val="standardContextual"/>
              </w:rPr>
            </w:pPr>
            <w:r w:rsidRPr="00041801">
              <w:rPr>
                <w:rFonts w:eastAsia="Calibri"/>
                <w:kern w:val="2"/>
                <w:sz w:val="28"/>
                <w:szCs w:val="28"/>
                <w:lang w:val="kk-KZ" w:eastAsia="en-US"/>
                <w14:ligatures w14:val="standardContextual"/>
              </w:rPr>
              <w:t>4.1.2 Кинематкалық жұп кеңістігіндегі траектория</w:t>
            </w:r>
            <w:r>
              <w:rPr>
                <w:rFonts w:eastAsia="Calibri"/>
                <w:kern w:val="2"/>
                <w:sz w:val="28"/>
                <w:szCs w:val="28"/>
                <w:lang w:val="en-US" w:eastAsia="en-US"/>
                <w14:ligatures w14:val="standardContextual"/>
              </w:rPr>
              <w:t>…………………………..</w:t>
            </w:r>
          </w:p>
        </w:tc>
        <w:tc>
          <w:tcPr>
            <w:tcW w:w="636" w:type="dxa"/>
          </w:tcPr>
          <w:p w14:paraId="1809198B" w14:textId="427A043E" w:rsidR="00041801" w:rsidRDefault="00041801" w:rsidP="00B94A87">
            <w:pPr>
              <w:ind w:firstLine="0"/>
              <w:jc w:val="right"/>
              <w:rPr>
                <w:rFonts w:eastAsia="Calibri"/>
                <w:kern w:val="2"/>
                <w:sz w:val="28"/>
                <w:szCs w:val="28"/>
                <w:lang w:val="en-US" w:eastAsia="en-US"/>
                <w14:ligatures w14:val="standardContextual"/>
              </w:rPr>
            </w:pPr>
            <w:r>
              <w:rPr>
                <w:rFonts w:eastAsia="Calibri"/>
                <w:kern w:val="2"/>
                <w:sz w:val="28"/>
                <w:szCs w:val="28"/>
                <w:lang w:val="en-US" w:eastAsia="en-US"/>
                <w14:ligatures w14:val="standardContextual"/>
              </w:rPr>
              <w:t>85</w:t>
            </w:r>
          </w:p>
        </w:tc>
      </w:tr>
      <w:tr w:rsidR="00041801" w:rsidRPr="00547EF0" w14:paraId="1F23D814" w14:textId="77777777" w:rsidTr="009B0561">
        <w:trPr>
          <w:trHeight w:val="86"/>
        </w:trPr>
        <w:tc>
          <w:tcPr>
            <w:tcW w:w="9270" w:type="dxa"/>
          </w:tcPr>
          <w:p w14:paraId="3D40FAE7" w14:textId="4053F68D" w:rsidR="00041801" w:rsidRPr="00041801" w:rsidRDefault="00041801" w:rsidP="00041801">
            <w:pPr>
              <w:ind w:firstLine="178"/>
              <w:rPr>
                <w:rFonts w:eastAsia="Calibri"/>
                <w:kern w:val="2"/>
                <w:sz w:val="28"/>
                <w:szCs w:val="28"/>
                <w:lang w:val="en-US" w:eastAsia="en-US"/>
                <w14:ligatures w14:val="standardContextual"/>
              </w:rPr>
            </w:pPr>
            <w:r w:rsidRPr="00041801">
              <w:rPr>
                <w:rFonts w:eastAsia="Calibri"/>
                <w:kern w:val="2"/>
                <w:sz w:val="28"/>
                <w:szCs w:val="28"/>
                <w:lang w:val="kk-KZ" w:eastAsia="en-US"/>
                <w14:ligatures w14:val="standardContextual"/>
              </w:rPr>
              <w:t>4.1.</w:t>
            </w:r>
            <w:r>
              <w:rPr>
                <w:rFonts w:eastAsia="Calibri"/>
                <w:kern w:val="2"/>
                <w:sz w:val="28"/>
                <w:szCs w:val="28"/>
                <w:lang w:val="en-US" w:eastAsia="en-US"/>
                <w14:ligatures w14:val="standardContextual"/>
              </w:rPr>
              <w:t>3</w:t>
            </w:r>
            <w:r w:rsidRPr="00041801">
              <w:rPr>
                <w:rFonts w:eastAsia="Calibri"/>
                <w:kern w:val="2"/>
                <w:sz w:val="28"/>
                <w:szCs w:val="28"/>
                <w:lang w:val="kk-KZ" w:eastAsia="en-US"/>
                <w14:ligatures w14:val="standardContextual"/>
              </w:rPr>
              <w:t xml:space="preserve"> Тапсырма кеңістігіндегі траектория</w:t>
            </w:r>
            <w:r>
              <w:rPr>
                <w:rFonts w:eastAsia="Calibri"/>
                <w:kern w:val="2"/>
                <w:sz w:val="28"/>
                <w:szCs w:val="28"/>
                <w:lang w:val="en-US" w:eastAsia="en-US"/>
                <w14:ligatures w14:val="standardContextual"/>
              </w:rPr>
              <w:t>…………………………………….</w:t>
            </w:r>
          </w:p>
        </w:tc>
        <w:tc>
          <w:tcPr>
            <w:tcW w:w="636" w:type="dxa"/>
          </w:tcPr>
          <w:p w14:paraId="00E653A7" w14:textId="549CD179" w:rsidR="00041801" w:rsidRDefault="00041801" w:rsidP="00B94A87">
            <w:pPr>
              <w:ind w:firstLine="0"/>
              <w:jc w:val="right"/>
              <w:rPr>
                <w:rFonts w:eastAsia="Calibri"/>
                <w:kern w:val="2"/>
                <w:sz w:val="28"/>
                <w:szCs w:val="28"/>
                <w:lang w:val="en-US" w:eastAsia="en-US"/>
                <w14:ligatures w14:val="standardContextual"/>
              </w:rPr>
            </w:pPr>
            <w:r>
              <w:rPr>
                <w:rFonts w:eastAsia="Calibri"/>
                <w:kern w:val="2"/>
                <w:sz w:val="28"/>
                <w:szCs w:val="28"/>
                <w:lang w:val="en-US" w:eastAsia="en-US"/>
                <w14:ligatures w14:val="standardContextual"/>
              </w:rPr>
              <w:t>87</w:t>
            </w:r>
          </w:p>
        </w:tc>
      </w:tr>
      <w:tr w:rsidR="00041801" w:rsidRPr="00547EF0" w14:paraId="3484FE31" w14:textId="77777777" w:rsidTr="009B0561">
        <w:trPr>
          <w:trHeight w:val="86"/>
        </w:trPr>
        <w:tc>
          <w:tcPr>
            <w:tcW w:w="9270" w:type="dxa"/>
          </w:tcPr>
          <w:p w14:paraId="0895E253" w14:textId="2998815B" w:rsidR="00041801" w:rsidRPr="00041801" w:rsidRDefault="00041801" w:rsidP="00041801">
            <w:pPr>
              <w:ind w:firstLine="178"/>
              <w:rPr>
                <w:rFonts w:eastAsia="Calibri"/>
                <w:kern w:val="2"/>
                <w:sz w:val="28"/>
                <w:szCs w:val="28"/>
                <w:lang w:val="en-US" w:eastAsia="en-US"/>
                <w14:ligatures w14:val="standardContextual"/>
              </w:rPr>
            </w:pPr>
            <w:r>
              <w:rPr>
                <w:sz w:val="28"/>
                <w:szCs w:val="28"/>
                <w:lang w:val="kk-KZ"/>
              </w:rPr>
              <w:t>4.1.</w:t>
            </w:r>
            <w:r>
              <w:rPr>
                <w:sz w:val="28"/>
                <w:szCs w:val="28"/>
                <w:lang w:val="en-US"/>
              </w:rPr>
              <w:t>4</w:t>
            </w:r>
            <w:r>
              <w:rPr>
                <w:sz w:val="28"/>
                <w:szCs w:val="28"/>
                <w:lang w:val="kk-KZ"/>
              </w:rPr>
              <w:t xml:space="preserve"> Пайдалы жүктемемен жүргізілен тәжірибе</w:t>
            </w:r>
            <w:r>
              <w:rPr>
                <w:sz w:val="28"/>
                <w:szCs w:val="28"/>
                <w:lang w:val="en-US"/>
              </w:rPr>
              <w:t>…………………………….</w:t>
            </w:r>
          </w:p>
        </w:tc>
        <w:tc>
          <w:tcPr>
            <w:tcW w:w="636" w:type="dxa"/>
          </w:tcPr>
          <w:p w14:paraId="79184E69" w14:textId="769351F2" w:rsidR="00041801" w:rsidRDefault="00041801" w:rsidP="00B94A87">
            <w:pPr>
              <w:ind w:firstLine="0"/>
              <w:jc w:val="right"/>
              <w:rPr>
                <w:rFonts w:eastAsia="Calibri"/>
                <w:kern w:val="2"/>
                <w:sz w:val="28"/>
                <w:szCs w:val="28"/>
                <w:lang w:val="en-US" w:eastAsia="en-US"/>
                <w14:ligatures w14:val="standardContextual"/>
              </w:rPr>
            </w:pPr>
            <w:r>
              <w:rPr>
                <w:rFonts w:eastAsia="Calibri"/>
                <w:kern w:val="2"/>
                <w:sz w:val="28"/>
                <w:szCs w:val="28"/>
                <w:lang w:val="en-US" w:eastAsia="en-US"/>
                <w14:ligatures w14:val="standardContextual"/>
              </w:rPr>
              <w:t>88</w:t>
            </w:r>
          </w:p>
        </w:tc>
      </w:tr>
      <w:tr w:rsidR="00041801" w:rsidRPr="00547EF0" w14:paraId="295086D7" w14:textId="77777777" w:rsidTr="009B0561">
        <w:trPr>
          <w:trHeight w:val="86"/>
        </w:trPr>
        <w:tc>
          <w:tcPr>
            <w:tcW w:w="9270" w:type="dxa"/>
          </w:tcPr>
          <w:p w14:paraId="33F51A08" w14:textId="2789C0E5" w:rsidR="00041801" w:rsidRPr="00041801" w:rsidRDefault="00041801" w:rsidP="00041801">
            <w:pPr>
              <w:ind w:firstLine="178"/>
              <w:rPr>
                <w:sz w:val="28"/>
                <w:szCs w:val="28"/>
                <w:lang w:val="en-US"/>
              </w:rPr>
            </w:pPr>
            <w:r>
              <w:rPr>
                <w:sz w:val="28"/>
                <w:szCs w:val="28"/>
                <w:lang w:val="kk-KZ"/>
              </w:rPr>
              <w:t>4.1.</w:t>
            </w:r>
            <w:r>
              <w:rPr>
                <w:sz w:val="28"/>
                <w:szCs w:val="28"/>
                <w:lang w:val="en-US"/>
              </w:rPr>
              <w:t>5</w:t>
            </w:r>
            <w:r>
              <w:rPr>
                <w:sz w:val="28"/>
                <w:szCs w:val="28"/>
                <w:lang w:val="kk-KZ"/>
              </w:rPr>
              <w:t xml:space="preserve"> Траектория жоспарлаудың гибридті әдісі</w:t>
            </w:r>
            <w:r>
              <w:rPr>
                <w:sz w:val="28"/>
                <w:szCs w:val="28"/>
                <w:lang w:val="en-US"/>
              </w:rPr>
              <w:t>………………………………</w:t>
            </w:r>
          </w:p>
        </w:tc>
        <w:tc>
          <w:tcPr>
            <w:tcW w:w="636" w:type="dxa"/>
          </w:tcPr>
          <w:p w14:paraId="5CF4759A" w14:textId="10FD0360" w:rsidR="00041801" w:rsidRDefault="00041801" w:rsidP="00B94A87">
            <w:pPr>
              <w:ind w:firstLine="0"/>
              <w:jc w:val="right"/>
              <w:rPr>
                <w:rFonts w:eastAsia="Calibri"/>
                <w:kern w:val="2"/>
                <w:sz w:val="28"/>
                <w:szCs w:val="28"/>
                <w:lang w:val="en-US" w:eastAsia="en-US"/>
                <w14:ligatures w14:val="standardContextual"/>
              </w:rPr>
            </w:pPr>
            <w:r>
              <w:rPr>
                <w:rFonts w:eastAsia="Calibri"/>
                <w:kern w:val="2"/>
                <w:sz w:val="28"/>
                <w:szCs w:val="28"/>
                <w:lang w:val="en-US" w:eastAsia="en-US"/>
                <w14:ligatures w14:val="standardContextual"/>
              </w:rPr>
              <w:t>91</w:t>
            </w:r>
          </w:p>
        </w:tc>
      </w:tr>
      <w:tr w:rsidR="00041801" w:rsidRPr="00547EF0" w14:paraId="4E2F543A" w14:textId="77777777" w:rsidTr="009B0561">
        <w:trPr>
          <w:trHeight w:val="86"/>
        </w:trPr>
        <w:tc>
          <w:tcPr>
            <w:tcW w:w="9270" w:type="dxa"/>
          </w:tcPr>
          <w:p w14:paraId="25FCD5E2" w14:textId="23E9ED35" w:rsidR="00041801" w:rsidRPr="00041801" w:rsidRDefault="00041801" w:rsidP="00041801">
            <w:pPr>
              <w:ind w:firstLine="178"/>
              <w:rPr>
                <w:sz w:val="28"/>
                <w:szCs w:val="28"/>
                <w:lang w:val="en-US"/>
              </w:rPr>
            </w:pPr>
            <w:r>
              <w:rPr>
                <w:sz w:val="28"/>
                <w:szCs w:val="28"/>
                <w:lang w:val="kk-KZ"/>
              </w:rPr>
              <w:t>4.1.7 Манипулятордың жұмыс кеңістігін анықтау</w:t>
            </w:r>
            <w:r>
              <w:rPr>
                <w:sz w:val="28"/>
                <w:szCs w:val="28"/>
                <w:lang w:val="en-US"/>
              </w:rPr>
              <w:t>…………………………..</w:t>
            </w:r>
          </w:p>
        </w:tc>
        <w:tc>
          <w:tcPr>
            <w:tcW w:w="636" w:type="dxa"/>
          </w:tcPr>
          <w:p w14:paraId="6FA5FEDD" w14:textId="351EB253" w:rsidR="00041801" w:rsidRDefault="00041801" w:rsidP="00B94A87">
            <w:pPr>
              <w:ind w:firstLine="0"/>
              <w:jc w:val="right"/>
              <w:rPr>
                <w:rFonts w:eastAsia="Calibri"/>
                <w:kern w:val="2"/>
                <w:sz w:val="28"/>
                <w:szCs w:val="28"/>
                <w:lang w:val="en-US" w:eastAsia="en-US"/>
                <w14:ligatures w14:val="standardContextual"/>
              </w:rPr>
            </w:pPr>
            <w:r>
              <w:rPr>
                <w:rFonts w:eastAsia="Calibri"/>
                <w:kern w:val="2"/>
                <w:sz w:val="28"/>
                <w:szCs w:val="28"/>
                <w:lang w:val="en-US" w:eastAsia="en-US"/>
                <w14:ligatures w14:val="standardContextual"/>
              </w:rPr>
              <w:t>93</w:t>
            </w:r>
          </w:p>
        </w:tc>
      </w:tr>
      <w:tr w:rsidR="0020201B" w:rsidRPr="00547EF0" w14:paraId="5071CB26" w14:textId="79E00EB1" w:rsidTr="009B0561">
        <w:trPr>
          <w:trHeight w:val="267"/>
        </w:trPr>
        <w:tc>
          <w:tcPr>
            <w:tcW w:w="9270" w:type="dxa"/>
          </w:tcPr>
          <w:p w14:paraId="6FE8C8F1" w14:textId="6CD4F21E" w:rsidR="0020201B" w:rsidRPr="00924F10" w:rsidRDefault="00041801" w:rsidP="000A0157">
            <w:pPr>
              <w:ind w:firstLine="0"/>
              <w:rPr>
                <w:rFonts w:eastAsia="Calibri"/>
                <w:kern w:val="2"/>
                <w:sz w:val="28"/>
                <w:szCs w:val="28"/>
                <w:lang w:eastAsia="en-US"/>
                <w14:ligatures w14:val="standardContextual"/>
              </w:rPr>
            </w:pPr>
            <w:r w:rsidRPr="00041801">
              <w:rPr>
                <w:rFonts w:eastAsia="Calibri"/>
                <w:kern w:val="2"/>
                <w:sz w:val="28"/>
                <w:szCs w:val="28"/>
                <w:lang w:val="kk-KZ" w:eastAsia="en-US"/>
                <w14:ligatures w14:val="standardContextual"/>
              </w:rPr>
              <w:t>4.2 Нәтижелерді талқылау және нарықтағы шешімдермен салыстыру</w:t>
            </w:r>
            <w:r w:rsidR="002673DF">
              <w:rPr>
                <w:rFonts w:eastAsia="Calibri"/>
                <w:kern w:val="2"/>
                <w:sz w:val="28"/>
                <w:szCs w:val="28"/>
                <w:lang w:val="kk-KZ" w:eastAsia="en-US"/>
                <w14:ligatures w14:val="standardContextual"/>
              </w:rPr>
              <w:t>...........</w:t>
            </w:r>
          </w:p>
        </w:tc>
        <w:tc>
          <w:tcPr>
            <w:tcW w:w="636" w:type="dxa"/>
          </w:tcPr>
          <w:p w14:paraId="23A0867A" w14:textId="70FBE61A" w:rsidR="0020201B" w:rsidRPr="00041801" w:rsidRDefault="00041801" w:rsidP="00B94A87">
            <w:pPr>
              <w:ind w:firstLine="0"/>
              <w:jc w:val="right"/>
              <w:rPr>
                <w:rFonts w:eastAsia="Calibri"/>
                <w:kern w:val="2"/>
                <w:sz w:val="28"/>
                <w:szCs w:val="28"/>
                <w:lang w:val="en-US" w:eastAsia="en-US"/>
                <w14:ligatures w14:val="standardContextual"/>
              </w:rPr>
            </w:pPr>
            <w:r>
              <w:rPr>
                <w:rFonts w:eastAsia="Calibri"/>
                <w:kern w:val="2"/>
                <w:sz w:val="28"/>
                <w:szCs w:val="28"/>
                <w:lang w:val="en-US" w:eastAsia="en-US"/>
                <w14:ligatures w14:val="standardContextual"/>
              </w:rPr>
              <w:t>94</w:t>
            </w:r>
          </w:p>
        </w:tc>
      </w:tr>
      <w:tr w:rsidR="0020201B" w:rsidRPr="00547EF0" w14:paraId="24F04B09" w14:textId="3FF76ABA" w:rsidTr="009B0561">
        <w:trPr>
          <w:trHeight w:val="58"/>
        </w:trPr>
        <w:tc>
          <w:tcPr>
            <w:tcW w:w="9270" w:type="dxa"/>
          </w:tcPr>
          <w:p w14:paraId="30B4D8DC" w14:textId="290346E9" w:rsidR="0020201B" w:rsidRPr="00041801" w:rsidRDefault="0020201B" w:rsidP="000A0157">
            <w:pPr>
              <w:ind w:firstLine="0"/>
              <w:rPr>
                <w:rFonts w:eastAsia="Calibri"/>
                <w:kern w:val="2"/>
                <w:sz w:val="28"/>
                <w:szCs w:val="28"/>
                <w:lang w:val="en-US" w:eastAsia="en-US"/>
                <w14:ligatures w14:val="standardContextual"/>
              </w:rPr>
            </w:pPr>
            <w:r w:rsidRPr="00547EF0">
              <w:rPr>
                <w:rFonts w:eastAsia="Calibri"/>
                <w:kern w:val="2"/>
                <w:sz w:val="28"/>
                <w:szCs w:val="28"/>
                <w:lang w:val="kk-KZ" w:eastAsia="en-US"/>
                <w14:ligatures w14:val="standardContextual"/>
              </w:rPr>
              <w:t>4.</w:t>
            </w:r>
            <w:r w:rsidR="008B74F4">
              <w:rPr>
                <w:rFonts w:eastAsia="Calibri"/>
                <w:kern w:val="2"/>
                <w:sz w:val="28"/>
                <w:szCs w:val="28"/>
                <w:lang w:val="kk-KZ" w:eastAsia="en-US"/>
                <w14:ligatures w14:val="standardContextual"/>
              </w:rPr>
              <w:t>3</w:t>
            </w:r>
            <w:r w:rsidRPr="00547EF0">
              <w:rPr>
                <w:rFonts w:eastAsia="Calibri"/>
                <w:kern w:val="2"/>
                <w:sz w:val="28"/>
                <w:szCs w:val="28"/>
                <w:lang w:val="kk-KZ" w:eastAsia="en-US"/>
                <w14:ligatures w14:val="standardContextual"/>
              </w:rPr>
              <w:t xml:space="preserve"> Төртінші тараудың қорытындылары</w:t>
            </w:r>
            <w:r w:rsidR="00180049">
              <w:rPr>
                <w:rFonts w:eastAsia="Calibri"/>
                <w:kern w:val="2"/>
                <w:sz w:val="28"/>
                <w:szCs w:val="28"/>
                <w:lang w:val="kk-KZ" w:eastAsia="en-US"/>
                <w14:ligatures w14:val="standardContextual"/>
              </w:rPr>
              <w:t>.........</w:t>
            </w:r>
            <w:r w:rsidR="002673DF">
              <w:rPr>
                <w:rFonts w:eastAsia="Calibri"/>
                <w:kern w:val="2"/>
                <w:sz w:val="28"/>
                <w:szCs w:val="28"/>
                <w:lang w:val="kk-KZ" w:eastAsia="en-US"/>
                <w14:ligatures w14:val="standardContextual"/>
              </w:rPr>
              <w:t>.....</w:t>
            </w:r>
            <w:r w:rsidR="00041801">
              <w:rPr>
                <w:rFonts w:eastAsia="Calibri"/>
                <w:kern w:val="2"/>
                <w:sz w:val="28"/>
                <w:szCs w:val="28"/>
                <w:lang w:val="en-US" w:eastAsia="en-US"/>
                <w14:ligatures w14:val="standardContextual"/>
              </w:rPr>
              <w:t>................................................</w:t>
            </w:r>
          </w:p>
        </w:tc>
        <w:tc>
          <w:tcPr>
            <w:tcW w:w="636" w:type="dxa"/>
          </w:tcPr>
          <w:p w14:paraId="11C626A8" w14:textId="47C24CB1" w:rsidR="0020201B" w:rsidRPr="00041801" w:rsidRDefault="00041801" w:rsidP="00B94A87">
            <w:pPr>
              <w:ind w:firstLine="0"/>
              <w:jc w:val="right"/>
              <w:rPr>
                <w:rFonts w:eastAsia="Calibri"/>
                <w:kern w:val="2"/>
                <w:sz w:val="28"/>
                <w:szCs w:val="28"/>
                <w:lang w:val="en-US" w:eastAsia="en-US"/>
                <w14:ligatures w14:val="standardContextual"/>
              </w:rPr>
            </w:pPr>
            <w:r>
              <w:rPr>
                <w:rFonts w:eastAsia="Calibri"/>
                <w:kern w:val="2"/>
                <w:sz w:val="28"/>
                <w:szCs w:val="28"/>
                <w:lang w:val="en-US" w:eastAsia="en-US"/>
                <w14:ligatures w14:val="standardContextual"/>
              </w:rPr>
              <w:t>96</w:t>
            </w:r>
          </w:p>
        </w:tc>
      </w:tr>
      <w:bookmarkEnd w:id="6"/>
      <w:tr w:rsidR="0020201B" w:rsidRPr="00547EF0" w14:paraId="671D761E" w14:textId="1939AC21" w:rsidTr="009B0561">
        <w:trPr>
          <w:trHeight w:val="319"/>
        </w:trPr>
        <w:tc>
          <w:tcPr>
            <w:tcW w:w="9270" w:type="dxa"/>
          </w:tcPr>
          <w:p w14:paraId="317B6D50" w14:textId="7F923A96" w:rsidR="0020201B" w:rsidRPr="00547EF0" w:rsidRDefault="0020201B" w:rsidP="000A0157">
            <w:pPr>
              <w:ind w:firstLine="0"/>
              <w:rPr>
                <w:rFonts w:eastAsia="Calibri"/>
                <w:b/>
                <w:bCs/>
                <w:kern w:val="2"/>
                <w:sz w:val="28"/>
                <w:szCs w:val="28"/>
                <w:lang w:val="kk-KZ" w:eastAsia="en-US"/>
                <w14:ligatures w14:val="standardContextual"/>
              </w:rPr>
            </w:pPr>
            <w:r w:rsidRPr="00547EF0">
              <w:rPr>
                <w:rFonts w:eastAsia="Calibri"/>
                <w:b/>
                <w:bCs/>
                <w:sz w:val="28"/>
                <w:szCs w:val="28"/>
                <w:lang w:val="kk-KZ" w:eastAsia="en-US"/>
              </w:rPr>
              <w:t>ҚОРЫТЫНДЫ</w:t>
            </w:r>
            <w:r w:rsidR="00180049" w:rsidRPr="002673DF">
              <w:rPr>
                <w:rFonts w:eastAsia="Calibri"/>
                <w:sz w:val="28"/>
                <w:szCs w:val="28"/>
                <w:lang w:val="kk-KZ" w:eastAsia="en-US"/>
              </w:rPr>
              <w:t>...............................................................................................</w:t>
            </w:r>
            <w:r w:rsidR="002673DF" w:rsidRPr="002673DF">
              <w:rPr>
                <w:rFonts w:eastAsia="Calibri"/>
                <w:sz w:val="28"/>
                <w:szCs w:val="28"/>
                <w:lang w:val="kk-KZ" w:eastAsia="en-US"/>
              </w:rPr>
              <w:t>.....</w:t>
            </w:r>
          </w:p>
        </w:tc>
        <w:tc>
          <w:tcPr>
            <w:tcW w:w="636" w:type="dxa"/>
          </w:tcPr>
          <w:p w14:paraId="548D3AB7" w14:textId="35968552" w:rsidR="0020201B" w:rsidRPr="00041801" w:rsidRDefault="00041801" w:rsidP="00B94A87">
            <w:pPr>
              <w:ind w:firstLine="0"/>
              <w:jc w:val="right"/>
              <w:rPr>
                <w:rFonts w:eastAsia="Calibri"/>
                <w:kern w:val="2"/>
                <w:sz w:val="28"/>
                <w:szCs w:val="28"/>
                <w:lang w:val="en-US" w:eastAsia="en-US"/>
                <w14:ligatures w14:val="standardContextual"/>
              </w:rPr>
            </w:pPr>
            <w:r>
              <w:rPr>
                <w:rFonts w:eastAsia="Calibri"/>
                <w:kern w:val="2"/>
                <w:sz w:val="28"/>
                <w:szCs w:val="28"/>
                <w:lang w:val="en-US" w:eastAsia="en-US"/>
                <w14:ligatures w14:val="standardContextual"/>
              </w:rPr>
              <w:t>97</w:t>
            </w:r>
          </w:p>
        </w:tc>
      </w:tr>
      <w:bookmarkEnd w:id="4"/>
      <w:tr w:rsidR="0020201B" w:rsidRPr="00547EF0" w14:paraId="48BC492B" w14:textId="0D1767A6" w:rsidTr="009B0561">
        <w:trPr>
          <w:trHeight w:val="319"/>
        </w:trPr>
        <w:tc>
          <w:tcPr>
            <w:tcW w:w="9270" w:type="dxa"/>
          </w:tcPr>
          <w:p w14:paraId="704957DA" w14:textId="01790023" w:rsidR="0020201B" w:rsidRPr="00547EF0" w:rsidRDefault="0020201B" w:rsidP="000A0157">
            <w:pPr>
              <w:ind w:firstLine="0"/>
              <w:rPr>
                <w:rFonts w:eastAsia="Calibri"/>
                <w:b/>
                <w:bCs/>
                <w:sz w:val="28"/>
                <w:szCs w:val="28"/>
                <w:lang w:val="kk-KZ" w:eastAsia="en-US"/>
              </w:rPr>
            </w:pPr>
            <w:r w:rsidRPr="00547EF0">
              <w:rPr>
                <w:rFonts w:eastAsia="Calibri"/>
                <w:b/>
                <w:bCs/>
                <w:sz w:val="28"/>
                <w:szCs w:val="28"/>
                <w:lang w:val="kk-KZ" w:eastAsia="en-US"/>
              </w:rPr>
              <w:t>ПАЙДАЛАНҒАН ӘДЕБИЕТТЕР ТІЗІМІ</w:t>
            </w:r>
            <w:r w:rsidR="00180049" w:rsidRPr="002673DF">
              <w:rPr>
                <w:rFonts w:eastAsia="Calibri"/>
                <w:sz w:val="28"/>
                <w:szCs w:val="28"/>
                <w:lang w:val="kk-KZ" w:eastAsia="en-US"/>
              </w:rPr>
              <w:t>.................................................</w:t>
            </w:r>
            <w:r w:rsidR="002673DF" w:rsidRPr="002673DF">
              <w:rPr>
                <w:rFonts w:eastAsia="Calibri"/>
                <w:sz w:val="28"/>
                <w:szCs w:val="28"/>
                <w:lang w:val="kk-KZ" w:eastAsia="en-US"/>
              </w:rPr>
              <w:t>.....</w:t>
            </w:r>
          </w:p>
        </w:tc>
        <w:tc>
          <w:tcPr>
            <w:tcW w:w="636" w:type="dxa"/>
          </w:tcPr>
          <w:p w14:paraId="55EFF0EB" w14:textId="5CB86C15" w:rsidR="0020201B" w:rsidRPr="00041801" w:rsidRDefault="00041801" w:rsidP="00B94A87">
            <w:pPr>
              <w:ind w:firstLine="0"/>
              <w:jc w:val="right"/>
              <w:rPr>
                <w:rFonts w:eastAsia="Calibri"/>
                <w:sz w:val="28"/>
                <w:szCs w:val="28"/>
                <w:lang w:val="en-US" w:eastAsia="en-US"/>
              </w:rPr>
            </w:pPr>
            <w:r>
              <w:rPr>
                <w:rFonts w:eastAsia="Calibri"/>
                <w:sz w:val="28"/>
                <w:szCs w:val="28"/>
                <w:lang w:val="en-US" w:eastAsia="en-US"/>
              </w:rPr>
              <w:t>99</w:t>
            </w:r>
          </w:p>
        </w:tc>
      </w:tr>
      <w:tr w:rsidR="0020201B" w:rsidRPr="00547EF0" w14:paraId="65E86EEA" w14:textId="0078A8D3" w:rsidTr="009B0561">
        <w:trPr>
          <w:trHeight w:val="319"/>
        </w:trPr>
        <w:tc>
          <w:tcPr>
            <w:tcW w:w="9270" w:type="dxa"/>
          </w:tcPr>
          <w:p w14:paraId="7A4FE3F0" w14:textId="6277C6E9" w:rsidR="0020201B" w:rsidRPr="006009E9" w:rsidRDefault="0020201B" w:rsidP="000A0157">
            <w:pPr>
              <w:ind w:firstLine="0"/>
              <w:rPr>
                <w:rFonts w:eastAsia="Calibri"/>
                <w:sz w:val="28"/>
                <w:szCs w:val="28"/>
                <w:lang w:eastAsia="en-US"/>
              </w:rPr>
            </w:pPr>
            <w:r w:rsidRPr="005F59FE">
              <w:rPr>
                <w:rFonts w:eastAsia="Calibri"/>
                <w:b/>
                <w:sz w:val="28"/>
                <w:szCs w:val="28"/>
                <w:lang w:val="kk-KZ" w:eastAsia="en-US"/>
              </w:rPr>
              <w:t>ҚОСЫМША А</w:t>
            </w:r>
            <w:r w:rsidRPr="00547EF0">
              <w:rPr>
                <w:rFonts w:eastAsia="Calibri"/>
                <w:sz w:val="28"/>
                <w:szCs w:val="28"/>
                <w:lang w:val="kk-KZ" w:eastAsia="en-US"/>
              </w:rPr>
              <w:t xml:space="preserve"> – </w:t>
            </w:r>
            <w:r w:rsidR="00041801" w:rsidRPr="00041801">
              <w:rPr>
                <w:rFonts w:eastAsia="Calibri"/>
                <w:sz w:val="28"/>
                <w:szCs w:val="28"/>
                <w:lang w:val="kk-KZ" w:eastAsia="en-US"/>
              </w:rPr>
              <w:t>Есептеулер мен өлшемдер</w:t>
            </w:r>
            <w:r w:rsidR="002673DF">
              <w:rPr>
                <w:rFonts w:eastAsia="Calibri"/>
                <w:sz w:val="28"/>
                <w:szCs w:val="28"/>
                <w:lang w:val="kk-KZ" w:eastAsia="en-US"/>
              </w:rPr>
              <w:t>.</w:t>
            </w:r>
            <w:r w:rsidR="00180049">
              <w:rPr>
                <w:rFonts w:eastAsia="Calibri"/>
                <w:sz w:val="28"/>
                <w:szCs w:val="28"/>
                <w:lang w:val="kk-KZ" w:eastAsia="en-US"/>
              </w:rPr>
              <w:t>.........................................</w:t>
            </w:r>
            <w:r w:rsidR="002673DF">
              <w:rPr>
                <w:rFonts w:eastAsia="Calibri"/>
                <w:sz w:val="28"/>
                <w:szCs w:val="28"/>
                <w:lang w:val="kk-KZ" w:eastAsia="en-US"/>
              </w:rPr>
              <w:t>.</w:t>
            </w:r>
            <w:r w:rsidR="00041801" w:rsidRPr="00041801">
              <w:rPr>
                <w:rFonts w:eastAsia="Calibri"/>
                <w:sz w:val="28"/>
                <w:szCs w:val="28"/>
                <w:lang w:eastAsia="en-US"/>
              </w:rPr>
              <w:t>...</w:t>
            </w:r>
            <w:r w:rsidR="006009E9">
              <w:rPr>
                <w:rFonts w:eastAsia="Calibri"/>
                <w:sz w:val="28"/>
                <w:szCs w:val="28"/>
                <w:lang w:eastAsia="en-US"/>
              </w:rPr>
              <w:t>......</w:t>
            </w:r>
          </w:p>
        </w:tc>
        <w:tc>
          <w:tcPr>
            <w:tcW w:w="636" w:type="dxa"/>
          </w:tcPr>
          <w:p w14:paraId="2FF15004" w14:textId="3E271B85" w:rsidR="0020201B" w:rsidRPr="00041801" w:rsidRDefault="00041801" w:rsidP="00B94A87">
            <w:pPr>
              <w:ind w:firstLine="0"/>
              <w:jc w:val="right"/>
              <w:rPr>
                <w:rFonts w:eastAsia="Calibri"/>
                <w:sz w:val="28"/>
                <w:szCs w:val="28"/>
                <w:lang w:val="en-US" w:eastAsia="en-US"/>
              </w:rPr>
            </w:pPr>
            <w:r>
              <w:rPr>
                <w:rFonts w:eastAsia="Calibri"/>
                <w:sz w:val="28"/>
                <w:szCs w:val="28"/>
                <w:lang w:val="en-US" w:eastAsia="en-US"/>
              </w:rPr>
              <w:t>108</w:t>
            </w:r>
          </w:p>
        </w:tc>
      </w:tr>
    </w:tbl>
    <w:p w14:paraId="71BC5EB0" w14:textId="628969AA" w:rsidR="009A7FC0" w:rsidRDefault="009A7FC0" w:rsidP="007C6512">
      <w:pPr>
        <w:ind w:firstLine="0"/>
        <w:jc w:val="center"/>
        <w:rPr>
          <w:rFonts w:eastAsia="Calibri"/>
          <w:sz w:val="28"/>
          <w:szCs w:val="28"/>
          <w:lang w:eastAsia="en-US"/>
        </w:rPr>
      </w:pPr>
    </w:p>
    <w:p w14:paraId="4CA795F8" w14:textId="5431248F" w:rsidR="009A7FC0" w:rsidRPr="00547EF0" w:rsidRDefault="009A7FC0" w:rsidP="007C6512">
      <w:pPr>
        <w:ind w:firstLine="0"/>
        <w:jc w:val="center"/>
        <w:rPr>
          <w:rFonts w:eastAsia="Calibri"/>
          <w:sz w:val="28"/>
          <w:szCs w:val="28"/>
          <w:lang w:eastAsia="en-US"/>
        </w:rPr>
      </w:pPr>
    </w:p>
    <w:p w14:paraId="5FBA890A" w14:textId="77777777" w:rsidR="000F5E8B" w:rsidRPr="000F5E8B" w:rsidRDefault="000F5E8B" w:rsidP="00E720B5">
      <w:pPr>
        <w:ind w:firstLine="0"/>
        <w:rPr>
          <w:rFonts w:eastAsia="Calibri"/>
          <w:sz w:val="28"/>
          <w:szCs w:val="28"/>
          <w:lang w:eastAsia="en-US"/>
        </w:rPr>
        <w:sectPr w:rsidR="000F5E8B" w:rsidRPr="000F5E8B" w:rsidSect="00F71FED">
          <w:pgSz w:w="11906" w:h="16838"/>
          <w:pgMar w:top="1134" w:right="850" w:bottom="1134" w:left="1701" w:header="708" w:footer="708" w:gutter="0"/>
          <w:cols w:space="708"/>
          <w:titlePg/>
          <w:docGrid w:linePitch="360"/>
        </w:sectPr>
      </w:pPr>
    </w:p>
    <w:p w14:paraId="312073DE" w14:textId="77777777" w:rsidR="00A44421" w:rsidRPr="00547EF0" w:rsidRDefault="00A44421" w:rsidP="008B0586">
      <w:pPr>
        <w:pStyle w:val="777"/>
      </w:pPr>
      <w:r w:rsidRPr="00547EF0">
        <w:lastRenderedPageBreak/>
        <w:t>Нормативтік сілтемелер</w:t>
      </w:r>
    </w:p>
    <w:p w14:paraId="4509E916" w14:textId="77777777" w:rsidR="00A44421" w:rsidRPr="00547EF0" w:rsidRDefault="00A44421" w:rsidP="00B04289">
      <w:pPr>
        <w:keepNext/>
        <w:ind w:firstLine="0"/>
        <w:contextualSpacing/>
        <w:jc w:val="center"/>
        <w:outlineLvl w:val="0"/>
        <w:rPr>
          <w:bCs/>
          <w:caps/>
          <w:kern w:val="32"/>
          <w:sz w:val="28"/>
          <w:szCs w:val="28"/>
          <w:lang w:val="kk-KZ" w:eastAsia="en-US"/>
        </w:rPr>
      </w:pPr>
      <w:bookmarkStart w:id="7" w:name="_Toc55306117"/>
    </w:p>
    <w:bookmarkEnd w:id="7"/>
    <w:p w14:paraId="283FB7E0" w14:textId="77777777" w:rsidR="00A44421" w:rsidRPr="00547EF0" w:rsidRDefault="00A44421" w:rsidP="00B04289">
      <w:pPr>
        <w:contextualSpacing/>
        <w:rPr>
          <w:sz w:val="28"/>
          <w:lang w:val="kk-KZ" w:eastAsia="en-US"/>
        </w:rPr>
      </w:pPr>
      <w:r w:rsidRPr="00547EF0">
        <w:rPr>
          <w:sz w:val="28"/>
          <w:lang w:val="kk-KZ" w:eastAsia="en-US"/>
        </w:rPr>
        <w:t>Диссертациялық жұмыста келесі стандаттарға сәйкес сілтемелер қолданылған:</w:t>
      </w:r>
    </w:p>
    <w:p w14:paraId="2F7DDFC6" w14:textId="601ABBD3" w:rsidR="00A44421" w:rsidRDefault="009054D9" w:rsidP="00B04289">
      <w:pPr>
        <w:contextualSpacing/>
        <w:rPr>
          <w:sz w:val="28"/>
          <w:lang w:val="kk-KZ" w:eastAsia="en-US"/>
        </w:rPr>
      </w:pPr>
      <w:r w:rsidRPr="009054D9">
        <w:rPr>
          <w:sz w:val="28"/>
          <w:lang w:val="kk-KZ" w:eastAsia="en-US"/>
        </w:rPr>
        <w:t>ҚР СТ 34.015-2002</w:t>
      </w:r>
      <w:r>
        <w:rPr>
          <w:sz w:val="28"/>
          <w:lang w:val="kk-KZ" w:eastAsia="en-US"/>
        </w:rPr>
        <w:t xml:space="preserve"> – «</w:t>
      </w:r>
      <w:r w:rsidRPr="009054D9">
        <w:rPr>
          <w:sz w:val="28"/>
          <w:lang w:val="kk-KZ" w:eastAsia="en-US"/>
        </w:rPr>
        <w:t>Ақпараттық технологиялар. Автоматтандырылған жүйелерге арналған стандарттар жинағы. Автоматтандырылған жүйені құруға техникалық тапсырма</w:t>
      </w:r>
      <w:r>
        <w:rPr>
          <w:sz w:val="28"/>
          <w:lang w:val="kk-KZ" w:eastAsia="en-US"/>
        </w:rPr>
        <w:t>»</w:t>
      </w:r>
    </w:p>
    <w:p w14:paraId="4A5C9BDC" w14:textId="3D8E6A21" w:rsidR="009054D9" w:rsidRPr="00547EF0" w:rsidRDefault="009054D9" w:rsidP="00B04289">
      <w:pPr>
        <w:contextualSpacing/>
        <w:rPr>
          <w:sz w:val="28"/>
          <w:lang w:val="kk-KZ" w:eastAsia="en-US"/>
        </w:rPr>
      </w:pPr>
      <w:r>
        <w:rPr>
          <w:sz w:val="28"/>
          <w:lang w:val="kk-KZ" w:eastAsia="en-US"/>
        </w:rPr>
        <w:t>МЕ</w:t>
      </w:r>
      <w:r w:rsidRPr="009054D9">
        <w:rPr>
          <w:sz w:val="28"/>
          <w:lang w:val="kk-KZ" w:eastAsia="en-US"/>
        </w:rPr>
        <w:t xml:space="preserve">СТ 19.402-78 </w:t>
      </w:r>
      <w:r>
        <w:rPr>
          <w:sz w:val="28"/>
          <w:lang w:val="kk-KZ" w:eastAsia="en-US"/>
        </w:rPr>
        <w:t>– «</w:t>
      </w:r>
      <w:r w:rsidRPr="009054D9">
        <w:rPr>
          <w:sz w:val="28"/>
          <w:lang w:val="kk-KZ" w:eastAsia="en-US"/>
        </w:rPr>
        <w:t>Бағдарламаның сипаттамасы. Мазмұны мен дизайнына қойылатын талаптар</w:t>
      </w:r>
      <w:r>
        <w:rPr>
          <w:sz w:val="28"/>
          <w:lang w:val="kk-KZ" w:eastAsia="en-US"/>
        </w:rPr>
        <w:t>»</w:t>
      </w:r>
    </w:p>
    <w:p w14:paraId="0AFE68C7" w14:textId="77777777" w:rsidR="00A44421" w:rsidRPr="00547EF0" w:rsidRDefault="00A44421" w:rsidP="00B04289">
      <w:pPr>
        <w:contextualSpacing/>
        <w:rPr>
          <w:sz w:val="28"/>
          <w:lang w:val="kk-KZ" w:eastAsia="en-US"/>
        </w:rPr>
      </w:pPr>
      <w:r w:rsidRPr="00547EF0">
        <w:rPr>
          <w:sz w:val="28"/>
          <w:lang w:val="kk-KZ" w:eastAsia="en-US"/>
        </w:rPr>
        <w:t>ҚР СТ МЕСТ Р 51264-2010 - «Электронды байланыс, информатика және сигнал беру құрылғылары. Жалпы техникалық шарттар»</w:t>
      </w:r>
    </w:p>
    <w:p w14:paraId="572FC13C" w14:textId="35EFD3EC" w:rsidR="00A44421" w:rsidRPr="00547EF0" w:rsidRDefault="00A44421" w:rsidP="00B04289">
      <w:pPr>
        <w:contextualSpacing/>
        <w:rPr>
          <w:sz w:val="28"/>
          <w:lang w:val="kk-KZ" w:eastAsia="en-US"/>
        </w:rPr>
      </w:pPr>
      <w:r w:rsidRPr="00547EF0">
        <w:rPr>
          <w:sz w:val="28"/>
          <w:lang w:val="kk-KZ" w:eastAsia="en-US"/>
        </w:rPr>
        <w:t xml:space="preserve">МЕСТ 6.38.90 – </w:t>
      </w:r>
      <w:r w:rsidR="009054D9">
        <w:rPr>
          <w:sz w:val="28"/>
          <w:lang w:val="kk-KZ" w:eastAsia="en-US"/>
        </w:rPr>
        <w:t>«</w:t>
      </w:r>
      <w:r w:rsidRPr="00547EF0">
        <w:rPr>
          <w:sz w:val="28"/>
          <w:lang w:val="kk-KZ" w:eastAsia="en-US"/>
        </w:rPr>
        <w:t>Құжаттаманың сәйкестендірілген жүйелері. Ұйымдастырушылық-жарлықтық құжаттама жүйесі. Құжаттарды рәсімдеуге қойылатын талаптар</w:t>
      </w:r>
      <w:r w:rsidR="009054D9">
        <w:rPr>
          <w:sz w:val="28"/>
          <w:lang w:val="kk-KZ" w:eastAsia="en-US"/>
        </w:rPr>
        <w:t>»</w:t>
      </w:r>
    </w:p>
    <w:p w14:paraId="5E1508DD" w14:textId="1049A5AF" w:rsidR="00A44421" w:rsidRPr="00547EF0" w:rsidRDefault="00A44421" w:rsidP="00E147C4">
      <w:pPr>
        <w:contextualSpacing/>
        <w:rPr>
          <w:sz w:val="28"/>
          <w:lang w:val="kk-KZ" w:eastAsia="en-US"/>
        </w:rPr>
      </w:pPr>
      <w:r w:rsidRPr="00547EF0">
        <w:rPr>
          <w:sz w:val="28"/>
          <w:lang w:val="kk-KZ" w:eastAsia="en-US"/>
        </w:rPr>
        <w:t xml:space="preserve">МЕСТ 7.32.2001 – </w:t>
      </w:r>
      <w:r w:rsidR="009054D9">
        <w:rPr>
          <w:sz w:val="28"/>
          <w:lang w:val="kk-KZ" w:eastAsia="en-US"/>
        </w:rPr>
        <w:t>«</w:t>
      </w:r>
      <w:r w:rsidRPr="00547EF0">
        <w:rPr>
          <w:sz w:val="28"/>
          <w:lang w:val="kk-KZ" w:eastAsia="en-US"/>
        </w:rPr>
        <w:t>Ақпарат, кітапхана және баспа істері жөніндегі стандарттар жүйесі. Ғылыми зерттеу жұмысы жөніндегі есеп. Рәсімдеу құрылымы мен ережелері</w:t>
      </w:r>
      <w:r w:rsidR="009054D9">
        <w:rPr>
          <w:sz w:val="28"/>
          <w:lang w:val="kk-KZ" w:eastAsia="en-US"/>
        </w:rPr>
        <w:t>»</w:t>
      </w:r>
    </w:p>
    <w:p w14:paraId="2FC5A656" w14:textId="676DDBF7" w:rsidR="00A44421" w:rsidRPr="00547EF0" w:rsidRDefault="00A44421" w:rsidP="009054D9">
      <w:pPr>
        <w:contextualSpacing/>
        <w:rPr>
          <w:sz w:val="28"/>
          <w:lang w:val="kk-KZ" w:eastAsia="en-US"/>
        </w:rPr>
      </w:pPr>
      <w:r w:rsidRPr="00547EF0">
        <w:rPr>
          <w:sz w:val="28"/>
          <w:lang w:val="kk-KZ" w:eastAsia="en-US"/>
        </w:rPr>
        <w:t>МЕСТ 8.417</w:t>
      </w:r>
      <w:r w:rsidR="009054D9">
        <w:rPr>
          <w:sz w:val="28"/>
          <w:lang w:val="kk-KZ" w:eastAsia="en-US"/>
        </w:rPr>
        <w:t>-</w:t>
      </w:r>
      <w:r w:rsidRPr="00547EF0">
        <w:rPr>
          <w:sz w:val="28"/>
          <w:lang w:val="kk-KZ" w:eastAsia="en-US"/>
        </w:rPr>
        <w:t xml:space="preserve">81 – </w:t>
      </w:r>
      <w:r w:rsidR="009054D9">
        <w:rPr>
          <w:sz w:val="28"/>
          <w:lang w:val="kk-KZ" w:eastAsia="en-US"/>
        </w:rPr>
        <w:t>«</w:t>
      </w:r>
      <w:r w:rsidRPr="00547EF0">
        <w:rPr>
          <w:sz w:val="28"/>
          <w:lang w:val="kk-KZ" w:eastAsia="en-US"/>
        </w:rPr>
        <w:t>Мемлекеттік өлшемдер біртұтатстығын қамтамасыз ету жүйесі. Физикалық шамалардың бірліктері</w:t>
      </w:r>
      <w:r w:rsidR="009054D9">
        <w:rPr>
          <w:sz w:val="28"/>
          <w:lang w:val="kk-KZ" w:eastAsia="en-US"/>
        </w:rPr>
        <w:t>»</w:t>
      </w:r>
    </w:p>
    <w:p w14:paraId="4C8AF188" w14:textId="77777777" w:rsidR="00A44421" w:rsidRPr="00547EF0" w:rsidRDefault="00A44421" w:rsidP="00B04289">
      <w:pPr>
        <w:ind w:firstLine="0"/>
        <w:contextualSpacing/>
        <w:jc w:val="left"/>
        <w:rPr>
          <w:rFonts w:eastAsia="Calibri"/>
          <w:sz w:val="28"/>
          <w:szCs w:val="28"/>
          <w:lang w:val="kk-KZ" w:eastAsia="en-US"/>
        </w:rPr>
      </w:pPr>
    </w:p>
    <w:p w14:paraId="202EED04" w14:textId="77777777" w:rsidR="00A44421" w:rsidRPr="00547EF0" w:rsidRDefault="00A44421" w:rsidP="00A44421">
      <w:pPr>
        <w:pStyle w:val="1"/>
        <w:spacing w:before="0" w:beforeAutospacing="0" w:after="0" w:afterAutospacing="0"/>
        <w:ind w:firstLine="0"/>
        <w:rPr>
          <w:sz w:val="28"/>
          <w:szCs w:val="28"/>
          <w:lang w:val="kk-KZ"/>
        </w:rPr>
      </w:pPr>
      <w:bookmarkStart w:id="8" w:name="_Toc210044193"/>
      <w:bookmarkStart w:id="9" w:name="_Toc223592255"/>
      <w:bookmarkStart w:id="10" w:name="_Toc400449555"/>
    </w:p>
    <w:p w14:paraId="4347845A" w14:textId="77777777" w:rsidR="00A44421" w:rsidRPr="00547EF0" w:rsidRDefault="00A44421" w:rsidP="00026373">
      <w:pPr>
        <w:pStyle w:val="777"/>
        <w:ind w:right="-1"/>
      </w:pPr>
      <w:r w:rsidRPr="00547EF0">
        <w:br w:type="page"/>
      </w:r>
      <w:bookmarkStart w:id="11" w:name="_Toc55303885"/>
      <w:bookmarkStart w:id="12" w:name="_Toc55306118"/>
      <w:bookmarkStart w:id="13" w:name="_Toc56102521"/>
      <w:bookmarkStart w:id="14" w:name="_Toc56102990"/>
      <w:r w:rsidRPr="00547EF0">
        <w:lastRenderedPageBreak/>
        <w:t>ҚЫСҚАРТУЛАР ТІЗІМІ</w:t>
      </w:r>
      <w:bookmarkEnd w:id="11"/>
      <w:bookmarkEnd w:id="12"/>
      <w:bookmarkEnd w:id="13"/>
      <w:bookmarkEnd w:id="14"/>
    </w:p>
    <w:p w14:paraId="29AD38A1" w14:textId="77777777" w:rsidR="000A1B32" w:rsidRPr="00547EF0" w:rsidRDefault="000A1B32" w:rsidP="00B04289">
      <w:pPr>
        <w:ind w:firstLine="0"/>
        <w:rPr>
          <w:sz w:val="28"/>
          <w:szCs w:val="28"/>
          <w:lang w:val="kk-KZ"/>
        </w:rPr>
      </w:pPr>
    </w:p>
    <w:p w14:paraId="321649AB" w14:textId="0F44B5B8" w:rsidR="0003187C" w:rsidRDefault="0003187C" w:rsidP="00B04289">
      <w:pPr>
        <w:ind w:firstLine="0"/>
        <w:rPr>
          <w:sz w:val="28"/>
          <w:szCs w:val="28"/>
          <w:lang w:val="en-US"/>
        </w:rPr>
      </w:pPr>
      <w:r>
        <w:rPr>
          <w:sz w:val="28"/>
          <w:szCs w:val="28"/>
          <w:lang w:val="en-US"/>
        </w:rPr>
        <w:t>IFR – International federation of robotics</w:t>
      </w:r>
    </w:p>
    <w:p w14:paraId="57C46C25" w14:textId="488CE354" w:rsidR="0003187C" w:rsidRDefault="0003187C" w:rsidP="00B04289">
      <w:pPr>
        <w:ind w:firstLine="0"/>
        <w:rPr>
          <w:sz w:val="28"/>
          <w:szCs w:val="28"/>
          <w:lang w:val="en-US"/>
        </w:rPr>
      </w:pPr>
      <w:r w:rsidRPr="003F5229">
        <w:rPr>
          <w:sz w:val="28"/>
          <w:szCs w:val="28"/>
          <w:lang w:val="kk-KZ"/>
        </w:rPr>
        <w:t>SCARA</w:t>
      </w:r>
      <w:r>
        <w:rPr>
          <w:sz w:val="28"/>
          <w:szCs w:val="28"/>
          <w:lang w:val="en-US"/>
        </w:rPr>
        <w:t xml:space="preserve"> – </w:t>
      </w:r>
      <w:r w:rsidRPr="003F5229">
        <w:rPr>
          <w:sz w:val="28"/>
          <w:szCs w:val="28"/>
          <w:lang w:val="kk-KZ"/>
        </w:rPr>
        <w:t>Selective compliance assembly robot arm</w:t>
      </w:r>
    </w:p>
    <w:p w14:paraId="4D3D1648" w14:textId="0E0E50DE" w:rsidR="0003187C" w:rsidRDefault="0003187C" w:rsidP="00B04289">
      <w:pPr>
        <w:ind w:firstLine="0"/>
        <w:rPr>
          <w:sz w:val="28"/>
          <w:szCs w:val="28"/>
          <w:lang w:val="en-US"/>
        </w:rPr>
      </w:pPr>
      <w:r>
        <w:rPr>
          <w:sz w:val="28"/>
          <w:szCs w:val="28"/>
          <w:lang w:val="en-US"/>
        </w:rPr>
        <w:t>CNC – Computer numerical control</w:t>
      </w:r>
    </w:p>
    <w:p w14:paraId="779AC9EF" w14:textId="77777777" w:rsidR="003F2E2D" w:rsidRPr="003F2E2D" w:rsidRDefault="003F2E2D" w:rsidP="003F2E2D">
      <w:pPr>
        <w:ind w:firstLine="0"/>
        <w:rPr>
          <w:sz w:val="28"/>
          <w:szCs w:val="28"/>
          <w:lang w:val="en-US"/>
        </w:rPr>
      </w:pPr>
      <w:r w:rsidRPr="003F2E2D">
        <w:rPr>
          <w:sz w:val="28"/>
          <w:szCs w:val="28"/>
          <w:lang w:val="en-US"/>
        </w:rPr>
        <w:t>PID – Proportional – Integral – Derivative</w:t>
      </w:r>
    </w:p>
    <w:p w14:paraId="0841DD73" w14:textId="77777777" w:rsidR="003F2E2D" w:rsidRPr="003F2E2D" w:rsidRDefault="003F2E2D" w:rsidP="003F2E2D">
      <w:pPr>
        <w:ind w:firstLine="0"/>
        <w:rPr>
          <w:sz w:val="28"/>
          <w:szCs w:val="28"/>
          <w:lang w:val="en-US"/>
        </w:rPr>
      </w:pPr>
      <w:r w:rsidRPr="003F2E2D">
        <w:rPr>
          <w:sz w:val="28"/>
          <w:szCs w:val="28"/>
          <w:lang w:val="en-US"/>
        </w:rPr>
        <w:t>LQR – Linear quadratic regulator</w:t>
      </w:r>
    </w:p>
    <w:p w14:paraId="61D92F8F" w14:textId="77777777" w:rsidR="003F2E2D" w:rsidRPr="003F2E2D" w:rsidRDefault="003F2E2D" w:rsidP="003F2E2D">
      <w:pPr>
        <w:ind w:firstLine="0"/>
        <w:rPr>
          <w:sz w:val="28"/>
          <w:szCs w:val="28"/>
          <w:lang w:val="en-US"/>
        </w:rPr>
      </w:pPr>
      <w:r w:rsidRPr="003F2E2D">
        <w:rPr>
          <w:sz w:val="28"/>
          <w:szCs w:val="28"/>
          <w:lang w:val="en-US"/>
        </w:rPr>
        <w:t>MPC – Model predictive control</w:t>
      </w:r>
    </w:p>
    <w:p w14:paraId="64027649" w14:textId="77777777" w:rsidR="003F2E2D" w:rsidRPr="003F2E2D" w:rsidRDefault="003F2E2D" w:rsidP="003F2E2D">
      <w:pPr>
        <w:ind w:firstLine="0"/>
        <w:rPr>
          <w:sz w:val="28"/>
          <w:szCs w:val="28"/>
          <w:lang w:val="en-US"/>
        </w:rPr>
      </w:pPr>
      <w:r w:rsidRPr="003F2E2D">
        <w:rPr>
          <w:sz w:val="28"/>
          <w:szCs w:val="28"/>
          <w:lang w:val="en-US"/>
        </w:rPr>
        <w:t>PWM – Pulse width modulation</w:t>
      </w:r>
    </w:p>
    <w:p w14:paraId="4D80B997" w14:textId="77777777" w:rsidR="003F2E2D" w:rsidRPr="003F2E2D" w:rsidRDefault="003F2E2D" w:rsidP="003F2E2D">
      <w:pPr>
        <w:ind w:firstLine="0"/>
        <w:rPr>
          <w:sz w:val="28"/>
          <w:szCs w:val="28"/>
          <w:lang w:val="en-US"/>
        </w:rPr>
      </w:pPr>
      <w:r w:rsidRPr="003F2E2D">
        <w:rPr>
          <w:sz w:val="28"/>
          <w:szCs w:val="28"/>
          <w:lang w:val="en-US"/>
        </w:rPr>
        <w:t>DTC – Direct torque control</w:t>
      </w:r>
    </w:p>
    <w:p w14:paraId="5E5CC559" w14:textId="77777777" w:rsidR="003F2E2D" w:rsidRPr="003F2E2D" w:rsidRDefault="003F2E2D" w:rsidP="003F2E2D">
      <w:pPr>
        <w:ind w:firstLine="0"/>
        <w:rPr>
          <w:sz w:val="28"/>
          <w:szCs w:val="28"/>
          <w:lang w:val="en-US"/>
        </w:rPr>
      </w:pPr>
      <w:r w:rsidRPr="003F2E2D">
        <w:rPr>
          <w:sz w:val="28"/>
          <w:szCs w:val="28"/>
          <w:lang w:val="en-US"/>
        </w:rPr>
        <w:t>DOF – Degrees of freedom</w:t>
      </w:r>
    </w:p>
    <w:p w14:paraId="280BCBF6" w14:textId="77777777" w:rsidR="003F2E2D" w:rsidRPr="003F2E2D" w:rsidRDefault="003F2E2D" w:rsidP="003F2E2D">
      <w:pPr>
        <w:ind w:firstLine="0"/>
        <w:rPr>
          <w:sz w:val="28"/>
          <w:szCs w:val="28"/>
          <w:lang w:val="en-US"/>
        </w:rPr>
      </w:pPr>
      <w:r w:rsidRPr="003F2E2D">
        <w:rPr>
          <w:sz w:val="28"/>
          <w:szCs w:val="28"/>
          <w:lang w:val="en-US"/>
        </w:rPr>
        <w:t>CMOS – Complementary metal–oxide–semiconductor</w:t>
      </w:r>
    </w:p>
    <w:p w14:paraId="679C7408" w14:textId="77777777" w:rsidR="003F2E2D" w:rsidRPr="003F2E2D" w:rsidRDefault="003F2E2D" w:rsidP="003F2E2D">
      <w:pPr>
        <w:ind w:firstLine="0"/>
        <w:rPr>
          <w:sz w:val="28"/>
          <w:szCs w:val="28"/>
          <w:lang w:val="en-US"/>
        </w:rPr>
      </w:pPr>
      <w:r w:rsidRPr="003F2E2D">
        <w:rPr>
          <w:sz w:val="28"/>
          <w:szCs w:val="28"/>
          <w:lang w:val="en-US"/>
        </w:rPr>
        <w:t>CCD – Charge-coupled device</w:t>
      </w:r>
    </w:p>
    <w:p w14:paraId="781C44AC" w14:textId="77777777" w:rsidR="003F2E2D" w:rsidRPr="003F2E2D" w:rsidRDefault="003F2E2D" w:rsidP="003F2E2D">
      <w:pPr>
        <w:ind w:firstLine="0"/>
        <w:rPr>
          <w:sz w:val="28"/>
          <w:szCs w:val="28"/>
          <w:lang w:val="en-US"/>
        </w:rPr>
      </w:pPr>
      <w:r w:rsidRPr="003F2E2D">
        <w:rPr>
          <w:sz w:val="28"/>
          <w:szCs w:val="28"/>
          <w:lang w:val="en-US"/>
        </w:rPr>
        <w:t>GPU – Graphics processing unit</w:t>
      </w:r>
    </w:p>
    <w:p w14:paraId="6F837EA8" w14:textId="77777777" w:rsidR="003F2E2D" w:rsidRPr="003F2E2D" w:rsidRDefault="003F2E2D" w:rsidP="003F2E2D">
      <w:pPr>
        <w:ind w:firstLine="0"/>
        <w:rPr>
          <w:sz w:val="28"/>
          <w:szCs w:val="28"/>
          <w:lang w:val="en-US"/>
        </w:rPr>
      </w:pPr>
      <w:r w:rsidRPr="003F2E2D">
        <w:rPr>
          <w:sz w:val="28"/>
          <w:szCs w:val="28"/>
          <w:lang w:val="en-US"/>
        </w:rPr>
        <w:t>ASIC – Application-specific integrated circuit</w:t>
      </w:r>
    </w:p>
    <w:p w14:paraId="229EDCC2" w14:textId="77777777" w:rsidR="003F2E2D" w:rsidRPr="003F2E2D" w:rsidRDefault="003F2E2D" w:rsidP="003F2E2D">
      <w:pPr>
        <w:ind w:firstLine="0"/>
        <w:rPr>
          <w:sz w:val="28"/>
          <w:szCs w:val="28"/>
          <w:lang w:val="en-US"/>
        </w:rPr>
      </w:pPr>
      <w:r w:rsidRPr="003F2E2D">
        <w:rPr>
          <w:sz w:val="28"/>
          <w:szCs w:val="28"/>
          <w:lang w:val="en-US"/>
        </w:rPr>
        <w:t xml:space="preserve">БЛИС – </w:t>
      </w:r>
      <w:proofErr w:type="spellStart"/>
      <w:r w:rsidRPr="003F2E2D">
        <w:rPr>
          <w:sz w:val="28"/>
          <w:szCs w:val="28"/>
          <w:lang w:val="en-US"/>
        </w:rPr>
        <w:t>Бағдарламанатын</w:t>
      </w:r>
      <w:proofErr w:type="spellEnd"/>
      <w:r w:rsidRPr="003F2E2D">
        <w:rPr>
          <w:sz w:val="28"/>
          <w:szCs w:val="28"/>
          <w:lang w:val="en-US"/>
        </w:rPr>
        <w:t xml:space="preserve"> </w:t>
      </w:r>
      <w:proofErr w:type="spellStart"/>
      <w:r w:rsidRPr="003F2E2D">
        <w:rPr>
          <w:sz w:val="28"/>
          <w:szCs w:val="28"/>
          <w:lang w:val="en-US"/>
        </w:rPr>
        <w:t>логикалық</w:t>
      </w:r>
      <w:proofErr w:type="spellEnd"/>
      <w:r w:rsidRPr="003F2E2D">
        <w:rPr>
          <w:sz w:val="28"/>
          <w:szCs w:val="28"/>
          <w:lang w:val="en-US"/>
        </w:rPr>
        <w:t xml:space="preserve"> </w:t>
      </w:r>
      <w:proofErr w:type="spellStart"/>
      <w:r w:rsidRPr="003F2E2D">
        <w:rPr>
          <w:sz w:val="28"/>
          <w:szCs w:val="28"/>
          <w:lang w:val="en-US"/>
        </w:rPr>
        <w:t>интегралды</w:t>
      </w:r>
      <w:proofErr w:type="spellEnd"/>
      <w:r w:rsidRPr="003F2E2D">
        <w:rPr>
          <w:sz w:val="28"/>
          <w:szCs w:val="28"/>
          <w:lang w:val="en-US"/>
        </w:rPr>
        <w:t xml:space="preserve"> </w:t>
      </w:r>
      <w:proofErr w:type="spellStart"/>
      <w:r w:rsidRPr="003F2E2D">
        <w:rPr>
          <w:sz w:val="28"/>
          <w:szCs w:val="28"/>
          <w:lang w:val="en-US"/>
        </w:rPr>
        <w:t>сұлба</w:t>
      </w:r>
      <w:proofErr w:type="spellEnd"/>
    </w:p>
    <w:p w14:paraId="4387BD57" w14:textId="77777777" w:rsidR="003F2E2D" w:rsidRPr="003F2E2D" w:rsidRDefault="003F2E2D" w:rsidP="003F2E2D">
      <w:pPr>
        <w:ind w:firstLine="0"/>
        <w:rPr>
          <w:sz w:val="28"/>
          <w:szCs w:val="28"/>
          <w:lang w:val="en-US"/>
        </w:rPr>
      </w:pPr>
      <w:r w:rsidRPr="003F2E2D">
        <w:rPr>
          <w:sz w:val="28"/>
          <w:szCs w:val="28"/>
          <w:lang w:val="en-US"/>
        </w:rPr>
        <w:t>ARM – Advanced RISC machine</w:t>
      </w:r>
    </w:p>
    <w:p w14:paraId="49779BA8" w14:textId="77777777" w:rsidR="003F2E2D" w:rsidRPr="003F2E2D" w:rsidRDefault="003F2E2D" w:rsidP="003F2E2D">
      <w:pPr>
        <w:ind w:firstLine="0"/>
        <w:rPr>
          <w:sz w:val="28"/>
          <w:szCs w:val="28"/>
          <w:lang w:val="en-US"/>
        </w:rPr>
      </w:pPr>
      <w:r w:rsidRPr="003F2E2D">
        <w:rPr>
          <w:sz w:val="28"/>
          <w:szCs w:val="28"/>
          <w:lang w:val="en-US"/>
        </w:rPr>
        <w:t>GPIO – General-purpose input/output</w:t>
      </w:r>
    </w:p>
    <w:p w14:paraId="0C9B48D6" w14:textId="77777777" w:rsidR="003F2E2D" w:rsidRPr="003F2E2D" w:rsidRDefault="003F2E2D" w:rsidP="003F2E2D">
      <w:pPr>
        <w:ind w:firstLine="0"/>
        <w:rPr>
          <w:sz w:val="28"/>
          <w:szCs w:val="28"/>
          <w:lang w:val="en-US"/>
        </w:rPr>
      </w:pPr>
      <w:r w:rsidRPr="003F2E2D">
        <w:rPr>
          <w:sz w:val="28"/>
          <w:szCs w:val="28"/>
          <w:lang w:val="en-US"/>
        </w:rPr>
        <w:t>IoT – Internet of things</w:t>
      </w:r>
    </w:p>
    <w:p w14:paraId="3C45F430" w14:textId="77777777" w:rsidR="003F2E2D" w:rsidRPr="003F2E2D" w:rsidRDefault="003F2E2D" w:rsidP="003F2E2D">
      <w:pPr>
        <w:ind w:firstLine="0"/>
        <w:rPr>
          <w:sz w:val="28"/>
          <w:szCs w:val="28"/>
          <w:lang w:val="en-US"/>
        </w:rPr>
      </w:pPr>
      <w:r w:rsidRPr="003F2E2D">
        <w:rPr>
          <w:sz w:val="28"/>
          <w:szCs w:val="28"/>
          <w:lang w:val="en-US"/>
        </w:rPr>
        <w:t>RISC – Reduced instruction set computer</w:t>
      </w:r>
    </w:p>
    <w:p w14:paraId="62B5A2FD" w14:textId="77777777" w:rsidR="003F2E2D" w:rsidRPr="003F2E2D" w:rsidRDefault="003F2E2D" w:rsidP="003F2E2D">
      <w:pPr>
        <w:ind w:firstLine="0"/>
        <w:rPr>
          <w:sz w:val="28"/>
          <w:szCs w:val="28"/>
          <w:lang w:val="en-US"/>
        </w:rPr>
      </w:pPr>
      <w:r w:rsidRPr="003F2E2D">
        <w:rPr>
          <w:sz w:val="28"/>
          <w:szCs w:val="28"/>
          <w:lang w:val="en-US"/>
        </w:rPr>
        <w:t>UART – Universal asynchronous receiver/transmitter</w:t>
      </w:r>
    </w:p>
    <w:p w14:paraId="6D3A9DAC" w14:textId="77777777" w:rsidR="003F2E2D" w:rsidRPr="003F2E2D" w:rsidRDefault="003F2E2D" w:rsidP="003F2E2D">
      <w:pPr>
        <w:ind w:firstLine="0"/>
        <w:rPr>
          <w:sz w:val="28"/>
          <w:szCs w:val="28"/>
          <w:lang w:val="en-US"/>
        </w:rPr>
      </w:pPr>
      <w:r w:rsidRPr="003F2E2D">
        <w:rPr>
          <w:sz w:val="28"/>
          <w:szCs w:val="28"/>
          <w:lang w:val="en-US"/>
        </w:rPr>
        <w:t>SPI – Serial peripheral interface</w:t>
      </w:r>
    </w:p>
    <w:p w14:paraId="7CBFC08C" w14:textId="77777777" w:rsidR="003F2E2D" w:rsidRPr="003F2E2D" w:rsidRDefault="003F2E2D" w:rsidP="003F2E2D">
      <w:pPr>
        <w:ind w:firstLine="0"/>
        <w:rPr>
          <w:sz w:val="28"/>
          <w:szCs w:val="28"/>
          <w:lang w:val="en-US"/>
        </w:rPr>
      </w:pPr>
      <w:r w:rsidRPr="003F2E2D">
        <w:rPr>
          <w:sz w:val="28"/>
          <w:szCs w:val="28"/>
          <w:lang w:val="en-US"/>
        </w:rPr>
        <w:t>I2C – Inter-integrated circuit</w:t>
      </w:r>
    </w:p>
    <w:p w14:paraId="634ABECE" w14:textId="77777777" w:rsidR="003F2E2D" w:rsidRPr="003F2E2D" w:rsidRDefault="003F2E2D" w:rsidP="003F2E2D">
      <w:pPr>
        <w:ind w:firstLine="0"/>
        <w:rPr>
          <w:sz w:val="28"/>
          <w:szCs w:val="28"/>
          <w:lang w:val="en-US"/>
        </w:rPr>
      </w:pPr>
      <w:r w:rsidRPr="003F2E2D">
        <w:rPr>
          <w:sz w:val="28"/>
          <w:szCs w:val="28"/>
          <w:lang w:val="en-US"/>
        </w:rPr>
        <w:t>CAD – Computer aided design</w:t>
      </w:r>
    </w:p>
    <w:p w14:paraId="362195E8" w14:textId="4586E018" w:rsidR="0003187C" w:rsidRPr="0003187C" w:rsidRDefault="003F2E2D" w:rsidP="003F2E2D">
      <w:pPr>
        <w:ind w:firstLine="0"/>
        <w:rPr>
          <w:sz w:val="28"/>
          <w:szCs w:val="28"/>
          <w:lang w:val="en-US"/>
        </w:rPr>
      </w:pPr>
      <w:r w:rsidRPr="003F2E2D">
        <w:rPr>
          <w:sz w:val="28"/>
          <w:szCs w:val="28"/>
          <w:lang w:val="en-US"/>
        </w:rPr>
        <w:t>PPM – Pick per minute</w:t>
      </w:r>
    </w:p>
    <w:p w14:paraId="2FC415C8" w14:textId="77777777" w:rsidR="0003187C" w:rsidRDefault="0003187C" w:rsidP="00B04289">
      <w:pPr>
        <w:ind w:firstLine="0"/>
        <w:rPr>
          <w:sz w:val="28"/>
          <w:szCs w:val="28"/>
          <w:lang w:val="en-US"/>
        </w:rPr>
      </w:pPr>
    </w:p>
    <w:p w14:paraId="47BAC351" w14:textId="77777777" w:rsidR="00881EA6" w:rsidRPr="00547EF0" w:rsidRDefault="00881EA6" w:rsidP="00B04289">
      <w:pPr>
        <w:ind w:firstLine="0"/>
        <w:rPr>
          <w:sz w:val="28"/>
          <w:szCs w:val="28"/>
          <w:lang w:val="kk-KZ"/>
        </w:rPr>
      </w:pPr>
    </w:p>
    <w:p w14:paraId="0C0962FA" w14:textId="77777777" w:rsidR="00881EA6" w:rsidRPr="00547EF0" w:rsidRDefault="00881EA6" w:rsidP="00B04289">
      <w:pPr>
        <w:ind w:firstLine="0"/>
        <w:rPr>
          <w:sz w:val="28"/>
          <w:szCs w:val="28"/>
          <w:lang w:val="kk-KZ"/>
        </w:rPr>
      </w:pPr>
    </w:p>
    <w:p w14:paraId="6394B14A" w14:textId="77777777" w:rsidR="00881EA6" w:rsidRPr="00547EF0" w:rsidRDefault="00881EA6" w:rsidP="00B04289">
      <w:pPr>
        <w:ind w:firstLine="0"/>
        <w:rPr>
          <w:sz w:val="28"/>
          <w:szCs w:val="28"/>
          <w:lang w:val="kk-KZ"/>
        </w:rPr>
      </w:pPr>
    </w:p>
    <w:p w14:paraId="7B768127" w14:textId="77777777" w:rsidR="00881EA6" w:rsidRPr="00547EF0" w:rsidRDefault="00881EA6" w:rsidP="00B04289">
      <w:pPr>
        <w:ind w:firstLine="0"/>
        <w:rPr>
          <w:sz w:val="28"/>
          <w:szCs w:val="28"/>
          <w:lang w:val="kk-KZ"/>
        </w:rPr>
      </w:pPr>
    </w:p>
    <w:p w14:paraId="14A62438" w14:textId="77777777" w:rsidR="00881EA6" w:rsidRPr="00547EF0" w:rsidRDefault="00881EA6" w:rsidP="00B04289">
      <w:pPr>
        <w:ind w:firstLine="0"/>
        <w:rPr>
          <w:sz w:val="28"/>
          <w:szCs w:val="28"/>
          <w:lang w:val="kk-KZ"/>
        </w:rPr>
      </w:pPr>
    </w:p>
    <w:p w14:paraId="3BA22931" w14:textId="77777777" w:rsidR="00881EA6" w:rsidRPr="00547EF0" w:rsidRDefault="00881EA6" w:rsidP="00B04289">
      <w:pPr>
        <w:ind w:firstLine="0"/>
        <w:rPr>
          <w:sz w:val="28"/>
          <w:szCs w:val="28"/>
          <w:lang w:val="kk-KZ"/>
        </w:rPr>
      </w:pPr>
    </w:p>
    <w:p w14:paraId="5120C57C" w14:textId="77777777" w:rsidR="00881EA6" w:rsidRPr="00547EF0" w:rsidRDefault="00881EA6" w:rsidP="00B04289">
      <w:pPr>
        <w:ind w:firstLine="0"/>
        <w:rPr>
          <w:sz w:val="28"/>
          <w:szCs w:val="28"/>
          <w:lang w:val="kk-KZ"/>
        </w:rPr>
      </w:pPr>
    </w:p>
    <w:p w14:paraId="4075D693" w14:textId="77777777" w:rsidR="00881EA6" w:rsidRPr="00547EF0" w:rsidRDefault="00881EA6" w:rsidP="00B04289">
      <w:pPr>
        <w:ind w:firstLine="0"/>
        <w:rPr>
          <w:sz w:val="28"/>
          <w:szCs w:val="28"/>
          <w:lang w:val="kk-KZ"/>
        </w:rPr>
      </w:pPr>
    </w:p>
    <w:p w14:paraId="28A103A8" w14:textId="77777777" w:rsidR="003F2E2D" w:rsidRDefault="003F2E2D">
      <w:pPr>
        <w:ind w:firstLine="0"/>
        <w:jc w:val="left"/>
        <w:rPr>
          <w:b/>
          <w:bCs/>
          <w:caps/>
          <w:kern w:val="32"/>
          <w:sz w:val="28"/>
          <w:szCs w:val="28"/>
          <w:lang w:val="kk-KZ" w:eastAsia="en-US"/>
        </w:rPr>
      </w:pPr>
      <w:bookmarkStart w:id="15" w:name="_Toc32059763"/>
      <w:r w:rsidRPr="003F2E2D">
        <w:rPr>
          <w:lang w:val="en-US"/>
        </w:rPr>
        <w:br w:type="page"/>
      </w:r>
    </w:p>
    <w:p w14:paraId="3F46ED46" w14:textId="2459EB35" w:rsidR="00A44421" w:rsidRPr="00547EF0" w:rsidRDefault="00A44421" w:rsidP="008B0586">
      <w:pPr>
        <w:pStyle w:val="777"/>
      </w:pPr>
      <w:r w:rsidRPr="00547EF0">
        <w:lastRenderedPageBreak/>
        <w:t>КІРІСПЕ</w:t>
      </w:r>
      <w:bookmarkEnd w:id="8"/>
      <w:bookmarkEnd w:id="9"/>
      <w:bookmarkEnd w:id="10"/>
      <w:bookmarkEnd w:id="15"/>
    </w:p>
    <w:p w14:paraId="1F097B36" w14:textId="77777777" w:rsidR="005E0C71" w:rsidRPr="00547EF0" w:rsidRDefault="005E0C71" w:rsidP="008B0586">
      <w:pPr>
        <w:pStyle w:val="777"/>
      </w:pPr>
    </w:p>
    <w:p w14:paraId="115A64CB" w14:textId="77777777" w:rsidR="00324351" w:rsidRPr="00324351" w:rsidRDefault="00A44421" w:rsidP="00324351">
      <w:pPr>
        <w:pStyle w:val="af3"/>
        <w:spacing w:line="240" w:lineRule="auto"/>
        <w:rPr>
          <w:szCs w:val="28"/>
          <w:lang w:val="kk-KZ"/>
        </w:rPr>
      </w:pPr>
      <w:r w:rsidRPr="00547EF0">
        <w:rPr>
          <w:rStyle w:val="afc"/>
          <w:szCs w:val="28"/>
          <w:u w:val="none"/>
          <w:lang w:val="kk-KZ"/>
        </w:rPr>
        <w:t>Жұмыстың өзектілігі</w:t>
      </w:r>
      <w:r w:rsidRPr="00547EF0">
        <w:rPr>
          <w:szCs w:val="28"/>
          <w:lang w:val="kk-KZ"/>
        </w:rPr>
        <w:t xml:space="preserve">. </w:t>
      </w:r>
      <w:r w:rsidR="00324351" w:rsidRPr="00324351">
        <w:rPr>
          <w:szCs w:val="28"/>
          <w:lang w:val="kk-KZ"/>
        </w:rPr>
        <w:t>Қазіргі заманғы технологиялардың жедел дамуымен бірге, автоматтандырылған жүйелер мен робототехниканың маңызы артуда. Машиналық көзді қолдана отырып, манипуляторларды басқаруды автоматтандыру – бұл өнеркәсіптік өндірістен бастап, медицина және қауіпсіздік салаларына дейінгі қолдану аясын кеңейтетін маңызды зерттеу бағыты.</w:t>
      </w:r>
    </w:p>
    <w:p w14:paraId="53D9849B" w14:textId="6C223760" w:rsidR="00324351" w:rsidRPr="00D305B8" w:rsidRDefault="00C84DFA" w:rsidP="00324351">
      <w:pPr>
        <w:pStyle w:val="af3"/>
        <w:spacing w:line="240" w:lineRule="auto"/>
        <w:rPr>
          <w:szCs w:val="28"/>
          <w:lang w:val="kk-KZ"/>
        </w:rPr>
      </w:pPr>
      <w:r w:rsidRPr="00C84DFA">
        <w:rPr>
          <w:szCs w:val="28"/>
          <w:lang w:val="kk-KZ"/>
        </w:rPr>
        <w:t xml:space="preserve">Осындай </w:t>
      </w:r>
      <w:r w:rsidR="00841983">
        <w:rPr>
          <w:szCs w:val="28"/>
          <w:lang w:val="kk-KZ"/>
        </w:rPr>
        <w:t>жағдайда</w:t>
      </w:r>
      <w:r w:rsidRPr="00C84DFA">
        <w:rPr>
          <w:szCs w:val="28"/>
          <w:lang w:val="kk-KZ"/>
        </w:rPr>
        <w:t xml:space="preserve">, </w:t>
      </w:r>
      <w:r w:rsidR="00B31B0E">
        <w:rPr>
          <w:szCs w:val="28"/>
          <w:lang w:val="kk-KZ"/>
        </w:rPr>
        <w:t>арзан</w:t>
      </w:r>
      <w:r w:rsidRPr="00C84DFA">
        <w:rPr>
          <w:szCs w:val="28"/>
          <w:lang w:val="kk-KZ"/>
        </w:rPr>
        <w:t xml:space="preserve">, әмбебап және қолжетімді робототехникалық шешімдердің әзірленуі өте маңызды. Бұл диссертацияда дельта робот платформасының жасалуы осы бағыттағы прогрестің көрінісі болып табылады. Роботтың элементтерінің </w:t>
      </w:r>
      <w:r w:rsidR="007911EB">
        <w:rPr>
          <w:szCs w:val="28"/>
          <w:lang w:val="kk-KZ"/>
        </w:rPr>
        <w:t>аддитивті технологиялар</w:t>
      </w:r>
      <w:r w:rsidRPr="00C84DFA">
        <w:rPr>
          <w:szCs w:val="28"/>
          <w:lang w:val="kk-KZ"/>
        </w:rPr>
        <w:t xml:space="preserve"> арқылы басылуы және құны төмен электроникалық компоненттердің қолданылуы, кішігірім өндірістік және зерттеу орталары үшін қолжетімді және тиімді шешімдерді ұсынады. Бұл роботтың кинематикасы мен траектория жобалау алгоритмдерінің құны төмен микроконтроллерлерде істей алатындай етіп жасалуы, оның қолдану аясын кеңейтеді. Осылайша, бұл жұмыс кішігірім өндірістік процестерді автоматтандыруда және ғылыми-зерттеу жұмыстарында қолданылатын эксперименттік лабораториялық стендтерді құруда үлкен әлеуетке ие. Бұл диссертацияның өзектілігі жаңа технологиялардың қолжетімділігін арттыру және кішігірім және орта бизнес секторларындағы инновациялық өсімді ынталандыруда жатыр</w:t>
      </w:r>
      <w:r w:rsidR="00BE7781">
        <w:rPr>
          <w:szCs w:val="28"/>
          <w:lang w:val="kk-KZ"/>
        </w:rPr>
        <w:t>.</w:t>
      </w:r>
    </w:p>
    <w:p w14:paraId="20EE9285" w14:textId="2E70F845" w:rsidR="0019508C" w:rsidRPr="00547EF0" w:rsidRDefault="00324351" w:rsidP="00324351">
      <w:pPr>
        <w:pStyle w:val="af3"/>
        <w:spacing w:line="240" w:lineRule="auto"/>
        <w:rPr>
          <w:szCs w:val="28"/>
          <w:lang w:val="kk-KZ"/>
        </w:rPr>
      </w:pPr>
      <w:r w:rsidRPr="00324351">
        <w:rPr>
          <w:szCs w:val="28"/>
          <w:lang w:val="kk-KZ"/>
        </w:rPr>
        <w:t>Сондай-ақ, бұл зерттеу болашақтағы автоматтандырылған жүйелердің дамуына жаңа бағыттар ашады, әсіресе күрделі деректерді өңдеуде және машиналық кө</w:t>
      </w:r>
      <w:r w:rsidR="00B31B0E">
        <w:rPr>
          <w:szCs w:val="28"/>
          <w:lang w:val="kk-KZ"/>
        </w:rPr>
        <w:t>ру</w:t>
      </w:r>
      <w:r w:rsidRPr="00324351">
        <w:rPr>
          <w:szCs w:val="28"/>
          <w:lang w:val="kk-KZ"/>
        </w:rPr>
        <w:t>дің ақпаратты талдау қабілетін арттыруда. Бұл тақырыптың өзектілігі сонымен қатар, жасанды интеллект және робототехника салаларындағы зерттеулердің кең ауқымына байланысты, қазіргі таңдағы инновациялық технологиялардың дамуында маңызды рөл атқарады.</w:t>
      </w:r>
    </w:p>
    <w:p w14:paraId="7777128C" w14:textId="5F5E63C3" w:rsidR="00A44421" w:rsidRPr="00547EF0" w:rsidRDefault="00A44421" w:rsidP="00456521">
      <w:pPr>
        <w:pStyle w:val="afa"/>
        <w:tabs>
          <w:tab w:val="num" w:pos="1260"/>
          <w:tab w:val="left" w:pos="9360"/>
        </w:tabs>
        <w:spacing w:after="0" w:line="240" w:lineRule="auto"/>
        <w:ind w:left="0"/>
        <w:rPr>
          <w:rStyle w:val="afc"/>
          <w:b w:val="0"/>
          <w:bCs/>
          <w:szCs w:val="28"/>
          <w:u w:val="none"/>
          <w:lang w:val="kk-KZ"/>
        </w:rPr>
      </w:pPr>
      <w:proofErr w:type="spellStart"/>
      <w:r w:rsidRPr="00547EF0">
        <w:rPr>
          <w:rStyle w:val="afc"/>
          <w:szCs w:val="28"/>
          <w:u w:val="none"/>
        </w:rPr>
        <w:t>Жұмыстың</w:t>
      </w:r>
      <w:proofErr w:type="spellEnd"/>
      <w:r w:rsidRPr="00547EF0">
        <w:rPr>
          <w:rStyle w:val="afc"/>
          <w:szCs w:val="28"/>
          <w:u w:val="none"/>
        </w:rPr>
        <w:t xml:space="preserve"> </w:t>
      </w:r>
      <w:proofErr w:type="spellStart"/>
      <w:r w:rsidRPr="00547EF0">
        <w:rPr>
          <w:rStyle w:val="afc"/>
          <w:szCs w:val="28"/>
          <w:u w:val="none"/>
        </w:rPr>
        <w:t>мақсаты</w:t>
      </w:r>
      <w:proofErr w:type="spellEnd"/>
      <w:r w:rsidR="00445AB4" w:rsidRPr="00547EF0">
        <w:rPr>
          <w:rStyle w:val="afc"/>
          <w:szCs w:val="28"/>
          <w:u w:val="none"/>
          <w:lang w:val="kk-KZ"/>
        </w:rPr>
        <w:t xml:space="preserve">. </w:t>
      </w:r>
      <w:r w:rsidR="0078195D" w:rsidRPr="0078195D">
        <w:rPr>
          <w:bCs/>
          <w:szCs w:val="28"/>
          <w:lang w:val="kk-KZ"/>
        </w:rPr>
        <w:t>сұрыптау тапсырмасына арналған</w:t>
      </w:r>
      <w:r w:rsidR="0078195D" w:rsidRPr="0078195D">
        <w:rPr>
          <w:b/>
          <w:szCs w:val="28"/>
          <w:lang w:val="kk-KZ"/>
        </w:rPr>
        <w:t xml:space="preserve"> </w:t>
      </w:r>
      <w:r w:rsidR="006D6AD8">
        <w:rPr>
          <w:rStyle w:val="afc"/>
          <w:b w:val="0"/>
          <w:bCs/>
          <w:szCs w:val="28"/>
          <w:u w:val="none"/>
          <w:lang w:val="kk-KZ"/>
        </w:rPr>
        <w:t>арзан</w:t>
      </w:r>
      <w:r w:rsidR="007E71EB">
        <w:rPr>
          <w:rStyle w:val="afc"/>
          <w:b w:val="0"/>
          <w:bCs/>
          <w:szCs w:val="28"/>
          <w:u w:val="none"/>
          <w:lang w:val="kk-KZ"/>
        </w:rPr>
        <w:t xml:space="preserve"> </w:t>
      </w:r>
      <w:r w:rsidR="00BE7781">
        <w:rPr>
          <w:rStyle w:val="afc"/>
          <w:b w:val="0"/>
          <w:bCs/>
          <w:szCs w:val="28"/>
          <w:u w:val="none"/>
          <w:lang w:val="kk-KZ"/>
        </w:rPr>
        <w:t>маниуплятор платформасын және оның машиналық көзбен қамтылған автоматтандырылған басқару жүйесін жасау</w:t>
      </w:r>
      <w:r w:rsidR="0048181B" w:rsidRPr="00547EF0">
        <w:rPr>
          <w:rStyle w:val="afc"/>
          <w:b w:val="0"/>
          <w:bCs/>
          <w:szCs w:val="28"/>
          <w:u w:val="none"/>
          <w:lang w:val="kk-KZ"/>
        </w:rPr>
        <w:t>.</w:t>
      </w:r>
    </w:p>
    <w:p w14:paraId="69B3C2D4" w14:textId="79B2D368" w:rsidR="009A6582" w:rsidRPr="009A6582" w:rsidRDefault="00A44421" w:rsidP="009A6582">
      <w:pPr>
        <w:pStyle w:val="afa"/>
        <w:tabs>
          <w:tab w:val="num" w:pos="1260"/>
          <w:tab w:val="left" w:pos="9360"/>
        </w:tabs>
        <w:spacing w:after="0" w:line="240" w:lineRule="auto"/>
        <w:ind w:left="0"/>
        <w:rPr>
          <w:szCs w:val="28"/>
        </w:rPr>
      </w:pPr>
      <w:proofErr w:type="spellStart"/>
      <w:r w:rsidRPr="00547EF0">
        <w:rPr>
          <w:rStyle w:val="afc"/>
          <w:szCs w:val="28"/>
          <w:u w:val="none"/>
        </w:rPr>
        <w:t>Зерттеу</w:t>
      </w:r>
      <w:proofErr w:type="spellEnd"/>
      <w:r w:rsidRPr="00547EF0">
        <w:rPr>
          <w:rStyle w:val="afc"/>
          <w:szCs w:val="28"/>
          <w:u w:val="none"/>
        </w:rPr>
        <w:t xml:space="preserve"> </w:t>
      </w:r>
      <w:proofErr w:type="spellStart"/>
      <w:r w:rsidRPr="00547EF0">
        <w:rPr>
          <w:rStyle w:val="afc"/>
          <w:szCs w:val="28"/>
          <w:u w:val="none"/>
        </w:rPr>
        <w:t>міндеттері</w:t>
      </w:r>
      <w:proofErr w:type="spellEnd"/>
      <w:r w:rsidR="00445AB4" w:rsidRPr="00547EF0">
        <w:rPr>
          <w:szCs w:val="28"/>
        </w:rPr>
        <w:t>.</w:t>
      </w:r>
    </w:p>
    <w:p w14:paraId="7506EF39" w14:textId="77777777" w:rsidR="007C6C7C" w:rsidRPr="007C6C7C" w:rsidRDefault="007C6C7C">
      <w:pPr>
        <w:pStyle w:val="afa"/>
        <w:numPr>
          <w:ilvl w:val="0"/>
          <w:numId w:val="8"/>
        </w:numPr>
        <w:spacing w:after="0" w:line="240" w:lineRule="auto"/>
        <w:ind w:left="0" w:firstLine="709"/>
        <w:rPr>
          <w:lang w:val="kk-KZ"/>
        </w:rPr>
      </w:pPr>
      <w:r w:rsidRPr="007C6C7C">
        <w:rPr>
          <w:lang w:val="kk-KZ"/>
        </w:rPr>
        <w:t>Заманауи маниупляторларға, олардың басқару жүйелеріне, машиналық көз платформаларына және траектория жоспарлау тәсілдеріне шолу жасау.</w:t>
      </w:r>
    </w:p>
    <w:p w14:paraId="26144629" w14:textId="77777777" w:rsidR="007C6C7C" w:rsidRPr="007C6C7C" w:rsidRDefault="007C6C7C">
      <w:pPr>
        <w:pStyle w:val="afa"/>
        <w:numPr>
          <w:ilvl w:val="0"/>
          <w:numId w:val="8"/>
        </w:numPr>
        <w:spacing w:after="0" w:line="240" w:lineRule="auto"/>
        <w:ind w:left="0" w:firstLine="709"/>
        <w:rPr>
          <w:lang w:val="kk-KZ"/>
        </w:rPr>
      </w:pPr>
      <w:r w:rsidRPr="007C6C7C">
        <w:rPr>
          <w:lang w:val="kk-KZ"/>
        </w:rPr>
        <w:t>Таңдалған манипуляторды кинематика және траектория жоспарлаумен модельдеу.</w:t>
      </w:r>
    </w:p>
    <w:p w14:paraId="72D44E76" w14:textId="77777777" w:rsidR="007C6C7C" w:rsidRPr="007C6C7C" w:rsidRDefault="007C6C7C">
      <w:pPr>
        <w:pStyle w:val="afa"/>
        <w:numPr>
          <w:ilvl w:val="0"/>
          <w:numId w:val="8"/>
        </w:numPr>
        <w:spacing w:after="0" w:line="240" w:lineRule="auto"/>
        <w:ind w:left="0" w:firstLine="709"/>
        <w:rPr>
          <w:lang w:val="kk-KZ"/>
        </w:rPr>
      </w:pPr>
      <w:r w:rsidRPr="007C6C7C">
        <w:rPr>
          <w:lang w:val="kk-KZ"/>
        </w:rPr>
        <w:t>Басқару жүйесінің компоненттерін таңдау және кинематика мен траектория жоспарлау алгоритмдерін микроконтроллерде жүзеге асыру, машиналық көру тақшасын оқыту.</w:t>
      </w:r>
    </w:p>
    <w:p w14:paraId="55D2EE37" w14:textId="77777777" w:rsidR="007C6C7C" w:rsidRPr="007C6C7C" w:rsidRDefault="007C6C7C">
      <w:pPr>
        <w:pStyle w:val="afa"/>
        <w:numPr>
          <w:ilvl w:val="0"/>
          <w:numId w:val="8"/>
        </w:numPr>
        <w:spacing w:after="0" w:line="240" w:lineRule="auto"/>
        <w:ind w:left="0" w:firstLine="709"/>
        <w:rPr>
          <w:lang w:val="kk-KZ"/>
        </w:rPr>
      </w:pPr>
      <w:r w:rsidRPr="007C6C7C">
        <w:rPr>
          <w:lang w:val="kk-KZ"/>
        </w:rPr>
        <w:t xml:space="preserve"> Жасалған жүйемен тәжірибелер жасап, нәтижелерін модельмен салыстырып жетілдіру.</w:t>
      </w:r>
    </w:p>
    <w:p w14:paraId="36848C8E" w14:textId="19933547" w:rsidR="00890C26" w:rsidRPr="007C6C7C" w:rsidRDefault="007C6C7C">
      <w:pPr>
        <w:pStyle w:val="afa"/>
        <w:numPr>
          <w:ilvl w:val="0"/>
          <w:numId w:val="8"/>
        </w:numPr>
        <w:spacing w:after="0" w:line="240" w:lineRule="auto"/>
        <w:ind w:left="0" w:firstLine="709"/>
        <w:rPr>
          <w:lang w:val="kk-KZ"/>
        </w:rPr>
      </w:pPr>
      <w:r w:rsidRPr="007C6C7C">
        <w:rPr>
          <w:lang w:val="kk-KZ"/>
        </w:rPr>
        <w:t>Манипулятордың сипаттамасын және құнын нарықтағы шешімдермен салыстыру.</w:t>
      </w:r>
    </w:p>
    <w:p w14:paraId="1610F363" w14:textId="4A95A4CF" w:rsidR="00A44421" w:rsidRPr="00547EF0" w:rsidRDefault="00A44421" w:rsidP="00456521">
      <w:pPr>
        <w:pStyle w:val="af3"/>
        <w:tabs>
          <w:tab w:val="num" w:pos="1418"/>
        </w:tabs>
        <w:spacing w:line="240" w:lineRule="auto"/>
        <w:rPr>
          <w:rStyle w:val="afc"/>
          <w:rFonts w:eastAsia="Calibri"/>
          <w:b w:val="0"/>
          <w:szCs w:val="28"/>
          <w:lang w:val="kk-KZ"/>
        </w:rPr>
      </w:pPr>
      <w:r w:rsidRPr="00547EF0">
        <w:rPr>
          <w:b/>
          <w:bCs/>
          <w:szCs w:val="28"/>
          <w:lang w:val="kk-KZ"/>
        </w:rPr>
        <w:lastRenderedPageBreak/>
        <w:t>Зерттеу нысаны.</w:t>
      </w:r>
      <w:r w:rsidRPr="00547EF0">
        <w:rPr>
          <w:szCs w:val="28"/>
          <w:lang w:val="kk-KZ"/>
        </w:rPr>
        <w:t xml:space="preserve"> Зерттеу </w:t>
      </w:r>
      <w:r w:rsidR="002954DA">
        <w:rPr>
          <w:szCs w:val="28"/>
          <w:lang w:val="kk-KZ"/>
        </w:rPr>
        <w:t>нысаны</w:t>
      </w:r>
      <w:r w:rsidRPr="00547EF0">
        <w:rPr>
          <w:szCs w:val="28"/>
          <w:lang w:val="kk-KZ"/>
        </w:rPr>
        <w:t xml:space="preserve"> </w:t>
      </w:r>
      <w:r w:rsidR="002954DA" w:rsidRPr="002954DA">
        <w:rPr>
          <w:szCs w:val="28"/>
          <w:lang w:val="kk-KZ"/>
        </w:rPr>
        <w:t>электроникалық басқару жүйесі, сондай-ақ кинематикалық және траекториялық алгоритмдері</w:t>
      </w:r>
      <w:r w:rsidRPr="00547EF0">
        <w:rPr>
          <w:szCs w:val="28"/>
          <w:lang w:val="kk-KZ"/>
        </w:rPr>
        <w:t xml:space="preserve"> болып табылады.</w:t>
      </w:r>
    </w:p>
    <w:p w14:paraId="5C629760" w14:textId="13E2E743" w:rsidR="00C45C93" w:rsidRDefault="00A44421" w:rsidP="00C45C93">
      <w:pPr>
        <w:pStyle w:val="af3"/>
        <w:tabs>
          <w:tab w:val="num" w:pos="1418"/>
        </w:tabs>
        <w:spacing w:line="240" w:lineRule="auto"/>
        <w:rPr>
          <w:rStyle w:val="afc"/>
          <w:rFonts w:eastAsia="Calibri"/>
          <w:b w:val="0"/>
          <w:bCs/>
          <w:szCs w:val="28"/>
          <w:u w:val="none"/>
          <w:lang w:val="kk-KZ"/>
        </w:rPr>
      </w:pPr>
      <w:r w:rsidRPr="00547EF0">
        <w:rPr>
          <w:rStyle w:val="afc"/>
          <w:rFonts w:eastAsia="Calibri"/>
          <w:szCs w:val="28"/>
          <w:u w:val="none"/>
          <w:lang w:val="kk-KZ"/>
        </w:rPr>
        <w:t>Зерттеу пәні</w:t>
      </w:r>
      <w:r w:rsidR="001F067E" w:rsidRPr="00547EF0">
        <w:rPr>
          <w:rStyle w:val="afc"/>
          <w:rFonts w:eastAsia="Calibri"/>
          <w:szCs w:val="28"/>
          <w:u w:val="none"/>
          <w:lang w:val="kk-KZ"/>
        </w:rPr>
        <w:t>.</w:t>
      </w:r>
      <w:r w:rsidR="00445AB4" w:rsidRPr="00547EF0">
        <w:rPr>
          <w:rStyle w:val="afc"/>
          <w:rFonts w:eastAsia="Calibri"/>
          <w:b w:val="0"/>
          <w:bCs/>
          <w:szCs w:val="28"/>
          <w:u w:val="none"/>
          <w:lang w:val="kk-KZ"/>
        </w:rPr>
        <w:t xml:space="preserve"> </w:t>
      </w:r>
      <w:bookmarkStart w:id="16" w:name="_Hlk160486822"/>
      <w:r w:rsidR="00C45C93" w:rsidRPr="00C45C93">
        <w:rPr>
          <w:rStyle w:val="afc"/>
          <w:rFonts w:eastAsia="Calibri"/>
          <w:b w:val="0"/>
          <w:bCs/>
          <w:szCs w:val="28"/>
          <w:u w:val="none"/>
          <w:lang w:val="kk-KZ"/>
        </w:rPr>
        <w:t>құны төмен</w:t>
      </w:r>
      <w:r w:rsidR="00C45C93">
        <w:rPr>
          <w:rStyle w:val="afc"/>
          <w:rFonts w:eastAsia="Calibri"/>
          <w:b w:val="0"/>
          <w:bCs/>
          <w:szCs w:val="28"/>
          <w:u w:val="none"/>
          <w:lang w:val="kk-KZ"/>
        </w:rPr>
        <w:t xml:space="preserve"> машиналық көзбен қамтылған</w:t>
      </w:r>
      <w:r w:rsidR="00C45C93" w:rsidRPr="00C45C93">
        <w:rPr>
          <w:rStyle w:val="afc"/>
          <w:rFonts w:eastAsia="Calibri"/>
          <w:b w:val="0"/>
          <w:bCs/>
          <w:szCs w:val="28"/>
          <w:u w:val="none"/>
          <w:lang w:val="kk-KZ"/>
        </w:rPr>
        <w:t xml:space="preserve"> </w:t>
      </w:r>
      <w:r w:rsidR="00C45C93">
        <w:rPr>
          <w:rStyle w:val="afc"/>
          <w:rFonts w:eastAsia="Calibri"/>
          <w:b w:val="0"/>
          <w:bCs/>
          <w:szCs w:val="28"/>
          <w:u w:val="none"/>
          <w:lang w:val="kk-KZ"/>
        </w:rPr>
        <w:t>манипулятор</w:t>
      </w:r>
      <w:r w:rsidR="00C45C93" w:rsidRPr="00C45C93">
        <w:rPr>
          <w:rStyle w:val="afc"/>
          <w:rFonts w:eastAsia="Calibri"/>
          <w:b w:val="0"/>
          <w:bCs/>
          <w:szCs w:val="28"/>
          <w:u w:val="none"/>
          <w:lang w:val="kk-KZ"/>
        </w:rPr>
        <w:t xml:space="preserve"> платформасы,</w:t>
      </w:r>
      <w:r w:rsidR="00C45C93">
        <w:rPr>
          <w:rStyle w:val="afc"/>
          <w:rFonts w:eastAsia="Calibri"/>
          <w:b w:val="0"/>
          <w:bCs/>
          <w:szCs w:val="28"/>
          <w:u w:val="none"/>
          <w:lang w:val="kk-KZ"/>
        </w:rPr>
        <w:t xml:space="preserve"> </w:t>
      </w:r>
      <w:r w:rsidR="00C45C93" w:rsidRPr="00C45C93">
        <w:rPr>
          <w:rStyle w:val="afc"/>
          <w:rFonts w:eastAsia="Calibri"/>
          <w:b w:val="0"/>
          <w:bCs/>
          <w:szCs w:val="28"/>
          <w:u w:val="none"/>
          <w:lang w:val="kk-KZ"/>
        </w:rPr>
        <w:t xml:space="preserve">кинематикалық модельдеу, траекториялық басқару алгоритмдерінің әзірленуі және </w:t>
      </w:r>
      <w:r w:rsidR="0014342E">
        <w:rPr>
          <w:rStyle w:val="afc"/>
          <w:rFonts w:eastAsia="Calibri"/>
          <w:b w:val="0"/>
          <w:bCs/>
          <w:szCs w:val="28"/>
          <w:u w:val="none"/>
          <w:lang w:val="kk-KZ"/>
        </w:rPr>
        <w:t>арзан</w:t>
      </w:r>
      <w:r w:rsidR="00C45C93" w:rsidRPr="00C45C93">
        <w:rPr>
          <w:rStyle w:val="afc"/>
          <w:rFonts w:eastAsia="Calibri"/>
          <w:b w:val="0"/>
          <w:bCs/>
          <w:szCs w:val="28"/>
          <w:u w:val="none"/>
          <w:lang w:val="kk-KZ"/>
        </w:rPr>
        <w:t xml:space="preserve"> микроконтроллерлердегі іске асыру әдістемелері.</w:t>
      </w:r>
      <w:bookmarkEnd w:id="16"/>
    </w:p>
    <w:p w14:paraId="4D645B8F" w14:textId="1700F4FD" w:rsidR="00A44421" w:rsidRDefault="00A44421" w:rsidP="00424E77">
      <w:pPr>
        <w:pStyle w:val="af3"/>
        <w:tabs>
          <w:tab w:val="num" w:pos="1418"/>
        </w:tabs>
        <w:spacing w:line="240" w:lineRule="auto"/>
        <w:rPr>
          <w:rStyle w:val="afc"/>
          <w:rFonts w:eastAsia="Calibri"/>
          <w:b w:val="0"/>
          <w:bCs/>
          <w:szCs w:val="28"/>
          <w:u w:val="none"/>
          <w:lang w:val="kk-KZ"/>
        </w:rPr>
      </w:pPr>
      <w:r w:rsidRPr="00547EF0">
        <w:rPr>
          <w:rStyle w:val="afc"/>
          <w:rFonts w:eastAsia="Calibri"/>
          <w:szCs w:val="28"/>
          <w:u w:val="none"/>
          <w:lang w:val="kk-KZ"/>
        </w:rPr>
        <w:t>Зерттеу әдістері.</w:t>
      </w:r>
      <w:r w:rsidRPr="00547EF0">
        <w:rPr>
          <w:rStyle w:val="afc"/>
          <w:rFonts w:eastAsia="Calibri"/>
          <w:b w:val="0"/>
          <w:bCs/>
          <w:szCs w:val="28"/>
          <w:u w:val="none"/>
          <w:lang w:val="kk-KZ"/>
        </w:rPr>
        <w:t xml:space="preserve"> </w:t>
      </w:r>
      <w:r w:rsidR="00424E77" w:rsidRPr="00424E77">
        <w:rPr>
          <w:rStyle w:val="afc"/>
          <w:rFonts w:eastAsia="Calibri"/>
          <w:b w:val="0"/>
          <w:bCs/>
          <w:szCs w:val="28"/>
          <w:u w:val="none"/>
          <w:lang w:val="kk-KZ"/>
        </w:rPr>
        <w:t>Зерттеу барысында қолданыл</w:t>
      </w:r>
      <w:r w:rsidR="00424E77">
        <w:rPr>
          <w:rStyle w:val="afc"/>
          <w:rFonts w:eastAsia="Calibri"/>
          <w:b w:val="0"/>
          <w:bCs/>
          <w:szCs w:val="28"/>
          <w:u w:val="none"/>
          <w:lang w:val="kk-KZ"/>
        </w:rPr>
        <w:t>ған</w:t>
      </w:r>
      <w:r w:rsidR="00424E77" w:rsidRPr="00424E77">
        <w:rPr>
          <w:rStyle w:val="afc"/>
          <w:rFonts w:eastAsia="Calibri"/>
          <w:b w:val="0"/>
          <w:bCs/>
          <w:szCs w:val="28"/>
          <w:u w:val="none"/>
          <w:lang w:val="kk-KZ"/>
        </w:rPr>
        <w:t xml:space="preserve"> әдістер:</w:t>
      </w:r>
    </w:p>
    <w:p w14:paraId="50FDB5A2" w14:textId="4585ECA1" w:rsidR="00424E77" w:rsidRDefault="00424E77">
      <w:pPr>
        <w:pStyle w:val="af3"/>
        <w:numPr>
          <w:ilvl w:val="0"/>
          <w:numId w:val="13"/>
        </w:numPr>
        <w:spacing w:line="240" w:lineRule="auto"/>
        <w:ind w:left="0" w:firstLine="709"/>
        <w:rPr>
          <w:rStyle w:val="afc"/>
          <w:rFonts w:eastAsia="Calibri"/>
          <w:b w:val="0"/>
          <w:color w:val="000000" w:themeColor="text1"/>
          <w:szCs w:val="28"/>
          <w:u w:val="none"/>
          <w:lang w:val="kk-KZ"/>
        </w:rPr>
      </w:pPr>
      <w:bookmarkStart w:id="17" w:name="_Hlk160486964"/>
      <w:r>
        <w:rPr>
          <w:rStyle w:val="afc"/>
          <w:rFonts w:eastAsia="Calibri"/>
          <w:b w:val="0"/>
          <w:color w:val="000000" w:themeColor="text1"/>
          <w:szCs w:val="28"/>
          <w:u w:val="none"/>
          <w:lang w:val="kk-KZ"/>
        </w:rPr>
        <w:t>Әдеби</w:t>
      </w:r>
      <w:r w:rsidRPr="00424E77">
        <w:rPr>
          <w:rStyle w:val="afc"/>
          <w:rFonts w:eastAsia="Calibri"/>
          <w:b w:val="0"/>
          <w:color w:val="000000" w:themeColor="text1"/>
          <w:szCs w:val="28"/>
          <w:u w:val="none"/>
          <w:lang w:val="kk-KZ"/>
        </w:rPr>
        <w:t xml:space="preserve"> шолу: Қазіргі заманғы робототехникалық жүйелер, кинематика, басқару алгоритмдері және микроконтроллерлерді қолдану бойынша бар зерттеулерді, жарияланымдарды зертте</w:t>
      </w:r>
      <w:r>
        <w:rPr>
          <w:rStyle w:val="afc"/>
          <w:rFonts w:eastAsia="Calibri"/>
          <w:b w:val="0"/>
          <w:color w:val="000000" w:themeColor="text1"/>
          <w:szCs w:val="28"/>
          <w:u w:val="none"/>
          <w:lang w:val="kk-KZ"/>
        </w:rPr>
        <w:t>лді</w:t>
      </w:r>
      <w:r w:rsidRPr="00424E77">
        <w:rPr>
          <w:rStyle w:val="afc"/>
          <w:rFonts w:eastAsia="Calibri"/>
          <w:b w:val="0"/>
          <w:color w:val="000000" w:themeColor="text1"/>
          <w:szCs w:val="28"/>
          <w:u w:val="none"/>
          <w:lang w:val="kk-KZ"/>
        </w:rPr>
        <w:t>.</w:t>
      </w:r>
    </w:p>
    <w:p w14:paraId="403BF66D" w14:textId="520E3D8A" w:rsidR="00424E77" w:rsidRDefault="00424E77">
      <w:pPr>
        <w:pStyle w:val="af3"/>
        <w:numPr>
          <w:ilvl w:val="0"/>
          <w:numId w:val="13"/>
        </w:numPr>
        <w:spacing w:line="240" w:lineRule="auto"/>
        <w:ind w:left="0" w:firstLine="709"/>
        <w:rPr>
          <w:rStyle w:val="afc"/>
          <w:rFonts w:eastAsia="Calibri"/>
          <w:b w:val="0"/>
          <w:color w:val="000000" w:themeColor="text1"/>
          <w:szCs w:val="28"/>
          <w:u w:val="none"/>
          <w:lang w:val="kk-KZ"/>
        </w:rPr>
      </w:pPr>
      <w:r w:rsidRPr="00424E77">
        <w:rPr>
          <w:rStyle w:val="afc"/>
          <w:rFonts w:eastAsia="Calibri"/>
          <w:b w:val="0"/>
          <w:color w:val="000000" w:themeColor="text1"/>
          <w:szCs w:val="28"/>
          <w:u w:val="none"/>
          <w:lang w:val="kk-KZ"/>
        </w:rPr>
        <w:t xml:space="preserve">Компьютерлік модельдеу және симуляция: </w:t>
      </w:r>
      <w:r>
        <w:rPr>
          <w:rStyle w:val="afc"/>
          <w:rFonts w:eastAsia="Calibri"/>
          <w:b w:val="0"/>
          <w:color w:val="000000" w:themeColor="text1"/>
          <w:szCs w:val="28"/>
          <w:u w:val="none"/>
          <w:lang w:val="kk-KZ"/>
        </w:rPr>
        <w:t>Манипулятордың</w:t>
      </w:r>
      <w:r w:rsidRPr="00424E77">
        <w:rPr>
          <w:rStyle w:val="afc"/>
          <w:rFonts w:eastAsia="Calibri"/>
          <w:b w:val="0"/>
          <w:color w:val="000000" w:themeColor="text1"/>
          <w:szCs w:val="28"/>
          <w:u w:val="none"/>
          <w:lang w:val="kk-KZ"/>
        </w:rPr>
        <w:t xml:space="preserve"> кинематикасын</w:t>
      </w:r>
      <w:r>
        <w:rPr>
          <w:rStyle w:val="afc"/>
          <w:rFonts w:eastAsia="Calibri"/>
          <w:b w:val="0"/>
          <w:color w:val="000000" w:themeColor="text1"/>
          <w:szCs w:val="28"/>
          <w:u w:val="none"/>
          <w:lang w:val="kk-KZ"/>
        </w:rPr>
        <w:t xml:space="preserve"> және траектория жоспарлау тәсілдерін</w:t>
      </w:r>
      <w:r w:rsidRPr="00424E77">
        <w:rPr>
          <w:rStyle w:val="afc"/>
          <w:rFonts w:eastAsia="Calibri"/>
          <w:b w:val="0"/>
          <w:color w:val="000000" w:themeColor="text1"/>
          <w:szCs w:val="28"/>
          <w:u w:val="none"/>
          <w:lang w:val="kk-KZ"/>
        </w:rPr>
        <w:t xml:space="preserve"> зерттеу үшін компьютерлік модельдеу құралдары және симуляция бағдарламалары қолдан</w:t>
      </w:r>
      <w:r>
        <w:rPr>
          <w:rStyle w:val="afc"/>
          <w:rFonts w:eastAsia="Calibri"/>
          <w:b w:val="0"/>
          <w:color w:val="000000" w:themeColor="text1"/>
          <w:szCs w:val="28"/>
          <w:u w:val="none"/>
          <w:lang w:val="kk-KZ"/>
        </w:rPr>
        <w:t xml:space="preserve">ылды: </w:t>
      </w:r>
      <w:r w:rsidRPr="00424E77">
        <w:rPr>
          <w:rStyle w:val="afc"/>
          <w:rFonts w:eastAsia="Calibri"/>
          <w:b w:val="0"/>
          <w:color w:val="000000" w:themeColor="text1"/>
          <w:szCs w:val="28"/>
          <w:u w:val="none"/>
          <w:lang w:val="kk-KZ"/>
        </w:rPr>
        <w:t>Matlab Simulink, Matlab Simscape Multibody, Solidworks, Python Matplotlib, Python SciPy.Signal, Solidworks, Fusion 360.</w:t>
      </w:r>
    </w:p>
    <w:p w14:paraId="64E8C362" w14:textId="18FD4E82" w:rsidR="00424E77" w:rsidRDefault="00424E77">
      <w:pPr>
        <w:pStyle w:val="af3"/>
        <w:numPr>
          <w:ilvl w:val="0"/>
          <w:numId w:val="13"/>
        </w:numPr>
        <w:spacing w:line="240" w:lineRule="auto"/>
        <w:ind w:left="0" w:firstLine="709"/>
        <w:rPr>
          <w:rStyle w:val="afc"/>
          <w:rFonts w:eastAsia="Calibri"/>
          <w:b w:val="0"/>
          <w:color w:val="000000" w:themeColor="text1"/>
          <w:szCs w:val="28"/>
          <w:u w:val="none"/>
          <w:lang w:val="kk-KZ"/>
        </w:rPr>
      </w:pPr>
      <w:r w:rsidRPr="00424E77">
        <w:rPr>
          <w:rStyle w:val="afc"/>
          <w:rFonts w:eastAsia="Calibri"/>
          <w:b w:val="0"/>
          <w:color w:val="000000" w:themeColor="text1"/>
          <w:szCs w:val="28"/>
          <w:u w:val="none"/>
          <w:lang w:val="kk-KZ"/>
        </w:rPr>
        <w:t xml:space="preserve">Прототиптеу: 3D-басып шығару технологиясын қолданып, </w:t>
      </w:r>
      <w:r>
        <w:rPr>
          <w:rStyle w:val="afc"/>
          <w:rFonts w:eastAsia="Calibri"/>
          <w:b w:val="0"/>
          <w:color w:val="000000" w:themeColor="text1"/>
          <w:szCs w:val="28"/>
          <w:u w:val="none"/>
          <w:lang w:val="kk-KZ"/>
        </w:rPr>
        <w:t>манипулятордың</w:t>
      </w:r>
      <w:r w:rsidRPr="00424E77">
        <w:rPr>
          <w:rStyle w:val="afc"/>
          <w:rFonts w:eastAsia="Calibri"/>
          <w:b w:val="0"/>
          <w:color w:val="000000" w:themeColor="text1"/>
          <w:szCs w:val="28"/>
          <w:u w:val="none"/>
          <w:lang w:val="kk-KZ"/>
        </w:rPr>
        <w:t xml:space="preserve"> физикалық моделі жаса</w:t>
      </w:r>
      <w:r>
        <w:rPr>
          <w:rStyle w:val="afc"/>
          <w:rFonts w:eastAsia="Calibri"/>
          <w:b w:val="0"/>
          <w:color w:val="000000" w:themeColor="text1"/>
          <w:szCs w:val="28"/>
          <w:u w:val="none"/>
          <w:lang w:val="kk-KZ"/>
        </w:rPr>
        <w:t>лды</w:t>
      </w:r>
      <w:r w:rsidRPr="00424E77">
        <w:rPr>
          <w:rStyle w:val="afc"/>
          <w:rFonts w:eastAsia="Calibri"/>
          <w:b w:val="0"/>
          <w:color w:val="000000" w:themeColor="text1"/>
          <w:szCs w:val="28"/>
          <w:u w:val="none"/>
          <w:lang w:val="kk-KZ"/>
        </w:rPr>
        <w:t>.</w:t>
      </w:r>
    </w:p>
    <w:p w14:paraId="2E1A8E8C" w14:textId="079AD6B2" w:rsidR="00424E77" w:rsidRDefault="00424E77">
      <w:pPr>
        <w:pStyle w:val="af3"/>
        <w:numPr>
          <w:ilvl w:val="0"/>
          <w:numId w:val="13"/>
        </w:numPr>
        <w:spacing w:line="240" w:lineRule="auto"/>
        <w:ind w:left="0" w:firstLine="709"/>
        <w:rPr>
          <w:rStyle w:val="afc"/>
          <w:rFonts w:eastAsia="Calibri"/>
          <w:b w:val="0"/>
          <w:color w:val="000000" w:themeColor="text1"/>
          <w:szCs w:val="28"/>
          <w:u w:val="none"/>
          <w:lang w:val="kk-KZ"/>
        </w:rPr>
      </w:pPr>
      <w:r w:rsidRPr="00424E77">
        <w:rPr>
          <w:rStyle w:val="afc"/>
          <w:rFonts w:eastAsia="Calibri"/>
          <w:b w:val="0"/>
          <w:color w:val="000000" w:themeColor="text1"/>
          <w:szCs w:val="28"/>
          <w:u w:val="none"/>
          <w:lang w:val="kk-KZ"/>
        </w:rPr>
        <w:t>Бағдарламалық жасақтама: Роботтың басқару алгоритмдері жаса</w:t>
      </w:r>
      <w:r>
        <w:rPr>
          <w:rStyle w:val="afc"/>
          <w:rFonts w:eastAsia="Calibri"/>
          <w:b w:val="0"/>
          <w:color w:val="000000" w:themeColor="text1"/>
          <w:szCs w:val="28"/>
          <w:u w:val="none"/>
          <w:lang w:val="kk-KZ"/>
        </w:rPr>
        <w:t>лды</w:t>
      </w:r>
      <w:r w:rsidRPr="00424E77">
        <w:rPr>
          <w:rStyle w:val="afc"/>
          <w:rFonts w:eastAsia="Calibri"/>
          <w:b w:val="0"/>
          <w:color w:val="000000" w:themeColor="text1"/>
          <w:szCs w:val="28"/>
          <w:u w:val="none"/>
          <w:lang w:val="kk-KZ"/>
        </w:rPr>
        <w:t xml:space="preserve"> және олар микроконтроллер</w:t>
      </w:r>
      <w:r>
        <w:rPr>
          <w:rStyle w:val="afc"/>
          <w:rFonts w:eastAsia="Calibri"/>
          <w:b w:val="0"/>
          <w:color w:val="000000" w:themeColor="text1"/>
          <w:szCs w:val="28"/>
          <w:u w:val="none"/>
          <w:lang w:val="kk-KZ"/>
        </w:rPr>
        <w:t>лер</w:t>
      </w:r>
      <w:r w:rsidRPr="00424E77">
        <w:rPr>
          <w:rStyle w:val="afc"/>
          <w:rFonts w:eastAsia="Calibri"/>
          <w:b w:val="0"/>
          <w:color w:val="000000" w:themeColor="text1"/>
          <w:szCs w:val="28"/>
          <w:u w:val="none"/>
          <w:lang w:val="kk-KZ"/>
        </w:rPr>
        <w:t>де іске асыр</w:t>
      </w:r>
      <w:r>
        <w:rPr>
          <w:rStyle w:val="afc"/>
          <w:rFonts w:eastAsia="Calibri"/>
          <w:b w:val="0"/>
          <w:color w:val="000000" w:themeColor="text1"/>
          <w:szCs w:val="28"/>
          <w:u w:val="none"/>
          <w:lang w:val="kk-KZ"/>
        </w:rPr>
        <w:t>ылды</w:t>
      </w:r>
      <w:r w:rsidRPr="00424E77">
        <w:rPr>
          <w:rStyle w:val="afc"/>
          <w:rFonts w:eastAsia="Calibri"/>
          <w:b w:val="0"/>
          <w:color w:val="000000" w:themeColor="text1"/>
          <w:szCs w:val="28"/>
          <w:u w:val="none"/>
          <w:lang w:val="kk-KZ"/>
        </w:rPr>
        <w:t>.</w:t>
      </w:r>
    </w:p>
    <w:p w14:paraId="44E50918" w14:textId="39F430A7" w:rsidR="00424E77" w:rsidRPr="00547EF0" w:rsidRDefault="00424E77">
      <w:pPr>
        <w:pStyle w:val="af3"/>
        <w:numPr>
          <w:ilvl w:val="0"/>
          <w:numId w:val="13"/>
        </w:numPr>
        <w:spacing w:line="240" w:lineRule="auto"/>
        <w:ind w:left="0" w:firstLine="709"/>
        <w:rPr>
          <w:rStyle w:val="afc"/>
          <w:rFonts w:eastAsia="Calibri"/>
          <w:b w:val="0"/>
          <w:color w:val="000000" w:themeColor="text1"/>
          <w:szCs w:val="28"/>
          <w:u w:val="none"/>
          <w:lang w:val="kk-KZ"/>
        </w:rPr>
      </w:pPr>
      <w:r w:rsidRPr="00424E77">
        <w:rPr>
          <w:rStyle w:val="afc"/>
          <w:rFonts w:eastAsia="Calibri"/>
          <w:b w:val="0"/>
          <w:color w:val="000000" w:themeColor="text1"/>
          <w:szCs w:val="28"/>
          <w:u w:val="none"/>
          <w:lang w:val="kk-KZ"/>
        </w:rPr>
        <w:t xml:space="preserve">Эксперименттік сынақтар: Құрастырылған </w:t>
      </w:r>
      <w:r>
        <w:rPr>
          <w:rStyle w:val="afc"/>
          <w:rFonts w:eastAsia="Calibri"/>
          <w:b w:val="0"/>
          <w:color w:val="000000" w:themeColor="text1"/>
          <w:szCs w:val="28"/>
          <w:u w:val="none"/>
          <w:lang w:val="kk-KZ"/>
        </w:rPr>
        <w:t>манипулятордың</w:t>
      </w:r>
      <w:r w:rsidRPr="00424E77">
        <w:rPr>
          <w:rStyle w:val="afc"/>
          <w:rFonts w:eastAsia="Calibri"/>
          <w:b w:val="0"/>
          <w:color w:val="000000" w:themeColor="text1"/>
          <w:szCs w:val="28"/>
          <w:u w:val="none"/>
          <w:lang w:val="kk-KZ"/>
        </w:rPr>
        <w:t xml:space="preserve"> жұмыс істеу қабілеттілігін</w:t>
      </w:r>
      <w:r>
        <w:rPr>
          <w:rStyle w:val="afc"/>
          <w:rFonts w:eastAsia="Calibri"/>
          <w:b w:val="0"/>
          <w:color w:val="000000" w:themeColor="text1"/>
          <w:szCs w:val="28"/>
          <w:u w:val="none"/>
          <w:lang w:val="kk-KZ"/>
        </w:rPr>
        <w:t xml:space="preserve"> </w:t>
      </w:r>
      <w:r w:rsidRPr="00424E77">
        <w:rPr>
          <w:rStyle w:val="afc"/>
          <w:rFonts w:eastAsia="Calibri"/>
          <w:b w:val="0"/>
          <w:color w:val="000000" w:themeColor="text1"/>
          <w:szCs w:val="28"/>
          <w:u w:val="none"/>
          <w:lang w:val="kk-KZ"/>
        </w:rPr>
        <w:t>бағалау үшін эксперименттік сынақтар жүргіз</w:t>
      </w:r>
      <w:r>
        <w:rPr>
          <w:rStyle w:val="afc"/>
          <w:rFonts w:eastAsia="Calibri"/>
          <w:b w:val="0"/>
          <w:color w:val="000000" w:themeColor="text1"/>
          <w:szCs w:val="28"/>
          <w:u w:val="none"/>
          <w:lang w:val="kk-KZ"/>
        </w:rPr>
        <w:t>ілді</w:t>
      </w:r>
      <w:r w:rsidRPr="00424E77">
        <w:rPr>
          <w:rStyle w:val="afc"/>
          <w:rFonts w:eastAsia="Calibri"/>
          <w:b w:val="0"/>
          <w:color w:val="000000" w:themeColor="text1"/>
          <w:szCs w:val="28"/>
          <w:u w:val="none"/>
          <w:lang w:val="kk-KZ"/>
        </w:rPr>
        <w:t>.</w:t>
      </w:r>
      <w:bookmarkEnd w:id="17"/>
    </w:p>
    <w:p w14:paraId="1E19543E" w14:textId="77777777" w:rsidR="001F067E" w:rsidRDefault="001F067E" w:rsidP="00C83EB8">
      <w:pPr>
        <w:pStyle w:val="af3"/>
        <w:spacing w:line="240" w:lineRule="auto"/>
        <w:rPr>
          <w:rFonts w:eastAsia="Calibri"/>
          <w:b/>
          <w:bCs/>
          <w:szCs w:val="28"/>
          <w:lang w:val="kk-KZ" w:eastAsia="x-none"/>
        </w:rPr>
      </w:pPr>
      <w:r w:rsidRPr="00547EF0">
        <w:rPr>
          <w:rFonts w:eastAsia="Calibri"/>
          <w:b/>
          <w:szCs w:val="28"/>
          <w:lang w:val="kk-KZ" w:eastAsia="x-none"/>
        </w:rPr>
        <w:t>Ғылыми жаңалығы</w:t>
      </w:r>
      <w:r w:rsidR="00445AB4" w:rsidRPr="00547EF0">
        <w:rPr>
          <w:rFonts w:eastAsia="Calibri"/>
          <w:b/>
          <w:bCs/>
          <w:szCs w:val="28"/>
          <w:lang w:val="kk-KZ" w:eastAsia="x-none"/>
        </w:rPr>
        <w:t>:</w:t>
      </w:r>
    </w:p>
    <w:p w14:paraId="08439B8F" w14:textId="77777777" w:rsidR="007C6C7C" w:rsidRPr="007C6C7C" w:rsidRDefault="007C6C7C" w:rsidP="007C6C7C">
      <w:pPr>
        <w:pStyle w:val="af3"/>
        <w:spacing w:line="240" w:lineRule="auto"/>
        <w:rPr>
          <w:rStyle w:val="afc"/>
          <w:rFonts w:eastAsia="Calibri"/>
          <w:b w:val="0"/>
          <w:szCs w:val="28"/>
          <w:u w:val="none"/>
          <w:lang w:val="kk-KZ" w:eastAsia="x-none"/>
        </w:rPr>
      </w:pPr>
      <w:r w:rsidRPr="007C6C7C">
        <w:rPr>
          <w:rStyle w:val="afc"/>
          <w:rFonts w:eastAsia="Calibri"/>
          <w:b w:val="0"/>
          <w:szCs w:val="28"/>
          <w:u w:val="none"/>
          <w:lang w:val="kk-KZ" w:eastAsia="x-none"/>
        </w:rPr>
        <w:t>Жұмыста манипулятордың машиналық көзбен біріктірілген басқару жүйесін жүзеге асыруда жаңа программалық және аппараттық шешімдер ұсынылған.</w:t>
      </w:r>
    </w:p>
    <w:p w14:paraId="4509B197" w14:textId="532216C8" w:rsidR="00B72B8E" w:rsidRPr="00C83EB8" w:rsidRDefault="007C6C7C" w:rsidP="007C6C7C">
      <w:pPr>
        <w:pStyle w:val="af3"/>
        <w:spacing w:line="240" w:lineRule="auto"/>
        <w:rPr>
          <w:rStyle w:val="afc"/>
          <w:rFonts w:eastAsia="Calibri"/>
          <w:b w:val="0"/>
          <w:szCs w:val="28"/>
          <w:u w:val="none"/>
          <w:lang w:val="kk-KZ" w:eastAsia="x-none"/>
        </w:rPr>
      </w:pPr>
      <w:r w:rsidRPr="007C6C7C">
        <w:rPr>
          <w:rStyle w:val="afc"/>
          <w:rFonts w:eastAsia="Calibri"/>
          <w:b w:val="0"/>
          <w:szCs w:val="28"/>
          <w:u w:val="none"/>
          <w:lang w:val="kk-KZ" w:eastAsia="x-none"/>
        </w:rPr>
        <w:t xml:space="preserve">Жұмыста манипулятордың қозғалысының траекториясын жоспарлаудың жаңа гибридті әдісі жасалды. Гибридті әдіс бір </w:t>
      </w:r>
      <w:r w:rsidR="00671503">
        <w:rPr>
          <w:rStyle w:val="afc"/>
          <w:rFonts w:eastAsia="Calibri"/>
          <w:b w:val="0"/>
          <w:szCs w:val="28"/>
          <w:u w:val="none"/>
          <w:lang w:val="kk-KZ" w:eastAsia="x-none"/>
        </w:rPr>
        <w:t>«</w:t>
      </w:r>
      <w:r w:rsidRPr="007C6C7C">
        <w:rPr>
          <w:rStyle w:val="afc"/>
          <w:rFonts w:eastAsia="Calibri"/>
          <w:b w:val="0"/>
          <w:szCs w:val="28"/>
          <w:u w:val="none"/>
          <w:lang w:val="kk-KZ" w:eastAsia="x-none"/>
        </w:rPr>
        <w:t>алып-қою</w:t>
      </w:r>
      <w:r w:rsidR="00671503">
        <w:rPr>
          <w:rStyle w:val="afc"/>
          <w:rFonts w:eastAsia="Calibri"/>
          <w:b w:val="0"/>
          <w:szCs w:val="28"/>
          <w:u w:val="none"/>
          <w:lang w:val="kk-KZ" w:eastAsia="x-none"/>
        </w:rPr>
        <w:t>»</w:t>
      </w:r>
      <w:r w:rsidRPr="007C6C7C">
        <w:rPr>
          <w:rStyle w:val="afc"/>
          <w:rFonts w:eastAsia="Calibri"/>
          <w:b w:val="0"/>
          <w:szCs w:val="28"/>
          <w:u w:val="none"/>
          <w:lang w:val="kk-KZ" w:eastAsia="x-none"/>
        </w:rPr>
        <w:t xml:space="preserve"> операциясының ішінде тапсырма және кинематикалық жұп кеңістіктерінің екеуінде де траектория жоспарлау арқылы дәлдік пен тиімділікті </w:t>
      </w:r>
      <w:r w:rsidR="00671503">
        <w:rPr>
          <w:rStyle w:val="afc"/>
          <w:rFonts w:eastAsia="Calibri"/>
          <w:b w:val="0"/>
          <w:szCs w:val="28"/>
          <w:u w:val="none"/>
          <w:lang w:val="kk-KZ" w:eastAsia="x-none"/>
        </w:rPr>
        <w:t>арттыруға</w:t>
      </w:r>
      <w:r w:rsidRPr="007C6C7C">
        <w:rPr>
          <w:rStyle w:val="afc"/>
          <w:rFonts w:eastAsia="Calibri"/>
          <w:b w:val="0"/>
          <w:szCs w:val="28"/>
          <w:u w:val="none"/>
          <w:lang w:val="kk-KZ" w:eastAsia="x-none"/>
        </w:rPr>
        <w:t xml:space="preserve"> мүмкіндік береді.</w:t>
      </w:r>
    </w:p>
    <w:p w14:paraId="772A6450" w14:textId="77777777" w:rsidR="00A44421" w:rsidRPr="00547EF0" w:rsidRDefault="00A44421" w:rsidP="00456521">
      <w:pPr>
        <w:pStyle w:val="af3"/>
        <w:spacing w:line="240" w:lineRule="auto"/>
        <w:rPr>
          <w:szCs w:val="28"/>
          <w:lang w:val="kk-KZ"/>
        </w:rPr>
      </w:pPr>
      <w:r w:rsidRPr="00547EF0">
        <w:rPr>
          <w:b/>
          <w:bCs/>
          <w:szCs w:val="28"/>
          <w:lang w:val="kk-KZ"/>
        </w:rPr>
        <w:t>Практикалық маңыздылығы мен нәтижелері:</w:t>
      </w:r>
    </w:p>
    <w:p w14:paraId="317EF6A5" w14:textId="2B672694" w:rsidR="00273CE1" w:rsidRDefault="00273CE1" w:rsidP="00456521">
      <w:pPr>
        <w:pStyle w:val="af3"/>
        <w:spacing w:line="240" w:lineRule="auto"/>
        <w:rPr>
          <w:szCs w:val="28"/>
          <w:lang w:val="kk-KZ"/>
        </w:rPr>
      </w:pPr>
      <w:bookmarkStart w:id="18" w:name="_Hlk160487080"/>
      <w:r>
        <w:rPr>
          <w:szCs w:val="28"/>
          <w:lang w:val="kk-KZ"/>
        </w:rPr>
        <w:t>З</w:t>
      </w:r>
      <w:r w:rsidRPr="00273CE1">
        <w:rPr>
          <w:szCs w:val="28"/>
          <w:lang w:val="kk-KZ"/>
        </w:rPr>
        <w:t xml:space="preserve">ерттеудің практикалық маңыздылығы </w:t>
      </w:r>
      <w:r>
        <w:rPr>
          <w:szCs w:val="28"/>
          <w:lang w:val="kk-KZ"/>
        </w:rPr>
        <w:t>манипулятордың</w:t>
      </w:r>
      <w:r w:rsidRPr="00273CE1">
        <w:rPr>
          <w:szCs w:val="28"/>
          <w:lang w:val="kk-KZ"/>
        </w:rPr>
        <w:t xml:space="preserve"> басқару жүйесіне машиналық көздің интеграциялануы арқылы ашыл</w:t>
      </w:r>
      <w:r>
        <w:rPr>
          <w:szCs w:val="28"/>
          <w:lang w:val="kk-KZ"/>
        </w:rPr>
        <w:t>а</w:t>
      </w:r>
      <w:r w:rsidRPr="00273CE1">
        <w:rPr>
          <w:szCs w:val="28"/>
          <w:lang w:val="kk-KZ"/>
        </w:rPr>
        <w:t>ды, бұл әдіс</w:t>
      </w:r>
      <w:r>
        <w:rPr>
          <w:szCs w:val="28"/>
          <w:lang w:val="kk-KZ"/>
        </w:rPr>
        <w:t xml:space="preserve"> ғылыми </w:t>
      </w:r>
      <w:r w:rsidRPr="00273CE1">
        <w:rPr>
          <w:szCs w:val="28"/>
          <w:lang w:val="kk-KZ"/>
        </w:rPr>
        <w:t>зертханал</w:t>
      </w:r>
      <w:r>
        <w:rPr>
          <w:szCs w:val="28"/>
          <w:lang w:val="kk-KZ"/>
        </w:rPr>
        <w:t xml:space="preserve">арда зерттеулер және тәжірибелер жүргізуге, </w:t>
      </w:r>
      <w:r w:rsidRPr="00273CE1">
        <w:rPr>
          <w:szCs w:val="28"/>
          <w:lang w:val="kk-KZ"/>
        </w:rPr>
        <w:t xml:space="preserve">сондай-ақ кішігірім өндірістік кәсіпорындарда әртүрлі </w:t>
      </w:r>
      <w:r>
        <w:rPr>
          <w:szCs w:val="28"/>
          <w:lang w:val="kk-KZ"/>
        </w:rPr>
        <w:t>с</w:t>
      </w:r>
      <w:r w:rsidRPr="00273CE1">
        <w:rPr>
          <w:szCs w:val="28"/>
          <w:lang w:val="kk-KZ"/>
        </w:rPr>
        <w:t>ұрыптау және жинақтау операцияларын автоматтандыруды</w:t>
      </w:r>
      <w:r>
        <w:rPr>
          <w:szCs w:val="28"/>
          <w:lang w:val="kk-KZ"/>
        </w:rPr>
        <w:t xml:space="preserve"> жүзеге асыр</w:t>
      </w:r>
      <w:r w:rsidR="00286236">
        <w:rPr>
          <w:szCs w:val="28"/>
          <w:lang w:val="kk-KZ"/>
        </w:rPr>
        <w:t>у</w:t>
      </w:r>
      <w:r>
        <w:rPr>
          <w:szCs w:val="28"/>
          <w:lang w:val="kk-KZ"/>
        </w:rPr>
        <w:t>ға мүмкіндік береді</w:t>
      </w:r>
      <w:r w:rsidRPr="00273CE1">
        <w:rPr>
          <w:szCs w:val="28"/>
          <w:lang w:val="kk-KZ"/>
        </w:rPr>
        <w:t>.</w:t>
      </w:r>
      <w:bookmarkEnd w:id="18"/>
    </w:p>
    <w:p w14:paraId="2E121E2E" w14:textId="33CBEE3A" w:rsidR="00A44421" w:rsidRPr="00841983" w:rsidRDefault="00A44421" w:rsidP="00456521">
      <w:pPr>
        <w:pStyle w:val="af3"/>
        <w:spacing w:line="240" w:lineRule="auto"/>
        <w:rPr>
          <w:rStyle w:val="afc"/>
          <w:rFonts w:eastAsia="Calibri"/>
          <w:szCs w:val="28"/>
          <w:u w:val="none"/>
          <w:lang w:val="kk-KZ"/>
        </w:rPr>
      </w:pPr>
      <w:r w:rsidRPr="00841983">
        <w:rPr>
          <w:b/>
          <w:bCs/>
          <w:szCs w:val="28"/>
          <w:lang w:val="kk-KZ"/>
        </w:rPr>
        <w:t>Қорғауға ұсынылатын тұжырымдар</w:t>
      </w:r>
      <w:r w:rsidRPr="00547EF0">
        <w:rPr>
          <w:b/>
          <w:bCs/>
          <w:szCs w:val="28"/>
          <w:lang w:val="kk-KZ"/>
        </w:rPr>
        <w:t>:</w:t>
      </w:r>
    </w:p>
    <w:p w14:paraId="022C7C84" w14:textId="106279B0" w:rsidR="00841983" w:rsidRPr="00841983" w:rsidRDefault="00841983" w:rsidP="00841983">
      <w:pPr>
        <w:pStyle w:val="af1"/>
        <w:numPr>
          <w:ilvl w:val="0"/>
          <w:numId w:val="18"/>
        </w:numPr>
        <w:spacing w:line="240" w:lineRule="auto"/>
        <w:ind w:left="0" w:firstLine="709"/>
        <w:rPr>
          <w:rFonts w:eastAsia="Calibri"/>
          <w:szCs w:val="28"/>
          <w:lang w:val="kk-KZ"/>
        </w:rPr>
      </w:pPr>
      <w:r w:rsidRPr="00841983">
        <w:rPr>
          <w:rFonts w:eastAsia="Calibri"/>
          <w:szCs w:val="28"/>
          <w:lang w:val="kk-KZ"/>
        </w:rPr>
        <w:t>Манипулятор, оның кинематикасының және траектория жоспарлау әдісінің моделі</w:t>
      </w:r>
      <w:r>
        <w:rPr>
          <w:rFonts w:eastAsia="Calibri"/>
          <w:szCs w:val="28"/>
          <w:lang w:val="kk-KZ"/>
        </w:rPr>
        <w:t>.</w:t>
      </w:r>
    </w:p>
    <w:p w14:paraId="7FB18E2B" w14:textId="7ED218C0" w:rsidR="00841983" w:rsidRPr="00841983" w:rsidRDefault="00841983" w:rsidP="00841983">
      <w:pPr>
        <w:pStyle w:val="af1"/>
        <w:numPr>
          <w:ilvl w:val="0"/>
          <w:numId w:val="18"/>
        </w:numPr>
        <w:spacing w:line="240" w:lineRule="auto"/>
        <w:ind w:left="0" w:firstLine="709"/>
        <w:rPr>
          <w:rFonts w:eastAsia="Calibri"/>
          <w:szCs w:val="28"/>
          <w:lang w:val="kk-KZ"/>
        </w:rPr>
      </w:pPr>
      <w:r w:rsidRPr="00841983">
        <w:rPr>
          <w:rFonts w:eastAsia="Calibri"/>
          <w:szCs w:val="28"/>
          <w:lang w:val="kk-KZ"/>
        </w:rPr>
        <w:t>Манипулятордың басқару жүйесінің сұлбасы, алгор</w:t>
      </w:r>
      <w:r w:rsidR="00B35DC9">
        <w:rPr>
          <w:rFonts w:eastAsia="Calibri"/>
          <w:szCs w:val="28"/>
          <w:lang w:val="kk-KZ"/>
        </w:rPr>
        <w:t>ит</w:t>
      </w:r>
      <w:r w:rsidRPr="00841983">
        <w:rPr>
          <w:rFonts w:eastAsia="Calibri"/>
          <w:szCs w:val="28"/>
          <w:lang w:val="kk-KZ"/>
        </w:rPr>
        <w:t>мі және машиналық көрудің оқытылған объект анықтау моделі</w:t>
      </w:r>
      <w:r>
        <w:rPr>
          <w:rFonts w:eastAsia="Calibri"/>
          <w:szCs w:val="28"/>
          <w:lang w:val="kk-KZ"/>
        </w:rPr>
        <w:t>.</w:t>
      </w:r>
    </w:p>
    <w:p w14:paraId="59A80CFF" w14:textId="201F35A5" w:rsidR="00841983" w:rsidRPr="00841983" w:rsidRDefault="00841983" w:rsidP="00841983">
      <w:pPr>
        <w:pStyle w:val="af1"/>
        <w:numPr>
          <w:ilvl w:val="0"/>
          <w:numId w:val="18"/>
        </w:numPr>
        <w:spacing w:line="240" w:lineRule="auto"/>
        <w:ind w:left="0" w:firstLine="709"/>
        <w:rPr>
          <w:rFonts w:eastAsia="Calibri"/>
          <w:szCs w:val="28"/>
          <w:lang w:val="kk-KZ"/>
        </w:rPr>
      </w:pPr>
      <w:r w:rsidRPr="00841983">
        <w:rPr>
          <w:rFonts w:eastAsia="Calibri"/>
          <w:szCs w:val="28"/>
          <w:lang w:val="kk-KZ"/>
        </w:rPr>
        <w:t>Манипулятор және оның басқару жүйесінің прототипі</w:t>
      </w:r>
      <w:r>
        <w:rPr>
          <w:rFonts w:eastAsia="Calibri"/>
          <w:szCs w:val="28"/>
          <w:lang w:val="kk-KZ"/>
        </w:rPr>
        <w:t>.</w:t>
      </w:r>
    </w:p>
    <w:p w14:paraId="3FDF0C27" w14:textId="0ECE7943" w:rsidR="00841983" w:rsidRPr="00841983" w:rsidRDefault="00841983" w:rsidP="00841983">
      <w:pPr>
        <w:pStyle w:val="af1"/>
        <w:numPr>
          <w:ilvl w:val="0"/>
          <w:numId w:val="18"/>
        </w:numPr>
        <w:spacing w:line="240" w:lineRule="auto"/>
        <w:ind w:left="0" w:firstLine="709"/>
        <w:rPr>
          <w:rFonts w:eastAsia="Calibri"/>
          <w:b/>
          <w:szCs w:val="28"/>
          <w:lang w:val="kk-KZ"/>
        </w:rPr>
      </w:pPr>
      <w:r w:rsidRPr="00841983">
        <w:rPr>
          <w:rFonts w:eastAsia="Calibri"/>
          <w:szCs w:val="28"/>
          <w:lang w:val="kk-KZ"/>
        </w:rPr>
        <w:t>Манипулятордың тәжірибе жүзіндегі верификациясы</w:t>
      </w:r>
      <w:r w:rsidRPr="00841983">
        <w:rPr>
          <w:rFonts w:eastAsia="Calibri"/>
          <w:bCs/>
          <w:szCs w:val="28"/>
          <w:lang w:val="kk-KZ"/>
        </w:rPr>
        <w:t>.</w:t>
      </w:r>
    </w:p>
    <w:p w14:paraId="7E67EBEB" w14:textId="4B2E0768" w:rsidR="00565E6A" w:rsidRPr="00626A20" w:rsidRDefault="00A44421" w:rsidP="00841983">
      <w:pPr>
        <w:rPr>
          <w:sz w:val="28"/>
          <w:lang w:val="kk-KZ" w:eastAsia="en-US"/>
        </w:rPr>
      </w:pPr>
      <w:r w:rsidRPr="00547EF0">
        <w:rPr>
          <w:b/>
          <w:sz w:val="28"/>
          <w:lang w:val="kk-KZ" w:eastAsia="en-US"/>
        </w:rPr>
        <w:lastRenderedPageBreak/>
        <w:t>Зерттеу нәтижелерін апробациялау</w:t>
      </w:r>
      <w:r w:rsidRPr="00547EF0">
        <w:rPr>
          <w:sz w:val="28"/>
          <w:lang w:val="kk-KZ" w:eastAsia="en-US"/>
        </w:rPr>
        <w:t xml:space="preserve">. </w:t>
      </w:r>
      <w:r w:rsidRPr="00626A20">
        <w:rPr>
          <w:sz w:val="28"/>
          <w:lang w:val="kk-KZ" w:eastAsia="en-US"/>
        </w:rPr>
        <w:t xml:space="preserve">Жұмыстың негізгі нәтижелері </w:t>
      </w:r>
      <w:r w:rsidR="00626A20" w:rsidRPr="00626A20">
        <w:rPr>
          <w:sz w:val="28"/>
          <w:lang w:val="kk-KZ" w:eastAsia="en-US"/>
        </w:rPr>
        <w:t>1</w:t>
      </w:r>
      <w:r w:rsidRPr="00626A20">
        <w:rPr>
          <w:sz w:val="28"/>
          <w:lang w:val="kk-KZ" w:eastAsia="en-US"/>
        </w:rPr>
        <w:t xml:space="preserve"> </w:t>
      </w:r>
      <w:r w:rsidR="0000048A">
        <w:rPr>
          <w:sz w:val="28"/>
          <w:lang w:val="kk-KZ" w:eastAsia="en-US"/>
        </w:rPr>
        <w:t xml:space="preserve">халықаралық </w:t>
      </w:r>
      <w:r w:rsidRPr="00626A20">
        <w:rPr>
          <w:sz w:val="28"/>
          <w:lang w:val="kk-KZ" w:eastAsia="en-US"/>
        </w:rPr>
        <w:t>ғылыми-техникалық конференцияда</w:t>
      </w:r>
      <w:r w:rsidR="00626A20" w:rsidRPr="00626A20">
        <w:rPr>
          <w:sz w:val="28"/>
          <w:lang w:val="kk-KZ" w:eastAsia="en-US"/>
        </w:rPr>
        <w:t xml:space="preserve"> </w:t>
      </w:r>
      <w:r w:rsidR="005F1800">
        <w:rPr>
          <w:sz w:val="28"/>
          <w:lang w:val="kk-KZ" w:eastAsia="en-US"/>
        </w:rPr>
        <w:t>талқыланды</w:t>
      </w:r>
      <w:r w:rsidR="00565E6A" w:rsidRPr="00626A20">
        <w:rPr>
          <w:sz w:val="28"/>
          <w:lang w:val="kk-KZ" w:eastAsia="en-US"/>
        </w:rPr>
        <w:t>:</w:t>
      </w:r>
    </w:p>
    <w:p w14:paraId="50200C3D" w14:textId="6379E024" w:rsidR="00BA545A" w:rsidRPr="00547EF0" w:rsidRDefault="00771F4D" w:rsidP="00456521">
      <w:pPr>
        <w:rPr>
          <w:sz w:val="28"/>
          <w:lang w:val="kk-KZ" w:eastAsia="en-US"/>
        </w:rPr>
      </w:pPr>
      <w:r w:rsidRPr="00626A20">
        <w:rPr>
          <w:sz w:val="28"/>
          <w:lang w:val="kk-KZ" w:eastAsia="en-US"/>
        </w:rPr>
        <w:t>«</w:t>
      </w:r>
      <w:r w:rsidR="00626A20" w:rsidRPr="00626A20">
        <w:rPr>
          <w:sz w:val="28"/>
          <w:lang w:val="kk-KZ" w:eastAsia="en-US"/>
        </w:rPr>
        <w:t>IEEE International Symposium</w:t>
      </w:r>
      <w:r w:rsidR="00626A20">
        <w:rPr>
          <w:sz w:val="28"/>
          <w:lang w:val="kk-KZ" w:eastAsia="en-US"/>
        </w:rPr>
        <w:t xml:space="preserve"> </w:t>
      </w:r>
      <w:r w:rsidR="00626A20" w:rsidRPr="00626A20">
        <w:rPr>
          <w:sz w:val="28"/>
          <w:lang w:val="kk-KZ" w:eastAsia="en-US"/>
        </w:rPr>
        <w:t>on Multiple-Valued Logic</w:t>
      </w:r>
      <w:r w:rsidR="00626A20">
        <w:rPr>
          <w:sz w:val="28"/>
          <w:lang w:val="kk-KZ" w:eastAsia="en-US"/>
        </w:rPr>
        <w:t xml:space="preserve">. </w:t>
      </w:r>
      <w:r w:rsidR="00540E2D">
        <w:rPr>
          <w:sz w:val="28"/>
          <w:lang w:val="en-US" w:eastAsia="en-US"/>
        </w:rPr>
        <w:t>O</w:t>
      </w:r>
      <w:r w:rsidR="00626A20" w:rsidRPr="00626A20">
        <w:rPr>
          <w:sz w:val="28"/>
          <w:lang w:val="kk-KZ" w:eastAsia="en-US"/>
        </w:rPr>
        <w:t xml:space="preserve">nline ACESYRI workshop </w:t>
      </w:r>
      <w:r w:rsidRPr="00626A20">
        <w:rPr>
          <w:sz w:val="28"/>
          <w:lang w:val="kk-KZ" w:eastAsia="en-US"/>
        </w:rPr>
        <w:t>– 20</w:t>
      </w:r>
      <w:r w:rsidR="00F12079" w:rsidRPr="00626A20">
        <w:rPr>
          <w:sz w:val="28"/>
          <w:lang w:val="kk-KZ" w:eastAsia="en-US"/>
        </w:rPr>
        <w:t>21</w:t>
      </w:r>
      <w:r w:rsidR="00A44421" w:rsidRPr="00626A20">
        <w:rPr>
          <w:sz w:val="28"/>
          <w:lang w:val="kk-KZ" w:eastAsia="en-US"/>
        </w:rPr>
        <w:t>» (</w:t>
      </w:r>
      <w:r w:rsidR="00626A20">
        <w:rPr>
          <w:sz w:val="28"/>
          <w:lang w:val="en-US" w:eastAsia="en-US"/>
        </w:rPr>
        <w:t>May</w:t>
      </w:r>
      <w:r w:rsidR="00565E6A" w:rsidRPr="00626A20">
        <w:rPr>
          <w:sz w:val="28"/>
          <w:lang w:val="kk-KZ" w:eastAsia="en-US"/>
        </w:rPr>
        <w:t xml:space="preserve"> </w:t>
      </w:r>
      <w:r w:rsidR="00626A20">
        <w:rPr>
          <w:sz w:val="28"/>
          <w:lang w:val="en-US" w:eastAsia="en-US"/>
        </w:rPr>
        <w:t>25-27</w:t>
      </w:r>
      <w:r w:rsidR="00565E6A" w:rsidRPr="00626A20">
        <w:rPr>
          <w:sz w:val="28"/>
          <w:lang w:val="kk-KZ" w:eastAsia="en-US"/>
        </w:rPr>
        <w:t xml:space="preserve">, </w:t>
      </w:r>
      <w:r w:rsidR="00626A20">
        <w:rPr>
          <w:sz w:val="28"/>
          <w:lang w:val="en-US" w:eastAsia="en-US"/>
        </w:rPr>
        <w:t>Online</w:t>
      </w:r>
      <w:r w:rsidR="00A44421" w:rsidRPr="00626A20">
        <w:rPr>
          <w:sz w:val="28"/>
          <w:lang w:val="kk-KZ" w:eastAsia="en-US"/>
        </w:rPr>
        <w:t>)</w:t>
      </w:r>
      <w:r w:rsidR="00BA545A" w:rsidRPr="00626A20">
        <w:rPr>
          <w:sz w:val="28"/>
          <w:lang w:val="kk-KZ" w:eastAsia="en-US"/>
        </w:rPr>
        <w:t>.</w:t>
      </w:r>
    </w:p>
    <w:p w14:paraId="3A042964" w14:textId="77777777" w:rsidR="004C62CB" w:rsidRPr="004C62CB" w:rsidRDefault="004C62CB" w:rsidP="004C62CB">
      <w:pPr>
        <w:rPr>
          <w:b/>
          <w:color w:val="000000" w:themeColor="text1"/>
          <w:sz w:val="28"/>
          <w:lang w:val="kk-KZ" w:eastAsia="en-US"/>
        </w:rPr>
      </w:pPr>
      <w:r w:rsidRPr="004C62CB">
        <w:rPr>
          <w:b/>
          <w:color w:val="000000" w:themeColor="text1"/>
          <w:sz w:val="28"/>
          <w:lang w:val="kk-KZ" w:eastAsia="en-US"/>
        </w:rPr>
        <w:t>Жұмыстың жарияланымдары, докторанттың жарияланымдарға қосқан үлесі және сыналуы.</w:t>
      </w:r>
    </w:p>
    <w:p w14:paraId="4CB4C282" w14:textId="77777777" w:rsidR="004C62CB" w:rsidRPr="004C62CB" w:rsidRDefault="004C62CB" w:rsidP="004C62CB">
      <w:pPr>
        <w:rPr>
          <w:bCs/>
          <w:color w:val="000000" w:themeColor="text1"/>
          <w:sz w:val="28"/>
          <w:lang w:val="kk-KZ" w:eastAsia="en-US"/>
        </w:rPr>
      </w:pPr>
      <w:r w:rsidRPr="004C62CB">
        <w:rPr>
          <w:bCs/>
          <w:color w:val="000000" w:themeColor="text1"/>
          <w:sz w:val="28"/>
          <w:lang w:val="kk-KZ" w:eastAsia="en-US"/>
        </w:rPr>
        <w:t>Жұмыстың негізгі тұжырымдары 4 жарияланымда ұсынылған, соның ішінде SCOPUS деректер қорына кіретін журналда 1 мақала (процентиль 36%), ҚР ғылым және жоғары білім саласындағы сапаны қамтамасыз ету комитеті (ҒЖБССҚК) ұсынған басылымдарда 3 мақала.</w:t>
      </w:r>
    </w:p>
    <w:p w14:paraId="05D94657" w14:textId="4D96E59E" w:rsidR="00A44421" w:rsidRPr="004C62CB" w:rsidRDefault="004C62CB" w:rsidP="004C62CB">
      <w:pPr>
        <w:rPr>
          <w:bCs/>
          <w:color w:val="000000" w:themeColor="text1"/>
          <w:sz w:val="28"/>
          <w:lang w:val="kk-KZ" w:eastAsia="en-US"/>
        </w:rPr>
      </w:pPr>
      <w:r w:rsidRPr="004C62CB">
        <w:rPr>
          <w:bCs/>
          <w:color w:val="000000" w:themeColor="text1"/>
          <w:sz w:val="28"/>
          <w:lang w:val="kk-KZ" w:eastAsia="en-US"/>
        </w:rPr>
        <w:t>Докторант барлық жарияланымдарда зерттеу тұжырымдамасын әзірлеу, әдістемені құрастыру, деректерді жинау және талдау, нәтижелерді визуализациялау, мақалалардың негізгі мәтіндерін жазу және олардың ғылыми негіздемесін қамтамасыз ету бойынша негізгі үлес қосты. Сонымен қатар, докторант жұмыстарда бағдарламалық жасақтаманы әзірлеу, модельдеу және эксперименттер жүргізу сияқты маңызды техникалық және аналитикалық міндеттерді орындады.</w:t>
      </w:r>
    </w:p>
    <w:p w14:paraId="119A8029" w14:textId="59662681" w:rsidR="00931420" w:rsidRPr="00F36A94" w:rsidRDefault="00A44421" w:rsidP="00931420">
      <w:pPr>
        <w:rPr>
          <w:sz w:val="28"/>
          <w:lang w:val="kk-KZ" w:eastAsia="en-US"/>
        </w:rPr>
      </w:pPr>
      <w:bookmarkStart w:id="19" w:name="_Hlk183083058"/>
      <w:r w:rsidRPr="00E30D74">
        <w:rPr>
          <w:b/>
          <w:sz w:val="28"/>
          <w:lang w:val="kk-KZ" w:eastAsia="en-US"/>
        </w:rPr>
        <w:t>Жұмыстың құрылымы және көлемі</w:t>
      </w:r>
      <w:r w:rsidRPr="00E30D74">
        <w:rPr>
          <w:sz w:val="28"/>
          <w:lang w:val="kk-KZ" w:eastAsia="en-US"/>
        </w:rPr>
        <w:t xml:space="preserve">. </w:t>
      </w:r>
      <w:r w:rsidRPr="005F1800">
        <w:rPr>
          <w:sz w:val="28"/>
          <w:lang w:val="kk-KZ" w:eastAsia="en-US"/>
        </w:rPr>
        <w:t xml:space="preserve">Жұмыс кіріспеден, </w:t>
      </w:r>
      <w:r w:rsidR="001923EA" w:rsidRPr="005F1800">
        <w:rPr>
          <w:sz w:val="28"/>
          <w:lang w:val="kk-KZ" w:eastAsia="en-US"/>
        </w:rPr>
        <w:t>төрт</w:t>
      </w:r>
      <w:r w:rsidRPr="005F1800">
        <w:rPr>
          <w:sz w:val="28"/>
          <w:lang w:val="kk-KZ" w:eastAsia="en-US"/>
        </w:rPr>
        <w:t xml:space="preserve"> тараудан, қорытындыдан, пайдаланылған әдебеиттер тізімінен және</w:t>
      </w:r>
      <w:r w:rsidR="001E62A0" w:rsidRPr="005F1800">
        <w:rPr>
          <w:sz w:val="28"/>
          <w:lang w:val="kk-KZ" w:eastAsia="en-US"/>
        </w:rPr>
        <w:t xml:space="preserve"> </w:t>
      </w:r>
      <w:r w:rsidR="001923EA" w:rsidRPr="005F1800">
        <w:rPr>
          <w:sz w:val="28"/>
          <w:lang w:val="kk-KZ" w:eastAsia="en-US"/>
        </w:rPr>
        <w:t>1</w:t>
      </w:r>
      <w:r w:rsidR="000C33E6" w:rsidRPr="005F1800">
        <w:rPr>
          <w:sz w:val="28"/>
          <w:lang w:val="kk-KZ" w:eastAsia="en-US"/>
        </w:rPr>
        <w:t xml:space="preserve"> </w:t>
      </w:r>
      <w:r w:rsidR="001E62A0" w:rsidRPr="005F1800">
        <w:rPr>
          <w:sz w:val="28"/>
          <w:lang w:val="kk-KZ" w:eastAsia="en-US"/>
        </w:rPr>
        <w:t>қосымшадан</w:t>
      </w:r>
      <w:r w:rsidR="000C33E6" w:rsidRPr="005F1800">
        <w:rPr>
          <w:sz w:val="28"/>
          <w:lang w:val="kk-KZ" w:eastAsia="en-US"/>
        </w:rPr>
        <w:t xml:space="preserve"> тұрада</w:t>
      </w:r>
      <w:r w:rsidRPr="005F1800">
        <w:rPr>
          <w:sz w:val="28"/>
          <w:lang w:val="kk-KZ" w:eastAsia="en-US"/>
        </w:rPr>
        <w:t>. Жұмыстың жалпы көлемі 1</w:t>
      </w:r>
      <w:r w:rsidR="00771BB8" w:rsidRPr="005F1800">
        <w:rPr>
          <w:sz w:val="28"/>
          <w:lang w:val="kk-KZ" w:eastAsia="en-US"/>
        </w:rPr>
        <w:t>0</w:t>
      </w:r>
      <w:r w:rsidR="00807BD4" w:rsidRPr="00807BD4">
        <w:rPr>
          <w:sz w:val="28"/>
          <w:lang w:val="kk-KZ" w:eastAsia="en-US"/>
        </w:rPr>
        <w:t>8</w:t>
      </w:r>
      <w:r w:rsidRPr="005F1800">
        <w:rPr>
          <w:sz w:val="28"/>
          <w:lang w:val="kk-KZ" w:eastAsia="en-US"/>
        </w:rPr>
        <w:t xml:space="preserve"> бетті құрайды, жұмыста </w:t>
      </w:r>
      <w:r w:rsidR="00512B8E">
        <w:rPr>
          <w:sz w:val="28"/>
          <w:lang w:val="kk-KZ" w:eastAsia="en-US"/>
        </w:rPr>
        <w:t>80</w:t>
      </w:r>
      <w:r w:rsidR="000345E7" w:rsidRPr="005F1800">
        <w:rPr>
          <w:sz w:val="28"/>
          <w:lang w:val="kk-KZ" w:eastAsia="en-US"/>
        </w:rPr>
        <w:t xml:space="preserve"> сурет, </w:t>
      </w:r>
      <w:r w:rsidR="005F1800" w:rsidRPr="005F1800">
        <w:rPr>
          <w:sz w:val="28"/>
          <w:lang w:val="kk-KZ" w:eastAsia="en-US"/>
        </w:rPr>
        <w:t>6</w:t>
      </w:r>
      <w:r w:rsidRPr="005F1800">
        <w:rPr>
          <w:sz w:val="28"/>
          <w:lang w:val="kk-KZ" w:eastAsia="en-US"/>
        </w:rPr>
        <w:t xml:space="preserve"> кесте,</w:t>
      </w:r>
      <w:r w:rsidR="00F36A94">
        <w:rPr>
          <w:sz w:val="28"/>
          <w:lang w:val="kk-KZ" w:eastAsia="en-US"/>
        </w:rPr>
        <w:t xml:space="preserve"> 1 қосымша және</w:t>
      </w:r>
      <w:r w:rsidRPr="005F1800">
        <w:rPr>
          <w:sz w:val="28"/>
          <w:lang w:val="kk-KZ" w:eastAsia="en-US"/>
        </w:rPr>
        <w:t xml:space="preserve"> 1</w:t>
      </w:r>
      <w:r w:rsidR="005F1800" w:rsidRPr="005F1800">
        <w:rPr>
          <w:sz w:val="28"/>
          <w:lang w:val="kk-KZ" w:eastAsia="en-US"/>
        </w:rPr>
        <w:t>1</w:t>
      </w:r>
      <w:r w:rsidR="00512B8E">
        <w:rPr>
          <w:sz w:val="28"/>
          <w:lang w:val="kk-KZ" w:eastAsia="en-US"/>
        </w:rPr>
        <w:t>7</w:t>
      </w:r>
      <w:r w:rsidRPr="005F1800">
        <w:rPr>
          <w:sz w:val="28"/>
          <w:lang w:val="kk-KZ" w:eastAsia="en-US"/>
        </w:rPr>
        <w:t xml:space="preserve"> атаудан тұратын әдібиеттер тізімі бар.</w:t>
      </w:r>
    </w:p>
    <w:bookmarkEnd w:id="19"/>
    <w:p w14:paraId="70D5FB28" w14:textId="1DA65DE9" w:rsidR="00BD6017" w:rsidRPr="00931420" w:rsidRDefault="00931420" w:rsidP="00931420">
      <w:pPr>
        <w:ind w:firstLine="0"/>
        <w:jc w:val="left"/>
        <w:rPr>
          <w:sz w:val="28"/>
          <w:lang w:val="kk-KZ" w:eastAsia="en-US"/>
        </w:rPr>
      </w:pPr>
      <w:r>
        <w:rPr>
          <w:sz w:val="28"/>
          <w:lang w:val="kk-KZ" w:eastAsia="en-US"/>
        </w:rPr>
        <w:br w:type="page"/>
      </w:r>
    </w:p>
    <w:p w14:paraId="730AA9AA" w14:textId="31F912D3" w:rsidR="00D83BDD" w:rsidRDefault="00D83BDD" w:rsidP="000F2B4A">
      <w:pPr>
        <w:ind w:firstLine="708"/>
        <w:rPr>
          <w:b/>
          <w:bCs/>
          <w:sz w:val="28"/>
          <w:szCs w:val="28"/>
          <w:lang w:val="kk-KZ"/>
        </w:rPr>
      </w:pPr>
      <w:r w:rsidRPr="00547EF0">
        <w:rPr>
          <w:b/>
          <w:bCs/>
          <w:sz w:val="28"/>
          <w:szCs w:val="28"/>
          <w:lang w:val="kk-KZ"/>
        </w:rPr>
        <w:lastRenderedPageBreak/>
        <w:t xml:space="preserve">1 </w:t>
      </w:r>
      <w:r w:rsidR="00CB0569" w:rsidRPr="00CB0569">
        <w:rPr>
          <w:b/>
          <w:bCs/>
          <w:sz w:val="28"/>
          <w:szCs w:val="28"/>
          <w:lang w:val="kk-KZ"/>
        </w:rPr>
        <w:t>МАНИПУЛЯТОРЛАРДЫҢ ЖӘНЕ ОЛАРДЫҢ БАСҚАРУ ЖҮЙЕЛЕРІНІҢ ҚАЗІРГІ ЖАҒДАЙЫН ТАЛДАУ</w:t>
      </w:r>
    </w:p>
    <w:p w14:paraId="19FAB19F" w14:textId="77777777" w:rsidR="0059710F" w:rsidRPr="00547EF0" w:rsidRDefault="0059710F" w:rsidP="000F2B4A">
      <w:pPr>
        <w:ind w:firstLine="708"/>
        <w:rPr>
          <w:b/>
          <w:bCs/>
          <w:sz w:val="28"/>
          <w:szCs w:val="28"/>
          <w:lang w:val="kk-KZ"/>
        </w:rPr>
      </w:pPr>
    </w:p>
    <w:p w14:paraId="7B1BE6C0" w14:textId="0FED17D5" w:rsidR="00D83BDD" w:rsidRPr="000A7B7B" w:rsidRDefault="00D83BDD" w:rsidP="000F2B4A">
      <w:pPr>
        <w:ind w:firstLine="708"/>
        <w:rPr>
          <w:b/>
          <w:bCs/>
          <w:sz w:val="28"/>
          <w:szCs w:val="28"/>
          <w:lang w:val="kk-KZ"/>
        </w:rPr>
      </w:pPr>
      <w:r w:rsidRPr="00547EF0">
        <w:rPr>
          <w:b/>
          <w:bCs/>
          <w:sz w:val="28"/>
          <w:szCs w:val="28"/>
          <w:lang w:val="kk-KZ"/>
        </w:rPr>
        <w:t xml:space="preserve">1.1 </w:t>
      </w:r>
      <w:r w:rsidR="000A7B7B">
        <w:rPr>
          <w:b/>
          <w:bCs/>
          <w:sz w:val="28"/>
          <w:szCs w:val="28"/>
          <w:lang w:val="kk-KZ"/>
        </w:rPr>
        <w:t>Әлемдегі өнеркәсіптік роботтық манипуляторлар нарығының жағдайы</w:t>
      </w:r>
    </w:p>
    <w:p w14:paraId="5E382B6D" w14:textId="7AF83B4A" w:rsidR="00A17C4A" w:rsidRDefault="00DF7139" w:rsidP="00E46C0E">
      <w:pPr>
        <w:rPr>
          <w:sz w:val="28"/>
          <w:szCs w:val="28"/>
          <w:lang w:val="kk-KZ"/>
        </w:rPr>
      </w:pPr>
      <w:bookmarkStart w:id="20" w:name="_Hlk144662979"/>
      <w:r w:rsidRPr="00DF7139">
        <w:rPr>
          <w:sz w:val="28"/>
          <w:szCs w:val="28"/>
          <w:lang w:val="kk-KZ"/>
        </w:rPr>
        <w:t>Өнеркәсіптік робототехника көптеген салаларда кеңінен қолданылады [1-8].</w:t>
      </w:r>
      <w:r>
        <w:rPr>
          <w:sz w:val="28"/>
          <w:szCs w:val="28"/>
          <w:lang w:val="kk-KZ"/>
        </w:rPr>
        <w:t xml:space="preserve"> </w:t>
      </w:r>
      <w:r w:rsidR="00450682" w:rsidRPr="00450682">
        <w:rPr>
          <w:sz w:val="28"/>
          <w:szCs w:val="28"/>
          <w:lang w:val="kk-KZ"/>
        </w:rPr>
        <w:t>Заманауи манипуляторлардың пайда болуы өнеркәсіптік автоматтандыру, робототехника салаларын, сондай-ақ денсаулық сақтау, ауыл шаруашылығы және қызмет көрсету секілді секторларды түбегейлі өзгертті. Бұл күрделі машиналар</w:t>
      </w:r>
      <w:r w:rsidR="00E609F4" w:rsidRPr="0031512C">
        <w:rPr>
          <w:sz w:val="28"/>
          <w:szCs w:val="28"/>
          <w:lang w:val="kk-KZ"/>
        </w:rPr>
        <w:t>,</w:t>
      </w:r>
      <w:r w:rsidR="00450682" w:rsidRPr="00450682">
        <w:rPr>
          <w:sz w:val="28"/>
          <w:szCs w:val="28"/>
          <w:lang w:val="kk-KZ"/>
        </w:rPr>
        <w:t xml:space="preserve"> робот қолдары деп</w:t>
      </w:r>
      <w:r w:rsidR="0031512C" w:rsidRPr="0031512C">
        <w:rPr>
          <w:sz w:val="28"/>
          <w:szCs w:val="28"/>
          <w:lang w:val="kk-KZ"/>
        </w:rPr>
        <w:t xml:space="preserve"> те</w:t>
      </w:r>
      <w:r w:rsidR="00450682" w:rsidRPr="00450682">
        <w:rPr>
          <w:sz w:val="28"/>
          <w:szCs w:val="28"/>
          <w:lang w:val="kk-KZ"/>
        </w:rPr>
        <w:t xml:space="preserve"> аталады</w:t>
      </w:r>
      <w:r w:rsidR="00F56CF0">
        <w:rPr>
          <w:sz w:val="28"/>
          <w:szCs w:val="28"/>
          <w:lang w:val="kk-KZ"/>
        </w:rPr>
        <w:t>, олар</w:t>
      </w:r>
      <w:r w:rsidR="00450682" w:rsidRPr="00450682">
        <w:rPr>
          <w:sz w:val="28"/>
          <w:szCs w:val="28"/>
          <w:lang w:val="kk-KZ"/>
        </w:rPr>
        <w:t xml:space="preserve"> </w:t>
      </w:r>
      <w:r w:rsidR="00F56CF0">
        <w:rPr>
          <w:sz w:val="28"/>
          <w:szCs w:val="28"/>
          <w:lang w:val="kk-KZ"/>
        </w:rPr>
        <w:t>д</w:t>
      </w:r>
      <w:r w:rsidR="00450682" w:rsidRPr="00450682">
        <w:rPr>
          <w:sz w:val="28"/>
          <w:szCs w:val="28"/>
          <w:lang w:val="kk-KZ"/>
        </w:rPr>
        <w:t>әлдік, күш және икемділікті талап ететін кең ауқымды тапсырмаларды орындауға арналған</w:t>
      </w:r>
      <w:r w:rsidR="00F56CF0">
        <w:rPr>
          <w:sz w:val="28"/>
          <w:szCs w:val="28"/>
          <w:lang w:val="kk-KZ"/>
        </w:rPr>
        <w:t>.</w:t>
      </w:r>
      <w:r w:rsidR="00450682" w:rsidRPr="00450682">
        <w:rPr>
          <w:sz w:val="28"/>
          <w:szCs w:val="28"/>
          <w:lang w:val="kk-KZ"/>
        </w:rPr>
        <w:t xml:space="preserve"> </w:t>
      </w:r>
      <w:r w:rsidR="00F56CF0">
        <w:rPr>
          <w:sz w:val="28"/>
          <w:szCs w:val="28"/>
          <w:lang w:val="kk-KZ"/>
        </w:rPr>
        <w:t>А</w:t>
      </w:r>
      <w:r w:rsidR="00450682" w:rsidRPr="00450682">
        <w:rPr>
          <w:sz w:val="28"/>
          <w:szCs w:val="28"/>
          <w:lang w:val="kk-KZ"/>
        </w:rPr>
        <w:t>дам жұмысшылары үшін</w:t>
      </w:r>
      <w:r w:rsidR="00F56CF0">
        <w:rPr>
          <w:sz w:val="28"/>
          <w:szCs w:val="28"/>
          <w:lang w:val="kk-KZ"/>
        </w:rPr>
        <w:t xml:space="preserve"> манипуляторлар сияқты жұмысты</w:t>
      </w:r>
      <w:r w:rsidR="00450682" w:rsidRPr="00450682">
        <w:rPr>
          <w:sz w:val="28"/>
          <w:szCs w:val="28"/>
          <w:lang w:val="kk-KZ"/>
        </w:rPr>
        <w:t xml:space="preserve"> бірдей тиімділік пен қауіпсіздікпен қайталау қиын немесе мүмкін емес.</w:t>
      </w:r>
      <w:r>
        <w:rPr>
          <w:sz w:val="28"/>
          <w:szCs w:val="28"/>
          <w:lang w:val="kk-KZ"/>
        </w:rPr>
        <w:t xml:space="preserve"> </w:t>
      </w:r>
      <w:r w:rsidR="00A17C4A" w:rsidRPr="00A17C4A">
        <w:rPr>
          <w:sz w:val="28"/>
          <w:szCs w:val="28"/>
          <w:lang w:val="kk-KZ"/>
        </w:rPr>
        <w:t>Бүгінгі күні глобализация</w:t>
      </w:r>
      <w:r w:rsidR="00F56CF0">
        <w:rPr>
          <w:sz w:val="28"/>
          <w:szCs w:val="28"/>
          <w:lang w:val="kk-KZ"/>
        </w:rPr>
        <w:t xml:space="preserve">, </w:t>
      </w:r>
      <w:r w:rsidR="00A17C4A" w:rsidRPr="00A17C4A">
        <w:rPr>
          <w:sz w:val="28"/>
          <w:szCs w:val="28"/>
          <w:lang w:val="kk-KZ"/>
        </w:rPr>
        <w:t>технология</w:t>
      </w:r>
      <w:r w:rsidR="00F56CF0">
        <w:rPr>
          <w:sz w:val="28"/>
          <w:szCs w:val="28"/>
          <w:lang w:val="kk-KZ"/>
        </w:rPr>
        <w:t>н</w:t>
      </w:r>
      <w:r w:rsidR="00A17C4A" w:rsidRPr="00A17C4A">
        <w:rPr>
          <w:sz w:val="28"/>
          <w:szCs w:val="28"/>
          <w:lang w:val="kk-KZ"/>
        </w:rPr>
        <w:t>ың және экономика</w:t>
      </w:r>
      <w:r w:rsidR="00F56CF0">
        <w:rPr>
          <w:sz w:val="28"/>
          <w:szCs w:val="28"/>
          <w:lang w:val="kk-KZ"/>
        </w:rPr>
        <w:t>ның</w:t>
      </w:r>
      <w:r w:rsidR="00A17C4A" w:rsidRPr="00A17C4A">
        <w:rPr>
          <w:sz w:val="28"/>
          <w:szCs w:val="28"/>
          <w:lang w:val="kk-KZ"/>
        </w:rPr>
        <w:t xml:space="preserve"> күшеюі</w:t>
      </w:r>
      <w:r w:rsidR="00F56CF0">
        <w:rPr>
          <w:sz w:val="28"/>
          <w:szCs w:val="28"/>
          <w:lang w:val="kk-KZ"/>
        </w:rPr>
        <w:t>нің</w:t>
      </w:r>
      <w:r w:rsidR="00A17C4A" w:rsidRPr="00A17C4A">
        <w:rPr>
          <w:sz w:val="28"/>
          <w:szCs w:val="28"/>
          <w:lang w:val="kk-KZ"/>
        </w:rPr>
        <w:t xml:space="preserve"> арқасында, көптеген өндірістік компаниялар мен өндірушілер жаппай өндіріспен тұтынушылардың әртүрлі күрделі талаптарын </w:t>
      </w:r>
      <w:r w:rsidR="00F56CF0">
        <w:rPr>
          <w:sz w:val="28"/>
          <w:szCs w:val="28"/>
          <w:lang w:val="kk-KZ"/>
        </w:rPr>
        <w:t>қамтамасыз ету үшін</w:t>
      </w:r>
      <w:r w:rsidR="00A17C4A" w:rsidRPr="00A17C4A">
        <w:rPr>
          <w:sz w:val="28"/>
          <w:szCs w:val="28"/>
          <w:lang w:val="kk-KZ"/>
        </w:rPr>
        <w:t xml:space="preserve"> үнемі қысымға ұшырайды. Бұл жұмысшыларға зор жұмыс қысымын тудырады және қалаған өнімділікке жету кедергісі болды. Сондықтан, өндіруші жиі төмендегідей кедергілерге тап болады:</w:t>
      </w:r>
    </w:p>
    <w:p w14:paraId="5146B492" w14:textId="73A12E42" w:rsidR="00A17C4A" w:rsidRPr="00A17C4A" w:rsidRDefault="00A17C4A">
      <w:pPr>
        <w:pStyle w:val="af1"/>
        <w:numPr>
          <w:ilvl w:val="0"/>
          <w:numId w:val="14"/>
        </w:numPr>
        <w:spacing w:line="240" w:lineRule="auto"/>
        <w:ind w:left="0" w:firstLine="709"/>
        <w:rPr>
          <w:szCs w:val="28"/>
          <w:lang w:val="kk-KZ"/>
        </w:rPr>
      </w:pPr>
      <w:r w:rsidRPr="00A17C4A">
        <w:rPr>
          <w:szCs w:val="28"/>
          <w:lang w:val="kk-KZ"/>
        </w:rPr>
        <w:t>өнімді жұмысшылар қолмен жылжыту үшін тым ауыр;</w:t>
      </w:r>
    </w:p>
    <w:p w14:paraId="208A1630" w14:textId="5741C3A4" w:rsidR="00A17C4A" w:rsidRPr="00A17C4A" w:rsidRDefault="00A17C4A">
      <w:pPr>
        <w:pStyle w:val="af1"/>
        <w:numPr>
          <w:ilvl w:val="0"/>
          <w:numId w:val="14"/>
        </w:numPr>
        <w:spacing w:line="240" w:lineRule="auto"/>
        <w:ind w:left="0" w:firstLine="709"/>
        <w:rPr>
          <w:szCs w:val="28"/>
          <w:lang w:val="kk-KZ"/>
        </w:rPr>
      </w:pPr>
      <w:r w:rsidRPr="00A17C4A">
        <w:rPr>
          <w:szCs w:val="28"/>
          <w:lang w:val="kk-KZ"/>
        </w:rPr>
        <w:t xml:space="preserve">бір затты өте дәл орналастыру жұмысшы үшін </w:t>
      </w:r>
      <w:r w:rsidR="00F56CF0">
        <w:rPr>
          <w:szCs w:val="28"/>
          <w:lang w:val="kk-KZ"/>
        </w:rPr>
        <w:t>ыңғайсыз</w:t>
      </w:r>
      <w:r w:rsidRPr="00A17C4A">
        <w:rPr>
          <w:szCs w:val="28"/>
          <w:lang w:val="kk-KZ"/>
        </w:rPr>
        <w:t xml:space="preserve"> немесе жылдам қолжетімді емес;</w:t>
      </w:r>
    </w:p>
    <w:p w14:paraId="6C81FE69" w14:textId="2A4E151C" w:rsidR="00A17C4A" w:rsidRPr="00A17C4A" w:rsidRDefault="00A17C4A">
      <w:pPr>
        <w:pStyle w:val="af1"/>
        <w:numPr>
          <w:ilvl w:val="0"/>
          <w:numId w:val="14"/>
        </w:numPr>
        <w:spacing w:line="240" w:lineRule="auto"/>
        <w:ind w:left="0" w:firstLine="709"/>
        <w:rPr>
          <w:szCs w:val="28"/>
          <w:lang w:val="kk-KZ"/>
        </w:rPr>
      </w:pPr>
      <w:r w:rsidRPr="00A17C4A">
        <w:rPr>
          <w:szCs w:val="28"/>
          <w:lang w:val="kk-KZ"/>
        </w:rPr>
        <w:t>жұмысшы өнімді қолмен жылжытқанда қауіп төнеді;</w:t>
      </w:r>
    </w:p>
    <w:p w14:paraId="479B3178" w14:textId="2BC67E8E" w:rsidR="00A17C4A" w:rsidRDefault="00A17C4A">
      <w:pPr>
        <w:pStyle w:val="af1"/>
        <w:numPr>
          <w:ilvl w:val="0"/>
          <w:numId w:val="14"/>
        </w:numPr>
        <w:spacing w:line="240" w:lineRule="auto"/>
        <w:ind w:left="0" w:firstLine="709"/>
        <w:rPr>
          <w:szCs w:val="28"/>
          <w:lang w:val="kk-KZ"/>
        </w:rPr>
      </w:pPr>
      <w:r w:rsidRPr="00A17C4A">
        <w:rPr>
          <w:szCs w:val="28"/>
          <w:lang w:val="kk-KZ"/>
        </w:rPr>
        <w:t>өндірістегі жұмысты бүкіл өнім желісін бұзбай тиімді атқару қиын.</w:t>
      </w:r>
    </w:p>
    <w:p w14:paraId="50737165" w14:textId="1FE66505" w:rsidR="00A17C4A" w:rsidRDefault="00FC0432" w:rsidP="00E46C0E">
      <w:pPr>
        <w:rPr>
          <w:sz w:val="28"/>
          <w:szCs w:val="28"/>
          <w:lang w:val="kk-KZ"/>
        </w:rPr>
      </w:pPr>
      <w:r w:rsidRPr="00FC0432">
        <w:rPr>
          <w:sz w:val="28"/>
          <w:szCs w:val="28"/>
          <w:lang w:val="kk-KZ"/>
        </w:rPr>
        <w:t xml:space="preserve">Өнеркәсіптік робот қондырғыларының үлкен көлемінің арқасында әлем 2022 жылы 3,9 миллион </w:t>
      </w:r>
      <w:r>
        <w:rPr>
          <w:sz w:val="28"/>
          <w:szCs w:val="28"/>
          <w:lang w:val="kk-KZ"/>
        </w:rPr>
        <w:t>өнеркәсіптік</w:t>
      </w:r>
      <w:r w:rsidRPr="00FC0432">
        <w:rPr>
          <w:sz w:val="28"/>
          <w:szCs w:val="28"/>
          <w:lang w:val="kk-KZ"/>
        </w:rPr>
        <w:t xml:space="preserve"> роботтың жаңа рекордын орнатты. Роботтардың тығыздығымен өлшенетін ең автоматтандырылған елдер: Корея Республикасы (10 000 қызметкерге шаққанда 1012 робот), Сингапур (730 </w:t>
      </w:r>
      <w:r w:rsidR="00BB1E6E" w:rsidRPr="00FC0432">
        <w:rPr>
          <w:sz w:val="28"/>
          <w:szCs w:val="28"/>
          <w:lang w:val="kk-KZ"/>
        </w:rPr>
        <w:t>робот</w:t>
      </w:r>
      <w:r w:rsidRPr="00FC0432">
        <w:rPr>
          <w:sz w:val="28"/>
          <w:szCs w:val="28"/>
          <w:lang w:val="kk-KZ"/>
        </w:rPr>
        <w:t xml:space="preserve">) және Германия (415 </w:t>
      </w:r>
      <w:r w:rsidR="00BB1E6E" w:rsidRPr="00FC0432">
        <w:rPr>
          <w:sz w:val="28"/>
          <w:szCs w:val="28"/>
          <w:lang w:val="kk-KZ"/>
        </w:rPr>
        <w:t>робот</w:t>
      </w:r>
      <w:r w:rsidRPr="00FC0432">
        <w:rPr>
          <w:sz w:val="28"/>
          <w:szCs w:val="28"/>
          <w:lang w:val="kk-KZ"/>
        </w:rPr>
        <w:t>). БҰЛ IFR ұсынған World Robotics 2023 есебіне сәйкес</w:t>
      </w:r>
      <w:r w:rsidR="000A7B7B">
        <w:rPr>
          <w:sz w:val="28"/>
          <w:szCs w:val="28"/>
          <w:lang w:val="kk-KZ"/>
        </w:rPr>
        <w:t xml:space="preserve"> </w:t>
      </w:r>
      <w:r w:rsidR="00DF7139" w:rsidRPr="00BB1E6E">
        <w:rPr>
          <w:sz w:val="28"/>
          <w:szCs w:val="28"/>
          <w:lang w:val="kk-KZ"/>
        </w:rPr>
        <w:t>[9]</w:t>
      </w:r>
      <w:r w:rsidRPr="00FC0432">
        <w:rPr>
          <w:sz w:val="28"/>
          <w:szCs w:val="28"/>
          <w:lang w:val="kk-KZ"/>
        </w:rPr>
        <w:t>.</w:t>
      </w:r>
    </w:p>
    <w:p w14:paraId="09D5F20D" w14:textId="77777777" w:rsidR="00DC06BC" w:rsidRDefault="00DC06BC" w:rsidP="000A7B7B">
      <w:pPr>
        <w:ind w:firstLine="0"/>
        <w:jc w:val="center"/>
        <w:rPr>
          <w:sz w:val="28"/>
          <w:szCs w:val="28"/>
          <w:lang w:val="kk-KZ"/>
        </w:rPr>
      </w:pPr>
    </w:p>
    <w:p w14:paraId="75323228" w14:textId="6BE6A1B1" w:rsidR="00FC0432" w:rsidRDefault="00FC0432" w:rsidP="000A7B7B">
      <w:pPr>
        <w:ind w:firstLine="0"/>
        <w:jc w:val="center"/>
        <w:rPr>
          <w:sz w:val="28"/>
          <w:szCs w:val="28"/>
          <w:lang w:val="kk-KZ"/>
        </w:rPr>
      </w:pPr>
      <w:r>
        <w:rPr>
          <w:noProof/>
        </w:rPr>
        <w:drawing>
          <wp:inline distT="0" distB="0" distL="0" distR="0" wp14:anchorId="6707E879" wp14:editId="4E57F80A">
            <wp:extent cx="4334494" cy="2438065"/>
            <wp:effectExtent l="0" t="0" r="9525" b="635"/>
            <wp:docPr id="14958999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364705" cy="2455058"/>
                    </a:xfrm>
                    <a:prstGeom prst="rect">
                      <a:avLst/>
                    </a:prstGeom>
                    <a:noFill/>
                    <a:ln>
                      <a:noFill/>
                    </a:ln>
                  </pic:spPr>
                </pic:pic>
              </a:graphicData>
            </a:graphic>
          </wp:inline>
        </w:drawing>
      </w:r>
    </w:p>
    <w:p w14:paraId="3DDC9873" w14:textId="77777777" w:rsidR="00FC0432" w:rsidRDefault="00FC0432" w:rsidP="00FC0432">
      <w:pPr>
        <w:ind w:firstLine="0"/>
        <w:rPr>
          <w:sz w:val="28"/>
          <w:szCs w:val="28"/>
          <w:lang w:val="kk-KZ"/>
        </w:rPr>
      </w:pPr>
    </w:p>
    <w:p w14:paraId="42FD33AC" w14:textId="50240AEF" w:rsidR="00FC0432" w:rsidRDefault="00FC0432" w:rsidP="00FC0432">
      <w:pPr>
        <w:ind w:firstLine="0"/>
        <w:jc w:val="center"/>
        <w:rPr>
          <w:sz w:val="28"/>
          <w:szCs w:val="28"/>
          <w:lang w:val="kk-KZ"/>
        </w:rPr>
      </w:pPr>
      <w:r>
        <w:rPr>
          <w:sz w:val="28"/>
          <w:szCs w:val="28"/>
          <w:lang w:val="kk-KZ"/>
        </w:rPr>
        <w:t>Сурет 1.1 – Өнеркәсіптік роб</w:t>
      </w:r>
      <w:r w:rsidRPr="00FC0432">
        <w:rPr>
          <w:sz w:val="28"/>
          <w:szCs w:val="28"/>
          <w:lang w:val="kk-KZ"/>
        </w:rPr>
        <w:t xml:space="preserve">оттардың </w:t>
      </w:r>
      <w:r w:rsidR="000A7B7B">
        <w:rPr>
          <w:sz w:val="28"/>
          <w:szCs w:val="28"/>
          <w:lang w:val="kk-KZ"/>
        </w:rPr>
        <w:t>мемлекеттер бойынша</w:t>
      </w:r>
      <w:r w:rsidRPr="00FC0432">
        <w:rPr>
          <w:sz w:val="28"/>
          <w:szCs w:val="28"/>
          <w:lang w:val="kk-KZ"/>
        </w:rPr>
        <w:t xml:space="preserve"> тығыздығы</w:t>
      </w:r>
      <w:r w:rsidR="000A7B7B" w:rsidRPr="000A7B7B">
        <w:rPr>
          <w:sz w:val="28"/>
          <w:szCs w:val="28"/>
          <w:lang w:val="kk-KZ"/>
        </w:rPr>
        <w:t xml:space="preserve"> </w:t>
      </w:r>
      <w:r w:rsidR="00DF7139">
        <w:rPr>
          <w:sz w:val="28"/>
          <w:szCs w:val="28"/>
          <w:lang w:val="kk-KZ"/>
        </w:rPr>
        <w:t>[9]</w:t>
      </w:r>
    </w:p>
    <w:p w14:paraId="4F7BE398" w14:textId="77777777" w:rsidR="000A7B7B" w:rsidRDefault="000A7B7B" w:rsidP="00FC0432">
      <w:pPr>
        <w:ind w:firstLine="0"/>
        <w:jc w:val="center"/>
        <w:rPr>
          <w:sz w:val="28"/>
          <w:szCs w:val="28"/>
          <w:lang w:val="kk-KZ"/>
        </w:rPr>
      </w:pPr>
    </w:p>
    <w:p w14:paraId="0085BDCD" w14:textId="4C448B53" w:rsidR="000A7B7B" w:rsidRDefault="000A7B7B" w:rsidP="000A7B7B">
      <w:pPr>
        <w:ind w:firstLine="0"/>
        <w:rPr>
          <w:sz w:val="28"/>
          <w:szCs w:val="28"/>
          <w:lang w:val="kk-KZ"/>
        </w:rPr>
      </w:pPr>
      <w:r>
        <w:rPr>
          <w:sz w:val="28"/>
          <w:szCs w:val="28"/>
          <w:lang w:val="kk-KZ"/>
        </w:rPr>
        <w:tab/>
      </w:r>
      <w:r w:rsidRPr="000A7B7B">
        <w:rPr>
          <w:sz w:val="28"/>
          <w:szCs w:val="28"/>
          <w:lang w:val="kk-KZ"/>
        </w:rPr>
        <w:t xml:space="preserve">Азияда роботтардың тығыздығы өңдеу өнеркәсібіндегі 10 000 қызметкерге шаққанда 168 бірлікті құрайды. Жаһандық ауқымда Корея, Сингапур, Жапония, Материктік Қытай, Гонконг және Қытай Тайбэй елдерінің экономикалары ең автоматтандырылған елдердің ондығына кіреді. Еуропалық Одақта роботтардың тығыздығы 10 000 қызметкерге шаққанда 208 бірлікті құрайды, Германия, Швеция және Швейцария әлемдегі алғашқы ондыққа кіреді. Солтүстік Америкадағы роботтардың тығыздығы 10 000 қызметкерге шаққанда 188 бірлікті құрайды. Америка </w:t>
      </w:r>
      <w:r w:rsidR="005E7406">
        <w:rPr>
          <w:sz w:val="28"/>
          <w:szCs w:val="28"/>
          <w:lang w:val="kk-KZ"/>
        </w:rPr>
        <w:t>Қ</w:t>
      </w:r>
      <w:r w:rsidRPr="000A7B7B">
        <w:rPr>
          <w:sz w:val="28"/>
          <w:szCs w:val="28"/>
          <w:lang w:val="kk-KZ"/>
        </w:rPr>
        <w:t xml:space="preserve">ұрама </w:t>
      </w:r>
      <w:r w:rsidR="005E7406">
        <w:rPr>
          <w:sz w:val="28"/>
          <w:szCs w:val="28"/>
          <w:lang w:val="kk-KZ"/>
        </w:rPr>
        <w:t>Ш</w:t>
      </w:r>
      <w:r w:rsidRPr="000A7B7B">
        <w:rPr>
          <w:sz w:val="28"/>
          <w:szCs w:val="28"/>
          <w:lang w:val="kk-KZ"/>
        </w:rPr>
        <w:t>таттары өңдеу өнеркәсібіндегі ең автоматтандырылған елдердің ондығына кіреді.</w:t>
      </w:r>
    </w:p>
    <w:p w14:paraId="3A15EC35" w14:textId="77777777" w:rsidR="000A7B7B" w:rsidRDefault="000A7B7B" w:rsidP="000A7B7B">
      <w:pPr>
        <w:ind w:firstLine="0"/>
        <w:rPr>
          <w:sz w:val="28"/>
          <w:szCs w:val="28"/>
          <w:lang w:val="kk-KZ"/>
        </w:rPr>
      </w:pPr>
    </w:p>
    <w:p w14:paraId="638EF3C8" w14:textId="0C6BE562" w:rsidR="000A7B7B" w:rsidRDefault="000A7B7B" w:rsidP="000A7B7B">
      <w:pPr>
        <w:ind w:firstLine="0"/>
        <w:jc w:val="center"/>
        <w:rPr>
          <w:sz w:val="28"/>
          <w:szCs w:val="28"/>
          <w:lang w:val="kk-KZ"/>
        </w:rPr>
      </w:pPr>
      <w:r>
        <w:rPr>
          <w:noProof/>
        </w:rPr>
        <w:drawing>
          <wp:inline distT="0" distB="0" distL="0" distR="0" wp14:anchorId="4543744D" wp14:editId="216BEDE4">
            <wp:extent cx="4537494" cy="2805437"/>
            <wp:effectExtent l="0" t="0" r="0" b="0"/>
            <wp:docPr id="140183236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43153" cy="2808936"/>
                    </a:xfrm>
                    <a:prstGeom prst="rect">
                      <a:avLst/>
                    </a:prstGeom>
                    <a:noFill/>
                    <a:ln>
                      <a:noFill/>
                    </a:ln>
                  </pic:spPr>
                </pic:pic>
              </a:graphicData>
            </a:graphic>
          </wp:inline>
        </w:drawing>
      </w:r>
    </w:p>
    <w:p w14:paraId="19A2DA11" w14:textId="77777777" w:rsidR="000A7B7B" w:rsidRDefault="000A7B7B" w:rsidP="000A7B7B">
      <w:pPr>
        <w:ind w:firstLine="0"/>
        <w:jc w:val="center"/>
        <w:rPr>
          <w:sz w:val="28"/>
          <w:szCs w:val="28"/>
          <w:lang w:val="kk-KZ"/>
        </w:rPr>
      </w:pPr>
    </w:p>
    <w:p w14:paraId="38E0D6EA" w14:textId="3164F6F3" w:rsidR="000A7B7B" w:rsidRPr="000A7B7B" w:rsidRDefault="000A7B7B" w:rsidP="000A7B7B">
      <w:pPr>
        <w:ind w:firstLine="0"/>
        <w:jc w:val="center"/>
        <w:rPr>
          <w:sz w:val="28"/>
          <w:szCs w:val="28"/>
          <w:lang w:val="kk-KZ"/>
        </w:rPr>
      </w:pPr>
      <w:r>
        <w:rPr>
          <w:sz w:val="28"/>
          <w:szCs w:val="28"/>
          <w:lang w:val="kk-KZ"/>
        </w:rPr>
        <w:t>Сурет 1.2 – Өнеркәсіптік роб</w:t>
      </w:r>
      <w:r w:rsidRPr="00FC0432">
        <w:rPr>
          <w:sz w:val="28"/>
          <w:szCs w:val="28"/>
          <w:lang w:val="kk-KZ"/>
        </w:rPr>
        <w:t>оттардың орташа әлемдік тығыздығы</w:t>
      </w:r>
      <w:r w:rsidRPr="000A7B7B">
        <w:rPr>
          <w:sz w:val="28"/>
          <w:szCs w:val="28"/>
          <w:lang w:val="kk-KZ"/>
        </w:rPr>
        <w:t xml:space="preserve"> </w:t>
      </w:r>
      <w:r w:rsidR="00DF7139">
        <w:rPr>
          <w:sz w:val="28"/>
          <w:szCs w:val="28"/>
          <w:lang w:val="kk-KZ"/>
        </w:rPr>
        <w:t>[9]</w:t>
      </w:r>
    </w:p>
    <w:p w14:paraId="1E6AED01" w14:textId="77777777" w:rsidR="00FC0432" w:rsidRDefault="00FC0432" w:rsidP="00E46C0E">
      <w:pPr>
        <w:rPr>
          <w:sz w:val="28"/>
          <w:szCs w:val="28"/>
          <w:lang w:val="kk-KZ"/>
        </w:rPr>
      </w:pPr>
    </w:p>
    <w:p w14:paraId="6890DBC8" w14:textId="77777777" w:rsidR="000A7B7B" w:rsidRDefault="000A7B7B" w:rsidP="00E46C0E">
      <w:pPr>
        <w:rPr>
          <w:sz w:val="28"/>
          <w:szCs w:val="28"/>
          <w:lang w:val="kk-KZ"/>
        </w:rPr>
      </w:pPr>
      <w:r w:rsidRPr="000A7B7B">
        <w:rPr>
          <w:sz w:val="28"/>
          <w:szCs w:val="28"/>
          <w:lang w:val="kk-KZ"/>
        </w:rPr>
        <w:t xml:space="preserve">Корея Республикасы өнеркәсіптік роботтарды әлемде бірінші болып енгізуде. 2017 жылдан бастап роботтардың тығыздығы жыл сайын орта есеппен 6%-ға өсті. Корея экономикасы екі ірі тұтынушыдан </w:t>
      </w:r>
      <w:r>
        <w:rPr>
          <w:sz w:val="28"/>
          <w:szCs w:val="28"/>
          <w:lang w:val="kk-KZ"/>
        </w:rPr>
        <w:t xml:space="preserve">– </w:t>
      </w:r>
      <w:r w:rsidRPr="000A7B7B">
        <w:rPr>
          <w:sz w:val="28"/>
          <w:szCs w:val="28"/>
          <w:lang w:val="kk-KZ"/>
        </w:rPr>
        <w:t>электроника өнеркәсібінен және автомобиль өнеркәсібінен пайда көреді.</w:t>
      </w:r>
    </w:p>
    <w:p w14:paraId="2186ACCE" w14:textId="7B02A7BF" w:rsidR="000A7B7B" w:rsidRDefault="000A7B7B" w:rsidP="00E46C0E">
      <w:pPr>
        <w:rPr>
          <w:sz w:val="28"/>
          <w:szCs w:val="28"/>
          <w:lang w:val="kk-KZ"/>
        </w:rPr>
      </w:pPr>
      <w:r w:rsidRPr="000A7B7B">
        <w:rPr>
          <w:sz w:val="28"/>
          <w:szCs w:val="28"/>
          <w:lang w:val="kk-KZ"/>
        </w:rPr>
        <w:t xml:space="preserve">Одан кейін </w:t>
      </w:r>
      <w:r>
        <w:rPr>
          <w:sz w:val="28"/>
          <w:szCs w:val="28"/>
          <w:lang w:val="kk-KZ"/>
        </w:rPr>
        <w:t>С</w:t>
      </w:r>
      <w:r w:rsidRPr="000A7B7B">
        <w:rPr>
          <w:sz w:val="28"/>
          <w:szCs w:val="28"/>
          <w:lang w:val="kk-KZ"/>
        </w:rPr>
        <w:t>ингапур 10 000 қызметкерге шаққанда 730 роботпен келеді. Сингапур</w:t>
      </w:r>
      <w:r w:rsidR="003F17F0" w:rsidRPr="003F17F0">
        <w:rPr>
          <w:sz w:val="28"/>
          <w:szCs w:val="28"/>
          <w:lang w:val="kk-KZ"/>
        </w:rPr>
        <w:t xml:space="preserve"> – </w:t>
      </w:r>
      <w:r w:rsidRPr="000A7B7B">
        <w:rPr>
          <w:sz w:val="28"/>
          <w:szCs w:val="28"/>
          <w:lang w:val="kk-KZ"/>
        </w:rPr>
        <w:t>өңдеу өнеркәсібінде жұмыс істейтіндер саны өте аз шағын мемлекет.</w:t>
      </w:r>
    </w:p>
    <w:p w14:paraId="5A6C3DAB" w14:textId="3A8F125E" w:rsidR="000A7B7B" w:rsidRDefault="000A7B7B" w:rsidP="00E46C0E">
      <w:pPr>
        <w:rPr>
          <w:sz w:val="28"/>
          <w:szCs w:val="28"/>
          <w:lang w:val="kk-KZ"/>
        </w:rPr>
      </w:pPr>
      <w:r w:rsidRPr="000A7B7B">
        <w:rPr>
          <w:sz w:val="28"/>
          <w:szCs w:val="28"/>
          <w:lang w:val="kk-KZ"/>
        </w:rPr>
        <w:t xml:space="preserve">Германия (10 000 қызметкерге шаққанда 415 робот) үшінші орында. Еуропаның ең ірі экономикасындағы роботтардың тығыздығы 2017 жылдан бері </w:t>
      </w:r>
      <w:r w:rsidR="003F17F0" w:rsidRPr="000A7B7B">
        <w:rPr>
          <w:sz w:val="28"/>
          <w:szCs w:val="28"/>
          <w:lang w:val="kk-KZ"/>
        </w:rPr>
        <w:t>орта</w:t>
      </w:r>
      <w:r w:rsidRPr="000A7B7B">
        <w:rPr>
          <w:sz w:val="28"/>
          <w:szCs w:val="28"/>
          <w:lang w:val="kk-KZ"/>
        </w:rPr>
        <w:t xml:space="preserve"> есеппен 5%-ға өсті.</w:t>
      </w:r>
    </w:p>
    <w:p w14:paraId="569F9CD3" w14:textId="7A1227BA" w:rsidR="000A7B7B" w:rsidRDefault="000A7B7B" w:rsidP="00E46C0E">
      <w:pPr>
        <w:rPr>
          <w:sz w:val="28"/>
          <w:szCs w:val="28"/>
          <w:lang w:val="kk-KZ"/>
        </w:rPr>
      </w:pPr>
      <w:r w:rsidRPr="000A7B7B">
        <w:rPr>
          <w:sz w:val="28"/>
          <w:szCs w:val="28"/>
          <w:lang w:val="kk-KZ"/>
        </w:rPr>
        <w:t>Жапония төртінші орында (397 бірлік). Роботтар шығаратын әлемде басым елдердің роботтарының тығыздығы жыл сайын орта есеппен 7%-ға өсті (2017-2022 жж.).</w:t>
      </w:r>
    </w:p>
    <w:p w14:paraId="6367CEBE" w14:textId="77777777" w:rsidR="000A7B7B" w:rsidRDefault="000A7B7B" w:rsidP="00E46C0E">
      <w:pPr>
        <w:rPr>
          <w:sz w:val="28"/>
          <w:szCs w:val="28"/>
          <w:lang w:val="kk-KZ"/>
        </w:rPr>
      </w:pPr>
      <w:r w:rsidRPr="000A7B7B">
        <w:rPr>
          <w:sz w:val="28"/>
          <w:szCs w:val="28"/>
          <w:lang w:val="kk-KZ"/>
        </w:rPr>
        <w:t>Қытай 2021 жылы бесінші орынға көтеріліп, 2022 жылы осы позициясын сақтап қалды. Ауылдық жерлерде автоматтандыру технологияларына салынған ауқымды инвестициялар өңдеу өнеркәсібінде шамамен 38 миллион адам жұмыс істейтін үлкен жұмыс күшіне қарамастан, 10 000 қызметкерге шаққанда 392 роботтың жоғары тығыздығын қамтамасыз етеді.</w:t>
      </w:r>
    </w:p>
    <w:p w14:paraId="68E4FA60" w14:textId="273FF297" w:rsidR="000A7B7B" w:rsidRDefault="000A7B7B" w:rsidP="00E46C0E">
      <w:pPr>
        <w:rPr>
          <w:sz w:val="28"/>
          <w:szCs w:val="28"/>
          <w:lang w:val="kk-KZ"/>
        </w:rPr>
      </w:pPr>
      <w:r w:rsidRPr="000A7B7B">
        <w:rPr>
          <w:sz w:val="28"/>
          <w:szCs w:val="28"/>
          <w:lang w:val="kk-KZ"/>
        </w:rPr>
        <w:lastRenderedPageBreak/>
        <w:t>Америка құрама штаттарындағы роботтардың тығыздығы 2021 жылы 274 бірліктен 2022 жылы 285 бірлікке дейін өсті. Бұл ел әлемде оныншы орында</w:t>
      </w:r>
      <w:r>
        <w:rPr>
          <w:sz w:val="28"/>
          <w:szCs w:val="28"/>
          <w:lang w:val="kk-KZ"/>
        </w:rPr>
        <w:t xml:space="preserve"> </w:t>
      </w:r>
      <w:r w:rsidR="00DF7139" w:rsidRPr="006327B3">
        <w:rPr>
          <w:sz w:val="28"/>
          <w:szCs w:val="28"/>
          <w:lang w:val="kk-KZ"/>
        </w:rPr>
        <w:t>[9]</w:t>
      </w:r>
      <w:r w:rsidRPr="000A7B7B">
        <w:rPr>
          <w:sz w:val="28"/>
          <w:szCs w:val="28"/>
          <w:lang w:val="kk-KZ"/>
        </w:rPr>
        <w:t>.</w:t>
      </w:r>
    </w:p>
    <w:p w14:paraId="68C3158C" w14:textId="77777777" w:rsidR="00DF7139" w:rsidRDefault="00DF7139" w:rsidP="00E46C0E">
      <w:pPr>
        <w:rPr>
          <w:sz w:val="28"/>
          <w:szCs w:val="28"/>
          <w:lang w:val="kk-KZ"/>
        </w:rPr>
      </w:pPr>
    </w:p>
    <w:p w14:paraId="46DB3189" w14:textId="2DD1E821" w:rsidR="00DF7139" w:rsidRPr="00DF7139" w:rsidRDefault="00DF7139" w:rsidP="00E46C0E">
      <w:pPr>
        <w:rPr>
          <w:b/>
          <w:bCs/>
          <w:sz w:val="28"/>
          <w:szCs w:val="28"/>
          <w:lang w:val="kk-KZ"/>
        </w:rPr>
      </w:pPr>
      <w:bookmarkStart w:id="21" w:name="_Hlk162182598"/>
      <w:r w:rsidRPr="00DF7139">
        <w:rPr>
          <w:b/>
          <w:bCs/>
          <w:sz w:val="28"/>
          <w:szCs w:val="28"/>
          <w:lang w:val="kk-KZ"/>
        </w:rPr>
        <w:t>1.2 Қолданыстағы манипуляторлардың түрлері</w:t>
      </w:r>
    </w:p>
    <w:p w14:paraId="09FB688B" w14:textId="46274C13" w:rsidR="000511A5" w:rsidRPr="000511A5" w:rsidRDefault="000511A5" w:rsidP="000511A5">
      <w:pPr>
        <w:rPr>
          <w:sz w:val="28"/>
          <w:szCs w:val="28"/>
          <w:lang w:val="kk-KZ"/>
        </w:rPr>
      </w:pPr>
      <w:r>
        <w:rPr>
          <w:sz w:val="28"/>
          <w:szCs w:val="28"/>
          <w:lang w:val="kk-KZ"/>
        </w:rPr>
        <w:t>М</w:t>
      </w:r>
      <w:r w:rsidRPr="000511A5">
        <w:rPr>
          <w:sz w:val="28"/>
          <w:szCs w:val="28"/>
          <w:lang w:val="kk-KZ"/>
        </w:rPr>
        <w:t xml:space="preserve">анипуляторлардың мүмкіндіктері кеңейген сайын, олардың әртүрлілігін, қабілеттерін және ең жақсы қолдану </w:t>
      </w:r>
      <w:r w:rsidR="003F17F0">
        <w:rPr>
          <w:sz w:val="28"/>
          <w:szCs w:val="28"/>
          <w:lang w:val="kk-KZ"/>
        </w:rPr>
        <w:t>жағдайларын</w:t>
      </w:r>
      <w:r w:rsidRPr="000511A5">
        <w:rPr>
          <w:sz w:val="28"/>
          <w:szCs w:val="28"/>
          <w:lang w:val="kk-KZ"/>
        </w:rPr>
        <w:t xml:space="preserve"> түсіну үшін жүйелі жіктеудің қажеттілігі де артты. Бұл бөлім</w:t>
      </w:r>
      <w:r w:rsidR="003F17F0">
        <w:rPr>
          <w:sz w:val="28"/>
          <w:szCs w:val="28"/>
          <w:lang w:val="kk-KZ"/>
        </w:rPr>
        <w:t>де</w:t>
      </w:r>
      <w:r w:rsidRPr="000511A5">
        <w:rPr>
          <w:sz w:val="28"/>
          <w:szCs w:val="28"/>
          <w:lang w:val="kk-KZ"/>
        </w:rPr>
        <w:t xml:space="preserve"> заманауи манипуляторлардың жіктелуі </w:t>
      </w:r>
      <w:r w:rsidR="003F17F0">
        <w:rPr>
          <w:sz w:val="28"/>
          <w:szCs w:val="28"/>
          <w:lang w:val="kk-KZ"/>
        </w:rPr>
        <w:t>сипатталады</w:t>
      </w:r>
      <w:r w:rsidRPr="000511A5">
        <w:rPr>
          <w:sz w:val="28"/>
          <w:szCs w:val="28"/>
          <w:lang w:val="kk-KZ"/>
        </w:rPr>
        <w:t>, робототехника және өнеркәсіптік автоматтандыру кең ауқымындағы маңызы мен мақсаттарын баяндайды.</w:t>
      </w:r>
    </w:p>
    <w:p w14:paraId="78FBC79F" w14:textId="78C966EF" w:rsidR="000511A5" w:rsidRPr="000511A5" w:rsidRDefault="000511A5" w:rsidP="000511A5">
      <w:pPr>
        <w:rPr>
          <w:sz w:val="28"/>
          <w:szCs w:val="28"/>
          <w:lang w:val="kk-KZ"/>
        </w:rPr>
      </w:pPr>
      <w:r w:rsidRPr="000511A5">
        <w:rPr>
          <w:sz w:val="28"/>
          <w:szCs w:val="28"/>
          <w:lang w:val="kk-KZ"/>
        </w:rPr>
        <w:t xml:space="preserve">Заманауи манипуляторлар – бұл </w:t>
      </w:r>
      <w:r w:rsidR="00F20D91">
        <w:rPr>
          <w:sz w:val="28"/>
          <w:szCs w:val="28"/>
          <w:lang w:val="kk-KZ"/>
        </w:rPr>
        <w:t>кез-келген тапсырманы шешетін құрал</w:t>
      </w:r>
      <w:r w:rsidRPr="000511A5">
        <w:rPr>
          <w:sz w:val="28"/>
          <w:szCs w:val="28"/>
          <w:lang w:val="kk-KZ"/>
        </w:rPr>
        <w:t xml:space="preserve"> емес</w:t>
      </w:r>
      <w:r>
        <w:rPr>
          <w:sz w:val="28"/>
          <w:szCs w:val="28"/>
          <w:lang w:val="kk-KZ"/>
        </w:rPr>
        <w:t>,</w:t>
      </w:r>
      <w:r w:rsidRPr="000511A5">
        <w:rPr>
          <w:sz w:val="28"/>
          <w:szCs w:val="28"/>
          <w:lang w:val="kk-KZ"/>
        </w:rPr>
        <w:t xml:space="preserve"> олар нақты тапсырмалар мен </w:t>
      </w:r>
      <w:r w:rsidR="003F17F0">
        <w:rPr>
          <w:sz w:val="28"/>
          <w:szCs w:val="28"/>
          <w:lang w:val="kk-KZ"/>
        </w:rPr>
        <w:t>жағдайларды</w:t>
      </w:r>
      <w:r w:rsidRPr="000511A5">
        <w:rPr>
          <w:sz w:val="28"/>
          <w:szCs w:val="28"/>
          <w:lang w:val="kk-KZ"/>
        </w:rPr>
        <w:t xml:space="preserve"> ескере отырып жасалған. Олардың жіктелуі инженерлерден, зерттеушілерден бастап өнеркәсіп саласындағы </w:t>
      </w:r>
      <w:r w:rsidR="003F17F0">
        <w:rPr>
          <w:sz w:val="28"/>
          <w:szCs w:val="28"/>
          <w:lang w:val="kk-KZ"/>
        </w:rPr>
        <w:t>жұмысшыларға</w:t>
      </w:r>
      <w:r w:rsidRPr="000511A5">
        <w:rPr>
          <w:sz w:val="28"/>
          <w:szCs w:val="28"/>
          <w:lang w:val="kk-KZ"/>
        </w:rPr>
        <w:t xml:space="preserve"> дейін</w:t>
      </w:r>
      <w:r w:rsidR="00F20D91">
        <w:rPr>
          <w:sz w:val="28"/>
          <w:szCs w:val="28"/>
          <w:lang w:val="kk-KZ"/>
        </w:rPr>
        <w:t xml:space="preserve"> </w:t>
      </w:r>
      <w:r w:rsidRPr="000511A5">
        <w:rPr>
          <w:sz w:val="28"/>
          <w:szCs w:val="28"/>
          <w:lang w:val="kk-KZ"/>
        </w:rPr>
        <w:t xml:space="preserve">қолжетімді нұсқалардың </w:t>
      </w:r>
      <w:r>
        <w:rPr>
          <w:sz w:val="28"/>
          <w:szCs w:val="28"/>
          <w:lang w:val="kk-KZ"/>
        </w:rPr>
        <w:t>түрлерін</w:t>
      </w:r>
      <w:r w:rsidRPr="000511A5">
        <w:rPr>
          <w:sz w:val="28"/>
          <w:szCs w:val="28"/>
          <w:lang w:val="kk-KZ"/>
        </w:rPr>
        <w:t xml:space="preserve"> түсінуге көмектеседі. Бұл, өз кезегінде, белгілі бір тапсырма үшін дұрыс түрдегі манипуляторды таңдау процесін жеңілдетіп, операциялық тиімділікті </w:t>
      </w:r>
      <w:r w:rsidR="003F17F0">
        <w:rPr>
          <w:sz w:val="28"/>
          <w:szCs w:val="28"/>
          <w:lang w:val="kk-KZ"/>
        </w:rPr>
        <w:t>арттыруға</w:t>
      </w:r>
      <w:r w:rsidRPr="000511A5">
        <w:rPr>
          <w:sz w:val="28"/>
          <w:szCs w:val="28"/>
          <w:lang w:val="kk-KZ"/>
        </w:rPr>
        <w:t xml:space="preserve"> және жобалау мен қолдану жаңалықтарын ынталандыруға көмектеседі. </w:t>
      </w:r>
      <w:r w:rsidR="003F17F0">
        <w:rPr>
          <w:sz w:val="28"/>
          <w:szCs w:val="28"/>
          <w:lang w:val="kk-KZ"/>
        </w:rPr>
        <w:t>Манипуляторлардың ж</w:t>
      </w:r>
      <w:r w:rsidRPr="000511A5">
        <w:rPr>
          <w:sz w:val="28"/>
          <w:szCs w:val="28"/>
          <w:lang w:val="kk-KZ"/>
        </w:rPr>
        <w:t>ікте</w:t>
      </w:r>
      <w:r w:rsidR="003F17F0">
        <w:rPr>
          <w:sz w:val="28"/>
          <w:szCs w:val="28"/>
          <w:lang w:val="kk-KZ"/>
        </w:rPr>
        <w:t>л</w:t>
      </w:r>
      <w:r w:rsidRPr="000511A5">
        <w:rPr>
          <w:sz w:val="28"/>
          <w:szCs w:val="28"/>
          <w:lang w:val="kk-KZ"/>
        </w:rPr>
        <w:t>у</w:t>
      </w:r>
      <w:r w:rsidR="003F17F0">
        <w:rPr>
          <w:sz w:val="28"/>
          <w:szCs w:val="28"/>
          <w:lang w:val="kk-KZ"/>
        </w:rPr>
        <w:t>і</w:t>
      </w:r>
      <w:r w:rsidRPr="000511A5">
        <w:rPr>
          <w:sz w:val="28"/>
          <w:szCs w:val="28"/>
          <w:lang w:val="kk-KZ"/>
        </w:rPr>
        <w:t xml:space="preserve"> механикалық құрылым, басқару әдісі, қолдану аймағы және автономия дәрежесі сияқты әртүрлі критерийлерге негізделген. Әрбір критерий заманауи манипуляторлардың көпқырлы сипатын және олардың әртүрлі өнеркәсіптердегі жұмыс процестерін</w:t>
      </w:r>
      <w:r w:rsidR="00743499">
        <w:rPr>
          <w:sz w:val="28"/>
          <w:szCs w:val="28"/>
          <w:lang w:val="kk-KZ"/>
        </w:rPr>
        <w:t>д</w:t>
      </w:r>
      <w:r w:rsidRPr="000511A5">
        <w:rPr>
          <w:sz w:val="28"/>
          <w:szCs w:val="28"/>
          <w:lang w:val="kk-KZ"/>
        </w:rPr>
        <w:t>е</w:t>
      </w:r>
      <w:r w:rsidR="00743499">
        <w:rPr>
          <w:sz w:val="28"/>
          <w:szCs w:val="28"/>
          <w:lang w:val="kk-KZ"/>
        </w:rPr>
        <w:t>гі</w:t>
      </w:r>
      <w:r w:rsidRPr="000511A5">
        <w:rPr>
          <w:sz w:val="28"/>
          <w:szCs w:val="28"/>
          <w:lang w:val="kk-KZ"/>
        </w:rPr>
        <w:t xml:space="preserve"> </w:t>
      </w:r>
      <w:r w:rsidR="00743499">
        <w:rPr>
          <w:sz w:val="28"/>
          <w:szCs w:val="28"/>
          <w:lang w:val="kk-KZ"/>
        </w:rPr>
        <w:t xml:space="preserve">тиіміділігін </w:t>
      </w:r>
      <w:r w:rsidRPr="000511A5">
        <w:rPr>
          <w:sz w:val="28"/>
          <w:szCs w:val="28"/>
          <w:lang w:val="kk-KZ"/>
        </w:rPr>
        <w:t>көрсетеді.</w:t>
      </w:r>
    </w:p>
    <w:p w14:paraId="43C1869E" w14:textId="50881693" w:rsidR="000511A5" w:rsidRDefault="000511A5" w:rsidP="000511A5">
      <w:pPr>
        <w:rPr>
          <w:sz w:val="28"/>
          <w:szCs w:val="28"/>
          <w:lang w:val="kk-KZ"/>
        </w:rPr>
      </w:pPr>
      <w:r w:rsidRPr="000511A5">
        <w:rPr>
          <w:sz w:val="28"/>
          <w:szCs w:val="28"/>
          <w:lang w:val="kk-KZ"/>
        </w:rPr>
        <w:t xml:space="preserve">Заманауи манипуляторларды жіктеудің маңыздылығы жай ғана санаттаудан асып түседі. Бұл робототехника технологиясының дамуын және оның заманауи өнеркәсіп пен одан тыс жерлердегі интеграциясын көрсетеді. Бұл манипуляторлардың жіктелуін түсіну арқылы </w:t>
      </w:r>
      <w:r w:rsidR="00F20D91">
        <w:rPr>
          <w:sz w:val="28"/>
          <w:szCs w:val="28"/>
          <w:lang w:val="kk-KZ"/>
        </w:rPr>
        <w:t>инженерлер мен ғалымдар</w:t>
      </w:r>
      <w:r w:rsidRPr="000511A5">
        <w:rPr>
          <w:sz w:val="28"/>
          <w:szCs w:val="28"/>
          <w:lang w:val="kk-KZ"/>
        </w:rPr>
        <w:t xml:space="preserve"> өз операцияларының қажеттіліктерін жақсы болжай алады, әртүрлі түрдегі роботтардың күштерін пайдалана алады және автоматтандыру мен робототехникада не мүмкін екенінің шекарасын кеңейте алады. Сонымен қатар, бұл жіктеу саладағы болашақ</w:t>
      </w:r>
      <w:r w:rsidR="00F20D91">
        <w:rPr>
          <w:sz w:val="28"/>
          <w:szCs w:val="28"/>
          <w:lang w:val="kk-KZ"/>
        </w:rPr>
        <w:t xml:space="preserve"> </w:t>
      </w:r>
      <w:r w:rsidR="00F20D91" w:rsidRPr="000511A5">
        <w:rPr>
          <w:sz w:val="28"/>
          <w:szCs w:val="28"/>
          <w:lang w:val="kk-KZ"/>
        </w:rPr>
        <w:t>зерттеу</w:t>
      </w:r>
      <w:r w:rsidR="00F20D91">
        <w:rPr>
          <w:sz w:val="28"/>
          <w:szCs w:val="28"/>
          <w:lang w:val="kk-KZ"/>
        </w:rPr>
        <w:t>лер мен</w:t>
      </w:r>
      <w:r w:rsidRPr="000511A5">
        <w:rPr>
          <w:sz w:val="28"/>
          <w:szCs w:val="28"/>
          <w:lang w:val="kk-KZ"/>
        </w:rPr>
        <w:t xml:space="preserve"> дам</w:t>
      </w:r>
      <w:r w:rsidR="00F20D91">
        <w:rPr>
          <w:sz w:val="28"/>
          <w:szCs w:val="28"/>
          <w:lang w:val="kk-KZ"/>
        </w:rPr>
        <w:t>ыту</w:t>
      </w:r>
      <w:r w:rsidRPr="000511A5">
        <w:rPr>
          <w:sz w:val="28"/>
          <w:szCs w:val="28"/>
          <w:lang w:val="kk-KZ"/>
        </w:rPr>
        <w:t xml:space="preserve"> үшін негіз қалайды, зерттеу және дам</w:t>
      </w:r>
      <w:r w:rsidR="00F20D91">
        <w:rPr>
          <w:sz w:val="28"/>
          <w:szCs w:val="28"/>
          <w:lang w:val="kk-KZ"/>
        </w:rPr>
        <w:t>ыт</w:t>
      </w:r>
      <w:r w:rsidRPr="000511A5">
        <w:rPr>
          <w:sz w:val="28"/>
          <w:szCs w:val="28"/>
          <w:lang w:val="kk-KZ"/>
        </w:rPr>
        <w:t>у жұмыстарын көбірек алға жылжытуға, қолданыстағы манипулятивті құрылғылардың жетілдірілуіне бағыттайды.</w:t>
      </w:r>
    </w:p>
    <w:p w14:paraId="72EEB38D" w14:textId="4156F32C" w:rsidR="003F5229" w:rsidRPr="003F5229" w:rsidRDefault="003F5229" w:rsidP="00354EF1">
      <w:pPr>
        <w:spacing w:before="120"/>
        <w:rPr>
          <w:sz w:val="28"/>
          <w:szCs w:val="28"/>
          <w:lang w:val="kk-KZ"/>
        </w:rPr>
      </w:pPr>
      <w:bookmarkStart w:id="22" w:name="_Toc55303930"/>
      <w:bookmarkStart w:id="23" w:name="_Toc55306163"/>
      <w:bookmarkStart w:id="24" w:name="_Toc56102567"/>
      <w:bookmarkStart w:id="25" w:name="_Toc56103036"/>
      <w:bookmarkEnd w:id="20"/>
      <w:r w:rsidRPr="003F5229">
        <w:rPr>
          <w:sz w:val="28"/>
          <w:szCs w:val="28"/>
          <w:lang w:val="kk-KZ"/>
        </w:rPr>
        <w:t xml:space="preserve">1.2.1 Манипуляторлардың </w:t>
      </w:r>
      <w:r w:rsidR="007C6C7C">
        <w:rPr>
          <w:sz w:val="28"/>
          <w:szCs w:val="28"/>
          <w:lang w:val="kk-KZ"/>
        </w:rPr>
        <w:t>м</w:t>
      </w:r>
      <w:r w:rsidRPr="003F5229">
        <w:rPr>
          <w:sz w:val="28"/>
          <w:szCs w:val="28"/>
          <w:lang w:val="kk-KZ"/>
        </w:rPr>
        <w:t xml:space="preserve">еханикалық </w:t>
      </w:r>
      <w:r>
        <w:rPr>
          <w:sz w:val="28"/>
          <w:szCs w:val="28"/>
          <w:lang w:val="kk-KZ"/>
        </w:rPr>
        <w:t>қ</w:t>
      </w:r>
      <w:r w:rsidRPr="003F5229">
        <w:rPr>
          <w:sz w:val="28"/>
          <w:szCs w:val="28"/>
          <w:lang w:val="kk-KZ"/>
        </w:rPr>
        <w:t>ұрылымы</w:t>
      </w:r>
    </w:p>
    <w:p w14:paraId="28509802" w14:textId="77777777" w:rsidR="003F5229" w:rsidRPr="003F5229" w:rsidRDefault="003F5229" w:rsidP="003F5229">
      <w:pPr>
        <w:rPr>
          <w:sz w:val="28"/>
          <w:szCs w:val="28"/>
          <w:lang w:val="kk-KZ"/>
        </w:rPr>
      </w:pPr>
      <w:r w:rsidRPr="003F5229">
        <w:rPr>
          <w:sz w:val="28"/>
          <w:szCs w:val="28"/>
          <w:lang w:val="kk-KZ"/>
        </w:rPr>
        <w:t>Заманауи манипуляторлардың механикалық құрылымы олардың операциялық мүмкіндіктерін, қозғалыс ауқымын және қолдануға лайықтылығын анықтайтын негізгі аспект болып табылады. Бұл құрылым манипулятордың ортамен әрекеттесуін айқындайтын буындардың орналасуы мен түрі, еркіндік дәрежелерінің саны және жалпы дизайны арқылы анықталады. Технологияның дамуымен манипуляторлардың механикалық құрылымдары күрделене түсіп, көптеген қосымшаларға арналған кең ауқымды мүмкіндіктер мен жоғары дәлдікті мүмкін етеді. Міне, заманауи манипуляторлардың механикалық құрылымы туралы кеңейтілген талқылау, олардың әртүрлілігін және технологиялық күрделілігін атап өтумен.</w:t>
      </w:r>
    </w:p>
    <w:p w14:paraId="3EEEFEF8" w14:textId="0FF1CE36" w:rsidR="003F5229" w:rsidRPr="003F5229" w:rsidRDefault="003F5229" w:rsidP="003F5229">
      <w:pPr>
        <w:rPr>
          <w:sz w:val="28"/>
          <w:szCs w:val="28"/>
          <w:lang w:val="kk-KZ"/>
        </w:rPr>
      </w:pPr>
      <w:r w:rsidRPr="003F5229">
        <w:rPr>
          <w:sz w:val="28"/>
          <w:szCs w:val="28"/>
          <w:lang w:val="kk-KZ"/>
        </w:rPr>
        <w:t xml:space="preserve">Артикуляцияланған </w:t>
      </w:r>
      <w:r>
        <w:rPr>
          <w:sz w:val="28"/>
          <w:szCs w:val="28"/>
          <w:lang w:val="kk-KZ"/>
        </w:rPr>
        <w:t>м</w:t>
      </w:r>
      <w:r w:rsidRPr="003F5229">
        <w:rPr>
          <w:sz w:val="28"/>
          <w:szCs w:val="28"/>
          <w:lang w:val="kk-KZ"/>
        </w:rPr>
        <w:t>анипуляторлар</w:t>
      </w:r>
      <w:r>
        <w:rPr>
          <w:sz w:val="28"/>
          <w:szCs w:val="28"/>
          <w:lang w:val="kk-KZ"/>
        </w:rPr>
        <w:t>.</w:t>
      </w:r>
    </w:p>
    <w:p w14:paraId="6B59ED40" w14:textId="73EF9DF1" w:rsidR="004B2DA0" w:rsidRDefault="003F5229" w:rsidP="003F5229">
      <w:pPr>
        <w:rPr>
          <w:sz w:val="28"/>
          <w:szCs w:val="28"/>
          <w:lang w:val="kk-KZ"/>
        </w:rPr>
      </w:pPr>
      <w:r w:rsidRPr="003F5229">
        <w:rPr>
          <w:sz w:val="28"/>
          <w:szCs w:val="28"/>
          <w:lang w:val="kk-KZ"/>
        </w:rPr>
        <w:lastRenderedPageBreak/>
        <w:t>Артикуляцияланған манипуляторлар</w:t>
      </w:r>
      <w:r w:rsidR="004B2DA0" w:rsidRPr="004B2DA0">
        <w:rPr>
          <w:sz w:val="28"/>
          <w:szCs w:val="28"/>
          <w:lang w:val="kk-KZ"/>
        </w:rPr>
        <w:t xml:space="preserve"> </w:t>
      </w:r>
      <w:r w:rsidR="004B2DA0">
        <w:rPr>
          <w:sz w:val="28"/>
          <w:szCs w:val="28"/>
          <w:lang w:val="kk-KZ"/>
        </w:rPr>
        <w:t>(сурет 1.3)</w:t>
      </w:r>
      <w:r w:rsidRPr="003F5229">
        <w:rPr>
          <w:sz w:val="28"/>
          <w:szCs w:val="28"/>
          <w:lang w:val="kk-KZ"/>
        </w:rPr>
        <w:t xml:space="preserve"> өздерінің қолға ұқсас құрылымымен ерекшеленеді, бұл құрылым кең қозғалыс ауқымын қамтамасыз ететін бірнеше айналмалы буындардан тұрады.</w:t>
      </w:r>
    </w:p>
    <w:p w14:paraId="56E79108" w14:textId="77777777" w:rsidR="004B2DA0" w:rsidRDefault="004B2DA0" w:rsidP="003F5229">
      <w:pPr>
        <w:rPr>
          <w:sz w:val="28"/>
          <w:szCs w:val="28"/>
          <w:lang w:val="kk-KZ"/>
        </w:rPr>
      </w:pPr>
    </w:p>
    <w:p w14:paraId="7E22A79D" w14:textId="7CE60AD4" w:rsidR="004B2DA0" w:rsidRDefault="004B2DA0" w:rsidP="004B2DA0">
      <w:pPr>
        <w:ind w:firstLine="0"/>
        <w:jc w:val="center"/>
        <w:rPr>
          <w:sz w:val="28"/>
          <w:szCs w:val="28"/>
          <w:lang w:val="kk-KZ"/>
        </w:rPr>
      </w:pPr>
      <w:r>
        <w:rPr>
          <w:noProof/>
        </w:rPr>
        <w:drawing>
          <wp:inline distT="0" distB="0" distL="0" distR="0" wp14:anchorId="1CFD9B92" wp14:editId="19DE252F">
            <wp:extent cx="2468372" cy="2711394"/>
            <wp:effectExtent l="0" t="0" r="8255" b="0"/>
            <wp:docPr id="160101550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72433" cy="2715855"/>
                    </a:xfrm>
                    <a:prstGeom prst="rect">
                      <a:avLst/>
                    </a:prstGeom>
                    <a:noFill/>
                    <a:ln>
                      <a:noFill/>
                    </a:ln>
                  </pic:spPr>
                </pic:pic>
              </a:graphicData>
            </a:graphic>
          </wp:inline>
        </w:drawing>
      </w:r>
    </w:p>
    <w:p w14:paraId="4B43C5A3" w14:textId="77777777" w:rsidR="004B2DA0" w:rsidRDefault="004B2DA0" w:rsidP="004B2DA0">
      <w:pPr>
        <w:ind w:firstLine="0"/>
        <w:jc w:val="center"/>
        <w:rPr>
          <w:sz w:val="28"/>
          <w:szCs w:val="28"/>
          <w:lang w:val="kk-KZ"/>
        </w:rPr>
      </w:pPr>
    </w:p>
    <w:p w14:paraId="0DF7235C" w14:textId="52AEE861" w:rsidR="004B2DA0" w:rsidRPr="006327B3" w:rsidRDefault="004B2DA0" w:rsidP="004B2DA0">
      <w:pPr>
        <w:ind w:firstLine="0"/>
        <w:jc w:val="center"/>
        <w:rPr>
          <w:sz w:val="28"/>
          <w:szCs w:val="28"/>
          <w:lang w:val="kk-KZ"/>
        </w:rPr>
      </w:pPr>
      <w:r>
        <w:rPr>
          <w:sz w:val="28"/>
          <w:szCs w:val="28"/>
          <w:lang w:val="kk-KZ"/>
        </w:rPr>
        <w:t xml:space="preserve">Сурет 1.3 – Артикуляцияланған манипулятор </w:t>
      </w:r>
      <w:r w:rsidRPr="006327B3">
        <w:rPr>
          <w:sz w:val="28"/>
          <w:szCs w:val="28"/>
          <w:lang w:val="kk-KZ"/>
        </w:rPr>
        <w:t>[10]</w:t>
      </w:r>
    </w:p>
    <w:p w14:paraId="1A7CF1C3" w14:textId="77777777" w:rsidR="004B2DA0" w:rsidRDefault="004B2DA0" w:rsidP="004B2DA0">
      <w:pPr>
        <w:ind w:firstLine="0"/>
        <w:jc w:val="center"/>
        <w:rPr>
          <w:sz w:val="28"/>
          <w:szCs w:val="28"/>
          <w:lang w:val="kk-KZ"/>
        </w:rPr>
      </w:pPr>
    </w:p>
    <w:p w14:paraId="71B852C6" w14:textId="60BA0A94" w:rsidR="003F5229" w:rsidRPr="003F5229" w:rsidRDefault="003F5229" w:rsidP="003F5229">
      <w:pPr>
        <w:rPr>
          <w:sz w:val="28"/>
          <w:szCs w:val="28"/>
          <w:lang w:val="kk-KZ"/>
        </w:rPr>
      </w:pPr>
      <w:r w:rsidRPr="003F5229">
        <w:rPr>
          <w:sz w:val="28"/>
          <w:szCs w:val="28"/>
          <w:lang w:val="kk-KZ"/>
        </w:rPr>
        <w:t>Адам қолына ұқсас, бүгілу және созылуға мүмкіндік беретін айналмалы буындардың үйлесімімен, бұл манипуляторлар алты немесе одан да көп еркіндік дәрежесіне ие бола алады, бұл оларды кедергілерді айналып өтуге және күрделі тапсырмаларды жоғары икемділікпен орындауға мүмкіндік береді. Артикуляцияланған манипуляторлардың көпжақтылығы оларды жинақтау операциялары, дәнекерлеу және бояу сияқты жоғары еркіндік дәрежесін талап ететін қосымшалар үшін идеалды етеді</w:t>
      </w:r>
      <w:r w:rsidR="004B2DA0" w:rsidRPr="004B2DA0">
        <w:rPr>
          <w:sz w:val="28"/>
          <w:szCs w:val="28"/>
          <w:lang w:val="kk-KZ"/>
        </w:rPr>
        <w:t xml:space="preserve"> [11-</w:t>
      </w:r>
      <w:r w:rsidR="00964554" w:rsidRPr="00964554">
        <w:rPr>
          <w:sz w:val="28"/>
          <w:szCs w:val="28"/>
          <w:lang w:val="kk-KZ"/>
        </w:rPr>
        <w:t>15</w:t>
      </w:r>
      <w:r w:rsidR="004B2DA0" w:rsidRPr="004B2DA0">
        <w:rPr>
          <w:sz w:val="28"/>
          <w:szCs w:val="28"/>
          <w:lang w:val="kk-KZ"/>
        </w:rPr>
        <w:t>]</w:t>
      </w:r>
      <w:r w:rsidRPr="003F5229">
        <w:rPr>
          <w:sz w:val="28"/>
          <w:szCs w:val="28"/>
          <w:lang w:val="kk-KZ"/>
        </w:rPr>
        <w:t>.</w:t>
      </w:r>
    </w:p>
    <w:p w14:paraId="56E1DBA0" w14:textId="57F57D9C" w:rsidR="003F5229" w:rsidRPr="003F5229" w:rsidRDefault="003F5229" w:rsidP="003F5229">
      <w:pPr>
        <w:rPr>
          <w:sz w:val="28"/>
          <w:szCs w:val="28"/>
          <w:lang w:val="kk-KZ"/>
        </w:rPr>
      </w:pPr>
      <w:r w:rsidRPr="003F5229">
        <w:rPr>
          <w:sz w:val="28"/>
          <w:szCs w:val="28"/>
          <w:lang w:val="kk-KZ"/>
        </w:rPr>
        <w:t xml:space="preserve">SCARA </w:t>
      </w:r>
      <w:r>
        <w:rPr>
          <w:sz w:val="28"/>
          <w:szCs w:val="28"/>
          <w:lang w:val="kk-KZ"/>
        </w:rPr>
        <w:t>р</w:t>
      </w:r>
      <w:r w:rsidRPr="003F5229">
        <w:rPr>
          <w:sz w:val="28"/>
          <w:szCs w:val="28"/>
          <w:lang w:val="kk-KZ"/>
        </w:rPr>
        <w:t>оботтары</w:t>
      </w:r>
      <w:r>
        <w:rPr>
          <w:sz w:val="28"/>
          <w:szCs w:val="28"/>
          <w:lang w:val="kk-KZ"/>
        </w:rPr>
        <w:t>.</w:t>
      </w:r>
    </w:p>
    <w:p w14:paraId="0924B256" w14:textId="77777777" w:rsidR="00964554" w:rsidRDefault="003F5229" w:rsidP="003F5229">
      <w:pPr>
        <w:rPr>
          <w:sz w:val="28"/>
          <w:szCs w:val="28"/>
          <w:lang w:val="kk-KZ"/>
        </w:rPr>
      </w:pPr>
      <w:r w:rsidRPr="003F5229">
        <w:rPr>
          <w:sz w:val="28"/>
          <w:szCs w:val="28"/>
          <w:lang w:val="kk-KZ"/>
        </w:rPr>
        <w:t>SCARA (Selective Compliance Assembly Robot Arm) роботтары</w:t>
      </w:r>
      <w:r w:rsidR="00964554" w:rsidRPr="00964554">
        <w:rPr>
          <w:sz w:val="28"/>
          <w:szCs w:val="28"/>
          <w:lang w:val="kk-KZ"/>
        </w:rPr>
        <w:t xml:space="preserve"> </w:t>
      </w:r>
      <w:r w:rsidR="00964554">
        <w:rPr>
          <w:sz w:val="28"/>
          <w:szCs w:val="28"/>
          <w:lang w:val="kk-KZ"/>
        </w:rPr>
        <w:t>(сурет 1.4)</w:t>
      </w:r>
      <w:r w:rsidRPr="003F5229">
        <w:rPr>
          <w:sz w:val="28"/>
          <w:szCs w:val="28"/>
          <w:lang w:val="kk-KZ"/>
        </w:rPr>
        <w:t xml:space="preserve"> горизонталь жазықтықта жоғары жылдамдықта, жоғары дәлдіктегі тапсырмалар үшін жобаланған.</w:t>
      </w:r>
    </w:p>
    <w:p w14:paraId="439D5913" w14:textId="77777777" w:rsidR="00964554" w:rsidRDefault="00964554" w:rsidP="00964554">
      <w:pPr>
        <w:ind w:firstLine="0"/>
        <w:rPr>
          <w:sz w:val="28"/>
          <w:szCs w:val="28"/>
          <w:lang w:val="kk-KZ"/>
        </w:rPr>
      </w:pPr>
    </w:p>
    <w:p w14:paraId="454D4708" w14:textId="406A6FE2" w:rsidR="00964554" w:rsidRDefault="00964554" w:rsidP="00964554">
      <w:pPr>
        <w:ind w:firstLine="0"/>
        <w:jc w:val="center"/>
        <w:rPr>
          <w:sz w:val="28"/>
          <w:szCs w:val="28"/>
          <w:lang w:val="en-US"/>
        </w:rPr>
      </w:pPr>
      <w:r w:rsidRPr="00964554">
        <w:rPr>
          <w:noProof/>
          <w:sz w:val="28"/>
          <w:szCs w:val="28"/>
          <w:lang w:val="en-US"/>
        </w:rPr>
        <w:lastRenderedPageBreak/>
        <w:drawing>
          <wp:inline distT="0" distB="0" distL="0" distR="0" wp14:anchorId="4E52FC41" wp14:editId="648AC6A2">
            <wp:extent cx="3283889" cy="2626362"/>
            <wp:effectExtent l="0" t="0" r="0" b="2540"/>
            <wp:docPr id="1818842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84298" name=""/>
                    <pic:cNvPicPr/>
                  </pic:nvPicPr>
                  <pic:blipFill>
                    <a:blip r:embed="rId12"/>
                    <a:stretch>
                      <a:fillRect/>
                    </a:stretch>
                  </pic:blipFill>
                  <pic:spPr>
                    <a:xfrm>
                      <a:off x="0" y="0"/>
                      <a:ext cx="3291162" cy="2632178"/>
                    </a:xfrm>
                    <a:prstGeom prst="rect">
                      <a:avLst/>
                    </a:prstGeom>
                  </pic:spPr>
                </pic:pic>
              </a:graphicData>
            </a:graphic>
          </wp:inline>
        </w:drawing>
      </w:r>
    </w:p>
    <w:p w14:paraId="1C954ACC" w14:textId="77777777" w:rsidR="00964554" w:rsidRDefault="00964554" w:rsidP="00964554">
      <w:pPr>
        <w:ind w:firstLine="0"/>
        <w:jc w:val="center"/>
        <w:rPr>
          <w:sz w:val="28"/>
          <w:szCs w:val="28"/>
          <w:lang w:val="en-US"/>
        </w:rPr>
      </w:pPr>
    </w:p>
    <w:p w14:paraId="491FA16B" w14:textId="45D48BE3" w:rsidR="00964554" w:rsidRPr="00964554" w:rsidRDefault="00964554" w:rsidP="00964554">
      <w:pPr>
        <w:ind w:firstLine="0"/>
        <w:jc w:val="center"/>
        <w:rPr>
          <w:sz w:val="28"/>
          <w:szCs w:val="28"/>
          <w:lang w:val="en-US"/>
        </w:rPr>
      </w:pPr>
      <w:r>
        <w:rPr>
          <w:sz w:val="28"/>
          <w:szCs w:val="28"/>
          <w:lang w:val="kk-KZ"/>
        </w:rPr>
        <w:t>Сурет 1.</w:t>
      </w:r>
      <w:r>
        <w:rPr>
          <w:sz w:val="28"/>
          <w:szCs w:val="28"/>
          <w:lang w:val="en-US"/>
        </w:rPr>
        <w:t>4</w:t>
      </w:r>
      <w:r>
        <w:rPr>
          <w:sz w:val="28"/>
          <w:szCs w:val="28"/>
          <w:lang w:val="kk-KZ"/>
        </w:rPr>
        <w:t xml:space="preserve"> – </w:t>
      </w:r>
      <w:r w:rsidRPr="00964554">
        <w:rPr>
          <w:sz w:val="28"/>
          <w:szCs w:val="28"/>
          <w:lang w:val="kk-KZ"/>
        </w:rPr>
        <w:t>SCARA роботы</w:t>
      </w:r>
      <w:r>
        <w:rPr>
          <w:sz w:val="28"/>
          <w:szCs w:val="28"/>
          <w:lang w:val="kk-KZ"/>
        </w:rPr>
        <w:t xml:space="preserve"> </w:t>
      </w:r>
      <w:r>
        <w:rPr>
          <w:sz w:val="28"/>
          <w:szCs w:val="28"/>
          <w:lang w:val="en-US"/>
        </w:rPr>
        <w:t>[16]</w:t>
      </w:r>
    </w:p>
    <w:p w14:paraId="6BE7DCEF" w14:textId="77777777" w:rsidR="00964554" w:rsidRDefault="00964554" w:rsidP="00964554">
      <w:pPr>
        <w:ind w:firstLine="0"/>
        <w:rPr>
          <w:sz w:val="28"/>
          <w:szCs w:val="28"/>
          <w:lang w:val="kk-KZ"/>
        </w:rPr>
      </w:pPr>
    </w:p>
    <w:p w14:paraId="31B35D32" w14:textId="69A33F8C" w:rsidR="003F5229" w:rsidRPr="003F5229" w:rsidRDefault="003F5229" w:rsidP="003F5229">
      <w:pPr>
        <w:rPr>
          <w:sz w:val="28"/>
          <w:szCs w:val="28"/>
          <w:lang w:val="kk-KZ"/>
        </w:rPr>
      </w:pPr>
      <w:r w:rsidRPr="003F5229">
        <w:rPr>
          <w:sz w:val="28"/>
          <w:szCs w:val="28"/>
          <w:lang w:val="kk-KZ"/>
        </w:rPr>
        <w:t xml:space="preserve">Олардың ерекше механикалық құрылымы қолдың вертикаль осінде таңдамалы икемділікті, бірақ горизонталь осінде қаттылықты қамтамасыз етеді, бұл оларды </w:t>
      </w:r>
      <w:r w:rsidR="00691F04">
        <w:rPr>
          <w:sz w:val="28"/>
          <w:szCs w:val="28"/>
          <w:lang w:val="kk-KZ"/>
        </w:rPr>
        <w:t>алып-қою (</w:t>
      </w:r>
      <w:r w:rsidR="00691F04" w:rsidRPr="00691F04">
        <w:rPr>
          <w:sz w:val="28"/>
          <w:szCs w:val="28"/>
          <w:lang w:val="kk-KZ"/>
        </w:rPr>
        <w:t>pick-and-place</w:t>
      </w:r>
      <w:r w:rsidR="00691F04">
        <w:rPr>
          <w:sz w:val="28"/>
          <w:szCs w:val="28"/>
          <w:lang w:val="kk-KZ"/>
        </w:rPr>
        <w:t>)</w:t>
      </w:r>
      <w:r w:rsidRPr="003F5229">
        <w:rPr>
          <w:sz w:val="28"/>
          <w:szCs w:val="28"/>
          <w:lang w:val="kk-KZ"/>
        </w:rPr>
        <w:t xml:space="preserve"> тапсырмалары, </w:t>
      </w:r>
      <w:r w:rsidR="00287E3E" w:rsidRPr="00287E3E">
        <w:rPr>
          <w:sz w:val="28"/>
          <w:szCs w:val="28"/>
          <w:lang w:val="kk-KZ"/>
        </w:rPr>
        <w:t>пал</w:t>
      </w:r>
      <w:r w:rsidR="00287E3E">
        <w:rPr>
          <w:sz w:val="28"/>
          <w:szCs w:val="28"/>
          <w:lang w:val="kk-KZ"/>
        </w:rPr>
        <w:t>еттеу</w:t>
      </w:r>
      <w:r w:rsidRPr="003F5229">
        <w:rPr>
          <w:sz w:val="28"/>
          <w:szCs w:val="28"/>
          <w:lang w:val="kk-KZ"/>
        </w:rPr>
        <w:t xml:space="preserve"> операциялары және вертикаль қаттылық маңызды емес жерлерде дәл жұмыс істеу үшін өте қолайлы етеді</w:t>
      </w:r>
      <w:r w:rsidR="00287E3E">
        <w:rPr>
          <w:sz w:val="28"/>
          <w:szCs w:val="28"/>
          <w:lang w:val="kk-KZ"/>
        </w:rPr>
        <w:t xml:space="preserve"> </w:t>
      </w:r>
      <w:r w:rsidR="00287E3E" w:rsidRPr="00287E3E">
        <w:rPr>
          <w:sz w:val="28"/>
          <w:szCs w:val="28"/>
          <w:lang w:val="kk-KZ"/>
        </w:rPr>
        <w:t>[17</w:t>
      </w:r>
      <w:r w:rsidR="00F37190" w:rsidRPr="00F37190">
        <w:rPr>
          <w:sz w:val="28"/>
          <w:szCs w:val="28"/>
          <w:lang w:val="kk-KZ"/>
        </w:rPr>
        <w:t>, 18]</w:t>
      </w:r>
      <w:r w:rsidRPr="003F5229">
        <w:rPr>
          <w:sz w:val="28"/>
          <w:szCs w:val="28"/>
          <w:lang w:val="kk-KZ"/>
        </w:rPr>
        <w:t>. SCARA роботтары әдетте параллель буындық жазықтық орналасуымен сипатталады, бұл олардың компактты өлшемі мен жоғары жылдамдықты операциясына үлес қосады.</w:t>
      </w:r>
    </w:p>
    <w:p w14:paraId="49D8C23A" w14:textId="007175CD" w:rsidR="003F5229" w:rsidRPr="003F5229" w:rsidRDefault="003F5229" w:rsidP="003F5229">
      <w:pPr>
        <w:rPr>
          <w:sz w:val="28"/>
          <w:szCs w:val="28"/>
          <w:lang w:val="kk-KZ"/>
        </w:rPr>
      </w:pPr>
      <w:r w:rsidRPr="003F5229">
        <w:rPr>
          <w:sz w:val="28"/>
          <w:szCs w:val="28"/>
          <w:lang w:val="kk-KZ"/>
        </w:rPr>
        <w:t xml:space="preserve">Картезиан </w:t>
      </w:r>
      <w:r>
        <w:rPr>
          <w:sz w:val="28"/>
          <w:szCs w:val="28"/>
          <w:lang w:val="kk-KZ"/>
        </w:rPr>
        <w:t>к</w:t>
      </w:r>
      <w:r w:rsidRPr="003F5229">
        <w:rPr>
          <w:sz w:val="28"/>
          <w:szCs w:val="28"/>
          <w:lang w:val="kk-KZ"/>
        </w:rPr>
        <w:t xml:space="preserve">оординатты </w:t>
      </w:r>
      <w:r>
        <w:rPr>
          <w:sz w:val="28"/>
          <w:szCs w:val="28"/>
          <w:lang w:val="kk-KZ"/>
        </w:rPr>
        <w:t>р</w:t>
      </w:r>
      <w:r w:rsidRPr="003F5229">
        <w:rPr>
          <w:sz w:val="28"/>
          <w:szCs w:val="28"/>
          <w:lang w:val="kk-KZ"/>
        </w:rPr>
        <w:t>оботтары</w:t>
      </w:r>
      <w:r>
        <w:rPr>
          <w:sz w:val="28"/>
          <w:szCs w:val="28"/>
          <w:lang w:val="kk-KZ"/>
        </w:rPr>
        <w:t>.</w:t>
      </w:r>
    </w:p>
    <w:p w14:paraId="5C283145" w14:textId="48787D5D" w:rsidR="00F37190" w:rsidRDefault="003F5229" w:rsidP="003F5229">
      <w:pPr>
        <w:rPr>
          <w:sz w:val="28"/>
          <w:szCs w:val="28"/>
          <w:lang w:val="kk-KZ"/>
        </w:rPr>
      </w:pPr>
      <w:r w:rsidRPr="003F5229">
        <w:rPr>
          <w:sz w:val="28"/>
          <w:szCs w:val="28"/>
          <w:lang w:val="kk-KZ"/>
        </w:rPr>
        <w:t>Картезиан роботтары</w:t>
      </w:r>
      <w:r w:rsidR="00F37190" w:rsidRPr="00F37190">
        <w:rPr>
          <w:sz w:val="28"/>
          <w:szCs w:val="28"/>
          <w:lang w:val="kk-KZ"/>
        </w:rPr>
        <w:t xml:space="preserve"> </w:t>
      </w:r>
      <w:r w:rsidR="00F37190">
        <w:rPr>
          <w:sz w:val="28"/>
          <w:szCs w:val="28"/>
          <w:lang w:val="kk-KZ"/>
        </w:rPr>
        <w:t>(сурет 1.</w:t>
      </w:r>
      <w:r w:rsidR="00397D39" w:rsidRPr="00397D39">
        <w:rPr>
          <w:sz w:val="28"/>
          <w:szCs w:val="28"/>
          <w:lang w:val="kk-KZ"/>
        </w:rPr>
        <w:t>5</w:t>
      </w:r>
      <w:r w:rsidR="00F37190">
        <w:rPr>
          <w:sz w:val="28"/>
          <w:szCs w:val="28"/>
          <w:lang w:val="kk-KZ"/>
        </w:rPr>
        <w:t>)</w:t>
      </w:r>
      <w:r w:rsidRPr="003F5229">
        <w:rPr>
          <w:sz w:val="28"/>
          <w:szCs w:val="28"/>
          <w:lang w:val="kk-KZ"/>
        </w:rPr>
        <w:t xml:space="preserve">, сондай-ақ гантри роботтары деп те аталады, бір-біріне перпендикуляр үш </w:t>
      </w:r>
      <w:r w:rsidR="00841983">
        <w:rPr>
          <w:sz w:val="28"/>
          <w:szCs w:val="28"/>
          <w:lang w:val="kk-KZ"/>
        </w:rPr>
        <w:t>сызықтық</w:t>
      </w:r>
      <w:r w:rsidRPr="003F5229">
        <w:rPr>
          <w:sz w:val="28"/>
          <w:szCs w:val="28"/>
          <w:lang w:val="kk-KZ"/>
        </w:rPr>
        <w:t xml:space="preserve"> ось (X, Y және Z) бойымен жұмыс істейді.</w:t>
      </w:r>
    </w:p>
    <w:p w14:paraId="6863F65C" w14:textId="77777777" w:rsidR="00F37190" w:rsidRDefault="00F37190" w:rsidP="003F5229">
      <w:pPr>
        <w:rPr>
          <w:sz w:val="28"/>
          <w:szCs w:val="28"/>
          <w:lang w:val="kk-KZ"/>
        </w:rPr>
      </w:pPr>
    </w:p>
    <w:p w14:paraId="44E355F3" w14:textId="6D61649D" w:rsidR="00F37190" w:rsidRDefault="00397D39" w:rsidP="00F37190">
      <w:pPr>
        <w:ind w:firstLine="0"/>
        <w:jc w:val="center"/>
        <w:rPr>
          <w:sz w:val="28"/>
          <w:szCs w:val="28"/>
          <w:lang w:val="kk-KZ"/>
        </w:rPr>
      </w:pPr>
      <w:r>
        <w:rPr>
          <w:noProof/>
        </w:rPr>
        <w:drawing>
          <wp:inline distT="0" distB="0" distL="0" distR="0" wp14:anchorId="659D3BC1" wp14:editId="635D4643">
            <wp:extent cx="2989691" cy="2472328"/>
            <wp:effectExtent l="0" t="0" r="1270" b="4445"/>
            <wp:docPr id="100100847" name="Рисунок 5" descr="Machines 09 00162 g001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Machines 09 00162 g001 55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94035" cy="2475920"/>
                    </a:xfrm>
                    <a:prstGeom prst="rect">
                      <a:avLst/>
                    </a:prstGeom>
                    <a:noFill/>
                    <a:ln>
                      <a:noFill/>
                    </a:ln>
                  </pic:spPr>
                </pic:pic>
              </a:graphicData>
            </a:graphic>
          </wp:inline>
        </w:drawing>
      </w:r>
    </w:p>
    <w:p w14:paraId="39462884" w14:textId="77777777" w:rsidR="00F37190" w:rsidRDefault="00F37190" w:rsidP="003F5229">
      <w:pPr>
        <w:rPr>
          <w:sz w:val="28"/>
          <w:szCs w:val="28"/>
          <w:lang w:val="kk-KZ"/>
        </w:rPr>
      </w:pPr>
    </w:p>
    <w:p w14:paraId="67D715F2" w14:textId="0AFC5314" w:rsidR="00F37190" w:rsidRDefault="00397D39" w:rsidP="009251E1">
      <w:pPr>
        <w:ind w:firstLine="0"/>
        <w:jc w:val="center"/>
        <w:rPr>
          <w:sz w:val="28"/>
          <w:szCs w:val="28"/>
          <w:lang w:val="kk-KZ"/>
        </w:rPr>
      </w:pPr>
      <w:r w:rsidRPr="00397D39">
        <w:rPr>
          <w:sz w:val="28"/>
          <w:szCs w:val="28"/>
          <w:lang w:val="kk-KZ"/>
        </w:rPr>
        <w:t>Сурет 1.5 – Картезиан координатты робот</w:t>
      </w:r>
      <w:r>
        <w:rPr>
          <w:sz w:val="28"/>
          <w:szCs w:val="28"/>
          <w:lang w:val="kk-KZ"/>
        </w:rPr>
        <w:t>ы</w:t>
      </w:r>
      <w:r w:rsidRPr="00397D39">
        <w:rPr>
          <w:sz w:val="28"/>
          <w:szCs w:val="28"/>
          <w:lang w:val="kk-KZ"/>
        </w:rPr>
        <w:t xml:space="preserve"> [1</w:t>
      </w:r>
      <w:r>
        <w:rPr>
          <w:sz w:val="28"/>
          <w:szCs w:val="28"/>
          <w:lang w:val="kk-KZ"/>
        </w:rPr>
        <w:t>9</w:t>
      </w:r>
      <w:r w:rsidRPr="00397D39">
        <w:rPr>
          <w:sz w:val="28"/>
          <w:szCs w:val="28"/>
          <w:lang w:val="kk-KZ"/>
        </w:rPr>
        <w:t>]</w:t>
      </w:r>
    </w:p>
    <w:p w14:paraId="13BA0A66" w14:textId="77777777" w:rsidR="00F37190" w:rsidRDefault="00F37190" w:rsidP="003F5229">
      <w:pPr>
        <w:rPr>
          <w:sz w:val="28"/>
          <w:szCs w:val="28"/>
          <w:lang w:val="kk-KZ"/>
        </w:rPr>
      </w:pPr>
    </w:p>
    <w:p w14:paraId="1BA002D0" w14:textId="58C5F490" w:rsidR="003F5229" w:rsidRPr="003F5229" w:rsidRDefault="003F5229" w:rsidP="003F5229">
      <w:pPr>
        <w:rPr>
          <w:sz w:val="28"/>
          <w:szCs w:val="28"/>
          <w:lang w:val="kk-KZ"/>
        </w:rPr>
      </w:pPr>
      <w:r w:rsidRPr="003F5229">
        <w:rPr>
          <w:sz w:val="28"/>
          <w:szCs w:val="28"/>
          <w:lang w:val="kk-KZ"/>
        </w:rPr>
        <w:lastRenderedPageBreak/>
        <w:t>Бұл механикалық құрылым үш өлшемді кеңістікте түзу сызықтар бойымен дәл орналастыру және қозғалысқа мүмкіндік береді.</w:t>
      </w:r>
      <w:r w:rsidR="00397D39">
        <w:rPr>
          <w:sz w:val="28"/>
          <w:szCs w:val="28"/>
          <w:lang w:val="kk-KZ"/>
        </w:rPr>
        <w:t xml:space="preserve"> </w:t>
      </w:r>
      <w:r w:rsidR="00397D39" w:rsidRPr="00397D39">
        <w:rPr>
          <w:sz w:val="28"/>
          <w:szCs w:val="28"/>
          <w:lang w:val="kk-KZ"/>
        </w:rPr>
        <w:t xml:space="preserve">Картезиан құрылымы бірқатар артықшылықтар ұсынады, өйткені ол </w:t>
      </w:r>
      <w:r w:rsidR="00397D39">
        <w:rPr>
          <w:sz w:val="28"/>
          <w:szCs w:val="28"/>
          <w:lang w:val="kk-KZ"/>
        </w:rPr>
        <w:t>артикуляцияланған</w:t>
      </w:r>
      <w:r w:rsidR="00397D39" w:rsidRPr="00397D39">
        <w:rPr>
          <w:sz w:val="28"/>
          <w:szCs w:val="28"/>
          <w:lang w:val="kk-KZ"/>
        </w:rPr>
        <w:t xml:space="preserve"> қол құрылымынан қаттырақ және кинематикалық жағынан қарапайым</w:t>
      </w:r>
      <w:r w:rsidR="00397D39">
        <w:rPr>
          <w:sz w:val="28"/>
          <w:szCs w:val="28"/>
          <w:lang w:val="kk-KZ"/>
        </w:rPr>
        <w:t xml:space="preserve"> </w:t>
      </w:r>
      <w:r w:rsidR="00397D39" w:rsidRPr="00397D39">
        <w:rPr>
          <w:sz w:val="28"/>
          <w:szCs w:val="28"/>
          <w:lang w:val="kk-KZ"/>
        </w:rPr>
        <w:t>[19].</w:t>
      </w:r>
      <w:r w:rsidRPr="003F5229">
        <w:rPr>
          <w:sz w:val="28"/>
          <w:szCs w:val="28"/>
          <w:lang w:val="kk-KZ"/>
        </w:rPr>
        <w:t xml:space="preserve"> Картезиан роботтары объектілердің орналасуы мен қозғалысын дәл басқаруды талап ететін қосымшаларда, мысалы, CNC машиналарында, 3D басып шығаруда және автоматтандырылған тексеру жүйелерінде кеңінен қолданылады</w:t>
      </w:r>
      <w:r w:rsidR="00397D39" w:rsidRPr="00397D39">
        <w:rPr>
          <w:sz w:val="28"/>
          <w:szCs w:val="28"/>
          <w:lang w:val="kk-KZ"/>
        </w:rPr>
        <w:t xml:space="preserve"> [20</w:t>
      </w:r>
      <w:r w:rsidR="003B0E2D" w:rsidRPr="003B0E2D">
        <w:rPr>
          <w:sz w:val="28"/>
          <w:szCs w:val="28"/>
          <w:lang w:val="kk-KZ"/>
        </w:rPr>
        <w:t>-23]</w:t>
      </w:r>
      <w:r w:rsidRPr="003F5229">
        <w:rPr>
          <w:sz w:val="28"/>
          <w:szCs w:val="28"/>
          <w:lang w:val="kk-KZ"/>
        </w:rPr>
        <w:t>.</w:t>
      </w:r>
    </w:p>
    <w:p w14:paraId="6498B3F0" w14:textId="64E30D84" w:rsidR="003F5229" w:rsidRPr="003F5229" w:rsidRDefault="003F5229" w:rsidP="003F5229">
      <w:pPr>
        <w:rPr>
          <w:sz w:val="28"/>
          <w:szCs w:val="28"/>
          <w:lang w:val="kk-KZ"/>
        </w:rPr>
      </w:pPr>
      <w:r w:rsidRPr="003F5229">
        <w:rPr>
          <w:sz w:val="28"/>
          <w:szCs w:val="28"/>
          <w:lang w:val="kk-KZ"/>
        </w:rPr>
        <w:t xml:space="preserve">Параллель </w:t>
      </w:r>
      <w:r>
        <w:rPr>
          <w:sz w:val="28"/>
          <w:szCs w:val="28"/>
          <w:lang w:val="kk-KZ"/>
        </w:rPr>
        <w:t>р</w:t>
      </w:r>
      <w:r w:rsidRPr="003F5229">
        <w:rPr>
          <w:sz w:val="28"/>
          <w:szCs w:val="28"/>
          <w:lang w:val="kk-KZ"/>
        </w:rPr>
        <w:t>оботтар (</w:t>
      </w:r>
      <w:r>
        <w:rPr>
          <w:sz w:val="28"/>
          <w:szCs w:val="28"/>
          <w:lang w:val="kk-KZ"/>
        </w:rPr>
        <w:t>д</w:t>
      </w:r>
      <w:r w:rsidRPr="003F5229">
        <w:rPr>
          <w:sz w:val="28"/>
          <w:szCs w:val="28"/>
          <w:lang w:val="kk-KZ"/>
        </w:rPr>
        <w:t xml:space="preserve">ельта </w:t>
      </w:r>
      <w:r>
        <w:rPr>
          <w:sz w:val="28"/>
          <w:szCs w:val="28"/>
          <w:lang w:val="kk-KZ"/>
        </w:rPr>
        <w:t>р</w:t>
      </w:r>
      <w:r w:rsidRPr="003F5229">
        <w:rPr>
          <w:sz w:val="28"/>
          <w:szCs w:val="28"/>
          <w:lang w:val="kk-KZ"/>
        </w:rPr>
        <w:t>оботтары)</w:t>
      </w:r>
      <w:r>
        <w:rPr>
          <w:sz w:val="28"/>
          <w:szCs w:val="28"/>
          <w:lang w:val="kk-KZ"/>
        </w:rPr>
        <w:t>.</w:t>
      </w:r>
    </w:p>
    <w:p w14:paraId="155FB25C" w14:textId="77777777" w:rsidR="003B0E2D" w:rsidRDefault="003F5229" w:rsidP="003F5229">
      <w:pPr>
        <w:rPr>
          <w:sz w:val="28"/>
          <w:szCs w:val="28"/>
          <w:lang w:val="kk-KZ"/>
        </w:rPr>
      </w:pPr>
      <w:r w:rsidRPr="003F5229">
        <w:rPr>
          <w:sz w:val="28"/>
          <w:szCs w:val="28"/>
          <w:lang w:val="kk-KZ"/>
        </w:rPr>
        <w:t>Параллель роботтар</w:t>
      </w:r>
      <w:r w:rsidR="003B0E2D">
        <w:rPr>
          <w:sz w:val="28"/>
          <w:szCs w:val="28"/>
          <w:lang w:val="kk-KZ"/>
        </w:rPr>
        <w:t xml:space="preserve"> (сурет 1.6)</w:t>
      </w:r>
      <w:r w:rsidRPr="003F5229">
        <w:rPr>
          <w:sz w:val="28"/>
          <w:szCs w:val="28"/>
          <w:lang w:val="kk-KZ"/>
        </w:rPr>
        <w:t>, жиі дельта роботтары деп аталады, қозғалтқыш платформаны әртүрлі бағыттарда қозғалту үшін бірнеше қолдармен байланысқан базадан тұрады.</w:t>
      </w:r>
    </w:p>
    <w:p w14:paraId="14EC4F55" w14:textId="77777777" w:rsidR="003B0E2D" w:rsidRDefault="003B0E2D" w:rsidP="003F5229">
      <w:pPr>
        <w:rPr>
          <w:sz w:val="28"/>
          <w:szCs w:val="28"/>
          <w:lang w:val="kk-KZ"/>
        </w:rPr>
      </w:pPr>
    </w:p>
    <w:p w14:paraId="0DDB16FC" w14:textId="4FED6D91" w:rsidR="003B0E2D" w:rsidRDefault="00072D53" w:rsidP="003B0E2D">
      <w:pPr>
        <w:ind w:firstLine="0"/>
        <w:jc w:val="center"/>
        <w:rPr>
          <w:sz w:val="28"/>
          <w:szCs w:val="28"/>
          <w:lang w:val="en-US"/>
        </w:rPr>
      </w:pPr>
      <w:r>
        <w:rPr>
          <w:noProof/>
        </w:rPr>
        <w:drawing>
          <wp:inline distT="0" distB="0" distL="0" distR="0" wp14:anchorId="2C976C60" wp14:editId="1DD202A4">
            <wp:extent cx="2297927" cy="3126363"/>
            <wp:effectExtent l="0" t="0" r="7620" b="0"/>
            <wp:docPr id="229838067" name="Рисунок 6" descr="Sensors 21 06979 g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Sensors 21 06979 g00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04884" cy="3135827"/>
                    </a:xfrm>
                    <a:prstGeom prst="rect">
                      <a:avLst/>
                    </a:prstGeom>
                    <a:noFill/>
                    <a:ln>
                      <a:noFill/>
                    </a:ln>
                  </pic:spPr>
                </pic:pic>
              </a:graphicData>
            </a:graphic>
          </wp:inline>
        </w:drawing>
      </w:r>
    </w:p>
    <w:p w14:paraId="047BA7A6" w14:textId="77777777" w:rsidR="00072D53" w:rsidRDefault="00072D53" w:rsidP="003B0E2D">
      <w:pPr>
        <w:ind w:firstLine="0"/>
        <w:jc w:val="center"/>
        <w:rPr>
          <w:sz w:val="28"/>
          <w:szCs w:val="28"/>
          <w:lang w:val="en-US"/>
        </w:rPr>
      </w:pPr>
    </w:p>
    <w:p w14:paraId="746902CB" w14:textId="056B6BAA" w:rsidR="00072D53" w:rsidRPr="003B0E2D" w:rsidRDefault="00072D53" w:rsidP="003B0E2D">
      <w:pPr>
        <w:ind w:firstLine="0"/>
        <w:jc w:val="center"/>
        <w:rPr>
          <w:sz w:val="28"/>
          <w:szCs w:val="28"/>
          <w:lang w:val="en-US"/>
        </w:rPr>
      </w:pPr>
      <w:proofErr w:type="spellStart"/>
      <w:r w:rsidRPr="00072D53">
        <w:rPr>
          <w:sz w:val="28"/>
          <w:szCs w:val="28"/>
          <w:lang w:val="en-US"/>
        </w:rPr>
        <w:t>Сурет</w:t>
      </w:r>
      <w:proofErr w:type="spellEnd"/>
      <w:r w:rsidRPr="00072D53">
        <w:rPr>
          <w:sz w:val="28"/>
          <w:szCs w:val="28"/>
          <w:lang w:val="en-US"/>
        </w:rPr>
        <w:t xml:space="preserve"> 1.</w:t>
      </w:r>
      <w:r>
        <w:rPr>
          <w:sz w:val="28"/>
          <w:szCs w:val="28"/>
          <w:lang w:val="en-US"/>
        </w:rPr>
        <w:t>6</w:t>
      </w:r>
      <w:r w:rsidRPr="00072D53">
        <w:rPr>
          <w:sz w:val="28"/>
          <w:szCs w:val="28"/>
          <w:lang w:val="en-US"/>
        </w:rPr>
        <w:t xml:space="preserve"> – </w:t>
      </w:r>
      <w:r>
        <w:rPr>
          <w:sz w:val="28"/>
          <w:szCs w:val="28"/>
        </w:rPr>
        <w:t>Дельта</w:t>
      </w:r>
      <w:r w:rsidRPr="00072D53">
        <w:rPr>
          <w:sz w:val="28"/>
          <w:szCs w:val="28"/>
          <w:lang w:val="en-US"/>
        </w:rPr>
        <w:t xml:space="preserve"> </w:t>
      </w:r>
      <w:proofErr w:type="spellStart"/>
      <w:r w:rsidRPr="00072D53">
        <w:rPr>
          <w:sz w:val="28"/>
          <w:szCs w:val="28"/>
          <w:lang w:val="en-US"/>
        </w:rPr>
        <w:t>роботы</w:t>
      </w:r>
      <w:proofErr w:type="spellEnd"/>
      <w:r w:rsidRPr="00072D53">
        <w:rPr>
          <w:sz w:val="28"/>
          <w:szCs w:val="28"/>
          <w:lang w:val="en-US"/>
        </w:rPr>
        <w:t xml:space="preserve"> [</w:t>
      </w:r>
      <w:r>
        <w:rPr>
          <w:sz w:val="28"/>
          <w:szCs w:val="28"/>
          <w:lang w:val="en-US"/>
        </w:rPr>
        <w:t>24</w:t>
      </w:r>
      <w:r w:rsidRPr="00072D53">
        <w:rPr>
          <w:sz w:val="28"/>
          <w:szCs w:val="28"/>
          <w:lang w:val="en-US"/>
        </w:rPr>
        <w:t>]</w:t>
      </w:r>
    </w:p>
    <w:p w14:paraId="1FB76C3C" w14:textId="77777777" w:rsidR="003B0E2D" w:rsidRDefault="003B0E2D" w:rsidP="003F5229">
      <w:pPr>
        <w:rPr>
          <w:sz w:val="28"/>
          <w:szCs w:val="28"/>
          <w:lang w:val="kk-KZ"/>
        </w:rPr>
      </w:pPr>
    </w:p>
    <w:p w14:paraId="4FA2FDF1" w14:textId="20187831" w:rsidR="003F5229" w:rsidRDefault="003F5229" w:rsidP="003F5229">
      <w:pPr>
        <w:rPr>
          <w:sz w:val="28"/>
          <w:szCs w:val="28"/>
          <w:lang w:val="kk-KZ"/>
        </w:rPr>
      </w:pPr>
      <w:r w:rsidRPr="003F5229">
        <w:rPr>
          <w:sz w:val="28"/>
          <w:szCs w:val="28"/>
          <w:lang w:val="kk-KZ"/>
        </w:rPr>
        <w:t>Бұл құрылым өте жоғары жылдамдықтағы қозғалыстар мен жоғары дәлдікті мүмкін етеді, бұл дельта роботтарын жылдамдық пен дәлдік маңызды болған өнеркәсіптерде</w:t>
      </w:r>
      <w:r w:rsidR="003B0E2D" w:rsidRPr="003B0E2D">
        <w:rPr>
          <w:sz w:val="28"/>
          <w:szCs w:val="28"/>
          <w:lang w:val="kk-KZ"/>
        </w:rPr>
        <w:t xml:space="preserve"> </w:t>
      </w:r>
      <w:r w:rsidR="003B0E2D">
        <w:rPr>
          <w:sz w:val="28"/>
          <w:szCs w:val="28"/>
          <w:lang w:val="kk-KZ"/>
        </w:rPr>
        <w:t>алып-қою (</w:t>
      </w:r>
      <w:r w:rsidR="003B0E2D" w:rsidRPr="003B0E2D">
        <w:rPr>
          <w:sz w:val="28"/>
          <w:szCs w:val="28"/>
          <w:lang w:val="kk-KZ"/>
        </w:rPr>
        <w:t>pick-and-place</w:t>
      </w:r>
      <w:r w:rsidR="003B0E2D">
        <w:rPr>
          <w:sz w:val="28"/>
          <w:szCs w:val="28"/>
          <w:lang w:val="kk-KZ"/>
        </w:rPr>
        <w:t>)</w:t>
      </w:r>
      <w:r w:rsidRPr="003F5229">
        <w:rPr>
          <w:sz w:val="28"/>
          <w:szCs w:val="28"/>
          <w:lang w:val="kk-KZ"/>
        </w:rPr>
        <w:t>, мысалы, қаптама, сұрыптау және жинақтау тапсырмалары үшін идеалды етеді</w:t>
      </w:r>
      <w:r w:rsidR="00670EE8" w:rsidRPr="00670EE8">
        <w:rPr>
          <w:sz w:val="28"/>
          <w:szCs w:val="28"/>
          <w:lang w:val="kk-KZ"/>
        </w:rPr>
        <w:t xml:space="preserve"> [24-27]</w:t>
      </w:r>
      <w:r w:rsidRPr="003F5229">
        <w:rPr>
          <w:sz w:val="28"/>
          <w:szCs w:val="28"/>
          <w:lang w:val="kk-KZ"/>
        </w:rPr>
        <w:t>. Дельта роботтарының компактты және жеңіл дизайны оларды кеңістік тиімділігі маңызды болған қосымшалар үшін қолайлы етеді.</w:t>
      </w:r>
    </w:p>
    <w:p w14:paraId="084A4B69" w14:textId="758A7889" w:rsidR="003F5229" w:rsidRPr="003F5229" w:rsidRDefault="003F5229" w:rsidP="003F5229">
      <w:pPr>
        <w:rPr>
          <w:sz w:val="28"/>
          <w:szCs w:val="28"/>
          <w:lang w:val="kk-KZ"/>
        </w:rPr>
      </w:pPr>
      <w:r w:rsidRPr="003F5229">
        <w:rPr>
          <w:sz w:val="28"/>
          <w:szCs w:val="28"/>
          <w:lang w:val="kk-KZ"/>
        </w:rPr>
        <w:t xml:space="preserve">Цилиндрлік және </w:t>
      </w:r>
      <w:r>
        <w:rPr>
          <w:sz w:val="28"/>
          <w:szCs w:val="28"/>
          <w:lang w:val="kk-KZ"/>
        </w:rPr>
        <w:t>с</w:t>
      </w:r>
      <w:r w:rsidRPr="003F5229">
        <w:rPr>
          <w:sz w:val="28"/>
          <w:szCs w:val="28"/>
          <w:lang w:val="kk-KZ"/>
        </w:rPr>
        <w:t xml:space="preserve">фералық </w:t>
      </w:r>
      <w:r>
        <w:rPr>
          <w:sz w:val="28"/>
          <w:szCs w:val="28"/>
          <w:lang w:val="kk-KZ"/>
        </w:rPr>
        <w:t>р</w:t>
      </w:r>
      <w:r w:rsidRPr="003F5229">
        <w:rPr>
          <w:sz w:val="28"/>
          <w:szCs w:val="28"/>
          <w:lang w:val="kk-KZ"/>
        </w:rPr>
        <w:t>оботтар</w:t>
      </w:r>
      <w:r>
        <w:rPr>
          <w:sz w:val="28"/>
          <w:szCs w:val="28"/>
          <w:lang w:val="kk-KZ"/>
        </w:rPr>
        <w:t>.</w:t>
      </w:r>
    </w:p>
    <w:p w14:paraId="5E22B3CC" w14:textId="5395A421" w:rsidR="00A447EA" w:rsidRDefault="003F5229" w:rsidP="003F5229">
      <w:pPr>
        <w:rPr>
          <w:sz w:val="28"/>
          <w:szCs w:val="28"/>
          <w:lang w:val="kk-KZ"/>
        </w:rPr>
      </w:pPr>
      <w:r w:rsidRPr="003F5229">
        <w:rPr>
          <w:sz w:val="28"/>
          <w:szCs w:val="28"/>
          <w:lang w:val="kk-KZ"/>
        </w:rPr>
        <w:t>Цилиндрлік роботтар</w:t>
      </w:r>
      <w:r w:rsidR="00A447EA" w:rsidRPr="00A447EA">
        <w:rPr>
          <w:sz w:val="28"/>
          <w:szCs w:val="28"/>
          <w:lang w:val="kk-KZ"/>
        </w:rPr>
        <w:t xml:space="preserve"> </w:t>
      </w:r>
      <w:r w:rsidR="00A447EA">
        <w:rPr>
          <w:sz w:val="28"/>
          <w:szCs w:val="28"/>
          <w:lang w:val="kk-KZ"/>
        </w:rPr>
        <w:t>(сурет 1.</w:t>
      </w:r>
      <w:r w:rsidR="00A447EA" w:rsidRPr="00A447EA">
        <w:rPr>
          <w:sz w:val="28"/>
          <w:szCs w:val="28"/>
          <w:lang w:val="kk-KZ"/>
        </w:rPr>
        <w:t>7</w:t>
      </w:r>
      <w:r w:rsidR="00A447EA">
        <w:rPr>
          <w:sz w:val="28"/>
          <w:szCs w:val="28"/>
          <w:lang w:val="kk-KZ"/>
        </w:rPr>
        <w:t>)</w:t>
      </w:r>
      <w:r w:rsidRPr="003F5229">
        <w:rPr>
          <w:sz w:val="28"/>
          <w:szCs w:val="28"/>
          <w:lang w:val="kk-KZ"/>
        </w:rPr>
        <w:t xml:space="preserve"> цилиндрлік координатты жүйе арқылы жұмыс істейді, база мен вертикаль ось бойымен айналу және тікелей қозғалысты қамтиды.</w:t>
      </w:r>
    </w:p>
    <w:p w14:paraId="08EEBD79" w14:textId="77777777" w:rsidR="00A447EA" w:rsidRDefault="00A447EA" w:rsidP="003F5229">
      <w:pPr>
        <w:rPr>
          <w:sz w:val="28"/>
          <w:szCs w:val="28"/>
          <w:lang w:val="kk-KZ"/>
        </w:rPr>
      </w:pPr>
    </w:p>
    <w:p w14:paraId="51AAD155" w14:textId="5C76CBC6" w:rsidR="00A447EA" w:rsidRDefault="00A447EA" w:rsidP="00A447EA">
      <w:pPr>
        <w:ind w:firstLine="0"/>
        <w:jc w:val="center"/>
        <w:rPr>
          <w:sz w:val="28"/>
          <w:szCs w:val="28"/>
          <w:lang w:val="kk-KZ"/>
        </w:rPr>
      </w:pPr>
      <w:r w:rsidRPr="00A447EA">
        <w:rPr>
          <w:noProof/>
          <w:sz w:val="28"/>
          <w:szCs w:val="28"/>
          <w:lang w:val="kk-KZ"/>
        </w:rPr>
        <w:lastRenderedPageBreak/>
        <w:drawing>
          <wp:inline distT="0" distB="0" distL="0" distR="0" wp14:anchorId="54745793" wp14:editId="3A17F183">
            <wp:extent cx="2371725" cy="2278962"/>
            <wp:effectExtent l="0" t="0" r="0" b="7620"/>
            <wp:docPr id="12401480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148082" name=""/>
                    <pic:cNvPicPr/>
                  </pic:nvPicPr>
                  <pic:blipFill>
                    <a:blip r:embed="rId15"/>
                    <a:stretch>
                      <a:fillRect/>
                    </a:stretch>
                  </pic:blipFill>
                  <pic:spPr>
                    <a:xfrm>
                      <a:off x="0" y="0"/>
                      <a:ext cx="2379745" cy="2286668"/>
                    </a:xfrm>
                    <a:prstGeom prst="rect">
                      <a:avLst/>
                    </a:prstGeom>
                  </pic:spPr>
                </pic:pic>
              </a:graphicData>
            </a:graphic>
          </wp:inline>
        </w:drawing>
      </w:r>
    </w:p>
    <w:p w14:paraId="319C1357" w14:textId="77777777" w:rsidR="00A447EA" w:rsidRDefault="00A447EA" w:rsidP="00A447EA">
      <w:pPr>
        <w:ind w:firstLine="0"/>
        <w:jc w:val="center"/>
        <w:rPr>
          <w:sz w:val="28"/>
          <w:szCs w:val="28"/>
          <w:lang w:val="kk-KZ"/>
        </w:rPr>
      </w:pPr>
    </w:p>
    <w:p w14:paraId="06F68BBA" w14:textId="15F695FC" w:rsidR="00A447EA" w:rsidRPr="00A42F92" w:rsidRDefault="00A447EA" w:rsidP="00A447EA">
      <w:pPr>
        <w:ind w:firstLine="0"/>
        <w:jc w:val="center"/>
        <w:rPr>
          <w:sz w:val="28"/>
          <w:szCs w:val="28"/>
          <w:lang w:val="kk-KZ"/>
        </w:rPr>
      </w:pPr>
      <w:r w:rsidRPr="00A42F92">
        <w:rPr>
          <w:sz w:val="28"/>
          <w:szCs w:val="28"/>
          <w:lang w:val="kk-KZ"/>
        </w:rPr>
        <w:t xml:space="preserve">Сурет 1.7 – </w:t>
      </w:r>
      <w:r>
        <w:rPr>
          <w:sz w:val="28"/>
          <w:szCs w:val="28"/>
          <w:lang w:val="kk-KZ"/>
        </w:rPr>
        <w:t>Цилиндрлік</w:t>
      </w:r>
      <w:r w:rsidRPr="00A42F92">
        <w:rPr>
          <w:sz w:val="28"/>
          <w:szCs w:val="28"/>
          <w:lang w:val="kk-KZ"/>
        </w:rPr>
        <w:t xml:space="preserve"> робот [28]</w:t>
      </w:r>
    </w:p>
    <w:p w14:paraId="09F1C461" w14:textId="77777777" w:rsidR="00A447EA" w:rsidRDefault="00A447EA" w:rsidP="003F5229">
      <w:pPr>
        <w:rPr>
          <w:sz w:val="28"/>
          <w:szCs w:val="28"/>
          <w:lang w:val="kk-KZ"/>
        </w:rPr>
      </w:pPr>
    </w:p>
    <w:p w14:paraId="253BAE8C" w14:textId="20B82655" w:rsidR="003F5229" w:rsidRPr="003F5229" w:rsidRDefault="003F5229" w:rsidP="003F5229">
      <w:pPr>
        <w:rPr>
          <w:sz w:val="28"/>
          <w:szCs w:val="28"/>
          <w:lang w:val="kk-KZ"/>
        </w:rPr>
      </w:pPr>
      <w:r w:rsidRPr="003F5229">
        <w:rPr>
          <w:sz w:val="28"/>
          <w:szCs w:val="28"/>
          <w:lang w:val="kk-KZ"/>
        </w:rPr>
        <w:t>Бұл дизайн материалды ұстау, қарапайым жинақтау және машиналарды жүктеу/түсіру операциялары сияқты цилиндрлік кеңістікте қозғалыс талап етілетін тапсырмалар үшін қарапайым және берік шешім ұсынады</w:t>
      </w:r>
      <w:r w:rsidR="00A42F92" w:rsidRPr="00A42F92">
        <w:rPr>
          <w:sz w:val="28"/>
          <w:szCs w:val="28"/>
          <w:lang w:val="kk-KZ"/>
        </w:rPr>
        <w:t xml:space="preserve"> [29]</w:t>
      </w:r>
      <w:r w:rsidRPr="003F5229">
        <w:rPr>
          <w:sz w:val="28"/>
          <w:szCs w:val="28"/>
          <w:lang w:val="kk-KZ"/>
        </w:rPr>
        <w:t>.</w:t>
      </w:r>
    </w:p>
    <w:p w14:paraId="4D776FFC" w14:textId="77777777" w:rsidR="00A72598" w:rsidRDefault="003F5229" w:rsidP="003F5229">
      <w:pPr>
        <w:rPr>
          <w:sz w:val="28"/>
          <w:szCs w:val="28"/>
          <w:lang w:val="kk-KZ"/>
        </w:rPr>
      </w:pPr>
      <w:r w:rsidRPr="003F5229">
        <w:rPr>
          <w:sz w:val="28"/>
          <w:szCs w:val="28"/>
          <w:lang w:val="kk-KZ"/>
        </w:rPr>
        <w:t>Сфералық роботтар, немесе поляр роботтар, сфералық жұмыс аймағына мүмкіндік беретін айналмалы және тікелей буындардың үйлесімімен жұмыс істейді.</w:t>
      </w:r>
    </w:p>
    <w:p w14:paraId="4EB9EC54" w14:textId="77777777" w:rsidR="00A72598" w:rsidRDefault="00A72598" w:rsidP="003F5229">
      <w:pPr>
        <w:rPr>
          <w:sz w:val="28"/>
          <w:szCs w:val="28"/>
          <w:lang w:val="kk-KZ"/>
        </w:rPr>
      </w:pPr>
    </w:p>
    <w:p w14:paraId="5F9F0408" w14:textId="3FEA1581" w:rsidR="00A72598" w:rsidRDefault="00A72598" w:rsidP="00A72598">
      <w:pPr>
        <w:ind w:firstLine="0"/>
        <w:jc w:val="center"/>
        <w:rPr>
          <w:sz w:val="28"/>
          <w:szCs w:val="28"/>
          <w:lang w:val="kk-KZ"/>
        </w:rPr>
      </w:pPr>
      <w:r>
        <w:rPr>
          <w:noProof/>
        </w:rPr>
        <w:drawing>
          <wp:inline distT="0" distB="0" distL="0" distR="0" wp14:anchorId="6A38F8F6" wp14:editId="52BD36BF">
            <wp:extent cx="3324860" cy="1412875"/>
            <wp:effectExtent l="0" t="0" r="8890" b="0"/>
            <wp:docPr id="102007093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24860" cy="1412875"/>
                    </a:xfrm>
                    <a:prstGeom prst="rect">
                      <a:avLst/>
                    </a:prstGeom>
                    <a:noFill/>
                    <a:ln>
                      <a:noFill/>
                    </a:ln>
                  </pic:spPr>
                </pic:pic>
              </a:graphicData>
            </a:graphic>
          </wp:inline>
        </w:drawing>
      </w:r>
    </w:p>
    <w:p w14:paraId="65B917ED" w14:textId="77777777" w:rsidR="00A72598" w:rsidRDefault="00A72598" w:rsidP="00A72598">
      <w:pPr>
        <w:ind w:firstLine="0"/>
        <w:jc w:val="center"/>
        <w:rPr>
          <w:sz w:val="28"/>
          <w:szCs w:val="28"/>
          <w:lang w:val="kk-KZ"/>
        </w:rPr>
      </w:pPr>
    </w:p>
    <w:p w14:paraId="59964190" w14:textId="1B0708CB" w:rsidR="00A72598" w:rsidRDefault="00A72598" w:rsidP="00A72598">
      <w:pPr>
        <w:ind w:firstLine="0"/>
        <w:jc w:val="center"/>
        <w:rPr>
          <w:sz w:val="28"/>
          <w:szCs w:val="28"/>
          <w:lang w:val="kk-KZ"/>
        </w:rPr>
      </w:pPr>
      <w:r w:rsidRPr="00A42F92">
        <w:rPr>
          <w:sz w:val="28"/>
          <w:szCs w:val="28"/>
          <w:lang w:val="kk-KZ"/>
        </w:rPr>
        <w:t>Сурет 1.</w:t>
      </w:r>
      <w:r w:rsidRPr="006327B3">
        <w:rPr>
          <w:sz w:val="28"/>
          <w:szCs w:val="28"/>
          <w:lang w:val="kk-KZ"/>
        </w:rPr>
        <w:t>8</w:t>
      </w:r>
      <w:r w:rsidRPr="00A42F92">
        <w:rPr>
          <w:sz w:val="28"/>
          <w:szCs w:val="28"/>
          <w:lang w:val="kk-KZ"/>
        </w:rPr>
        <w:t xml:space="preserve"> – </w:t>
      </w:r>
      <w:r w:rsidR="00841983">
        <w:rPr>
          <w:sz w:val="28"/>
          <w:szCs w:val="28"/>
          <w:lang w:val="kk-KZ"/>
        </w:rPr>
        <w:t>Сфералық</w:t>
      </w:r>
      <w:r w:rsidRPr="00A42F92">
        <w:rPr>
          <w:sz w:val="28"/>
          <w:szCs w:val="28"/>
          <w:lang w:val="kk-KZ"/>
        </w:rPr>
        <w:t xml:space="preserve"> робот [</w:t>
      </w:r>
      <w:r w:rsidRPr="006327B3">
        <w:rPr>
          <w:sz w:val="28"/>
          <w:szCs w:val="28"/>
          <w:lang w:val="kk-KZ"/>
        </w:rPr>
        <w:t>30</w:t>
      </w:r>
      <w:r w:rsidRPr="00A42F92">
        <w:rPr>
          <w:sz w:val="28"/>
          <w:szCs w:val="28"/>
          <w:lang w:val="kk-KZ"/>
        </w:rPr>
        <w:t>]</w:t>
      </w:r>
    </w:p>
    <w:p w14:paraId="6236E4D5" w14:textId="77777777" w:rsidR="00A72598" w:rsidRDefault="00A72598" w:rsidP="003F5229">
      <w:pPr>
        <w:rPr>
          <w:sz w:val="28"/>
          <w:szCs w:val="28"/>
          <w:lang w:val="kk-KZ"/>
        </w:rPr>
      </w:pPr>
    </w:p>
    <w:p w14:paraId="095CED8E" w14:textId="4DAC333F" w:rsidR="003F5229" w:rsidRDefault="003F5229" w:rsidP="003F5229">
      <w:pPr>
        <w:rPr>
          <w:sz w:val="28"/>
          <w:szCs w:val="28"/>
          <w:lang w:val="kk-KZ"/>
        </w:rPr>
      </w:pPr>
      <w:r w:rsidRPr="003F5229">
        <w:rPr>
          <w:sz w:val="28"/>
          <w:szCs w:val="28"/>
          <w:lang w:val="kk-KZ"/>
        </w:rPr>
        <w:t>Бұл оларға сфералық аймақта айналу, созылу және бұрылу мүмкіндігін береді, бұл дәнекерлеу және құю операциялары сияқты үш өлшемді кеңістіктегі нүктелерге қол жеткізуді талап ететін қосымшалар үшін икемділікті қамтамасыз етеді.</w:t>
      </w:r>
    </w:p>
    <w:p w14:paraId="441F6B65" w14:textId="77777777" w:rsidR="005B6ED0" w:rsidRDefault="005B6ED0" w:rsidP="003F5229">
      <w:pPr>
        <w:ind w:firstLine="0"/>
        <w:rPr>
          <w:sz w:val="28"/>
          <w:szCs w:val="28"/>
          <w:lang w:val="kk-KZ"/>
        </w:rPr>
      </w:pPr>
    </w:p>
    <w:p w14:paraId="33B0DDE7" w14:textId="77777777" w:rsidR="005B6ED0" w:rsidRDefault="005B6ED0" w:rsidP="005B6ED0">
      <w:pPr>
        <w:rPr>
          <w:sz w:val="28"/>
          <w:szCs w:val="28"/>
          <w:lang w:val="kk-KZ"/>
        </w:rPr>
      </w:pPr>
      <w:r w:rsidRPr="005B6ED0">
        <w:rPr>
          <w:sz w:val="28"/>
          <w:szCs w:val="28"/>
          <w:lang w:val="kk-KZ"/>
        </w:rPr>
        <w:t xml:space="preserve">1.2.2 Қолдану аймағы бойынша жіктелуі </w:t>
      </w:r>
    </w:p>
    <w:p w14:paraId="0D937D46" w14:textId="6D0B92B9" w:rsidR="005B6ED0" w:rsidRPr="005B6ED0" w:rsidRDefault="005B6ED0" w:rsidP="005B6ED0">
      <w:pPr>
        <w:ind w:firstLine="0"/>
        <w:rPr>
          <w:sz w:val="28"/>
          <w:szCs w:val="28"/>
          <w:lang w:val="kk-KZ"/>
        </w:rPr>
      </w:pPr>
      <w:r>
        <w:rPr>
          <w:sz w:val="28"/>
          <w:szCs w:val="28"/>
          <w:lang w:val="kk-KZ"/>
        </w:rPr>
        <w:tab/>
      </w:r>
      <w:r w:rsidRPr="005B6ED0">
        <w:rPr>
          <w:sz w:val="28"/>
          <w:szCs w:val="28"/>
          <w:lang w:val="kk-KZ"/>
        </w:rPr>
        <w:t xml:space="preserve">Заманауи манипуляторлардың қолдану аймағы әртүрлі салаларға жайылып, олардың </w:t>
      </w:r>
      <w:r w:rsidR="00F969CC">
        <w:rPr>
          <w:sz w:val="28"/>
          <w:szCs w:val="28"/>
          <w:lang w:val="kk-KZ"/>
        </w:rPr>
        <w:t>жан-</w:t>
      </w:r>
      <w:r w:rsidRPr="005B6ED0">
        <w:rPr>
          <w:sz w:val="28"/>
          <w:szCs w:val="28"/>
          <w:lang w:val="kk-KZ"/>
        </w:rPr>
        <w:t>жақтылығын және өні</w:t>
      </w:r>
      <w:r w:rsidR="00F969CC">
        <w:rPr>
          <w:sz w:val="28"/>
          <w:szCs w:val="28"/>
          <w:lang w:val="kk-KZ"/>
        </w:rPr>
        <w:t>мд</w:t>
      </w:r>
      <w:r w:rsidRPr="005B6ED0">
        <w:rPr>
          <w:sz w:val="28"/>
          <w:szCs w:val="28"/>
          <w:lang w:val="kk-KZ"/>
        </w:rPr>
        <w:t>ілікті, дәлдікті және қауіпсіздікті арттырудағы маңызды рөлін көрсетеді. Технология дамыған сайын, бұл роботтық жүйелер кең ауқымды өнеркәсіптерге барған сайын көп интеграцияланып, қайталанатын тапсырмалардан бастап күрделі дәлдікті талап ететін жұмыстарға дейінгі тапсырмаларды орындайды. Төменде</w:t>
      </w:r>
      <w:r w:rsidR="00F969CC">
        <w:rPr>
          <w:sz w:val="28"/>
          <w:szCs w:val="28"/>
          <w:lang w:val="kk-KZ"/>
        </w:rPr>
        <w:t xml:space="preserve"> </w:t>
      </w:r>
      <w:r w:rsidR="00F969CC" w:rsidRPr="005B6ED0">
        <w:rPr>
          <w:sz w:val="28"/>
          <w:szCs w:val="28"/>
          <w:lang w:val="kk-KZ"/>
        </w:rPr>
        <w:t>берілген</w:t>
      </w:r>
      <w:r w:rsidRPr="005B6ED0">
        <w:rPr>
          <w:sz w:val="28"/>
          <w:szCs w:val="28"/>
          <w:lang w:val="kk-KZ"/>
        </w:rPr>
        <w:t xml:space="preserve"> </w:t>
      </w:r>
      <w:r w:rsidRPr="005B6ED0">
        <w:rPr>
          <w:sz w:val="28"/>
          <w:szCs w:val="28"/>
          <w:lang w:val="kk-KZ"/>
        </w:rPr>
        <w:lastRenderedPageBreak/>
        <w:t>заманауи манипуляторлардың қолдану аймақтары туралы кеңейтілген талқылау олардың кең қолданысын көрсетеді.</w:t>
      </w:r>
    </w:p>
    <w:p w14:paraId="60C7A7C9" w14:textId="0D81D9EF" w:rsidR="005B6ED0" w:rsidRPr="005B6ED0" w:rsidRDefault="005B6ED0" w:rsidP="005B6ED0">
      <w:pPr>
        <w:rPr>
          <w:sz w:val="28"/>
          <w:szCs w:val="28"/>
          <w:lang w:val="kk-KZ"/>
        </w:rPr>
      </w:pPr>
      <w:r w:rsidRPr="005B6ED0">
        <w:rPr>
          <w:sz w:val="28"/>
          <w:szCs w:val="28"/>
          <w:lang w:val="kk-KZ"/>
        </w:rPr>
        <w:t>Өндіріс</w:t>
      </w:r>
      <w:r>
        <w:rPr>
          <w:sz w:val="28"/>
          <w:szCs w:val="28"/>
          <w:lang w:val="kk-KZ"/>
        </w:rPr>
        <w:t xml:space="preserve">. </w:t>
      </w:r>
      <w:r w:rsidRPr="005B6ED0">
        <w:rPr>
          <w:sz w:val="28"/>
          <w:szCs w:val="28"/>
          <w:lang w:val="kk-KZ"/>
        </w:rPr>
        <w:t>Өндіріс саласында манипуляторлар өндірістік желілерді автоматтандыруда алмастырылмайтын</w:t>
      </w:r>
      <w:r w:rsidR="00F969CC">
        <w:rPr>
          <w:sz w:val="28"/>
          <w:szCs w:val="28"/>
          <w:lang w:val="kk-KZ"/>
        </w:rPr>
        <w:t xml:space="preserve"> болып табылады</w:t>
      </w:r>
      <w:r w:rsidRPr="005B6ED0">
        <w:rPr>
          <w:sz w:val="28"/>
          <w:szCs w:val="28"/>
          <w:lang w:val="kk-KZ"/>
        </w:rPr>
        <w:t xml:space="preserve">, сапаны және жылдамдықты қамтамасыз етеді. Олар жинақтау </w:t>
      </w:r>
      <w:r w:rsidR="00632995" w:rsidRPr="00632995">
        <w:rPr>
          <w:sz w:val="28"/>
          <w:szCs w:val="28"/>
          <w:lang w:val="kk-KZ"/>
        </w:rPr>
        <w:t>[31]</w:t>
      </w:r>
      <w:r w:rsidRPr="005B6ED0">
        <w:rPr>
          <w:sz w:val="28"/>
          <w:szCs w:val="28"/>
          <w:lang w:val="kk-KZ"/>
        </w:rPr>
        <w:t>, дәнекерлеу</w:t>
      </w:r>
      <w:r w:rsidR="00644BF4" w:rsidRPr="00AB67EF">
        <w:rPr>
          <w:sz w:val="28"/>
          <w:szCs w:val="28"/>
          <w:lang w:val="kk-KZ"/>
        </w:rPr>
        <w:t xml:space="preserve"> [32]</w:t>
      </w:r>
      <w:r w:rsidRPr="005B6ED0">
        <w:rPr>
          <w:sz w:val="28"/>
          <w:szCs w:val="28"/>
          <w:lang w:val="kk-KZ"/>
        </w:rPr>
        <w:t>, бояу</w:t>
      </w:r>
      <w:r w:rsidR="00644BF4" w:rsidRPr="00AB67EF">
        <w:rPr>
          <w:sz w:val="28"/>
          <w:szCs w:val="28"/>
          <w:lang w:val="kk-KZ"/>
        </w:rPr>
        <w:t xml:space="preserve"> [33]</w:t>
      </w:r>
      <w:r w:rsidRPr="005B6ED0">
        <w:rPr>
          <w:sz w:val="28"/>
          <w:szCs w:val="28"/>
          <w:lang w:val="kk-KZ"/>
        </w:rPr>
        <w:t xml:space="preserve"> және </w:t>
      </w:r>
      <w:r w:rsidR="00644BF4">
        <w:rPr>
          <w:sz w:val="28"/>
          <w:szCs w:val="28"/>
          <w:lang w:val="kk-KZ"/>
        </w:rPr>
        <w:t>қаптау</w:t>
      </w:r>
      <w:r w:rsidR="00644BF4" w:rsidRPr="00AB67EF">
        <w:rPr>
          <w:sz w:val="28"/>
          <w:szCs w:val="28"/>
          <w:lang w:val="kk-KZ"/>
        </w:rPr>
        <w:t xml:space="preserve"> [34]</w:t>
      </w:r>
      <w:r w:rsidR="00644BF4">
        <w:rPr>
          <w:sz w:val="28"/>
          <w:szCs w:val="28"/>
          <w:lang w:val="kk-KZ"/>
        </w:rPr>
        <w:t xml:space="preserve"> жұмыстарында</w:t>
      </w:r>
      <w:r w:rsidRPr="005B6ED0">
        <w:rPr>
          <w:sz w:val="28"/>
          <w:szCs w:val="28"/>
          <w:lang w:val="kk-KZ"/>
        </w:rPr>
        <w:t xml:space="preserve"> қолданылады. </w:t>
      </w:r>
      <w:r w:rsidR="00632995">
        <w:rPr>
          <w:sz w:val="28"/>
          <w:szCs w:val="28"/>
          <w:lang w:val="kk-KZ"/>
        </w:rPr>
        <w:t>Ж</w:t>
      </w:r>
      <w:r w:rsidR="00632995" w:rsidRPr="005B6ED0">
        <w:rPr>
          <w:sz w:val="28"/>
          <w:szCs w:val="28"/>
          <w:lang w:val="kk-KZ"/>
        </w:rPr>
        <w:t>оғары дәлдік пен икемділікке ие күрделі манипуляторлар ұсақ компоненттерді мұқият ұста</w:t>
      </w:r>
      <w:r w:rsidR="00632995">
        <w:rPr>
          <w:sz w:val="28"/>
          <w:szCs w:val="28"/>
          <w:lang w:val="kk-KZ"/>
        </w:rPr>
        <w:t>у қажет ететін э</w:t>
      </w:r>
      <w:r w:rsidRPr="005B6ED0">
        <w:rPr>
          <w:sz w:val="28"/>
          <w:szCs w:val="28"/>
          <w:lang w:val="kk-KZ"/>
        </w:rPr>
        <w:t xml:space="preserve">лектроника </w:t>
      </w:r>
      <w:r w:rsidR="00632995">
        <w:rPr>
          <w:sz w:val="28"/>
          <w:szCs w:val="28"/>
          <w:lang w:val="kk-KZ"/>
        </w:rPr>
        <w:t>өндір</w:t>
      </w:r>
      <w:r w:rsidR="00517EF9">
        <w:rPr>
          <w:sz w:val="28"/>
          <w:szCs w:val="28"/>
          <w:lang w:val="kk-KZ"/>
        </w:rPr>
        <w:t>і</w:t>
      </w:r>
      <w:r w:rsidR="00632995">
        <w:rPr>
          <w:sz w:val="28"/>
          <w:szCs w:val="28"/>
          <w:lang w:val="kk-KZ"/>
        </w:rPr>
        <w:t>сінде</w:t>
      </w:r>
      <w:r w:rsidRPr="005B6ED0">
        <w:rPr>
          <w:sz w:val="28"/>
          <w:szCs w:val="28"/>
          <w:lang w:val="kk-KZ"/>
        </w:rPr>
        <w:t xml:space="preserve"> қолданыла</w:t>
      </w:r>
      <w:r w:rsidR="00632995">
        <w:rPr>
          <w:sz w:val="28"/>
          <w:szCs w:val="28"/>
          <w:lang w:val="kk-KZ"/>
        </w:rPr>
        <w:t>ды</w:t>
      </w:r>
      <w:r w:rsidR="00AB67EF" w:rsidRPr="00AB67EF">
        <w:rPr>
          <w:sz w:val="28"/>
          <w:szCs w:val="28"/>
          <w:lang w:val="kk-KZ"/>
        </w:rPr>
        <w:t xml:space="preserve"> [35]</w:t>
      </w:r>
      <w:r w:rsidR="00632995">
        <w:rPr>
          <w:sz w:val="28"/>
          <w:szCs w:val="28"/>
          <w:lang w:val="kk-KZ"/>
        </w:rPr>
        <w:t>.</w:t>
      </w:r>
    </w:p>
    <w:p w14:paraId="475BC016" w14:textId="02DA6CB9" w:rsidR="00DB6D41" w:rsidRPr="005B6ED0" w:rsidRDefault="005B6ED0" w:rsidP="00DB6D41">
      <w:pPr>
        <w:rPr>
          <w:sz w:val="28"/>
          <w:szCs w:val="28"/>
          <w:lang w:val="kk-KZ"/>
        </w:rPr>
      </w:pPr>
      <w:r w:rsidRPr="005B6ED0">
        <w:rPr>
          <w:sz w:val="28"/>
          <w:szCs w:val="28"/>
          <w:lang w:val="kk-KZ"/>
        </w:rPr>
        <w:t>Денсаулық сақтау</w:t>
      </w:r>
      <w:r>
        <w:rPr>
          <w:sz w:val="28"/>
          <w:szCs w:val="28"/>
          <w:lang w:val="kk-KZ"/>
        </w:rPr>
        <w:t xml:space="preserve">. </w:t>
      </w:r>
      <w:r w:rsidRPr="005B6ED0">
        <w:rPr>
          <w:sz w:val="28"/>
          <w:szCs w:val="28"/>
          <w:lang w:val="kk-KZ"/>
        </w:rPr>
        <w:t>Денсаулық сақтау саласы манипуляторлардың дәлдігі мен тұрақтылығынан үлкен пайда көреді. Олар хирургиялық роботтарда қолданылады</w:t>
      </w:r>
      <w:r w:rsidR="00517EF9">
        <w:rPr>
          <w:sz w:val="28"/>
          <w:szCs w:val="28"/>
          <w:lang w:val="kk-KZ"/>
        </w:rPr>
        <w:t xml:space="preserve"> </w:t>
      </w:r>
      <w:r w:rsidR="00517EF9" w:rsidRPr="00517EF9">
        <w:rPr>
          <w:sz w:val="28"/>
          <w:szCs w:val="28"/>
          <w:lang w:val="kk-KZ"/>
        </w:rPr>
        <w:t>[36]</w:t>
      </w:r>
      <w:r w:rsidRPr="005B6ED0">
        <w:rPr>
          <w:sz w:val="28"/>
          <w:szCs w:val="28"/>
          <w:lang w:val="kk-KZ"/>
        </w:rPr>
        <w:t>, минималды инвазивті оталарда дәлдік пен басқаруды арттырады. Сонымен қатар, манипуляторлар зертханаларда автоматты тестілеу және сезімтал материалдарды ұстауда қолданылады, қауіпсіздік пен тиімділікті арттырады</w:t>
      </w:r>
      <w:r w:rsidR="00DB6D41" w:rsidRPr="00DB6D41">
        <w:rPr>
          <w:sz w:val="28"/>
          <w:szCs w:val="28"/>
          <w:lang w:val="kk-KZ"/>
        </w:rPr>
        <w:t xml:space="preserve"> [37]</w:t>
      </w:r>
      <w:r w:rsidRPr="005B6ED0">
        <w:rPr>
          <w:sz w:val="28"/>
          <w:szCs w:val="28"/>
          <w:lang w:val="kk-KZ"/>
        </w:rPr>
        <w:t>.</w:t>
      </w:r>
    </w:p>
    <w:p w14:paraId="7C39092C" w14:textId="515B98CD" w:rsidR="005B6ED0" w:rsidRPr="005556C4" w:rsidRDefault="005B6ED0" w:rsidP="005B6ED0">
      <w:pPr>
        <w:rPr>
          <w:sz w:val="28"/>
          <w:szCs w:val="28"/>
          <w:lang w:val="kk-KZ"/>
        </w:rPr>
      </w:pPr>
      <w:r w:rsidRPr="005B6ED0">
        <w:rPr>
          <w:sz w:val="28"/>
          <w:szCs w:val="28"/>
          <w:lang w:val="kk-KZ"/>
        </w:rPr>
        <w:t>Ауыл шаруашылығы</w:t>
      </w:r>
      <w:r>
        <w:rPr>
          <w:sz w:val="28"/>
          <w:szCs w:val="28"/>
          <w:lang w:val="kk-KZ"/>
        </w:rPr>
        <w:t xml:space="preserve">. </w:t>
      </w:r>
      <w:r w:rsidRPr="005B6ED0">
        <w:rPr>
          <w:sz w:val="28"/>
          <w:szCs w:val="28"/>
          <w:lang w:val="kk-KZ"/>
        </w:rPr>
        <w:t>Ауыл шаруашылығында манипуляторлар</w:t>
      </w:r>
      <w:r w:rsidR="005556C4">
        <w:rPr>
          <w:sz w:val="28"/>
          <w:szCs w:val="28"/>
          <w:lang w:val="kk-KZ"/>
        </w:rPr>
        <w:t>мен жабдықталған мобилді роботтар</w:t>
      </w:r>
      <w:r w:rsidRPr="005B6ED0">
        <w:rPr>
          <w:sz w:val="28"/>
          <w:szCs w:val="28"/>
          <w:lang w:val="kk-KZ"/>
        </w:rPr>
        <w:t xml:space="preserve"> </w:t>
      </w:r>
      <w:r w:rsidR="005556C4">
        <w:rPr>
          <w:sz w:val="28"/>
          <w:szCs w:val="28"/>
          <w:lang w:val="kk-KZ"/>
        </w:rPr>
        <w:t>дәнді дақылдарды</w:t>
      </w:r>
      <w:r w:rsidRPr="005B6ED0">
        <w:rPr>
          <w:sz w:val="28"/>
          <w:szCs w:val="28"/>
          <w:lang w:val="kk-KZ"/>
        </w:rPr>
        <w:t xml:space="preserve"> егу</w:t>
      </w:r>
      <w:r w:rsidR="005556C4" w:rsidRPr="005556C4">
        <w:rPr>
          <w:sz w:val="28"/>
          <w:szCs w:val="28"/>
          <w:lang w:val="kk-KZ"/>
        </w:rPr>
        <w:t xml:space="preserve"> [38] </w:t>
      </w:r>
      <w:r w:rsidR="005556C4">
        <w:rPr>
          <w:sz w:val="28"/>
          <w:szCs w:val="28"/>
          <w:lang w:val="kk-KZ"/>
        </w:rPr>
        <w:t>және</w:t>
      </w:r>
      <w:r w:rsidRPr="005B6ED0">
        <w:rPr>
          <w:sz w:val="28"/>
          <w:szCs w:val="28"/>
          <w:lang w:val="kk-KZ"/>
        </w:rPr>
        <w:t xml:space="preserve"> жинау</w:t>
      </w:r>
      <w:r w:rsidR="005556C4">
        <w:rPr>
          <w:sz w:val="28"/>
          <w:szCs w:val="28"/>
          <w:lang w:val="kk-KZ"/>
        </w:rPr>
        <w:t>ды</w:t>
      </w:r>
      <w:r w:rsidR="005556C4" w:rsidRPr="005556C4">
        <w:rPr>
          <w:sz w:val="28"/>
          <w:szCs w:val="28"/>
          <w:lang w:val="kk-KZ"/>
        </w:rPr>
        <w:t xml:space="preserve"> [39]</w:t>
      </w:r>
      <w:r w:rsidRPr="005B6ED0">
        <w:rPr>
          <w:sz w:val="28"/>
          <w:szCs w:val="28"/>
          <w:lang w:val="kk-KZ"/>
        </w:rPr>
        <w:t xml:space="preserve"> автоматтандыруға үлес қосады. </w:t>
      </w:r>
      <w:r w:rsidR="005556C4">
        <w:rPr>
          <w:sz w:val="28"/>
          <w:szCs w:val="28"/>
          <w:lang w:val="kk-KZ"/>
        </w:rPr>
        <w:t>Бұған қоса,</w:t>
      </w:r>
      <w:r w:rsidRPr="005B6ED0">
        <w:rPr>
          <w:sz w:val="28"/>
          <w:szCs w:val="28"/>
          <w:lang w:val="kk-KZ"/>
        </w:rPr>
        <w:t xml:space="preserve"> арамшөпті жою үшін</w:t>
      </w:r>
      <w:r w:rsidR="005556C4">
        <w:rPr>
          <w:sz w:val="28"/>
          <w:szCs w:val="28"/>
          <w:lang w:val="kk-KZ"/>
        </w:rPr>
        <w:t xml:space="preserve"> де мобилді</w:t>
      </w:r>
      <w:r w:rsidRPr="005B6ED0">
        <w:rPr>
          <w:sz w:val="28"/>
          <w:szCs w:val="28"/>
          <w:lang w:val="kk-KZ"/>
        </w:rPr>
        <w:t xml:space="preserve"> роботтар қолданылады</w:t>
      </w:r>
      <w:r w:rsidR="005556C4">
        <w:rPr>
          <w:sz w:val="28"/>
          <w:szCs w:val="28"/>
          <w:lang w:val="kk-KZ"/>
        </w:rPr>
        <w:t xml:space="preserve"> </w:t>
      </w:r>
      <w:r w:rsidR="005556C4" w:rsidRPr="005556C4">
        <w:rPr>
          <w:sz w:val="28"/>
          <w:szCs w:val="28"/>
          <w:lang w:val="kk-KZ"/>
        </w:rPr>
        <w:t>[40</w:t>
      </w:r>
      <w:r w:rsidR="000A2346" w:rsidRPr="000A2346">
        <w:rPr>
          <w:sz w:val="28"/>
          <w:szCs w:val="28"/>
          <w:lang w:val="kk-KZ"/>
        </w:rPr>
        <w:t>, 41</w:t>
      </w:r>
      <w:r w:rsidR="005556C4" w:rsidRPr="005556C4">
        <w:rPr>
          <w:sz w:val="28"/>
          <w:szCs w:val="28"/>
          <w:lang w:val="kk-KZ"/>
        </w:rPr>
        <w:t>]</w:t>
      </w:r>
      <w:r w:rsidRPr="005B6ED0">
        <w:rPr>
          <w:sz w:val="28"/>
          <w:szCs w:val="28"/>
          <w:lang w:val="kk-KZ"/>
        </w:rPr>
        <w:t>, тиімді ресурс пайдалануды және жоғары өнімділікті мүмкін етеді.</w:t>
      </w:r>
    </w:p>
    <w:p w14:paraId="225FF4E4" w14:textId="0E3FA5FB" w:rsidR="005B6ED0" w:rsidRPr="005B6ED0" w:rsidRDefault="005B6ED0" w:rsidP="005B6ED0">
      <w:pPr>
        <w:rPr>
          <w:sz w:val="28"/>
          <w:szCs w:val="28"/>
          <w:lang w:val="kk-KZ"/>
        </w:rPr>
      </w:pPr>
      <w:r w:rsidRPr="005B6ED0">
        <w:rPr>
          <w:sz w:val="28"/>
          <w:szCs w:val="28"/>
          <w:lang w:val="kk-KZ"/>
        </w:rPr>
        <w:t>Қызмет көрсету өнеркәсібі</w:t>
      </w:r>
      <w:r>
        <w:rPr>
          <w:sz w:val="28"/>
          <w:szCs w:val="28"/>
          <w:lang w:val="kk-KZ"/>
        </w:rPr>
        <w:t xml:space="preserve">. </w:t>
      </w:r>
      <w:r w:rsidRPr="005B6ED0">
        <w:rPr>
          <w:sz w:val="28"/>
          <w:szCs w:val="28"/>
          <w:lang w:val="kk-KZ"/>
        </w:rPr>
        <w:t>Қызмет көрсету саласында манипуляторлар мейрамханалардағы тамақ дайындаудан бастап</w:t>
      </w:r>
      <w:r w:rsidR="006A60CF" w:rsidRPr="006A60CF">
        <w:rPr>
          <w:sz w:val="28"/>
          <w:szCs w:val="28"/>
          <w:lang w:val="kk-KZ"/>
        </w:rPr>
        <w:t xml:space="preserve"> [42]</w:t>
      </w:r>
      <w:r w:rsidRPr="005B6ED0">
        <w:rPr>
          <w:sz w:val="28"/>
          <w:szCs w:val="28"/>
          <w:lang w:val="kk-KZ"/>
        </w:rPr>
        <w:t xml:space="preserve"> қоймалардағы инвентаризацияны басқаруға</w:t>
      </w:r>
      <w:r w:rsidR="006A60CF" w:rsidRPr="006A60CF">
        <w:rPr>
          <w:sz w:val="28"/>
          <w:szCs w:val="28"/>
          <w:lang w:val="kk-KZ"/>
        </w:rPr>
        <w:t xml:space="preserve"> [43]</w:t>
      </w:r>
      <w:r w:rsidRPr="005B6ED0">
        <w:rPr>
          <w:sz w:val="28"/>
          <w:szCs w:val="28"/>
          <w:lang w:val="kk-KZ"/>
        </w:rPr>
        <w:t xml:space="preserve"> дейін әртүрлі рөлдерде қолданылады. Тазалау жұмыстарында</w:t>
      </w:r>
      <w:r w:rsidR="00D24396" w:rsidRPr="00D24396">
        <w:rPr>
          <w:sz w:val="28"/>
          <w:szCs w:val="28"/>
          <w:lang w:val="kk-KZ"/>
        </w:rPr>
        <w:t xml:space="preserve"> </w:t>
      </w:r>
      <w:r w:rsidR="00D24396">
        <w:rPr>
          <w:sz w:val="28"/>
          <w:szCs w:val="28"/>
          <w:lang w:val="kk-KZ"/>
        </w:rPr>
        <w:t xml:space="preserve">да </w:t>
      </w:r>
      <w:r w:rsidR="00D24396" w:rsidRPr="00D24396">
        <w:rPr>
          <w:sz w:val="28"/>
          <w:szCs w:val="28"/>
          <w:lang w:val="kk-KZ"/>
        </w:rPr>
        <w:t>[44]</w:t>
      </w:r>
      <w:r w:rsidRPr="005B6ED0">
        <w:rPr>
          <w:sz w:val="28"/>
          <w:szCs w:val="28"/>
          <w:lang w:val="kk-KZ"/>
        </w:rPr>
        <w:t xml:space="preserve"> олардың қолданылуы артып келеді, олардың әртүрлі орталарға бейімделгіштігін көрсетеді.</w:t>
      </w:r>
    </w:p>
    <w:p w14:paraId="1529D871" w14:textId="178C9FD9" w:rsidR="005B6ED0" w:rsidRPr="005B6ED0" w:rsidRDefault="005B6ED0" w:rsidP="005B6ED0">
      <w:pPr>
        <w:rPr>
          <w:sz w:val="28"/>
          <w:szCs w:val="28"/>
          <w:lang w:val="kk-KZ"/>
        </w:rPr>
      </w:pPr>
      <w:r w:rsidRPr="005B6ED0">
        <w:rPr>
          <w:sz w:val="28"/>
          <w:szCs w:val="28"/>
          <w:lang w:val="kk-KZ"/>
        </w:rPr>
        <w:t>Логистика және көлік</w:t>
      </w:r>
      <w:r>
        <w:rPr>
          <w:sz w:val="28"/>
          <w:szCs w:val="28"/>
          <w:lang w:val="kk-KZ"/>
        </w:rPr>
        <w:t xml:space="preserve">. </w:t>
      </w:r>
      <w:r w:rsidRPr="005B6ED0">
        <w:rPr>
          <w:sz w:val="28"/>
          <w:szCs w:val="28"/>
          <w:lang w:val="kk-KZ"/>
        </w:rPr>
        <w:t>Логистика және көлік саласында манипуляторлар тауарларды сұрыптау мен орау</w:t>
      </w:r>
      <w:r w:rsidR="0068486F" w:rsidRPr="0068486F">
        <w:rPr>
          <w:sz w:val="28"/>
          <w:szCs w:val="28"/>
          <w:lang w:val="kk-KZ"/>
        </w:rPr>
        <w:t xml:space="preserve"> [45]</w:t>
      </w:r>
      <w:r w:rsidRPr="005B6ED0">
        <w:rPr>
          <w:sz w:val="28"/>
          <w:szCs w:val="28"/>
          <w:lang w:val="kk-KZ"/>
        </w:rPr>
        <w:t>, жүк тиеу және түсіру</w:t>
      </w:r>
      <w:r w:rsidR="0047237D" w:rsidRPr="0047237D">
        <w:rPr>
          <w:sz w:val="28"/>
          <w:szCs w:val="28"/>
          <w:lang w:val="kk-KZ"/>
        </w:rPr>
        <w:t xml:space="preserve"> [46]</w:t>
      </w:r>
      <w:r w:rsidRPr="005B6ED0">
        <w:rPr>
          <w:sz w:val="28"/>
          <w:szCs w:val="28"/>
          <w:lang w:val="kk-KZ"/>
        </w:rPr>
        <w:t>, тіпті көлік құралдарын жинақтауда көмек көрсетуде маңызды рөл атқарады. Олардың ауыр жүктерді көтеру және қайталанатын тапсырмаларды тиімді орындау қабілеті бұл секторда оларды бағалы етеді.</w:t>
      </w:r>
    </w:p>
    <w:p w14:paraId="0AAC5E67" w14:textId="7A07D25B" w:rsidR="005B6ED0" w:rsidRPr="005B6ED0" w:rsidRDefault="005B6ED0" w:rsidP="005B6ED0">
      <w:pPr>
        <w:rPr>
          <w:sz w:val="28"/>
          <w:szCs w:val="28"/>
          <w:lang w:val="kk-KZ"/>
        </w:rPr>
      </w:pPr>
      <w:r w:rsidRPr="005B6ED0">
        <w:rPr>
          <w:sz w:val="28"/>
          <w:szCs w:val="28"/>
          <w:lang w:val="kk-KZ"/>
        </w:rPr>
        <w:t>Зерттеу және даму</w:t>
      </w:r>
      <w:r>
        <w:rPr>
          <w:sz w:val="28"/>
          <w:szCs w:val="28"/>
          <w:lang w:val="kk-KZ"/>
        </w:rPr>
        <w:t xml:space="preserve">. </w:t>
      </w:r>
      <w:r w:rsidRPr="005B6ED0">
        <w:rPr>
          <w:sz w:val="28"/>
          <w:szCs w:val="28"/>
          <w:lang w:val="kk-KZ"/>
        </w:rPr>
        <w:t>Зерттеу және даму саласында манипуляторлар жоғары дәлдік пен сенімділікпен эксперименттер жүргізуде маңызды. Олар материалды сынауда, жаңа өндіріс процестерін әзірлеуде және ғарыш</w:t>
      </w:r>
      <w:r w:rsidR="00E610A4" w:rsidRPr="00E610A4">
        <w:rPr>
          <w:sz w:val="28"/>
          <w:szCs w:val="28"/>
          <w:lang w:val="kk-KZ"/>
        </w:rPr>
        <w:t xml:space="preserve"> [47</w:t>
      </w:r>
      <w:r w:rsidR="0070735C" w:rsidRPr="0070735C">
        <w:rPr>
          <w:sz w:val="28"/>
          <w:szCs w:val="28"/>
          <w:lang w:val="kk-KZ"/>
        </w:rPr>
        <w:t>-49</w:t>
      </w:r>
      <w:r w:rsidR="00E610A4" w:rsidRPr="00E610A4">
        <w:rPr>
          <w:sz w:val="28"/>
          <w:szCs w:val="28"/>
          <w:lang w:val="kk-KZ"/>
        </w:rPr>
        <w:t>]</w:t>
      </w:r>
      <w:r w:rsidRPr="005B6ED0">
        <w:rPr>
          <w:sz w:val="28"/>
          <w:szCs w:val="28"/>
          <w:lang w:val="kk-KZ"/>
        </w:rPr>
        <w:t xml:space="preserve"> зерттеулерінде қолданылады, олардың экстремалды жағдайларда жұмыс істеу қабілеті үлкен артықшылық болып табылады.</w:t>
      </w:r>
    </w:p>
    <w:p w14:paraId="79EB7F6C" w14:textId="3B6C745D" w:rsidR="005B6ED0" w:rsidRPr="005B6ED0" w:rsidRDefault="005B6ED0" w:rsidP="005B6ED0">
      <w:pPr>
        <w:rPr>
          <w:sz w:val="28"/>
          <w:szCs w:val="28"/>
          <w:lang w:val="kk-KZ"/>
        </w:rPr>
      </w:pPr>
      <w:r w:rsidRPr="005B6ED0">
        <w:rPr>
          <w:sz w:val="28"/>
          <w:szCs w:val="28"/>
          <w:lang w:val="kk-KZ"/>
        </w:rPr>
        <w:t>Құрылыс және бұзу</w:t>
      </w:r>
      <w:r>
        <w:rPr>
          <w:sz w:val="28"/>
          <w:szCs w:val="28"/>
          <w:lang w:val="kk-KZ"/>
        </w:rPr>
        <w:t xml:space="preserve">. </w:t>
      </w:r>
      <w:r w:rsidRPr="005B6ED0">
        <w:rPr>
          <w:sz w:val="28"/>
          <w:szCs w:val="28"/>
          <w:lang w:val="kk-KZ"/>
        </w:rPr>
        <w:t>Құрылыс саласы кірпіш қалау</w:t>
      </w:r>
      <w:r w:rsidR="0070735C" w:rsidRPr="0070735C">
        <w:rPr>
          <w:sz w:val="28"/>
          <w:szCs w:val="28"/>
          <w:lang w:val="kk-KZ"/>
        </w:rPr>
        <w:t xml:space="preserve"> [50,51]</w:t>
      </w:r>
      <w:r w:rsidRPr="005B6ED0">
        <w:rPr>
          <w:sz w:val="28"/>
          <w:szCs w:val="28"/>
          <w:lang w:val="kk-KZ"/>
        </w:rPr>
        <w:t>, бетон құю</w:t>
      </w:r>
      <w:r w:rsidR="0070735C" w:rsidRPr="0070735C">
        <w:rPr>
          <w:sz w:val="28"/>
          <w:szCs w:val="28"/>
          <w:lang w:val="kk-KZ"/>
        </w:rPr>
        <w:t xml:space="preserve"> </w:t>
      </w:r>
      <w:r w:rsidR="0070735C" w:rsidRPr="008D47EB">
        <w:rPr>
          <w:sz w:val="28"/>
          <w:szCs w:val="28"/>
          <w:lang w:val="kk-KZ"/>
        </w:rPr>
        <w:t>[52]</w:t>
      </w:r>
      <w:r w:rsidRPr="005B6ED0">
        <w:rPr>
          <w:sz w:val="28"/>
          <w:szCs w:val="28"/>
          <w:lang w:val="kk-KZ"/>
        </w:rPr>
        <w:t xml:space="preserve"> және бұзу</w:t>
      </w:r>
      <w:r w:rsidR="0070735C" w:rsidRPr="008D47EB">
        <w:rPr>
          <w:sz w:val="28"/>
          <w:szCs w:val="28"/>
          <w:lang w:val="kk-KZ"/>
        </w:rPr>
        <w:t xml:space="preserve"> [53]</w:t>
      </w:r>
      <w:r w:rsidRPr="005B6ED0">
        <w:rPr>
          <w:sz w:val="28"/>
          <w:szCs w:val="28"/>
          <w:lang w:val="kk-KZ"/>
        </w:rPr>
        <w:t xml:space="preserve"> сияқты тапсырмаларда манипуляторларды қолдануды бастап келеді. Бұл роботтар қауіпті жағдайларда жұмыс істеу мүмкіндігін ұсынады, адам жұмысшыларына төнетін қауіпті азайтып, тиімділікті арттырады.</w:t>
      </w:r>
    </w:p>
    <w:p w14:paraId="47E77B2B" w14:textId="20EDE878" w:rsidR="005B6ED0" w:rsidRPr="005B6ED0" w:rsidRDefault="005B6ED0" w:rsidP="005B6ED0">
      <w:pPr>
        <w:rPr>
          <w:sz w:val="28"/>
          <w:szCs w:val="28"/>
          <w:lang w:val="kk-KZ"/>
        </w:rPr>
      </w:pPr>
      <w:r w:rsidRPr="005B6ED0">
        <w:rPr>
          <w:sz w:val="28"/>
          <w:szCs w:val="28"/>
          <w:lang w:val="kk-KZ"/>
        </w:rPr>
        <w:t>Ойын-сауық және өнер</w:t>
      </w:r>
      <w:r>
        <w:rPr>
          <w:sz w:val="28"/>
          <w:szCs w:val="28"/>
          <w:lang w:val="kk-KZ"/>
        </w:rPr>
        <w:t xml:space="preserve">. </w:t>
      </w:r>
      <w:r w:rsidRPr="005B6ED0">
        <w:rPr>
          <w:sz w:val="28"/>
          <w:szCs w:val="28"/>
          <w:lang w:val="kk-KZ"/>
        </w:rPr>
        <w:t>Манипуляторлар ойын-сауық пен өнер салаларына да еніп келеді, олар кино және тақырыптық парктер үшін аниматроникада және күрделі өнер туындыларын жасауда қолданылады. Олардың дәлдігі және қимылдарды дәл қайталау қабілеті осы қосымшалар үшін оларды идеалды етеді.</w:t>
      </w:r>
    </w:p>
    <w:p w14:paraId="534BC38E" w14:textId="647FE8E6" w:rsidR="005B6ED0" w:rsidRPr="005B6ED0" w:rsidRDefault="005B6ED0" w:rsidP="005B6ED0">
      <w:pPr>
        <w:rPr>
          <w:sz w:val="28"/>
          <w:szCs w:val="28"/>
          <w:lang w:val="kk-KZ"/>
        </w:rPr>
      </w:pPr>
      <w:r w:rsidRPr="005B6ED0">
        <w:rPr>
          <w:sz w:val="28"/>
          <w:szCs w:val="28"/>
          <w:lang w:val="kk-KZ"/>
        </w:rPr>
        <w:t>Білім беру</w:t>
      </w:r>
      <w:r>
        <w:rPr>
          <w:sz w:val="28"/>
          <w:szCs w:val="28"/>
          <w:lang w:val="kk-KZ"/>
        </w:rPr>
        <w:t xml:space="preserve">. </w:t>
      </w:r>
      <w:r w:rsidRPr="005B6ED0">
        <w:rPr>
          <w:sz w:val="28"/>
          <w:szCs w:val="28"/>
          <w:lang w:val="kk-KZ"/>
        </w:rPr>
        <w:t>Білім беру мекемелері манипуляторларды робототехника және инженерия курстарында оқыту құралдары ретінде қолданады</w:t>
      </w:r>
      <w:r w:rsidR="00F429C6" w:rsidRPr="00F429C6">
        <w:rPr>
          <w:sz w:val="28"/>
          <w:szCs w:val="28"/>
          <w:lang w:val="kk-KZ"/>
        </w:rPr>
        <w:t xml:space="preserve"> [54]</w:t>
      </w:r>
      <w:r w:rsidRPr="005B6ED0">
        <w:rPr>
          <w:sz w:val="28"/>
          <w:szCs w:val="28"/>
          <w:lang w:val="kk-KZ"/>
        </w:rPr>
        <w:t xml:space="preserve">, бұл </w:t>
      </w:r>
      <w:r w:rsidRPr="005B6ED0">
        <w:rPr>
          <w:sz w:val="28"/>
          <w:szCs w:val="28"/>
          <w:lang w:val="kk-KZ"/>
        </w:rPr>
        <w:lastRenderedPageBreak/>
        <w:t>студенттерге заманауи технологиямен тікелей тәжірибе алуға мүмкіндік береді. Сонымен қатар, олар академиялық зерттеу және даму жобалары үшін платформалар ретінде қызмет етеді.</w:t>
      </w:r>
    </w:p>
    <w:p w14:paraId="08E5FCB8" w14:textId="1C99F3A2" w:rsidR="005B6ED0" w:rsidRDefault="005B6ED0" w:rsidP="005B6ED0">
      <w:pPr>
        <w:rPr>
          <w:sz w:val="28"/>
          <w:szCs w:val="28"/>
          <w:lang w:val="kk-KZ"/>
        </w:rPr>
      </w:pPr>
      <w:r w:rsidRPr="005B6ED0">
        <w:rPr>
          <w:sz w:val="28"/>
          <w:szCs w:val="28"/>
          <w:lang w:val="kk-KZ"/>
        </w:rPr>
        <w:t>Заманауи манипуляторлардың қолдану аймақтары робототехника технологиясындағы инновациялар жаңа мүмкіндіктер ашқан сайын кеңейе түсуде. Олардың әртүрлі секторларға интеграциялануы тек операциялық тиімділікті жақсартып қана қоймай, сонымен қатар жетуге болатын шекараларды кеңейтеді, болашақтағы жетістіктер мен жаңа қолдануларға жол ашады.</w:t>
      </w:r>
    </w:p>
    <w:p w14:paraId="40A32F9B" w14:textId="77777777" w:rsidR="005B6ED0" w:rsidRDefault="005B6ED0" w:rsidP="005B6ED0">
      <w:pPr>
        <w:ind w:firstLine="0"/>
        <w:rPr>
          <w:sz w:val="28"/>
          <w:szCs w:val="28"/>
          <w:lang w:val="kk-KZ"/>
        </w:rPr>
      </w:pPr>
    </w:p>
    <w:p w14:paraId="1C073958" w14:textId="33A7BD73" w:rsidR="005B6ED0" w:rsidRDefault="005B6ED0" w:rsidP="005B6ED0">
      <w:pPr>
        <w:rPr>
          <w:sz w:val="28"/>
          <w:szCs w:val="28"/>
          <w:lang w:val="kk-KZ"/>
        </w:rPr>
      </w:pPr>
      <w:r w:rsidRPr="005B6ED0">
        <w:rPr>
          <w:sz w:val="28"/>
          <w:szCs w:val="28"/>
          <w:lang w:val="kk-KZ"/>
        </w:rPr>
        <w:t>1.2.3 Басқару әдісі бойынша жіктелуі</w:t>
      </w:r>
    </w:p>
    <w:p w14:paraId="726AD01D" w14:textId="57EFF500" w:rsidR="0057496D" w:rsidRPr="0057496D" w:rsidRDefault="005B6ED0" w:rsidP="0057496D">
      <w:pPr>
        <w:ind w:firstLine="0"/>
        <w:rPr>
          <w:sz w:val="28"/>
          <w:szCs w:val="28"/>
          <w:lang w:val="kk-KZ"/>
        </w:rPr>
      </w:pPr>
      <w:r>
        <w:rPr>
          <w:sz w:val="28"/>
          <w:szCs w:val="28"/>
          <w:lang w:val="kk-KZ"/>
        </w:rPr>
        <w:tab/>
      </w:r>
      <w:r w:rsidR="0057496D" w:rsidRPr="0057496D">
        <w:rPr>
          <w:sz w:val="28"/>
          <w:szCs w:val="28"/>
          <w:lang w:val="kk-KZ"/>
        </w:rPr>
        <w:t xml:space="preserve">Заманауи манипуляторлардың басқару әдісі олардың функционалдығын, тиімділігін және әртүрлі тапсырмалар мен орталарға бейімделу қабілетін анықтайтын маңызды рөл атқарады. Робототехника саласы дамыған сайын, басқару жүйелерінің күрделілігі бұл робот қолдарының мүмкіндіктерін арттырады, оларға жоғары дәлдік пен автономиямен күрделі тапсырмаларды орындауға мүмкіндік береді. </w:t>
      </w:r>
      <w:r w:rsidR="0057496D">
        <w:rPr>
          <w:sz w:val="28"/>
          <w:szCs w:val="28"/>
          <w:lang w:val="kk-KZ"/>
        </w:rPr>
        <w:t>Төменде</w:t>
      </w:r>
      <w:r w:rsidR="0057496D" w:rsidRPr="0057496D">
        <w:rPr>
          <w:sz w:val="28"/>
          <w:szCs w:val="28"/>
          <w:lang w:val="kk-KZ"/>
        </w:rPr>
        <w:t xml:space="preserve"> заманауи манипуляторларда қолданылатын басқару әдістері туралы кеңейтілген талқылау</w:t>
      </w:r>
      <w:r w:rsidR="0057496D">
        <w:rPr>
          <w:sz w:val="28"/>
          <w:szCs w:val="28"/>
          <w:lang w:val="kk-KZ"/>
        </w:rPr>
        <w:t xml:space="preserve"> берілген.</w:t>
      </w:r>
    </w:p>
    <w:p w14:paraId="06BED137" w14:textId="77777777" w:rsidR="0057496D" w:rsidRPr="0057496D" w:rsidRDefault="0057496D" w:rsidP="0057496D">
      <w:pPr>
        <w:ind w:firstLine="0"/>
        <w:rPr>
          <w:sz w:val="28"/>
          <w:szCs w:val="28"/>
          <w:lang w:val="kk-KZ"/>
        </w:rPr>
      </w:pPr>
    </w:p>
    <w:p w14:paraId="302E7984" w14:textId="6CA7F2AD" w:rsidR="0057496D" w:rsidRPr="0057496D" w:rsidRDefault="0057496D" w:rsidP="0057496D">
      <w:pPr>
        <w:rPr>
          <w:sz w:val="28"/>
          <w:szCs w:val="28"/>
          <w:lang w:val="kk-KZ"/>
        </w:rPr>
      </w:pPr>
      <w:r w:rsidRPr="0057496D">
        <w:rPr>
          <w:sz w:val="28"/>
          <w:szCs w:val="28"/>
          <w:lang w:val="kk-KZ"/>
        </w:rPr>
        <w:t xml:space="preserve">Қолмен </w:t>
      </w:r>
      <w:r>
        <w:rPr>
          <w:sz w:val="28"/>
          <w:szCs w:val="28"/>
          <w:lang w:val="kk-KZ"/>
        </w:rPr>
        <w:t>б</w:t>
      </w:r>
      <w:r w:rsidRPr="0057496D">
        <w:rPr>
          <w:sz w:val="28"/>
          <w:szCs w:val="28"/>
          <w:lang w:val="kk-KZ"/>
        </w:rPr>
        <w:t>асқару</w:t>
      </w:r>
      <w:r>
        <w:rPr>
          <w:sz w:val="28"/>
          <w:szCs w:val="28"/>
          <w:lang w:val="kk-KZ"/>
        </w:rPr>
        <w:t xml:space="preserve">. </w:t>
      </w:r>
      <w:r w:rsidRPr="0057496D">
        <w:rPr>
          <w:sz w:val="28"/>
          <w:szCs w:val="28"/>
          <w:lang w:val="kk-KZ"/>
        </w:rPr>
        <w:t>Қолмен басқару манипуляторды тікелей адам араласуымен жұмыс істетуді қамтиды</w:t>
      </w:r>
      <w:r w:rsidR="0061499C" w:rsidRPr="0061499C">
        <w:rPr>
          <w:sz w:val="28"/>
          <w:szCs w:val="28"/>
          <w:lang w:val="kk-KZ"/>
        </w:rPr>
        <w:t xml:space="preserve"> [55,56]</w:t>
      </w:r>
      <w:r w:rsidRPr="0057496D">
        <w:rPr>
          <w:sz w:val="28"/>
          <w:szCs w:val="28"/>
          <w:lang w:val="kk-KZ"/>
        </w:rPr>
        <w:t>. Бұл әдіс адамның шешім қабылдауы мен икемділігін талап ететін тапсырмаларда, мысалы, сезімтал кері байланыс пен күтпеген өзгерістерге бейімделу маңызды болған күрделі жинақтау операциясында робот қолын басқаруда жиі қолданылады. Қолмен басқару жүйелері жойстиктерді, тұтқаларды немесе тіпті операторға тактильді кері байланыс ұсынатын күрделі гаптикалық құрылғыларды қамтуы мүмкін, адам мен машина арасындағы өзара әрекеттесуді жақсартады.</w:t>
      </w:r>
    </w:p>
    <w:p w14:paraId="5EC65536" w14:textId="601B054F" w:rsidR="0057496D" w:rsidRPr="0057496D" w:rsidRDefault="0057496D" w:rsidP="0061499C">
      <w:pPr>
        <w:rPr>
          <w:sz w:val="28"/>
          <w:szCs w:val="28"/>
          <w:lang w:val="kk-KZ"/>
        </w:rPr>
      </w:pPr>
      <w:r w:rsidRPr="0057496D">
        <w:rPr>
          <w:sz w:val="28"/>
          <w:szCs w:val="28"/>
          <w:lang w:val="kk-KZ"/>
        </w:rPr>
        <w:t xml:space="preserve">Автоматты </w:t>
      </w:r>
      <w:r>
        <w:rPr>
          <w:sz w:val="28"/>
          <w:szCs w:val="28"/>
          <w:lang w:val="kk-KZ"/>
        </w:rPr>
        <w:t>б</w:t>
      </w:r>
      <w:r w:rsidRPr="0057496D">
        <w:rPr>
          <w:sz w:val="28"/>
          <w:szCs w:val="28"/>
          <w:lang w:val="kk-KZ"/>
        </w:rPr>
        <w:t>асқару</w:t>
      </w:r>
      <w:r>
        <w:rPr>
          <w:sz w:val="28"/>
          <w:szCs w:val="28"/>
          <w:lang w:val="kk-KZ"/>
        </w:rPr>
        <w:t xml:space="preserve">. </w:t>
      </w:r>
      <w:r w:rsidRPr="0057496D">
        <w:rPr>
          <w:sz w:val="28"/>
          <w:szCs w:val="28"/>
          <w:lang w:val="kk-KZ"/>
        </w:rPr>
        <w:t>Автоматты басқару манипуляторлардың үздіксіз адам енгізуінсіз алдын ала анықталған тапсырмаларды автономиялы түрде орындауына мүмкіндік береді</w:t>
      </w:r>
      <w:r w:rsidR="0061499C" w:rsidRPr="0061499C">
        <w:rPr>
          <w:sz w:val="28"/>
          <w:szCs w:val="28"/>
          <w:lang w:val="kk-KZ"/>
        </w:rPr>
        <w:t xml:space="preserve"> [57,58]</w:t>
      </w:r>
      <w:r w:rsidRPr="0057496D">
        <w:rPr>
          <w:sz w:val="28"/>
          <w:szCs w:val="28"/>
          <w:lang w:val="kk-KZ"/>
        </w:rPr>
        <w:t>. Бұл басқару әдісі манипулятордың қозғалыстарын басқаратын алдын ала бағдарламаланған нұсқаулар мен жолдарға сүйенеді. Автоматты басқару қайталанатын тапсырмалар үшін идеал, мұнда үнемділік пен жылдамдық маңызды, мысалы, өндірістік желілерде манипуляторлар дәлдік пен аз өзгерістермен бірдей әрекеттер сериясын жоғары дәлдікпен орындайды.</w:t>
      </w:r>
    </w:p>
    <w:p w14:paraId="09880F56" w14:textId="4C2D9DD2" w:rsidR="0057496D" w:rsidRPr="0057496D" w:rsidRDefault="0057496D" w:rsidP="0057496D">
      <w:pPr>
        <w:rPr>
          <w:sz w:val="28"/>
          <w:szCs w:val="28"/>
          <w:lang w:val="kk-KZ"/>
        </w:rPr>
      </w:pPr>
      <w:r w:rsidRPr="0057496D">
        <w:rPr>
          <w:sz w:val="28"/>
          <w:szCs w:val="28"/>
          <w:lang w:val="kk-KZ"/>
        </w:rPr>
        <w:t xml:space="preserve">Бейімделгіш </w:t>
      </w:r>
      <w:r>
        <w:rPr>
          <w:sz w:val="28"/>
          <w:szCs w:val="28"/>
          <w:lang w:val="kk-KZ"/>
        </w:rPr>
        <w:t>б</w:t>
      </w:r>
      <w:r w:rsidRPr="0057496D">
        <w:rPr>
          <w:sz w:val="28"/>
          <w:szCs w:val="28"/>
          <w:lang w:val="kk-KZ"/>
        </w:rPr>
        <w:t>асқару</w:t>
      </w:r>
      <w:r>
        <w:rPr>
          <w:sz w:val="28"/>
          <w:szCs w:val="28"/>
          <w:lang w:val="kk-KZ"/>
        </w:rPr>
        <w:t xml:space="preserve">. </w:t>
      </w:r>
      <w:r w:rsidRPr="0057496D">
        <w:rPr>
          <w:sz w:val="28"/>
          <w:szCs w:val="28"/>
          <w:lang w:val="kk-KZ"/>
        </w:rPr>
        <w:t>Бейімделгіш басқару жүйелері манипуляторларға сенсорлық кері байланысқа негізделген шын мәнінде операцияларын реттеуге мүмкіндік береді</w:t>
      </w:r>
      <w:r w:rsidR="00E60E9B" w:rsidRPr="00E60E9B">
        <w:rPr>
          <w:sz w:val="28"/>
          <w:szCs w:val="28"/>
          <w:lang w:val="kk-KZ"/>
        </w:rPr>
        <w:t xml:space="preserve"> [59</w:t>
      </w:r>
      <w:r w:rsidR="00BC4943" w:rsidRPr="00BC4943">
        <w:rPr>
          <w:sz w:val="28"/>
          <w:szCs w:val="28"/>
          <w:lang w:val="kk-KZ"/>
        </w:rPr>
        <w:t>,60</w:t>
      </w:r>
      <w:r w:rsidR="00E60E9B" w:rsidRPr="00E60E9B">
        <w:rPr>
          <w:sz w:val="28"/>
          <w:szCs w:val="28"/>
          <w:lang w:val="kk-KZ"/>
        </w:rPr>
        <w:t>]</w:t>
      </w:r>
      <w:r w:rsidRPr="0057496D">
        <w:rPr>
          <w:sz w:val="28"/>
          <w:szCs w:val="28"/>
          <w:lang w:val="kk-KZ"/>
        </w:rPr>
        <w:t>. Бұл динамикалық реттеу роботты ортадағы немесе олармен әрекеттесетін заттардағы өзгерістерге бейімделуге мүмкіндік береді, оның болжанбайтын немесе өзгеріп тұратын жағдайларда тапсырмаларды орындау қабілетін арттырады. Бейімделгіш басқару әсіресе роботтық хирургия сияқты қосымшаларда пайдалы, мұнда манипулятор әрбір науқастың ерекше анатомиясына бейімделуі тиіс немесе әртүрлі пішіндер мен өлшемдердегі заттарды өңдеуде материалды ұстауда.</w:t>
      </w:r>
    </w:p>
    <w:p w14:paraId="7E4E49D0" w14:textId="25608660" w:rsidR="0057496D" w:rsidRPr="0057496D" w:rsidRDefault="0057496D" w:rsidP="0057496D">
      <w:pPr>
        <w:rPr>
          <w:sz w:val="28"/>
          <w:szCs w:val="28"/>
          <w:lang w:val="kk-KZ"/>
        </w:rPr>
      </w:pPr>
      <w:r w:rsidRPr="0057496D">
        <w:rPr>
          <w:sz w:val="28"/>
          <w:szCs w:val="28"/>
          <w:lang w:val="kk-KZ"/>
        </w:rPr>
        <w:lastRenderedPageBreak/>
        <w:t xml:space="preserve">Ақылды </w:t>
      </w:r>
      <w:r>
        <w:rPr>
          <w:sz w:val="28"/>
          <w:szCs w:val="28"/>
          <w:lang w:val="kk-KZ"/>
        </w:rPr>
        <w:t>б</w:t>
      </w:r>
      <w:r w:rsidRPr="0057496D">
        <w:rPr>
          <w:sz w:val="28"/>
          <w:szCs w:val="28"/>
          <w:lang w:val="kk-KZ"/>
        </w:rPr>
        <w:t>асқару</w:t>
      </w:r>
      <w:r>
        <w:rPr>
          <w:sz w:val="28"/>
          <w:szCs w:val="28"/>
          <w:lang w:val="kk-KZ"/>
        </w:rPr>
        <w:t xml:space="preserve">. </w:t>
      </w:r>
      <w:r w:rsidRPr="0057496D">
        <w:rPr>
          <w:sz w:val="28"/>
          <w:szCs w:val="28"/>
          <w:lang w:val="kk-KZ"/>
        </w:rPr>
        <w:t>Ақылды басқару жасанды интеллект (AI) және машина оқытуы (ML) алгоритмдерін қамтып, манипуляторларға өз тәжірибелерінен үйренуге, шешімдер қабылдауға және адам араласуының минималды деңгейімен жаңа тапсырмаларға бейімделуге мүмкіндік береді</w:t>
      </w:r>
      <w:r w:rsidR="00303827" w:rsidRPr="00303827">
        <w:rPr>
          <w:sz w:val="28"/>
          <w:szCs w:val="28"/>
          <w:lang w:val="kk-KZ"/>
        </w:rPr>
        <w:t xml:space="preserve"> [61]</w:t>
      </w:r>
      <w:r w:rsidRPr="0057496D">
        <w:rPr>
          <w:sz w:val="28"/>
          <w:szCs w:val="28"/>
          <w:lang w:val="kk-KZ"/>
        </w:rPr>
        <w:t>. Бұл басқару әдісі сенсорлардан, өткен операциялардан және сыртқы дерекқорлардан алынған деректерді пайдаланып, өнімділікті оптимизациялау және күрделі проблемаларды шешу сценарийлерін өңдеуге мүмкіндік береді. Ақылды басқару жүйелері робототехниканың алдыңғы шебінде тұр, манипуляторлардың жете алатын шектерін кеңейтіп, ұйымсыз орталар арқылы жол табу немесе адам қабілетіне бәсекелесе алатын дәрежеде нәзік және күрделі тапсырмаларды орындау сияқты істерді жүзеге асырады.</w:t>
      </w:r>
    </w:p>
    <w:p w14:paraId="3C7336CB" w14:textId="45097FA1" w:rsidR="0057496D" w:rsidRPr="0057496D" w:rsidRDefault="0057496D" w:rsidP="0057496D">
      <w:pPr>
        <w:rPr>
          <w:sz w:val="28"/>
          <w:szCs w:val="28"/>
          <w:lang w:val="kk-KZ"/>
        </w:rPr>
      </w:pPr>
      <w:r w:rsidRPr="0057496D">
        <w:rPr>
          <w:sz w:val="28"/>
          <w:szCs w:val="28"/>
          <w:lang w:val="kk-KZ"/>
        </w:rPr>
        <w:t xml:space="preserve">Гибридтік </w:t>
      </w:r>
      <w:r>
        <w:rPr>
          <w:sz w:val="28"/>
          <w:szCs w:val="28"/>
          <w:lang w:val="kk-KZ"/>
        </w:rPr>
        <w:t>б</w:t>
      </w:r>
      <w:r w:rsidRPr="0057496D">
        <w:rPr>
          <w:sz w:val="28"/>
          <w:szCs w:val="28"/>
          <w:lang w:val="kk-KZ"/>
        </w:rPr>
        <w:t>асқару</w:t>
      </w:r>
      <w:r>
        <w:rPr>
          <w:sz w:val="28"/>
          <w:szCs w:val="28"/>
          <w:lang w:val="kk-KZ"/>
        </w:rPr>
        <w:t xml:space="preserve">. </w:t>
      </w:r>
      <w:r w:rsidRPr="0057496D">
        <w:rPr>
          <w:sz w:val="28"/>
          <w:szCs w:val="28"/>
          <w:lang w:val="kk-KZ"/>
        </w:rPr>
        <w:t>Гибридтік басқару қолмен, автоматты, бейімделгіш және ақылды басқару әдістерінің элементтерін біріктіреді</w:t>
      </w:r>
      <w:r w:rsidR="00192E0D" w:rsidRPr="00192E0D">
        <w:rPr>
          <w:sz w:val="28"/>
          <w:szCs w:val="28"/>
          <w:lang w:val="kk-KZ"/>
        </w:rPr>
        <w:t xml:space="preserve"> [6</w:t>
      </w:r>
      <w:r w:rsidR="00924F10" w:rsidRPr="00924F10">
        <w:rPr>
          <w:sz w:val="28"/>
          <w:szCs w:val="28"/>
          <w:lang w:val="kk-KZ"/>
        </w:rPr>
        <w:t>2</w:t>
      </w:r>
      <w:r w:rsidR="00192E0D" w:rsidRPr="00192E0D">
        <w:rPr>
          <w:sz w:val="28"/>
          <w:szCs w:val="28"/>
          <w:lang w:val="kk-KZ"/>
        </w:rPr>
        <w:t>]</w:t>
      </w:r>
      <w:r w:rsidRPr="0057496D">
        <w:rPr>
          <w:sz w:val="28"/>
          <w:szCs w:val="28"/>
          <w:lang w:val="kk-KZ"/>
        </w:rPr>
        <w:t>, әрқайсысының артықшылықтарын пайдаланады. Бұл тәсіл манипуляторларға жоғары дәрежеде икемділік пен ақылдылықпен жұмыс істеуге, тапсырма талаптары мен орта жағдайларына байланысты өз мінез-құлқын бейімдеуге мүмкіндік береді. Гибридтік жүйелер күрделі тапсырмалар автоматты басқарудың дәлдігі мен ақылды басқарудың бейімделгіштігін талап ететін жағдайларда қолданылуы мүмкін, кең ауқымды қосымшаларға бейімделетін көпжақты шешімді ұсынады.</w:t>
      </w:r>
    </w:p>
    <w:p w14:paraId="33F171AA" w14:textId="2B09DB32" w:rsidR="005B6ED0" w:rsidRDefault="0057496D" w:rsidP="0057496D">
      <w:pPr>
        <w:rPr>
          <w:sz w:val="28"/>
          <w:szCs w:val="28"/>
          <w:lang w:val="kk-KZ"/>
        </w:rPr>
      </w:pPr>
      <w:r w:rsidRPr="0057496D">
        <w:rPr>
          <w:sz w:val="28"/>
          <w:szCs w:val="28"/>
          <w:lang w:val="kk-KZ"/>
        </w:rPr>
        <w:t>Заманауи манипуляторлардың басқару әдістеріндегі даму робототехника технологиясының жылдам дамуына куә болып отыр. Күрделі басқару жүйелерін интеграциялау арқылы, заманауи манипуляторлар әртүрлі өнеркәсіптерде әртүрлі тапсырмаларды орындауда қабілетті, көпжақты және автономды болып келеді. Бұл прогресс роботтық жүйелердің тиімділігі мен әсерлілігін арттырып қана қоймай, сонымен қатар олардың қолдану мүмкіндіктерін кеңейтеді, оларды автоматтандыру мен технологияның болашағында ажырамас бөлігі етеді.</w:t>
      </w:r>
    </w:p>
    <w:p w14:paraId="3B7E1FA9" w14:textId="77777777" w:rsidR="0057496D" w:rsidRPr="000015C3" w:rsidRDefault="0057496D" w:rsidP="001B3B0E">
      <w:pPr>
        <w:ind w:firstLine="0"/>
        <w:rPr>
          <w:sz w:val="28"/>
          <w:szCs w:val="28"/>
          <w:lang w:val="kk-KZ"/>
        </w:rPr>
      </w:pPr>
    </w:p>
    <w:p w14:paraId="173AD795" w14:textId="0D0C62A0" w:rsidR="0057496D" w:rsidRDefault="0057496D" w:rsidP="0057496D">
      <w:pPr>
        <w:rPr>
          <w:b/>
          <w:bCs/>
          <w:sz w:val="28"/>
          <w:szCs w:val="28"/>
          <w:lang w:val="kk-KZ"/>
        </w:rPr>
      </w:pPr>
      <w:r w:rsidRPr="0057496D">
        <w:rPr>
          <w:b/>
          <w:bCs/>
          <w:sz w:val="28"/>
          <w:szCs w:val="28"/>
          <w:lang w:val="kk-KZ"/>
        </w:rPr>
        <w:t>1.3 Манипуляторлардың басқару жүйелері</w:t>
      </w:r>
    </w:p>
    <w:p w14:paraId="69A7F715" w14:textId="77777777" w:rsidR="0057496D" w:rsidRDefault="0057496D" w:rsidP="0057496D">
      <w:pPr>
        <w:rPr>
          <w:b/>
          <w:bCs/>
          <w:sz w:val="28"/>
          <w:szCs w:val="28"/>
          <w:lang w:val="kk-KZ"/>
        </w:rPr>
      </w:pPr>
    </w:p>
    <w:p w14:paraId="6433F812" w14:textId="52D05B75" w:rsidR="008C0A05" w:rsidRDefault="008C0A05" w:rsidP="0057496D">
      <w:pPr>
        <w:rPr>
          <w:sz w:val="28"/>
          <w:szCs w:val="28"/>
          <w:lang w:val="kk-KZ"/>
        </w:rPr>
      </w:pPr>
      <w:r w:rsidRPr="008C0A05">
        <w:rPr>
          <w:sz w:val="28"/>
          <w:szCs w:val="28"/>
          <w:lang w:val="kk-KZ"/>
        </w:rPr>
        <w:t>Манипуляторды басқару жүйесі</w:t>
      </w:r>
      <w:r w:rsidR="00841983">
        <w:rPr>
          <w:sz w:val="28"/>
          <w:szCs w:val="28"/>
          <w:lang w:val="kk-KZ"/>
        </w:rPr>
        <w:t xml:space="preserve"> – </w:t>
      </w:r>
      <w:r w:rsidRPr="008C0A05">
        <w:rPr>
          <w:sz w:val="28"/>
          <w:szCs w:val="28"/>
          <w:lang w:val="kk-KZ"/>
        </w:rPr>
        <w:t>манипулятордың қозғалысын басқаратын жүйе, ол белгілі бір жолмен қозғалуға бағдарламаланатын робот түрі болып табылады. Басқару жүйесі</w:t>
      </w:r>
      <w:r>
        <w:rPr>
          <w:sz w:val="28"/>
          <w:szCs w:val="28"/>
          <w:lang w:val="kk-KZ"/>
        </w:rPr>
        <w:t xml:space="preserve"> 1</w:t>
      </w:r>
      <w:r w:rsidR="004D0A39" w:rsidRPr="004D0A39">
        <w:rPr>
          <w:sz w:val="28"/>
          <w:szCs w:val="28"/>
          <w:lang w:val="kk-KZ"/>
        </w:rPr>
        <w:t>.9-</w:t>
      </w:r>
      <w:r w:rsidRPr="008C0A05">
        <w:rPr>
          <w:sz w:val="28"/>
          <w:szCs w:val="28"/>
          <w:lang w:val="kk-KZ"/>
        </w:rPr>
        <w:t xml:space="preserve">суретте көрсетілгендей сенсорлардың (мысалы, позиция немесе күш датчиктерінің) кірісіне негізделген манипулятордың </w:t>
      </w:r>
      <w:r w:rsidR="00841983">
        <w:rPr>
          <w:sz w:val="28"/>
          <w:szCs w:val="28"/>
          <w:lang w:val="kk-KZ"/>
        </w:rPr>
        <w:t>буындарын</w:t>
      </w:r>
      <w:r w:rsidRPr="008C0A05">
        <w:rPr>
          <w:sz w:val="28"/>
          <w:szCs w:val="28"/>
          <w:lang w:val="kk-KZ"/>
        </w:rPr>
        <w:t xml:space="preserve"> жылжытатын жетектерге (мысалы, қозғалтқыштар немесе пневматикалық цилиндрлер) </w:t>
      </w:r>
      <w:r w:rsidR="00841983">
        <w:rPr>
          <w:sz w:val="28"/>
          <w:szCs w:val="28"/>
          <w:lang w:val="kk-KZ"/>
        </w:rPr>
        <w:t>басқару сигналдарын</w:t>
      </w:r>
      <w:r w:rsidRPr="008C0A05">
        <w:rPr>
          <w:sz w:val="28"/>
          <w:szCs w:val="28"/>
          <w:lang w:val="kk-KZ"/>
        </w:rPr>
        <w:t xml:space="preserve"> жіберуге жауапты.</w:t>
      </w:r>
    </w:p>
    <w:p w14:paraId="1E39CC9A" w14:textId="77777777" w:rsidR="008C0A05" w:rsidRDefault="008C0A05" w:rsidP="008C0A05">
      <w:pPr>
        <w:ind w:firstLine="0"/>
        <w:rPr>
          <w:sz w:val="28"/>
          <w:szCs w:val="28"/>
          <w:lang w:val="kk-KZ"/>
        </w:rPr>
      </w:pPr>
    </w:p>
    <w:p w14:paraId="61A937A5" w14:textId="23C162EC" w:rsidR="008C0A05" w:rsidRDefault="00A20361" w:rsidP="008C0A05">
      <w:pPr>
        <w:ind w:firstLine="0"/>
        <w:jc w:val="center"/>
        <w:rPr>
          <w:sz w:val="28"/>
          <w:szCs w:val="28"/>
          <w:lang w:val="kk-KZ"/>
        </w:rPr>
      </w:pPr>
      <w:r>
        <w:rPr>
          <w:noProof/>
        </w:rPr>
        <w:drawing>
          <wp:inline distT="0" distB="0" distL="0" distR="0" wp14:anchorId="1C5E31F9" wp14:editId="6F190B81">
            <wp:extent cx="6019800" cy="1396439"/>
            <wp:effectExtent l="0" t="0" r="0" b="0"/>
            <wp:docPr id="9665594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022697" cy="1397111"/>
                    </a:xfrm>
                    <a:prstGeom prst="rect">
                      <a:avLst/>
                    </a:prstGeom>
                    <a:noFill/>
                    <a:ln>
                      <a:noFill/>
                    </a:ln>
                  </pic:spPr>
                </pic:pic>
              </a:graphicData>
            </a:graphic>
          </wp:inline>
        </w:drawing>
      </w:r>
    </w:p>
    <w:p w14:paraId="4B716BF4" w14:textId="77777777" w:rsidR="008C0A05" w:rsidRDefault="008C0A05" w:rsidP="0057496D">
      <w:pPr>
        <w:rPr>
          <w:sz w:val="28"/>
          <w:szCs w:val="28"/>
          <w:lang w:val="kk-KZ"/>
        </w:rPr>
      </w:pPr>
    </w:p>
    <w:p w14:paraId="3C588066" w14:textId="683B086B" w:rsidR="008C0A05" w:rsidRPr="00924F10" w:rsidRDefault="008C0A05" w:rsidP="00C03E44">
      <w:pPr>
        <w:ind w:firstLine="0"/>
        <w:jc w:val="center"/>
        <w:rPr>
          <w:sz w:val="28"/>
          <w:szCs w:val="28"/>
          <w:lang w:val="kk-KZ"/>
        </w:rPr>
      </w:pPr>
      <w:r>
        <w:rPr>
          <w:sz w:val="28"/>
          <w:szCs w:val="28"/>
          <w:lang w:val="kk-KZ"/>
        </w:rPr>
        <w:t>С</w:t>
      </w:r>
      <w:r w:rsidRPr="008C0A05">
        <w:rPr>
          <w:sz w:val="28"/>
          <w:szCs w:val="28"/>
          <w:lang w:val="kk-KZ"/>
        </w:rPr>
        <w:t>урет</w:t>
      </w:r>
      <w:r w:rsidR="00C03E44">
        <w:rPr>
          <w:sz w:val="28"/>
          <w:szCs w:val="28"/>
          <w:lang w:val="kk-KZ"/>
        </w:rPr>
        <w:t xml:space="preserve"> </w:t>
      </w:r>
      <w:r>
        <w:rPr>
          <w:sz w:val="28"/>
          <w:szCs w:val="28"/>
          <w:lang w:val="kk-KZ"/>
        </w:rPr>
        <w:t>1</w:t>
      </w:r>
      <w:r w:rsidR="004D0A39" w:rsidRPr="004D0A39">
        <w:rPr>
          <w:sz w:val="28"/>
          <w:szCs w:val="28"/>
          <w:lang w:val="kk-KZ"/>
        </w:rPr>
        <w:t>.9</w:t>
      </w:r>
      <w:r>
        <w:rPr>
          <w:sz w:val="28"/>
          <w:szCs w:val="28"/>
          <w:lang w:val="kk-KZ"/>
        </w:rPr>
        <w:t xml:space="preserve"> – М</w:t>
      </w:r>
      <w:r w:rsidRPr="008C0A05">
        <w:rPr>
          <w:sz w:val="28"/>
          <w:szCs w:val="28"/>
          <w:lang w:val="kk-KZ"/>
        </w:rPr>
        <w:t xml:space="preserve">анипулятор жүйесінің </w:t>
      </w:r>
      <w:r>
        <w:rPr>
          <w:sz w:val="28"/>
          <w:szCs w:val="28"/>
          <w:lang w:val="kk-KZ"/>
        </w:rPr>
        <w:t>ж</w:t>
      </w:r>
      <w:r w:rsidRPr="008C0A05">
        <w:rPr>
          <w:sz w:val="28"/>
          <w:szCs w:val="28"/>
          <w:lang w:val="kk-KZ"/>
        </w:rPr>
        <w:t>алпы құрылымы</w:t>
      </w:r>
      <w:r w:rsidR="00924F10" w:rsidRPr="00924F10">
        <w:rPr>
          <w:sz w:val="28"/>
          <w:szCs w:val="28"/>
          <w:lang w:val="kk-KZ"/>
        </w:rPr>
        <w:t xml:space="preserve"> [63]</w:t>
      </w:r>
    </w:p>
    <w:p w14:paraId="5753952D" w14:textId="77777777" w:rsidR="008C0A05" w:rsidRDefault="008C0A05" w:rsidP="0057496D">
      <w:pPr>
        <w:rPr>
          <w:sz w:val="28"/>
          <w:szCs w:val="28"/>
          <w:lang w:val="kk-KZ"/>
        </w:rPr>
      </w:pPr>
    </w:p>
    <w:p w14:paraId="7D0D7A0C" w14:textId="00B2362B" w:rsidR="008C0A05" w:rsidRPr="008C0A05" w:rsidRDefault="008C0A05" w:rsidP="0057496D">
      <w:pPr>
        <w:rPr>
          <w:sz w:val="28"/>
          <w:szCs w:val="28"/>
          <w:lang w:val="kk-KZ"/>
        </w:rPr>
      </w:pPr>
      <w:r w:rsidRPr="008C0A05">
        <w:rPr>
          <w:sz w:val="28"/>
          <w:szCs w:val="28"/>
          <w:lang w:val="kk-KZ"/>
        </w:rPr>
        <w:t>Әр түрлі салалардағы манипуляторларды басқару жүйелерінің маңыздылығын асыра бағалау мүмкін емес. Олардың робототехника, өнеркәсіптік автоматтандыру, медициналық және хирургиялық робототехника сияқты салаларда кең ауқымды қолданбалары бар. Робототехника саласында манипуляторларды басқару жүйелері өндіріс және құрастыру жұмыстарында роботты қолдардың қозғалысын басқару үшін қолданылады. Өнеркәсіптік автоматтандыруда олар дәнекерлеу, бояу және материалды өңдеу сияқты процестерде машиналар мен жабдықтардың қозғалысын басқару үшін қолданылады. Медицина саласында хирургиялық роботтардың қозғалысын бақылау үшін манипуляторларды басқару жүйелері қолданылады, олар минималды инвазивтілікпен дәл және нәзік процедураларды орындай алады. Бұл шолу манипуляторларды басқару жүйелерінің әртүрлі түрлерін, басқару стратегияларын, сенсорлар мен жетектерді, қолданбаларды, қиындықтарды және болашақ бағыттарды қамтиды. Біз сондай-ақ манипуляторларды басқару жүйелерін зерттеудегі соңғы әзірлемелер мен болашақ бағыттарды, сондай-ақ болашақ зерттеулер мен әзірлемелердің салдарын талқылаймыз. Бұл манипуляторларды басқару жүйелерінің қазіргі жағдайы мен өрістің бағыты туралы жан-жақты түсінік береді.</w:t>
      </w:r>
    </w:p>
    <w:p w14:paraId="7EFC2F49" w14:textId="4FD4B875" w:rsidR="005B6ED0" w:rsidRDefault="008C0A05" w:rsidP="005B6ED0">
      <w:pPr>
        <w:ind w:firstLine="0"/>
        <w:rPr>
          <w:sz w:val="28"/>
          <w:szCs w:val="28"/>
          <w:lang w:val="kk-KZ"/>
        </w:rPr>
      </w:pPr>
      <w:r>
        <w:rPr>
          <w:sz w:val="28"/>
          <w:szCs w:val="28"/>
          <w:lang w:val="kk-KZ"/>
        </w:rPr>
        <w:tab/>
      </w:r>
    </w:p>
    <w:p w14:paraId="0DE30ED9" w14:textId="77777777" w:rsidR="008C0A05" w:rsidRDefault="008C0A05" w:rsidP="005B6ED0">
      <w:pPr>
        <w:ind w:firstLine="0"/>
        <w:rPr>
          <w:sz w:val="28"/>
          <w:szCs w:val="28"/>
          <w:lang w:val="kk-KZ"/>
        </w:rPr>
      </w:pPr>
      <w:r>
        <w:rPr>
          <w:sz w:val="28"/>
          <w:szCs w:val="28"/>
          <w:lang w:val="kk-KZ"/>
        </w:rPr>
        <w:tab/>
        <w:t xml:space="preserve">1.3.1 </w:t>
      </w:r>
      <w:r w:rsidRPr="008C0A05">
        <w:rPr>
          <w:sz w:val="28"/>
          <w:szCs w:val="28"/>
          <w:lang w:val="kk-KZ"/>
        </w:rPr>
        <w:t>Манипуляторларды</w:t>
      </w:r>
      <w:r>
        <w:rPr>
          <w:sz w:val="28"/>
          <w:szCs w:val="28"/>
          <w:lang w:val="kk-KZ"/>
        </w:rPr>
        <w:t>ң</w:t>
      </w:r>
      <w:r w:rsidRPr="008C0A05">
        <w:rPr>
          <w:sz w:val="28"/>
          <w:szCs w:val="28"/>
          <w:lang w:val="kk-KZ"/>
        </w:rPr>
        <w:t xml:space="preserve"> </w:t>
      </w:r>
      <w:r>
        <w:rPr>
          <w:sz w:val="28"/>
          <w:szCs w:val="28"/>
          <w:lang w:val="kk-KZ"/>
        </w:rPr>
        <w:t>б</w:t>
      </w:r>
      <w:r w:rsidRPr="008C0A05">
        <w:rPr>
          <w:sz w:val="28"/>
          <w:szCs w:val="28"/>
          <w:lang w:val="kk-KZ"/>
        </w:rPr>
        <w:t>асқару жүйелерінің түрлері</w:t>
      </w:r>
    </w:p>
    <w:p w14:paraId="7C2856B3" w14:textId="15A26ABA" w:rsidR="008C0A05" w:rsidRDefault="008C0A05" w:rsidP="008C0A05">
      <w:pPr>
        <w:rPr>
          <w:sz w:val="28"/>
          <w:szCs w:val="28"/>
          <w:lang w:val="kk-KZ"/>
        </w:rPr>
      </w:pPr>
      <w:r w:rsidRPr="008C0A05">
        <w:rPr>
          <w:sz w:val="28"/>
          <w:szCs w:val="28"/>
          <w:lang w:val="kk-KZ"/>
        </w:rPr>
        <w:t>Манипуляторларды</w:t>
      </w:r>
      <w:r w:rsidR="00A20361">
        <w:rPr>
          <w:sz w:val="28"/>
          <w:szCs w:val="28"/>
          <w:lang w:val="kk-KZ"/>
        </w:rPr>
        <w:t>ң</w:t>
      </w:r>
      <w:r w:rsidRPr="008C0A05">
        <w:rPr>
          <w:sz w:val="28"/>
          <w:szCs w:val="28"/>
          <w:lang w:val="kk-KZ"/>
        </w:rPr>
        <w:t xml:space="preserve"> басқару жүйелеріндегі басқару стратегиялары манипулятор роботының қозғалысы мен мінез-құлқын бақылау үшін қолданылатын әдістер мен әдістерге сілтеме жасайды. Олар манипулятор жұмысының дәлдігі мен тиімділігін анықтауда шешуші рөл атқарады. Манипуляторларды басқару жүйелерінің үш негізгі түрі бар</w:t>
      </w:r>
      <w:r w:rsidR="00924F10" w:rsidRPr="00924F10">
        <w:rPr>
          <w:sz w:val="28"/>
          <w:szCs w:val="28"/>
          <w:lang w:val="kk-KZ"/>
        </w:rPr>
        <w:t xml:space="preserve"> [63]</w:t>
      </w:r>
      <w:r w:rsidRPr="008C0A05">
        <w:rPr>
          <w:sz w:val="28"/>
          <w:szCs w:val="28"/>
          <w:lang w:val="kk-KZ"/>
        </w:rPr>
        <w:t>: ашық контурлы [</w:t>
      </w:r>
      <w:r w:rsidR="009A4450" w:rsidRPr="009A4450">
        <w:rPr>
          <w:sz w:val="28"/>
          <w:szCs w:val="28"/>
          <w:lang w:val="kk-KZ"/>
        </w:rPr>
        <w:t>64</w:t>
      </w:r>
      <w:r w:rsidRPr="008C0A05">
        <w:rPr>
          <w:sz w:val="28"/>
          <w:szCs w:val="28"/>
          <w:lang w:val="kk-KZ"/>
        </w:rPr>
        <w:t>], тұйық контурлы [6</w:t>
      </w:r>
      <w:r w:rsidR="009A4450" w:rsidRPr="009A4450">
        <w:rPr>
          <w:sz w:val="28"/>
          <w:szCs w:val="28"/>
          <w:lang w:val="kk-KZ"/>
        </w:rPr>
        <w:t>5</w:t>
      </w:r>
      <w:r w:rsidRPr="008C0A05">
        <w:rPr>
          <w:sz w:val="28"/>
          <w:szCs w:val="28"/>
          <w:lang w:val="kk-KZ"/>
        </w:rPr>
        <w:t>] және гибридті [</w:t>
      </w:r>
      <w:r w:rsidR="009A4450" w:rsidRPr="009A4450">
        <w:rPr>
          <w:sz w:val="28"/>
          <w:szCs w:val="28"/>
          <w:lang w:val="kk-KZ"/>
        </w:rPr>
        <w:t>66</w:t>
      </w:r>
      <w:r w:rsidRPr="008C0A05">
        <w:rPr>
          <w:sz w:val="28"/>
          <w:szCs w:val="28"/>
          <w:lang w:val="kk-KZ"/>
        </w:rPr>
        <w:t>] басқару жүйелері. Ашық контурлы жүйелер басқару пәрмендерін реттеу үшін сенсорлардың кері байланысын пайдаланбайды, ал тұйық контурлы жүйелер пайдаланады. Гибридті жүйелер екеуінің комбинациясын пайдаланады.</w:t>
      </w:r>
    </w:p>
    <w:p w14:paraId="3B9F7B81" w14:textId="14630B84" w:rsidR="008C0A05" w:rsidRDefault="008C0A05" w:rsidP="008C0A05">
      <w:pPr>
        <w:rPr>
          <w:sz w:val="28"/>
          <w:szCs w:val="28"/>
          <w:lang w:val="kk-KZ"/>
        </w:rPr>
      </w:pPr>
      <w:r w:rsidRPr="008C0A05">
        <w:rPr>
          <w:sz w:val="28"/>
          <w:szCs w:val="28"/>
          <w:lang w:val="kk-KZ"/>
        </w:rPr>
        <w:t xml:space="preserve">Ашық </w:t>
      </w:r>
      <w:r w:rsidR="00A20361">
        <w:rPr>
          <w:sz w:val="28"/>
          <w:szCs w:val="28"/>
          <w:lang w:val="kk-KZ"/>
        </w:rPr>
        <w:t>контурлы</w:t>
      </w:r>
      <w:r w:rsidRPr="008C0A05">
        <w:rPr>
          <w:sz w:val="28"/>
          <w:szCs w:val="28"/>
          <w:lang w:val="kk-KZ"/>
        </w:rPr>
        <w:t xml:space="preserve"> басқару жүйелері (сурет </w:t>
      </w:r>
      <w:r w:rsidR="004D0A39" w:rsidRPr="004D0A39">
        <w:rPr>
          <w:sz w:val="28"/>
          <w:szCs w:val="28"/>
          <w:lang w:val="kk-KZ"/>
        </w:rPr>
        <w:t>1.10</w:t>
      </w:r>
      <w:r w:rsidRPr="008C0A05">
        <w:rPr>
          <w:sz w:val="28"/>
          <w:szCs w:val="28"/>
          <w:lang w:val="kk-KZ"/>
        </w:rPr>
        <w:t xml:space="preserve">), сондай-ақ кері байланыссыз басқару жүйелері ретінде белгілі, жетектерге жіберілген басқару </w:t>
      </w:r>
      <w:r w:rsidR="00A20361">
        <w:rPr>
          <w:sz w:val="28"/>
          <w:szCs w:val="28"/>
          <w:lang w:val="kk-KZ"/>
        </w:rPr>
        <w:t>сигналдарын</w:t>
      </w:r>
      <w:r w:rsidRPr="008C0A05">
        <w:rPr>
          <w:sz w:val="28"/>
          <w:szCs w:val="28"/>
          <w:lang w:val="kk-KZ"/>
        </w:rPr>
        <w:t xml:space="preserve"> реттеу үшін сенсорлардың </w:t>
      </w:r>
      <w:r w:rsidR="00A20361">
        <w:rPr>
          <w:sz w:val="28"/>
          <w:szCs w:val="28"/>
          <w:lang w:val="kk-KZ"/>
        </w:rPr>
        <w:t>сигналдары</w:t>
      </w:r>
      <w:r w:rsidRPr="008C0A05">
        <w:rPr>
          <w:sz w:val="28"/>
          <w:szCs w:val="28"/>
          <w:lang w:val="kk-KZ"/>
        </w:rPr>
        <w:t xml:space="preserve"> пайдалан</w:t>
      </w:r>
      <w:r w:rsidR="00A20361">
        <w:rPr>
          <w:sz w:val="28"/>
          <w:szCs w:val="28"/>
          <w:lang w:val="kk-KZ"/>
        </w:rPr>
        <w:t>ылмайды</w:t>
      </w:r>
      <w:r w:rsidRPr="008C0A05">
        <w:rPr>
          <w:sz w:val="28"/>
          <w:szCs w:val="28"/>
          <w:lang w:val="kk-KZ"/>
        </w:rPr>
        <w:t xml:space="preserve">. Оның орнына олар манипуляторды жылжыту үшін алдын ала анықталған немесе алдын ала бағдарламаланған басқару </w:t>
      </w:r>
      <w:r w:rsidR="00A20361">
        <w:rPr>
          <w:sz w:val="28"/>
          <w:szCs w:val="28"/>
          <w:lang w:val="kk-KZ"/>
        </w:rPr>
        <w:t>сигналдарына</w:t>
      </w:r>
      <w:r w:rsidRPr="008C0A05">
        <w:rPr>
          <w:sz w:val="28"/>
          <w:szCs w:val="28"/>
          <w:lang w:val="kk-KZ"/>
        </w:rPr>
        <w:t xml:space="preserve"> сүйенеді. Бұл жүйелер қарапайым және </w:t>
      </w:r>
      <w:r w:rsidR="009F3C62">
        <w:rPr>
          <w:sz w:val="28"/>
          <w:szCs w:val="28"/>
          <w:lang w:val="kk-KZ"/>
        </w:rPr>
        <w:t>арзан</w:t>
      </w:r>
      <w:r w:rsidRPr="008C0A05">
        <w:rPr>
          <w:sz w:val="28"/>
          <w:szCs w:val="28"/>
          <w:lang w:val="kk-KZ"/>
        </w:rPr>
        <w:t xml:space="preserve">, бірақ жүйенің динамикасындағы өзгерістерге немесе сыртқы </w:t>
      </w:r>
      <w:r w:rsidR="009F3C62">
        <w:rPr>
          <w:sz w:val="28"/>
          <w:szCs w:val="28"/>
          <w:lang w:val="kk-KZ"/>
        </w:rPr>
        <w:t>шуылдарға</w:t>
      </w:r>
      <w:r w:rsidRPr="008C0A05">
        <w:rPr>
          <w:sz w:val="28"/>
          <w:szCs w:val="28"/>
          <w:lang w:val="kk-KZ"/>
        </w:rPr>
        <w:t xml:space="preserve"> онша төзімді емес. Олар әдетте жүйенің динамикасы белгілі және қоршаған орта жоғары бақыланатын қарапайым қолданбаларда қолданылады.</w:t>
      </w:r>
    </w:p>
    <w:p w14:paraId="562B6C9F" w14:textId="77777777" w:rsidR="008C0A05" w:rsidRDefault="008C0A05" w:rsidP="008C0A05">
      <w:pPr>
        <w:rPr>
          <w:sz w:val="28"/>
          <w:szCs w:val="28"/>
          <w:lang w:val="kk-KZ"/>
        </w:rPr>
      </w:pPr>
    </w:p>
    <w:p w14:paraId="3307157B" w14:textId="1ECFF678" w:rsidR="008C0A05" w:rsidRDefault="008C0A05" w:rsidP="008C0A05">
      <w:pPr>
        <w:ind w:firstLine="0"/>
        <w:jc w:val="center"/>
        <w:rPr>
          <w:sz w:val="28"/>
          <w:szCs w:val="28"/>
          <w:lang w:val="kk-KZ"/>
        </w:rPr>
      </w:pPr>
      <w:r>
        <w:rPr>
          <w:noProof/>
        </w:rPr>
        <w:lastRenderedPageBreak/>
        <w:drawing>
          <wp:inline distT="0" distB="0" distL="0" distR="0" wp14:anchorId="2B2F1ED4" wp14:editId="49BE7E8F">
            <wp:extent cx="5111087" cy="2091670"/>
            <wp:effectExtent l="0" t="0" r="0" b="44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119578" cy="2095145"/>
                    </a:xfrm>
                    <a:prstGeom prst="rect">
                      <a:avLst/>
                    </a:prstGeom>
                    <a:noFill/>
                    <a:ln>
                      <a:noFill/>
                    </a:ln>
                  </pic:spPr>
                </pic:pic>
              </a:graphicData>
            </a:graphic>
          </wp:inline>
        </w:drawing>
      </w:r>
    </w:p>
    <w:p w14:paraId="6F084CB9" w14:textId="77777777" w:rsidR="008C0A05" w:rsidRDefault="008C0A05" w:rsidP="008C0A05">
      <w:pPr>
        <w:rPr>
          <w:sz w:val="28"/>
          <w:szCs w:val="28"/>
          <w:lang w:val="kk-KZ"/>
        </w:rPr>
      </w:pPr>
    </w:p>
    <w:p w14:paraId="60EF2A73" w14:textId="003B1A80" w:rsidR="008C0A05" w:rsidRDefault="008C0A05" w:rsidP="008C0A05">
      <w:pPr>
        <w:ind w:firstLine="0"/>
        <w:jc w:val="center"/>
        <w:rPr>
          <w:sz w:val="28"/>
          <w:szCs w:val="28"/>
          <w:lang w:val="kk-KZ"/>
        </w:rPr>
      </w:pPr>
      <w:r>
        <w:rPr>
          <w:sz w:val="28"/>
          <w:szCs w:val="28"/>
          <w:lang w:val="kk-KZ"/>
        </w:rPr>
        <w:t>С</w:t>
      </w:r>
      <w:r w:rsidRPr="008C0A05">
        <w:rPr>
          <w:sz w:val="28"/>
          <w:szCs w:val="28"/>
          <w:lang w:val="kk-KZ"/>
        </w:rPr>
        <w:t>урет</w:t>
      </w:r>
      <w:r>
        <w:rPr>
          <w:sz w:val="28"/>
          <w:szCs w:val="28"/>
          <w:lang w:val="kk-KZ"/>
        </w:rPr>
        <w:t xml:space="preserve"> </w:t>
      </w:r>
      <w:r w:rsidR="004D0A39" w:rsidRPr="004D0A39">
        <w:rPr>
          <w:sz w:val="28"/>
          <w:szCs w:val="28"/>
          <w:lang w:val="kk-KZ"/>
        </w:rPr>
        <w:t>1.10</w:t>
      </w:r>
      <w:r>
        <w:rPr>
          <w:sz w:val="28"/>
          <w:szCs w:val="28"/>
          <w:lang w:val="kk-KZ"/>
        </w:rPr>
        <w:t xml:space="preserve"> – Ж</w:t>
      </w:r>
      <w:r w:rsidRPr="008C0A05">
        <w:rPr>
          <w:sz w:val="28"/>
          <w:szCs w:val="28"/>
          <w:lang w:val="kk-KZ"/>
        </w:rPr>
        <w:t xml:space="preserve">ұмсақ роботты манипулятордың ашық контурлы контроллерінің </w:t>
      </w:r>
      <w:r>
        <w:rPr>
          <w:sz w:val="28"/>
          <w:szCs w:val="28"/>
          <w:lang w:val="kk-KZ"/>
        </w:rPr>
        <w:t>қ</w:t>
      </w:r>
      <w:r w:rsidRPr="008C0A05">
        <w:rPr>
          <w:sz w:val="28"/>
          <w:szCs w:val="28"/>
          <w:lang w:val="kk-KZ"/>
        </w:rPr>
        <w:t>ұрылымы [</w:t>
      </w:r>
      <w:r w:rsidR="009A4450" w:rsidRPr="009A4450">
        <w:rPr>
          <w:sz w:val="28"/>
          <w:szCs w:val="28"/>
          <w:lang w:val="kk-KZ"/>
        </w:rPr>
        <w:t>64</w:t>
      </w:r>
      <w:r w:rsidRPr="008C0A05">
        <w:rPr>
          <w:sz w:val="28"/>
          <w:szCs w:val="28"/>
          <w:lang w:val="kk-KZ"/>
        </w:rPr>
        <w:t>]</w:t>
      </w:r>
    </w:p>
    <w:p w14:paraId="4B37ECFF" w14:textId="77777777" w:rsidR="008C0A05" w:rsidRDefault="008C0A05" w:rsidP="008C0A05">
      <w:pPr>
        <w:ind w:firstLine="0"/>
        <w:jc w:val="center"/>
        <w:rPr>
          <w:sz w:val="28"/>
          <w:szCs w:val="28"/>
          <w:lang w:val="kk-KZ"/>
        </w:rPr>
      </w:pPr>
    </w:p>
    <w:p w14:paraId="7EE5FB1A" w14:textId="5C201D24" w:rsidR="008C0A05" w:rsidRDefault="008C0A05" w:rsidP="008C0A05">
      <w:pPr>
        <w:rPr>
          <w:sz w:val="28"/>
          <w:szCs w:val="28"/>
          <w:lang w:val="kk-KZ"/>
        </w:rPr>
      </w:pPr>
      <w:r w:rsidRPr="008C0A05">
        <w:rPr>
          <w:sz w:val="28"/>
          <w:szCs w:val="28"/>
          <w:lang w:val="kk-KZ"/>
        </w:rPr>
        <w:t>Тұйық</w:t>
      </w:r>
      <w:r w:rsidR="009F3C62">
        <w:rPr>
          <w:sz w:val="28"/>
          <w:szCs w:val="28"/>
          <w:lang w:val="kk-KZ"/>
        </w:rPr>
        <w:t xml:space="preserve"> контурлы</w:t>
      </w:r>
      <w:r w:rsidRPr="008C0A05">
        <w:rPr>
          <w:sz w:val="28"/>
          <w:szCs w:val="28"/>
          <w:lang w:val="kk-KZ"/>
        </w:rPr>
        <w:t xml:space="preserve"> басқару жүйелері (сурет </w:t>
      </w:r>
      <w:r w:rsidR="004D0A39" w:rsidRPr="004D0A39">
        <w:rPr>
          <w:sz w:val="28"/>
          <w:szCs w:val="28"/>
          <w:lang w:val="kk-KZ"/>
        </w:rPr>
        <w:t>1.11</w:t>
      </w:r>
      <w:r w:rsidRPr="008C0A05">
        <w:rPr>
          <w:sz w:val="28"/>
          <w:szCs w:val="28"/>
          <w:lang w:val="kk-KZ"/>
        </w:rPr>
        <w:t xml:space="preserve">), сондай-ақ кері байланысты басқару жүйелері ретінде белгілі, жетектерге жіберілген басқару </w:t>
      </w:r>
      <w:r w:rsidR="009F3C62">
        <w:rPr>
          <w:sz w:val="28"/>
          <w:szCs w:val="28"/>
          <w:lang w:val="kk-KZ"/>
        </w:rPr>
        <w:t>сигналдарын</w:t>
      </w:r>
      <w:r w:rsidRPr="008C0A05">
        <w:rPr>
          <w:sz w:val="28"/>
          <w:szCs w:val="28"/>
          <w:lang w:val="kk-KZ"/>
        </w:rPr>
        <w:t xml:space="preserve"> реттеу үшін сенсорлардың кері байланысы пайдаланы</w:t>
      </w:r>
      <w:r w:rsidR="009F3C62">
        <w:rPr>
          <w:sz w:val="28"/>
          <w:szCs w:val="28"/>
          <w:lang w:val="kk-KZ"/>
        </w:rPr>
        <w:t>лады</w:t>
      </w:r>
      <w:r w:rsidRPr="008C0A05">
        <w:rPr>
          <w:sz w:val="28"/>
          <w:szCs w:val="28"/>
          <w:lang w:val="kk-KZ"/>
        </w:rPr>
        <w:t xml:space="preserve">. Басқару жүйесі жүйенің нақты орнын немесе басқа </w:t>
      </w:r>
      <w:r w:rsidR="009F3C62">
        <w:rPr>
          <w:sz w:val="28"/>
          <w:szCs w:val="28"/>
          <w:lang w:val="kk-KZ"/>
        </w:rPr>
        <w:t>көрстекіштерін</w:t>
      </w:r>
      <w:r w:rsidRPr="008C0A05">
        <w:rPr>
          <w:sz w:val="28"/>
          <w:szCs w:val="28"/>
          <w:lang w:val="kk-KZ"/>
        </w:rPr>
        <w:t xml:space="preserve"> қажетті </w:t>
      </w:r>
      <w:r w:rsidR="009F3C62">
        <w:rPr>
          <w:sz w:val="28"/>
          <w:szCs w:val="28"/>
          <w:lang w:val="kk-KZ"/>
        </w:rPr>
        <w:t>орнымен</w:t>
      </w:r>
      <w:r w:rsidRPr="008C0A05">
        <w:rPr>
          <w:sz w:val="28"/>
          <w:szCs w:val="28"/>
          <w:lang w:val="kk-KZ"/>
        </w:rPr>
        <w:t xml:space="preserve"> немесе </w:t>
      </w:r>
      <w:r w:rsidR="009F3C62">
        <w:rPr>
          <w:sz w:val="28"/>
          <w:szCs w:val="28"/>
          <w:lang w:val="kk-KZ"/>
        </w:rPr>
        <w:t>көрсеткіштерімен</w:t>
      </w:r>
      <w:r w:rsidRPr="008C0A05">
        <w:rPr>
          <w:sz w:val="28"/>
          <w:szCs w:val="28"/>
          <w:lang w:val="kk-KZ"/>
        </w:rPr>
        <w:t xml:space="preserve"> салыстырады және басқару </w:t>
      </w:r>
      <w:r w:rsidR="009F3C62">
        <w:rPr>
          <w:sz w:val="28"/>
          <w:szCs w:val="28"/>
          <w:lang w:val="kk-KZ"/>
        </w:rPr>
        <w:t>сигналдарын</w:t>
      </w:r>
      <w:r w:rsidRPr="008C0A05">
        <w:rPr>
          <w:sz w:val="28"/>
          <w:szCs w:val="28"/>
          <w:lang w:val="kk-KZ"/>
        </w:rPr>
        <w:t xml:space="preserve"> реттеу үшін қатені</w:t>
      </w:r>
      <w:r w:rsidR="009F3C62">
        <w:rPr>
          <w:sz w:val="28"/>
          <w:szCs w:val="28"/>
          <w:lang w:val="kk-KZ"/>
        </w:rPr>
        <w:t xml:space="preserve"> (көрсеткіштердің айырымын)</w:t>
      </w:r>
      <w:r w:rsidRPr="008C0A05">
        <w:rPr>
          <w:sz w:val="28"/>
          <w:szCs w:val="28"/>
          <w:lang w:val="kk-KZ"/>
        </w:rPr>
        <w:t xml:space="preserve"> пайдаланады. Бұл жүйеге жүйенің динамикасындағы өзгерістерге немесе сыртқы </w:t>
      </w:r>
      <w:r w:rsidR="009F3C62">
        <w:rPr>
          <w:sz w:val="28"/>
          <w:szCs w:val="28"/>
          <w:lang w:val="kk-KZ"/>
        </w:rPr>
        <w:t>әсерлерге</w:t>
      </w:r>
      <w:r w:rsidRPr="008C0A05">
        <w:rPr>
          <w:sz w:val="28"/>
          <w:szCs w:val="28"/>
          <w:lang w:val="kk-KZ"/>
        </w:rPr>
        <w:t xml:space="preserve"> жауап беруге мүмкіндік береді, бұл оны сенімдірек және дәлірек етеді. Дегенмен, тұйық контурлы басқару жүйелері ашық контурлы жүйелерге қарағанда күрделірек және жүйенің динамикасы жақсы белгілі емес немесе қоршаған орта бақыланбайтын қолданбаларда қолданылады.</w:t>
      </w:r>
    </w:p>
    <w:p w14:paraId="44475029" w14:textId="77777777" w:rsidR="008C0A05" w:rsidRDefault="008C0A05" w:rsidP="008C0A05">
      <w:pPr>
        <w:rPr>
          <w:sz w:val="28"/>
          <w:szCs w:val="28"/>
          <w:lang w:val="kk-KZ"/>
        </w:rPr>
      </w:pPr>
    </w:p>
    <w:p w14:paraId="571426E2" w14:textId="6B42AA46" w:rsidR="008C0A05" w:rsidRDefault="008C0A05" w:rsidP="008C0A05">
      <w:pPr>
        <w:ind w:firstLine="0"/>
        <w:jc w:val="center"/>
        <w:rPr>
          <w:sz w:val="28"/>
          <w:szCs w:val="28"/>
          <w:lang w:val="kk-KZ"/>
        </w:rPr>
      </w:pPr>
      <w:r>
        <w:rPr>
          <w:noProof/>
        </w:rPr>
        <w:drawing>
          <wp:inline distT="0" distB="0" distL="0" distR="0" wp14:anchorId="778B37D6" wp14:editId="32EA090D">
            <wp:extent cx="5124734" cy="1497999"/>
            <wp:effectExtent l="0" t="0" r="0" b="698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32966" cy="1500405"/>
                    </a:xfrm>
                    <a:prstGeom prst="rect">
                      <a:avLst/>
                    </a:prstGeom>
                    <a:noFill/>
                    <a:ln>
                      <a:noFill/>
                    </a:ln>
                  </pic:spPr>
                </pic:pic>
              </a:graphicData>
            </a:graphic>
          </wp:inline>
        </w:drawing>
      </w:r>
    </w:p>
    <w:p w14:paraId="02530A50" w14:textId="77777777" w:rsidR="008C0A05" w:rsidRDefault="008C0A05" w:rsidP="008C0A05">
      <w:pPr>
        <w:rPr>
          <w:sz w:val="28"/>
          <w:szCs w:val="28"/>
          <w:lang w:val="kk-KZ"/>
        </w:rPr>
      </w:pPr>
    </w:p>
    <w:p w14:paraId="2CA1F0A9" w14:textId="53C338D4" w:rsidR="008C0A05" w:rsidRDefault="008C0A05" w:rsidP="008C0A05">
      <w:pPr>
        <w:ind w:firstLine="0"/>
        <w:jc w:val="center"/>
        <w:rPr>
          <w:sz w:val="28"/>
          <w:szCs w:val="28"/>
          <w:lang w:val="kk-KZ"/>
        </w:rPr>
      </w:pPr>
      <w:r>
        <w:rPr>
          <w:sz w:val="28"/>
          <w:szCs w:val="28"/>
          <w:lang w:val="kk-KZ"/>
        </w:rPr>
        <w:t>С</w:t>
      </w:r>
      <w:r w:rsidRPr="008C0A05">
        <w:rPr>
          <w:sz w:val="28"/>
          <w:szCs w:val="28"/>
          <w:lang w:val="kk-KZ"/>
        </w:rPr>
        <w:t>урет</w:t>
      </w:r>
      <w:r>
        <w:rPr>
          <w:sz w:val="28"/>
          <w:szCs w:val="28"/>
          <w:lang w:val="kk-KZ"/>
        </w:rPr>
        <w:t xml:space="preserve"> </w:t>
      </w:r>
      <w:r w:rsidR="004D0A39" w:rsidRPr="004D0A39">
        <w:rPr>
          <w:sz w:val="28"/>
          <w:szCs w:val="28"/>
          <w:lang w:val="kk-KZ"/>
        </w:rPr>
        <w:t>1.11</w:t>
      </w:r>
      <w:r>
        <w:rPr>
          <w:sz w:val="28"/>
          <w:szCs w:val="28"/>
          <w:lang w:val="kk-KZ"/>
        </w:rPr>
        <w:t xml:space="preserve"> – </w:t>
      </w:r>
      <w:r w:rsidR="009F3C62">
        <w:rPr>
          <w:sz w:val="28"/>
          <w:szCs w:val="28"/>
          <w:lang w:val="kk-KZ"/>
        </w:rPr>
        <w:t>М</w:t>
      </w:r>
      <w:r w:rsidRPr="008C0A05">
        <w:rPr>
          <w:sz w:val="28"/>
          <w:szCs w:val="28"/>
          <w:lang w:val="kk-KZ"/>
        </w:rPr>
        <w:t xml:space="preserve">анипулятордың тұйық контурлы контроллерінің </w:t>
      </w:r>
      <w:r>
        <w:rPr>
          <w:sz w:val="28"/>
          <w:szCs w:val="28"/>
          <w:lang w:val="kk-KZ"/>
        </w:rPr>
        <w:t>қ</w:t>
      </w:r>
      <w:r w:rsidRPr="008C0A05">
        <w:rPr>
          <w:sz w:val="28"/>
          <w:szCs w:val="28"/>
          <w:lang w:val="kk-KZ"/>
        </w:rPr>
        <w:t>ұрылымы</w:t>
      </w:r>
      <w:r>
        <w:rPr>
          <w:sz w:val="28"/>
          <w:szCs w:val="28"/>
          <w:lang w:val="kk-KZ"/>
        </w:rPr>
        <w:t xml:space="preserve"> </w:t>
      </w:r>
      <w:r w:rsidRPr="008C0A05">
        <w:rPr>
          <w:sz w:val="28"/>
          <w:szCs w:val="28"/>
          <w:lang w:val="kk-KZ"/>
        </w:rPr>
        <w:t>[</w:t>
      </w:r>
      <w:r w:rsidR="009A4450" w:rsidRPr="009A4450">
        <w:rPr>
          <w:sz w:val="28"/>
          <w:szCs w:val="28"/>
          <w:lang w:val="kk-KZ"/>
        </w:rPr>
        <w:t>65</w:t>
      </w:r>
      <w:r w:rsidRPr="008C0A05">
        <w:rPr>
          <w:sz w:val="28"/>
          <w:szCs w:val="28"/>
          <w:lang w:val="kk-KZ"/>
        </w:rPr>
        <w:t>]</w:t>
      </w:r>
    </w:p>
    <w:p w14:paraId="4C1CF6C9" w14:textId="77777777" w:rsidR="008C0A05" w:rsidRDefault="008C0A05" w:rsidP="008C0A05">
      <w:pPr>
        <w:ind w:firstLine="0"/>
        <w:rPr>
          <w:sz w:val="28"/>
          <w:szCs w:val="28"/>
          <w:lang w:val="kk-KZ"/>
        </w:rPr>
      </w:pPr>
    </w:p>
    <w:p w14:paraId="6496E4CB" w14:textId="4CE898E9" w:rsidR="008C0A05" w:rsidRDefault="008C0A05" w:rsidP="008C0A05">
      <w:pPr>
        <w:rPr>
          <w:sz w:val="28"/>
          <w:szCs w:val="28"/>
          <w:lang w:val="kk-KZ"/>
        </w:rPr>
      </w:pPr>
      <w:r w:rsidRPr="008C0A05">
        <w:rPr>
          <w:sz w:val="28"/>
          <w:szCs w:val="28"/>
          <w:lang w:val="kk-KZ"/>
        </w:rPr>
        <w:t xml:space="preserve">Гибридті басқару жүйелері (сурет </w:t>
      </w:r>
      <w:r w:rsidR="004D0A39" w:rsidRPr="004D0A39">
        <w:rPr>
          <w:sz w:val="28"/>
          <w:szCs w:val="28"/>
          <w:lang w:val="kk-KZ"/>
        </w:rPr>
        <w:t>1.12</w:t>
      </w:r>
      <w:r w:rsidRPr="008C0A05">
        <w:rPr>
          <w:sz w:val="28"/>
          <w:szCs w:val="28"/>
          <w:lang w:val="kk-KZ"/>
        </w:rPr>
        <w:t>) ашық және тұйықталған басқару жүйелерінің элементтерін біріктір</w:t>
      </w:r>
      <w:r w:rsidR="001D42E2">
        <w:rPr>
          <w:sz w:val="28"/>
          <w:szCs w:val="28"/>
          <w:lang w:val="kk-KZ"/>
        </w:rPr>
        <w:t>еді</w:t>
      </w:r>
      <w:r w:rsidRPr="008C0A05">
        <w:rPr>
          <w:sz w:val="28"/>
          <w:szCs w:val="28"/>
          <w:lang w:val="kk-KZ"/>
        </w:rPr>
        <w:t xml:space="preserve">. Олар манипуляторды басқару үшін алдын ала анықталған немесе алдын ала бағдарламаланған басқару </w:t>
      </w:r>
      <w:r w:rsidR="001D42E2">
        <w:rPr>
          <w:sz w:val="28"/>
          <w:szCs w:val="28"/>
          <w:lang w:val="kk-KZ"/>
        </w:rPr>
        <w:t>сигналдарының</w:t>
      </w:r>
      <w:r w:rsidRPr="008C0A05">
        <w:rPr>
          <w:sz w:val="28"/>
          <w:szCs w:val="28"/>
          <w:lang w:val="kk-KZ"/>
        </w:rPr>
        <w:t xml:space="preserve"> және сенсорлардың кері байланысының тіркесімін пайдаланады. Гибридті басқару жүйелері жүйенің динамикасы мен қоршаған ортасы онша танымал емес және кері байланысты басқару</w:t>
      </w:r>
      <w:r w:rsidR="001D42E2">
        <w:rPr>
          <w:sz w:val="28"/>
          <w:szCs w:val="28"/>
          <w:lang w:val="kk-KZ"/>
        </w:rPr>
        <w:t xml:space="preserve"> </w:t>
      </w:r>
      <w:r w:rsidRPr="008C0A05">
        <w:rPr>
          <w:sz w:val="28"/>
          <w:szCs w:val="28"/>
          <w:lang w:val="kk-KZ"/>
        </w:rPr>
        <w:t>қажет болатын қосымшаларда қолданылады.</w:t>
      </w:r>
    </w:p>
    <w:p w14:paraId="735B4D45" w14:textId="77777777" w:rsidR="008C0A05" w:rsidRDefault="008C0A05" w:rsidP="008C0A05">
      <w:pPr>
        <w:rPr>
          <w:sz w:val="28"/>
          <w:szCs w:val="28"/>
          <w:lang w:val="kk-KZ"/>
        </w:rPr>
      </w:pPr>
    </w:p>
    <w:p w14:paraId="56B97C2D" w14:textId="3AD092FF" w:rsidR="008C0A05" w:rsidRDefault="008C0A05" w:rsidP="008C0A05">
      <w:pPr>
        <w:ind w:firstLine="0"/>
        <w:jc w:val="center"/>
        <w:rPr>
          <w:sz w:val="28"/>
          <w:szCs w:val="28"/>
          <w:lang w:val="kk-KZ"/>
        </w:rPr>
      </w:pPr>
      <w:r>
        <w:rPr>
          <w:noProof/>
        </w:rPr>
        <w:lastRenderedPageBreak/>
        <w:drawing>
          <wp:inline distT="0" distB="0" distL="0" distR="0" wp14:anchorId="6EA4106F" wp14:editId="27175D53">
            <wp:extent cx="4756245" cy="1733014"/>
            <wp:effectExtent l="0" t="0" r="6350" b="63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765176" cy="1736268"/>
                    </a:xfrm>
                    <a:prstGeom prst="rect">
                      <a:avLst/>
                    </a:prstGeom>
                    <a:noFill/>
                    <a:ln>
                      <a:noFill/>
                    </a:ln>
                  </pic:spPr>
                </pic:pic>
              </a:graphicData>
            </a:graphic>
          </wp:inline>
        </w:drawing>
      </w:r>
    </w:p>
    <w:p w14:paraId="65B9F991" w14:textId="77777777" w:rsidR="008C0A05" w:rsidRDefault="008C0A05" w:rsidP="008C0A05">
      <w:pPr>
        <w:rPr>
          <w:sz w:val="28"/>
          <w:szCs w:val="28"/>
          <w:lang w:val="kk-KZ"/>
        </w:rPr>
      </w:pPr>
    </w:p>
    <w:p w14:paraId="4C9540CA" w14:textId="40615A9E" w:rsidR="008C0A05" w:rsidRDefault="008C0A05" w:rsidP="008C0A05">
      <w:pPr>
        <w:ind w:firstLine="0"/>
        <w:jc w:val="center"/>
        <w:rPr>
          <w:sz w:val="28"/>
          <w:szCs w:val="28"/>
          <w:lang w:val="kk-KZ"/>
        </w:rPr>
      </w:pPr>
      <w:r>
        <w:rPr>
          <w:sz w:val="28"/>
          <w:szCs w:val="28"/>
          <w:lang w:val="kk-KZ"/>
        </w:rPr>
        <w:t>С</w:t>
      </w:r>
      <w:r w:rsidRPr="008C0A05">
        <w:rPr>
          <w:sz w:val="28"/>
          <w:szCs w:val="28"/>
          <w:lang w:val="kk-KZ"/>
        </w:rPr>
        <w:t>урет</w:t>
      </w:r>
      <w:r>
        <w:rPr>
          <w:sz w:val="28"/>
          <w:szCs w:val="28"/>
          <w:lang w:val="kk-KZ"/>
        </w:rPr>
        <w:t xml:space="preserve"> </w:t>
      </w:r>
      <w:r w:rsidR="004D0A39" w:rsidRPr="004D0A39">
        <w:rPr>
          <w:sz w:val="28"/>
          <w:szCs w:val="28"/>
          <w:lang w:val="kk-KZ"/>
        </w:rPr>
        <w:t>1.12</w:t>
      </w:r>
      <w:r>
        <w:rPr>
          <w:sz w:val="28"/>
          <w:szCs w:val="28"/>
          <w:lang w:val="kk-KZ"/>
        </w:rPr>
        <w:t xml:space="preserve"> – </w:t>
      </w:r>
      <w:r w:rsidR="001D42E2">
        <w:rPr>
          <w:sz w:val="28"/>
          <w:szCs w:val="28"/>
          <w:lang w:val="kk-KZ"/>
        </w:rPr>
        <w:t>А</w:t>
      </w:r>
      <w:r w:rsidRPr="008C0A05">
        <w:rPr>
          <w:sz w:val="28"/>
          <w:szCs w:val="28"/>
          <w:lang w:val="kk-KZ"/>
        </w:rPr>
        <w:t>дам</w:t>
      </w:r>
      <w:r w:rsidR="001D42E2">
        <w:rPr>
          <w:sz w:val="28"/>
          <w:szCs w:val="28"/>
          <w:lang w:val="kk-KZ"/>
        </w:rPr>
        <w:t xml:space="preserve">и </w:t>
      </w:r>
      <w:r w:rsidRPr="008C0A05">
        <w:rPr>
          <w:sz w:val="28"/>
          <w:szCs w:val="28"/>
          <w:lang w:val="kk-KZ"/>
        </w:rPr>
        <w:t xml:space="preserve">роботтың гибридті ашық/тұйық контурлы контроллерінің </w:t>
      </w:r>
      <w:r>
        <w:rPr>
          <w:sz w:val="28"/>
          <w:szCs w:val="28"/>
          <w:lang w:val="kk-KZ"/>
        </w:rPr>
        <w:t>қ</w:t>
      </w:r>
      <w:r w:rsidRPr="008C0A05">
        <w:rPr>
          <w:sz w:val="28"/>
          <w:szCs w:val="28"/>
          <w:lang w:val="kk-KZ"/>
        </w:rPr>
        <w:t>ұрылымы [</w:t>
      </w:r>
      <w:r w:rsidR="009A4450" w:rsidRPr="009A4450">
        <w:rPr>
          <w:sz w:val="28"/>
          <w:szCs w:val="28"/>
          <w:lang w:val="kk-KZ"/>
        </w:rPr>
        <w:t>66</w:t>
      </w:r>
      <w:r w:rsidRPr="008C0A05">
        <w:rPr>
          <w:sz w:val="28"/>
          <w:szCs w:val="28"/>
          <w:lang w:val="kk-KZ"/>
        </w:rPr>
        <w:t>]</w:t>
      </w:r>
    </w:p>
    <w:p w14:paraId="00F1366B" w14:textId="77777777" w:rsidR="008C0A05" w:rsidRDefault="008C0A05" w:rsidP="008C0A05">
      <w:pPr>
        <w:ind w:firstLine="0"/>
        <w:jc w:val="center"/>
        <w:rPr>
          <w:sz w:val="28"/>
          <w:szCs w:val="28"/>
          <w:lang w:val="kk-KZ"/>
        </w:rPr>
      </w:pPr>
    </w:p>
    <w:p w14:paraId="6609CE2F" w14:textId="20C8A601" w:rsidR="008C0A05" w:rsidRDefault="008C0A05" w:rsidP="008C0A05">
      <w:pPr>
        <w:rPr>
          <w:sz w:val="28"/>
          <w:szCs w:val="28"/>
          <w:lang w:val="kk-KZ"/>
        </w:rPr>
      </w:pPr>
      <w:r w:rsidRPr="008C0A05">
        <w:rPr>
          <w:sz w:val="28"/>
          <w:szCs w:val="28"/>
          <w:lang w:val="kk-KZ"/>
        </w:rPr>
        <w:t>Қорытындылай келе, ашық контурлы басқару жүйелері қарапайым және іске асыруға оңай, бірақ өзгерістерге төзімді емес, тұйық контурлы басқару жүйелері сенімдірек және дәлірек, бірақ күрделі, ал гибридті басқару жүйелері екеуінің де тіркесімі болып табылады және жүйенің динамикасы мен қоршаған ортасы онша танымал емес қолданбаларда қолданылады.</w:t>
      </w:r>
    </w:p>
    <w:p w14:paraId="042AB7D2" w14:textId="77777777" w:rsidR="008C0A05" w:rsidRDefault="008C0A05" w:rsidP="008C0A05">
      <w:pPr>
        <w:rPr>
          <w:sz w:val="28"/>
          <w:szCs w:val="28"/>
          <w:lang w:val="kk-KZ"/>
        </w:rPr>
      </w:pPr>
    </w:p>
    <w:p w14:paraId="323EFC5E" w14:textId="77777777" w:rsidR="008C0A05" w:rsidRDefault="008C0A05" w:rsidP="008C0A05">
      <w:pPr>
        <w:rPr>
          <w:sz w:val="28"/>
          <w:szCs w:val="28"/>
          <w:lang w:val="kk-KZ"/>
        </w:rPr>
      </w:pPr>
      <w:r>
        <w:rPr>
          <w:sz w:val="28"/>
          <w:szCs w:val="28"/>
          <w:lang w:val="kk-KZ"/>
        </w:rPr>
        <w:t xml:space="preserve">1.3.2 </w:t>
      </w:r>
      <w:r w:rsidRPr="008C0A05">
        <w:rPr>
          <w:sz w:val="28"/>
          <w:szCs w:val="28"/>
          <w:lang w:val="kk-KZ"/>
        </w:rPr>
        <w:t>Б</w:t>
      </w:r>
      <w:r>
        <w:rPr>
          <w:sz w:val="28"/>
          <w:szCs w:val="28"/>
          <w:lang w:val="kk-KZ"/>
        </w:rPr>
        <w:t>асқару</w:t>
      </w:r>
      <w:r w:rsidRPr="008C0A05">
        <w:rPr>
          <w:sz w:val="28"/>
          <w:szCs w:val="28"/>
          <w:lang w:val="kk-KZ"/>
        </w:rPr>
        <w:t xml:space="preserve"> </w:t>
      </w:r>
      <w:r>
        <w:rPr>
          <w:sz w:val="28"/>
          <w:szCs w:val="28"/>
          <w:lang w:val="kk-KZ"/>
        </w:rPr>
        <w:t>с</w:t>
      </w:r>
      <w:r w:rsidRPr="008C0A05">
        <w:rPr>
          <w:sz w:val="28"/>
          <w:szCs w:val="28"/>
          <w:lang w:val="kk-KZ"/>
        </w:rPr>
        <w:t>тратегиялары</w:t>
      </w:r>
    </w:p>
    <w:p w14:paraId="70880DDC" w14:textId="5E764D62" w:rsidR="008C0A05" w:rsidRDefault="008C0A05" w:rsidP="008C0A05">
      <w:pPr>
        <w:rPr>
          <w:sz w:val="28"/>
          <w:szCs w:val="28"/>
          <w:lang w:val="kk-KZ"/>
        </w:rPr>
      </w:pPr>
      <w:r w:rsidRPr="008C0A05">
        <w:rPr>
          <w:sz w:val="28"/>
          <w:szCs w:val="28"/>
          <w:lang w:val="kk-KZ"/>
        </w:rPr>
        <w:t>Жалпы басқару стратегияларына Пропорционалды-Интегралдық-Туынды (PID) [</w:t>
      </w:r>
      <w:r w:rsidR="009A4450" w:rsidRPr="009A4450">
        <w:rPr>
          <w:sz w:val="28"/>
          <w:szCs w:val="28"/>
          <w:lang w:val="kk-KZ"/>
        </w:rPr>
        <w:t>67</w:t>
      </w:r>
      <w:r w:rsidRPr="008C0A05">
        <w:rPr>
          <w:sz w:val="28"/>
          <w:szCs w:val="28"/>
          <w:lang w:val="kk-KZ"/>
        </w:rPr>
        <w:t>], Сызықтық Квадраттық Реттегіш (LQR) [</w:t>
      </w:r>
      <w:r w:rsidR="009A4450" w:rsidRPr="009A4450">
        <w:rPr>
          <w:sz w:val="28"/>
          <w:szCs w:val="28"/>
          <w:lang w:val="kk-KZ"/>
        </w:rPr>
        <w:t>68</w:t>
      </w:r>
      <w:r w:rsidRPr="008C0A05">
        <w:rPr>
          <w:sz w:val="28"/>
          <w:szCs w:val="28"/>
          <w:lang w:val="kk-KZ"/>
        </w:rPr>
        <w:t>] және Модельді Болжамды Басқару (MPC) [</w:t>
      </w:r>
      <w:r w:rsidR="009A4450" w:rsidRPr="009A4450">
        <w:rPr>
          <w:sz w:val="28"/>
          <w:szCs w:val="28"/>
          <w:lang w:val="kk-KZ"/>
        </w:rPr>
        <w:t>69</w:t>
      </w:r>
      <w:r w:rsidRPr="008C0A05">
        <w:rPr>
          <w:sz w:val="28"/>
          <w:szCs w:val="28"/>
          <w:lang w:val="kk-KZ"/>
        </w:rPr>
        <w:t>] жатады. PID ең көп қолданылатын</w:t>
      </w:r>
      <w:r w:rsidR="001D42E2">
        <w:rPr>
          <w:sz w:val="28"/>
          <w:szCs w:val="28"/>
          <w:lang w:val="kk-KZ"/>
        </w:rPr>
        <w:t xml:space="preserve"> стратегия</w:t>
      </w:r>
      <w:r w:rsidRPr="008C0A05">
        <w:rPr>
          <w:sz w:val="28"/>
          <w:szCs w:val="28"/>
          <w:lang w:val="kk-KZ"/>
        </w:rPr>
        <w:t xml:space="preserve"> болып табылады және басқару </w:t>
      </w:r>
      <w:r w:rsidR="001D42E2">
        <w:rPr>
          <w:sz w:val="28"/>
          <w:szCs w:val="28"/>
          <w:lang w:val="kk-KZ"/>
        </w:rPr>
        <w:t>сигналдарын</w:t>
      </w:r>
      <w:r w:rsidRPr="008C0A05">
        <w:rPr>
          <w:sz w:val="28"/>
          <w:szCs w:val="28"/>
          <w:lang w:val="kk-KZ"/>
        </w:rPr>
        <w:t xml:space="preserve"> реттеу үшін қажетті позиция мен нақты позиция арасындағы қатені пайдаланады. LQR</w:t>
      </w:r>
      <w:r w:rsidR="00D93CCD">
        <w:rPr>
          <w:sz w:val="28"/>
          <w:szCs w:val="28"/>
          <w:lang w:val="kk-KZ"/>
        </w:rPr>
        <w:t xml:space="preserve"> – </w:t>
      </w:r>
      <w:r w:rsidRPr="008C0A05">
        <w:rPr>
          <w:sz w:val="28"/>
          <w:szCs w:val="28"/>
          <w:lang w:val="kk-KZ"/>
        </w:rPr>
        <w:t>бірнеше кірістері мен шығыстары бар күрделі жүйелер үшін қуатты стратегия, бірақ ол жүйенің жақсы үлгісін қажет етеді. MPC</w:t>
      </w:r>
      <w:r w:rsidR="00D93CCD">
        <w:rPr>
          <w:sz w:val="28"/>
          <w:szCs w:val="28"/>
          <w:lang w:val="kk-KZ"/>
        </w:rPr>
        <w:t xml:space="preserve"> – </w:t>
      </w:r>
      <w:r w:rsidRPr="008C0A05">
        <w:rPr>
          <w:sz w:val="28"/>
          <w:szCs w:val="28"/>
          <w:lang w:val="kk-KZ"/>
        </w:rPr>
        <w:t>бұл шектеулер мен бұзылулары бар жүйелер үшін қуатты стратегия, бірақ сонымен бірге жүйенің жақсы моделін қажет етеді.</w:t>
      </w:r>
    </w:p>
    <w:p w14:paraId="075A25F3" w14:textId="381544CA" w:rsidR="00872900" w:rsidRDefault="008C0A05" w:rsidP="008C0A05">
      <w:pPr>
        <w:rPr>
          <w:sz w:val="28"/>
          <w:szCs w:val="28"/>
          <w:lang w:val="kk-KZ"/>
        </w:rPr>
      </w:pPr>
      <w:r w:rsidRPr="008C0A05">
        <w:rPr>
          <w:sz w:val="28"/>
          <w:szCs w:val="28"/>
          <w:lang w:val="kk-KZ"/>
        </w:rPr>
        <w:t>Пропорционалды-Интегралдық-Туынды (PID)</w:t>
      </w:r>
      <w:r w:rsidR="00D93CCD">
        <w:rPr>
          <w:sz w:val="28"/>
          <w:szCs w:val="28"/>
          <w:lang w:val="kk-KZ"/>
        </w:rPr>
        <w:t xml:space="preserve"> </w:t>
      </w:r>
      <w:r w:rsidRPr="008C0A05">
        <w:rPr>
          <w:sz w:val="28"/>
          <w:szCs w:val="28"/>
          <w:lang w:val="kk-KZ"/>
        </w:rPr>
        <w:t xml:space="preserve">(сурет </w:t>
      </w:r>
      <w:r w:rsidR="004D0A39" w:rsidRPr="004D0A39">
        <w:rPr>
          <w:sz w:val="28"/>
          <w:szCs w:val="28"/>
          <w:lang w:val="kk-KZ"/>
        </w:rPr>
        <w:t>1.13</w:t>
      </w:r>
      <w:r w:rsidRPr="008C0A05">
        <w:rPr>
          <w:sz w:val="28"/>
          <w:szCs w:val="28"/>
          <w:lang w:val="kk-KZ"/>
        </w:rPr>
        <w:t xml:space="preserve">) манипуляторларды басқару жүйелері үшін ең көп қолданылатын басқару стратегиясы болып табылады. Бұл басқару </w:t>
      </w:r>
      <w:r w:rsidR="00D93CCD">
        <w:rPr>
          <w:sz w:val="28"/>
          <w:szCs w:val="28"/>
          <w:lang w:val="kk-KZ"/>
        </w:rPr>
        <w:t>сигналдарын</w:t>
      </w:r>
      <w:r w:rsidRPr="008C0A05">
        <w:rPr>
          <w:sz w:val="28"/>
          <w:szCs w:val="28"/>
          <w:lang w:val="kk-KZ"/>
        </w:rPr>
        <w:t xml:space="preserve"> реттеу үшін </w:t>
      </w:r>
      <w:r w:rsidR="00D93CCD">
        <w:rPr>
          <w:sz w:val="28"/>
          <w:szCs w:val="28"/>
          <w:lang w:val="kk-KZ"/>
        </w:rPr>
        <w:t>басқару</w:t>
      </w:r>
      <w:r w:rsidRPr="008C0A05">
        <w:rPr>
          <w:sz w:val="28"/>
          <w:szCs w:val="28"/>
          <w:lang w:val="kk-KZ"/>
        </w:rPr>
        <w:t xml:space="preserve"> қате</w:t>
      </w:r>
      <w:r w:rsidR="00D93CCD">
        <w:rPr>
          <w:sz w:val="28"/>
          <w:szCs w:val="28"/>
          <w:lang w:val="kk-KZ"/>
        </w:rPr>
        <w:t>сі</w:t>
      </w:r>
      <w:r w:rsidRPr="008C0A05">
        <w:rPr>
          <w:sz w:val="28"/>
          <w:szCs w:val="28"/>
          <w:lang w:val="kk-KZ"/>
        </w:rPr>
        <w:t>н пайдаланатын кері байланысты басқару стратегиясы. Контроллер үш компоненттен тұрады: пропорционалды, интегралды және туынды контроллерлер. Пропорционалды контроллер қатені қатенің пропорциясына азайтуға, интегралды контроллер қалдық қатені жоюға, ал туынды контроллер қатенің өзгеру жылдамдығын төмендетуге жауап береді.</w:t>
      </w:r>
    </w:p>
    <w:p w14:paraId="35DD02F9" w14:textId="77777777" w:rsidR="00872900" w:rsidRDefault="00872900" w:rsidP="008C0A05">
      <w:pPr>
        <w:rPr>
          <w:sz w:val="28"/>
          <w:szCs w:val="28"/>
          <w:lang w:val="kk-KZ"/>
        </w:rPr>
      </w:pPr>
    </w:p>
    <w:p w14:paraId="137E422B" w14:textId="24B26859" w:rsidR="00872900" w:rsidRDefault="00872900" w:rsidP="00872900">
      <w:pPr>
        <w:ind w:firstLine="0"/>
        <w:jc w:val="center"/>
        <w:rPr>
          <w:sz w:val="28"/>
          <w:szCs w:val="28"/>
          <w:lang w:val="kk-KZ"/>
        </w:rPr>
      </w:pPr>
      <w:r>
        <w:rPr>
          <w:noProof/>
        </w:rPr>
        <w:lastRenderedPageBreak/>
        <w:drawing>
          <wp:inline distT="0" distB="0" distL="0" distR="0" wp14:anchorId="6B59D58D" wp14:editId="70627D67">
            <wp:extent cx="5165678" cy="1872344"/>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171906" cy="1874601"/>
                    </a:xfrm>
                    <a:prstGeom prst="rect">
                      <a:avLst/>
                    </a:prstGeom>
                    <a:noFill/>
                    <a:ln>
                      <a:noFill/>
                    </a:ln>
                  </pic:spPr>
                </pic:pic>
              </a:graphicData>
            </a:graphic>
          </wp:inline>
        </w:drawing>
      </w:r>
    </w:p>
    <w:p w14:paraId="1C24DD22" w14:textId="77777777" w:rsidR="00872900" w:rsidRDefault="00872900" w:rsidP="00872900">
      <w:pPr>
        <w:ind w:firstLine="0"/>
        <w:rPr>
          <w:sz w:val="28"/>
          <w:szCs w:val="28"/>
          <w:lang w:val="kk-KZ"/>
        </w:rPr>
      </w:pPr>
    </w:p>
    <w:p w14:paraId="53BC34C8" w14:textId="07CFC52D" w:rsidR="00872900" w:rsidRPr="00924F10" w:rsidRDefault="00872900" w:rsidP="00872900">
      <w:pPr>
        <w:ind w:firstLine="0"/>
        <w:jc w:val="center"/>
        <w:rPr>
          <w:sz w:val="28"/>
          <w:szCs w:val="28"/>
          <w:lang w:val="kk-KZ"/>
        </w:rPr>
      </w:pPr>
      <w:r>
        <w:rPr>
          <w:sz w:val="28"/>
          <w:szCs w:val="28"/>
          <w:lang w:val="kk-KZ"/>
        </w:rPr>
        <w:t>С</w:t>
      </w:r>
      <w:r w:rsidR="008C0A05" w:rsidRPr="008C0A05">
        <w:rPr>
          <w:sz w:val="28"/>
          <w:szCs w:val="28"/>
          <w:lang w:val="kk-KZ"/>
        </w:rPr>
        <w:t>урет</w:t>
      </w:r>
      <w:r>
        <w:rPr>
          <w:sz w:val="28"/>
          <w:szCs w:val="28"/>
          <w:lang w:val="kk-KZ"/>
        </w:rPr>
        <w:t xml:space="preserve"> </w:t>
      </w:r>
      <w:r w:rsidR="004D0A39" w:rsidRPr="004D0A39">
        <w:rPr>
          <w:sz w:val="28"/>
          <w:szCs w:val="28"/>
          <w:lang w:val="kk-KZ"/>
        </w:rPr>
        <w:t>1.13</w:t>
      </w:r>
      <w:r>
        <w:rPr>
          <w:sz w:val="28"/>
          <w:szCs w:val="28"/>
          <w:lang w:val="kk-KZ"/>
        </w:rPr>
        <w:t xml:space="preserve"> – </w:t>
      </w:r>
      <w:r w:rsidRPr="006327B3">
        <w:rPr>
          <w:sz w:val="28"/>
          <w:szCs w:val="28"/>
          <w:lang w:val="kk-KZ"/>
        </w:rPr>
        <w:t>PID</w:t>
      </w:r>
      <w:r w:rsidR="008C0A05" w:rsidRPr="008C0A05">
        <w:rPr>
          <w:sz w:val="28"/>
          <w:szCs w:val="28"/>
          <w:lang w:val="kk-KZ"/>
        </w:rPr>
        <w:t xml:space="preserve"> контроллерінің құрылымы </w:t>
      </w:r>
      <w:r w:rsidR="00D93CCD" w:rsidRPr="00924F10">
        <w:rPr>
          <w:sz w:val="28"/>
          <w:szCs w:val="28"/>
          <w:lang w:val="kk-KZ"/>
        </w:rPr>
        <w:t>[</w:t>
      </w:r>
      <w:r w:rsidR="009A4450" w:rsidRPr="004D0A39">
        <w:rPr>
          <w:sz w:val="28"/>
          <w:szCs w:val="28"/>
          <w:lang w:val="kk-KZ"/>
        </w:rPr>
        <w:t>70</w:t>
      </w:r>
      <w:r w:rsidR="00D93CCD" w:rsidRPr="00924F10">
        <w:rPr>
          <w:sz w:val="28"/>
          <w:szCs w:val="28"/>
          <w:lang w:val="kk-KZ"/>
        </w:rPr>
        <w:t>]</w:t>
      </w:r>
    </w:p>
    <w:p w14:paraId="38DFB440" w14:textId="77777777" w:rsidR="00872900" w:rsidRDefault="00872900" w:rsidP="00872900">
      <w:pPr>
        <w:ind w:firstLine="0"/>
        <w:jc w:val="center"/>
        <w:rPr>
          <w:sz w:val="28"/>
          <w:szCs w:val="28"/>
          <w:lang w:val="kk-KZ"/>
        </w:rPr>
      </w:pPr>
    </w:p>
    <w:p w14:paraId="54395432" w14:textId="57C848C3" w:rsidR="00872900" w:rsidRDefault="008C0A05" w:rsidP="00872900">
      <w:pPr>
        <w:rPr>
          <w:sz w:val="28"/>
          <w:szCs w:val="28"/>
          <w:lang w:val="kk-KZ"/>
        </w:rPr>
      </w:pPr>
      <w:r w:rsidRPr="008C0A05">
        <w:rPr>
          <w:sz w:val="28"/>
          <w:szCs w:val="28"/>
          <w:lang w:val="kk-KZ"/>
        </w:rPr>
        <w:t xml:space="preserve">Сызықтық Квадраттық Реттегішті (LQR) басқару (сурет </w:t>
      </w:r>
      <w:r w:rsidR="004D0A39" w:rsidRPr="004D0A39">
        <w:rPr>
          <w:sz w:val="28"/>
          <w:szCs w:val="28"/>
          <w:lang w:val="kk-KZ"/>
        </w:rPr>
        <w:t>1.14</w:t>
      </w:r>
      <w:r w:rsidRPr="008C0A05">
        <w:rPr>
          <w:sz w:val="28"/>
          <w:szCs w:val="28"/>
          <w:lang w:val="kk-KZ"/>
        </w:rPr>
        <w:t xml:space="preserve">) </w:t>
      </w:r>
      <w:r w:rsidR="00872900" w:rsidRPr="00872900">
        <w:rPr>
          <w:sz w:val="28"/>
          <w:szCs w:val="28"/>
          <w:lang w:val="kk-KZ"/>
        </w:rPr>
        <w:t>–</w:t>
      </w:r>
      <w:r w:rsidRPr="008C0A05">
        <w:rPr>
          <w:sz w:val="28"/>
          <w:szCs w:val="28"/>
          <w:lang w:val="kk-KZ"/>
        </w:rPr>
        <w:t xml:space="preserve"> бұл шығындар функциясын минимизациялайтын басқару командаларын анықтау үшін математикалық оңтайландыру алгоритмін қолданатын кері байланысты басқару стратегиясы. Шығындар функциясы жүйенің жұмысының математикалық көрінісі болып табылады және қателік, қатенің өзгеру жылдамдығы және басқару күші сияқты факторларды қамтуы мүмкін. LQR басқару</w:t>
      </w:r>
      <w:r w:rsidR="00D93CCD">
        <w:rPr>
          <w:sz w:val="28"/>
          <w:szCs w:val="28"/>
          <w:lang w:val="kk-KZ"/>
        </w:rPr>
        <w:t xml:space="preserve"> – </w:t>
      </w:r>
      <w:r w:rsidRPr="008C0A05">
        <w:rPr>
          <w:sz w:val="28"/>
          <w:szCs w:val="28"/>
          <w:lang w:val="kk-KZ"/>
        </w:rPr>
        <w:t>бұл бірнеше кірістер мен шығыстары бар күрделі жүйелерді басқара алатын қуатты басқару стратегиясы, бірақ ол</w:t>
      </w:r>
      <w:r w:rsidR="00D93CCD">
        <w:rPr>
          <w:sz w:val="28"/>
          <w:szCs w:val="28"/>
          <w:lang w:val="kk-KZ"/>
        </w:rPr>
        <w:t xml:space="preserve"> күрделі</w:t>
      </w:r>
      <w:r w:rsidRPr="008C0A05">
        <w:rPr>
          <w:sz w:val="28"/>
          <w:szCs w:val="28"/>
          <w:lang w:val="kk-KZ"/>
        </w:rPr>
        <w:t xml:space="preserve"> есептеу</w:t>
      </w:r>
      <w:r w:rsidR="00D93CCD">
        <w:rPr>
          <w:sz w:val="28"/>
          <w:szCs w:val="28"/>
          <w:lang w:val="kk-KZ"/>
        </w:rPr>
        <w:t>лер</w:t>
      </w:r>
      <w:r w:rsidRPr="008C0A05">
        <w:rPr>
          <w:sz w:val="28"/>
          <w:szCs w:val="28"/>
          <w:lang w:val="kk-KZ"/>
        </w:rPr>
        <w:t>ді және жүйенің жақсы моделін қажет етеді.</w:t>
      </w:r>
    </w:p>
    <w:p w14:paraId="546152DF" w14:textId="77777777" w:rsidR="00872900" w:rsidRDefault="00872900" w:rsidP="00872900">
      <w:pPr>
        <w:ind w:firstLine="0"/>
        <w:rPr>
          <w:sz w:val="28"/>
          <w:szCs w:val="28"/>
          <w:lang w:val="kk-KZ"/>
        </w:rPr>
      </w:pPr>
    </w:p>
    <w:p w14:paraId="238E55C5" w14:textId="4E6BCA88" w:rsidR="00872900" w:rsidRDefault="00872900" w:rsidP="00872900">
      <w:pPr>
        <w:ind w:firstLine="0"/>
        <w:jc w:val="center"/>
        <w:rPr>
          <w:sz w:val="28"/>
          <w:szCs w:val="28"/>
          <w:lang w:val="kk-KZ"/>
        </w:rPr>
      </w:pPr>
      <w:r>
        <w:rPr>
          <w:noProof/>
        </w:rPr>
        <w:drawing>
          <wp:inline distT="0" distB="0" distL="0" distR="0" wp14:anchorId="1845AC3C" wp14:editId="43ED31B2">
            <wp:extent cx="4585648" cy="1692936"/>
            <wp:effectExtent l="0" t="0" r="5715" b="254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10994" cy="1702293"/>
                    </a:xfrm>
                    <a:prstGeom prst="rect">
                      <a:avLst/>
                    </a:prstGeom>
                    <a:noFill/>
                    <a:ln>
                      <a:noFill/>
                    </a:ln>
                  </pic:spPr>
                </pic:pic>
              </a:graphicData>
            </a:graphic>
          </wp:inline>
        </w:drawing>
      </w:r>
    </w:p>
    <w:p w14:paraId="2D11537B" w14:textId="77777777" w:rsidR="00872900" w:rsidRDefault="00872900" w:rsidP="00872900">
      <w:pPr>
        <w:ind w:firstLine="0"/>
        <w:rPr>
          <w:sz w:val="28"/>
          <w:szCs w:val="28"/>
          <w:lang w:val="kk-KZ"/>
        </w:rPr>
      </w:pPr>
    </w:p>
    <w:p w14:paraId="0A117E4B" w14:textId="661C9D48" w:rsidR="00872900" w:rsidRDefault="00872900" w:rsidP="00872900">
      <w:pPr>
        <w:ind w:firstLine="0"/>
        <w:jc w:val="center"/>
        <w:rPr>
          <w:sz w:val="28"/>
          <w:szCs w:val="28"/>
          <w:lang w:val="kk-KZ"/>
        </w:rPr>
      </w:pPr>
      <w:r w:rsidRPr="00872900">
        <w:rPr>
          <w:sz w:val="28"/>
          <w:szCs w:val="28"/>
          <w:lang w:val="kk-KZ"/>
        </w:rPr>
        <w:t>C</w:t>
      </w:r>
      <w:r w:rsidR="008C0A05" w:rsidRPr="008C0A05">
        <w:rPr>
          <w:sz w:val="28"/>
          <w:szCs w:val="28"/>
          <w:lang w:val="kk-KZ"/>
        </w:rPr>
        <w:t>урет</w:t>
      </w:r>
      <w:r w:rsidRPr="00872900">
        <w:rPr>
          <w:sz w:val="28"/>
          <w:szCs w:val="28"/>
          <w:lang w:val="kk-KZ"/>
        </w:rPr>
        <w:t xml:space="preserve"> </w:t>
      </w:r>
      <w:r w:rsidR="004D0A39" w:rsidRPr="004D0A39">
        <w:rPr>
          <w:sz w:val="28"/>
          <w:szCs w:val="28"/>
          <w:lang w:val="kk-KZ"/>
        </w:rPr>
        <w:t>1.14</w:t>
      </w:r>
      <w:r w:rsidRPr="00872900">
        <w:rPr>
          <w:sz w:val="28"/>
          <w:szCs w:val="28"/>
          <w:lang w:val="kk-KZ"/>
        </w:rPr>
        <w:t xml:space="preserve"> – </w:t>
      </w:r>
      <w:r w:rsidR="008C0A05" w:rsidRPr="008C0A05">
        <w:rPr>
          <w:sz w:val="28"/>
          <w:szCs w:val="28"/>
          <w:lang w:val="kk-KZ"/>
        </w:rPr>
        <w:t xml:space="preserve">LQR басқару </w:t>
      </w:r>
      <w:r w:rsidRPr="00872900">
        <w:rPr>
          <w:sz w:val="28"/>
          <w:szCs w:val="28"/>
          <w:lang w:val="kk-KZ"/>
        </w:rPr>
        <w:t>ж</w:t>
      </w:r>
      <w:r w:rsidR="008C0A05" w:rsidRPr="008C0A05">
        <w:rPr>
          <w:sz w:val="28"/>
          <w:szCs w:val="28"/>
          <w:lang w:val="kk-KZ"/>
        </w:rPr>
        <w:t xml:space="preserve">үйесінің </w:t>
      </w:r>
      <w:r>
        <w:rPr>
          <w:sz w:val="28"/>
          <w:szCs w:val="28"/>
          <w:lang w:val="kk-KZ"/>
        </w:rPr>
        <w:t>а</w:t>
      </w:r>
      <w:r w:rsidR="008C0A05" w:rsidRPr="008C0A05">
        <w:rPr>
          <w:sz w:val="28"/>
          <w:szCs w:val="28"/>
          <w:lang w:val="kk-KZ"/>
        </w:rPr>
        <w:t>рхитектурасы [</w:t>
      </w:r>
      <w:r w:rsidR="009A4450" w:rsidRPr="009A4450">
        <w:rPr>
          <w:sz w:val="28"/>
          <w:szCs w:val="28"/>
          <w:lang w:val="kk-KZ"/>
        </w:rPr>
        <w:t>68</w:t>
      </w:r>
      <w:r w:rsidR="008C0A05" w:rsidRPr="008C0A05">
        <w:rPr>
          <w:sz w:val="28"/>
          <w:szCs w:val="28"/>
          <w:lang w:val="kk-KZ"/>
        </w:rPr>
        <w:t>]</w:t>
      </w:r>
    </w:p>
    <w:p w14:paraId="47221DFB" w14:textId="77777777" w:rsidR="00872900" w:rsidRDefault="00872900" w:rsidP="00872900">
      <w:pPr>
        <w:ind w:firstLine="0"/>
        <w:jc w:val="center"/>
        <w:rPr>
          <w:sz w:val="28"/>
          <w:szCs w:val="28"/>
          <w:lang w:val="kk-KZ"/>
        </w:rPr>
      </w:pPr>
    </w:p>
    <w:p w14:paraId="7C5BBB75" w14:textId="4BDFBA1C" w:rsidR="00BF66C5" w:rsidRDefault="008C0A05" w:rsidP="00074D84">
      <w:pPr>
        <w:rPr>
          <w:sz w:val="28"/>
          <w:szCs w:val="28"/>
          <w:lang w:val="kk-KZ"/>
        </w:rPr>
      </w:pPr>
      <w:r w:rsidRPr="008C0A05">
        <w:rPr>
          <w:sz w:val="28"/>
          <w:szCs w:val="28"/>
          <w:lang w:val="kk-KZ"/>
        </w:rPr>
        <w:t xml:space="preserve">Модельді Болжамды Бақылау (MPC) (сурет </w:t>
      </w:r>
      <w:r w:rsidR="004D0A39" w:rsidRPr="004D0A39">
        <w:rPr>
          <w:sz w:val="28"/>
          <w:szCs w:val="28"/>
          <w:lang w:val="kk-KZ"/>
        </w:rPr>
        <w:t>1.15</w:t>
      </w:r>
      <w:r w:rsidRPr="008C0A05">
        <w:rPr>
          <w:sz w:val="28"/>
          <w:szCs w:val="28"/>
          <w:lang w:val="kk-KZ"/>
        </w:rPr>
        <w:t xml:space="preserve">) </w:t>
      </w:r>
      <w:r w:rsidR="00BF66C5">
        <w:rPr>
          <w:sz w:val="28"/>
          <w:szCs w:val="28"/>
          <w:lang w:val="kk-KZ"/>
        </w:rPr>
        <w:t>–</w:t>
      </w:r>
      <w:r w:rsidRPr="008C0A05">
        <w:rPr>
          <w:sz w:val="28"/>
          <w:szCs w:val="28"/>
          <w:lang w:val="kk-KZ"/>
        </w:rPr>
        <w:t xml:space="preserve"> болашақ мінез-құлықты болжау және қажетті өнімділікке қол жеткізетін басқару </w:t>
      </w:r>
      <w:r w:rsidR="00D93CCD">
        <w:rPr>
          <w:sz w:val="28"/>
          <w:szCs w:val="28"/>
          <w:lang w:val="kk-KZ"/>
        </w:rPr>
        <w:t>сигналдарын</w:t>
      </w:r>
      <w:r w:rsidRPr="008C0A05">
        <w:rPr>
          <w:sz w:val="28"/>
          <w:szCs w:val="28"/>
          <w:lang w:val="kk-KZ"/>
        </w:rPr>
        <w:t xml:space="preserve"> анықтау үшін жүйенің математикалық моделін пайдаланатын басқару стратегиясы. Басқару жүйесі болжамды мінез-құлықты жүйенің өнімділігін шектеулі уақыт аралығында оңтайландыратын басқару командаларының тізбегін жоспарлау үшін пайдаланады. MPC</w:t>
      </w:r>
      <w:r w:rsidR="00F828D3">
        <w:rPr>
          <w:sz w:val="28"/>
          <w:szCs w:val="28"/>
          <w:lang w:val="kk-KZ"/>
        </w:rPr>
        <w:t xml:space="preserve"> – </w:t>
      </w:r>
      <w:r w:rsidRPr="008C0A05">
        <w:rPr>
          <w:sz w:val="28"/>
          <w:szCs w:val="28"/>
          <w:lang w:val="kk-KZ"/>
        </w:rPr>
        <w:t>бұл шектеулер мен бұзылулары бар күрделі жүйелерді басқара алатын қуатты басқару стратегиясы, бірақ ол жүйенің жақсы моделін және</w:t>
      </w:r>
      <w:r w:rsidR="00F828D3">
        <w:rPr>
          <w:sz w:val="28"/>
          <w:szCs w:val="28"/>
          <w:lang w:val="kk-KZ"/>
        </w:rPr>
        <w:t xml:space="preserve"> күрделі</w:t>
      </w:r>
      <w:r w:rsidRPr="008C0A05">
        <w:rPr>
          <w:sz w:val="28"/>
          <w:szCs w:val="28"/>
          <w:lang w:val="kk-KZ"/>
        </w:rPr>
        <w:t xml:space="preserve"> есептеу</w:t>
      </w:r>
      <w:r w:rsidR="00F828D3">
        <w:rPr>
          <w:sz w:val="28"/>
          <w:szCs w:val="28"/>
          <w:lang w:val="kk-KZ"/>
        </w:rPr>
        <w:t>лер</w:t>
      </w:r>
      <w:r w:rsidRPr="008C0A05">
        <w:rPr>
          <w:sz w:val="28"/>
          <w:szCs w:val="28"/>
          <w:lang w:val="kk-KZ"/>
        </w:rPr>
        <w:t>ді қажет етеді.</w:t>
      </w:r>
    </w:p>
    <w:p w14:paraId="5F3029EA" w14:textId="77777777" w:rsidR="00BF66C5" w:rsidRDefault="00BF66C5" w:rsidP="00BF66C5">
      <w:pPr>
        <w:ind w:firstLine="0"/>
        <w:rPr>
          <w:sz w:val="28"/>
          <w:szCs w:val="28"/>
          <w:lang w:val="kk-KZ"/>
        </w:rPr>
      </w:pPr>
    </w:p>
    <w:p w14:paraId="7BF337A7" w14:textId="755FF3A4" w:rsidR="00BF66C5" w:rsidRDefault="00BF66C5" w:rsidP="00BF66C5">
      <w:pPr>
        <w:ind w:firstLine="0"/>
        <w:jc w:val="center"/>
        <w:rPr>
          <w:sz w:val="28"/>
          <w:szCs w:val="28"/>
          <w:lang w:val="kk-KZ"/>
        </w:rPr>
      </w:pPr>
      <w:r>
        <w:rPr>
          <w:noProof/>
        </w:rPr>
        <w:lastRenderedPageBreak/>
        <w:drawing>
          <wp:inline distT="0" distB="0" distL="0" distR="0" wp14:anchorId="7D12D2FC" wp14:editId="563509DA">
            <wp:extent cx="4858603" cy="221181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867675" cy="2215940"/>
                    </a:xfrm>
                    <a:prstGeom prst="rect">
                      <a:avLst/>
                    </a:prstGeom>
                    <a:noFill/>
                    <a:ln>
                      <a:noFill/>
                    </a:ln>
                  </pic:spPr>
                </pic:pic>
              </a:graphicData>
            </a:graphic>
          </wp:inline>
        </w:drawing>
      </w:r>
    </w:p>
    <w:p w14:paraId="08650EE6" w14:textId="77777777" w:rsidR="00BF66C5" w:rsidRDefault="00BF66C5" w:rsidP="00BF66C5">
      <w:pPr>
        <w:ind w:firstLine="0"/>
        <w:rPr>
          <w:sz w:val="28"/>
          <w:szCs w:val="28"/>
          <w:lang w:val="kk-KZ"/>
        </w:rPr>
      </w:pPr>
    </w:p>
    <w:p w14:paraId="392489F5" w14:textId="6E143543" w:rsidR="00BF66C5" w:rsidRDefault="00BF66C5" w:rsidP="00BF66C5">
      <w:pPr>
        <w:ind w:firstLine="0"/>
        <w:jc w:val="center"/>
        <w:rPr>
          <w:sz w:val="28"/>
          <w:szCs w:val="28"/>
          <w:lang w:val="kk-KZ"/>
        </w:rPr>
      </w:pPr>
      <w:r>
        <w:rPr>
          <w:sz w:val="28"/>
          <w:szCs w:val="28"/>
          <w:lang w:val="kk-KZ"/>
        </w:rPr>
        <w:t>С</w:t>
      </w:r>
      <w:r w:rsidR="008C0A05" w:rsidRPr="008C0A05">
        <w:rPr>
          <w:sz w:val="28"/>
          <w:szCs w:val="28"/>
          <w:lang w:val="kk-KZ"/>
        </w:rPr>
        <w:t>урет</w:t>
      </w:r>
      <w:r>
        <w:rPr>
          <w:sz w:val="28"/>
          <w:szCs w:val="28"/>
          <w:lang w:val="kk-KZ"/>
        </w:rPr>
        <w:t xml:space="preserve"> </w:t>
      </w:r>
      <w:r w:rsidR="004D0A39" w:rsidRPr="004D0A39">
        <w:rPr>
          <w:sz w:val="28"/>
          <w:szCs w:val="28"/>
          <w:lang w:val="kk-KZ"/>
        </w:rPr>
        <w:t>1.15</w:t>
      </w:r>
      <w:r>
        <w:rPr>
          <w:sz w:val="28"/>
          <w:szCs w:val="28"/>
          <w:lang w:val="kk-KZ"/>
        </w:rPr>
        <w:t xml:space="preserve"> – </w:t>
      </w:r>
      <w:r w:rsidR="008C0A05" w:rsidRPr="008C0A05">
        <w:rPr>
          <w:sz w:val="28"/>
          <w:szCs w:val="28"/>
          <w:lang w:val="kk-KZ"/>
        </w:rPr>
        <w:t xml:space="preserve">MPC негізіндегі басқару </w:t>
      </w:r>
      <w:r>
        <w:rPr>
          <w:sz w:val="28"/>
          <w:szCs w:val="28"/>
          <w:lang w:val="kk-KZ"/>
        </w:rPr>
        <w:t>жүйесінің</w:t>
      </w:r>
      <w:r w:rsidR="008C0A05" w:rsidRPr="008C0A05">
        <w:rPr>
          <w:sz w:val="28"/>
          <w:szCs w:val="28"/>
          <w:lang w:val="kk-KZ"/>
        </w:rPr>
        <w:t xml:space="preserve"> </w:t>
      </w:r>
      <w:r>
        <w:rPr>
          <w:sz w:val="28"/>
          <w:szCs w:val="28"/>
          <w:lang w:val="kk-KZ"/>
        </w:rPr>
        <w:t>қарапайымдалған</w:t>
      </w:r>
      <w:r w:rsidR="008C0A05" w:rsidRPr="008C0A05">
        <w:rPr>
          <w:sz w:val="28"/>
          <w:szCs w:val="28"/>
          <w:lang w:val="kk-KZ"/>
        </w:rPr>
        <w:t xml:space="preserve"> </w:t>
      </w:r>
      <w:r>
        <w:rPr>
          <w:sz w:val="28"/>
          <w:szCs w:val="28"/>
          <w:lang w:val="kk-KZ"/>
        </w:rPr>
        <w:t>сұлбасы</w:t>
      </w:r>
      <w:r w:rsidR="008C0A05" w:rsidRPr="008C0A05">
        <w:rPr>
          <w:sz w:val="28"/>
          <w:szCs w:val="28"/>
          <w:lang w:val="kk-KZ"/>
        </w:rPr>
        <w:t xml:space="preserve"> [</w:t>
      </w:r>
      <w:r w:rsidR="009A4450" w:rsidRPr="009A4450">
        <w:rPr>
          <w:sz w:val="28"/>
          <w:szCs w:val="28"/>
          <w:lang w:val="kk-KZ"/>
        </w:rPr>
        <w:t>69</w:t>
      </w:r>
      <w:r w:rsidR="008C0A05" w:rsidRPr="008C0A05">
        <w:rPr>
          <w:sz w:val="28"/>
          <w:szCs w:val="28"/>
          <w:lang w:val="kk-KZ"/>
        </w:rPr>
        <w:t>]</w:t>
      </w:r>
    </w:p>
    <w:p w14:paraId="621BB6E7" w14:textId="77777777" w:rsidR="00BF66C5" w:rsidRDefault="00BF66C5" w:rsidP="00BF66C5">
      <w:pPr>
        <w:ind w:firstLine="0"/>
        <w:jc w:val="center"/>
        <w:rPr>
          <w:sz w:val="28"/>
          <w:szCs w:val="28"/>
          <w:lang w:val="kk-KZ"/>
        </w:rPr>
      </w:pPr>
    </w:p>
    <w:p w14:paraId="60AF8813" w14:textId="3ABC14E4" w:rsidR="008C0A05" w:rsidRDefault="008C0A05" w:rsidP="00BF66C5">
      <w:pPr>
        <w:rPr>
          <w:sz w:val="28"/>
          <w:szCs w:val="28"/>
          <w:lang w:val="kk-KZ"/>
        </w:rPr>
      </w:pPr>
      <w:r w:rsidRPr="008C0A05">
        <w:rPr>
          <w:sz w:val="28"/>
          <w:szCs w:val="28"/>
          <w:lang w:val="kk-KZ"/>
        </w:rPr>
        <w:t xml:space="preserve">Қорытындылай келе, PID ең көп қолданылатын басқару стратегиясы болып табылады, ол басқару </w:t>
      </w:r>
      <w:r w:rsidR="00F828D3">
        <w:rPr>
          <w:sz w:val="28"/>
          <w:szCs w:val="28"/>
          <w:lang w:val="kk-KZ"/>
        </w:rPr>
        <w:t>сигналдарын</w:t>
      </w:r>
      <w:r w:rsidRPr="008C0A05">
        <w:rPr>
          <w:sz w:val="28"/>
          <w:szCs w:val="28"/>
          <w:lang w:val="kk-KZ"/>
        </w:rPr>
        <w:t xml:space="preserve"> реттеу үшін </w:t>
      </w:r>
      <w:r w:rsidR="00F828D3">
        <w:rPr>
          <w:sz w:val="28"/>
          <w:szCs w:val="28"/>
          <w:lang w:val="kk-KZ"/>
        </w:rPr>
        <w:t xml:space="preserve">басқару </w:t>
      </w:r>
      <w:r w:rsidRPr="008C0A05">
        <w:rPr>
          <w:sz w:val="28"/>
          <w:szCs w:val="28"/>
          <w:lang w:val="kk-KZ"/>
        </w:rPr>
        <w:t>қате</w:t>
      </w:r>
      <w:r w:rsidR="00F828D3">
        <w:rPr>
          <w:sz w:val="28"/>
          <w:szCs w:val="28"/>
          <w:lang w:val="kk-KZ"/>
        </w:rPr>
        <w:t>с</w:t>
      </w:r>
      <w:r w:rsidRPr="008C0A05">
        <w:rPr>
          <w:sz w:val="28"/>
          <w:szCs w:val="28"/>
          <w:lang w:val="kk-KZ"/>
        </w:rPr>
        <w:t>і</w:t>
      </w:r>
      <w:r w:rsidR="00F828D3">
        <w:rPr>
          <w:sz w:val="28"/>
          <w:szCs w:val="28"/>
          <w:lang w:val="kk-KZ"/>
        </w:rPr>
        <w:t>н</w:t>
      </w:r>
      <w:r w:rsidRPr="008C0A05">
        <w:rPr>
          <w:sz w:val="28"/>
          <w:szCs w:val="28"/>
          <w:lang w:val="kk-KZ"/>
        </w:rPr>
        <w:t xml:space="preserve"> пайдаланады. LQR басқару</w:t>
      </w:r>
      <w:r w:rsidR="00F828D3">
        <w:rPr>
          <w:sz w:val="28"/>
          <w:szCs w:val="28"/>
          <w:lang w:val="kk-KZ"/>
        </w:rPr>
        <w:t xml:space="preserve"> – </w:t>
      </w:r>
      <w:r w:rsidRPr="008C0A05">
        <w:rPr>
          <w:sz w:val="28"/>
          <w:szCs w:val="28"/>
          <w:lang w:val="kk-KZ"/>
        </w:rPr>
        <w:t>бұл бірнеше кірістер мен шығыстары бар күрделі жүйелерді басқара алатын, бірақ</w:t>
      </w:r>
      <w:r w:rsidR="00F828D3">
        <w:rPr>
          <w:sz w:val="28"/>
          <w:szCs w:val="28"/>
          <w:lang w:val="kk-KZ"/>
        </w:rPr>
        <w:t xml:space="preserve"> күрделі</w:t>
      </w:r>
      <w:r w:rsidRPr="008C0A05">
        <w:rPr>
          <w:sz w:val="28"/>
          <w:szCs w:val="28"/>
          <w:lang w:val="kk-KZ"/>
        </w:rPr>
        <w:t xml:space="preserve"> есептеу</w:t>
      </w:r>
      <w:r w:rsidR="00F828D3">
        <w:rPr>
          <w:sz w:val="28"/>
          <w:szCs w:val="28"/>
          <w:lang w:val="kk-KZ"/>
        </w:rPr>
        <w:t>лер</w:t>
      </w:r>
      <w:r w:rsidRPr="008C0A05">
        <w:rPr>
          <w:sz w:val="28"/>
          <w:szCs w:val="28"/>
          <w:lang w:val="kk-KZ"/>
        </w:rPr>
        <w:t>ді қажет ететін қуатты басқару стратегиясы. MPC</w:t>
      </w:r>
      <w:r w:rsidR="00F828D3">
        <w:rPr>
          <w:sz w:val="28"/>
          <w:szCs w:val="28"/>
          <w:lang w:val="kk-KZ"/>
        </w:rPr>
        <w:t xml:space="preserve"> – </w:t>
      </w:r>
      <w:r w:rsidRPr="008C0A05">
        <w:rPr>
          <w:sz w:val="28"/>
          <w:szCs w:val="28"/>
          <w:lang w:val="kk-KZ"/>
        </w:rPr>
        <w:t>бұл шектеулер мен бұзылулары бар күрделі жүйелерді басқара алатын қуатты басқару стратегиясы, бірақ ол жүйенің жақсы моделін және</w:t>
      </w:r>
      <w:r w:rsidR="00F828D3">
        <w:rPr>
          <w:sz w:val="28"/>
          <w:szCs w:val="28"/>
          <w:lang w:val="kk-KZ"/>
        </w:rPr>
        <w:t xml:space="preserve"> күрделі</w:t>
      </w:r>
      <w:r w:rsidRPr="008C0A05">
        <w:rPr>
          <w:sz w:val="28"/>
          <w:szCs w:val="28"/>
          <w:lang w:val="kk-KZ"/>
        </w:rPr>
        <w:t xml:space="preserve"> </w:t>
      </w:r>
      <w:r w:rsidR="00F828D3" w:rsidRPr="008C0A05">
        <w:rPr>
          <w:sz w:val="28"/>
          <w:szCs w:val="28"/>
          <w:lang w:val="kk-KZ"/>
        </w:rPr>
        <w:t>есептеу</w:t>
      </w:r>
      <w:r w:rsidR="00F828D3">
        <w:rPr>
          <w:sz w:val="28"/>
          <w:szCs w:val="28"/>
          <w:lang w:val="kk-KZ"/>
        </w:rPr>
        <w:t>лер</w:t>
      </w:r>
      <w:r w:rsidR="00F828D3" w:rsidRPr="008C0A05">
        <w:rPr>
          <w:sz w:val="28"/>
          <w:szCs w:val="28"/>
          <w:lang w:val="kk-KZ"/>
        </w:rPr>
        <w:t>ді</w:t>
      </w:r>
      <w:r w:rsidRPr="008C0A05">
        <w:rPr>
          <w:sz w:val="28"/>
          <w:szCs w:val="28"/>
          <w:lang w:val="kk-KZ"/>
        </w:rPr>
        <w:t xml:space="preserve"> қажет етеді.</w:t>
      </w:r>
    </w:p>
    <w:p w14:paraId="24BB9650" w14:textId="77777777" w:rsidR="00BF66C5" w:rsidRDefault="00BF66C5" w:rsidP="00BF66C5">
      <w:pPr>
        <w:rPr>
          <w:sz w:val="28"/>
          <w:szCs w:val="28"/>
          <w:lang w:val="kk-KZ"/>
        </w:rPr>
      </w:pPr>
    </w:p>
    <w:p w14:paraId="097E6151" w14:textId="43F5B4E9" w:rsidR="00BF66C5" w:rsidRDefault="00BF66C5" w:rsidP="00BF66C5">
      <w:pPr>
        <w:rPr>
          <w:sz w:val="28"/>
          <w:szCs w:val="28"/>
          <w:lang w:val="kk-KZ"/>
        </w:rPr>
      </w:pPr>
      <w:r>
        <w:rPr>
          <w:sz w:val="28"/>
          <w:szCs w:val="28"/>
          <w:lang w:val="kk-KZ"/>
        </w:rPr>
        <w:t xml:space="preserve">1.3.3 </w:t>
      </w:r>
      <w:r w:rsidRPr="00BF66C5">
        <w:rPr>
          <w:sz w:val="28"/>
          <w:szCs w:val="28"/>
          <w:lang w:val="kk-KZ"/>
        </w:rPr>
        <w:t xml:space="preserve">Датчиктер мен </w:t>
      </w:r>
      <w:r>
        <w:rPr>
          <w:sz w:val="28"/>
          <w:szCs w:val="28"/>
          <w:lang w:val="kk-KZ"/>
        </w:rPr>
        <w:t>ж</w:t>
      </w:r>
      <w:r w:rsidRPr="00BF66C5">
        <w:rPr>
          <w:sz w:val="28"/>
          <w:szCs w:val="28"/>
          <w:lang w:val="kk-KZ"/>
        </w:rPr>
        <w:t>етектер</w:t>
      </w:r>
    </w:p>
    <w:p w14:paraId="7150DC12" w14:textId="6F7625F9" w:rsidR="00BF66C5" w:rsidRDefault="00BF66C5" w:rsidP="00BF66C5">
      <w:pPr>
        <w:rPr>
          <w:sz w:val="28"/>
          <w:szCs w:val="28"/>
          <w:lang w:val="kk-KZ"/>
        </w:rPr>
      </w:pPr>
      <w:r w:rsidRPr="00BF66C5">
        <w:rPr>
          <w:sz w:val="28"/>
          <w:szCs w:val="28"/>
          <w:lang w:val="kk-KZ"/>
        </w:rPr>
        <w:t>Датчиктер</w:t>
      </w:r>
      <w:r>
        <w:rPr>
          <w:sz w:val="28"/>
          <w:szCs w:val="28"/>
          <w:lang w:val="kk-KZ"/>
        </w:rPr>
        <w:t xml:space="preserve"> – </w:t>
      </w:r>
      <w:r w:rsidRPr="00BF66C5">
        <w:rPr>
          <w:sz w:val="28"/>
          <w:szCs w:val="28"/>
          <w:lang w:val="kk-KZ"/>
        </w:rPr>
        <w:t xml:space="preserve">позиция, жылдамдық және күш сияқты әртүрлі физикалық шамаларды өлшейтін құрылғылар. Олар манипуляторларды басқару жүйелерінде басқару жүйесіне кері байланыс </w:t>
      </w:r>
      <w:r w:rsidR="00F828D3">
        <w:rPr>
          <w:sz w:val="28"/>
          <w:szCs w:val="28"/>
          <w:lang w:val="kk-KZ"/>
        </w:rPr>
        <w:t>сигналдарын</w:t>
      </w:r>
      <w:r w:rsidRPr="00BF66C5">
        <w:rPr>
          <w:sz w:val="28"/>
          <w:szCs w:val="28"/>
          <w:lang w:val="kk-KZ"/>
        </w:rPr>
        <w:t xml:space="preserve"> беру үшін қолданылады. Манипуляторларды</w:t>
      </w:r>
      <w:r w:rsidR="00F828D3">
        <w:rPr>
          <w:sz w:val="28"/>
          <w:szCs w:val="28"/>
          <w:lang w:val="kk-KZ"/>
        </w:rPr>
        <w:t>ң</w:t>
      </w:r>
      <w:r w:rsidRPr="00BF66C5">
        <w:rPr>
          <w:sz w:val="28"/>
          <w:szCs w:val="28"/>
          <w:lang w:val="kk-KZ"/>
        </w:rPr>
        <w:t xml:space="preserve"> басқару жүйелерінде</w:t>
      </w:r>
      <w:r w:rsidR="00F828D3">
        <w:rPr>
          <w:sz w:val="28"/>
          <w:szCs w:val="28"/>
          <w:lang w:val="kk-KZ"/>
        </w:rPr>
        <w:t xml:space="preserve"> көбінесе</w:t>
      </w:r>
      <w:r w:rsidRPr="00BF66C5">
        <w:rPr>
          <w:sz w:val="28"/>
          <w:szCs w:val="28"/>
          <w:lang w:val="kk-KZ"/>
        </w:rPr>
        <w:t xml:space="preserve"> қолданылатын датчиктерге позиция датчиктері [</w:t>
      </w:r>
      <w:r w:rsidR="009A4450" w:rsidRPr="009A4450">
        <w:rPr>
          <w:sz w:val="28"/>
          <w:szCs w:val="28"/>
          <w:lang w:val="kk-KZ"/>
        </w:rPr>
        <w:t>71</w:t>
      </w:r>
      <w:r w:rsidRPr="00BF66C5">
        <w:rPr>
          <w:sz w:val="28"/>
          <w:szCs w:val="28"/>
          <w:lang w:val="kk-KZ"/>
        </w:rPr>
        <w:t>], жылдамдық датчиктері [</w:t>
      </w:r>
      <w:r w:rsidR="009A4450" w:rsidRPr="009A4450">
        <w:rPr>
          <w:sz w:val="28"/>
          <w:szCs w:val="28"/>
          <w:lang w:val="kk-KZ"/>
        </w:rPr>
        <w:t>72</w:t>
      </w:r>
      <w:r w:rsidRPr="00BF66C5">
        <w:rPr>
          <w:sz w:val="28"/>
          <w:szCs w:val="28"/>
          <w:lang w:val="kk-KZ"/>
        </w:rPr>
        <w:t>] және күш датчиктері [</w:t>
      </w:r>
      <w:r w:rsidR="009A4450" w:rsidRPr="009A4450">
        <w:rPr>
          <w:sz w:val="28"/>
          <w:szCs w:val="28"/>
          <w:lang w:val="kk-KZ"/>
        </w:rPr>
        <w:t>73</w:t>
      </w:r>
      <w:r w:rsidRPr="00BF66C5">
        <w:rPr>
          <w:sz w:val="28"/>
          <w:szCs w:val="28"/>
          <w:lang w:val="kk-KZ"/>
        </w:rPr>
        <w:t>] жатады.</w:t>
      </w:r>
    </w:p>
    <w:p w14:paraId="6EA2A9BB" w14:textId="26A89B14" w:rsidR="00BF66C5" w:rsidRDefault="00BF66C5" w:rsidP="00BF66C5">
      <w:pPr>
        <w:rPr>
          <w:sz w:val="28"/>
          <w:szCs w:val="28"/>
          <w:lang w:val="kk-KZ"/>
        </w:rPr>
      </w:pPr>
      <w:r w:rsidRPr="00BF66C5">
        <w:rPr>
          <w:sz w:val="28"/>
          <w:szCs w:val="28"/>
          <w:lang w:val="kk-KZ"/>
        </w:rPr>
        <w:t xml:space="preserve">Позиция датчиктері манипулятордың буындарының немесе </w:t>
      </w:r>
      <w:r w:rsidR="00F828D3">
        <w:rPr>
          <w:sz w:val="28"/>
          <w:szCs w:val="28"/>
          <w:lang w:val="kk-KZ"/>
        </w:rPr>
        <w:t>жұмыс мүшесінің</w:t>
      </w:r>
      <w:r w:rsidRPr="00BF66C5">
        <w:rPr>
          <w:sz w:val="28"/>
          <w:szCs w:val="28"/>
          <w:lang w:val="kk-KZ"/>
        </w:rPr>
        <w:t xml:space="preserve"> орналасуын өлшейді</w:t>
      </w:r>
      <w:r w:rsidR="00F828D3">
        <w:rPr>
          <w:sz w:val="28"/>
          <w:szCs w:val="28"/>
          <w:lang w:val="kk-KZ"/>
        </w:rPr>
        <w:t xml:space="preserve">. Олар </w:t>
      </w:r>
      <w:r w:rsidRPr="00BF66C5">
        <w:rPr>
          <w:sz w:val="28"/>
          <w:szCs w:val="28"/>
          <w:lang w:val="kk-KZ"/>
        </w:rPr>
        <w:t xml:space="preserve">әртүрлі технологияларға негізделуі мүмкін, мысалы, </w:t>
      </w:r>
      <w:r w:rsidR="00F828D3">
        <w:rPr>
          <w:sz w:val="28"/>
          <w:szCs w:val="28"/>
          <w:lang w:val="kk-KZ"/>
        </w:rPr>
        <w:t>эн</w:t>
      </w:r>
      <w:r w:rsidRPr="00BF66C5">
        <w:rPr>
          <w:sz w:val="28"/>
          <w:szCs w:val="28"/>
          <w:lang w:val="kk-KZ"/>
        </w:rPr>
        <w:t>кодерлер, потенциометрлер немесе лазерлік интерферометрлер.</w:t>
      </w:r>
    </w:p>
    <w:p w14:paraId="3870F053" w14:textId="787300CB" w:rsidR="00BF66C5" w:rsidRDefault="00BF66C5" w:rsidP="00BF66C5">
      <w:pPr>
        <w:rPr>
          <w:sz w:val="28"/>
          <w:szCs w:val="28"/>
          <w:lang w:val="kk-KZ"/>
        </w:rPr>
      </w:pPr>
      <w:r w:rsidRPr="00BF66C5">
        <w:rPr>
          <w:sz w:val="28"/>
          <w:szCs w:val="28"/>
          <w:lang w:val="kk-KZ"/>
        </w:rPr>
        <w:t xml:space="preserve">Жылдамдық датчиктері манипулятордың буындарының немесе </w:t>
      </w:r>
      <w:r w:rsidR="00F828D3">
        <w:rPr>
          <w:sz w:val="28"/>
          <w:szCs w:val="28"/>
          <w:lang w:val="kk-KZ"/>
        </w:rPr>
        <w:t>жұмыс мүшесінің</w:t>
      </w:r>
      <w:r w:rsidRPr="00BF66C5">
        <w:rPr>
          <w:sz w:val="28"/>
          <w:szCs w:val="28"/>
          <w:lang w:val="kk-KZ"/>
        </w:rPr>
        <w:t xml:space="preserve"> жылдамдығын өлшейді</w:t>
      </w:r>
      <w:r w:rsidR="00F828D3">
        <w:rPr>
          <w:sz w:val="28"/>
          <w:szCs w:val="28"/>
          <w:lang w:val="kk-KZ"/>
        </w:rPr>
        <w:t xml:space="preserve">. Олар </w:t>
      </w:r>
      <w:r w:rsidRPr="00BF66C5">
        <w:rPr>
          <w:sz w:val="28"/>
          <w:szCs w:val="28"/>
          <w:lang w:val="kk-KZ"/>
        </w:rPr>
        <w:t>тахометрлер немесе оптикалық кодерлер сияқты технологияларға негізделуі мүмкін.</w:t>
      </w:r>
    </w:p>
    <w:p w14:paraId="30AFCC3F" w14:textId="77777777" w:rsidR="00BF66C5" w:rsidRDefault="00BF66C5" w:rsidP="00BF66C5">
      <w:pPr>
        <w:rPr>
          <w:sz w:val="28"/>
          <w:szCs w:val="28"/>
          <w:lang w:val="kk-KZ"/>
        </w:rPr>
      </w:pPr>
      <w:r w:rsidRPr="00BF66C5">
        <w:rPr>
          <w:sz w:val="28"/>
          <w:szCs w:val="28"/>
          <w:lang w:val="kk-KZ"/>
        </w:rPr>
        <w:t>Күш датчиктері манипулятордың қоршаған ортаға тигізетін күшін өлшейді және жүктеме ұяшықтары, штамм өлшегіштер немесе пьезоэлектрлік датчиктер сияқты технологияларға негізделуі мүмкін.</w:t>
      </w:r>
    </w:p>
    <w:p w14:paraId="576D7BAB" w14:textId="6EE5F828" w:rsidR="00BF66C5" w:rsidRDefault="00BF66C5" w:rsidP="00BF66C5">
      <w:pPr>
        <w:rPr>
          <w:sz w:val="28"/>
          <w:szCs w:val="28"/>
          <w:lang w:val="kk-KZ"/>
        </w:rPr>
      </w:pPr>
      <w:r w:rsidRPr="00BF66C5">
        <w:rPr>
          <w:sz w:val="28"/>
          <w:szCs w:val="28"/>
          <w:lang w:val="kk-KZ"/>
        </w:rPr>
        <w:t>Жетектер</w:t>
      </w:r>
      <w:r>
        <w:rPr>
          <w:sz w:val="28"/>
          <w:szCs w:val="28"/>
          <w:lang w:val="kk-KZ"/>
        </w:rPr>
        <w:t xml:space="preserve"> – </w:t>
      </w:r>
      <w:r w:rsidRPr="00BF66C5">
        <w:rPr>
          <w:sz w:val="28"/>
          <w:szCs w:val="28"/>
          <w:lang w:val="kk-KZ"/>
        </w:rPr>
        <w:t xml:space="preserve">басқару </w:t>
      </w:r>
      <w:r w:rsidR="00F828D3">
        <w:rPr>
          <w:sz w:val="28"/>
          <w:szCs w:val="28"/>
          <w:lang w:val="kk-KZ"/>
        </w:rPr>
        <w:t>сигналдарын</w:t>
      </w:r>
      <w:r w:rsidRPr="00BF66C5">
        <w:rPr>
          <w:sz w:val="28"/>
          <w:szCs w:val="28"/>
          <w:lang w:val="kk-KZ"/>
        </w:rPr>
        <w:t xml:space="preserve"> механикалық қозғалысқа түрлендіретін құрылғылар. Олар манипулятордың қозғалысын басқару үшін манипуляторды басқару жүйелерінде қолданылады. Манипуляторларды</w:t>
      </w:r>
      <w:r w:rsidR="00F828D3">
        <w:rPr>
          <w:sz w:val="28"/>
          <w:szCs w:val="28"/>
          <w:lang w:val="kk-KZ"/>
        </w:rPr>
        <w:t>ң</w:t>
      </w:r>
      <w:r w:rsidRPr="00BF66C5">
        <w:rPr>
          <w:sz w:val="28"/>
          <w:szCs w:val="28"/>
          <w:lang w:val="kk-KZ"/>
        </w:rPr>
        <w:t xml:space="preserve"> басқару жүйелерінде қолданылатын кейбір жалпы жетектерге электр қозғалтқыштары, пневматикалық цилиндрлер және гидравликалық цилиндрлер жатады.</w:t>
      </w:r>
    </w:p>
    <w:p w14:paraId="46371E70" w14:textId="6AF6CB3D" w:rsidR="00BF66C5" w:rsidRDefault="00BF66C5" w:rsidP="00BF66C5">
      <w:pPr>
        <w:rPr>
          <w:sz w:val="28"/>
          <w:szCs w:val="28"/>
          <w:lang w:val="kk-KZ"/>
        </w:rPr>
      </w:pPr>
      <w:r w:rsidRPr="00BF66C5">
        <w:rPr>
          <w:sz w:val="28"/>
          <w:szCs w:val="28"/>
          <w:lang w:val="kk-KZ"/>
        </w:rPr>
        <w:lastRenderedPageBreak/>
        <w:t>Электр қозғалтқыштары манипуляторларды басқару жүйелерінде жетек ретінде кеңінен қолданылады және оларды импульсті</w:t>
      </w:r>
      <w:r w:rsidR="00F828D3">
        <w:rPr>
          <w:sz w:val="28"/>
          <w:szCs w:val="28"/>
          <w:lang w:val="kk-KZ"/>
        </w:rPr>
        <w:t>к</w:t>
      </w:r>
      <w:r w:rsidRPr="00BF66C5">
        <w:rPr>
          <w:sz w:val="28"/>
          <w:szCs w:val="28"/>
          <w:lang w:val="kk-KZ"/>
        </w:rPr>
        <w:t xml:space="preserve"> ен</w:t>
      </w:r>
      <w:r w:rsidR="00F828D3">
        <w:rPr>
          <w:sz w:val="28"/>
          <w:szCs w:val="28"/>
          <w:lang w:val="kk-KZ"/>
        </w:rPr>
        <w:t>ді</w:t>
      </w:r>
      <w:r w:rsidRPr="00BF66C5">
        <w:rPr>
          <w:sz w:val="28"/>
          <w:szCs w:val="28"/>
          <w:lang w:val="kk-KZ"/>
        </w:rPr>
        <w:t xml:space="preserve"> модуляциялау (PWM) немесе моментті тікелей басқару (DTC) сияқты әдістер арқылы басқаруға болады.</w:t>
      </w:r>
    </w:p>
    <w:p w14:paraId="1D201ABF" w14:textId="07301F7E" w:rsidR="00BF66C5" w:rsidRDefault="00BF66C5" w:rsidP="00BF66C5">
      <w:pPr>
        <w:rPr>
          <w:sz w:val="28"/>
          <w:szCs w:val="28"/>
          <w:lang w:val="kk-KZ"/>
        </w:rPr>
      </w:pPr>
      <w:r w:rsidRPr="00BF66C5">
        <w:rPr>
          <w:sz w:val="28"/>
          <w:szCs w:val="28"/>
          <w:lang w:val="kk-KZ"/>
        </w:rPr>
        <w:t>Пневматикалық цилиндрлер механикалық қозғалыс жасау үшін сығылған ауаны пайдаланады</w:t>
      </w:r>
      <w:r w:rsidR="00547B4A">
        <w:rPr>
          <w:sz w:val="28"/>
          <w:szCs w:val="28"/>
          <w:lang w:val="kk-KZ"/>
        </w:rPr>
        <w:t xml:space="preserve">. Олар </w:t>
      </w:r>
      <w:r w:rsidRPr="00BF66C5">
        <w:rPr>
          <w:sz w:val="28"/>
          <w:szCs w:val="28"/>
          <w:lang w:val="kk-KZ"/>
        </w:rPr>
        <w:t>қарапайым және берік, бірақ электр қозғалтқыштары сияқты дәл емес.</w:t>
      </w:r>
    </w:p>
    <w:p w14:paraId="707866CE" w14:textId="01B79182" w:rsidR="00BF66C5" w:rsidRDefault="00BF66C5" w:rsidP="00BF66C5">
      <w:pPr>
        <w:rPr>
          <w:sz w:val="28"/>
          <w:szCs w:val="28"/>
          <w:lang w:val="kk-KZ"/>
        </w:rPr>
      </w:pPr>
      <w:r w:rsidRPr="00BF66C5">
        <w:rPr>
          <w:sz w:val="28"/>
          <w:szCs w:val="28"/>
          <w:lang w:val="kk-KZ"/>
        </w:rPr>
        <w:t xml:space="preserve">Гидравликалық цилиндрлер механикалық қозғалыс жасау үшін </w:t>
      </w:r>
      <w:r w:rsidR="00547B4A" w:rsidRPr="00BF66C5">
        <w:rPr>
          <w:sz w:val="28"/>
          <w:szCs w:val="28"/>
          <w:lang w:val="kk-KZ"/>
        </w:rPr>
        <w:t>сығылған</w:t>
      </w:r>
      <w:r w:rsidRPr="00BF66C5">
        <w:rPr>
          <w:sz w:val="28"/>
          <w:szCs w:val="28"/>
          <w:lang w:val="kk-KZ"/>
        </w:rPr>
        <w:t xml:space="preserve"> сұйықтықты пайдаланады</w:t>
      </w:r>
      <w:r w:rsidR="00547B4A">
        <w:rPr>
          <w:sz w:val="28"/>
          <w:szCs w:val="28"/>
          <w:lang w:val="kk-KZ"/>
        </w:rPr>
        <w:t>. Олар</w:t>
      </w:r>
      <w:r w:rsidRPr="00BF66C5">
        <w:rPr>
          <w:sz w:val="28"/>
          <w:szCs w:val="28"/>
          <w:lang w:val="kk-KZ"/>
        </w:rPr>
        <w:t xml:space="preserve"> қуатты және дәл, бірақ сонымен бірге күрделі және қымбат.</w:t>
      </w:r>
    </w:p>
    <w:p w14:paraId="63E36AE3" w14:textId="5D7A49DE" w:rsidR="00BF66C5" w:rsidRDefault="00BF66C5" w:rsidP="00BF66C5">
      <w:pPr>
        <w:rPr>
          <w:sz w:val="28"/>
          <w:szCs w:val="28"/>
          <w:lang w:val="kk-KZ"/>
        </w:rPr>
      </w:pPr>
      <w:r w:rsidRPr="00BF66C5">
        <w:rPr>
          <w:sz w:val="28"/>
          <w:szCs w:val="28"/>
          <w:lang w:val="kk-KZ"/>
        </w:rPr>
        <w:t xml:space="preserve">Қорытындылай келе, </w:t>
      </w:r>
      <w:r w:rsidR="00486021">
        <w:rPr>
          <w:sz w:val="28"/>
          <w:szCs w:val="28"/>
          <w:lang w:val="kk-KZ"/>
        </w:rPr>
        <w:t>датчиктер</w:t>
      </w:r>
      <w:r w:rsidRPr="00BF66C5">
        <w:rPr>
          <w:sz w:val="28"/>
          <w:szCs w:val="28"/>
          <w:lang w:val="kk-KZ"/>
        </w:rPr>
        <w:t xml:space="preserve"> позиция, жылдамдық және күш сияқты физикалық шамаларды өлшеу арқылы басқару жүйесіне кері байланыс </w:t>
      </w:r>
      <w:r w:rsidR="00486021">
        <w:rPr>
          <w:sz w:val="28"/>
          <w:szCs w:val="28"/>
          <w:lang w:val="kk-KZ"/>
        </w:rPr>
        <w:t>сигналдарын</w:t>
      </w:r>
      <w:r w:rsidRPr="00BF66C5">
        <w:rPr>
          <w:sz w:val="28"/>
          <w:szCs w:val="28"/>
          <w:lang w:val="kk-KZ"/>
        </w:rPr>
        <w:t xml:space="preserve"> береді, ал жетектер манипулятордың қозғалысын басқару үшін басқару </w:t>
      </w:r>
      <w:r w:rsidR="00486021">
        <w:rPr>
          <w:sz w:val="28"/>
          <w:szCs w:val="28"/>
          <w:lang w:val="kk-KZ"/>
        </w:rPr>
        <w:t>сигналдарын</w:t>
      </w:r>
      <w:r w:rsidRPr="00BF66C5">
        <w:rPr>
          <w:sz w:val="28"/>
          <w:szCs w:val="28"/>
          <w:lang w:val="kk-KZ"/>
        </w:rPr>
        <w:t xml:space="preserve"> механикалық қозғалысқа түрлендіреді. Электр қозғалтқыштары, пневматикалық цилиндрлер және гидравликалық цилиндрлер манипуляторларды басқару жүйелерінде қолданылатын кең таралған жетектер болып табылады.</w:t>
      </w:r>
    </w:p>
    <w:p w14:paraId="22AF2567" w14:textId="77777777" w:rsidR="00A36260" w:rsidRPr="007C6C7C" w:rsidRDefault="00A36260" w:rsidP="00BF66C5">
      <w:pPr>
        <w:rPr>
          <w:sz w:val="28"/>
          <w:szCs w:val="28"/>
          <w:lang w:val="kk-KZ"/>
        </w:rPr>
      </w:pPr>
    </w:p>
    <w:p w14:paraId="4F84CD9D" w14:textId="4AB8E9C3" w:rsidR="00F410BF" w:rsidRDefault="00F410BF" w:rsidP="00F410BF">
      <w:pPr>
        <w:rPr>
          <w:rFonts w:eastAsia="Calibri"/>
          <w:b/>
          <w:bCs/>
          <w:kern w:val="2"/>
          <w:sz w:val="28"/>
          <w:szCs w:val="28"/>
          <w:lang w:val="kk-KZ" w:eastAsia="en-US"/>
          <w14:ligatures w14:val="standardContextual"/>
        </w:rPr>
      </w:pPr>
      <w:r w:rsidRPr="007C6C7C">
        <w:rPr>
          <w:rFonts w:eastAsia="Calibri"/>
          <w:b/>
          <w:bCs/>
          <w:kern w:val="2"/>
          <w:sz w:val="28"/>
          <w:szCs w:val="28"/>
          <w:lang w:val="kk-KZ" w:eastAsia="en-US"/>
          <w14:ligatures w14:val="standardContextual"/>
        </w:rPr>
        <w:t>1</w:t>
      </w:r>
      <w:r w:rsidRPr="00561B0C">
        <w:rPr>
          <w:rFonts w:eastAsia="Calibri"/>
          <w:b/>
          <w:bCs/>
          <w:kern w:val="2"/>
          <w:sz w:val="28"/>
          <w:szCs w:val="28"/>
          <w:lang w:val="kk-KZ" w:eastAsia="en-US"/>
          <w14:ligatures w14:val="standardContextual"/>
        </w:rPr>
        <w:t>.</w:t>
      </w:r>
      <w:r w:rsidRPr="007C6C7C">
        <w:rPr>
          <w:rFonts w:eastAsia="Calibri"/>
          <w:b/>
          <w:bCs/>
          <w:kern w:val="2"/>
          <w:sz w:val="28"/>
          <w:szCs w:val="28"/>
          <w:lang w:val="kk-KZ" w:eastAsia="en-US"/>
          <w14:ligatures w14:val="standardContextual"/>
        </w:rPr>
        <w:t>4</w:t>
      </w:r>
      <w:r w:rsidRPr="00561B0C">
        <w:rPr>
          <w:rFonts w:eastAsia="Calibri"/>
          <w:b/>
          <w:bCs/>
          <w:kern w:val="2"/>
          <w:sz w:val="28"/>
          <w:szCs w:val="28"/>
          <w:lang w:val="kk-KZ" w:eastAsia="en-US"/>
          <w14:ligatures w14:val="standardContextual"/>
        </w:rPr>
        <w:t xml:space="preserve"> Роботтық манипуляторларда қолданылатын траектория жоспарлау әдістері</w:t>
      </w:r>
    </w:p>
    <w:p w14:paraId="34D0EC75" w14:textId="0E13D909" w:rsidR="00F410BF" w:rsidRDefault="00F410BF" w:rsidP="00F410BF">
      <w:pPr>
        <w:rPr>
          <w:rFonts w:eastAsia="Calibri"/>
          <w:kern w:val="2"/>
          <w:sz w:val="28"/>
          <w:szCs w:val="28"/>
          <w:lang w:val="kk-KZ" w:eastAsia="en-US"/>
          <w14:ligatures w14:val="standardContextual"/>
        </w:rPr>
      </w:pPr>
      <w:r w:rsidRPr="00C02E78">
        <w:rPr>
          <w:rFonts w:eastAsia="Calibri"/>
          <w:kern w:val="2"/>
          <w:sz w:val="28"/>
          <w:szCs w:val="28"/>
          <w:lang w:val="kk-KZ" w:eastAsia="en-US"/>
          <w14:ligatures w14:val="standardContextual"/>
        </w:rPr>
        <w:t xml:space="preserve">Негізінде траекторияны жоспарлау мәселесі екі элементтің арасындағы байланысты табудан тұрады: уақыт пен кеңістіктің. Сәйкесінше, траектория әдетте уақыттың параметрлік функциясы ретінде өрнектеледі, ол әр сәтте сәйкес қажетті позицияны қамтамасыз етеді. </w:t>
      </w:r>
      <w:r w:rsidR="00AB5375">
        <w:rPr>
          <w:rFonts w:eastAsia="Calibri"/>
          <w:kern w:val="2"/>
          <w:sz w:val="28"/>
          <w:szCs w:val="28"/>
          <w:lang w:val="kk-KZ" w:eastAsia="en-US"/>
          <w14:ligatures w14:val="standardContextual"/>
        </w:rPr>
        <w:t>Б</w:t>
      </w:r>
      <w:r w:rsidRPr="00C02E78">
        <w:rPr>
          <w:rFonts w:eastAsia="Calibri"/>
          <w:kern w:val="2"/>
          <w:sz w:val="28"/>
          <w:szCs w:val="28"/>
          <w:lang w:val="kk-KZ" w:eastAsia="en-US"/>
          <w14:ligatures w14:val="standardContextual"/>
        </w:rPr>
        <w:t>ұл функцияны анықтағаннан кейін оны жүзеге асыруға байланысты басқа аспектілерді де ескеру қажет, мысалы, уақытты дискреттеу (</w:t>
      </w:r>
      <w:r>
        <w:rPr>
          <w:rFonts w:eastAsia="Calibri"/>
          <w:kern w:val="2"/>
          <w:sz w:val="28"/>
          <w:szCs w:val="28"/>
          <w:lang w:val="kk-KZ" w:eastAsia="en-US"/>
          <w14:ligatures w14:val="standardContextual"/>
        </w:rPr>
        <w:t>манипуляторлар</w:t>
      </w:r>
      <w:r w:rsidRPr="00C02E78">
        <w:rPr>
          <w:rFonts w:eastAsia="Calibri"/>
          <w:kern w:val="2"/>
          <w:sz w:val="28"/>
          <w:szCs w:val="28"/>
          <w:lang w:val="kk-KZ" w:eastAsia="en-US"/>
          <w14:ligatures w14:val="standardContextual"/>
        </w:rPr>
        <w:t xml:space="preserve"> цифрлық басқару жүйелерімен басқарылады), іске қосу жүйесінің қанықтылығы, жүктемеде индукцияланған тербелістер және т.б.</w:t>
      </w:r>
    </w:p>
    <w:p w14:paraId="4E0C17F9" w14:textId="25F04B1C" w:rsidR="00F410BF" w:rsidRDefault="00F410BF" w:rsidP="00F410BF">
      <w:pPr>
        <w:rPr>
          <w:rFonts w:eastAsia="Calibri"/>
          <w:kern w:val="2"/>
          <w:sz w:val="28"/>
          <w:szCs w:val="28"/>
          <w:lang w:val="kk-KZ" w:eastAsia="en-US"/>
          <w14:ligatures w14:val="standardContextual"/>
        </w:rPr>
      </w:pPr>
      <w:r w:rsidRPr="00C02E78">
        <w:rPr>
          <w:rFonts w:eastAsia="Calibri"/>
          <w:kern w:val="2"/>
          <w:sz w:val="28"/>
          <w:szCs w:val="28"/>
          <w:lang w:val="kk-KZ" w:eastAsia="en-US"/>
          <w14:ligatures w14:val="standardContextual"/>
        </w:rPr>
        <w:t>1.1</w:t>
      </w:r>
      <w:r w:rsidR="00812A96" w:rsidRPr="00812A96">
        <w:rPr>
          <w:rFonts w:eastAsia="Calibri"/>
          <w:kern w:val="2"/>
          <w:sz w:val="28"/>
          <w:szCs w:val="28"/>
          <w:lang w:val="kk-KZ" w:eastAsia="en-US"/>
          <w14:ligatures w14:val="standardContextual"/>
        </w:rPr>
        <w:t>6</w:t>
      </w:r>
      <w:r>
        <w:rPr>
          <w:rFonts w:eastAsia="Calibri"/>
          <w:kern w:val="2"/>
          <w:sz w:val="28"/>
          <w:szCs w:val="28"/>
          <w:lang w:val="kk-KZ" w:eastAsia="en-US"/>
          <w14:ligatures w14:val="standardContextual"/>
        </w:rPr>
        <w:t>-с</w:t>
      </w:r>
      <w:r w:rsidRPr="00C02E78">
        <w:rPr>
          <w:rFonts w:eastAsia="Calibri"/>
          <w:kern w:val="2"/>
          <w:sz w:val="28"/>
          <w:szCs w:val="28"/>
          <w:lang w:val="kk-KZ" w:eastAsia="en-US"/>
          <w14:ligatures w14:val="standardContextual"/>
        </w:rPr>
        <w:t>уретте көрсетілгендей</w:t>
      </w:r>
      <w:r>
        <w:rPr>
          <w:rFonts w:eastAsia="Calibri"/>
          <w:kern w:val="2"/>
          <w:sz w:val="28"/>
          <w:szCs w:val="28"/>
          <w:lang w:val="kk-KZ" w:eastAsia="en-US"/>
          <w14:ligatures w14:val="standardContextual"/>
        </w:rPr>
        <w:t>,</w:t>
      </w:r>
      <w:r w:rsidRPr="00C02E78">
        <w:rPr>
          <w:rFonts w:eastAsia="Calibri"/>
          <w:kern w:val="2"/>
          <w:sz w:val="28"/>
          <w:szCs w:val="28"/>
          <w:lang w:val="kk-KZ" w:eastAsia="en-US"/>
          <w14:ligatures w14:val="standardContextual"/>
        </w:rPr>
        <w:t xml:space="preserve"> траекториялардың әртүрлі категорияларының негізгі айырмашылығы олардың бір немесе көп өлшемді болуы мүмкін екендігінде. Бірінші жағдайда олар еркіндіктің бір дәрежесі (dof) жүйесінің позициясын анықтайды, ал екінші жағдайда көпөлшемді жұмыс кеңістігі қарастырылады.</w:t>
      </w:r>
    </w:p>
    <w:p w14:paraId="410092A2" w14:textId="77777777" w:rsidR="00F410BF" w:rsidRDefault="00F410BF" w:rsidP="00F410BF">
      <w:pPr>
        <w:ind w:firstLine="0"/>
        <w:rPr>
          <w:rFonts w:eastAsia="Calibri"/>
          <w:kern w:val="2"/>
          <w:sz w:val="28"/>
          <w:szCs w:val="28"/>
          <w:lang w:val="kk-KZ" w:eastAsia="en-US"/>
          <w14:ligatures w14:val="standardContextual"/>
        </w:rPr>
      </w:pPr>
    </w:p>
    <w:p w14:paraId="4E062F43" w14:textId="77777777" w:rsidR="00F410BF" w:rsidRDefault="00F410BF" w:rsidP="00F410BF">
      <w:pPr>
        <w:ind w:firstLine="0"/>
        <w:jc w:val="center"/>
        <w:rPr>
          <w:rFonts w:eastAsia="Calibri"/>
          <w:kern w:val="2"/>
          <w:sz w:val="28"/>
          <w:szCs w:val="28"/>
          <w:lang w:val="kk-KZ" w:eastAsia="en-US"/>
          <w14:ligatures w14:val="standardContextual"/>
        </w:rPr>
      </w:pPr>
      <w:r>
        <w:rPr>
          <w:noProof/>
        </w:rPr>
        <w:lastRenderedPageBreak/>
        <w:drawing>
          <wp:inline distT="0" distB="0" distL="0" distR="0" wp14:anchorId="6662761E" wp14:editId="6A5A45DF">
            <wp:extent cx="5667554" cy="3419113"/>
            <wp:effectExtent l="0" t="0" r="0" b="0"/>
            <wp:docPr id="169167549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91096" cy="3433315"/>
                    </a:xfrm>
                    <a:prstGeom prst="rect">
                      <a:avLst/>
                    </a:prstGeom>
                    <a:noFill/>
                    <a:ln>
                      <a:noFill/>
                    </a:ln>
                  </pic:spPr>
                </pic:pic>
              </a:graphicData>
            </a:graphic>
          </wp:inline>
        </w:drawing>
      </w:r>
    </w:p>
    <w:p w14:paraId="5E4FF215" w14:textId="77777777" w:rsidR="00F410BF" w:rsidRDefault="00F410BF" w:rsidP="00F410BF">
      <w:pPr>
        <w:ind w:firstLine="0"/>
        <w:jc w:val="center"/>
        <w:rPr>
          <w:rFonts w:eastAsia="Calibri"/>
          <w:kern w:val="2"/>
          <w:sz w:val="28"/>
          <w:szCs w:val="28"/>
          <w:lang w:val="kk-KZ" w:eastAsia="en-US"/>
          <w14:ligatures w14:val="standardContextual"/>
        </w:rPr>
      </w:pPr>
    </w:p>
    <w:p w14:paraId="3C06FA2D" w14:textId="4953910C" w:rsidR="00F410BF" w:rsidRPr="00E33435" w:rsidRDefault="00F410BF" w:rsidP="00F410BF">
      <w:pPr>
        <w:ind w:firstLine="0"/>
        <w:jc w:val="center"/>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Сурет</w:t>
      </w:r>
      <w:r w:rsidR="00812A96" w:rsidRPr="000015C3">
        <w:rPr>
          <w:rFonts w:eastAsia="Calibri"/>
          <w:kern w:val="2"/>
          <w:sz w:val="28"/>
          <w:szCs w:val="28"/>
          <w:lang w:val="kk-KZ" w:eastAsia="en-US"/>
          <w14:ligatures w14:val="standardContextual"/>
        </w:rPr>
        <w:t xml:space="preserve"> 1.16</w:t>
      </w:r>
      <w:r>
        <w:rPr>
          <w:rFonts w:eastAsia="Calibri"/>
          <w:kern w:val="2"/>
          <w:sz w:val="28"/>
          <w:szCs w:val="28"/>
          <w:lang w:val="kk-KZ" w:eastAsia="en-US"/>
          <w14:ligatures w14:val="standardContextual"/>
        </w:rPr>
        <w:t xml:space="preserve"> – Траекториялардың негізгі түрлері</w:t>
      </w:r>
      <w:r w:rsidRPr="00E33435">
        <w:rPr>
          <w:rFonts w:eastAsia="Calibri"/>
          <w:kern w:val="2"/>
          <w:sz w:val="28"/>
          <w:szCs w:val="28"/>
          <w:lang w:val="kk-KZ" w:eastAsia="en-US"/>
          <w14:ligatures w14:val="standardContextual"/>
        </w:rPr>
        <w:t xml:space="preserve"> [</w:t>
      </w:r>
      <w:r w:rsidR="000D4F21" w:rsidRPr="000015C3">
        <w:rPr>
          <w:rFonts w:eastAsia="Calibri"/>
          <w:kern w:val="2"/>
          <w:sz w:val="28"/>
          <w:szCs w:val="28"/>
          <w:lang w:val="kk-KZ" w:eastAsia="en-US"/>
          <w14:ligatures w14:val="standardContextual"/>
        </w:rPr>
        <w:t>74</w:t>
      </w:r>
      <w:r w:rsidRPr="00E33435">
        <w:rPr>
          <w:rFonts w:eastAsia="Calibri"/>
          <w:kern w:val="2"/>
          <w:sz w:val="28"/>
          <w:szCs w:val="28"/>
          <w:lang w:val="kk-KZ" w:eastAsia="en-US"/>
          <w14:ligatures w14:val="standardContextual"/>
        </w:rPr>
        <w:t>]</w:t>
      </w:r>
    </w:p>
    <w:p w14:paraId="72B8756C" w14:textId="77777777" w:rsidR="00F410BF" w:rsidRDefault="00F410BF" w:rsidP="00F410BF">
      <w:pPr>
        <w:ind w:firstLine="0"/>
        <w:rPr>
          <w:rFonts w:eastAsia="Calibri"/>
          <w:kern w:val="2"/>
          <w:sz w:val="28"/>
          <w:szCs w:val="28"/>
          <w:lang w:val="kk-KZ" w:eastAsia="en-US"/>
          <w14:ligatures w14:val="standardContextual"/>
        </w:rPr>
      </w:pPr>
    </w:p>
    <w:p w14:paraId="297DB1B6" w14:textId="2376CFCC" w:rsidR="00F410BF" w:rsidRDefault="00F410BF" w:rsidP="00F410BF">
      <w:pPr>
        <w:rPr>
          <w:rFonts w:eastAsia="Calibri"/>
          <w:kern w:val="2"/>
          <w:sz w:val="28"/>
          <w:szCs w:val="28"/>
          <w:lang w:val="kk-KZ" w:eastAsia="en-US"/>
          <w14:ligatures w14:val="standardContextual"/>
        </w:rPr>
      </w:pPr>
      <w:r w:rsidRPr="00C02E78">
        <w:rPr>
          <w:rFonts w:eastAsia="Calibri"/>
          <w:kern w:val="2"/>
          <w:sz w:val="28"/>
          <w:szCs w:val="28"/>
          <w:lang w:val="kk-KZ" w:eastAsia="en-US"/>
          <w14:ligatures w14:val="standardContextual"/>
        </w:rPr>
        <w:t>Формальды тұрғыдан алғанда, траекториялардың осы екі класының арасындағы айырмашылық олардың скаляр (q = q(t)) немесе вектор-риал (p = p(t)) функциясымен анықталатындығында.). Алайда, егер екі жағдайда оларды есептеу үшін қолданылатын тәсілдер мен құралдарды қарастыратын болсақ, айырмашылықтар тереңірек болады.</w:t>
      </w:r>
    </w:p>
    <w:p w14:paraId="56176829" w14:textId="149F3A7B" w:rsidR="00F410BF" w:rsidRDefault="00F410BF" w:rsidP="00F410BF">
      <w:pPr>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Б</w:t>
      </w:r>
      <w:r w:rsidRPr="00C02E78">
        <w:rPr>
          <w:rFonts w:eastAsia="Calibri"/>
          <w:kern w:val="2"/>
          <w:sz w:val="28"/>
          <w:szCs w:val="28"/>
          <w:lang w:val="kk-KZ" w:eastAsia="en-US"/>
          <w14:ligatures w14:val="standardContextual"/>
        </w:rPr>
        <w:t>ір өлшемді және көп өлшемді траекторияларға арналған әдістер, сонымен қатар, қажетті қозғалыс тек бастапқы және соңғы нүктелерді (</w:t>
      </w:r>
      <w:r w:rsidRPr="00050B11">
        <w:rPr>
          <w:rFonts w:eastAsia="Calibri"/>
          <w:kern w:val="2"/>
          <w:sz w:val="28"/>
          <w:szCs w:val="28"/>
          <w:lang w:val="kk-KZ" w:eastAsia="en-US"/>
          <w14:ligatures w14:val="standardContextual"/>
        </w:rPr>
        <w:t>point-to-point</w:t>
      </w:r>
      <w:r w:rsidRPr="00C02E78">
        <w:rPr>
          <w:rFonts w:eastAsia="Calibri"/>
          <w:kern w:val="2"/>
          <w:sz w:val="28"/>
          <w:szCs w:val="28"/>
          <w:lang w:val="kk-KZ" w:eastAsia="en-US"/>
          <w14:ligatures w14:val="standardContextual"/>
        </w:rPr>
        <w:t xml:space="preserve">) </w:t>
      </w:r>
      <w:r>
        <w:rPr>
          <w:rFonts w:eastAsia="Calibri"/>
          <w:kern w:val="2"/>
          <w:sz w:val="28"/>
          <w:szCs w:val="28"/>
          <w:lang w:val="kk-KZ" w:eastAsia="en-US"/>
          <w14:ligatures w14:val="standardContextual"/>
        </w:rPr>
        <w:t xml:space="preserve">немесе </w:t>
      </w:r>
      <w:r w:rsidRPr="00C02E78">
        <w:rPr>
          <w:rFonts w:eastAsia="Calibri"/>
          <w:kern w:val="2"/>
          <w:sz w:val="28"/>
          <w:szCs w:val="28"/>
          <w:lang w:val="kk-KZ" w:eastAsia="en-US"/>
          <w14:ligatures w14:val="standardContextual"/>
        </w:rPr>
        <w:t>дұрыс интерполяциялануы/жуықталуы керек аралық нүктелер жиынтығы</w:t>
      </w:r>
      <w:r>
        <w:rPr>
          <w:rFonts w:eastAsia="Calibri"/>
          <w:kern w:val="2"/>
          <w:sz w:val="28"/>
          <w:szCs w:val="28"/>
          <w:lang w:val="kk-KZ" w:eastAsia="en-US"/>
          <w14:ligatures w14:val="standardContextual"/>
        </w:rPr>
        <w:t xml:space="preserve">н </w:t>
      </w:r>
      <w:r w:rsidRPr="00C02E78">
        <w:rPr>
          <w:rFonts w:eastAsia="Calibri"/>
          <w:kern w:val="2"/>
          <w:sz w:val="28"/>
          <w:szCs w:val="28"/>
          <w:lang w:val="kk-KZ" w:eastAsia="en-US"/>
          <w14:ligatures w14:val="standardContextual"/>
        </w:rPr>
        <w:t xml:space="preserve"> (</w:t>
      </w:r>
      <w:r w:rsidRPr="00050B11">
        <w:rPr>
          <w:rFonts w:eastAsia="Calibri"/>
          <w:kern w:val="2"/>
          <w:sz w:val="28"/>
          <w:szCs w:val="28"/>
          <w:lang w:val="kk-KZ" w:eastAsia="en-US"/>
          <w14:ligatures w14:val="standardContextual"/>
        </w:rPr>
        <w:t>multipoint</w:t>
      </w:r>
      <w:r w:rsidRPr="00C02E78">
        <w:rPr>
          <w:rFonts w:eastAsia="Calibri"/>
          <w:kern w:val="2"/>
          <w:sz w:val="28"/>
          <w:szCs w:val="28"/>
          <w:lang w:val="kk-KZ" w:eastAsia="en-US"/>
          <w14:ligatures w14:val="standardContextual"/>
        </w:rPr>
        <w:t>)</w:t>
      </w:r>
      <w:r>
        <w:rPr>
          <w:rFonts w:eastAsia="Calibri"/>
          <w:kern w:val="2"/>
          <w:sz w:val="28"/>
          <w:szCs w:val="28"/>
          <w:lang w:val="kk-KZ" w:eastAsia="en-US"/>
          <w14:ligatures w14:val="standardContextual"/>
        </w:rPr>
        <w:t xml:space="preserve"> </w:t>
      </w:r>
      <w:r w:rsidRPr="00C02E78">
        <w:rPr>
          <w:rFonts w:eastAsia="Calibri"/>
          <w:kern w:val="2"/>
          <w:sz w:val="28"/>
          <w:szCs w:val="28"/>
          <w:lang w:val="kk-KZ" w:eastAsia="en-US"/>
          <w14:ligatures w14:val="standardContextual"/>
        </w:rPr>
        <w:t>қабылдау арқылы анықталатындығына</w:t>
      </w:r>
      <w:r>
        <w:rPr>
          <w:rFonts w:eastAsia="Calibri"/>
          <w:kern w:val="2"/>
          <w:sz w:val="28"/>
          <w:szCs w:val="28"/>
          <w:lang w:val="kk-KZ" w:eastAsia="en-US"/>
          <w14:ligatures w14:val="standardContextual"/>
        </w:rPr>
        <w:t xml:space="preserve"> </w:t>
      </w:r>
      <w:r w:rsidRPr="00C02E78">
        <w:rPr>
          <w:rFonts w:eastAsia="Calibri"/>
          <w:kern w:val="2"/>
          <w:sz w:val="28"/>
          <w:szCs w:val="28"/>
          <w:lang w:val="kk-KZ" w:eastAsia="en-US"/>
          <w14:ligatures w14:val="standardContextual"/>
        </w:rPr>
        <w:t>байланысты жіктеледі. Бірінші жағдайда, күрделі қозғалыс</w:t>
      </w:r>
      <w:r w:rsidR="00B35FC7">
        <w:rPr>
          <w:rFonts w:eastAsia="Calibri"/>
          <w:kern w:val="2"/>
          <w:sz w:val="28"/>
          <w:szCs w:val="28"/>
          <w:lang w:val="kk-KZ" w:eastAsia="en-US"/>
          <w14:ligatures w14:val="standardContextual"/>
        </w:rPr>
        <w:t xml:space="preserve"> </w:t>
      </w:r>
      <w:r w:rsidR="00B35FC7" w:rsidRPr="00C02E78">
        <w:rPr>
          <w:rFonts w:eastAsia="Calibri"/>
          <w:kern w:val="2"/>
          <w:sz w:val="28"/>
          <w:szCs w:val="28"/>
          <w:lang w:val="kk-KZ" w:eastAsia="en-US"/>
          <w14:ligatures w14:val="standardContextual"/>
        </w:rPr>
        <w:t>бірнеше нүктеден нүктеге</w:t>
      </w:r>
      <w:r w:rsidR="00B35FC7">
        <w:rPr>
          <w:rFonts w:eastAsia="Calibri"/>
          <w:kern w:val="2"/>
          <w:sz w:val="28"/>
          <w:szCs w:val="28"/>
          <w:lang w:val="kk-KZ" w:eastAsia="en-US"/>
          <w14:ligatures w14:val="standardContextual"/>
        </w:rPr>
        <w:t xml:space="preserve"> </w:t>
      </w:r>
      <w:r w:rsidR="00B35FC7" w:rsidRPr="00C02E78">
        <w:rPr>
          <w:rFonts w:eastAsia="Calibri"/>
          <w:kern w:val="2"/>
          <w:sz w:val="28"/>
          <w:szCs w:val="28"/>
          <w:lang w:val="kk-KZ" w:eastAsia="en-US"/>
          <w14:ligatures w14:val="standardContextual"/>
        </w:rPr>
        <w:t>(</w:t>
      </w:r>
      <w:r w:rsidR="00B35FC7" w:rsidRPr="00050B11">
        <w:rPr>
          <w:rFonts w:eastAsia="Calibri"/>
          <w:kern w:val="2"/>
          <w:sz w:val="28"/>
          <w:szCs w:val="28"/>
          <w:lang w:val="kk-KZ" w:eastAsia="en-US"/>
          <w14:ligatures w14:val="standardContextual"/>
        </w:rPr>
        <w:t>point-to-point</w:t>
      </w:r>
      <w:r w:rsidR="00B35FC7" w:rsidRPr="00C02E78">
        <w:rPr>
          <w:rFonts w:eastAsia="Calibri"/>
          <w:kern w:val="2"/>
          <w:sz w:val="28"/>
          <w:szCs w:val="28"/>
          <w:lang w:val="kk-KZ" w:eastAsia="en-US"/>
          <w14:ligatures w14:val="standardContextual"/>
        </w:rPr>
        <w:t>) траекторияларды біріктіру арқылы алынады</w:t>
      </w:r>
      <w:r w:rsidR="00B35FC7">
        <w:rPr>
          <w:rFonts w:eastAsia="Calibri"/>
          <w:kern w:val="2"/>
          <w:sz w:val="28"/>
          <w:szCs w:val="28"/>
          <w:lang w:val="kk-KZ" w:eastAsia="en-US"/>
          <w14:ligatures w14:val="standardContextual"/>
        </w:rPr>
        <w:t>, олардың</w:t>
      </w:r>
      <w:r w:rsidRPr="00C02E78">
        <w:rPr>
          <w:rFonts w:eastAsia="Calibri"/>
          <w:kern w:val="2"/>
          <w:sz w:val="28"/>
          <w:szCs w:val="28"/>
          <w:lang w:val="kk-KZ" w:eastAsia="en-US"/>
          <w14:ligatures w14:val="standardContextual"/>
        </w:rPr>
        <w:t xml:space="preserve"> әрқайсысы үшін жылдамдық, үдеу және т.б. бойынша бастапқы және соңғы шекаралық шарттар, және олардың максималды мәндеріндегі шектеулер</w:t>
      </w:r>
      <w:r w:rsidR="00B35FC7">
        <w:rPr>
          <w:rFonts w:eastAsia="Calibri"/>
          <w:kern w:val="2"/>
          <w:sz w:val="28"/>
          <w:szCs w:val="28"/>
          <w:lang w:val="kk-KZ" w:eastAsia="en-US"/>
          <w14:ligatures w14:val="standardContextual"/>
        </w:rPr>
        <w:t xml:space="preserve">ді </w:t>
      </w:r>
      <w:r w:rsidR="00B35FC7" w:rsidRPr="00C02E78">
        <w:rPr>
          <w:rFonts w:eastAsia="Calibri"/>
          <w:kern w:val="2"/>
          <w:sz w:val="28"/>
          <w:szCs w:val="28"/>
          <w:lang w:val="kk-KZ" w:eastAsia="en-US"/>
          <w14:ligatures w14:val="standardContextual"/>
        </w:rPr>
        <w:t xml:space="preserve">қарастыру арқылы </w:t>
      </w:r>
      <w:r w:rsidR="00B35FC7">
        <w:rPr>
          <w:rFonts w:eastAsia="Calibri"/>
          <w:kern w:val="2"/>
          <w:sz w:val="28"/>
          <w:szCs w:val="28"/>
          <w:lang w:val="kk-KZ" w:eastAsia="en-US"/>
          <w14:ligatures w14:val="standardContextual"/>
        </w:rPr>
        <w:t>табылады</w:t>
      </w:r>
      <w:r w:rsidRPr="00C02E78">
        <w:rPr>
          <w:rFonts w:eastAsia="Calibri"/>
          <w:kern w:val="2"/>
          <w:sz w:val="28"/>
          <w:szCs w:val="28"/>
          <w:lang w:val="kk-KZ" w:eastAsia="en-US"/>
          <w14:ligatures w14:val="standardContextual"/>
        </w:rPr>
        <w:t xml:space="preserve">. Керісінше, көп нүктелі траекториялар жағдайында, аралық нүктелерді көрсете отырып, ерікті түрде күрделі қозғалыстарды анықтауға болады және траектория әрбір нүктеге қойылған шарттарға байланысты жаһандық оңтайландыру мәселесінің шешімі ретінде табылады. Сонымен қатар, берілген траектория бойынша міндетті түрде қиылыспайтын берілген нүктелер негізінде қозғалыс профилін анықтаудың әртүрлі критерийлерін қабылдауға болады. Атап айтқанда, </w:t>
      </w:r>
      <w:r w:rsidR="00BA6559">
        <w:rPr>
          <w:rFonts w:eastAsia="Calibri"/>
          <w:kern w:val="2"/>
          <w:sz w:val="28"/>
          <w:szCs w:val="28"/>
          <w:lang w:val="kk-KZ" w:eastAsia="en-US"/>
          <w14:ligatures w14:val="standardContextual"/>
        </w:rPr>
        <w:t>аралық нүктелі (</w:t>
      </w:r>
      <w:r w:rsidR="00BA6559" w:rsidRPr="00050B11">
        <w:rPr>
          <w:rFonts w:eastAsia="Calibri"/>
          <w:kern w:val="2"/>
          <w:sz w:val="28"/>
          <w:szCs w:val="28"/>
          <w:lang w:val="kk-KZ" w:eastAsia="en-US"/>
          <w14:ligatures w14:val="standardContextual"/>
        </w:rPr>
        <w:t>multipoint</w:t>
      </w:r>
      <w:r w:rsidR="00BA6559">
        <w:rPr>
          <w:rFonts w:eastAsia="Calibri"/>
          <w:kern w:val="2"/>
          <w:sz w:val="28"/>
          <w:szCs w:val="28"/>
          <w:lang w:val="kk-KZ" w:eastAsia="en-US"/>
          <w14:ligatures w14:val="standardContextual"/>
        </w:rPr>
        <w:t>) траекторияның</w:t>
      </w:r>
      <w:r w:rsidRPr="00C02E78">
        <w:rPr>
          <w:rFonts w:eastAsia="Calibri"/>
          <w:kern w:val="2"/>
          <w:sz w:val="28"/>
          <w:szCs w:val="28"/>
          <w:lang w:val="kk-KZ" w:eastAsia="en-US"/>
          <w14:ligatures w14:val="standardContextual"/>
        </w:rPr>
        <w:t xml:space="preserve"> екі </w:t>
      </w:r>
      <w:r w:rsidR="00BA6559">
        <w:rPr>
          <w:rFonts w:eastAsia="Calibri"/>
          <w:kern w:val="2"/>
          <w:sz w:val="28"/>
          <w:szCs w:val="28"/>
          <w:lang w:val="kk-KZ" w:eastAsia="en-US"/>
          <w14:ligatures w14:val="standardContextual"/>
        </w:rPr>
        <w:t>әдісін</w:t>
      </w:r>
      <w:r w:rsidRPr="00C02E78">
        <w:rPr>
          <w:rFonts w:eastAsia="Calibri"/>
          <w:kern w:val="2"/>
          <w:sz w:val="28"/>
          <w:szCs w:val="28"/>
          <w:lang w:val="kk-KZ" w:eastAsia="en-US"/>
          <w14:ligatures w14:val="standardContextual"/>
        </w:rPr>
        <w:t xml:space="preserve"> ажыратуға болады:</w:t>
      </w:r>
    </w:p>
    <w:p w14:paraId="5B03CCF4" w14:textId="0CA6BC80" w:rsidR="00F410BF" w:rsidRDefault="00F410BF" w:rsidP="00F410BF">
      <w:pPr>
        <w:rPr>
          <w:rFonts w:eastAsia="Calibri"/>
          <w:kern w:val="2"/>
          <w:sz w:val="28"/>
          <w:szCs w:val="28"/>
          <w:lang w:val="kk-KZ" w:eastAsia="en-US"/>
          <w14:ligatures w14:val="standardContextual"/>
        </w:rPr>
      </w:pPr>
      <w:r w:rsidRPr="008567C2">
        <w:rPr>
          <w:rFonts w:eastAsia="Calibri"/>
          <w:kern w:val="2"/>
          <w:sz w:val="28"/>
          <w:szCs w:val="28"/>
          <w:lang w:val="kk-KZ" w:eastAsia="en-US"/>
          <w14:ligatures w14:val="standardContextual"/>
        </w:rPr>
        <w:t>-</w:t>
      </w:r>
      <w:r w:rsidRPr="00C02E78">
        <w:rPr>
          <w:rFonts w:eastAsia="Calibri"/>
          <w:kern w:val="2"/>
          <w:sz w:val="28"/>
          <w:szCs w:val="28"/>
          <w:lang w:val="kk-KZ" w:eastAsia="en-US"/>
          <w14:ligatures w14:val="standardContextual"/>
        </w:rPr>
        <w:t xml:space="preserve"> </w:t>
      </w:r>
      <w:r>
        <w:rPr>
          <w:rFonts w:eastAsia="Calibri"/>
          <w:kern w:val="2"/>
          <w:sz w:val="28"/>
          <w:szCs w:val="28"/>
          <w:lang w:val="kk-KZ" w:eastAsia="en-US"/>
          <w14:ligatures w14:val="standardContextual"/>
        </w:rPr>
        <w:t>и</w:t>
      </w:r>
      <w:r w:rsidRPr="00C02E78">
        <w:rPr>
          <w:rFonts w:eastAsia="Calibri"/>
          <w:kern w:val="2"/>
          <w:sz w:val="28"/>
          <w:szCs w:val="28"/>
          <w:lang w:val="kk-KZ" w:eastAsia="en-US"/>
          <w14:ligatures w14:val="standardContextual"/>
        </w:rPr>
        <w:t xml:space="preserve">нтерполяция: </w:t>
      </w:r>
      <w:r w:rsidR="00BA6559">
        <w:rPr>
          <w:rFonts w:eastAsia="Calibri"/>
          <w:kern w:val="2"/>
          <w:sz w:val="28"/>
          <w:szCs w:val="28"/>
          <w:lang w:val="kk-KZ" w:eastAsia="en-US"/>
          <w14:ligatures w14:val="standardContextual"/>
        </w:rPr>
        <w:t>траектория</w:t>
      </w:r>
      <w:r w:rsidRPr="00C02E78">
        <w:rPr>
          <w:rFonts w:eastAsia="Calibri"/>
          <w:kern w:val="2"/>
          <w:sz w:val="28"/>
          <w:szCs w:val="28"/>
          <w:lang w:val="kk-KZ" w:eastAsia="en-US"/>
          <w14:ligatures w14:val="standardContextual"/>
        </w:rPr>
        <w:t xml:space="preserve"> уақыттың кейбір мәндері үшін берілген нүктелерді қиып өтеді, </w:t>
      </w:r>
      <w:r w:rsidR="00BA6559">
        <w:rPr>
          <w:rFonts w:eastAsia="Calibri"/>
          <w:kern w:val="2"/>
          <w:sz w:val="28"/>
          <w:szCs w:val="28"/>
          <w:lang w:val="kk-KZ" w:eastAsia="en-US"/>
          <w14:ligatures w14:val="standardContextual"/>
        </w:rPr>
        <w:t>сурет</w:t>
      </w:r>
      <w:r w:rsidRPr="00C02E78">
        <w:rPr>
          <w:rFonts w:eastAsia="Calibri"/>
          <w:kern w:val="2"/>
          <w:sz w:val="28"/>
          <w:szCs w:val="28"/>
          <w:lang w:val="kk-KZ" w:eastAsia="en-US"/>
          <w14:ligatures w14:val="standardContextual"/>
        </w:rPr>
        <w:t xml:space="preserve"> 1.</w:t>
      </w:r>
      <w:r w:rsidR="00812A96" w:rsidRPr="00812A96">
        <w:rPr>
          <w:rFonts w:eastAsia="Calibri"/>
          <w:kern w:val="2"/>
          <w:sz w:val="28"/>
          <w:szCs w:val="28"/>
          <w:lang w:val="kk-KZ" w:eastAsia="en-US"/>
          <w14:ligatures w14:val="standardContextual"/>
        </w:rPr>
        <w:t>17</w:t>
      </w:r>
      <w:r w:rsidRPr="00C02E78">
        <w:rPr>
          <w:rFonts w:eastAsia="Calibri"/>
          <w:kern w:val="2"/>
          <w:sz w:val="28"/>
          <w:szCs w:val="28"/>
          <w:lang w:val="kk-KZ" w:eastAsia="en-US"/>
          <w14:ligatures w14:val="standardContextual"/>
        </w:rPr>
        <w:t xml:space="preserve"> (а).</w:t>
      </w:r>
    </w:p>
    <w:p w14:paraId="3BDA813C" w14:textId="057B65CC" w:rsidR="00F410BF" w:rsidRDefault="00F410BF" w:rsidP="00F410BF">
      <w:pPr>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 аппроксимация</w:t>
      </w:r>
      <w:r w:rsidRPr="00C02E78">
        <w:rPr>
          <w:rFonts w:eastAsia="Calibri"/>
          <w:kern w:val="2"/>
          <w:sz w:val="28"/>
          <w:szCs w:val="28"/>
          <w:lang w:val="kk-KZ" w:eastAsia="en-US"/>
          <w14:ligatures w14:val="standardContextual"/>
        </w:rPr>
        <w:t xml:space="preserve">: </w:t>
      </w:r>
      <w:r w:rsidR="00BA6559">
        <w:rPr>
          <w:rFonts w:eastAsia="Calibri"/>
          <w:kern w:val="2"/>
          <w:sz w:val="28"/>
          <w:szCs w:val="28"/>
          <w:lang w:val="kk-KZ" w:eastAsia="en-US"/>
          <w14:ligatures w14:val="standardContextual"/>
        </w:rPr>
        <w:t>траектория</w:t>
      </w:r>
      <w:r w:rsidRPr="00C02E78">
        <w:rPr>
          <w:rFonts w:eastAsia="Calibri"/>
          <w:kern w:val="2"/>
          <w:sz w:val="28"/>
          <w:szCs w:val="28"/>
          <w:lang w:val="kk-KZ" w:eastAsia="en-US"/>
          <w14:ligatures w14:val="standardContextual"/>
        </w:rPr>
        <w:t xml:space="preserve"> нүктелер арқылы дәл өтпейді, </w:t>
      </w:r>
      <w:r w:rsidR="00BA6559">
        <w:rPr>
          <w:rFonts w:eastAsia="Calibri"/>
          <w:kern w:val="2"/>
          <w:sz w:val="28"/>
          <w:szCs w:val="28"/>
          <w:lang w:val="kk-KZ" w:eastAsia="en-US"/>
          <w14:ligatures w14:val="standardContextual"/>
        </w:rPr>
        <w:t>с</w:t>
      </w:r>
      <w:r w:rsidRPr="00C02E78">
        <w:rPr>
          <w:rFonts w:eastAsia="Calibri"/>
          <w:kern w:val="2"/>
          <w:sz w:val="28"/>
          <w:szCs w:val="28"/>
          <w:lang w:val="kk-KZ" w:eastAsia="en-US"/>
          <w14:ligatures w14:val="standardContextual"/>
        </w:rPr>
        <w:t>урет 1.</w:t>
      </w:r>
      <w:r w:rsidR="00812A96" w:rsidRPr="00BA6559">
        <w:rPr>
          <w:rFonts w:eastAsia="Calibri"/>
          <w:kern w:val="2"/>
          <w:sz w:val="28"/>
          <w:szCs w:val="28"/>
          <w:lang w:val="kk-KZ" w:eastAsia="en-US"/>
          <w14:ligatures w14:val="standardContextual"/>
        </w:rPr>
        <w:t>17</w:t>
      </w:r>
      <w:r w:rsidRPr="00C02E78">
        <w:rPr>
          <w:rFonts w:eastAsia="Calibri"/>
          <w:kern w:val="2"/>
          <w:sz w:val="28"/>
          <w:szCs w:val="28"/>
          <w:lang w:val="kk-KZ" w:eastAsia="en-US"/>
          <w14:ligatures w14:val="standardContextual"/>
        </w:rPr>
        <w:t xml:space="preserve"> (б).</w:t>
      </w:r>
    </w:p>
    <w:p w14:paraId="489CB768" w14:textId="77777777" w:rsidR="00F410BF" w:rsidRDefault="00F410BF" w:rsidP="00F410BF">
      <w:pPr>
        <w:rPr>
          <w:rFonts w:eastAsia="Calibri"/>
          <w:kern w:val="2"/>
          <w:sz w:val="28"/>
          <w:szCs w:val="28"/>
          <w:lang w:val="kk-KZ" w:eastAsia="en-US"/>
          <w14:ligatures w14:val="standardContextual"/>
        </w:rPr>
      </w:pPr>
    </w:p>
    <w:p w14:paraId="3F34FE1A" w14:textId="77777777" w:rsidR="00F410BF" w:rsidRDefault="00F410BF" w:rsidP="00F410BF">
      <w:pPr>
        <w:ind w:firstLine="0"/>
        <w:jc w:val="center"/>
        <w:rPr>
          <w:rFonts w:eastAsia="Calibri"/>
          <w:kern w:val="2"/>
          <w:sz w:val="28"/>
          <w:szCs w:val="28"/>
          <w:lang w:val="kk-KZ" w:eastAsia="en-US"/>
          <w14:ligatures w14:val="standardContextual"/>
        </w:rPr>
      </w:pPr>
      <w:r w:rsidRPr="001D1AC5">
        <w:rPr>
          <w:rFonts w:eastAsia="Calibri"/>
          <w:noProof/>
          <w:kern w:val="2"/>
          <w:sz w:val="28"/>
          <w:szCs w:val="28"/>
          <w:lang w:val="kk-KZ" w:eastAsia="en-US"/>
          <w14:ligatures w14:val="standardContextual"/>
        </w:rPr>
        <w:lastRenderedPageBreak/>
        <w:drawing>
          <wp:inline distT="0" distB="0" distL="0" distR="0" wp14:anchorId="24376836" wp14:editId="7CA59E2E">
            <wp:extent cx="6120765" cy="2021205"/>
            <wp:effectExtent l="0" t="0" r="0" b="0"/>
            <wp:docPr id="8250638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063842" name=""/>
                    <pic:cNvPicPr/>
                  </pic:nvPicPr>
                  <pic:blipFill>
                    <a:blip r:embed="rId25"/>
                    <a:stretch>
                      <a:fillRect/>
                    </a:stretch>
                  </pic:blipFill>
                  <pic:spPr>
                    <a:xfrm>
                      <a:off x="0" y="0"/>
                      <a:ext cx="6120765" cy="2021205"/>
                    </a:xfrm>
                    <a:prstGeom prst="rect">
                      <a:avLst/>
                    </a:prstGeom>
                  </pic:spPr>
                </pic:pic>
              </a:graphicData>
            </a:graphic>
          </wp:inline>
        </w:drawing>
      </w:r>
    </w:p>
    <w:p w14:paraId="6F0505CE" w14:textId="77777777" w:rsidR="00F410BF" w:rsidRDefault="00F410BF" w:rsidP="00F410BF">
      <w:pPr>
        <w:ind w:firstLine="0"/>
        <w:jc w:val="center"/>
        <w:rPr>
          <w:rFonts w:eastAsia="Calibri"/>
          <w:kern w:val="2"/>
          <w:sz w:val="28"/>
          <w:szCs w:val="28"/>
          <w:lang w:val="kk-KZ" w:eastAsia="en-US"/>
          <w14:ligatures w14:val="standardContextual"/>
        </w:rPr>
      </w:pPr>
    </w:p>
    <w:p w14:paraId="2EBCB24A" w14:textId="62EF0D34" w:rsidR="00F410BF" w:rsidRPr="00E33435" w:rsidRDefault="00F410BF" w:rsidP="00F410BF">
      <w:pPr>
        <w:ind w:firstLine="0"/>
        <w:jc w:val="center"/>
        <w:rPr>
          <w:rFonts w:eastAsia="Calibri"/>
          <w:kern w:val="2"/>
          <w:sz w:val="28"/>
          <w:szCs w:val="28"/>
          <w:lang w:eastAsia="en-US"/>
          <w14:ligatures w14:val="standardContextual"/>
        </w:rPr>
      </w:pPr>
      <w:r>
        <w:rPr>
          <w:rFonts w:eastAsia="Calibri"/>
          <w:kern w:val="2"/>
          <w:sz w:val="28"/>
          <w:szCs w:val="28"/>
          <w:lang w:val="kk-KZ" w:eastAsia="en-US"/>
          <w14:ligatures w14:val="standardContextual"/>
        </w:rPr>
        <w:t>Сурет</w:t>
      </w:r>
      <w:r w:rsidR="00812A96" w:rsidRPr="00812A96">
        <w:rPr>
          <w:rFonts w:eastAsia="Calibri"/>
          <w:kern w:val="2"/>
          <w:sz w:val="28"/>
          <w:szCs w:val="28"/>
          <w:lang w:eastAsia="en-US"/>
          <w14:ligatures w14:val="standardContextual"/>
        </w:rPr>
        <w:t xml:space="preserve"> 1.17</w:t>
      </w:r>
      <w:r>
        <w:rPr>
          <w:rFonts w:eastAsia="Calibri"/>
          <w:kern w:val="2"/>
          <w:sz w:val="28"/>
          <w:szCs w:val="28"/>
          <w:lang w:val="kk-KZ" w:eastAsia="en-US"/>
          <w14:ligatures w14:val="standardContextual"/>
        </w:rPr>
        <w:t xml:space="preserve"> – Нүктелердің</w:t>
      </w:r>
      <w:r w:rsidRPr="001D1AC5">
        <w:rPr>
          <w:rFonts w:eastAsia="Calibri"/>
          <w:kern w:val="2"/>
          <w:sz w:val="28"/>
          <w:szCs w:val="28"/>
          <w:lang w:eastAsia="en-US"/>
          <w14:ligatures w14:val="standardContextual"/>
        </w:rPr>
        <w:t xml:space="preserve"> </w:t>
      </w:r>
      <w:proofErr w:type="spellStart"/>
      <w:r w:rsidRPr="001D1AC5">
        <w:rPr>
          <w:rFonts w:eastAsia="Calibri"/>
          <w:kern w:val="2"/>
          <w:sz w:val="28"/>
          <w:szCs w:val="28"/>
          <w:lang w:eastAsia="en-US"/>
          <w14:ligatures w14:val="standardContextual"/>
        </w:rPr>
        <w:t>интерполяциясы</w:t>
      </w:r>
      <w:proofErr w:type="spellEnd"/>
      <w:r w:rsidRPr="001D1AC5">
        <w:rPr>
          <w:rFonts w:eastAsia="Calibri"/>
          <w:kern w:val="2"/>
          <w:sz w:val="28"/>
          <w:szCs w:val="28"/>
          <w:lang w:eastAsia="en-US"/>
          <w14:ligatures w14:val="standardContextual"/>
        </w:rPr>
        <w:t xml:space="preserve"> (а) </w:t>
      </w:r>
      <w:proofErr w:type="spellStart"/>
      <w:r w:rsidRPr="001D1AC5">
        <w:rPr>
          <w:rFonts w:eastAsia="Calibri"/>
          <w:kern w:val="2"/>
          <w:sz w:val="28"/>
          <w:szCs w:val="28"/>
          <w:lang w:eastAsia="en-US"/>
          <w14:ligatures w14:val="standardContextual"/>
        </w:rPr>
        <w:t>және</w:t>
      </w:r>
      <w:proofErr w:type="spellEnd"/>
      <w:r w:rsidRPr="001D1AC5">
        <w:rPr>
          <w:rFonts w:eastAsia="Calibri"/>
          <w:kern w:val="2"/>
          <w:sz w:val="28"/>
          <w:szCs w:val="28"/>
          <w:lang w:eastAsia="en-US"/>
          <w14:ligatures w14:val="standardContextual"/>
        </w:rPr>
        <w:t xml:space="preserve"> </w:t>
      </w:r>
      <w:proofErr w:type="spellStart"/>
      <w:r w:rsidRPr="001D1AC5">
        <w:rPr>
          <w:rFonts w:eastAsia="Calibri"/>
          <w:kern w:val="2"/>
          <w:sz w:val="28"/>
          <w:szCs w:val="28"/>
          <w:lang w:eastAsia="en-US"/>
          <w14:ligatures w14:val="standardContextual"/>
        </w:rPr>
        <w:t>аппроксимациясы</w:t>
      </w:r>
      <w:proofErr w:type="spellEnd"/>
      <w:r w:rsidRPr="001D1AC5">
        <w:rPr>
          <w:rFonts w:eastAsia="Calibri"/>
          <w:kern w:val="2"/>
          <w:sz w:val="28"/>
          <w:szCs w:val="28"/>
          <w:lang w:eastAsia="en-US"/>
          <w14:ligatures w14:val="standardContextual"/>
        </w:rPr>
        <w:t xml:space="preserve"> (б)</w:t>
      </w:r>
      <w:r w:rsidRPr="00E33435">
        <w:rPr>
          <w:rFonts w:eastAsia="Calibri"/>
          <w:kern w:val="2"/>
          <w:sz w:val="28"/>
          <w:szCs w:val="28"/>
          <w:lang w:eastAsia="en-US"/>
          <w14:ligatures w14:val="standardContextual"/>
        </w:rPr>
        <w:t xml:space="preserve"> [</w:t>
      </w:r>
      <w:r w:rsidR="00812A96" w:rsidRPr="00812A96">
        <w:rPr>
          <w:rFonts w:eastAsia="Calibri"/>
          <w:kern w:val="2"/>
          <w:sz w:val="28"/>
          <w:szCs w:val="28"/>
          <w:lang w:eastAsia="en-US"/>
          <w14:ligatures w14:val="standardContextual"/>
        </w:rPr>
        <w:t>74</w:t>
      </w:r>
      <w:r w:rsidRPr="00E33435">
        <w:rPr>
          <w:rFonts w:eastAsia="Calibri"/>
          <w:kern w:val="2"/>
          <w:sz w:val="28"/>
          <w:szCs w:val="28"/>
          <w:lang w:eastAsia="en-US"/>
          <w14:ligatures w14:val="standardContextual"/>
        </w:rPr>
        <w:t>]</w:t>
      </w:r>
    </w:p>
    <w:p w14:paraId="18107D81" w14:textId="77777777" w:rsidR="00F410BF" w:rsidRDefault="00F410BF" w:rsidP="00F410BF">
      <w:pPr>
        <w:rPr>
          <w:rFonts w:eastAsia="Calibri"/>
          <w:kern w:val="2"/>
          <w:sz w:val="28"/>
          <w:szCs w:val="28"/>
          <w:lang w:val="kk-KZ" w:eastAsia="en-US"/>
          <w14:ligatures w14:val="standardContextual"/>
        </w:rPr>
      </w:pPr>
    </w:p>
    <w:p w14:paraId="4BAB6F51" w14:textId="4E025A86" w:rsidR="00F410BF" w:rsidRPr="00003C2D" w:rsidRDefault="00F410BF" w:rsidP="00F410BF">
      <w:pPr>
        <w:rPr>
          <w:rFonts w:eastAsia="Calibri"/>
          <w:kern w:val="2"/>
          <w:sz w:val="28"/>
          <w:szCs w:val="28"/>
          <w:lang w:val="kk-KZ" w:eastAsia="en-US"/>
          <w14:ligatures w14:val="standardContextual"/>
        </w:rPr>
      </w:pPr>
      <w:r w:rsidRPr="00C02E78">
        <w:rPr>
          <w:rFonts w:eastAsia="Calibri"/>
          <w:kern w:val="2"/>
          <w:sz w:val="28"/>
          <w:szCs w:val="28"/>
          <w:lang w:val="kk-KZ" w:eastAsia="en-US"/>
          <w14:ligatures w14:val="standardContextual"/>
        </w:rPr>
        <w:t xml:space="preserve">Соңғы </w:t>
      </w:r>
      <w:r w:rsidR="00940749">
        <w:rPr>
          <w:rFonts w:eastAsia="Calibri"/>
          <w:kern w:val="2"/>
          <w:sz w:val="28"/>
          <w:szCs w:val="28"/>
          <w:lang w:val="kk-KZ" w:eastAsia="en-US"/>
          <w14:ligatures w14:val="standardContextual"/>
        </w:rPr>
        <w:t>әдіс</w:t>
      </w:r>
      <w:r w:rsidRPr="00C02E78">
        <w:rPr>
          <w:rFonts w:eastAsia="Calibri"/>
          <w:kern w:val="2"/>
          <w:sz w:val="28"/>
          <w:szCs w:val="28"/>
          <w:lang w:val="kk-KZ" w:eastAsia="en-US"/>
          <w14:ligatures w14:val="standardContextual"/>
        </w:rPr>
        <w:t>, әсіресе көп өлшемді траекторияларда, қисық бойымен жылдамдық/үдеу мәндерінің төмендеуі қажет болған кезде пайдалы болуы мүмкін</w:t>
      </w:r>
      <w:r w:rsidRPr="00E33435">
        <w:rPr>
          <w:rFonts w:eastAsia="Calibri"/>
          <w:kern w:val="2"/>
          <w:sz w:val="28"/>
          <w:szCs w:val="28"/>
          <w:lang w:val="kk-KZ" w:eastAsia="en-US"/>
          <w14:ligatures w14:val="standardContextual"/>
        </w:rPr>
        <w:t xml:space="preserve"> [</w:t>
      </w:r>
      <w:r w:rsidR="00003C2D" w:rsidRPr="00003C2D">
        <w:rPr>
          <w:rFonts w:eastAsia="Calibri"/>
          <w:kern w:val="2"/>
          <w:sz w:val="28"/>
          <w:szCs w:val="28"/>
          <w:lang w:val="kk-KZ" w:eastAsia="en-US"/>
          <w14:ligatures w14:val="standardContextual"/>
        </w:rPr>
        <w:t>74</w:t>
      </w:r>
      <w:r w:rsidRPr="00E33435">
        <w:rPr>
          <w:rFonts w:eastAsia="Calibri"/>
          <w:kern w:val="2"/>
          <w:sz w:val="28"/>
          <w:szCs w:val="28"/>
          <w:lang w:val="kk-KZ" w:eastAsia="en-US"/>
          <w14:ligatures w14:val="standardContextual"/>
        </w:rPr>
        <w:t>]</w:t>
      </w:r>
      <w:r w:rsidRPr="00C02E78">
        <w:rPr>
          <w:rFonts w:eastAsia="Calibri"/>
          <w:kern w:val="2"/>
          <w:sz w:val="28"/>
          <w:szCs w:val="28"/>
          <w:lang w:val="kk-KZ" w:eastAsia="en-US"/>
          <w14:ligatures w14:val="standardContextual"/>
        </w:rPr>
        <w:t>.</w:t>
      </w:r>
    </w:p>
    <w:p w14:paraId="0ADA4BC6" w14:textId="77777777" w:rsidR="00F410BF" w:rsidRDefault="00F410BF" w:rsidP="00F410BF">
      <w:pPr>
        <w:rPr>
          <w:rFonts w:eastAsia="Calibri"/>
          <w:kern w:val="2"/>
          <w:sz w:val="28"/>
          <w:szCs w:val="28"/>
          <w:lang w:val="kk-KZ" w:eastAsia="en-US"/>
          <w14:ligatures w14:val="standardContextual"/>
        </w:rPr>
      </w:pPr>
    </w:p>
    <w:p w14:paraId="73999A22" w14:textId="008DF336" w:rsidR="00F410BF" w:rsidRPr="00B31B0E" w:rsidRDefault="00F410BF" w:rsidP="00F410BF">
      <w:pPr>
        <w:rPr>
          <w:rFonts w:eastAsia="Calibri"/>
          <w:kern w:val="2"/>
          <w:sz w:val="28"/>
          <w:szCs w:val="28"/>
          <w:lang w:val="kk-KZ" w:eastAsia="en-US"/>
          <w14:ligatures w14:val="standardContextual"/>
        </w:rPr>
      </w:pPr>
      <w:r w:rsidRPr="007C6C7C">
        <w:rPr>
          <w:rFonts w:eastAsia="Calibri"/>
          <w:kern w:val="2"/>
          <w:sz w:val="28"/>
          <w:szCs w:val="28"/>
          <w:lang w:val="kk-KZ" w:eastAsia="en-US"/>
          <w14:ligatures w14:val="standardContextual"/>
        </w:rPr>
        <w:t>1</w:t>
      </w:r>
      <w:r>
        <w:rPr>
          <w:rFonts w:eastAsia="Calibri"/>
          <w:kern w:val="2"/>
          <w:sz w:val="28"/>
          <w:szCs w:val="28"/>
          <w:lang w:val="kk-KZ" w:eastAsia="en-US"/>
          <w14:ligatures w14:val="standardContextual"/>
        </w:rPr>
        <w:t>.</w:t>
      </w:r>
      <w:r w:rsidRPr="007C6C7C">
        <w:rPr>
          <w:rFonts w:eastAsia="Calibri"/>
          <w:kern w:val="2"/>
          <w:sz w:val="28"/>
          <w:szCs w:val="28"/>
          <w:lang w:val="kk-KZ" w:eastAsia="en-US"/>
          <w14:ligatures w14:val="standardContextual"/>
        </w:rPr>
        <w:t>4</w:t>
      </w:r>
      <w:r>
        <w:rPr>
          <w:rFonts w:eastAsia="Calibri"/>
          <w:kern w:val="2"/>
          <w:sz w:val="28"/>
          <w:szCs w:val="28"/>
          <w:lang w:val="kk-KZ" w:eastAsia="en-US"/>
          <w14:ligatures w14:val="standardContextual"/>
        </w:rPr>
        <w:t>.1</w:t>
      </w:r>
      <w:r w:rsidRPr="00B31B0E">
        <w:rPr>
          <w:rFonts w:eastAsia="Calibri"/>
          <w:kern w:val="2"/>
          <w:sz w:val="28"/>
          <w:szCs w:val="28"/>
          <w:lang w:val="kk-KZ" w:eastAsia="en-US"/>
          <w14:ligatures w14:val="standardContextual"/>
        </w:rPr>
        <w:t xml:space="preserve"> Полиномды траектория</w:t>
      </w:r>
    </w:p>
    <w:p w14:paraId="66BAF4D3" w14:textId="77777777" w:rsidR="00F410BF" w:rsidRPr="00B31B0E" w:rsidRDefault="00F410BF" w:rsidP="00F410BF">
      <w:pPr>
        <w:rPr>
          <w:rFonts w:eastAsia="Calibri"/>
          <w:kern w:val="2"/>
          <w:sz w:val="28"/>
          <w:szCs w:val="28"/>
          <w:lang w:val="kk-KZ" w:eastAsia="en-US"/>
          <w14:ligatures w14:val="standardContextual"/>
        </w:rPr>
      </w:pPr>
      <w:r w:rsidRPr="00B31B0E">
        <w:rPr>
          <w:rFonts w:eastAsia="Calibri"/>
          <w:kern w:val="2"/>
          <w:sz w:val="28"/>
          <w:szCs w:val="28"/>
          <w:lang w:val="kk-KZ" w:eastAsia="en-US"/>
          <w14:ligatures w14:val="standardContextual"/>
        </w:rPr>
        <w:t>Полиномды</w:t>
      </w:r>
      <w:r>
        <w:rPr>
          <w:rFonts w:eastAsia="Calibri"/>
          <w:kern w:val="2"/>
          <w:sz w:val="28"/>
          <w:szCs w:val="28"/>
          <w:lang w:val="kk-KZ" w:eastAsia="en-US"/>
          <w14:ligatures w14:val="standardContextual"/>
        </w:rPr>
        <w:t xml:space="preserve"> (көпмүшелі)</w:t>
      </w:r>
      <w:r w:rsidRPr="00B31B0E">
        <w:rPr>
          <w:rFonts w:eastAsia="Calibri"/>
          <w:kern w:val="2"/>
          <w:sz w:val="28"/>
          <w:szCs w:val="28"/>
          <w:lang w:val="kk-KZ" w:eastAsia="en-US"/>
          <w14:ligatures w14:val="standardContextual"/>
        </w:rPr>
        <w:t xml:space="preserve"> траектория қарапайым жағдайда қозғалыс бастапқы және соңғы уақытты t</w:t>
      </w:r>
      <w:r w:rsidRPr="00B31B0E">
        <w:rPr>
          <w:rFonts w:eastAsia="Calibri"/>
          <w:kern w:val="2"/>
          <w:sz w:val="28"/>
          <w:szCs w:val="28"/>
          <w:vertAlign w:val="subscript"/>
          <w:lang w:val="kk-KZ" w:eastAsia="en-US"/>
          <w14:ligatures w14:val="standardContextual"/>
        </w:rPr>
        <w:t>0</w:t>
      </w:r>
      <w:r w:rsidRPr="00B31B0E">
        <w:rPr>
          <w:rFonts w:eastAsia="Calibri"/>
          <w:kern w:val="2"/>
          <w:sz w:val="28"/>
          <w:szCs w:val="28"/>
          <w:lang w:val="kk-KZ" w:eastAsia="en-US"/>
          <w14:ligatures w14:val="standardContextual"/>
        </w:rPr>
        <w:t xml:space="preserve"> және t</w:t>
      </w:r>
      <w:r w:rsidRPr="00B31B0E">
        <w:rPr>
          <w:rFonts w:eastAsia="Calibri"/>
          <w:kern w:val="2"/>
          <w:sz w:val="28"/>
          <w:szCs w:val="28"/>
          <w:vertAlign w:val="subscript"/>
          <w:lang w:val="kk-KZ" w:eastAsia="en-US"/>
          <w14:ligatures w14:val="standardContextual"/>
        </w:rPr>
        <w:t>1</w:t>
      </w:r>
      <w:r w:rsidRPr="00B31B0E">
        <w:rPr>
          <w:rFonts w:eastAsia="Calibri"/>
          <w:kern w:val="2"/>
          <w:sz w:val="28"/>
          <w:szCs w:val="28"/>
          <w:lang w:val="kk-KZ" w:eastAsia="en-US"/>
          <w14:ligatures w14:val="standardContextual"/>
        </w:rPr>
        <w:t>, сондай-ақ t</w:t>
      </w:r>
      <w:r w:rsidRPr="00B31B0E">
        <w:rPr>
          <w:rFonts w:eastAsia="Calibri"/>
          <w:kern w:val="2"/>
          <w:sz w:val="28"/>
          <w:szCs w:val="28"/>
          <w:vertAlign w:val="subscript"/>
          <w:lang w:val="kk-KZ" w:eastAsia="en-US"/>
          <w14:ligatures w14:val="standardContextual"/>
        </w:rPr>
        <w:t>0</w:t>
      </w:r>
      <w:r w:rsidRPr="00B31B0E">
        <w:rPr>
          <w:rFonts w:eastAsia="Calibri"/>
          <w:kern w:val="2"/>
          <w:sz w:val="28"/>
          <w:szCs w:val="28"/>
          <w:lang w:val="kk-KZ" w:eastAsia="en-US"/>
          <w14:ligatures w14:val="standardContextual"/>
        </w:rPr>
        <w:t xml:space="preserve"> және t</w:t>
      </w:r>
      <w:r w:rsidRPr="00B31B0E">
        <w:rPr>
          <w:rFonts w:eastAsia="Calibri"/>
          <w:kern w:val="2"/>
          <w:sz w:val="28"/>
          <w:szCs w:val="28"/>
          <w:vertAlign w:val="subscript"/>
          <w:lang w:val="kk-KZ" w:eastAsia="en-US"/>
          <w14:ligatures w14:val="standardContextual"/>
        </w:rPr>
        <w:t>1</w:t>
      </w:r>
      <w:r w:rsidRPr="00B31B0E">
        <w:rPr>
          <w:rFonts w:eastAsia="Calibri"/>
          <w:kern w:val="2"/>
          <w:sz w:val="28"/>
          <w:szCs w:val="28"/>
          <w:lang w:val="kk-KZ" w:eastAsia="en-US"/>
          <w14:ligatures w14:val="standardContextual"/>
        </w:rPr>
        <w:t xml:space="preserve"> кезіндегі позиция, жылдамдық және үдеу шарттарын тағайындау арқылы анықталады. Математикалық тұрғыдан алғанда, берілген шарттар қанағаттандырылатындай функцияны табу мәселесі туындайды.</w:t>
      </w:r>
    </w:p>
    <w:p w14:paraId="2D4F20D7" w14:textId="77777777" w:rsidR="00F410BF" w:rsidRPr="00B31B0E" w:rsidRDefault="00F410BF" w:rsidP="00F410BF">
      <w:pPr>
        <w:rPr>
          <w:rFonts w:eastAsia="Calibri"/>
          <w:kern w:val="2"/>
          <w:sz w:val="28"/>
          <w:szCs w:val="28"/>
          <w:lang w:val="kk-KZ" w:eastAsia="en-US"/>
          <w14:ligatures w14:val="standardContextual"/>
        </w:rPr>
      </w:pPr>
    </w:p>
    <w:p w14:paraId="4FAB97F2" w14:textId="77777777" w:rsidR="00F410BF" w:rsidRPr="00B31B0E" w:rsidRDefault="00F410BF" w:rsidP="00F410BF">
      <w:pPr>
        <w:ind w:firstLine="0"/>
        <w:jc w:val="center"/>
        <w:rPr>
          <w:rFonts w:eastAsia="Calibri"/>
          <w:kern w:val="2"/>
          <w:sz w:val="28"/>
          <w:szCs w:val="28"/>
          <w:lang w:val="kk-KZ" w:eastAsia="en-US"/>
          <w14:ligatures w14:val="standardContextual"/>
        </w:rPr>
      </w:pPr>
      <m:oMath>
        <m:r>
          <w:rPr>
            <w:rFonts w:ascii="Cambria Math" w:eastAsia="Calibri" w:hAnsi="Cambria Math"/>
            <w:kern w:val="2"/>
            <w:sz w:val="28"/>
            <w:szCs w:val="28"/>
            <w:lang w:val="kk-KZ" w:eastAsia="en-US"/>
            <w14:ligatures w14:val="standardContextual"/>
          </w:rPr>
          <m:t>q=q</m:t>
        </m:r>
        <m:d>
          <m:dPr>
            <m:ctrlPr>
              <w:rPr>
                <w:rFonts w:ascii="Cambria Math" w:eastAsia="Calibri" w:hAnsi="Cambria Math"/>
                <w:i/>
                <w:kern w:val="2"/>
                <w:sz w:val="28"/>
                <w:szCs w:val="28"/>
                <w:lang w:eastAsia="en-US"/>
                <w14:ligatures w14:val="standardContextual"/>
              </w:rPr>
            </m:ctrlPr>
          </m:dPr>
          <m:e>
            <m:r>
              <w:rPr>
                <w:rFonts w:ascii="Cambria Math" w:eastAsia="Calibri" w:hAnsi="Cambria Math"/>
                <w:kern w:val="2"/>
                <w:sz w:val="28"/>
                <w:szCs w:val="28"/>
                <w:lang w:val="kk-KZ" w:eastAsia="en-US"/>
                <w14:ligatures w14:val="standardContextual"/>
              </w:rPr>
              <m:t>t</m:t>
            </m:r>
          </m:e>
        </m:d>
        <m:r>
          <w:rPr>
            <w:rFonts w:ascii="Cambria Math" w:eastAsia="Calibri" w:hAnsi="Cambria Math"/>
            <w:kern w:val="2"/>
            <w:sz w:val="28"/>
            <w:szCs w:val="28"/>
            <w:lang w:val="kk-KZ" w:eastAsia="en-US"/>
            <w14:ligatures w14:val="standardContextual"/>
          </w:rPr>
          <m:t>,              t∈[</m:t>
        </m:r>
        <m:sSub>
          <m:sSubPr>
            <m:ctrlPr>
              <w:rPr>
                <w:rFonts w:ascii="Cambria Math" w:eastAsia="Calibri" w:hAnsi="Cambria Math"/>
                <w:i/>
                <w:kern w:val="2"/>
                <w:sz w:val="28"/>
                <w:szCs w:val="28"/>
                <w:lang w:eastAsia="en-US"/>
                <w14:ligatures w14:val="standardContextual"/>
              </w:rPr>
            </m:ctrlPr>
          </m:sSubPr>
          <m:e>
            <m:r>
              <w:rPr>
                <w:rFonts w:ascii="Cambria Math" w:eastAsia="Calibri" w:hAnsi="Cambria Math"/>
                <w:kern w:val="2"/>
                <w:sz w:val="28"/>
                <w:szCs w:val="28"/>
                <w:lang w:val="kk-KZ" w:eastAsia="en-US"/>
                <w14:ligatures w14:val="standardContextual"/>
              </w:rPr>
              <m:t>t</m:t>
            </m:r>
          </m:e>
          <m:sub>
            <m:r>
              <w:rPr>
                <w:rFonts w:ascii="Cambria Math" w:eastAsia="Calibri" w:hAnsi="Cambria Math"/>
                <w:kern w:val="2"/>
                <w:sz w:val="28"/>
                <w:szCs w:val="28"/>
                <w:lang w:val="kk-KZ" w:eastAsia="en-US"/>
                <w14:ligatures w14:val="standardContextual"/>
              </w:rPr>
              <m:t>0</m:t>
            </m:r>
          </m:sub>
        </m:sSub>
        <m:r>
          <w:rPr>
            <w:rFonts w:ascii="Cambria Math" w:eastAsia="Calibri" w:hAnsi="Cambria Math"/>
            <w:kern w:val="2"/>
            <w:sz w:val="28"/>
            <w:szCs w:val="28"/>
            <w:lang w:val="kk-KZ" w:eastAsia="en-US"/>
            <w14:ligatures w14:val="standardContextual"/>
          </w:rPr>
          <m:t>,</m:t>
        </m:r>
        <m:sSub>
          <m:sSubPr>
            <m:ctrlPr>
              <w:rPr>
                <w:rFonts w:ascii="Cambria Math" w:eastAsia="Calibri" w:hAnsi="Cambria Math"/>
                <w:i/>
                <w:kern w:val="2"/>
                <w:sz w:val="28"/>
                <w:szCs w:val="28"/>
                <w:lang w:eastAsia="en-US"/>
                <w14:ligatures w14:val="standardContextual"/>
              </w:rPr>
            </m:ctrlPr>
          </m:sSubPr>
          <m:e>
            <m:r>
              <w:rPr>
                <w:rFonts w:ascii="Cambria Math" w:eastAsia="Calibri" w:hAnsi="Cambria Math"/>
                <w:kern w:val="2"/>
                <w:sz w:val="28"/>
                <w:szCs w:val="28"/>
                <w:lang w:val="kk-KZ" w:eastAsia="en-US"/>
                <w14:ligatures w14:val="standardContextual"/>
              </w:rPr>
              <m:t>t</m:t>
            </m:r>
          </m:e>
          <m:sub>
            <m:r>
              <w:rPr>
                <w:rFonts w:ascii="Cambria Math" w:eastAsia="Calibri" w:hAnsi="Cambria Math"/>
                <w:kern w:val="2"/>
                <w:sz w:val="28"/>
                <w:szCs w:val="28"/>
                <w:lang w:val="kk-KZ" w:eastAsia="en-US"/>
                <w14:ligatures w14:val="standardContextual"/>
              </w:rPr>
              <m:t>1</m:t>
            </m:r>
          </m:sub>
        </m:sSub>
        <m:r>
          <w:rPr>
            <w:rFonts w:ascii="Cambria Math" w:eastAsia="Calibri" w:hAnsi="Cambria Math"/>
            <w:kern w:val="2"/>
            <w:sz w:val="28"/>
            <w:szCs w:val="28"/>
            <w:lang w:val="kk-KZ" w:eastAsia="en-US"/>
            <w14:ligatures w14:val="standardContextual"/>
          </w:rPr>
          <m:t>]</m:t>
        </m:r>
      </m:oMath>
      <w:r w:rsidRPr="00B31B0E">
        <w:rPr>
          <w:rFonts w:eastAsia="Calibri"/>
          <w:kern w:val="2"/>
          <w:sz w:val="28"/>
          <w:szCs w:val="28"/>
          <w:lang w:val="kk-KZ" w:eastAsia="en-US"/>
          <w14:ligatures w14:val="standardContextual"/>
        </w:rPr>
        <w:t>.</w:t>
      </w:r>
    </w:p>
    <w:p w14:paraId="04F0EF77" w14:textId="77777777" w:rsidR="00F410BF" w:rsidRDefault="00F410BF" w:rsidP="00F410BF">
      <w:pPr>
        <w:rPr>
          <w:rFonts w:eastAsia="Calibri"/>
          <w:kern w:val="2"/>
          <w:sz w:val="28"/>
          <w:szCs w:val="28"/>
          <w:lang w:val="kk-KZ" w:eastAsia="en-US"/>
          <w14:ligatures w14:val="standardContextual"/>
        </w:rPr>
      </w:pPr>
    </w:p>
    <w:p w14:paraId="2A1F65D3" w14:textId="77777777" w:rsidR="00F410BF" w:rsidRDefault="00F410BF" w:rsidP="00F410BF">
      <w:pPr>
        <w:rPr>
          <w:rFonts w:eastAsia="Calibri"/>
          <w:kern w:val="2"/>
          <w:sz w:val="28"/>
          <w:szCs w:val="28"/>
          <w:lang w:val="kk-KZ" w:eastAsia="en-US"/>
          <w14:ligatures w14:val="standardContextual"/>
        </w:rPr>
      </w:pPr>
      <w:r w:rsidRPr="00F53751">
        <w:rPr>
          <w:rFonts w:eastAsia="Calibri"/>
          <w:kern w:val="2"/>
          <w:sz w:val="28"/>
          <w:szCs w:val="28"/>
          <w:lang w:val="kk-KZ" w:eastAsia="en-US"/>
          <w14:ligatures w14:val="standardContextual"/>
        </w:rPr>
        <w:t>Бұл мәселені көпмүшелік функцияны қарастыру арқылы оңай шешуге болады, мұнда n+1 коэффициенттері a</w:t>
      </w:r>
      <w:r w:rsidRPr="00F53751">
        <w:rPr>
          <w:rFonts w:eastAsia="Calibri"/>
          <w:kern w:val="2"/>
          <w:sz w:val="28"/>
          <w:szCs w:val="28"/>
          <w:vertAlign w:val="subscript"/>
          <w:lang w:val="kk-KZ" w:eastAsia="en-US"/>
          <w14:ligatures w14:val="standardContextual"/>
        </w:rPr>
        <w:t>i</w:t>
      </w:r>
      <w:r w:rsidRPr="00F53751">
        <w:rPr>
          <w:rFonts w:eastAsia="Calibri"/>
          <w:kern w:val="2"/>
          <w:sz w:val="28"/>
          <w:szCs w:val="28"/>
          <w:lang w:val="kk-KZ" w:eastAsia="en-US"/>
          <w14:ligatures w14:val="standardContextual"/>
        </w:rPr>
        <w:t xml:space="preserve"> бастапқы және соңғы шектеулер қанағаттандырылатындай етіп анықталады. Көпмүшенің n дәрежесі қанағаттандырылатын шарттардың санына және алынған қозғалыстың қажетті "тегістігіне" байланысты. Шекаралық шарттардың саны әдетте жұп болғандықтан, көпмүшелік функцияның n дәрежесі тақ, яғни үш, бес, жеті және т.б.</w:t>
      </w:r>
    </w:p>
    <w:p w14:paraId="11920EF8" w14:textId="77777777" w:rsidR="00F410BF" w:rsidRDefault="00F410BF" w:rsidP="00F410BF">
      <w:pPr>
        <w:rPr>
          <w:rFonts w:eastAsia="Calibri"/>
          <w:kern w:val="2"/>
          <w:sz w:val="28"/>
          <w:szCs w:val="28"/>
          <w:lang w:val="kk-KZ" w:eastAsia="en-US"/>
          <w14:ligatures w14:val="standardContextual"/>
        </w:rPr>
      </w:pPr>
    </w:p>
    <w:p w14:paraId="2B55063A" w14:textId="4222CE24" w:rsidR="00F410BF" w:rsidRPr="005C16A4" w:rsidRDefault="005C16A4" w:rsidP="00F410BF">
      <w:pPr>
        <w:rPr>
          <w:rFonts w:eastAsia="Calibri"/>
          <w:i/>
          <w:iCs/>
          <w:kern w:val="2"/>
          <w:sz w:val="28"/>
          <w:szCs w:val="28"/>
          <w:lang w:val="en-US" w:eastAsia="en-US"/>
          <w14:ligatures w14:val="standardContextual"/>
        </w:rPr>
      </w:pPr>
      <m:oMathPara>
        <m:oMath>
          <m:r>
            <w:rPr>
              <w:rFonts w:ascii="Cambria Math" w:hAnsi="Cambria Math"/>
            </w:rPr>
            <m:t>q</m:t>
          </m:r>
          <m:d>
            <m:dPr>
              <m:ctrlPr>
                <w:rPr>
                  <w:rFonts w:ascii="Cambria Math" w:hAnsi="Cambria Math"/>
                  <w:i/>
                  <w:iCs/>
                </w:rPr>
              </m:ctrlPr>
            </m:dPr>
            <m:e>
              <m:r>
                <w:rPr>
                  <w:rFonts w:ascii="Cambria Math" w:hAnsi="Cambria Math"/>
                </w:rPr>
                <m:t>t</m:t>
              </m:r>
            </m:e>
          </m:d>
          <m:r>
            <w:rPr>
              <w:rFonts w:ascii="Cambria Math" w:hAnsi="Cambria Math"/>
            </w:rPr>
            <m:t xml:space="preserve">= </m:t>
          </m:r>
          <m:sSub>
            <m:sSubPr>
              <m:ctrlPr>
                <w:rPr>
                  <w:rFonts w:ascii="Cambria Math" w:hAnsi="Cambria Math"/>
                  <w:i/>
                  <w:iCs/>
                </w:rPr>
              </m:ctrlPr>
            </m:sSubPr>
            <m:e>
              <m:r>
                <w:rPr>
                  <w:rFonts w:ascii="Cambria Math" w:hAnsi="Cambria Math"/>
                </w:rPr>
                <m:t>a</m:t>
              </m:r>
            </m:e>
            <m:sub>
              <m:r>
                <w:rPr>
                  <w:rFonts w:ascii="Cambria Math" w:hAnsi="Cambria Math"/>
                </w:rPr>
                <m:t>0</m:t>
              </m:r>
            </m:sub>
          </m:sSub>
          <m:r>
            <w:rPr>
              <w:rFonts w:ascii="Cambria Math" w:hAnsi="Cambria Math"/>
            </w:rPr>
            <m:t>+</m:t>
          </m:r>
          <m:sSub>
            <m:sSubPr>
              <m:ctrlPr>
                <w:rPr>
                  <w:rFonts w:ascii="Cambria Math" w:hAnsi="Cambria Math"/>
                  <w:i/>
                  <w:iCs/>
                </w:rPr>
              </m:ctrlPr>
            </m:sSubPr>
            <m:e>
              <m:r>
                <w:rPr>
                  <w:rFonts w:ascii="Cambria Math" w:hAnsi="Cambria Math"/>
                </w:rPr>
                <m:t>a</m:t>
              </m:r>
            </m:e>
            <m:sub>
              <m:r>
                <w:rPr>
                  <w:rFonts w:ascii="Cambria Math" w:hAnsi="Cambria Math"/>
                </w:rPr>
                <m:t>1</m:t>
              </m:r>
            </m:sub>
          </m:sSub>
          <m:r>
            <w:rPr>
              <w:rFonts w:ascii="Cambria Math" w:hAnsi="Cambria Math"/>
            </w:rPr>
            <m:t>t +</m:t>
          </m:r>
          <m:sSub>
            <m:sSubPr>
              <m:ctrlPr>
                <w:rPr>
                  <w:rFonts w:ascii="Cambria Math" w:hAnsi="Cambria Math"/>
                  <w:i/>
                  <w:iCs/>
                </w:rPr>
              </m:ctrlPr>
            </m:sSubPr>
            <m:e>
              <m:r>
                <w:rPr>
                  <w:rFonts w:ascii="Cambria Math" w:hAnsi="Cambria Math"/>
                </w:rPr>
                <m:t>a</m:t>
              </m:r>
            </m:e>
            <m:sub>
              <m:r>
                <w:rPr>
                  <w:rFonts w:ascii="Cambria Math" w:hAnsi="Cambria Math"/>
                </w:rPr>
                <m:t>2</m:t>
              </m:r>
            </m:sub>
          </m:sSub>
          <m:sSup>
            <m:sSupPr>
              <m:ctrlPr>
                <w:rPr>
                  <w:rFonts w:ascii="Cambria Math" w:hAnsi="Cambria Math"/>
                  <w:i/>
                  <w:iCs/>
                </w:rPr>
              </m:ctrlPr>
            </m:sSupPr>
            <m:e>
              <m:r>
                <w:rPr>
                  <w:rFonts w:ascii="Cambria Math" w:hAnsi="Cambria Math"/>
                </w:rPr>
                <m:t>t</m:t>
              </m:r>
            </m:e>
            <m:sup>
              <m:r>
                <w:rPr>
                  <w:rFonts w:ascii="Cambria Math" w:hAnsi="Cambria Math"/>
                </w:rPr>
                <m:t>2</m:t>
              </m:r>
            </m:sup>
          </m:sSup>
          <m:r>
            <w:rPr>
              <w:rFonts w:ascii="Cambria Math" w:hAnsi="Cambria Math"/>
            </w:rPr>
            <m:t xml:space="preserve"> + … + </m:t>
          </m:r>
          <m:sSub>
            <m:sSubPr>
              <m:ctrlPr>
                <w:rPr>
                  <w:rFonts w:ascii="Cambria Math" w:hAnsi="Cambria Math"/>
                  <w:i/>
                  <w:iCs/>
                </w:rPr>
              </m:ctrlPr>
            </m:sSubPr>
            <m:e>
              <m:r>
                <w:rPr>
                  <w:rFonts w:ascii="Cambria Math" w:hAnsi="Cambria Math"/>
                </w:rPr>
                <m:t>a</m:t>
              </m:r>
            </m:e>
            <m:sub>
              <m:r>
                <w:rPr>
                  <w:rFonts w:ascii="Cambria Math" w:hAnsi="Cambria Math"/>
                </w:rPr>
                <m:t>n</m:t>
              </m:r>
            </m:sub>
          </m:sSub>
          <m:sSup>
            <m:sSupPr>
              <m:ctrlPr>
                <w:rPr>
                  <w:rFonts w:ascii="Cambria Math" w:hAnsi="Cambria Math"/>
                  <w:i/>
                  <w:iCs/>
                </w:rPr>
              </m:ctrlPr>
            </m:sSupPr>
            <m:e>
              <m:r>
                <w:rPr>
                  <w:rFonts w:ascii="Cambria Math" w:hAnsi="Cambria Math"/>
                </w:rPr>
                <m:t>t</m:t>
              </m:r>
            </m:e>
            <m:sup>
              <m:r>
                <w:rPr>
                  <w:rFonts w:ascii="Cambria Math" w:hAnsi="Cambria Math"/>
                </w:rPr>
                <m:t>n</m:t>
              </m:r>
            </m:sup>
          </m:sSup>
          <m:r>
            <w:rPr>
              <w:rFonts w:ascii="Cambria Math" w:hAnsi="Cambria Math"/>
            </w:rPr>
            <m:t>.</m:t>
          </m:r>
        </m:oMath>
      </m:oMathPara>
    </w:p>
    <w:p w14:paraId="77DCB981" w14:textId="77777777" w:rsidR="00F410BF" w:rsidRDefault="00F410BF" w:rsidP="00F410BF">
      <w:pPr>
        <w:rPr>
          <w:rFonts w:eastAsia="Calibri"/>
          <w:kern w:val="2"/>
          <w:sz w:val="28"/>
          <w:szCs w:val="28"/>
          <w:lang w:val="kk-KZ" w:eastAsia="en-US"/>
          <w14:ligatures w14:val="standardContextual"/>
        </w:rPr>
      </w:pPr>
    </w:p>
    <w:p w14:paraId="69C59348" w14:textId="66EDC775" w:rsidR="00F410BF" w:rsidRDefault="00F410BF" w:rsidP="00F410BF">
      <w:pPr>
        <w:rPr>
          <w:rFonts w:eastAsia="Calibri"/>
          <w:kern w:val="2"/>
          <w:sz w:val="28"/>
          <w:szCs w:val="28"/>
          <w:lang w:val="kk-KZ" w:eastAsia="en-US"/>
          <w14:ligatures w14:val="standardContextual"/>
        </w:rPr>
      </w:pPr>
      <w:r w:rsidRPr="00A16B87">
        <w:rPr>
          <w:rFonts w:eastAsia="Calibri"/>
          <w:kern w:val="2"/>
          <w:sz w:val="28"/>
          <w:szCs w:val="28"/>
          <w:lang w:val="kk-KZ" w:eastAsia="en-US"/>
          <w14:ligatures w14:val="standardContextual"/>
        </w:rPr>
        <w:t>Жалпы алғанда, траекториядағы бастапқы және соңғы шарттардан басқа, оның уақыт туындыларына қатысты басқа шарттарды көрсетуге болады (жылдамдық, үдеу</w:t>
      </w:r>
      <w:r w:rsidR="005C16A4">
        <w:rPr>
          <w:rFonts w:eastAsia="Calibri"/>
          <w:kern w:val="2"/>
          <w:sz w:val="28"/>
          <w:szCs w:val="28"/>
          <w:lang w:val="kk-KZ" w:eastAsia="en-US"/>
          <w14:ligatures w14:val="standardContextual"/>
        </w:rPr>
        <w:t xml:space="preserve"> және т.с.с.</w:t>
      </w:r>
      <w:r w:rsidRPr="00A16B87">
        <w:rPr>
          <w:rFonts w:eastAsia="Calibri"/>
          <w:kern w:val="2"/>
          <w:sz w:val="28"/>
          <w:szCs w:val="28"/>
          <w:lang w:val="kk-KZ" w:eastAsia="en-US"/>
          <w14:ligatures w14:val="standardContextual"/>
        </w:rPr>
        <w:t>). Басқаша айтқанда, берілген t</w:t>
      </w:r>
      <w:r w:rsidRPr="00A16B87">
        <w:rPr>
          <w:rFonts w:eastAsia="Calibri"/>
          <w:kern w:val="2"/>
          <w:sz w:val="28"/>
          <w:szCs w:val="28"/>
          <w:vertAlign w:val="subscript"/>
          <w:lang w:val="kk-KZ" w:eastAsia="en-US"/>
          <w14:ligatures w14:val="standardContextual"/>
        </w:rPr>
        <w:t>j</w:t>
      </w:r>
      <w:r w:rsidRPr="00A16B87">
        <w:rPr>
          <w:rFonts w:eastAsia="Calibri"/>
          <w:kern w:val="2"/>
          <w:sz w:val="28"/>
          <w:szCs w:val="28"/>
          <w:lang w:val="kk-KZ" w:eastAsia="en-US"/>
          <w14:ligatures w14:val="standardContextual"/>
        </w:rPr>
        <w:t xml:space="preserve"> сәтте k-ші уақыт туындысы белгілі бір q</w:t>
      </w:r>
      <w:r w:rsidRPr="00A16B87">
        <w:rPr>
          <w:rFonts w:eastAsia="Calibri"/>
          <w:kern w:val="2"/>
          <w:sz w:val="28"/>
          <w:szCs w:val="28"/>
          <w:vertAlign w:val="superscript"/>
          <w:lang w:val="kk-KZ" w:eastAsia="en-US"/>
          <w14:ligatures w14:val="standardContextual"/>
        </w:rPr>
        <w:t>(k)</w:t>
      </w:r>
      <w:r w:rsidRPr="00A16B87">
        <w:rPr>
          <w:rFonts w:eastAsia="Calibri"/>
          <w:kern w:val="2"/>
          <w:sz w:val="28"/>
          <w:szCs w:val="28"/>
          <w:lang w:val="kk-KZ" w:eastAsia="en-US"/>
          <w14:ligatures w14:val="standardContextual"/>
        </w:rPr>
        <w:t>(t</w:t>
      </w:r>
      <w:r w:rsidRPr="00A16B87">
        <w:rPr>
          <w:rFonts w:eastAsia="Calibri"/>
          <w:kern w:val="2"/>
          <w:sz w:val="28"/>
          <w:szCs w:val="28"/>
          <w:vertAlign w:val="subscript"/>
          <w:lang w:val="kk-KZ" w:eastAsia="en-US"/>
          <w14:ligatures w14:val="standardContextual"/>
        </w:rPr>
        <w:t>j</w:t>
      </w:r>
      <w:r w:rsidRPr="00A16B87">
        <w:rPr>
          <w:rFonts w:eastAsia="Calibri"/>
          <w:kern w:val="2"/>
          <w:sz w:val="28"/>
          <w:szCs w:val="28"/>
          <w:lang w:val="kk-KZ" w:eastAsia="en-US"/>
          <w14:ligatures w14:val="standardContextual"/>
        </w:rPr>
        <w:t>) мәнді қабылдайт</w:t>
      </w:r>
      <w:r>
        <w:rPr>
          <w:rFonts w:eastAsia="Calibri"/>
          <w:kern w:val="2"/>
          <w:sz w:val="28"/>
          <w:szCs w:val="28"/>
          <w:lang w:val="kk-KZ" w:eastAsia="en-US"/>
          <w14:ligatures w14:val="standardContextual"/>
        </w:rPr>
        <w:t>ын</w:t>
      </w:r>
      <w:r w:rsidRPr="00A16B87">
        <w:rPr>
          <w:rFonts w:eastAsia="Calibri"/>
          <w:kern w:val="2"/>
          <w:sz w:val="28"/>
          <w:szCs w:val="28"/>
          <w:lang w:val="kk-KZ" w:eastAsia="en-US"/>
          <w14:ligatures w14:val="standardContextual"/>
        </w:rPr>
        <w:t xml:space="preserve"> көпмүшелік функцияны q(t) анықтауға болады. Математикалық тұрғыдан бұл шарттарды</w:t>
      </w:r>
    </w:p>
    <w:p w14:paraId="5BB01017" w14:textId="77777777" w:rsidR="00F410BF" w:rsidRDefault="00F410BF" w:rsidP="00F410BF">
      <w:pPr>
        <w:ind w:firstLine="0"/>
        <w:rPr>
          <w:rFonts w:eastAsia="Calibri"/>
          <w:kern w:val="2"/>
          <w:sz w:val="28"/>
          <w:szCs w:val="28"/>
          <w:lang w:val="kk-KZ" w:eastAsia="en-US"/>
          <w14:ligatures w14:val="standardContextual"/>
        </w:rPr>
      </w:pPr>
    </w:p>
    <w:p w14:paraId="0C662185" w14:textId="1D476CD2" w:rsidR="00F410BF" w:rsidRPr="00D7343B" w:rsidRDefault="005C16A4" w:rsidP="00F410BF">
      <w:pPr>
        <w:ind w:firstLine="0"/>
        <w:jc w:val="center"/>
        <w:rPr>
          <w:rFonts w:eastAsia="Calibri"/>
          <w:kern w:val="2"/>
          <w:sz w:val="28"/>
          <w:szCs w:val="28"/>
          <w:lang w:val="kk-KZ" w:eastAsia="en-US"/>
          <w14:ligatures w14:val="standardContextual"/>
        </w:rPr>
      </w:pPr>
      <m:oMath>
        <m:r>
          <w:rPr>
            <w:rFonts w:ascii="Cambria Math" w:hAnsi="Cambria Math"/>
            <w:lang w:val="kk-KZ"/>
          </w:rPr>
          <m:t xml:space="preserve">k! </m:t>
        </m:r>
        <m:sSub>
          <m:sSubPr>
            <m:ctrlPr>
              <w:rPr>
                <w:rFonts w:ascii="Cambria Math" w:hAnsi="Cambria Math"/>
                <w:i/>
                <w:iCs/>
              </w:rPr>
            </m:ctrlPr>
          </m:sSubPr>
          <m:e>
            <m:r>
              <w:rPr>
                <w:rFonts w:ascii="Cambria Math" w:hAnsi="Cambria Math"/>
                <w:lang w:val="kk-KZ"/>
              </w:rPr>
              <m:t>a</m:t>
            </m:r>
          </m:e>
          <m:sub>
            <m:r>
              <w:rPr>
                <w:rFonts w:ascii="Cambria Math" w:hAnsi="Cambria Math"/>
                <w:lang w:val="kk-KZ"/>
              </w:rPr>
              <m:t>k</m:t>
            </m:r>
          </m:sub>
        </m:sSub>
        <m:r>
          <w:rPr>
            <w:rFonts w:ascii="Cambria Math" w:hAnsi="Cambria Math"/>
            <w:lang w:val="kk-KZ"/>
          </w:rPr>
          <m:t xml:space="preserve"> + </m:t>
        </m:r>
        <m:d>
          <m:dPr>
            <m:ctrlPr>
              <w:rPr>
                <w:rFonts w:ascii="Cambria Math" w:hAnsi="Cambria Math"/>
                <w:i/>
                <w:iCs/>
              </w:rPr>
            </m:ctrlPr>
          </m:dPr>
          <m:e>
            <m:r>
              <w:rPr>
                <w:rFonts w:ascii="Cambria Math" w:hAnsi="Cambria Math"/>
                <w:lang w:val="kk-KZ"/>
              </w:rPr>
              <m:t>k + 1</m:t>
            </m:r>
          </m:e>
        </m:d>
        <m:r>
          <w:rPr>
            <w:rFonts w:ascii="Cambria Math" w:hAnsi="Cambria Math"/>
            <w:lang w:val="kk-KZ"/>
          </w:rPr>
          <m:t xml:space="preserve">! </m:t>
        </m:r>
        <m:sSub>
          <m:sSubPr>
            <m:ctrlPr>
              <w:rPr>
                <w:rFonts w:ascii="Cambria Math" w:hAnsi="Cambria Math"/>
                <w:i/>
                <w:iCs/>
              </w:rPr>
            </m:ctrlPr>
          </m:sSubPr>
          <m:e>
            <m:r>
              <w:rPr>
                <w:rFonts w:ascii="Cambria Math" w:hAnsi="Cambria Math"/>
                <w:lang w:val="kk-KZ"/>
              </w:rPr>
              <m:t>a</m:t>
            </m:r>
          </m:e>
          <m:sub>
            <m:r>
              <w:rPr>
                <w:rFonts w:ascii="Cambria Math" w:hAnsi="Cambria Math"/>
                <w:lang w:val="kk-KZ"/>
              </w:rPr>
              <m:t>k+1</m:t>
            </m:r>
          </m:sub>
        </m:sSub>
        <m:r>
          <w:rPr>
            <w:rFonts w:ascii="Cambria Math" w:hAnsi="Cambria Math"/>
            <w:lang w:val="kk-KZ"/>
          </w:rPr>
          <m:t xml:space="preserve"> tj + … + </m:t>
        </m:r>
        <m:f>
          <m:fPr>
            <m:ctrlPr>
              <w:rPr>
                <w:rFonts w:ascii="Cambria Math" w:hAnsi="Cambria Math"/>
                <w:i/>
                <w:iCs/>
              </w:rPr>
            </m:ctrlPr>
          </m:fPr>
          <m:num>
            <m:r>
              <w:rPr>
                <w:rFonts w:ascii="Cambria Math" w:hAnsi="Cambria Math"/>
                <w:lang w:val="kk-KZ"/>
              </w:rPr>
              <m:t>n!</m:t>
            </m:r>
          </m:num>
          <m:den>
            <m:d>
              <m:dPr>
                <m:ctrlPr>
                  <w:rPr>
                    <w:rFonts w:ascii="Cambria Math" w:hAnsi="Cambria Math"/>
                    <w:i/>
                    <w:iCs/>
                  </w:rPr>
                </m:ctrlPr>
              </m:dPr>
              <m:e>
                <m:r>
                  <w:rPr>
                    <w:rFonts w:ascii="Cambria Math" w:hAnsi="Cambria Math"/>
                    <w:lang w:val="kk-KZ"/>
                  </w:rPr>
                  <m:t>n - k</m:t>
                </m:r>
              </m:e>
            </m:d>
            <m:r>
              <w:rPr>
                <w:rFonts w:ascii="Cambria Math" w:hAnsi="Cambria Math"/>
                <w:lang w:val="kk-KZ"/>
              </w:rPr>
              <m:t>!</m:t>
            </m:r>
          </m:den>
        </m:f>
        <m:r>
          <w:rPr>
            <w:rFonts w:ascii="Cambria Math" w:hAnsi="Cambria Math"/>
            <w:lang w:val="kk-KZ"/>
          </w:rPr>
          <m:t xml:space="preserve">  </m:t>
        </m:r>
        <m:sSub>
          <m:sSubPr>
            <m:ctrlPr>
              <w:rPr>
                <w:rFonts w:ascii="Cambria Math" w:hAnsi="Cambria Math"/>
                <w:i/>
                <w:iCs/>
              </w:rPr>
            </m:ctrlPr>
          </m:sSubPr>
          <m:e>
            <m:r>
              <w:rPr>
                <w:rFonts w:ascii="Cambria Math" w:hAnsi="Cambria Math"/>
                <w:lang w:val="kk-KZ"/>
              </w:rPr>
              <m:t>a</m:t>
            </m:r>
          </m:e>
          <m:sub>
            <m:r>
              <w:rPr>
                <w:rFonts w:ascii="Cambria Math" w:hAnsi="Cambria Math"/>
                <w:lang w:val="kk-KZ"/>
              </w:rPr>
              <m:t>n</m:t>
            </m:r>
          </m:sub>
        </m:sSub>
        <m:r>
          <w:rPr>
            <w:rFonts w:ascii="Cambria Math" w:hAnsi="Cambria Math"/>
            <w:lang w:val="kk-KZ"/>
          </w:rPr>
          <m:t xml:space="preserve"> </m:t>
        </m:r>
        <m:sSubSup>
          <m:sSubSupPr>
            <m:ctrlPr>
              <w:rPr>
                <w:rFonts w:ascii="Cambria Math" w:hAnsi="Cambria Math"/>
                <w:i/>
                <w:iCs/>
              </w:rPr>
            </m:ctrlPr>
          </m:sSubSupPr>
          <m:e>
            <m:r>
              <w:rPr>
                <w:rFonts w:ascii="Cambria Math" w:hAnsi="Cambria Math"/>
                <w:lang w:val="kk-KZ"/>
              </w:rPr>
              <m:t>t</m:t>
            </m:r>
          </m:e>
          <m:sub>
            <m:r>
              <w:rPr>
                <w:rFonts w:ascii="Cambria Math" w:hAnsi="Cambria Math"/>
                <w:lang w:val="kk-KZ"/>
              </w:rPr>
              <m:t xml:space="preserve"> j </m:t>
            </m:r>
          </m:sub>
          <m:sup>
            <m:r>
              <w:rPr>
                <w:rFonts w:ascii="Cambria Math" w:hAnsi="Cambria Math"/>
                <w:lang w:val="kk-KZ"/>
              </w:rPr>
              <m:t>n-k</m:t>
            </m:r>
          </m:sup>
        </m:sSubSup>
        <m:r>
          <w:rPr>
            <w:rFonts w:ascii="Cambria Math" w:hAnsi="Cambria Math"/>
            <w:lang w:val="kk-KZ"/>
          </w:rPr>
          <m:t xml:space="preserve">= </m:t>
        </m:r>
        <m:sSup>
          <m:sSupPr>
            <m:ctrlPr>
              <w:rPr>
                <w:rFonts w:ascii="Cambria Math" w:hAnsi="Cambria Math"/>
                <w:i/>
                <w:iCs/>
              </w:rPr>
            </m:ctrlPr>
          </m:sSupPr>
          <m:e>
            <m:r>
              <w:rPr>
                <w:rFonts w:ascii="Cambria Math" w:hAnsi="Cambria Math"/>
                <w:lang w:val="kk-KZ"/>
              </w:rPr>
              <m:t>q</m:t>
            </m:r>
          </m:e>
          <m:sup>
            <m:r>
              <w:rPr>
                <w:rFonts w:ascii="Cambria Math" w:hAnsi="Cambria Math"/>
                <w:lang w:val="kk-KZ"/>
              </w:rPr>
              <m:t>(k)</m:t>
            </m:r>
          </m:sup>
        </m:sSup>
        <m:r>
          <w:rPr>
            <w:rFonts w:ascii="Cambria Math" w:hAnsi="Cambria Math"/>
            <w:lang w:val="kk-KZ"/>
          </w:rPr>
          <m:t xml:space="preserve"> (</m:t>
        </m:r>
        <m:sSub>
          <m:sSubPr>
            <m:ctrlPr>
              <w:rPr>
                <w:rFonts w:ascii="Cambria Math" w:hAnsi="Cambria Math"/>
                <w:i/>
                <w:iCs/>
              </w:rPr>
            </m:ctrlPr>
          </m:sSubPr>
          <m:e>
            <m:r>
              <w:rPr>
                <w:rFonts w:ascii="Cambria Math" w:hAnsi="Cambria Math"/>
                <w:lang w:val="kk-KZ"/>
              </w:rPr>
              <m:t>t</m:t>
            </m:r>
          </m:e>
          <m:sub>
            <m:r>
              <w:rPr>
                <w:rFonts w:ascii="Cambria Math" w:hAnsi="Cambria Math"/>
                <w:lang w:val="kk-KZ"/>
              </w:rPr>
              <m:t>j</m:t>
            </m:r>
          </m:sub>
        </m:sSub>
        <m:r>
          <w:rPr>
            <w:rFonts w:ascii="Cambria Math" w:hAnsi="Cambria Math"/>
            <w:lang w:val="kk-KZ"/>
          </w:rPr>
          <m:t>)</m:t>
        </m:r>
      </m:oMath>
      <w:r w:rsidR="00F410BF">
        <w:rPr>
          <w:rFonts w:eastAsia="Calibri"/>
          <w:lang w:val="kk-KZ"/>
        </w:rPr>
        <w:t>,</w:t>
      </w:r>
    </w:p>
    <w:p w14:paraId="452092A7" w14:textId="77777777" w:rsidR="00F410BF" w:rsidRDefault="00F410BF" w:rsidP="00F410BF">
      <w:pPr>
        <w:ind w:firstLine="0"/>
        <w:rPr>
          <w:rFonts w:eastAsia="Calibri"/>
          <w:kern w:val="2"/>
          <w:sz w:val="28"/>
          <w:szCs w:val="28"/>
          <w:lang w:val="kk-KZ" w:eastAsia="en-US"/>
          <w14:ligatures w14:val="standardContextual"/>
        </w:rPr>
      </w:pPr>
    </w:p>
    <w:p w14:paraId="0DA6F85F" w14:textId="77777777" w:rsidR="00F410BF" w:rsidRDefault="00F410BF" w:rsidP="00F410BF">
      <w:pPr>
        <w:ind w:firstLine="0"/>
        <w:rPr>
          <w:rFonts w:eastAsia="Calibri"/>
          <w:kern w:val="2"/>
          <w:sz w:val="28"/>
          <w:szCs w:val="28"/>
          <w:lang w:val="kk-KZ" w:eastAsia="en-US"/>
          <w14:ligatures w14:val="standardContextual"/>
        </w:rPr>
      </w:pPr>
      <w:r w:rsidRPr="00A16B87">
        <w:rPr>
          <w:rFonts w:eastAsia="Calibri"/>
          <w:kern w:val="2"/>
          <w:sz w:val="28"/>
          <w:szCs w:val="28"/>
          <w:lang w:val="kk-KZ" w:eastAsia="en-US"/>
          <w14:ligatures w14:val="standardContextual"/>
        </w:rPr>
        <w:lastRenderedPageBreak/>
        <w:t>немесе матрица түрінде</w:t>
      </w:r>
    </w:p>
    <w:p w14:paraId="599316F9" w14:textId="77777777" w:rsidR="00F410BF" w:rsidRDefault="00F410BF" w:rsidP="00F410BF">
      <w:pPr>
        <w:ind w:firstLine="0"/>
        <w:rPr>
          <w:rFonts w:eastAsia="Calibri"/>
          <w:kern w:val="2"/>
          <w:sz w:val="28"/>
          <w:szCs w:val="28"/>
          <w:lang w:val="kk-KZ" w:eastAsia="en-US"/>
          <w14:ligatures w14:val="standardContextual"/>
        </w:rPr>
      </w:pPr>
    </w:p>
    <w:p w14:paraId="7AE52CB7" w14:textId="77777777" w:rsidR="00F410BF" w:rsidRDefault="00F410BF" w:rsidP="00F410BF">
      <w:pPr>
        <w:ind w:firstLine="0"/>
        <w:rPr>
          <w:rFonts w:eastAsia="Calibri"/>
          <w:kern w:val="2"/>
          <w:sz w:val="28"/>
          <w:szCs w:val="28"/>
          <w:lang w:val="kk-KZ" w:eastAsia="en-US"/>
          <w14:ligatures w14:val="standardContextual"/>
        </w:rPr>
      </w:pPr>
      <m:oMathPara>
        <m:oMath>
          <m:r>
            <w:rPr>
              <w:rFonts w:ascii="Cambria Math" w:eastAsia="Calibri" w:hAnsi="Cambria Math"/>
              <w:kern w:val="2"/>
              <w:sz w:val="28"/>
              <w:szCs w:val="28"/>
              <w:lang w:val="kk-KZ" w:eastAsia="en-US"/>
              <w14:ligatures w14:val="standardContextual"/>
            </w:rPr>
            <m:t>Ma=b</m:t>
          </m:r>
        </m:oMath>
      </m:oMathPara>
    </w:p>
    <w:p w14:paraId="44F155A7" w14:textId="77777777" w:rsidR="00F410BF" w:rsidRDefault="00F410BF" w:rsidP="00F410BF">
      <w:pPr>
        <w:ind w:firstLine="0"/>
        <w:rPr>
          <w:rFonts w:eastAsia="Calibri"/>
          <w:kern w:val="2"/>
          <w:sz w:val="28"/>
          <w:szCs w:val="28"/>
          <w:lang w:val="kk-KZ" w:eastAsia="en-US"/>
          <w14:ligatures w14:val="standardContextual"/>
        </w:rPr>
      </w:pPr>
    </w:p>
    <w:p w14:paraId="796FB42B" w14:textId="3768E00E" w:rsidR="00F410BF" w:rsidRDefault="00F410BF" w:rsidP="00F410BF">
      <w:pPr>
        <w:ind w:firstLine="0"/>
        <w:rPr>
          <w:rFonts w:eastAsia="Calibri"/>
          <w:kern w:val="2"/>
          <w:sz w:val="28"/>
          <w:szCs w:val="28"/>
          <w:lang w:val="kk-KZ" w:eastAsia="en-US"/>
          <w14:ligatures w14:val="standardContextual"/>
        </w:rPr>
      </w:pPr>
      <w:r w:rsidRPr="00A16B87">
        <w:rPr>
          <w:rFonts w:eastAsia="Calibri"/>
          <w:kern w:val="2"/>
          <w:sz w:val="28"/>
          <w:szCs w:val="28"/>
          <w:lang w:val="kk-KZ" w:eastAsia="en-US"/>
          <w14:ligatures w14:val="standardContextual"/>
        </w:rPr>
        <w:t xml:space="preserve">көрсетуге болады, мұндағы M-белгілі (n+1) </w:t>
      </w:r>
      <w:r w:rsidR="005C16A4" w:rsidRPr="005C16A4">
        <w:rPr>
          <w:rFonts w:eastAsia="Calibri"/>
          <w:kern w:val="2"/>
          <w:sz w:val="28"/>
          <w:szCs w:val="28"/>
          <w:lang w:val="kk-KZ" w:eastAsia="en-US"/>
          <w14:ligatures w14:val="standardContextual"/>
        </w:rPr>
        <w:t>×</w:t>
      </w:r>
      <w:r w:rsidRPr="00A16B87">
        <w:rPr>
          <w:rFonts w:eastAsia="Calibri"/>
          <w:kern w:val="2"/>
          <w:sz w:val="28"/>
          <w:szCs w:val="28"/>
          <w:lang w:val="kk-KZ" w:eastAsia="en-US"/>
          <w14:ligatures w14:val="standardContextual"/>
        </w:rPr>
        <w:t xml:space="preserve"> (n+1) матрица</w:t>
      </w:r>
      <w:r>
        <w:rPr>
          <w:rFonts w:eastAsia="Calibri"/>
          <w:kern w:val="2"/>
          <w:sz w:val="28"/>
          <w:szCs w:val="28"/>
          <w:lang w:val="kk-KZ" w:eastAsia="en-US"/>
          <w14:ligatures w14:val="standardContextual"/>
        </w:rPr>
        <w:t>сы</w:t>
      </w:r>
      <w:r w:rsidRPr="00A16B87">
        <w:rPr>
          <w:rFonts w:eastAsia="Calibri"/>
          <w:kern w:val="2"/>
          <w:sz w:val="28"/>
          <w:szCs w:val="28"/>
          <w:lang w:val="kk-KZ" w:eastAsia="en-US"/>
          <w14:ligatures w14:val="standardContextual"/>
        </w:rPr>
        <w:t xml:space="preserve">, b берілген (n+1) қанағаттандырылуы </w:t>
      </w:r>
      <w:r>
        <w:rPr>
          <w:rFonts w:eastAsia="Calibri"/>
          <w:kern w:val="2"/>
          <w:sz w:val="28"/>
          <w:szCs w:val="28"/>
          <w:lang w:val="kk-KZ" w:eastAsia="en-US"/>
          <w14:ligatures w14:val="standardContextual"/>
        </w:rPr>
        <w:t>тиіс</w:t>
      </w:r>
      <w:r w:rsidRPr="00A16B87">
        <w:rPr>
          <w:rFonts w:eastAsia="Calibri"/>
          <w:kern w:val="2"/>
          <w:sz w:val="28"/>
          <w:szCs w:val="28"/>
          <w:lang w:val="kk-KZ" w:eastAsia="en-US"/>
          <w14:ligatures w14:val="standardContextual"/>
        </w:rPr>
        <w:t xml:space="preserve"> шарттарды жинайды</w:t>
      </w:r>
      <w:r>
        <w:rPr>
          <w:rFonts w:eastAsia="Calibri"/>
          <w:kern w:val="2"/>
          <w:sz w:val="28"/>
          <w:szCs w:val="28"/>
          <w:lang w:val="kk-KZ" w:eastAsia="en-US"/>
          <w14:ligatures w14:val="standardContextual"/>
        </w:rPr>
        <w:t xml:space="preserve">, </w:t>
      </w:r>
      <w:r w:rsidRPr="00A16B87">
        <w:rPr>
          <w:rFonts w:eastAsia="Calibri"/>
          <w:kern w:val="2"/>
          <w:sz w:val="28"/>
          <w:szCs w:val="28"/>
          <w:lang w:val="kk-KZ" w:eastAsia="en-US"/>
          <w14:ligatures w14:val="standardContextual"/>
        </w:rPr>
        <w:t>және a = [a</w:t>
      </w:r>
      <w:r w:rsidRPr="00D7343B">
        <w:rPr>
          <w:rFonts w:eastAsia="Calibri"/>
          <w:kern w:val="2"/>
          <w:sz w:val="28"/>
          <w:szCs w:val="28"/>
          <w:vertAlign w:val="subscript"/>
          <w:lang w:val="kk-KZ" w:eastAsia="en-US"/>
          <w14:ligatures w14:val="standardContextual"/>
        </w:rPr>
        <w:t>0</w:t>
      </w:r>
      <w:r w:rsidRPr="00A16B87">
        <w:rPr>
          <w:rFonts w:eastAsia="Calibri"/>
          <w:kern w:val="2"/>
          <w:sz w:val="28"/>
          <w:szCs w:val="28"/>
          <w:lang w:val="kk-KZ" w:eastAsia="en-US"/>
          <w14:ligatures w14:val="standardContextual"/>
        </w:rPr>
        <w:t>, a</w:t>
      </w:r>
      <w:r w:rsidRPr="00D7343B">
        <w:rPr>
          <w:rFonts w:eastAsia="Calibri"/>
          <w:kern w:val="2"/>
          <w:sz w:val="28"/>
          <w:szCs w:val="28"/>
          <w:vertAlign w:val="subscript"/>
          <w:lang w:val="kk-KZ" w:eastAsia="en-US"/>
          <w14:ligatures w14:val="standardContextual"/>
        </w:rPr>
        <w:t>1</w:t>
      </w:r>
      <w:r w:rsidRPr="00A16B87">
        <w:rPr>
          <w:rFonts w:eastAsia="Calibri"/>
          <w:kern w:val="2"/>
          <w:sz w:val="28"/>
          <w:szCs w:val="28"/>
          <w:lang w:val="kk-KZ" w:eastAsia="en-US"/>
          <w14:ligatures w14:val="standardContextual"/>
        </w:rPr>
        <w:t>,..., a</w:t>
      </w:r>
      <w:r w:rsidRPr="00D7343B">
        <w:rPr>
          <w:rFonts w:eastAsia="Calibri"/>
          <w:kern w:val="2"/>
          <w:sz w:val="28"/>
          <w:szCs w:val="28"/>
          <w:vertAlign w:val="subscript"/>
          <w:lang w:val="kk-KZ" w:eastAsia="en-US"/>
          <w14:ligatures w14:val="standardContextual"/>
        </w:rPr>
        <w:t>n</w:t>
      </w:r>
      <w:r w:rsidRPr="00A16B87">
        <w:rPr>
          <w:rFonts w:eastAsia="Calibri"/>
          <w:kern w:val="2"/>
          <w:sz w:val="28"/>
          <w:szCs w:val="28"/>
          <w:lang w:val="kk-KZ" w:eastAsia="en-US"/>
          <w14:ligatures w14:val="standardContextual"/>
        </w:rPr>
        <w:t>]</w:t>
      </w:r>
      <w:r w:rsidRPr="00D7343B">
        <w:rPr>
          <w:rFonts w:eastAsia="Calibri"/>
          <w:kern w:val="2"/>
          <w:sz w:val="28"/>
          <w:szCs w:val="28"/>
          <w:vertAlign w:val="superscript"/>
          <w:lang w:val="kk-KZ" w:eastAsia="en-US"/>
          <w14:ligatures w14:val="standardContextual"/>
        </w:rPr>
        <w:t>T</w:t>
      </w:r>
      <w:r>
        <w:rPr>
          <w:rFonts w:eastAsia="Calibri"/>
          <w:kern w:val="2"/>
          <w:sz w:val="28"/>
          <w:szCs w:val="28"/>
          <w:lang w:val="kk-KZ" w:eastAsia="en-US"/>
          <w14:ligatures w14:val="standardContextual"/>
        </w:rPr>
        <w:t xml:space="preserve"> – </w:t>
      </w:r>
      <w:r w:rsidRPr="00A16B87">
        <w:rPr>
          <w:rFonts w:eastAsia="Calibri"/>
          <w:kern w:val="2"/>
          <w:sz w:val="28"/>
          <w:szCs w:val="28"/>
          <w:lang w:val="kk-KZ" w:eastAsia="en-US"/>
          <w14:ligatures w14:val="standardContextual"/>
        </w:rPr>
        <w:t>есептелетін белгісіз параметрлердің векторы.</w:t>
      </w:r>
    </w:p>
    <w:p w14:paraId="4D5FC0EB" w14:textId="77777777" w:rsidR="00F410BF" w:rsidRDefault="00F410BF" w:rsidP="00F410BF">
      <w:pPr>
        <w:ind w:firstLine="0"/>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ab/>
      </w:r>
      <w:r w:rsidRPr="00D7343B">
        <w:rPr>
          <w:rFonts w:eastAsia="Calibri"/>
          <w:kern w:val="2"/>
          <w:sz w:val="28"/>
          <w:szCs w:val="28"/>
          <w:lang w:val="kk-KZ" w:eastAsia="en-US"/>
          <w14:ligatures w14:val="standardContextual"/>
        </w:rPr>
        <w:t>Негізінде бұл теңдеуді қарапайым түрде шешуге болады</w:t>
      </w:r>
    </w:p>
    <w:p w14:paraId="6D78D567" w14:textId="77777777" w:rsidR="00F410BF" w:rsidRDefault="00F410BF" w:rsidP="00F410BF">
      <w:pPr>
        <w:ind w:firstLine="0"/>
        <w:rPr>
          <w:rFonts w:eastAsia="Calibri"/>
          <w:kern w:val="2"/>
          <w:sz w:val="28"/>
          <w:szCs w:val="28"/>
          <w:lang w:val="kk-KZ" w:eastAsia="en-US"/>
          <w14:ligatures w14:val="standardContextual"/>
        </w:rPr>
      </w:pPr>
    </w:p>
    <w:p w14:paraId="4F9FCF0C" w14:textId="77777777" w:rsidR="00F410BF" w:rsidRDefault="00F410BF" w:rsidP="00F410BF">
      <w:pPr>
        <w:ind w:firstLine="0"/>
        <w:jc w:val="center"/>
        <w:rPr>
          <w:rFonts w:eastAsia="Calibri"/>
          <w:kern w:val="2"/>
          <w:sz w:val="28"/>
          <w:szCs w:val="28"/>
          <w:lang w:val="kk-KZ" w:eastAsia="en-US"/>
          <w14:ligatures w14:val="standardContextual"/>
        </w:rPr>
      </w:pPr>
      <m:oMathPara>
        <m:oMath>
          <m:r>
            <w:rPr>
              <w:rFonts w:ascii="Cambria Math" w:eastAsia="Calibri" w:hAnsi="Cambria Math"/>
              <w:kern w:val="2"/>
              <w:sz w:val="28"/>
              <w:szCs w:val="28"/>
              <w:lang w:val="kk-KZ" w:eastAsia="en-US"/>
              <w14:ligatures w14:val="standardContextual"/>
            </w:rPr>
            <m:t>a=</m:t>
          </m:r>
          <m:sSup>
            <m:sSupPr>
              <m:ctrlPr>
                <w:rPr>
                  <w:rFonts w:ascii="Cambria Math" w:eastAsia="Calibri" w:hAnsi="Cambria Math"/>
                  <w:i/>
                  <w:kern w:val="2"/>
                  <w:sz w:val="28"/>
                  <w:szCs w:val="28"/>
                  <w:lang w:val="kk-KZ" w:eastAsia="en-US"/>
                  <w14:ligatures w14:val="standardContextual"/>
                </w:rPr>
              </m:ctrlPr>
            </m:sSupPr>
            <m:e>
              <m:r>
                <w:rPr>
                  <w:rFonts w:ascii="Cambria Math" w:eastAsia="Calibri" w:hAnsi="Cambria Math"/>
                  <w:kern w:val="2"/>
                  <w:sz w:val="28"/>
                  <w:szCs w:val="28"/>
                  <w:lang w:val="kk-KZ" w:eastAsia="en-US"/>
                  <w14:ligatures w14:val="standardContextual"/>
                </w:rPr>
                <m:t>M</m:t>
              </m:r>
            </m:e>
            <m:sup>
              <m:r>
                <w:rPr>
                  <w:rFonts w:ascii="Cambria Math" w:eastAsia="Calibri" w:hAnsi="Cambria Math"/>
                  <w:kern w:val="2"/>
                  <w:sz w:val="28"/>
                  <w:szCs w:val="28"/>
                  <w:lang w:val="kk-KZ" w:eastAsia="en-US"/>
                  <w14:ligatures w14:val="standardContextual"/>
                </w:rPr>
                <m:t>-1</m:t>
              </m:r>
            </m:sup>
          </m:sSup>
          <m:r>
            <w:rPr>
              <w:rFonts w:ascii="Cambria Math" w:eastAsia="Calibri" w:hAnsi="Cambria Math"/>
              <w:kern w:val="2"/>
              <w:sz w:val="28"/>
              <w:szCs w:val="28"/>
              <w:lang w:val="kk-KZ" w:eastAsia="en-US"/>
              <w14:ligatures w14:val="standardContextual"/>
            </w:rPr>
            <m:t>b</m:t>
          </m:r>
        </m:oMath>
      </m:oMathPara>
    </w:p>
    <w:p w14:paraId="40D6D84D" w14:textId="77777777" w:rsidR="00F410BF" w:rsidRDefault="00F410BF" w:rsidP="00F410BF">
      <w:pPr>
        <w:ind w:firstLine="0"/>
        <w:rPr>
          <w:rFonts w:eastAsia="Calibri"/>
          <w:kern w:val="2"/>
          <w:sz w:val="28"/>
          <w:szCs w:val="28"/>
          <w:lang w:val="kk-KZ" w:eastAsia="en-US"/>
          <w14:ligatures w14:val="standardContextual"/>
        </w:rPr>
      </w:pPr>
    </w:p>
    <w:p w14:paraId="0D34CCC1" w14:textId="77777777" w:rsidR="00F410BF" w:rsidRDefault="00F410BF" w:rsidP="00F410BF">
      <w:pPr>
        <w:ind w:firstLine="0"/>
        <w:rPr>
          <w:rFonts w:eastAsia="Calibri"/>
          <w:kern w:val="2"/>
          <w:sz w:val="28"/>
          <w:szCs w:val="28"/>
          <w:lang w:val="kk-KZ" w:eastAsia="en-US"/>
          <w14:ligatures w14:val="standardContextual"/>
        </w:rPr>
      </w:pPr>
      <w:r w:rsidRPr="00D7343B">
        <w:rPr>
          <w:rFonts w:eastAsia="Calibri"/>
          <w:kern w:val="2"/>
          <w:sz w:val="28"/>
          <w:szCs w:val="28"/>
          <w:lang w:val="kk-KZ" w:eastAsia="en-US"/>
          <w14:ligatures w14:val="standardContextual"/>
        </w:rPr>
        <w:t xml:space="preserve">дегенмен, n үлкен мәндері үшін, бұл процедура </w:t>
      </w:r>
      <w:r>
        <w:rPr>
          <w:rFonts w:eastAsia="Calibri"/>
          <w:kern w:val="2"/>
          <w:sz w:val="28"/>
          <w:szCs w:val="28"/>
          <w:lang w:val="kk-KZ" w:eastAsia="en-US"/>
          <w14:ligatures w14:val="standardContextual"/>
        </w:rPr>
        <w:t>көптеген мәселелерге</w:t>
      </w:r>
      <w:r w:rsidRPr="00D7343B">
        <w:rPr>
          <w:rFonts w:eastAsia="Calibri"/>
          <w:kern w:val="2"/>
          <w:sz w:val="28"/>
          <w:szCs w:val="28"/>
          <w:lang w:val="kk-KZ" w:eastAsia="en-US"/>
          <w14:ligatures w14:val="standardContextual"/>
        </w:rPr>
        <w:t xml:space="preserve"> әкелуі мүмкін.</w:t>
      </w:r>
    </w:p>
    <w:p w14:paraId="3D9FC63B" w14:textId="4E27B859" w:rsidR="00F410BF" w:rsidRDefault="00812A96" w:rsidP="00F410BF">
      <w:pPr>
        <w:rPr>
          <w:rFonts w:eastAsia="Calibri"/>
          <w:kern w:val="2"/>
          <w:sz w:val="28"/>
          <w:szCs w:val="28"/>
          <w:lang w:val="kk-KZ" w:eastAsia="en-US"/>
          <w14:ligatures w14:val="standardContextual"/>
        </w:rPr>
      </w:pPr>
      <w:r w:rsidRPr="00812A96">
        <w:rPr>
          <w:rFonts w:eastAsia="Calibri"/>
          <w:kern w:val="2"/>
          <w:sz w:val="28"/>
          <w:szCs w:val="28"/>
          <w:lang w:val="kk-KZ" w:eastAsia="en-US"/>
          <w14:ligatures w14:val="standardContextual"/>
        </w:rPr>
        <w:t>1.18</w:t>
      </w:r>
      <w:r w:rsidR="00F410BF" w:rsidRPr="00B1587B">
        <w:rPr>
          <w:rFonts w:eastAsia="Calibri"/>
          <w:kern w:val="2"/>
          <w:sz w:val="28"/>
          <w:szCs w:val="28"/>
          <w:lang w:val="kk-KZ" w:eastAsia="en-US"/>
          <w14:ligatures w14:val="standardContextual"/>
        </w:rPr>
        <w:t>-суретте келесі шарттарды тағайындау арқылы есептелген көпмүшелік траекторияның орны, жылдамдығы және үдеу профильдері көрсетілген:</w:t>
      </w:r>
    </w:p>
    <w:p w14:paraId="35848F2A" w14:textId="77777777" w:rsidR="00F410BF" w:rsidRDefault="00F410BF" w:rsidP="00F410BF">
      <w:pPr>
        <w:ind w:firstLine="0"/>
        <w:rPr>
          <w:rFonts w:eastAsia="Calibri"/>
          <w:kern w:val="2"/>
          <w:sz w:val="28"/>
          <w:szCs w:val="28"/>
          <w:lang w:val="kk-KZ" w:eastAsia="en-US"/>
          <w14:ligatures w14:val="standardContextual"/>
        </w:rPr>
      </w:pPr>
    </w:p>
    <w:tbl>
      <w:tblPr>
        <w:tblStyle w:val="aff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6"/>
        <w:gridCol w:w="2267"/>
        <w:gridCol w:w="2267"/>
        <w:gridCol w:w="2267"/>
      </w:tblGrid>
      <w:tr w:rsidR="00F410BF" w14:paraId="07CC9FEE" w14:textId="77777777" w:rsidTr="00117483">
        <w:trPr>
          <w:jc w:val="center"/>
        </w:trPr>
        <w:tc>
          <w:tcPr>
            <w:tcW w:w="2266" w:type="dxa"/>
          </w:tcPr>
          <w:p w14:paraId="39750DE8" w14:textId="77777777" w:rsidR="00F410BF" w:rsidRDefault="00000000" w:rsidP="00117483">
            <w:pPr>
              <w:ind w:firstLine="0"/>
              <w:rPr>
                <w:rFonts w:eastAsia="Calibri"/>
                <w:kern w:val="2"/>
                <w:sz w:val="28"/>
                <w:szCs w:val="28"/>
                <w:lang w:val="kk-KZ" w:eastAsia="en-US"/>
                <w14:ligatures w14:val="standardContextual"/>
              </w:rPr>
            </w:pPr>
            <m:oMathPara>
              <m:oMath>
                <m:sSub>
                  <m:sSubPr>
                    <m:ctrlPr>
                      <w:rPr>
                        <w:rFonts w:ascii="Cambria Math" w:hAnsi="Cambria Math"/>
                      </w:rPr>
                    </m:ctrlPr>
                  </m:sSubPr>
                  <m:e>
                    <m:r>
                      <m:rPr>
                        <m:sty m:val="p"/>
                      </m:rPr>
                      <w:rPr>
                        <w:rFonts w:ascii="Cambria Math" w:hAnsi="Cambria Math"/>
                      </w:rPr>
                      <m:t>q</m:t>
                    </m:r>
                  </m:e>
                  <m:sub>
                    <m:r>
                      <w:rPr>
                        <w:rFonts w:ascii="Cambria Math" w:hAnsi="Cambria Math"/>
                      </w:rPr>
                      <m:t>0</m:t>
                    </m:r>
                  </m:sub>
                </m:sSub>
                <m:r>
                  <m:rPr>
                    <m:sty m:val="p"/>
                  </m:rPr>
                  <w:rPr>
                    <w:rFonts w:ascii="Cambria Math" w:hAnsi="Cambria Math"/>
                  </w:rPr>
                  <m:t xml:space="preserve"> = 10,</m:t>
                </m:r>
              </m:oMath>
            </m:oMathPara>
          </w:p>
        </w:tc>
        <w:tc>
          <w:tcPr>
            <w:tcW w:w="2267" w:type="dxa"/>
          </w:tcPr>
          <w:p w14:paraId="5AA35A57" w14:textId="77777777" w:rsidR="00F410BF" w:rsidRDefault="00000000" w:rsidP="00117483">
            <w:pPr>
              <w:ind w:firstLine="0"/>
              <w:rPr>
                <w:rFonts w:eastAsia="Calibri"/>
                <w:kern w:val="2"/>
                <w:sz w:val="28"/>
                <w:szCs w:val="28"/>
                <w:lang w:val="kk-KZ" w:eastAsia="en-US"/>
                <w14:ligatures w14:val="standardContextual"/>
              </w:rPr>
            </w:pPr>
            <m:oMathPara>
              <m:oMath>
                <m:sSub>
                  <m:sSubPr>
                    <m:ctrlPr>
                      <w:rPr>
                        <w:rFonts w:ascii="Cambria Math" w:hAnsi="Cambria Math"/>
                      </w:rPr>
                    </m:ctrlPr>
                  </m:sSubPr>
                  <m:e>
                    <m:r>
                      <m:rPr>
                        <m:sty m:val="p"/>
                      </m:rPr>
                      <w:rPr>
                        <w:rFonts w:ascii="Cambria Math" w:hAnsi="Cambria Math"/>
                      </w:rPr>
                      <m:t>q</m:t>
                    </m:r>
                  </m:e>
                  <m:sub>
                    <m:r>
                      <w:rPr>
                        <w:rFonts w:ascii="Cambria Math" w:hAnsi="Cambria Math"/>
                      </w:rPr>
                      <m:t>1</m:t>
                    </m:r>
                  </m:sub>
                </m:sSub>
                <m:r>
                  <m:rPr>
                    <m:sty m:val="p"/>
                  </m:rPr>
                  <w:rPr>
                    <w:rFonts w:ascii="Cambria Math" w:hAnsi="Cambria Math"/>
                  </w:rPr>
                  <m:t xml:space="preserve"> = 20,</m:t>
                </m:r>
              </m:oMath>
            </m:oMathPara>
          </w:p>
        </w:tc>
        <w:tc>
          <w:tcPr>
            <w:tcW w:w="2267" w:type="dxa"/>
          </w:tcPr>
          <w:p w14:paraId="47CDAC5F" w14:textId="77777777" w:rsidR="00F410BF" w:rsidRDefault="00000000" w:rsidP="00117483">
            <w:pPr>
              <w:ind w:firstLine="0"/>
              <w:rPr>
                <w:rFonts w:eastAsia="Calibri"/>
                <w:kern w:val="2"/>
                <w:sz w:val="28"/>
                <w:szCs w:val="28"/>
                <w:lang w:val="kk-KZ" w:eastAsia="en-US"/>
                <w14:ligatures w14:val="standardContextual"/>
              </w:rPr>
            </w:pPr>
            <m:oMathPara>
              <m:oMath>
                <m:sSub>
                  <m:sSubPr>
                    <m:ctrlPr>
                      <w:rPr>
                        <w:rFonts w:ascii="Cambria Math" w:hAnsi="Cambria Math"/>
                      </w:rPr>
                    </m:ctrlPr>
                  </m:sSubPr>
                  <m:e>
                    <m:r>
                      <w:rPr>
                        <w:rFonts w:ascii="Cambria Math" w:hAnsi="Cambria Math"/>
                      </w:rPr>
                      <m:t>t</m:t>
                    </m:r>
                  </m:e>
                  <m:sub>
                    <m:r>
                      <w:rPr>
                        <w:rFonts w:ascii="Cambria Math" w:hAnsi="Cambria Math"/>
                      </w:rPr>
                      <m:t>0</m:t>
                    </m:r>
                  </m:sub>
                </m:sSub>
                <m:r>
                  <m:rPr>
                    <m:sty m:val="p"/>
                  </m:rPr>
                  <w:rPr>
                    <w:rFonts w:ascii="Cambria Math" w:hAnsi="Cambria Math"/>
                  </w:rPr>
                  <m:t xml:space="preserve"> = 0,</m:t>
                </m:r>
              </m:oMath>
            </m:oMathPara>
          </w:p>
        </w:tc>
        <w:tc>
          <w:tcPr>
            <w:tcW w:w="2267" w:type="dxa"/>
          </w:tcPr>
          <w:p w14:paraId="385AA083" w14:textId="77777777" w:rsidR="00F410BF" w:rsidRDefault="00000000" w:rsidP="00117483">
            <w:pPr>
              <w:ind w:firstLine="0"/>
              <w:rPr>
                <w:rFonts w:eastAsia="Calibri"/>
                <w:kern w:val="2"/>
                <w:sz w:val="28"/>
                <w:szCs w:val="28"/>
                <w:lang w:val="kk-KZ" w:eastAsia="en-US"/>
                <w14:ligatures w14:val="standardContextual"/>
              </w:rPr>
            </w:pPr>
            <m:oMathPara>
              <m:oMath>
                <m:sSub>
                  <m:sSubPr>
                    <m:ctrlPr>
                      <w:rPr>
                        <w:rFonts w:ascii="Cambria Math" w:hAnsi="Cambria Math"/>
                      </w:rPr>
                    </m:ctrlPr>
                  </m:sSubPr>
                  <m:e>
                    <m:r>
                      <w:rPr>
                        <w:rFonts w:ascii="Cambria Math" w:hAnsi="Cambria Math"/>
                      </w:rPr>
                      <m:t>t</m:t>
                    </m:r>
                  </m:e>
                  <m:sub>
                    <m:r>
                      <w:rPr>
                        <w:rFonts w:ascii="Cambria Math" w:hAnsi="Cambria Math"/>
                      </w:rPr>
                      <m:t>1</m:t>
                    </m:r>
                  </m:sub>
                </m:sSub>
                <m:r>
                  <m:rPr>
                    <m:sty m:val="p"/>
                  </m:rPr>
                  <w:rPr>
                    <w:rFonts w:ascii="Cambria Math" w:hAnsi="Cambria Math"/>
                  </w:rPr>
                  <m:t xml:space="preserve"> = 10,</m:t>
                </m:r>
              </m:oMath>
            </m:oMathPara>
          </w:p>
        </w:tc>
      </w:tr>
      <w:tr w:rsidR="00F410BF" w14:paraId="62A8503A" w14:textId="77777777" w:rsidTr="00117483">
        <w:trPr>
          <w:jc w:val="center"/>
        </w:trPr>
        <w:tc>
          <w:tcPr>
            <w:tcW w:w="2266" w:type="dxa"/>
          </w:tcPr>
          <w:p w14:paraId="502014DF" w14:textId="77777777" w:rsidR="00F410BF" w:rsidRDefault="00000000" w:rsidP="00117483">
            <w:pPr>
              <w:ind w:firstLine="0"/>
              <w:rPr>
                <w:rFonts w:eastAsia="Calibri"/>
                <w:kern w:val="2"/>
                <w:sz w:val="28"/>
                <w:szCs w:val="28"/>
                <w:lang w:val="kk-KZ" w:eastAsia="en-US"/>
                <w14:ligatures w14:val="standardContextual"/>
              </w:rPr>
            </w:pPr>
            <m:oMathPara>
              <m:oMath>
                <m:sSub>
                  <m:sSubPr>
                    <m:ctrlPr>
                      <w:rPr>
                        <w:rFonts w:ascii="Cambria Math" w:hAnsi="Cambria Math"/>
                      </w:rPr>
                    </m:ctrlPr>
                  </m:sSubPr>
                  <m:e>
                    <m:r>
                      <w:rPr>
                        <w:rFonts w:ascii="Cambria Math" w:hAnsi="Cambria Math"/>
                      </w:rPr>
                      <m:t>v</m:t>
                    </m:r>
                  </m:e>
                  <m:sub>
                    <m:r>
                      <w:rPr>
                        <w:rFonts w:ascii="Cambria Math" w:hAnsi="Cambria Math"/>
                      </w:rPr>
                      <m:t>0</m:t>
                    </m:r>
                  </m:sub>
                </m:sSub>
                <m:r>
                  <m:rPr>
                    <m:sty m:val="p"/>
                  </m:rPr>
                  <w:rPr>
                    <w:rFonts w:ascii="Cambria Math" w:hAnsi="Cambria Math"/>
                  </w:rPr>
                  <m:t xml:space="preserve"> = 0,</m:t>
                </m:r>
              </m:oMath>
            </m:oMathPara>
          </w:p>
        </w:tc>
        <w:tc>
          <w:tcPr>
            <w:tcW w:w="2267" w:type="dxa"/>
          </w:tcPr>
          <w:p w14:paraId="79CD9DAD" w14:textId="77777777" w:rsidR="00F410BF" w:rsidRDefault="00000000" w:rsidP="00117483">
            <w:pPr>
              <w:ind w:firstLine="0"/>
              <w:rPr>
                <w:rFonts w:eastAsia="Calibri"/>
                <w:kern w:val="2"/>
                <w:sz w:val="28"/>
                <w:szCs w:val="28"/>
                <w:lang w:val="kk-KZ" w:eastAsia="en-US"/>
                <w14:ligatures w14:val="standardContextual"/>
              </w:rPr>
            </w:pPr>
            <m:oMathPara>
              <m:oMath>
                <m:sSub>
                  <m:sSubPr>
                    <m:ctrlPr>
                      <w:rPr>
                        <w:rFonts w:ascii="Cambria Math" w:hAnsi="Cambria Math"/>
                      </w:rPr>
                    </m:ctrlPr>
                  </m:sSubPr>
                  <m:e>
                    <m:r>
                      <w:rPr>
                        <w:rFonts w:ascii="Cambria Math" w:hAnsi="Cambria Math"/>
                      </w:rPr>
                      <m:t>v</m:t>
                    </m:r>
                  </m:e>
                  <m:sub>
                    <m:r>
                      <w:rPr>
                        <w:rFonts w:ascii="Cambria Math" w:hAnsi="Cambria Math"/>
                      </w:rPr>
                      <m:t>1</m:t>
                    </m:r>
                  </m:sub>
                </m:sSub>
                <m:r>
                  <m:rPr>
                    <m:sty m:val="p"/>
                  </m:rPr>
                  <w:rPr>
                    <w:rFonts w:ascii="Cambria Math" w:hAnsi="Cambria Math"/>
                  </w:rPr>
                  <m:t xml:space="preserve"> = 0,</m:t>
                </m:r>
              </m:oMath>
            </m:oMathPara>
          </w:p>
        </w:tc>
        <w:tc>
          <w:tcPr>
            <w:tcW w:w="2267" w:type="dxa"/>
          </w:tcPr>
          <w:p w14:paraId="602700EA" w14:textId="77777777" w:rsidR="00F410BF" w:rsidRDefault="00F410BF" w:rsidP="00117483">
            <w:pPr>
              <w:ind w:firstLine="0"/>
              <w:rPr>
                <w:rFonts w:eastAsia="Calibri"/>
                <w:kern w:val="2"/>
                <w:sz w:val="28"/>
                <w:szCs w:val="28"/>
                <w:lang w:val="kk-KZ" w:eastAsia="en-US"/>
                <w14:ligatures w14:val="standardContextual"/>
              </w:rPr>
            </w:pPr>
            <m:oMathPara>
              <m:oMath>
                <m:r>
                  <m:rPr>
                    <m:sty m:val="p"/>
                  </m:rPr>
                  <w:rPr>
                    <w:rFonts w:ascii="Cambria Math" w:hAnsi="Cambria Math"/>
                  </w:rPr>
                  <m:t>v(t=2) = 2,</m:t>
                </m:r>
              </m:oMath>
            </m:oMathPara>
          </w:p>
        </w:tc>
        <w:tc>
          <w:tcPr>
            <w:tcW w:w="2267" w:type="dxa"/>
          </w:tcPr>
          <w:p w14:paraId="535AEFA4" w14:textId="77777777" w:rsidR="00F410BF" w:rsidRDefault="00F410BF" w:rsidP="00117483">
            <w:pPr>
              <w:ind w:firstLine="0"/>
              <w:rPr>
                <w:rFonts w:eastAsia="Calibri"/>
                <w:kern w:val="2"/>
                <w:sz w:val="28"/>
                <w:szCs w:val="28"/>
                <w:lang w:val="kk-KZ" w:eastAsia="en-US"/>
                <w14:ligatures w14:val="standardContextual"/>
              </w:rPr>
            </w:pPr>
            <m:oMathPara>
              <m:oMath>
                <m:r>
                  <m:rPr>
                    <m:sty m:val="p"/>
                  </m:rPr>
                  <w:rPr>
                    <w:rFonts w:ascii="Cambria Math" w:hAnsi="Cambria Math"/>
                  </w:rPr>
                  <m:t>a(t=8) = 0.</m:t>
                </m:r>
              </m:oMath>
            </m:oMathPara>
          </w:p>
        </w:tc>
      </w:tr>
    </w:tbl>
    <w:p w14:paraId="6E1A9F41" w14:textId="77777777" w:rsidR="00F410BF" w:rsidRDefault="00F410BF" w:rsidP="00F410BF">
      <w:pPr>
        <w:ind w:firstLine="0"/>
        <w:rPr>
          <w:rFonts w:eastAsia="Calibri"/>
          <w:kern w:val="2"/>
          <w:sz w:val="28"/>
          <w:szCs w:val="28"/>
          <w:lang w:val="kk-KZ" w:eastAsia="en-US"/>
          <w14:ligatures w14:val="standardContextual"/>
        </w:rPr>
      </w:pPr>
    </w:p>
    <w:p w14:paraId="0E5C66D2" w14:textId="77777777" w:rsidR="00F410BF" w:rsidRPr="00B1587B" w:rsidRDefault="00F410BF" w:rsidP="00F410BF">
      <w:pPr>
        <w:ind w:firstLine="0"/>
        <w:jc w:val="center"/>
        <w:rPr>
          <w:rFonts w:eastAsia="Calibri"/>
          <w:kern w:val="2"/>
          <w:sz w:val="28"/>
          <w:szCs w:val="28"/>
          <w:lang w:val="kk-KZ" w:eastAsia="en-US"/>
          <w14:ligatures w14:val="standardContextual"/>
        </w:rPr>
      </w:pPr>
      <w:r w:rsidRPr="00B1587B">
        <w:rPr>
          <w:rFonts w:eastAsia="Calibri"/>
          <w:noProof/>
          <w:kern w:val="2"/>
          <w:sz w:val="28"/>
          <w:szCs w:val="28"/>
          <w:lang w:val="kk-KZ" w:eastAsia="en-US"/>
          <w14:ligatures w14:val="standardContextual"/>
        </w:rPr>
        <w:drawing>
          <wp:inline distT="0" distB="0" distL="0" distR="0" wp14:anchorId="78B23E3F" wp14:editId="690AFAAF">
            <wp:extent cx="3874468" cy="4118457"/>
            <wp:effectExtent l="0" t="0" r="0" b="0"/>
            <wp:docPr id="13894436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443692" name=""/>
                    <pic:cNvPicPr/>
                  </pic:nvPicPr>
                  <pic:blipFill>
                    <a:blip r:embed="rId26"/>
                    <a:stretch>
                      <a:fillRect/>
                    </a:stretch>
                  </pic:blipFill>
                  <pic:spPr>
                    <a:xfrm>
                      <a:off x="0" y="0"/>
                      <a:ext cx="3902141" cy="4147872"/>
                    </a:xfrm>
                    <a:prstGeom prst="rect">
                      <a:avLst/>
                    </a:prstGeom>
                  </pic:spPr>
                </pic:pic>
              </a:graphicData>
            </a:graphic>
          </wp:inline>
        </w:drawing>
      </w:r>
    </w:p>
    <w:p w14:paraId="09E1307A" w14:textId="77777777" w:rsidR="00F410BF" w:rsidRPr="00B1587B" w:rsidRDefault="00F410BF" w:rsidP="00F410BF">
      <w:pPr>
        <w:ind w:firstLine="0"/>
        <w:rPr>
          <w:rFonts w:eastAsia="Calibri"/>
        </w:rPr>
      </w:pPr>
    </w:p>
    <w:p w14:paraId="1F0D75EA" w14:textId="36A545FB" w:rsidR="00F410BF" w:rsidRPr="00E33435" w:rsidRDefault="00F410BF" w:rsidP="00F410BF">
      <w:pPr>
        <w:ind w:firstLine="0"/>
        <w:jc w:val="center"/>
        <w:rPr>
          <w:rFonts w:eastAsia="Calibri"/>
          <w:kern w:val="2"/>
          <w:sz w:val="28"/>
          <w:szCs w:val="28"/>
          <w:lang w:eastAsia="en-US"/>
          <w14:ligatures w14:val="standardContextual"/>
        </w:rPr>
      </w:pPr>
      <w:r>
        <w:rPr>
          <w:rFonts w:eastAsia="Calibri"/>
          <w:kern w:val="2"/>
          <w:sz w:val="28"/>
          <w:szCs w:val="28"/>
          <w:lang w:eastAsia="en-US"/>
          <w14:ligatures w14:val="standardContextual"/>
        </w:rPr>
        <w:t xml:space="preserve">Сурет </w:t>
      </w:r>
      <w:r w:rsidR="00812A96" w:rsidRPr="00812A96">
        <w:rPr>
          <w:rFonts w:eastAsia="Calibri"/>
          <w:kern w:val="2"/>
          <w:sz w:val="28"/>
          <w:szCs w:val="28"/>
          <w:lang w:eastAsia="en-US"/>
          <w14:ligatures w14:val="standardContextual"/>
        </w:rPr>
        <w:t>1.18</w:t>
      </w:r>
      <w:r>
        <w:rPr>
          <w:rFonts w:eastAsia="Calibri"/>
          <w:kern w:val="2"/>
          <w:sz w:val="28"/>
          <w:szCs w:val="28"/>
          <w:lang w:eastAsia="en-US"/>
          <w14:ligatures w14:val="standardContextual"/>
        </w:rPr>
        <w:t xml:space="preserve"> – </w:t>
      </w:r>
      <w:proofErr w:type="spellStart"/>
      <w:r>
        <w:rPr>
          <w:rFonts w:eastAsia="Calibri"/>
          <w:kern w:val="2"/>
          <w:sz w:val="28"/>
          <w:szCs w:val="28"/>
          <w:lang w:eastAsia="en-US"/>
          <w14:ligatures w14:val="standardContextual"/>
        </w:rPr>
        <w:t>Полиномды</w:t>
      </w:r>
      <w:proofErr w:type="spellEnd"/>
      <w:r w:rsidRPr="00B1587B">
        <w:rPr>
          <w:rFonts w:eastAsia="Calibri"/>
          <w:kern w:val="2"/>
          <w:sz w:val="28"/>
          <w:szCs w:val="28"/>
          <w:lang w:eastAsia="en-US"/>
          <w14:ligatures w14:val="standardContextual"/>
        </w:rPr>
        <w:t xml:space="preserve"> </w:t>
      </w:r>
      <w:proofErr w:type="spellStart"/>
      <w:r w:rsidRPr="00B1587B">
        <w:rPr>
          <w:rFonts w:eastAsia="Calibri"/>
          <w:kern w:val="2"/>
          <w:sz w:val="28"/>
          <w:szCs w:val="28"/>
          <w:lang w:eastAsia="en-US"/>
          <w14:ligatures w14:val="standardContextual"/>
        </w:rPr>
        <w:t>траекторияның</w:t>
      </w:r>
      <w:proofErr w:type="spellEnd"/>
      <w:r w:rsidRPr="00B1587B">
        <w:rPr>
          <w:rFonts w:eastAsia="Calibri"/>
          <w:kern w:val="2"/>
          <w:sz w:val="28"/>
          <w:szCs w:val="28"/>
          <w:lang w:eastAsia="en-US"/>
          <w14:ligatures w14:val="standardContextual"/>
        </w:rPr>
        <w:t xml:space="preserve"> </w:t>
      </w:r>
      <w:proofErr w:type="spellStart"/>
      <w:r w:rsidRPr="00B1587B">
        <w:rPr>
          <w:rFonts w:eastAsia="Calibri"/>
          <w:kern w:val="2"/>
          <w:sz w:val="28"/>
          <w:szCs w:val="28"/>
          <w:lang w:eastAsia="en-US"/>
          <w14:ligatures w14:val="standardContextual"/>
        </w:rPr>
        <w:t>ор</w:t>
      </w:r>
      <w:r>
        <w:rPr>
          <w:rFonts w:eastAsia="Calibri"/>
          <w:kern w:val="2"/>
          <w:sz w:val="28"/>
          <w:szCs w:val="28"/>
          <w:lang w:eastAsia="en-US"/>
          <w14:ligatures w14:val="standardContextual"/>
        </w:rPr>
        <w:t>ы</w:t>
      </w:r>
      <w:r w:rsidRPr="00B1587B">
        <w:rPr>
          <w:rFonts w:eastAsia="Calibri"/>
          <w:kern w:val="2"/>
          <w:sz w:val="28"/>
          <w:szCs w:val="28"/>
          <w:lang w:eastAsia="en-US"/>
          <w14:ligatures w14:val="standardContextual"/>
        </w:rPr>
        <w:t>н</w:t>
      </w:r>
      <w:proofErr w:type="spellEnd"/>
      <w:r w:rsidRPr="00B1587B">
        <w:rPr>
          <w:rFonts w:eastAsia="Calibri"/>
          <w:kern w:val="2"/>
          <w:sz w:val="28"/>
          <w:szCs w:val="28"/>
          <w:lang w:eastAsia="en-US"/>
          <w14:ligatures w14:val="standardContextual"/>
        </w:rPr>
        <w:t xml:space="preserve">, </w:t>
      </w:r>
      <w:proofErr w:type="spellStart"/>
      <w:r w:rsidRPr="00B1587B">
        <w:rPr>
          <w:rFonts w:eastAsia="Calibri"/>
          <w:kern w:val="2"/>
          <w:sz w:val="28"/>
          <w:szCs w:val="28"/>
          <w:lang w:eastAsia="en-US"/>
          <w14:ligatures w14:val="standardContextual"/>
        </w:rPr>
        <w:t>жылдамды</w:t>
      </w:r>
      <w:proofErr w:type="spellEnd"/>
      <w:r>
        <w:rPr>
          <w:rFonts w:eastAsia="Calibri"/>
          <w:kern w:val="2"/>
          <w:sz w:val="28"/>
          <w:szCs w:val="28"/>
          <w:lang w:val="kk-KZ" w:eastAsia="en-US"/>
          <w14:ligatures w14:val="standardContextual"/>
        </w:rPr>
        <w:t>қ</w:t>
      </w:r>
      <w:r w:rsidRPr="00B1587B">
        <w:rPr>
          <w:rFonts w:eastAsia="Calibri"/>
          <w:kern w:val="2"/>
          <w:sz w:val="28"/>
          <w:szCs w:val="28"/>
          <w:lang w:eastAsia="en-US"/>
          <w14:ligatures w14:val="standardContextual"/>
        </w:rPr>
        <w:t xml:space="preserve"> </w:t>
      </w:r>
      <w:proofErr w:type="spellStart"/>
      <w:r w:rsidRPr="00B1587B">
        <w:rPr>
          <w:rFonts w:eastAsia="Calibri"/>
          <w:kern w:val="2"/>
          <w:sz w:val="28"/>
          <w:szCs w:val="28"/>
          <w:lang w:eastAsia="en-US"/>
          <w14:ligatures w14:val="standardContextual"/>
        </w:rPr>
        <w:t>және</w:t>
      </w:r>
      <w:proofErr w:type="spellEnd"/>
      <w:r w:rsidRPr="00B1587B">
        <w:rPr>
          <w:rFonts w:eastAsia="Calibri"/>
          <w:kern w:val="2"/>
          <w:sz w:val="28"/>
          <w:szCs w:val="28"/>
          <w:lang w:eastAsia="en-US"/>
          <w14:ligatures w14:val="standardContextual"/>
        </w:rPr>
        <w:t xml:space="preserve"> </w:t>
      </w:r>
      <w:proofErr w:type="spellStart"/>
      <w:r w:rsidRPr="00B1587B">
        <w:rPr>
          <w:rFonts w:eastAsia="Calibri"/>
          <w:kern w:val="2"/>
          <w:sz w:val="28"/>
          <w:szCs w:val="28"/>
          <w:lang w:eastAsia="en-US"/>
          <w14:ligatures w14:val="standardContextual"/>
        </w:rPr>
        <w:t>үдеу</w:t>
      </w:r>
      <w:proofErr w:type="spellEnd"/>
      <w:r w:rsidRPr="00B1587B">
        <w:rPr>
          <w:rFonts w:eastAsia="Calibri"/>
          <w:kern w:val="2"/>
          <w:sz w:val="28"/>
          <w:szCs w:val="28"/>
          <w:lang w:eastAsia="en-US"/>
          <w14:ligatures w14:val="standardContextual"/>
        </w:rPr>
        <w:t xml:space="preserve"> </w:t>
      </w:r>
      <w:proofErr w:type="spellStart"/>
      <w:r w:rsidRPr="00B1587B">
        <w:rPr>
          <w:rFonts w:eastAsia="Calibri"/>
          <w:kern w:val="2"/>
          <w:sz w:val="28"/>
          <w:szCs w:val="28"/>
          <w:lang w:eastAsia="en-US"/>
          <w14:ligatures w14:val="standardContextual"/>
        </w:rPr>
        <w:t>профильдері</w:t>
      </w:r>
      <w:proofErr w:type="spellEnd"/>
      <w:r w:rsidRPr="00E33435">
        <w:rPr>
          <w:rFonts w:eastAsia="Calibri"/>
          <w:kern w:val="2"/>
          <w:sz w:val="28"/>
          <w:szCs w:val="28"/>
          <w:lang w:eastAsia="en-US"/>
          <w14:ligatures w14:val="standardContextual"/>
        </w:rPr>
        <w:t xml:space="preserve"> [</w:t>
      </w:r>
      <w:r w:rsidR="000D4F21" w:rsidRPr="000D4F21">
        <w:rPr>
          <w:rFonts w:eastAsia="Calibri"/>
          <w:kern w:val="2"/>
          <w:sz w:val="28"/>
          <w:szCs w:val="28"/>
          <w:lang w:eastAsia="en-US"/>
          <w14:ligatures w14:val="standardContextual"/>
        </w:rPr>
        <w:t>74</w:t>
      </w:r>
      <w:r w:rsidRPr="00E33435">
        <w:rPr>
          <w:rFonts w:eastAsia="Calibri"/>
          <w:kern w:val="2"/>
          <w:sz w:val="28"/>
          <w:szCs w:val="28"/>
          <w:lang w:eastAsia="en-US"/>
          <w14:ligatures w14:val="standardContextual"/>
        </w:rPr>
        <w:t>]</w:t>
      </w:r>
    </w:p>
    <w:p w14:paraId="62715152" w14:textId="77777777" w:rsidR="00F410BF" w:rsidRDefault="00F410BF" w:rsidP="00F410BF">
      <w:pPr>
        <w:ind w:firstLine="0"/>
        <w:rPr>
          <w:rFonts w:eastAsia="Calibri"/>
          <w:kern w:val="2"/>
          <w:sz w:val="28"/>
          <w:szCs w:val="28"/>
          <w:lang w:val="kk-KZ" w:eastAsia="en-US"/>
          <w14:ligatures w14:val="standardContextual"/>
        </w:rPr>
      </w:pPr>
    </w:p>
    <w:p w14:paraId="3049A349" w14:textId="77777777" w:rsidR="00F410BF" w:rsidRDefault="00F410BF" w:rsidP="00F410BF">
      <w:pPr>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Бұл мысалда т</w:t>
      </w:r>
      <w:r w:rsidRPr="00165D37">
        <w:rPr>
          <w:rFonts w:eastAsia="Calibri"/>
          <w:kern w:val="2"/>
          <w:sz w:val="28"/>
          <w:szCs w:val="28"/>
          <w:lang w:val="kk-KZ" w:eastAsia="en-US"/>
          <w14:ligatures w14:val="standardContextual"/>
        </w:rPr>
        <w:t>өрт шекаралық шарт (t</w:t>
      </w:r>
      <w:r w:rsidRPr="00165D37">
        <w:rPr>
          <w:rFonts w:eastAsia="Calibri"/>
          <w:kern w:val="2"/>
          <w:sz w:val="28"/>
          <w:szCs w:val="28"/>
          <w:vertAlign w:val="subscript"/>
          <w:lang w:val="kk-KZ" w:eastAsia="en-US"/>
          <w14:ligatures w14:val="standardContextual"/>
        </w:rPr>
        <w:t>0</w:t>
      </w:r>
      <w:r w:rsidRPr="00165D37">
        <w:rPr>
          <w:rFonts w:eastAsia="Calibri"/>
          <w:kern w:val="2"/>
          <w:sz w:val="28"/>
          <w:szCs w:val="28"/>
          <w:lang w:val="kk-KZ" w:eastAsia="en-US"/>
          <w14:ligatures w14:val="standardContextual"/>
        </w:rPr>
        <w:t xml:space="preserve"> және t</w:t>
      </w:r>
      <w:r w:rsidRPr="00165D37">
        <w:rPr>
          <w:rFonts w:eastAsia="Calibri"/>
          <w:kern w:val="2"/>
          <w:sz w:val="28"/>
          <w:szCs w:val="28"/>
          <w:vertAlign w:val="subscript"/>
          <w:lang w:val="kk-KZ" w:eastAsia="en-US"/>
          <w14:ligatures w14:val="standardContextual"/>
        </w:rPr>
        <w:t>1</w:t>
      </w:r>
      <w:r>
        <w:rPr>
          <w:rFonts w:eastAsia="Calibri"/>
          <w:kern w:val="2"/>
          <w:sz w:val="28"/>
          <w:szCs w:val="28"/>
          <w:lang w:val="kk-KZ" w:eastAsia="en-US"/>
          <w14:ligatures w14:val="standardContextual"/>
        </w:rPr>
        <w:t xml:space="preserve"> сәттеріндегі </w:t>
      </w:r>
      <w:r w:rsidRPr="00165D37">
        <w:rPr>
          <w:rFonts w:eastAsia="Calibri"/>
          <w:kern w:val="2"/>
          <w:sz w:val="28"/>
          <w:szCs w:val="28"/>
          <w:lang w:val="kk-KZ" w:eastAsia="en-US"/>
          <w14:ligatures w14:val="standardContextual"/>
        </w:rPr>
        <w:t>позиция мен жылдамдық) және екі аралық шарт (t = 2</w:t>
      </w:r>
      <w:r>
        <w:rPr>
          <w:rFonts w:eastAsia="Calibri"/>
          <w:kern w:val="2"/>
          <w:sz w:val="28"/>
          <w:szCs w:val="28"/>
          <w:lang w:val="kk-KZ" w:eastAsia="en-US"/>
          <w14:ligatures w14:val="standardContextual"/>
        </w:rPr>
        <w:t xml:space="preserve"> сәтіндегі жылдамдық</w:t>
      </w:r>
      <w:r w:rsidRPr="00165D37">
        <w:rPr>
          <w:rFonts w:eastAsia="Calibri"/>
          <w:kern w:val="2"/>
          <w:sz w:val="28"/>
          <w:szCs w:val="28"/>
          <w:lang w:val="kk-KZ" w:eastAsia="en-US"/>
          <w14:ligatures w14:val="standardContextual"/>
        </w:rPr>
        <w:t xml:space="preserve"> және t = 8</w:t>
      </w:r>
      <w:r>
        <w:rPr>
          <w:rFonts w:eastAsia="Calibri"/>
          <w:kern w:val="2"/>
          <w:sz w:val="28"/>
          <w:szCs w:val="28"/>
          <w:lang w:val="kk-KZ" w:eastAsia="en-US"/>
          <w14:ligatures w14:val="standardContextual"/>
        </w:rPr>
        <w:t xml:space="preserve"> </w:t>
      </w:r>
      <w:r>
        <w:rPr>
          <w:rFonts w:eastAsia="Calibri"/>
          <w:kern w:val="2"/>
          <w:sz w:val="28"/>
          <w:szCs w:val="28"/>
          <w:lang w:val="kk-KZ" w:eastAsia="en-US"/>
          <w14:ligatures w14:val="standardContextual"/>
        </w:rPr>
        <w:lastRenderedPageBreak/>
        <w:t>сәтундегі үдеу</w:t>
      </w:r>
      <w:r w:rsidRPr="00165D37">
        <w:rPr>
          <w:rFonts w:eastAsia="Calibri"/>
          <w:kern w:val="2"/>
          <w:sz w:val="28"/>
          <w:szCs w:val="28"/>
          <w:lang w:val="kk-KZ" w:eastAsia="en-US"/>
          <w14:ligatures w14:val="standardContextual"/>
        </w:rPr>
        <w:t>) бар.</w:t>
      </w:r>
      <w:r>
        <w:rPr>
          <w:rFonts w:eastAsia="Calibri"/>
          <w:kern w:val="2"/>
          <w:sz w:val="28"/>
          <w:szCs w:val="28"/>
          <w:lang w:val="kk-KZ" w:eastAsia="en-US"/>
          <w14:ligatures w14:val="standardContextual"/>
        </w:rPr>
        <w:t xml:space="preserve"> </w:t>
      </w:r>
      <w:r w:rsidRPr="00165D37">
        <w:rPr>
          <w:rFonts w:eastAsia="Calibri"/>
          <w:kern w:val="2"/>
          <w:sz w:val="28"/>
          <w:szCs w:val="28"/>
          <w:lang w:val="kk-KZ" w:eastAsia="en-US"/>
          <w14:ligatures w14:val="standardContextual"/>
        </w:rPr>
        <w:t>Алты шартпен кем дегенде бес дәрежелі көпмүшені қабылдау қажет. Бұл жағдайда a</w:t>
      </w:r>
      <w:r w:rsidRPr="00165D37">
        <w:rPr>
          <w:rFonts w:eastAsia="Calibri"/>
          <w:kern w:val="2"/>
          <w:sz w:val="28"/>
          <w:szCs w:val="28"/>
          <w:vertAlign w:val="subscript"/>
          <w:lang w:val="kk-KZ" w:eastAsia="en-US"/>
          <w14:ligatures w14:val="standardContextual"/>
        </w:rPr>
        <w:t>i</w:t>
      </w:r>
      <w:r w:rsidRPr="00165D37">
        <w:rPr>
          <w:rFonts w:eastAsia="Calibri"/>
          <w:kern w:val="2"/>
          <w:sz w:val="28"/>
          <w:szCs w:val="28"/>
          <w:lang w:val="kk-KZ" w:eastAsia="en-US"/>
          <w14:ligatures w14:val="standardContextual"/>
        </w:rPr>
        <w:t xml:space="preserve"> коэффициенттері</w:t>
      </w:r>
      <w:r>
        <w:rPr>
          <w:rFonts w:eastAsia="Calibri"/>
          <w:kern w:val="2"/>
          <w:sz w:val="28"/>
          <w:szCs w:val="28"/>
          <w:lang w:val="kk-KZ" w:eastAsia="en-US"/>
          <w14:ligatures w14:val="standardContextual"/>
        </w:rPr>
        <w:t xml:space="preserve"> келесі</w:t>
      </w:r>
      <w:r w:rsidRPr="00165D37">
        <w:rPr>
          <w:rFonts w:eastAsia="Calibri"/>
          <w:kern w:val="2"/>
          <w:sz w:val="28"/>
          <w:szCs w:val="28"/>
          <w:lang w:val="kk-KZ" w:eastAsia="en-US"/>
          <w14:ligatures w14:val="standardContextual"/>
        </w:rPr>
        <w:t xml:space="preserve"> </w:t>
      </w:r>
      <w:r>
        <w:rPr>
          <w:rFonts w:eastAsia="Calibri"/>
          <w:kern w:val="2"/>
          <w:sz w:val="28"/>
          <w:szCs w:val="28"/>
          <w:lang w:val="kk-KZ" w:eastAsia="en-US"/>
          <w14:ligatures w14:val="standardContextual"/>
        </w:rPr>
        <w:t>мәндерге ие болады:</w:t>
      </w:r>
    </w:p>
    <w:p w14:paraId="140A01F6" w14:textId="77777777" w:rsidR="00F410BF" w:rsidRDefault="00F410BF" w:rsidP="00F410BF">
      <w:pPr>
        <w:ind w:firstLine="0"/>
        <w:rPr>
          <w:rFonts w:eastAsia="Calibri"/>
          <w:kern w:val="2"/>
          <w:sz w:val="28"/>
          <w:szCs w:val="28"/>
          <w:lang w:val="kk-KZ" w:eastAsia="en-US"/>
          <w14:ligatures w14:val="standardContextual"/>
        </w:rPr>
      </w:pPr>
    </w:p>
    <w:tbl>
      <w:tblPr>
        <w:tblStyle w:val="aff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6"/>
        <w:gridCol w:w="2267"/>
        <w:gridCol w:w="2267"/>
      </w:tblGrid>
      <w:tr w:rsidR="00F410BF" w14:paraId="319229C3" w14:textId="77777777" w:rsidTr="00117483">
        <w:trPr>
          <w:jc w:val="center"/>
        </w:trPr>
        <w:tc>
          <w:tcPr>
            <w:tcW w:w="2266" w:type="dxa"/>
            <w:vAlign w:val="center"/>
          </w:tcPr>
          <w:p w14:paraId="5EF9F70F" w14:textId="77777777" w:rsidR="00F410BF" w:rsidRPr="006B7076" w:rsidRDefault="00000000" w:rsidP="00117483">
            <w:pPr>
              <w:ind w:firstLine="0"/>
              <w:jc w:val="left"/>
              <w:rPr>
                <w:rFonts w:eastAsia="Calibri"/>
                <w:kern w:val="2"/>
                <w:sz w:val="28"/>
                <w:szCs w:val="28"/>
                <w:lang w:val="kk-KZ" w:eastAsia="en-US"/>
                <w14:ligatures w14:val="standardContextual"/>
              </w:rPr>
            </w:pPr>
            <m:oMathPara>
              <m:oMathParaPr>
                <m:jc m:val="left"/>
              </m:oMathParaPr>
              <m:oMath>
                <m:sSub>
                  <m:sSubPr>
                    <m:ctrlPr>
                      <w:rPr>
                        <w:rFonts w:ascii="Cambria Math" w:hAnsi="Cambria Math"/>
                      </w:rPr>
                    </m:ctrlPr>
                  </m:sSubPr>
                  <m:e>
                    <m:r>
                      <w:rPr>
                        <w:rFonts w:ascii="Cambria Math" w:hAnsi="Cambria Math"/>
                        <w:lang w:val="en-US"/>
                      </w:rPr>
                      <m:t>a</m:t>
                    </m:r>
                  </m:e>
                  <m:sub>
                    <m:r>
                      <w:rPr>
                        <w:rFonts w:ascii="Cambria Math" w:hAnsi="Cambria Math"/>
                      </w:rPr>
                      <m:t>0</m:t>
                    </m:r>
                  </m:sub>
                </m:sSub>
                <m:r>
                  <m:rPr>
                    <m:sty m:val="p"/>
                  </m:rPr>
                  <w:rPr>
                    <w:rFonts w:ascii="Cambria Math" w:hAnsi="Cambria Math"/>
                  </w:rPr>
                  <m:t xml:space="preserve"> = 10,</m:t>
                </m:r>
              </m:oMath>
            </m:oMathPara>
          </w:p>
        </w:tc>
        <w:tc>
          <w:tcPr>
            <w:tcW w:w="2267" w:type="dxa"/>
            <w:vAlign w:val="center"/>
          </w:tcPr>
          <w:p w14:paraId="3687D93C" w14:textId="77777777" w:rsidR="00F410BF" w:rsidRPr="006B7076" w:rsidRDefault="00000000" w:rsidP="00117483">
            <w:pPr>
              <w:ind w:firstLine="0"/>
              <w:jc w:val="left"/>
              <w:rPr>
                <w:rFonts w:eastAsia="Calibri"/>
                <w:kern w:val="2"/>
                <w:sz w:val="28"/>
                <w:szCs w:val="28"/>
                <w:lang w:val="kk-KZ" w:eastAsia="en-US"/>
                <w14:ligatures w14:val="standardContextual"/>
              </w:rPr>
            </w:pPr>
            <m:oMathPara>
              <m:oMathParaPr>
                <m:jc m:val="left"/>
              </m:oMathParaPr>
              <m:oMath>
                <m:sSub>
                  <m:sSubPr>
                    <m:ctrlPr>
                      <w:rPr>
                        <w:rFonts w:ascii="Cambria Math" w:hAnsi="Cambria Math"/>
                      </w:rPr>
                    </m:ctrlPr>
                  </m:sSubPr>
                  <m:e>
                    <m:r>
                      <w:rPr>
                        <w:rFonts w:ascii="Cambria Math" w:hAnsi="Cambria Math"/>
                        <w:lang w:val="en-US"/>
                      </w:rPr>
                      <m:t>a</m:t>
                    </m:r>
                  </m:e>
                  <m:sub>
                    <m:r>
                      <w:rPr>
                        <w:rFonts w:ascii="Cambria Math" w:hAnsi="Cambria Math"/>
                      </w:rPr>
                      <m:t>1</m:t>
                    </m:r>
                  </m:sub>
                </m:sSub>
                <m:r>
                  <m:rPr>
                    <m:sty m:val="p"/>
                  </m:rPr>
                  <w:rPr>
                    <w:rFonts w:ascii="Cambria Math" w:hAnsi="Cambria Math"/>
                  </w:rPr>
                  <m:t xml:space="preserve"> = 0,</m:t>
                </m:r>
              </m:oMath>
            </m:oMathPara>
          </w:p>
        </w:tc>
        <w:tc>
          <w:tcPr>
            <w:tcW w:w="2267" w:type="dxa"/>
            <w:vAlign w:val="center"/>
          </w:tcPr>
          <w:p w14:paraId="14A5A406" w14:textId="77777777" w:rsidR="00F410BF" w:rsidRPr="006B7076" w:rsidRDefault="00000000" w:rsidP="00117483">
            <w:pPr>
              <w:ind w:firstLine="0"/>
              <w:jc w:val="left"/>
              <w:rPr>
                <w:rFonts w:eastAsia="Calibri"/>
                <w:kern w:val="2"/>
                <w:sz w:val="28"/>
                <w:szCs w:val="28"/>
                <w:lang w:val="kk-KZ" w:eastAsia="en-US"/>
                <w14:ligatures w14:val="standardContextual"/>
              </w:rPr>
            </w:pPr>
            <m:oMathPara>
              <m:oMathParaPr>
                <m:jc m:val="left"/>
              </m:oMathParaPr>
              <m:oMath>
                <m:sSub>
                  <m:sSubPr>
                    <m:ctrlPr>
                      <w:rPr>
                        <w:rFonts w:ascii="Cambria Math" w:hAnsi="Cambria Math"/>
                      </w:rPr>
                    </m:ctrlPr>
                  </m:sSubPr>
                  <m:e>
                    <m:r>
                      <w:rPr>
                        <w:rFonts w:ascii="Cambria Math" w:hAnsi="Cambria Math"/>
                        <w:lang w:val="en-US"/>
                      </w:rPr>
                      <m:t>a</m:t>
                    </m:r>
                  </m:e>
                  <m:sub>
                    <m:r>
                      <w:rPr>
                        <w:rFonts w:ascii="Cambria Math" w:hAnsi="Cambria Math"/>
                      </w:rPr>
                      <m:t>2</m:t>
                    </m:r>
                  </m:sub>
                </m:sSub>
                <m:r>
                  <m:rPr>
                    <m:sty m:val="p"/>
                  </m:rPr>
                  <w:rPr>
                    <w:rFonts w:ascii="Cambria Math" w:hAnsi="Cambria Math"/>
                  </w:rPr>
                  <m:t xml:space="preserve"> = 1.1462,</m:t>
                </m:r>
              </m:oMath>
            </m:oMathPara>
          </w:p>
        </w:tc>
      </w:tr>
      <w:tr w:rsidR="00F410BF" w14:paraId="595E6DAA" w14:textId="77777777" w:rsidTr="00117483">
        <w:trPr>
          <w:jc w:val="center"/>
        </w:trPr>
        <w:tc>
          <w:tcPr>
            <w:tcW w:w="2266" w:type="dxa"/>
            <w:vAlign w:val="center"/>
          </w:tcPr>
          <w:p w14:paraId="4F58DE6D" w14:textId="77777777" w:rsidR="00F410BF" w:rsidRPr="006B7076" w:rsidRDefault="00000000" w:rsidP="00117483">
            <w:pPr>
              <w:ind w:firstLine="0"/>
              <w:jc w:val="left"/>
              <w:rPr>
                <w:rFonts w:eastAsia="Calibri"/>
                <w:kern w:val="2"/>
                <w:sz w:val="28"/>
                <w:szCs w:val="28"/>
                <w:lang w:val="kk-KZ" w:eastAsia="en-US"/>
                <w14:ligatures w14:val="standardContextual"/>
              </w:rPr>
            </w:pPr>
            <m:oMathPara>
              <m:oMathParaPr>
                <m:jc m:val="left"/>
              </m:oMathParaPr>
              <m:oMath>
                <m:sSub>
                  <m:sSubPr>
                    <m:ctrlPr>
                      <w:rPr>
                        <w:rFonts w:ascii="Cambria Math" w:hAnsi="Cambria Math"/>
                      </w:rPr>
                    </m:ctrlPr>
                  </m:sSubPr>
                  <m:e>
                    <m:r>
                      <w:rPr>
                        <w:rFonts w:ascii="Cambria Math" w:hAnsi="Cambria Math"/>
                        <w:lang w:val="en-US"/>
                      </w:rPr>
                      <m:t>a</m:t>
                    </m:r>
                  </m:e>
                  <m:sub>
                    <m:r>
                      <w:rPr>
                        <w:rFonts w:ascii="Cambria Math" w:hAnsi="Cambria Math"/>
                      </w:rPr>
                      <m:t>3</m:t>
                    </m:r>
                  </m:sub>
                </m:sSub>
                <m:r>
                  <m:rPr>
                    <m:sty m:val="p"/>
                  </m:rPr>
                  <w:rPr>
                    <w:rFonts w:ascii="Cambria Math" w:hAnsi="Cambria Math"/>
                  </w:rPr>
                  <m:t xml:space="preserve"> = -0.2806,</m:t>
                </m:r>
              </m:oMath>
            </m:oMathPara>
          </w:p>
        </w:tc>
        <w:tc>
          <w:tcPr>
            <w:tcW w:w="2267" w:type="dxa"/>
            <w:vAlign w:val="center"/>
          </w:tcPr>
          <w:p w14:paraId="1F59EB78" w14:textId="77777777" w:rsidR="00F410BF" w:rsidRPr="006B7076" w:rsidRDefault="00000000" w:rsidP="00117483">
            <w:pPr>
              <w:ind w:firstLine="0"/>
              <w:jc w:val="left"/>
              <w:rPr>
                <w:rFonts w:eastAsia="Calibri"/>
                <w:kern w:val="2"/>
                <w:sz w:val="28"/>
                <w:szCs w:val="28"/>
                <w:lang w:val="kk-KZ" w:eastAsia="en-US"/>
                <w14:ligatures w14:val="standardContextual"/>
              </w:rPr>
            </w:pPr>
            <m:oMathPara>
              <m:oMathParaPr>
                <m:jc m:val="left"/>
              </m:oMathParaPr>
              <m:oMath>
                <m:sSub>
                  <m:sSubPr>
                    <m:ctrlPr>
                      <w:rPr>
                        <w:rFonts w:ascii="Cambria Math" w:hAnsi="Cambria Math"/>
                      </w:rPr>
                    </m:ctrlPr>
                  </m:sSubPr>
                  <m:e>
                    <m:r>
                      <w:rPr>
                        <w:rFonts w:ascii="Cambria Math" w:hAnsi="Cambria Math"/>
                        <w:lang w:val="en-US"/>
                      </w:rPr>
                      <m:t>a</m:t>
                    </m:r>
                  </m:e>
                  <m:sub>
                    <m:r>
                      <w:rPr>
                        <w:rFonts w:ascii="Cambria Math" w:hAnsi="Cambria Math"/>
                      </w:rPr>
                      <m:t>4</m:t>
                    </m:r>
                  </m:sub>
                </m:sSub>
                <m:r>
                  <m:rPr>
                    <m:sty m:val="p"/>
                  </m:rPr>
                  <w:rPr>
                    <w:rFonts w:ascii="Cambria Math" w:hAnsi="Cambria Math"/>
                  </w:rPr>
                  <m:t xml:space="preserve"> = 0.0267,</m:t>
                </m:r>
              </m:oMath>
            </m:oMathPara>
          </w:p>
        </w:tc>
        <w:tc>
          <w:tcPr>
            <w:tcW w:w="2267" w:type="dxa"/>
            <w:vAlign w:val="center"/>
          </w:tcPr>
          <w:p w14:paraId="57AB1556" w14:textId="77777777" w:rsidR="00F410BF" w:rsidRPr="006B7076" w:rsidRDefault="00000000" w:rsidP="00117483">
            <w:pPr>
              <w:ind w:firstLine="0"/>
              <w:jc w:val="left"/>
              <w:rPr>
                <w:rFonts w:eastAsia="Calibri"/>
                <w:i/>
                <w:kern w:val="2"/>
                <w:sz w:val="28"/>
                <w:szCs w:val="28"/>
                <w:lang w:val="kk-KZ" w:eastAsia="en-US"/>
                <w14:ligatures w14:val="standardContextual"/>
              </w:rPr>
            </w:pPr>
            <m:oMathPara>
              <m:oMathParaPr>
                <m:jc m:val="left"/>
              </m:oMathParaPr>
              <m:oMath>
                <m:sSub>
                  <m:sSubPr>
                    <m:ctrlPr>
                      <w:rPr>
                        <w:rFonts w:ascii="Cambria Math" w:hAnsi="Cambria Math"/>
                      </w:rPr>
                    </m:ctrlPr>
                  </m:sSubPr>
                  <m:e>
                    <m:r>
                      <w:rPr>
                        <w:rFonts w:ascii="Cambria Math" w:hAnsi="Cambria Math"/>
                        <w:lang w:val="en-US"/>
                      </w:rPr>
                      <m:t>a</m:t>
                    </m:r>
                  </m:e>
                  <m:sub>
                    <m:r>
                      <w:rPr>
                        <w:rFonts w:ascii="Cambria Math" w:hAnsi="Cambria Math"/>
                      </w:rPr>
                      <m:t>5</m:t>
                    </m:r>
                  </m:sub>
                </m:sSub>
                <m:r>
                  <m:rPr>
                    <m:sty m:val="p"/>
                  </m:rPr>
                  <w:rPr>
                    <w:rFonts w:ascii="Cambria Math" w:hAnsi="Cambria Math"/>
                  </w:rPr>
                  <m:t xml:space="preserve"> = -0.0009.</m:t>
                </m:r>
              </m:oMath>
            </m:oMathPara>
          </w:p>
        </w:tc>
      </w:tr>
    </w:tbl>
    <w:p w14:paraId="16A20267" w14:textId="77777777" w:rsidR="00F410BF" w:rsidRDefault="00F410BF" w:rsidP="00F410BF">
      <w:pPr>
        <w:ind w:firstLine="0"/>
        <w:rPr>
          <w:rFonts w:eastAsia="Calibri"/>
          <w:kern w:val="2"/>
          <w:sz w:val="28"/>
          <w:szCs w:val="28"/>
          <w:lang w:val="kk-KZ" w:eastAsia="en-US"/>
          <w14:ligatures w14:val="standardContextual"/>
        </w:rPr>
      </w:pPr>
    </w:p>
    <w:p w14:paraId="6042F59E" w14:textId="3CDC8C70" w:rsidR="00F410BF" w:rsidRDefault="00F410BF" w:rsidP="00F410BF">
      <w:pPr>
        <w:rPr>
          <w:rFonts w:eastAsia="Calibri"/>
          <w:kern w:val="2"/>
          <w:sz w:val="28"/>
          <w:szCs w:val="28"/>
          <w:lang w:val="kk-KZ" w:eastAsia="en-US"/>
          <w14:ligatures w14:val="standardContextual"/>
        </w:rPr>
      </w:pPr>
      <w:r w:rsidRPr="007C6C7C">
        <w:rPr>
          <w:rFonts w:eastAsia="Calibri"/>
          <w:kern w:val="2"/>
          <w:sz w:val="28"/>
          <w:szCs w:val="28"/>
          <w:lang w:val="kk-KZ" w:eastAsia="en-US"/>
          <w14:ligatures w14:val="standardContextual"/>
        </w:rPr>
        <w:t>1</w:t>
      </w:r>
      <w:r w:rsidRPr="006B7076">
        <w:rPr>
          <w:rFonts w:eastAsia="Calibri"/>
          <w:kern w:val="2"/>
          <w:sz w:val="28"/>
          <w:szCs w:val="28"/>
          <w:lang w:val="kk-KZ" w:eastAsia="en-US"/>
          <w14:ligatures w14:val="standardContextual"/>
        </w:rPr>
        <w:t>.</w:t>
      </w:r>
      <w:r w:rsidRPr="007C6C7C">
        <w:rPr>
          <w:rFonts w:eastAsia="Calibri"/>
          <w:kern w:val="2"/>
          <w:sz w:val="28"/>
          <w:szCs w:val="28"/>
          <w:lang w:val="kk-KZ" w:eastAsia="en-US"/>
          <w14:ligatures w14:val="standardContextual"/>
        </w:rPr>
        <w:t>4</w:t>
      </w:r>
      <w:r w:rsidRPr="006B7076">
        <w:rPr>
          <w:rFonts w:eastAsia="Calibri"/>
          <w:kern w:val="2"/>
          <w:sz w:val="28"/>
          <w:szCs w:val="28"/>
          <w:lang w:val="kk-KZ" w:eastAsia="en-US"/>
          <w14:ligatures w14:val="standardContextual"/>
        </w:rPr>
        <w:t xml:space="preserve">.2 </w:t>
      </w:r>
      <w:r>
        <w:rPr>
          <w:rFonts w:eastAsia="Calibri"/>
          <w:kern w:val="2"/>
          <w:sz w:val="28"/>
          <w:szCs w:val="28"/>
          <w:lang w:val="kk-KZ" w:eastAsia="en-US"/>
          <w14:ligatures w14:val="standardContextual"/>
        </w:rPr>
        <w:t>Сызықтық траектория</w:t>
      </w:r>
    </w:p>
    <w:p w14:paraId="03D5A431" w14:textId="77777777" w:rsidR="00F410BF" w:rsidRDefault="00F410BF" w:rsidP="00F410BF">
      <w:pPr>
        <w:rPr>
          <w:rFonts w:eastAsia="Calibri"/>
          <w:kern w:val="2"/>
          <w:sz w:val="28"/>
          <w:szCs w:val="28"/>
          <w:lang w:val="kk-KZ" w:eastAsia="en-US"/>
          <w14:ligatures w14:val="standardContextual"/>
        </w:rPr>
      </w:pPr>
      <w:r w:rsidRPr="006B7076">
        <w:rPr>
          <w:rFonts w:eastAsia="Calibri"/>
          <w:kern w:val="2"/>
          <w:sz w:val="28"/>
          <w:szCs w:val="28"/>
          <w:lang w:val="kk-KZ" w:eastAsia="en-US"/>
          <w14:ligatures w14:val="standardContextual"/>
        </w:rPr>
        <w:t>q</w:t>
      </w:r>
      <w:r w:rsidRPr="006B7076">
        <w:rPr>
          <w:rFonts w:eastAsia="Calibri"/>
          <w:kern w:val="2"/>
          <w:sz w:val="28"/>
          <w:szCs w:val="28"/>
          <w:vertAlign w:val="subscript"/>
          <w:lang w:val="kk-KZ" w:eastAsia="en-US"/>
          <w14:ligatures w14:val="standardContextual"/>
        </w:rPr>
        <w:t>0</w:t>
      </w:r>
      <w:r w:rsidRPr="006B7076">
        <w:rPr>
          <w:rFonts w:eastAsia="Calibri"/>
          <w:kern w:val="2"/>
          <w:sz w:val="28"/>
          <w:szCs w:val="28"/>
          <w:lang w:val="kk-KZ" w:eastAsia="en-US"/>
          <w14:ligatures w14:val="standardContextual"/>
        </w:rPr>
        <w:t xml:space="preserve"> бастапқы нүктесінен q</w:t>
      </w:r>
      <w:r w:rsidRPr="006B7076">
        <w:rPr>
          <w:rFonts w:eastAsia="Calibri"/>
          <w:kern w:val="2"/>
          <w:sz w:val="28"/>
          <w:szCs w:val="28"/>
          <w:vertAlign w:val="subscript"/>
          <w:lang w:val="kk-KZ" w:eastAsia="en-US"/>
          <w14:ligatures w14:val="standardContextual"/>
        </w:rPr>
        <w:t>1</w:t>
      </w:r>
      <w:r w:rsidRPr="006B7076">
        <w:rPr>
          <w:rFonts w:eastAsia="Calibri"/>
          <w:kern w:val="2"/>
          <w:sz w:val="28"/>
          <w:szCs w:val="28"/>
          <w:lang w:val="kk-KZ" w:eastAsia="en-US"/>
          <w14:ligatures w14:val="standardContextual"/>
        </w:rPr>
        <w:t xml:space="preserve"> соңғы нүктесіне дейінгі қозғалысты анықтаудың ең қарапайым траекториясы</w:t>
      </w:r>
    </w:p>
    <w:p w14:paraId="36088D98" w14:textId="77777777" w:rsidR="00F410BF" w:rsidRDefault="00F410BF" w:rsidP="00F410BF">
      <w:pPr>
        <w:rPr>
          <w:rFonts w:eastAsia="Calibri"/>
          <w:kern w:val="2"/>
          <w:sz w:val="28"/>
          <w:szCs w:val="28"/>
          <w:lang w:val="kk-KZ" w:eastAsia="en-US"/>
          <w14:ligatures w14:val="standardContextual"/>
        </w:rPr>
      </w:pPr>
    </w:p>
    <w:p w14:paraId="012CD6FD" w14:textId="77777777" w:rsidR="00F410BF" w:rsidRPr="005118F5" w:rsidRDefault="00F410BF" w:rsidP="00F410BF">
      <w:pPr>
        <w:ind w:firstLine="0"/>
        <w:jc w:val="center"/>
        <w:rPr>
          <w:rFonts w:eastAsia="Calibri"/>
          <w:i/>
          <w:iCs/>
          <w:kern w:val="2"/>
          <w:sz w:val="28"/>
          <w:szCs w:val="28"/>
          <w:lang w:val="kk-KZ" w:eastAsia="en-US"/>
          <w14:ligatures w14:val="standardContextual"/>
        </w:rPr>
      </w:pPr>
      <m:oMathPara>
        <m:oMath>
          <m:r>
            <w:rPr>
              <w:rFonts w:ascii="Cambria Math" w:hAnsi="Cambria Math"/>
              <w:sz w:val="28"/>
              <w:szCs w:val="28"/>
            </w:rPr>
            <m:t>q</m:t>
          </m:r>
          <m:d>
            <m:dPr>
              <m:ctrlPr>
                <w:rPr>
                  <w:rFonts w:ascii="Cambria Math" w:hAnsi="Cambria Math"/>
                  <w:i/>
                  <w:iCs/>
                  <w:sz w:val="28"/>
                  <w:szCs w:val="28"/>
                </w:rPr>
              </m:ctrlPr>
            </m:dPr>
            <m:e>
              <m:r>
                <w:rPr>
                  <w:rFonts w:ascii="Cambria Math" w:hAnsi="Cambria Math"/>
                  <w:sz w:val="28"/>
                  <w:szCs w:val="28"/>
                </w:rPr>
                <m:t>t</m:t>
              </m:r>
            </m:e>
          </m:d>
          <m:r>
            <w:rPr>
              <w:rFonts w:ascii="Cambria Math" w:hAnsi="Cambria Math"/>
              <w:sz w:val="28"/>
              <w:szCs w:val="28"/>
            </w:rPr>
            <m:t xml:space="preserve">= </m:t>
          </m:r>
          <m:sSub>
            <m:sSubPr>
              <m:ctrlPr>
                <w:rPr>
                  <w:rFonts w:ascii="Cambria Math" w:hAnsi="Cambria Math"/>
                  <w:i/>
                  <w:iCs/>
                  <w:sz w:val="28"/>
                  <w:szCs w:val="28"/>
                </w:rPr>
              </m:ctrlPr>
            </m:sSubPr>
            <m:e>
              <m:r>
                <w:rPr>
                  <w:rFonts w:ascii="Cambria Math" w:hAnsi="Cambria Math"/>
                  <w:sz w:val="28"/>
                  <w:szCs w:val="28"/>
                </w:rPr>
                <m:t>a</m:t>
              </m:r>
            </m:e>
            <m:sub>
              <m:r>
                <w:rPr>
                  <w:rFonts w:ascii="Cambria Math" w:hAnsi="Cambria Math"/>
                  <w:sz w:val="28"/>
                  <w:szCs w:val="28"/>
                </w:rPr>
                <m:t>0</m:t>
              </m:r>
            </m:sub>
          </m:sSub>
          <m:r>
            <w:rPr>
              <w:rFonts w:ascii="Cambria Math" w:hAnsi="Cambria Math"/>
              <w:sz w:val="28"/>
              <w:szCs w:val="28"/>
            </w:rPr>
            <m:t xml:space="preserve"> + </m:t>
          </m:r>
          <m:sSub>
            <m:sSubPr>
              <m:ctrlPr>
                <w:rPr>
                  <w:rFonts w:ascii="Cambria Math" w:hAnsi="Cambria Math"/>
                  <w:i/>
                  <w:iCs/>
                  <w:sz w:val="28"/>
                  <w:szCs w:val="28"/>
                </w:rPr>
              </m:ctrlPr>
            </m:sSubPr>
            <m:e>
              <m:r>
                <w:rPr>
                  <w:rFonts w:ascii="Cambria Math" w:hAnsi="Cambria Math"/>
                  <w:sz w:val="28"/>
                  <w:szCs w:val="28"/>
                </w:rPr>
                <m:t>a</m:t>
              </m:r>
            </m:e>
            <m:sub>
              <m:r>
                <w:rPr>
                  <w:rFonts w:ascii="Cambria Math" w:hAnsi="Cambria Math"/>
                  <w:sz w:val="28"/>
                  <w:szCs w:val="28"/>
                </w:rPr>
                <m:t>1</m:t>
              </m:r>
            </m:sub>
          </m:sSub>
          <m:r>
            <w:rPr>
              <w:rFonts w:ascii="Cambria Math" w:hAnsi="Cambria Math"/>
              <w:sz w:val="28"/>
              <w:szCs w:val="28"/>
            </w:rPr>
            <m:t xml:space="preserve">(t - </m:t>
          </m:r>
          <m:sSub>
            <m:sSubPr>
              <m:ctrlPr>
                <w:rPr>
                  <w:rFonts w:ascii="Cambria Math" w:hAnsi="Cambria Math"/>
                  <w:i/>
                  <w:iCs/>
                  <w:sz w:val="28"/>
                  <w:szCs w:val="28"/>
                </w:rPr>
              </m:ctrlPr>
            </m:sSubPr>
            <m:e>
              <m:r>
                <w:rPr>
                  <w:rFonts w:ascii="Cambria Math" w:hAnsi="Cambria Math"/>
                  <w:sz w:val="28"/>
                  <w:szCs w:val="28"/>
                </w:rPr>
                <m:t>t</m:t>
              </m:r>
            </m:e>
            <m:sub>
              <m:r>
                <w:rPr>
                  <w:rFonts w:ascii="Cambria Math" w:hAnsi="Cambria Math"/>
                  <w:sz w:val="28"/>
                  <w:szCs w:val="28"/>
                </w:rPr>
                <m:t>0</m:t>
              </m:r>
            </m:sub>
          </m:sSub>
          <m:r>
            <w:rPr>
              <w:rFonts w:ascii="Cambria Math" w:hAnsi="Cambria Math"/>
              <w:sz w:val="28"/>
              <w:szCs w:val="28"/>
            </w:rPr>
            <m:t>)</m:t>
          </m:r>
        </m:oMath>
      </m:oMathPara>
    </w:p>
    <w:p w14:paraId="3040686D" w14:textId="77777777" w:rsidR="00F410BF" w:rsidRDefault="00F410BF" w:rsidP="00F410BF">
      <w:pPr>
        <w:ind w:firstLine="0"/>
        <w:rPr>
          <w:rFonts w:eastAsia="Calibri"/>
          <w:kern w:val="2"/>
          <w:sz w:val="28"/>
          <w:szCs w:val="28"/>
          <w:lang w:val="kk-KZ" w:eastAsia="en-US"/>
          <w14:ligatures w14:val="standardContextual"/>
        </w:rPr>
      </w:pPr>
    </w:p>
    <w:p w14:paraId="31F2E023" w14:textId="77777777" w:rsidR="00F410BF" w:rsidRDefault="00F410BF" w:rsidP="00F410BF">
      <w:pPr>
        <w:ind w:firstLine="0"/>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болып</w:t>
      </w:r>
      <w:r w:rsidRPr="006B7076">
        <w:rPr>
          <w:rFonts w:eastAsia="Calibri"/>
          <w:kern w:val="2"/>
          <w:sz w:val="28"/>
          <w:szCs w:val="28"/>
          <w:lang w:val="kk-KZ" w:eastAsia="en-US"/>
          <w14:ligatures w14:val="standardContextual"/>
        </w:rPr>
        <w:t xml:space="preserve"> анықталады.</w:t>
      </w:r>
    </w:p>
    <w:p w14:paraId="4D8D6915" w14:textId="77777777" w:rsidR="00F410BF" w:rsidRDefault="00F410BF" w:rsidP="00F410BF">
      <w:pPr>
        <w:ind w:firstLine="0"/>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ab/>
      </w:r>
      <w:r w:rsidRPr="006B7076">
        <w:rPr>
          <w:rFonts w:eastAsia="Calibri"/>
          <w:kern w:val="2"/>
          <w:sz w:val="28"/>
          <w:szCs w:val="28"/>
          <w:lang w:val="kk-KZ" w:eastAsia="en-US"/>
          <w14:ligatures w14:val="standardContextual"/>
        </w:rPr>
        <w:t>t</w:t>
      </w:r>
      <w:r w:rsidRPr="006B7076">
        <w:rPr>
          <w:rFonts w:eastAsia="Calibri"/>
          <w:kern w:val="2"/>
          <w:sz w:val="28"/>
          <w:szCs w:val="28"/>
          <w:vertAlign w:val="subscript"/>
          <w:lang w:val="kk-KZ" w:eastAsia="en-US"/>
          <w14:ligatures w14:val="standardContextual"/>
        </w:rPr>
        <w:t>0</w:t>
      </w:r>
      <w:r w:rsidRPr="006B7076">
        <w:rPr>
          <w:rFonts w:eastAsia="Calibri"/>
          <w:kern w:val="2"/>
          <w:sz w:val="28"/>
          <w:szCs w:val="28"/>
          <w:lang w:val="kk-KZ" w:eastAsia="en-US"/>
          <w14:ligatures w14:val="standardContextual"/>
        </w:rPr>
        <w:t>, t</w:t>
      </w:r>
      <w:r w:rsidRPr="006B7076">
        <w:rPr>
          <w:rFonts w:eastAsia="Calibri"/>
          <w:kern w:val="2"/>
          <w:sz w:val="28"/>
          <w:szCs w:val="28"/>
          <w:vertAlign w:val="subscript"/>
          <w:lang w:val="kk-KZ" w:eastAsia="en-US"/>
          <w14:ligatures w14:val="standardContextual"/>
        </w:rPr>
        <w:t>1</w:t>
      </w:r>
      <w:r w:rsidRPr="006B7076">
        <w:rPr>
          <w:rFonts w:eastAsia="Calibri"/>
          <w:kern w:val="2"/>
          <w:sz w:val="28"/>
          <w:szCs w:val="28"/>
          <w:lang w:val="kk-KZ" w:eastAsia="en-US"/>
          <w14:ligatures w14:val="standardContextual"/>
        </w:rPr>
        <w:t xml:space="preserve"> бастапқы және соңғы </w:t>
      </w:r>
      <w:r>
        <w:rPr>
          <w:rFonts w:eastAsia="Calibri"/>
          <w:kern w:val="2"/>
          <w:sz w:val="28"/>
          <w:szCs w:val="28"/>
          <w:lang w:val="kk-KZ" w:eastAsia="en-US"/>
          <w14:ligatures w14:val="standardContextual"/>
        </w:rPr>
        <w:t>сәттері</w:t>
      </w:r>
      <w:r w:rsidRPr="006B7076">
        <w:rPr>
          <w:rFonts w:eastAsia="Calibri"/>
          <w:kern w:val="2"/>
          <w:sz w:val="28"/>
          <w:szCs w:val="28"/>
          <w:lang w:val="kk-KZ" w:eastAsia="en-US"/>
          <w14:ligatures w14:val="standardContextual"/>
        </w:rPr>
        <w:t xml:space="preserve"> және q</w:t>
      </w:r>
      <w:r w:rsidRPr="006B7076">
        <w:rPr>
          <w:rFonts w:eastAsia="Calibri"/>
          <w:kern w:val="2"/>
          <w:sz w:val="28"/>
          <w:szCs w:val="28"/>
          <w:vertAlign w:val="subscript"/>
          <w:lang w:val="kk-KZ" w:eastAsia="en-US"/>
          <w14:ligatures w14:val="standardContextual"/>
        </w:rPr>
        <w:t>0</w:t>
      </w:r>
      <w:r w:rsidRPr="006B7076">
        <w:rPr>
          <w:rFonts w:eastAsia="Calibri"/>
          <w:kern w:val="2"/>
          <w:sz w:val="28"/>
          <w:szCs w:val="28"/>
          <w:lang w:val="kk-KZ" w:eastAsia="en-US"/>
          <w14:ligatures w14:val="standardContextual"/>
        </w:rPr>
        <w:t xml:space="preserve"> және q</w:t>
      </w:r>
      <w:r w:rsidRPr="006B7076">
        <w:rPr>
          <w:rFonts w:eastAsia="Calibri"/>
          <w:kern w:val="2"/>
          <w:sz w:val="28"/>
          <w:szCs w:val="28"/>
          <w:vertAlign w:val="subscript"/>
          <w:lang w:val="kk-KZ" w:eastAsia="en-US"/>
          <w14:ligatures w14:val="standardContextual"/>
        </w:rPr>
        <w:t>1</w:t>
      </w:r>
      <w:r w:rsidRPr="006B7076">
        <w:rPr>
          <w:rFonts w:eastAsia="Calibri"/>
          <w:kern w:val="2"/>
          <w:sz w:val="28"/>
          <w:szCs w:val="28"/>
          <w:lang w:val="kk-KZ" w:eastAsia="en-US"/>
          <w14:ligatures w14:val="standardContextual"/>
        </w:rPr>
        <w:t xml:space="preserve"> позициялары көрсетілгеннен кейін жүйені шешу арқылы a</w:t>
      </w:r>
      <w:r w:rsidRPr="006B7076">
        <w:rPr>
          <w:rFonts w:eastAsia="Calibri"/>
          <w:kern w:val="2"/>
          <w:sz w:val="28"/>
          <w:szCs w:val="28"/>
          <w:vertAlign w:val="subscript"/>
          <w:lang w:val="kk-KZ" w:eastAsia="en-US"/>
          <w14:ligatures w14:val="standardContextual"/>
        </w:rPr>
        <w:t>0</w:t>
      </w:r>
      <w:r w:rsidRPr="006B7076">
        <w:rPr>
          <w:rFonts w:eastAsia="Calibri"/>
          <w:kern w:val="2"/>
          <w:sz w:val="28"/>
          <w:szCs w:val="28"/>
          <w:lang w:val="kk-KZ" w:eastAsia="en-US"/>
          <w14:ligatures w14:val="standardContextual"/>
        </w:rPr>
        <w:t>, a</w:t>
      </w:r>
      <w:r w:rsidRPr="006B7076">
        <w:rPr>
          <w:rFonts w:eastAsia="Calibri"/>
          <w:kern w:val="2"/>
          <w:sz w:val="28"/>
          <w:szCs w:val="28"/>
          <w:vertAlign w:val="subscript"/>
          <w:lang w:val="kk-KZ" w:eastAsia="en-US"/>
          <w14:ligatures w14:val="standardContextual"/>
        </w:rPr>
        <w:t>1</w:t>
      </w:r>
      <w:r w:rsidRPr="006B7076">
        <w:rPr>
          <w:rFonts w:eastAsia="Calibri"/>
          <w:kern w:val="2"/>
          <w:sz w:val="28"/>
          <w:szCs w:val="28"/>
          <w:lang w:val="kk-KZ" w:eastAsia="en-US"/>
          <w14:ligatures w14:val="standardContextual"/>
        </w:rPr>
        <w:t xml:space="preserve"> параметрлерін есептеуге болады</w:t>
      </w:r>
      <w:r>
        <w:rPr>
          <w:rFonts w:eastAsia="Calibri"/>
          <w:kern w:val="2"/>
          <w:sz w:val="28"/>
          <w:szCs w:val="28"/>
          <w:lang w:val="kk-KZ" w:eastAsia="en-US"/>
          <w14:ligatures w14:val="standardContextual"/>
        </w:rPr>
        <w:t>:</w:t>
      </w:r>
    </w:p>
    <w:p w14:paraId="45051BF7" w14:textId="77777777" w:rsidR="00F410BF" w:rsidRDefault="00F410BF" w:rsidP="00F410BF">
      <w:pPr>
        <w:ind w:firstLine="0"/>
        <w:rPr>
          <w:rFonts w:eastAsia="Calibri"/>
          <w:kern w:val="2"/>
          <w:sz w:val="28"/>
          <w:szCs w:val="28"/>
          <w:lang w:val="kk-KZ" w:eastAsia="en-US"/>
          <w14:ligatures w14:val="standardContextual"/>
        </w:rPr>
      </w:pPr>
    </w:p>
    <w:p w14:paraId="700E9FE7" w14:textId="5EACE4A2" w:rsidR="00F410BF" w:rsidRPr="005C16A4" w:rsidRDefault="00000000" w:rsidP="00F410BF">
      <w:pPr>
        <w:ind w:firstLine="0"/>
        <w:jc w:val="center"/>
        <w:rPr>
          <w:rFonts w:eastAsia="Calibri"/>
          <w:i/>
          <w:kern w:val="2"/>
          <w:sz w:val="28"/>
          <w:szCs w:val="28"/>
          <w:lang w:val="kk-KZ" w:eastAsia="en-US"/>
          <w14:ligatures w14:val="standardContextual"/>
        </w:rPr>
      </w:pPr>
      <m:oMathPara>
        <m:oMathParaPr>
          <m:jc m:val="center"/>
        </m:oMathParaPr>
        <m:oMath>
          <m:d>
            <m:dPr>
              <m:begChr m:val="{"/>
              <m:endChr m:val=""/>
              <m:ctrlPr>
                <w:rPr>
                  <w:rFonts w:ascii="Cambria Math" w:eastAsia="Calibri" w:hAnsi="Cambria Math"/>
                  <w:i/>
                  <w:kern w:val="2"/>
                  <w:sz w:val="28"/>
                  <w:szCs w:val="28"/>
                  <w:lang w:val="kk-KZ" w:eastAsia="en-US"/>
                  <w14:ligatures w14:val="standardContextual"/>
                </w:rPr>
              </m:ctrlPr>
            </m:dPr>
            <m:e>
              <m:eqArr>
                <m:eqArrPr>
                  <m:ctrlPr>
                    <w:rPr>
                      <w:rFonts w:ascii="Cambria Math" w:eastAsia="Calibri" w:hAnsi="Cambria Math"/>
                      <w:i/>
                      <w:kern w:val="2"/>
                      <w:sz w:val="28"/>
                      <w:szCs w:val="28"/>
                      <w:lang w:val="kk-KZ" w:eastAsia="en-US"/>
                      <w14:ligatures w14:val="standardContextual"/>
                    </w:rPr>
                  </m:ctrlPr>
                </m:eqArrPr>
                <m:e>
                  <m:r>
                    <w:rPr>
                      <w:rFonts w:ascii="Cambria Math" w:eastAsia="Calibri" w:hAnsi="Cambria Math"/>
                      <w:kern w:val="2"/>
                      <w:sz w:val="28"/>
                      <w:szCs w:val="28"/>
                      <w:lang w:val="kk-KZ" w:eastAsia="en-US"/>
                      <w14:ligatures w14:val="standardContextual"/>
                    </w:rPr>
                    <m:t>q</m:t>
                  </m:r>
                  <m:d>
                    <m:dPr>
                      <m:ctrlPr>
                        <w:rPr>
                          <w:rFonts w:ascii="Cambria Math" w:eastAsia="Calibri" w:hAnsi="Cambria Math"/>
                          <w:i/>
                          <w:kern w:val="2"/>
                          <w:sz w:val="28"/>
                          <w:szCs w:val="28"/>
                          <w:lang w:val="kk-KZ" w:eastAsia="en-US"/>
                          <w14:ligatures w14:val="standardContextual"/>
                        </w:rPr>
                      </m:ctrlPr>
                    </m:dPr>
                    <m:e>
                      <m:sSub>
                        <m:sSubPr>
                          <m:ctrlPr>
                            <w:rPr>
                              <w:rFonts w:ascii="Cambria Math" w:eastAsia="Calibri" w:hAnsi="Cambria Math"/>
                              <w:i/>
                              <w:kern w:val="2"/>
                              <w:sz w:val="28"/>
                              <w:szCs w:val="28"/>
                              <w:lang w:val="kk-KZ" w:eastAsia="en-US"/>
                              <w14:ligatures w14:val="standardContextual"/>
                            </w:rPr>
                          </m:ctrlPr>
                        </m:sSubPr>
                        <m:e>
                          <m:r>
                            <w:rPr>
                              <w:rFonts w:ascii="Cambria Math" w:eastAsia="Calibri" w:hAnsi="Cambria Math"/>
                              <w:kern w:val="2"/>
                              <w:sz w:val="28"/>
                              <w:szCs w:val="28"/>
                              <w:lang w:val="kk-KZ" w:eastAsia="en-US"/>
                              <w14:ligatures w14:val="standardContextual"/>
                            </w:rPr>
                            <m:t>t</m:t>
                          </m:r>
                        </m:e>
                        <m:sub>
                          <m:r>
                            <w:rPr>
                              <w:rFonts w:ascii="Cambria Math" w:eastAsia="Calibri" w:hAnsi="Cambria Math"/>
                              <w:kern w:val="2"/>
                              <w:sz w:val="28"/>
                              <w:szCs w:val="28"/>
                              <w:lang w:val="kk-KZ" w:eastAsia="en-US"/>
                              <w14:ligatures w14:val="standardContextual"/>
                            </w:rPr>
                            <m:t>0</m:t>
                          </m:r>
                        </m:sub>
                      </m:sSub>
                    </m:e>
                  </m:d>
                  <m:r>
                    <w:rPr>
                      <w:rFonts w:ascii="Cambria Math" w:eastAsia="Calibri" w:hAnsi="Cambria Math"/>
                      <w:kern w:val="2"/>
                      <w:sz w:val="28"/>
                      <w:szCs w:val="28"/>
                      <w:lang w:val="kk-KZ" w:eastAsia="en-US"/>
                      <w14:ligatures w14:val="standardContextual"/>
                    </w:rPr>
                    <m:t>=</m:t>
                  </m:r>
                  <m:sSub>
                    <m:sSubPr>
                      <m:ctrlPr>
                        <w:rPr>
                          <w:rFonts w:ascii="Cambria Math" w:eastAsia="Calibri" w:hAnsi="Cambria Math"/>
                          <w:i/>
                          <w:kern w:val="2"/>
                          <w:sz w:val="28"/>
                          <w:szCs w:val="28"/>
                          <w:lang w:val="en-US" w:eastAsia="en-US"/>
                          <w14:ligatures w14:val="standardContextual"/>
                        </w:rPr>
                      </m:ctrlPr>
                    </m:sSubPr>
                    <m:e>
                      <m:r>
                        <w:rPr>
                          <w:rFonts w:ascii="Cambria Math" w:eastAsia="Calibri" w:hAnsi="Cambria Math"/>
                          <w:kern w:val="2"/>
                          <w:sz w:val="28"/>
                          <w:szCs w:val="28"/>
                          <w:lang w:val="kk-KZ" w:eastAsia="en-US"/>
                          <w14:ligatures w14:val="standardContextual"/>
                        </w:rPr>
                        <m:t>q</m:t>
                      </m:r>
                    </m:e>
                    <m:sub>
                      <m:r>
                        <w:rPr>
                          <w:rFonts w:ascii="Cambria Math" w:eastAsia="Calibri" w:hAnsi="Cambria Math"/>
                          <w:kern w:val="2"/>
                          <w:sz w:val="28"/>
                          <w:szCs w:val="28"/>
                          <w:lang w:val="kk-KZ" w:eastAsia="en-US"/>
                          <w14:ligatures w14:val="standardContextual"/>
                        </w:rPr>
                        <m:t>0</m:t>
                      </m:r>
                    </m:sub>
                  </m:sSub>
                  <m:r>
                    <w:rPr>
                      <w:rFonts w:ascii="Cambria Math" w:eastAsia="Calibri" w:hAnsi="Cambria Math"/>
                      <w:kern w:val="2"/>
                      <w:sz w:val="28"/>
                      <w:szCs w:val="28"/>
                      <w:lang w:val="kk-KZ" w:eastAsia="en-US"/>
                      <w14:ligatures w14:val="standardContextual"/>
                    </w:rPr>
                    <m:t>=</m:t>
                  </m:r>
                  <m:sSub>
                    <m:sSubPr>
                      <m:ctrlPr>
                        <w:rPr>
                          <w:rFonts w:ascii="Cambria Math" w:eastAsia="Calibri" w:hAnsi="Cambria Math"/>
                          <w:i/>
                          <w:kern w:val="2"/>
                          <w:sz w:val="28"/>
                          <w:szCs w:val="28"/>
                          <w:lang w:val="en-US" w:eastAsia="en-US"/>
                          <w14:ligatures w14:val="standardContextual"/>
                        </w:rPr>
                      </m:ctrlPr>
                    </m:sSubPr>
                    <m:e>
                      <m:r>
                        <w:rPr>
                          <w:rFonts w:ascii="Cambria Math" w:eastAsia="Calibri" w:hAnsi="Cambria Math"/>
                          <w:kern w:val="2"/>
                          <w:sz w:val="28"/>
                          <w:szCs w:val="28"/>
                          <w:lang w:val="kk-KZ" w:eastAsia="en-US"/>
                          <w14:ligatures w14:val="standardContextual"/>
                        </w:rPr>
                        <m:t>a</m:t>
                      </m:r>
                    </m:e>
                    <m:sub>
                      <m:r>
                        <w:rPr>
                          <w:rFonts w:ascii="Cambria Math" w:eastAsia="Calibri" w:hAnsi="Cambria Math"/>
                          <w:kern w:val="2"/>
                          <w:sz w:val="28"/>
                          <w:szCs w:val="28"/>
                          <w:lang w:val="kk-KZ" w:eastAsia="en-US"/>
                          <w14:ligatures w14:val="standardContextual"/>
                        </w:rPr>
                        <m:t>0</m:t>
                      </m:r>
                    </m:sub>
                  </m:sSub>
                  <m:r>
                    <w:rPr>
                      <w:rFonts w:ascii="Cambria Math" w:eastAsia="Calibri" w:hAnsi="Cambria Math"/>
                      <w:kern w:val="2"/>
                      <w:sz w:val="28"/>
                      <w:szCs w:val="28"/>
                      <w:lang w:val="en-US" w:eastAsia="en-US"/>
                      <w14:ligatures w14:val="standardContextual"/>
                    </w:rPr>
                    <m:t xml:space="preserve">                             </m:t>
                  </m:r>
                </m:e>
                <m:e>
                  <m:r>
                    <w:rPr>
                      <w:rFonts w:ascii="Cambria Math" w:eastAsia="Calibri" w:hAnsi="Cambria Math"/>
                      <w:kern w:val="2"/>
                      <w:sz w:val="28"/>
                      <w:szCs w:val="28"/>
                      <w:lang w:val="kk-KZ" w:eastAsia="en-US"/>
                      <w14:ligatures w14:val="standardContextual"/>
                    </w:rPr>
                    <m:t>q</m:t>
                  </m:r>
                  <m:d>
                    <m:dPr>
                      <m:ctrlPr>
                        <w:rPr>
                          <w:rFonts w:ascii="Cambria Math" w:eastAsia="Calibri" w:hAnsi="Cambria Math"/>
                          <w:i/>
                          <w:kern w:val="2"/>
                          <w:sz w:val="28"/>
                          <w:szCs w:val="28"/>
                          <w:lang w:val="kk-KZ" w:eastAsia="en-US"/>
                          <w14:ligatures w14:val="standardContextual"/>
                        </w:rPr>
                      </m:ctrlPr>
                    </m:dPr>
                    <m:e>
                      <m:sSub>
                        <m:sSubPr>
                          <m:ctrlPr>
                            <w:rPr>
                              <w:rFonts w:ascii="Cambria Math" w:eastAsia="Calibri" w:hAnsi="Cambria Math"/>
                              <w:i/>
                              <w:kern w:val="2"/>
                              <w:sz w:val="28"/>
                              <w:szCs w:val="28"/>
                              <w:lang w:val="kk-KZ" w:eastAsia="en-US"/>
                              <w14:ligatures w14:val="standardContextual"/>
                            </w:rPr>
                          </m:ctrlPr>
                        </m:sSubPr>
                        <m:e>
                          <m:r>
                            <w:rPr>
                              <w:rFonts w:ascii="Cambria Math" w:eastAsia="Calibri" w:hAnsi="Cambria Math"/>
                              <w:kern w:val="2"/>
                              <w:sz w:val="28"/>
                              <w:szCs w:val="28"/>
                              <w:lang w:val="kk-KZ" w:eastAsia="en-US"/>
                              <w14:ligatures w14:val="standardContextual"/>
                            </w:rPr>
                            <m:t>t</m:t>
                          </m:r>
                        </m:e>
                        <m:sub>
                          <m:r>
                            <w:rPr>
                              <w:rFonts w:ascii="Cambria Math" w:eastAsia="Calibri" w:hAnsi="Cambria Math"/>
                              <w:kern w:val="2"/>
                              <w:sz w:val="28"/>
                              <w:szCs w:val="28"/>
                              <w:lang w:val="kk-KZ" w:eastAsia="en-US"/>
                              <w14:ligatures w14:val="standardContextual"/>
                            </w:rPr>
                            <m:t>1</m:t>
                          </m:r>
                        </m:sub>
                      </m:sSub>
                    </m:e>
                  </m:d>
                  <m:r>
                    <w:rPr>
                      <w:rFonts w:ascii="Cambria Math" w:eastAsia="Calibri" w:hAnsi="Cambria Math"/>
                      <w:kern w:val="2"/>
                      <w:sz w:val="28"/>
                      <w:szCs w:val="28"/>
                      <w:lang w:val="kk-KZ" w:eastAsia="en-US"/>
                      <w14:ligatures w14:val="standardContextual"/>
                    </w:rPr>
                    <m:t>=</m:t>
                  </m:r>
                  <m:sSub>
                    <m:sSubPr>
                      <m:ctrlPr>
                        <w:rPr>
                          <w:rFonts w:ascii="Cambria Math" w:eastAsia="Calibri" w:hAnsi="Cambria Math"/>
                          <w:i/>
                          <w:kern w:val="2"/>
                          <w:sz w:val="28"/>
                          <w:szCs w:val="28"/>
                          <w:lang w:val="en-US" w:eastAsia="en-US"/>
                          <w14:ligatures w14:val="standardContextual"/>
                        </w:rPr>
                      </m:ctrlPr>
                    </m:sSubPr>
                    <m:e>
                      <m:r>
                        <w:rPr>
                          <w:rFonts w:ascii="Cambria Math" w:eastAsia="Calibri" w:hAnsi="Cambria Math"/>
                          <w:kern w:val="2"/>
                          <w:sz w:val="28"/>
                          <w:szCs w:val="28"/>
                          <w:lang w:val="kk-KZ" w:eastAsia="en-US"/>
                          <w14:ligatures w14:val="standardContextual"/>
                        </w:rPr>
                        <m:t>q</m:t>
                      </m:r>
                    </m:e>
                    <m:sub>
                      <m:r>
                        <w:rPr>
                          <w:rFonts w:ascii="Cambria Math" w:eastAsia="Calibri" w:hAnsi="Cambria Math"/>
                          <w:kern w:val="2"/>
                          <w:sz w:val="28"/>
                          <w:szCs w:val="28"/>
                          <w:lang w:val="kk-KZ" w:eastAsia="en-US"/>
                          <w14:ligatures w14:val="standardContextual"/>
                        </w:rPr>
                        <m:t>1</m:t>
                      </m:r>
                    </m:sub>
                  </m:sSub>
                  <m:r>
                    <w:rPr>
                      <w:rFonts w:ascii="Cambria Math" w:eastAsia="Calibri" w:hAnsi="Cambria Math"/>
                      <w:kern w:val="2"/>
                      <w:sz w:val="28"/>
                      <w:szCs w:val="28"/>
                      <w:lang w:val="kk-KZ" w:eastAsia="en-US"/>
                      <w14:ligatures w14:val="standardContextual"/>
                    </w:rPr>
                    <m:t>=</m:t>
                  </m:r>
                  <m:sSub>
                    <m:sSubPr>
                      <m:ctrlPr>
                        <w:rPr>
                          <w:rFonts w:ascii="Cambria Math" w:eastAsia="Calibri" w:hAnsi="Cambria Math"/>
                          <w:i/>
                          <w:kern w:val="2"/>
                          <w:sz w:val="28"/>
                          <w:szCs w:val="28"/>
                          <w:lang w:val="en-US" w:eastAsia="en-US"/>
                          <w14:ligatures w14:val="standardContextual"/>
                        </w:rPr>
                      </m:ctrlPr>
                    </m:sSubPr>
                    <m:e>
                      <m:r>
                        <w:rPr>
                          <w:rFonts w:ascii="Cambria Math" w:eastAsia="Calibri" w:hAnsi="Cambria Math"/>
                          <w:kern w:val="2"/>
                          <w:sz w:val="28"/>
                          <w:szCs w:val="28"/>
                          <w:lang w:val="kk-KZ" w:eastAsia="en-US"/>
                          <w14:ligatures w14:val="standardContextual"/>
                        </w:rPr>
                        <m:t>a</m:t>
                      </m:r>
                    </m:e>
                    <m:sub>
                      <m:r>
                        <w:rPr>
                          <w:rFonts w:ascii="Cambria Math" w:eastAsia="Calibri" w:hAnsi="Cambria Math"/>
                          <w:kern w:val="2"/>
                          <w:sz w:val="28"/>
                          <w:szCs w:val="28"/>
                          <w:lang w:val="kk-KZ" w:eastAsia="en-US"/>
                          <w14:ligatures w14:val="standardContextual"/>
                        </w:rPr>
                        <m:t>0</m:t>
                      </m:r>
                    </m:sub>
                  </m:sSub>
                  <m:r>
                    <w:rPr>
                      <w:rFonts w:ascii="Cambria Math" w:eastAsia="Calibri" w:hAnsi="Cambria Math"/>
                      <w:kern w:val="2"/>
                      <w:sz w:val="28"/>
                      <w:szCs w:val="28"/>
                      <w:lang w:val="kk-KZ" w:eastAsia="en-US"/>
                      <w14:ligatures w14:val="standardContextual"/>
                    </w:rPr>
                    <m:t>+</m:t>
                  </m:r>
                  <m:sSub>
                    <m:sSubPr>
                      <m:ctrlPr>
                        <w:rPr>
                          <w:rFonts w:ascii="Cambria Math" w:hAnsi="Cambria Math"/>
                          <w:i/>
                          <w:sz w:val="28"/>
                          <w:szCs w:val="28"/>
                        </w:rPr>
                      </m:ctrlPr>
                    </m:sSubPr>
                    <m:e>
                      <m:r>
                        <w:rPr>
                          <w:rFonts w:ascii="Cambria Math" w:hAnsi="Cambria Math"/>
                          <w:sz w:val="28"/>
                          <w:szCs w:val="28"/>
                          <w:lang w:val="kk-KZ"/>
                        </w:rPr>
                        <m:t>a</m:t>
                      </m:r>
                    </m:e>
                    <m:sub>
                      <m:r>
                        <w:rPr>
                          <w:rFonts w:ascii="Cambria Math" w:hAnsi="Cambria Math"/>
                          <w:sz w:val="28"/>
                          <w:szCs w:val="28"/>
                          <w:lang w:val="kk-KZ"/>
                        </w:rPr>
                        <m:t>1</m:t>
                      </m:r>
                    </m:sub>
                  </m:sSub>
                  <m:d>
                    <m:dPr>
                      <m:ctrlPr>
                        <w:rPr>
                          <w:rFonts w:ascii="Cambria Math" w:hAnsi="Cambria Math"/>
                          <w:i/>
                          <w:sz w:val="28"/>
                          <w:szCs w:val="28"/>
                          <w:lang w:val="kk-KZ"/>
                        </w:rPr>
                      </m:ctrlPr>
                    </m:dPr>
                    <m:e>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1</m:t>
                          </m:r>
                        </m:sub>
                      </m:sSub>
                      <m:r>
                        <w:rPr>
                          <w:rFonts w:ascii="Cambria Math" w:hAnsi="Cambria Math"/>
                          <w:sz w:val="28"/>
                          <w:szCs w:val="28"/>
                          <w:lang w:val="kk-KZ"/>
                        </w:rPr>
                        <m:t xml:space="preserve"> - </m:t>
                      </m:r>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0</m:t>
                          </m:r>
                        </m:sub>
                      </m:sSub>
                    </m:e>
                  </m:d>
                  <m:r>
                    <w:rPr>
                      <w:rFonts w:ascii="Cambria Math" w:hAnsi="Cambria Math"/>
                      <w:sz w:val="28"/>
                      <w:szCs w:val="28"/>
                      <w:lang w:val="kk-KZ"/>
                    </w:rPr>
                    <m:t>.</m:t>
                  </m:r>
                </m:e>
              </m:eqArr>
            </m:e>
          </m:d>
        </m:oMath>
      </m:oMathPara>
    </w:p>
    <w:p w14:paraId="7C196490" w14:textId="77777777" w:rsidR="00F410BF" w:rsidRPr="006B7076" w:rsidRDefault="00F410BF" w:rsidP="00F410BF">
      <w:pPr>
        <w:ind w:firstLine="0"/>
        <w:jc w:val="center"/>
        <w:rPr>
          <w:rFonts w:eastAsia="Calibri"/>
          <w:kern w:val="2"/>
          <w:sz w:val="28"/>
          <w:szCs w:val="28"/>
          <w:lang w:val="kk-KZ" w:eastAsia="en-US"/>
          <w14:ligatures w14:val="standardContextual"/>
        </w:rPr>
      </w:pPr>
    </w:p>
    <w:p w14:paraId="7533EE0E" w14:textId="77777777" w:rsidR="00F410BF" w:rsidRDefault="00F410BF" w:rsidP="00F410BF">
      <w:pPr>
        <w:ind w:firstLine="0"/>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Бұдан:</w:t>
      </w:r>
    </w:p>
    <w:p w14:paraId="64409821" w14:textId="77777777" w:rsidR="00F410BF" w:rsidRDefault="00F410BF" w:rsidP="00F410BF">
      <w:pPr>
        <w:ind w:firstLine="0"/>
        <w:rPr>
          <w:rFonts w:eastAsia="Calibri"/>
          <w:kern w:val="2"/>
          <w:sz w:val="28"/>
          <w:szCs w:val="28"/>
          <w:lang w:val="kk-KZ" w:eastAsia="en-US"/>
          <w14:ligatures w14:val="standardContextual"/>
        </w:rPr>
      </w:pPr>
    </w:p>
    <w:p w14:paraId="1D190C5F" w14:textId="77777777" w:rsidR="00F410BF" w:rsidRPr="005118F5" w:rsidRDefault="00000000" w:rsidP="00F410BF">
      <w:pPr>
        <w:ind w:firstLine="0"/>
        <w:jc w:val="center"/>
        <w:rPr>
          <w:rFonts w:eastAsia="Calibri"/>
          <w:i/>
          <w:kern w:val="2"/>
          <w:sz w:val="28"/>
          <w:szCs w:val="28"/>
          <w:lang w:val="kk-KZ" w:eastAsia="en-US"/>
          <w14:ligatures w14:val="standardContextual"/>
        </w:rPr>
      </w:pPr>
      <m:oMathPara>
        <m:oMath>
          <m:d>
            <m:dPr>
              <m:begChr m:val="{"/>
              <m:endChr m:val=""/>
              <m:ctrlPr>
                <w:rPr>
                  <w:rFonts w:ascii="Cambria Math" w:eastAsia="Calibri" w:hAnsi="Cambria Math"/>
                  <w:i/>
                  <w:kern w:val="2"/>
                  <w:sz w:val="28"/>
                  <w:szCs w:val="28"/>
                  <w:lang w:val="kk-KZ" w:eastAsia="en-US"/>
                  <w14:ligatures w14:val="standardContextual"/>
                </w:rPr>
              </m:ctrlPr>
            </m:dPr>
            <m:e>
              <m:eqArr>
                <m:eqArrPr>
                  <m:ctrlPr>
                    <w:rPr>
                      <w:rFonts w:ascii="Cambria Math" w:eastAsia="Calibri" w:hAnsi="Cambria Math"/>
                      <w:i/>
                      <w:kern w:val="2"/>
                      <w:sz w:val="28"/>
                      <w:szCs w:val="28"/>
                      <w:lang w:val="kk-KZ" w:eastAsia="en-US"/>
                      <w14:ligatures w14:val="standardContextual"/>
                    </w:rPr>
                  </m:ctrlPr>
                </m:eqArrPr>
                <m:e>
                  <m:sSub>
                    <m:sSubPr>
                      <m:ctrlPr>
                        <w:rPr>
                          <w:rFonts w:ascii="Cambria Math" w:eastAsia="Calibri" w:hAnsi="Cambria Math"/>
                          <w:i/>
                          <w:kern w:val="2"/>
                          <w:sz w:val="28"/>
                          <w:szCs w:val="28"/>
                          <w:lang w:val="en-US" w:eastAsia="en-US"/>
                          <w14:ligatures w14:val="standardContextual"/>
                        </w:rPr>
                      </m:ctrlPr>
                    </m:sSubPr>
                    <m:e>
                      <m:r>
                        <w:rPr>
                          <w:rFonts w:ascii="Cambria Math" w:eastAsia="Calibri" w:hAnsi="Cambria Math"/>
                          <w:kern w:val="2"/>
                          <w:sz w:val="28"/>
                          <w:szCs w:val="28"/>
                          <w:lang w:val="kk-KZ" w:eastAsia="en-US"/>
                          <w14:ligatures w14:val="standardContextual"/>
                        </w:rPr>
                        <m:t>a</m:t>
                      </m:r>
                    </m:e>
                    <m:sub>
                      <m:r>
                        <w:rPr>
                          <w:rFonts w:ascii="Cambria Math" w:eastAsia="Calibri" w:hAnsi="Cambria Math"/>
                          <w:kern w:val="2"/>
                          <w:sz w:val="28"/>
                          <w:szCs w:val="28"/>
                          <w:lang w:val="kk-KZ" w:eastAsia="en-US"/>
                          <w14:ligatures w14:val="standardContextual"/>
                        </w:rPr>
                        <m:t>0</m:t>
                      </m:r>
                    </m:sub>
                  </m:sSub>
                  <m:r>
                    <w:rPr>
                      <w:rFonts w:ascii="Cambria Math" w:eastAsia="Calibri" w:hAnsi="Cambria Math"/>
                      <w:kern w:val="2"/>
                      <w:sz w:val="28"/>
                      <w:szCs w:val="28"/>
                      <w:lang w:val="en-US" w:eastAsia="en-US"/>
                      <w14:ligatures w14:val="standardContextual"/>
                    </w:rPr>
                    <m:t xml:space="preserve">=  </m:t>
                  </m:r>
                  <m:sSub>
                    <m:sSubPr>
                      <m:ctrlPr>
                        <w:rPr>
                          <w:rFonts w:ascii="Cambria Math" w:eastAsia="Calibri" w:hAnsi="Cambria Math"/>
                          <w:i/>
                          <w:kern w:val="2"/>
                          <w:sz w:val="28"/>
                          <w:szCs w:val="28"/>
                          <w:lang w:val="en-US" w:eastAsia="en-US"/>
                          <w14:ligatures w14:val="standardContextual"/>
                        </w:rPr>
                      </m:ctrlPr>
                    </m:sSubPr>
                    <m:e>
                      <m:r>
                        <w:rPr>
                          <w:rFonts w:ascii="Cambria Math" w:eastAsia="Calibri" w:hAnsi="Cambria Math"/>
                          <w:kern w:val="2"/>
                          <w:sz w:val="28"/>
                          <w:szCs w:val="28"/>
                          <w:lang w:val="kk-KZ" w:eastAsia="en-US"/>
                          <w14:ligatures w14:val="standardContextual"/>
                        </w:rPr>
                        <m:t>q</m:t>
                      </m:r>
                    </m:e>
                    <m:sub>
                      <m:r>
                        <w:rPr>
                          <w:rFonts w:ascii="Cambria Math" w:eastAsia="Calibri" w:hAnsi="Cambria Math"/>
                          <w:kern w:val="2"/>
                          <w:sz w:val="28"/>
                          <w:szCs w:val="28"/>
                          <w:lang w:val="kk-KZ" w:eastAsia="en-US"/>
                          <w14:ligatures w14:val="standardContextual"/>
                        </w:rPr>
                        <m:t>0</m:t>
                      </m:r>
                    </m:sub>
                  </m:sSub>
                  <m:r>
                    <w:rPr>
                      <w:rFonts w:ascii="Cambria Math" w:eastAsia="Calibri" w:hAnsi="Cambria Math"/>
                      <w:kern w:val="2"/>
                      <w:sz w:val="28"/>
                      <w:szCs w:val="28"/>
                      <w:lang w:val="en-US" w:eastAsia="en-US"/>
                      <w14:ligatures w14:val="standardContextual"/>
                    </w:rPr>
                    <m:t xml:space="preserve">                  </m:t>
                  </m:r>
                </m:e>
                <m:e>
                  <m:sSub>
                    <m:sSubPr>
                      <m:ctrlPr>
                        <w:rPr>
                          <w:rFonts w:ascii="Cambria Math" w:eastAsia="Calibri" w:hAnsi="Cambria Math"/>
                          <w:i/>
                          <w:kern w:val="2"/>
                          <w:sz w:val="28"/>
                          <w:szCs w:val="28"/>
                          <w:lang w:val="en-US" w:eastAsia="en-US"/>
                          <w14:ligatures w14:val="standardContextual"/>
                        </w:rPr>
                      </m:ctrlPr>
                    </m:sSubPr>
                    <m:e>
                      <m:r>
                        <w:rPr>
                          <w:rFonts w:ascii="Cambria Math" w:eastAsia="Calibri" w:hAnsi="Cambria Math"/>
                          <w:kern w:val="2"/>
                          <w:sz w:val="28"/>
                          <w:szCs w:val="28"/>
                          <w:lang w:val="kk-KZ" w:eastAsia="en-US"/>
                          <w14:ligatures w14:val="standardContextual"/>
                        </w:rPr>
                        <m:t>a</m:t>
                      </m:r>
                    </m:e>
                    <m:sub>
                      <m:r>
                        <w:rPr>
                          <w:rFonts w:ascii="Cambria Math" w:eastAsia="Calibri" w:hAnsi="Cambria Math"/>
                          <w:kern w:val="2"/>
                          <w:sz w:val="28"/>
                          <w:szCs w:val="28"/>
                          <w:lang w:val="en-US" w:eastAsia="en-US"/>
                          <w14:ligatures w14:val="standardContextual"/>
                        </w:rPr>
                        <m:t>1</m:t>
                      </m:r>
                    </m:sub>
                  </m:sSub>
                  <m:r>
                    <w:rPr>
                      <w:rFonts w:ascii="Cambria Math" w:eastAsia="Calibri" w:hAnsi="Cambria Math"/>
                      <w:kern w:val="2"/>
                      <w:sz w:val="28"/>
                      <w:szCs w:val="28"/>
                      <w:lang w:val="kk-KZ" w:eastAsia="en-US"/>
                      <w14:ligatures w14:val="standardContextual"/>
                    </w:rPr>
                    <m:t>=</m:t>
                  </m:r>
                  <m:f>
                    <m:fPr>
                      <m:ctrlPr>
                        <w:rPr>
                          <w:rFonts w:ascii="Cambria Math" w:eastAsia="Calibri" w:hAnsi="Cambria Math"/>
                          <w:i/>
                          <w:kern w:val="2"/>
                          <w:sz w:val="28"/>
                          <w:szCs w:val="28"/>
                          <w:lang w:val="en-US" w:eastAsia="en-US"/>
                          <w14:ligatures w14:val="standardContextual"/>
                        </w:rPr>
                      </m:ctrlPr>
                    </m:fPr>
                    <m:num>
                      <m:sSub>
                        <m:sSubPr>
                          <m:ctrlPr>
                            <w:rPr>
                              <w:rFonts w:ascii="Cambria Math" w:eastAsia="Calibri" w:hAnsi="Cambria Math"/>
                              <w:i/>
                              <w:kern w:val="2"/>
                              <w:sz w:val="28"/>
                              <w:szCs w:val="28"/>
                              <w:lang w:val="en-US" w:eastAsia="en-US"/>
                              <w14:ligatures w14:val="standardContextual"/>
                            </w:rPr>
                          </m:ctrlPr>
                        </m:sSubPr>
                        <m:e>
                          <m:r>
                            <w:rPr>
                              <w:rFonts w:ascii="Cambria Math" w:eastAsia="Calibri" w:hAnsi="Cambria Math"/>
                              <w:kern w:val="2"/>
                              <w:sz w:val="28"/>
                              <w:szCs w:val="28"/>
                              <w:lang w:val="kk-KZ" w:eastAsia="en-US"/>
                              <w14:ligatures w14:val="standardContextual"/>
                            </w:rPr>
                            <m:t>q</m:t>
                          </m:r>
                        </m:e>
                        <m:sub>
                          <m:r>
                            <w:rPr>
                              <w:rFonts w:ascii="Cambria Math" w:eastAsia="Calibri" w:hAnsi="Cambria Math"/>
                              <w:kern w:val="2"/>
                              <w:sz w:val="28"/>
                              <w:szCs w:val="28"/>
                              <w:lang w:val="kk-KZ" w:eastAsia="en-US"/>
                              <w14:ligatures w14:val="standardContextual"/>
                            </w:rPr>
                            <m:t>1</m:t>
                          </m:r>
                        </m:sub>
                      </m:sSub>
                      <m:r>
                        <w:rPr>
                          <w:rFonts w:ascii="Cambria Math" w:eastAsia="Calibri" w:hAnsi="Cambria Math"/>
                          <w:kern w:val="2"/>
                          <w:sz w:val="28"/>
                          <w:szCs w:val="28"/>
                          <w:lang w:val="en-US" w:eastAsia="en-US"/>
                          <w14:ligatures w14:val="standardContextual"/>
                        </w:rPr>
                        <m:t>-</m:t>
                      </m:r>
                      <m:sSub>
                        <m:sSubPr>
                          <m:ctrlPr>
                            <w:rPr>
                              <w:rFonts w:ascii="Cambria Math" w:eastAsia="Calibri" w:hAnsi="Cambria Math"/>
                              <w:i/>
                              <w:kern w:val="2"/>
                              <w:sz w:val="28"/>
                              <w:szCs w:val="28"/>
                              <w:lang w:val="en-US" w:eastAsia="en-US"/>
                              <w14:ligatures w14:val="standardContextual"/>
                            </w:rPr>
                          </m:ctrlPr>
                        </m:sSubPr>
                        <m:e>
                          <m:r>
                            <w:rPr>
                              <w:rFonts w:ascii="Cambria Math" w:eastAsia="Calibri" w:hAnsi="Cambria Math"/>
                              <w:kern w:val="2"/>
                              <w:sz w:val="28"/>
                              <w:szCs w:val="28"/>
                              <w:lang w:val="kk-KZ" w:eastAsia="en-US"/>
                              <w14:ligatures w14:val="standardContextual"/>
                            </w:rPr>
                            <m:t>q</m:t>
                          </m:r>
                        </m:e>
                        <m:sub>
                          <m:r>
                            <w:rPr>
                              <w:rFonts w:ascii="Cambria Math" w:eastAsia="Calibri" w:hAnsi="Cambria Math"/>
                              <w:kern w:val="2"/>
                              <w:sz w:val="28"/>
                              <w:szCs w:val="28"/>
                              <w:lang w:val="kk-KZ" w:eastAsia="en-US"/>
                              <w14:ligatures w14:val="standardContextual"/>
                            </w:rPr>
                            <m:t>0</m:t>
                          </m:r>
                        </m:sub>
                      </m:sSub>
                    </m:num>
                    <m:den>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1</m:t>
                          </m:r>
                        </m:sub>
                      </m:sSub>
                      <m:r>
                        <w:rPr>
                          <w:rFonts w:ascii="Cambria Math" w:hAnsi="Cambria Math"/>
                          <w:sz w:val="28"/>
                          <w:szCs w:val="28"/>
                          <w:lang w:val="kk-KZ"/>
                        </w:rPr>
                        <m:t xml:space="preserve"> - </m:t>
                      </m:r>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0</m:t>
                          </m:r>
                        </m:sub>
                      </m:sSub>
                    </m:den>
                  </m:f>
                  <m:r>
                    <w:rPr>
                      <w:rFonts w:ascii="Cambria Math" w:eastAsia="Calibri" w:hAnsi="Cambria Math"/>
                      <w:kern w:val="2"/>
                      <w:sz w:val="28"/>
                      <w:szCs w:val="28"/>
                      <w:lang w:val="kk-KZ" w:eastAsia="en-US"/>
                      <w14:ligatures w14:val="standardContextual"/>
                    </w:rPr>
                    <m:t>=</m:t>
                  </m:r>
                  <m:f>
                    <m:fPr>
                      <m:ctrlPr>
                        <w:rPr>
                          <w:rFonts w:ascii="Cambria Math" w:eastAsia="Calibri" w:hAnsi="Cambria Math"/>
                          <w:i/>
                          <w:kern w:val="2"/>
                          <w:sz w:val="28"/>
                          <w:szCs w:val="28"/>
                          <w:lang w:val="kk-KZ" w:eastAsia="en-US"/>
                          <w14:ligatures w14:val="standardContextual"/>
                        </w:rPr>
                      </m:ctrlPr>
                    </m:fPr>
                    <m:num>
                      <m:r>
                        <w:rPr>
                          <w:rFonts w:ascii="Cambria Math" w:eastAsia="Calibri" w:hAnsi="Cambria Math"/>
                          <w:kern w:val="2"/>
                          <w:sz w:val="28"/>
                          <w:szCs w:val="28"/>
                          <w:lang w:val="kk-KZ" w:eastAsia="en-US"/>
                          <w14:ligatures w14:val="standardContextual"/>
                        </w:rPr>
                        <m:t>h</m:t>
                      </m:r>
                    </m:num>
                    <m:den>
                      <m:r>
                        <w:rPr>
                          <w:rFonts w:ascii="Cambria Math" w:eastAsia="Calibri" w:hAnsi="Cambria Math"/>
                          <w:kern w:val="2"/>
                          <w:sz w:val="28"/>
                          <w:szCs w:val="28"/>
                          <w:lang w:val="kk-KZ" w:eastAsia="en-US"/>
                          <w14:ligatures w14:val="standardContextual"/>
                        </w:rPr>
                        <m:t>T</m:t>
                      </m:r>
                    </m:den>
                  </m:f>
                  <m:r>
                    <w:rPr>
                      <w:rFonts w:ascii="Cambria Math" w:eastAsia="Calibri" w:hAnsi="Cambria Math"/>
                      <w:kern w:val="2"/>
                      <w:sz w:val="28"/>
                      <w:szCs w:val="28"/>
                      <w:lang w:val="kk-KZ" w:eastAsia="en-US"/>
                      <w14:ligatures w14:val="standardContextual"/>
                    </w:rPr>
                    <m:t>,</m:t>
                  </m:r>
                </m:e>
              </m:eqArr>
            </m:e>
          </m:d>
        </m:oMath>
      </m:oMathPara>
    </w:p>
    <w:p w14:paraId="64FC5EF1" w14:textId="77777777" w:rsidR="00F410BF" w:rsidRPr="006B7076" w:rsidRDefault="00F410BF" w:rsidP="00F410BF">
      <w:pPr>
        <w:ind w:firstLine="0"/>
        <w:rPr>
          <w:rFonts w:eastAsia="Calibri"/>
          <w:kern w:val="2"/>
          <w:sz w:val="28"/>
          <w:szCs w:val="28"/>
          <w:lang w:val="kk-KZ" w:eastAsia="en-US"/>
          <w14:ligatures w14:val="standardContextual"/>
        </w:rPr>
      </w:pPr>
    </w:p>
    <w:p w14:paraId="40D339DD" w14:textId="77777777" w:rsidR="00F410BF" w:rsidRDefault="00F410BF" w:rsidP="00F410BF">
      <w:pPr>
        <w:ind w:firstLine="0"/>
        <w:rPr>
          <w:rFonts w:eastAsia="Calibri"/>
          <w:kern w:val="2"/>
          <w:sz w:val="28"/>
          <w:szCs w:val="28"/>
          <w:lang w:val="kk-KZ" w:eastAsia="en-US"/>
          <w14:ligatures w14:val="standardContextual"/>
        </w:rPr>
      </w:pPr>
      <w:r w:rsidRPr="006B7076">
        <w:rPr>
          <w:rFonts w:eastAsia="Calibri"/>
          <w:kern w:val="2"/>
          <w:sz w:val="28"/>
          <w:szCs w:val="28"/>
          <w:lang w:val="kk-KZ" w:eastAsia="en-US"/>
          <w14:ligatures w14:val="standardContextual"/>
        </w:rPr>
        <w:t>мұндағы T = t</w:t>
      </w:r>
      <w:r w:rsidRPr="00BC13FF">
        <w:rPr>
          <w:rFonts w:eastAsia="Calibri"/>
          <w:kern w:val="2"/>
          <w:sz w:val="28"/>
          <w:szCs w:val="28"/>
          <w:vertAlign w:val="subscript"/>
          <w:lang w:val="kk-KZ" w:eastAsia="en-US"/>
          <w14:ligatures w14:val="standardContextual"/>
        </w:rPr>
        <w:t>1</w:t>
      </w:r>
      <w:r w:rsidRPr="006B7076">
        <w:rPr>
          <w:rFonts w:eastAsia="Calibri"/>
          <w:kern w:val="2"/>
          <w:sz w:val="28"/>
          <w:szCs w:val="28"/>
          <w:lang w:val="kk-KZ" w:eastAsia="en-US"/>
          <w14:ligatures w14:val="standardContextual"/>
        </w:rPr>
        <w:t xml:space="preserve"> − t</w:t>
      </w:r>
      <w:r w:rsidRPr="00BC13FF">
        <w:rPr>
          <w:rFonts w:eastAsia="Calibri"/>
          <w:kern w:val="2"/>
          <w:sz w:val="28"/>
          <w:szCs w:val="28"/>
          <w:vertAlign w:val="subscript"/>
          <w:lang w:val="kk-KZ" w:eastAsia="en-US"/>
          <w14:ligatures w14:val="standardContextual"/>
        </w:rPr>
        <w:t>0</w:t>
      </w:r>
      <w:r w:rsidRPr="00BC13FF">
        <w:rPr>
          <w:rFonts w:eastAsia="Calibri"/>
          <w:kern w:val="2"/>
          <w:sz w:val="28"/>
          <w:szCs w:val="28"/>
          <w:lang w:val="kk-KZ" w:eastAsia="en-US"/>
          <w14:ligatures w14:val="standardContextual"/>
        </w:rPr>
        <w:t xml:space="preserve"> – </w:t>
      </w:r>
      <w:r w:rsidRPr="006B7076">
        <w:rPr>
          <w:rFonts w:eastAsia="Calibri"/>
          <w:kern w:val="2"/>
          <w:sz w:val="28"/>
          <w:szCs w:val="28"/>
          <w:lang w:val="kk-KZ" w:eastAsia="en-US"/>
          <w14:ligatures w14:val="standardContextual"/>
        </w:rPr>
        <w:t>уақыт ұзақтығы</w:t>
      </w:r>
      <w:r w:rsidRPr="00BC13FF">
        <w:rPr>
          <w:rFonts w:eastAsia="Calibri"/>
          <w:kern w:val="2"/>
          <w:sz w:val="28"/>
          <w:szCs w:val="28"/>
          <w:lang w:val="kk-KZ" w:eastAsia="en-US"/>
          <w14:ligatures w14:val="standardContextual"/>
        </w:rPr>
        <w:t>, h = q</w:t>
      </w:r>
      <w:r w:rsidRPr="00BC13FF">
        <w:rPr>
          <w:rFonts w:eastAsia="Calibri"/>
          <w:kern w:val="2"/>
          <w:sz w:val="28"/>
          <w:szCs w:val="28"/>
          <w:vertAlign w:val="subscript"/>
          <w:lang w:val="kk-KZ" w:eastAsia="en-US"/>
          <w14:ligatures w14:val="standardContextual"/>
        </w:rPr>
        <w:t>1</w:t>
      </w:r>
      <w:r w:rsidRPr="00BC13FF">
        <w:rPr>
          <w:rFonts w:eastAsia="Calibri"/>
          <w:kern w:val="2"/>
          <w:sz w:val="28"/>
          <w:szCs w:val="28"/>
          <w:lang w:val="kk-KZ" w:eastAsia="en-US"/>
          <w14:ligatures w14:val="standardContextual"/>
        </w:rPr>
        <w:t xml:space="preserve"> - q</w:t>
      </w:r>
      <w:r w:rsidRPr="00BC13FF">
        <w:rPr>
          <w:rFonts w:eastAsia="Calibri"/>
          <w:kern w:val="2"/>
          <w:sz w:val="28"/>
          <w:szCs w:val="28"/>
          <w:vertAlign w:val="subscript"/>
          <w:lang w:val="kk-KZ" w:eastAsia="en-US"/>
          <w14:ligatures w14:val="standardContextual"/>
        </w:rPr>
        <w:t>0</w:t>
      </w:r>
      <w:r w:rsidRPr="00BC13FF">
        <w:rPr>
          <w:rFonts w:eastAsia="Calibri"/>
          <w:kern w:val="2"/>
          <w:sz w:val="28"/>
          <w:szCs w:val="28"/>
          <w:lang w:val="kk-KZ" w:eastAsia="en-US"/>
          <w14:ligatures w14:val="standardContextual"/>
        </w:rPr>
        <w:t xml:space="preserve"> – орын ауыстыру.</w:t>
      </w:r>
    </w:p>
    <w:p w14:paraId="025FA5DC" w14:textId="77777777" w:rsidR="00F410BF" w:rsidRDefault="00F410BF" w:rsidP="00F410BF">
      <w:pPr>
        <w:rPr>
          <w:rFonts w:eastAsia="Calibri"/>
          <w:kern w:val="2"/>
          <w:sz w:val="28"/>
          <w:szCs w:val="28"/>
          <w:lang w:val="kk-KZ" w:eastAsia="en-US"/>
          <w14:ligatures w14:val="standardContextual"/>
        </w:rPr>
      </w:pPr>
      <w:r w:rsidRPr="00BC13FF">
        <w:rPr>
          <w:rFonts w:eastAsia="Calibri"/>
          <w:kern w:val="2"/>
          <w:sz w:val="28"/>
          <w:szCs w:val="28"/>
          <w:lang w:val="kk-KZ" w:eastAsia="en-US"/>
          <w14:ligatures w14:val="standardContextual"/>
        </w:rPr>
        <w:t>Жылдамдық [t</w:t>
      </w:r>
      <w:r w:rsidRPr="00BC13FF">
        <w:rPr>
          <w:rFonts w:eastAsia="Calibri"/>
          <w:kern w:val="2"/>
          <w:sz w:val="28"/>
          <w:szCs w:val="28"/>
          <w:vertAlign w:val="subscript"/>
          <w:lang w:val="kk-KZ" w:eastAsia="en-US"/>
          <w14:ligatures w14:val="standardContextual"/>
        </w:rPr>
        <w:t>0</w:t>
      </w:r>
      <w:r w:rsidRPr="00BC13FF">
        <w:rPr>
          <w:rFonts w:eastAsia="Calibri"/>
          <w:kern w:val="2"/>
          <w:sz w:val="28"/>
          <w:szCs w:val="28"/>
          <w:lang w:val="kk-KZ" w:eastAsia="en-US"/>
          <w14:ligatures w14:val="standardContextual"/>
        </w:rPr>
        <w:t>, t</w:t>
      </w:r>
      <w:r w:rsidRPr="00BC13FF">
        <w:rPr>
          <w:rFonts w:eastAsia="Calibri"/>
          <w:kern w:val="2"/>
          <w:sz w:val="28"/>
          <w:szCs w:val="28"/>
          <w:vertAlign w:val="subscript"/>
          <w:lang w:val="kk-KZ" w:eastAsia="en-US"/>
          <w14:ligatures w14:val="standardContextual"/>
        </w:rPr>
        <w:t>1</w:t>
      </w:r>
      <w:r w:rsidRPr="00BC13FF">
        <w:rPr>
          <w:rFonts w:eastAsia="Calibri"/>
          <w:kern w:val="2"/>
          <w:sz w:val="28"/>
          <w:szCs w:val="28"/>
          <w:lang w:val="kk-KZ" w:eastAsia="en-US"/>
          <w14:ligatures w14:val="standardContextual"/>
        </w:rPr>
        <w:t>] интервалында тұрақты және оның мәні</w:t>
      </w:r>
    </w:p>
    <w:p w14:paraId="2A6AA2D8" w14:textId="77777777" w:rsidR="00F410BF" w:rsidRDefault="00F410BF" w:rsidP="00F410BF">
      <w:pPr>
        <w:ind w:firstLine="0"/>
        <w:rPr>
          <w:rFonts w:eastAsia="Calibri"/>
          <w:kern w:val="2"/>
          <w:sz w:val="28"/>
          <w:szCs w:val="28"/>
          <w:lang w:val="kk-KZ" w:eastAsia="en-US"/>
          <w14:ligatures w14:val="standardContextual"/>
        </w:rPr>
      </w:pPr>
    </w:p>
    <w:p w14:paraId="57F5FB9B" w14:textId="77777777" w:rsidR="00F410BF" w:rsidRPr="00150523" w:rsidRDefault="00000000" w:rsidP="00F410BF">
      <w:pPr>
        <w:ind w:firstLine="0"/>
        <w:jc w:val="center"/>
        <w:rPr>
          <w:rFonts w:eastAsia="Calibri"/>
          <w:i/>
          <w:kern w:val="2"/>
          <w:sz w:val="28"/>
          <w:szCs w:val="28"/>
          <w:lang w:val="kk-KZ" w:eastAsia="en-US"/>
          <w14:ligatures w14:val="standardContextual"/>
        </w:rPr>
      </w:pPr>
      <m:oMathPara>
        <m:oMath>
          <m:acc>
            <m:accPr>
              <m:chr m:val="̇"/>
              <m:ctrlPr>
                <w:rPr>
                  <w:rFonts w:ascii="Cambria Math" w:eastAsia="Calibri" w:hAnsi="Cambria Math"/>
                  <w:i/>
                  <w:kern w:val="2"/>
                  <w:sz w:val="28"/>
                  <w:szCs w:val="28"/>
                  <w:lang w:val="kk-KZ" w:eastAsia="en-US"/>
                  <w14:ligatures w14:val="standardContextual"/>
                </w:rPr>
              </m:ctrlPr>
            </m:accPr>
            <m:e>
              <m:r>
                <w:rPr>
                  <w:rFonts w:ascii="Cambria Math" w:eastAsia="Calibri" w:hAnsi="Cambria Math"/>
                  <w:kern w:val="2"/>
                  <w:sz w:val="28"/>
                  <w:szCs w:val="28"/>
                  <w:lang w:val="kk-KZ" w:eastAsia="en-US"/>
                  <w14:ligatures w14:val="standardContextual"/>
                </w:rPr>
                <m:t>q</m:t>
              </m:r>
            </m:e>
          </m:acc>
          <m:d>
            <m:dPr>
              <m:ctrlPr>
                <w:rPr>
                  <w:rFonts w:ascii="Cambria Math" w:eastAsia="Calibri" w:hAnsi="Cambria Math"/>
                  <w:i/>
                  <w:kern w:val="2"/>
                  <w:sz w:val="28"/>
                  <w:szCs w:val="28"/>
                  <w:lang w:val="kk-KZ" w:eastAsia="en-US"/>
                  <w14:ligatures w14:val="standardContextual"/>
                </w:rPr>
              </m:ctrlPr>
            </m:dPr>
            <m:e>
              <m:r>
                <w:rPr>
                  <w:rFonts w:ascii="Cambria Math" w:eastAsia="Calibri" w:hAnsi="Cambria Math"/>
                  <w:kern w:val="2"/>
                  <w:sz w:val="28"/>
                  <w:szCs w:val="28"/>
                  <w:lang w:val="kk-KZ" w:eastAsia="en-US"/>
                  <w14:ligatures w14:val="standardContextual"/>
                </w:rPr>
                <m:t>t</m:t>
              </m:r>
            </m:e>
          </m:d>
          <m:r>
            <w:rPr>
              <w:rFonts w:ascii="Cambria Math" w:eastAsia="Calibri" w:hAnsi="Cambria Math"/>
              <w:kern w:val="2"/>
              <w:sz w:val="28"/>
              <w:szCs w:val="28"/>
              <w:lang w:val="kk-KZ" w:eastAsia="en-US"/>
              <w14:ligatures w14:val="standardContextual"/>
            </w:rPr>
            <m:t>=</m:t>
          </m:r>
          <m:f>
            <m:fPr>
              <m:ctrlPr>
                <w:rPr>
                  <w:rFonts w:ascii="Cambria Math" w:eastAsia="Calibri" w:hAnsi="Cambria Math"/>
                  <w:i/>
                  <w:kern w:val="2"/>
                  <w:sz w:val="28"/>
                  <w:szCs w:val="28"/>
                  <w:lang w:val="kk-KZ" w:eastAsia="en-US"/>
                  <w14:ligatures w14:val="standardContextual"/>
                </w:rPr>
              </m:ctrlPr>
            </m:fPr>
            <m:num>
              <m:r>
                <w:rPr>
                  <w:rFonts w:ascii="Cambria Math" w:eastAsia="Calibri" w:hAnsi="Cambria Math"/>
                  <w:kern w:val="2"/>
                  <w:sz w:val="28"/>
                  <w:szCs w:val="28"/>
                  <w:lang w:val="kk-KZ" w:eastAsia="en-US"/>
                  <w14:ligatures w14:val="standardContextual"/>
                </w:rPr>
                <m:t>h</m:t>
              </m:r>
            </m:num>
            <m:den>
              <m:r>
                <w:rPr>
                  <w:rFonts w:ascii="Cambria Math" w:eastAsia="Calibri" w:hAnsi="Cambria Math"/>
                  <w:kern w:val="2"/>
                  <w:sz w:val="28"/>
                  <w:szCs w:val="28"/>
                  <w:lang w:val="kk-KZ" w:eastAsia="en-US"/>
                  <w14:ligatures w14:val="standardContextual"/>
                </w:rPr>
                <m:t>T</m:t>
              </m:r>
            </m:den>
          </m:f>
          <m:r>
            <w:rPr>
              <w:rFonts w:ascii="Cambria Math" w:eastAsia="Calibri" w:hAnsi="Cambria Math"/>
              <w:kern w:val="2"/>
              <w:sz w:val="28"/>
              <w:szCs w:val="28"/>
              <w:lang w:val="kk-KZ" w:eastAsia="en-US"/>
              <w14:ligatures w14:val="standardContextual"/>
            </w:rPr>
            <m:t>,</m:t>
          </m:r>
        </m:oMath>
      </m:oMathPara>
    </w:p>
    <w:p w14:paraId="12C25090" w14:textId="77777777" w:rsidR="00F410BF" w:rsidRDefault="00F410BF" w:rsidP="00F410BF">
      <w:pPr>
        <w:ind w:firstLine="0"/>
        <w:jc w:val="center"/>
        <w:rPr>
          <w:rFonts w:eastAsia="Calibri"/>
          <w:i/>
          <w:kern w:val="2"/>
          <w:sz w:val="28"/>
          <w:szCs w:val="28"/>
          <w:lang w:val="kk-KZ" w:eastAsia="en-US"/>
          <w14:ligatures w14:val="standardContextual"/>
        </w:rPr>
      </w:pPr>
    </w:p>
    <w:p w14:paraId="43996354" w14:textId="29CBF96A" w:rsidR="00F410BF" w:rsidRPr="00150523" w:rsidRDefault="00F410BF" w:rsidP="00F410BF">
      <w:pPr>
        <w:ind w:firstLine="0"/>
        <w:rPr>
          <w:rFonts w:eastAsia="Calibri"/>
          <w:iCs/>
          <w:kern w:val="2"/>
          <w:sz w:val="28"/>
          <w:szCs w:val="28"/>
          <w:lang w:val="kk-KZ" w:eastAsia="en-US"/>
          <w14:ligatures w14:val="standardContextual"/>
        </w:rPr>
      </w:pPr>
      <w:r>
        <w:rPr>
          <w:rFonts w:eastAsia="Calibri"/>
          <w:iCs/>
          <w:kern w:val="2"/>
          <w:sz w:val="28"/>
          <w:szCs w:val="28"/>
          <w:lang w:val="kk-KZ" w:eastAsia="en-US"/>
          <w14:ligatures w14:val="standardContextual"/>
        </w:rPr>
        <w:t>сондықтан, бұл траекторияны тұрақты жылдамдық траекториясы деп те атайды.</w:t>
      </w:r>
    </w:p>
    <w:p w14:paraId="6E845E23" w14:textId="7CAAF8F9" w:rsidR="00F410BF" w:rsidRDefault="00812A96" w:rsidP="00F410BF">
      <w:pPr>
        <w:rPr>
          <w:rFonts w:eastAsia="Calibri"/>
          <w:kern w:val="2"/>
          <w:sz w:val="28"/>
          <w:szCs w:val="28"/>
          <w:lang w:val="kk-KZ" w:eastAsia="en-US"/>
          <w14:ligatures w14:val="standardContextual"/>
        </w:rPr>
      </w:pPr>
      <w:r w:rsidRPr="00812A96">
        <w:rPr>
          <w:rFonts w:eastAsia="Calibri"/>
          <w:kern w:val="2"/>
          <w:sz w:val="28"/>
          <w:szCs w:val="28"/>
          <w:lang w:val="kk-KZ" w:eastAsia="en-US"/>
          <w14:ligatures w14:val="standardContextual"/>
        </w:rPr>
        <w:t>1.19</w:t>
      </w:r>
      <w:r w:rsidR="00F410BF" w:rsidRPr="00BC13FF">
        <w:rPr>
          <w:rFonts w:eastAsia="Calibri"/>
          <w:kern w:val="2"/>
          <w:sz w:val="28"/>
          <w:szCs w:val="28"/>
          <w:lang w:val="kk-KZ" w:eastAsia="en-US"/>
          <w14:ligatures w14:val="standardContextual"/>
        </w:rPr>
        <w:t>-суретте t</w:t>
      </w:r>
      <w:r w:rsidR="00F410BF" w:rsidRPr="00BC13FF">
        <w:rPr>
          <w:rFonts w:eastAsia="Calibri"/>
          <w:kern w:val="2"/>
          <w:sz w:val="28"/>
          <w:szCs w:val="28"/>
          <w:vertAlign w:val="subscript"/>
          <w:lang w:val="kk-KZ" w:eastAsia="en-US"/>
          <w14:ligatures w14:val="standardContextual"/>
        </w:rPr>
        <w:t>0</w:t>
      </w:r>
      <w:r w:rsidR="00F410BF" w:rsidRPr="00BC13FF">
        <w:rPr>
          <w:rFonts w:eastAsia="Calibri"/>
          <w:kern w:val="2"/>
          <w:sz w:val="28"/>
          <w:szCs w:val="28"/>
          <w:lang w:val="kk-KZ" w:eastAsia="en-US"/>
          <w14:ligatures w14:val="standardContextual"/>
        </w:rPr>
        <w:t xml:space="preserve"> = 0, t</w:t>
      </w:r>
      <w:r w:rsidR="00F410BF" w:rsidRPr="00BC13FF">
        <w:rPr>
          <w:rFonts w:eastAsia="Calibri"/>
          <w:kern w:val="2"/>
          <w:sz w:val="28"/>
          <w:szCs w:val="28"/>
          <w:vertAlign w:val="subscript"/>
          <w:lang w:val="kk-KZ" w:eastAsia="en-US"/>
          <w14:ligatures w14:val="standardContextual"/>
        </w:rPr>
        <w:t>1</w:t>
      </w:r>
      <w:r w:rsidR="00F410BF" w:rsidRPr="00BC13FF">
        <w:rPr>
          <w:rFonts w:eastAsia="Calibri"/>
          <w:kern w:val="2"/>
          <w:sz w:val="28"/>
          <w:szCs w:val="28"/>
          <w:lang w:val="kk-KZ" w:eastAsia="en-US"/>
          <w14:ligatures w14:val="standardContextual"/>
        </w:rPr>
        <w:t xml:space="preserve"> = 8, q</w:t>
      </w:r>
      <w:r w:rsidR="00F410BF" w:rsidRPr="00BC13FF">
        <w:rPr>
          <w:rFonts w:eastAsia="Calibri"/>
          <w:kern w:val="2"/>
          <w:sz w:val="28"/>
          <w:szCs w:val="28"/>
          <w:vertAlign w:val="subscript"/>
          <w:lang w:val="kk-KZ" w:eastAsia="en-US"/>
          <w14:ligatures w14:val="standardContextual"/>
        </w:rPr>
        <w:t>0</w:t>
      </w:r>
      <w:r w:rsidR="00F410BF" w:rsidRPr="00BC13FF">
        <w:rPr>
          <w:rFonts w:eastAsia="Calibri"/>
          <w:kern w:val="2"/>
          <w:sz w:val="28"/>
          <w:szCs w:val="28"/>
          <w:lang w:val="kk-KZ" w:eastAsia="en-US"/>
          <w14:ligatures w14:val="standardContextual"/>
        </w:rPr>
        <w:t xml:space="preserve"> = 0, q</w:t>
      </w:r>
      <w:r w:rsidR="00F410BF" w:rsidRPr="00BC13FF">
        <w:rPr>
          <w:rFonts w:eastAsia="Calibri"/>
          <w:kern w:val="2"/>
          <w:sz w:val="28"/>
          <w:szCs w:val="28"/>
          <w:vertAlign w:val="subscript"/>
          <w:lang w:val="kk-KZ" w:eastAsia="en-US"/>
          <w14:ligatures w14:val="standardContextual"/>
        </w:rPr>
        <w:t>1</w:t>
      </w:r>
      <w:r w:rsidR="00F410BF" w:rsidRPr="00BC13FF">
        <w:rPr>
          <w:rFonts w:eastAsia="Calibri"/>
          <w:kern w:val="2"/>
          <w:sz w:val="28"/>
          <w:szCs w:val="28"/>
          <w:lang w:val="kk-KZ" w:eastAsia="en-US"/>
          <w14:ligatures w14:val="standardContextual"/>
        </w:rPr>
        <w:t xml:space="preserve"> = 10 шарттарымен сызықтық траекторияның орны, жылдамдығы және үдеуі </w:t>
      </w:r>
      <w:r w:rsidR="00F410BF">
        <w:rPr>
          <w:rFonts w:eastAsia="Calibri"/>
          <w:kern w:val="2"/>
          <w:sz w:val="28"/>
          <w:szCs w:val="28"/>
          <w:lang w:val="kk-KZ" w:eastAsia="en-US"/>
          <w14:ligatures w14:val="standardContextual"/>
        </w:rPr>
        <w:t>көрсетілген</w:t>
      </w:r>
      <w:r w:rsidR="00F410BF" w:rsidRPr="00BC13FF">
        <w:rPr>
          <w:rFonts w:eastAsia="Calibri"/>
          <w:kern w:val="2"/>
          <w:sz w:val="28"/>
          <w:szCs w:val="28"/>
          <w:lang w:val="kk-KZ" w:eastAsia="en-US"/>
          <w14:ligatures w14:val="standardContextual"/>
        </w:rPr>
        <w:t>. t = t0, t1 кезінде жылдамдық үз</w:t>
      </w:r>
      <w:r w:rsidR="00F410BF">
        <w:rPr>
          <w:rFonts w:eastAsia="Calibri"/>
          <w:kern w:val="2"/>
          <w:sz w:val="28"/>
          <w:szCs w:val="28"/>
          <w:lang w:val="kk-KZ" w:eastAsia="en-US"/>
          <w14:ligatures w14:val="standardContextual"/>
        </w:rPr>
        <w:t>улі</w:t>
      </w:r>
      <w:r w:rsidR="00F410BF" w:rsidRPr="00BC13FF">
        <w:rPr>
          <w:rFonts w:eastAsia="Calibri"/>
          <w:kern w:val="2"/>
          <w:sz w:val="28"/>
          <w:szCs w:val="28"/>
          <w:lang w:val="kk-KZ" w:eastAsia="en-US"/>
          <w14:ligatures w14:val="standardContextual"/>
        </w:rPr>
        <w:t xml:space="preserve"> болады, сондықтан үдеу осы нүктелерде шексіз болады. Осы себепті осы формадағы траектория өндірістік практикада қабылдан</w:t>
      </w:r>
      <w:r w:rsidR="00F410BF">
        <w:rPr>
          <w:rFonts w:eastAsia="Calibri"/>
          <w:kern w:val="2"/>
          <w:sz w:val="28"/>
          <w:szCs w:val="28"/>
          <w:lang w:val="kk-KZ" w:eastAsia="en-US"/>
          <w14:ligatures w14:val="standardContextual"/>
        </w:rPr>
        <w:t>ылм</w:t>
      </w:r>
      <w:r w:rsidR="00F410BF" w:rsidRPr="00BC13FF">
        <w:rPr>
          <w:rFonts w:eastAsia="Calibri"/>
          <w:kern w:val="2"/>
          <w:sz w:val="28"/>
          <w:szCs w:val="28"/>
          <w:lang w:val="kk-KZ" w:eastAsia="en-US"/>
          <w14:ligatures w14:val="standardContextual"/>
        </w:rPr>
        <w:t>айды.</w:t>
      </w:r>
    </w:p>
    <w:p w14:paraId="671C4FA3" w14:textId="77777777" w:rsidR="00F410BF" w:rsidRDefault="00F410BF" w:rsidP="00F410BF">
      <w:pPr>
        <w:ind w:firstLine="0"/>
        <w:rPr>
          <w:rFonts w:eastAsia="Calibri"/>
          <w:kern w:val="2"/>
          <w:sz w:val="28"/>
          <w:szCs w:val="28"/>
          <w:lang w:val="kk-KZ" w:eastAsia="en-US"/>
          <w14:ligatures w14:val="standardContextual"/>
        </w:rPr>
      </w:pPr>
    </w:p>
    <w:p w14:paraId="442801D9" w14:textId="77777777" w:rsidR="00F410BF" w:rsidRDefault="00F410BF" w:rsidP="00F410BF">
      <w:pPr>
        <w:ind w:firstLine="0"/>
        <w:jc w:val="center"/>
        <w:rPr>
          <w:rFonts w:eastAsia="Calibri"/>
          <w:kern w:val="2"/>
          <w:sz w:val="28"/>
          <w:szCs w:val="28"/>
          <w:lang w:val="kk-KZ" w:eastAsia="en-US"/>
          <w14:ligatures w14:val="standardContextual"/>
        </w:rPr>
      </w:pPr>
      <w:r w:rsidRPr="00150523">
        <w:rPr>
          <w:rFonts w:eastAsia="Calibri"/>
          <w:noProof/>
          <w:kern w:val="2"/>
          <w:sz w:val="28"/>
          <w:szCs w:val="28"/>
          <w:lang w:val="kk-KZ" w:eastAsia="en-US"/>
          <w14:ligatures w14:val="standardContextual"/>
        </w:rPr>
        <w:lastRenderedPageBreak/>
        <w:drawing>
          <wp:inline distT="0" distB="0" distL="0" distR="0" wp14:anchorId="653FF8E5" wp14:editId="623C438E">
            <wp:extent cx="3979469" cy="4098371"/>
            <wp:effectExtent l="0" t="0" r="2540" b="0"/>
            <wp:docPr id="9815998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599800" name=""/>
                    <pic:cNvPicPr/>
                  </pic:nvPicPr>
                  <pic:blipFill>
                    <a:blip r:embed="rId27"/>
                    <a:stretch>
                      <a:fillRect/>
                    </a:stretch>
                  </pic:blipFill>
                  <pic:spPr>
                    <a:xfrm>
                      <a:off x="0" y="0"/>
                      <a:ext cx="3982867" cy="4101871"/>
                    </a:xfrm>
                    <a:prstGeom prst="rect">
                      <a:avLst/>
                    </a:prstGeom>
                  </pic:spPr>
                </pic:pic>
              </a:graphicData>
            </a:graphic>
          </wp:inline>
        </w:drawing>
      </w:r>
    </w:p>
    <w:p w14:paraId="4DDBAF4F" w14:textId="77777777" w:rsidR="00F410BF" w:rsidRDefault="00F410BF" w:rsidP="00F410BF">
      <w:pPr>
        <w:ind w:firstLine="0"/>
        <w:jc w:val="center"/>
        <w:rPr>
          <w:rFonts w:eastAsia="Calibri"/>
          <w:kern w:val="2"/>
          <w:sz w:val="28"/>
          <w:szCs w:val="28"/>
          <w:lang w:val="kk-KZ" w:eastAsia="en-US"/>
          <w14:ligatures w14:val="standardContextual"/>
        </w:rPr>
      </w:pPr>
    </w:p>
    <w:p w14:paraId="7FE13C7E" w14:textId="630167F5" w:rsidR="00F410BF" w:rsidRPr="00E33435" w:rsidRDefault="00F410BF" w:rsidP="00F410BF">
      <w:pPr>
        <w:ind w:firstLine="0"/>
        <w:jc w:val="center"/>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 xml:space="preserve">Сурет </w:t>
      </w:r>
      <w:r w:rsidR="00812A96" w:rsidRPr="00812A96">
        <w:rPr>
          <w:rFonts w:eastAsia="Calibri"/>
          <w:kern w:val="2"/>
          <w:sz w:val="28"/>
          <w:szCs w:val="28"/>
          <w:lang w:val="kk-KZ" w:eastAsia="en-US"/>
          <w14:ligatures w14:val="standardContextual"/>
        </w:rPr>
        <w:t>1.19</w:t>
      </w:r>
      <w:r>
        <w:rPr>
          <w:rFonts w:eastAsia="Calibri"/>
          <w:kern w:val="2"/>
          <w:sz w:val="28"/>
          <w:szCs w:val="28"/>
          <w:lang w:val="kk-KZ" w:eastAsia="en-US"/>
          <w14:ligatures w14:val="standardContextual"/>
        </w:rPr>
        <w:t xml:space="preserve"> – Сызықтық</w:t>
      </w:r>
      <w:r w:rsidRPr="00150523">
        <w:rPr>
          <w:rFonts w:eastAsia="Calibri"/>
          <w:kern w:val="2"/>
          <w:sz w:val="28"/>
          <w:szCs w:val="28"/>
          <w:lang w:val="kk-KZ" w:eastAsia="en-US"/>
          <w14:ligatures w14:val="standardContextual"/>
        </w:rPr>
        <w:t xml:space="preserve"> траекторияның орны, жылдамдығы және үдеуі</w:t>
      </w:r>
      <w:r w:rsidRPr="00E33435">
        <w:rPr>
          <w:rFonts w:eastAsia="Calibri"/>
          <w:kern w:val="2"/>
          <w:sz w:val="28"/>
          <w:szCs w:val="28"/>
          <w:lang w:val="kk-KZ" w:eastAsia="en-US"/>
          <w14:ligatures w14:val="standardContextual"/>
        </w:rPr>
        <w:t xml:space="preserve"> [</w:t>
      </w:r>
      <w:r w:rsidR="000D4F21" w:rsidRPr="000D4F21">
        <w:rPr>
          <w:rFonts w:eastAsia="Calibri"/>
          <w:kern w:val="2"/>
          <w:sz w:val="28"/>
          <w:szCs w:val="28"/>
          <w:lang w:val="kk-KZ" w:eastAsia="en-US"/>
          <w14:ligatures w14:val="standardContextual"/>
        </w:rPr>
        <w:t>74</w:t>
      </w:r>
      <w:r w:rsidRPr="00E33435">
        <w:rPr>
          <w:rFonts w:eastAsia="Calibri"/>
          <w:kern w:val="2"/>
          <w:sz w:val="28"/>
          <w:szCs w:val="28"/>
          <w:lang w:val="kk-KZ" w:eastAsia="en-US"/>
          <w14:ligatures w14:val="standardContextual"/>
        </w:rPr>
        <w:t>]</w:t>
      </w:r>
    </w:p>
    <w:p w14:paraId="3F0FEA50" w14:textId="77777777" w:rsidR="00F410BF" w:rsidRDefault="00F410BF" w:rsidP="00F410BF">
      <w:pPr>
        <w:rPr>
          <w:rFonts w:eastAsia="Calibri"/>
          <w:kern w:val="2"/>
          <w:sz w:val="28"/>
          <w:szCs w:val="28"/>
          <w:lang w:val="kk-KZ" w:eastAsia="en-US"/>
          <w14:ligatures w14:val="standardContextual"/>
        </w:rPr>
      </w:pPr>
    </w:p>
    <w:p w14:paraId="609CC38C" w14:textId="402C36D9" w:rsidR="00F410BF" w:rsidRDefault="00F410BF" w:rsidP="00F410BF">
      <w:pPr>
        <w:rPr>
          <w:rFonts w:eastAsia="Calibri"/>
          <w:kern w:val="2"/>
          <w:sz w:val="28"/>
          <w:szCs w:val="28"/>
          <w:lang w:val="kk-KZ" w:eastAsia="en-US"/>
          <w14:ligatures w14:val="standardContextual"/>
        </w:rPr>
      </w:pPr>
      <w:r w:rsidRPr="007C6C7C">
        <w:rPr>
          <w:rFonts w:eastAsia="Calibri"/>
          <w:kern w:val="2"/>
          <w:sz w:val="28"/>
          <w:szCs w:val="28"/>
          <w:lang w:val="kk-KZ" w:eastAsia="en-US"/>
          <w14:ligatures w14:val="standardContextual"/>
        </w:rPr>
        <w:t>1</w:t>
      </w:r>
      <w:r>
        <w:rPr>
          <w:rFonts w:eastAsia="Calibri"/>
          <w:kern w:val="2"/>
          <w:sz w:val="28"/>
          <w:szCs w:val="28"/>
          <w:lang w:val="kk-KZ" w:eastAsia="en-US"/>
          <w14:ligatures w14:val="standardContextual"/>
        </w:rPr>
        <w:t>.</w:t>
      </w:r>
      <w:r w:rsidRPr="007C6C7C">
        <w:rPr>
          <w:rFonts w:eastAsia="Calibri"/>
          <w:kern w:val="2"/>
          <w:sz w:val="28"/>
          <w:szCs w:val="28"/>
          <w:lang w:val="kk-KZ" w:eastAsia="en-US"/>
          <w14:ligatures w14:val="standardContextual"/>
        </w:rPr>
        <w:t>4</w:t>
      </w:r>
      <w:r>
        <w:rPr>
          <w:rFonts w:eastAsia="Calibri"/>
          <w:kern w:val="2"/>
          <w:sz w:val="28"/>
          <w:szCs w:val="28"/>
          <w:lang w:val="kk-KZ" w:eastAsia="en-US"/>
          <w14:ligatures w14:val="standardContextual"/>
        </w:rPr>
        <w:t>.</w:t>
      </w:r>
      <w:r w:rsidRPr="007C6C7C">
        <w:rPr>
          <w:rFonts w:eastAsia="Calibri"/>
          <w:kern w:val="2"/>
          <w:sz w:val="28"/>
          <w:szCs w:val="28"/>
          <w:lang w:val="kk-KZ" w:eastAsia="en-US"/>
          <w14:ligatures w14:val="standardContextual"/>
        </w:rPr>
        <w:t>3</w:t>
      </w:r>
      <w:r>
        <w:rPr>
          <w:rFonts w:eastAsia="Calibri"/>
          <w:kern w:val="2"/>
          <w:sz w:val="28"/>
          <w:szCs w:val="28"/>
          <w:lang w:val="kk-KZ" w:eastAsia="en-US"/>
          <w14:ligatures w14:val="standardContextual"/>
        </w:rPr>
        <w:t xml:space="preserve"> Параболалық траектория</w:t>
      </w:r>
    </w:p>
    <w:p w14:paraId="7906AC72" w14:textId="2E3B0B8E" w:rsidR="00F410BF" w:rsidRDefault="00F410BF" w:rsidP="00F410BF">
      <w:pPr>
        <w:rPr>
          <w:rFonts w:eastAsia="Calibri"/>
          <w:kern w:val="2"/>
          <w:sz w:val="28"/>
          <w:szCs w:val="28"/>
          <w:lang w:val="kk-KZ" w:eastAsia="en-US"/>
          <w14:ligatures w14:val="standardContextual"/>
        </w:rPr>
      </w:pPr>
      <w:r w:rsidRPr="00F276AC">
        <w:rPr>
          <w:rFonts w:eastAsia="Calibri"/>
          <w:kern w:val="2"/>
          <w:sz w:val="28"/>
          <w:szCs w:val="28"/>
          <w:lang w:val="kk-KZ" w:eastAsia="en-US"/>
          <w14:ligatures w14:val="standardContextual"/>
        </w:rPr>
        <w:t>Гравитациялық траектория немесе тұрақты үдеу деп те аталатын бұл траектория тұрақты абсолютті мәні бар үдеумен және үдеу/тежелу кезеңдеріндегі қарама-қарсы белгімен сипатталады. Аналитикалық тұрғыдан алғанда, бұл</w:t>
      </w:r>
      <w:r w:rsidR="005C16A4" w:rsidRPr="005C16A4">
        <w:rPr>
          <w:rFonts w:eastAsia="Calibri"/>
          <w:kern w:val="2"/>
          <w:sz w:val="28"/>
          <w:szCs w:val="28"/>
          <w:lang w:val="kk-KZ" w:eastAsia="en-US"/>
          <w14:ligatures w14:val="standardContextual"/>
        </w:rPr>
        <w:t xml:space="preserve"> </w:t>
      </w:r>
      <w:r w:rsidR="005C16A4">
        <w:rPr>
          <w:rFonts w:eastAsia="Calibri"/>
          <w:kern w:val="2"/>
          <w:sz w:val="28"/>
          <w:szCs w:val="28"/>
          <w:lang w:val="kk-KZ" w:eastAsia="en-US"/>
          <w14:ligatures w14:val="standardContextual"/>
        </w:rPr>
        <w:t>траектория</w:t>
      </w:r>
      <w:r w:rsidRPr="00F276AC">
        <w:rPr>
          <w:rFonts w:eastAsia="Calibri"/>
          <w:kern w:val="2"/>
          <w:sz w:val="28"/>
          <w:szCs w:val="28"/>
          <w:lang w:val="kk-KZ" w:eastAsia="en-US"/>
          <w14:ligatures w14:val="standardContextual"/>
        </w:rPr>
        <w:t xml:space="preserve"> екінші дәрежелі екі көпмүше</w:t>
      </w:r>
      <w:r w:rsidR="005C16A4">
        <w:rPr>
          <w:rFonts w:eastAsia="Calibri"/>
          <w:kern w:val="2"/>
          <w:sz w:val="28"/>
          <w:szCs w:val="28"/>
          <w:lang w:val="kk-KZ" w:eastAsia="en-US"/>
          <w14:ligatures w14:val="standardContextual"/>
        </w:rPr>
        <w:t>ден тұрады</w:t>
      </w:r>
      <w:r w:rsidRPr="00F276AC">
        <w:rPr>
          <w:rFonts w:eastAsia="Calibri"/>
          <w:kern w:val="2"/>
          <w:sz w:val="28"/>
          <w:szCs w:val="28"/>
          <w:lang w:val="kk-KZ" w:eastAsia="en-US"/>
          <w14:ligatures w14:val="standardContextual"/>
        </w:rPr>
        <w:t>, біреуі t</w:t>
      </w:r>
      <w:r w:rsidRPr="00F276AC">
        <w:rPr>
          <w:rFonts w:eastAsia="Calibri"/>
          <w:kern w:val="2"/>
          <w:sz w:val="28"/>
          <w:szCs w:val="28"/>
          <w:vertAlign w:val="subscript"/>
          <w:lang w:val="kk-KZ" w:eastAsia="en-US"/>
          <w14:ligatures w14:val="standardContextual"/>
        </w:rPr>
        <w:t>0</w:t>
      </w:r>
      <w:r w:rsidRPr="00F276AC">
        <w:rPr>
          <w:rFonts w:eastAsia="Calibri"/>
          <w:kern w:val="2"/>
          <w:sz w:val="28"/>
          <w:szCs w:val="28"/>
          <w:lang w:val="kk-KZ" w:eastAsia="en-US"/>
          <w14:ligatures w14:val="standardContextual"/>
        </w:rPr>
        <w:t>-ден t</w:t>
      </w:r>
      <w:r w:rsidRPr="00F276AC">
        <w:rPr>
          <w:rFonts w:eastAsia="Calibri"/>
          <w:kern w:val="2"/>
          <w:sz w:val="28"/>
          <w:szCs w:val="28"/>
          <w:vertAlign w:val="subscript"/>
          <w:lang w:val="kk-KZ" w:eastAsia="en-US"/>
          <w14:ligatures w14:val="standardContextual"/>
        </w:rPr>
        <w:t>f</w:t>
      </w:r>
      <w:r w:rsidRPr="00F276AC">
        <w:rPr>
          <w:rFonts w:eastAsia="Calibri"/>
          <w:kern w:val="2"/>
          <w:sz w:val="28"/>
          <w:szCs w:val="28"/>
          <w:lang w:val="kk-KZ" w:eastAsia="en-US"/>
          <w14:ligatures w14:val="standardContextual"/>
        </w:rPr>
        <w:t>-</w:t>
      </w:r>
      <w:r>
        <w:rPr>
          <w:rFonts w:eastAsia="Calibri"/>
          <w:kern w:val="2"/>
          <w:sz w:val="28"/>
          <w:szCs w:val="28"/>
          <w:lang w:val="kk-KZ" w:eastAsia="en-US"/>
          <w14:ligatures w14:val="standardContextual"/>
        </w:rPr>
        <w:t>к</w:t>
      </w:r>
      <w:r w:rsidRPr="00F276AC">
        <w:rPr>
          <w:rFonts w:eastAsia="Calibri"/>
          <w:kern w:val="2"/>
          <w:sz w:val="28"/>
          <w:szCs w:val="28"/>
          <w:lang w:val="kk-KZ" w:eastAsia="en-US"/>
          <w14:ligatures w14:val="standardContextual"/>
        </w:rPr>
        <w:t>е дейін (иілу нүктесі), екіншісі t</w:t>
      </w:r>
      <w:r w:rsidRPr="00F276AC">
        <w:rPr>
          <w:rFonts w:eastAsia="Calibri"/>
          <w:kern w:val="2"/>
          <w:sz w:val="28"/>
          <w:szCs w:val="28"/>
          <w:vertAlign w:val="subscript"/>
          <w:lang w:val="kk-KZ" w:eastAsia="en-US"/>
          <w14:ligatures w14:val="standardContextual"/>
        </w:rPr>
        <w:t>f</w:t>
      </w:r>
      <w:r w:rsidRPr="00F276AC">
        <w:rPr>
          <w:rFonts w:eastAsia="Calibri"/>
          <w:kern w:val="2"/>
          <w:sz w:val="28"/>
          <w:szCs w:val="28"/>
          <w:lang w:val="kk-KZ" w:eastAsia="en-US"/>
          <w14:ligatures w14:val="standardContextual"/>
        </w:rPr>
        <w:t>-тен t</w:t>
      </w:r>
      <w:r w:rsidRPr="00F276AC">
        <w:rPr>
          <w:rFonts w:eastAsia="Calibri"/>
          <w:kern w:val="2"/>
          <w:sz w:val="28"/>
          <w:szCs w:val="28"/>
          <w:vertAlign w:val="subscript"/>
          <w:lang w:val="kk-KZ" w:eastAsia="en-US"/>
          <w14:ligatures w14:val="standardContextual"/>
        </w:rPr>
        <w:t>1</w:t>
      </w:r>
      <w:r w:rsidRPr="00F276AC">
        <w:rPr>
          <w:rFonts w:eastAsia="Calibri"/>
          <w:kern w:val="2"/>
          <w:sz w:val="28"/>
          <w:szCs w:val="28"/>
          <w:lang w:val="kk-KZ" w:eastAsia="en-US"/>
          <w14:ligatures w14:val="standardContextual"/>
        </w:rPr>
        <w:t>-ге дейін</w:t>
      </w:r>
      <w:r>
        <w:rPr>
          <w:rFonts w:eastAsia="Calibri"/>
          <w:kern w:val="2"/>
          <w:sz w:val="28"/>
          <w:szCs w:val="28"/>
          <w:lang w:val="kk-KZ" w:eastAsia="en-US"/>
          <w14:ligatures w14:val="standardContextual"/>
        </w:rPr>
        <w:t>.</w:t>
      </w:r>
    </w:p>
    <w:p w14:paraId="10128269" w14:textId="2A371A0F" w:rsidR="00F410BF" w:rsidRDefault="00F410BF" w:rsidP="00F410BF">
      <w:pPr>
        <w:rPr>
          <w:rFonts w:eastAsia="Calibri"/>
          <w:kern w:val="2"/>
          <w:sz w:val="28"/>
          <w:szCs w:val="28"/>
          <w:lang w:val="kk-KZ" w:eastAsia="en-US"/>
          <w14:ligatures w14:val="standardContextual"/>
        </w:rPr>
      </w:pPr>
      <w:r w:rsidRPr="00F276AC">
        <w:rPr>
          <w:rFonts w:eastAsia="Calibri"/>
          <w:kern w:val="2"/>
          <w:sz w:val="28"/>
          <w:szCs w:val="28"/>
          <w:lang w:val="kk-KZ" w:eastAsia="en-US"/>
          <w14:ligatures w14:val="standardContextual"/>
        </w:rPr>
        <w:t>Енді t</w:t>
      </w:r>
      <w:r w:rsidRPr="00F276AC">
        <w:rPr>
          <w:rFonts w:eastAsia="Calibri"/>
          <w:kern w:val="2"/>
          <w:sz w:val="28"/>
          <w:szCs w:val="28"/>
          <w:vertAlign w:val="subscript"/>
          <w:lang w:val="kk-KZ" w:eastAsia="en-US"/>
          <w14:ligatures w14:val="standardContextual"/>
        </w:rPr>
        <w:t>f</w:t>
      </w:r>
      <w:r w:rsidRPr="00F276AC">
        <w:rPr>
          <w:rFonts w:eastAsia="Calibri"/>
          <w:kern w:val="2"/>
          <w:sz w:val="28"/>
          <w:szCs w:val="28"/>
          <w:lang w:val="kk-KZ" w:eastAsia="en-US"/>
          <w14:ligatures w14:val="standardContextual"/>
        </w:rPr>
        <w:t xml:space="preserve"> = (t</w:t>
      </w:r>
      <w:r w:rsidRPr="00F276AC">
        <w:rPr>
          <w:rFonts w:eastAsia="Calibri"/>
          <w:kern w:val="2"/>
          <w:sz w:val="28"/>
          <w:szCs w:val="28"/>
          <w:vertAlign w:val="subscript"/>
          <w:lang w:val="kk-KZ" w:eastAsia="en-US"/>
          <w14:ligatures w14:val="standardContextual"/>
        </w:rPr>
        <w:t>0</w:t>
      </w:r>
      <w:r w:rsidRPr="00F276AC">
        <w:rPr>
          <w:rFonts w:eastAsia="Calibri"/>
          <w:kern w:val="2"/>
          <w:sz w:val="28"/>
          <w:szCs w:val="28"/>
          <w:lang w:val="kk-KZ" w:eastAsia="en-US"/>
          <w14:ligatures w14:val="standardContextual"/>
        </w:rPr>
        <w:t>+t</w:t>
      </w:r>
      <w:r w:rsidRPr="00F276AC">
        <w:rPr>
          <w:rFonts w:eastAsia="Calibri"/>
          <w:kern w:val="2"/>
          <w:sz w:val="28"/>
          <w:szCs w:val="28"/>
          <w:vertAlign w:val="subscript"/>
          <w:lang w:val="kk-KZ" w:eastAsia="en-US"/>
          <w14:ligatures w14:val="standardContextual"/>
        </w:rPr>
        <w:t>1</w:t>
      </w:r>
      <w:r w:rsidRPr="00F276AC">
        <w:rPr>
          <w:rFonts w:eastAsia="Calibri"/>
          <w:kern w:val="2"/>
          <w:sz w:val="28"/>
          <w:szCs w:val="28"/>
          <w:lang w:val="kk-KZ" w:eastAsia="en-US"/>
          <w14:ligatures w14:val="standardContextual"/>
        </w:rPr>
        <w:t>)/2 және q(t</w:t>
      </w:r>
      <w:r w:rsidRPr="00F276AC">
        <w:rPr>
          <w:rFonts w:eastAsia="Calibri"/>
          <w:kern w:val="2"/>
          <w:sz w:val="28"/>
          <w:szCs w:val="28"/>
          <w:vertAlign w:val="subscript"/>
          <w:lang w:val="kk-KZ" w:eastAsia="en-US"/>
          <w14:ligatures w14:val="standardContextual"/>
        </w:rPr>
        <w:t>f</w:t>
      </w:r>
      <w:r w:rsidRPr="00F276AC">
        <w:rPr>
          <w:rFonts w:eastAsia="Calibri"/>
          <w:kern w:val="2"/>
          <w:sz w:val="28"/>
          <w:szCs w:val="28"/>
          <w:lang w:val="kk-KZ" w:eastAsia="en-US"/>
          <w14:ligatures w14:val="standardContextual"/>
        </w:rPr>
        <w:t>) = q</w:t>
      </w:r>
      <w:r w:rsidRPr="00F276AC">
        <w:rPr>
          <w:rFonts w:eastAsia="Calibri"/>
          <w:kern w:val="2"/>
          <w:sz w:val="28"/>
          <w:szCs w:val="28"/>
          <w:vertAlign w:val="subscript"/>
          <w:lang w:val="kk-KZ" w:eastAsia="en-US"/>
          <w14:ligatures w14:val="standardContextual"/>
        </w:rPr>
        <w:t>f</w:t>
      </w:r>
      <w:r w:rsidRPr="00F276AC">
        <w:rPr>
          <w:rFonts w:eastAsia="Calibri"/>
          <w:kern w:val="2"/>
          <w:sz w:val="28"/>
          <w:szCs w:val="28"/>
          <w:lang w:val="kk-KZ" w:eastAsia="en-US"/>
          <w14:ligatures w14:val="standardContextual"/>
        </w:rPr>
        <w:t xml:space="preserve"> = (q</w:t>
      </w:r>
      <w:r w:rsidRPr="00F276AC">
        <w:rPr>
          <w:rFonts w:eastAsia="Calibri"/>
          <w:kern w:val="2"/>
          <w:sz w:val="28"/>
          <w:szCs w:val="28"/>
          <w:vertAlign w:val="subscript"/>
          <w:lang w:val="kk-KZ" w:eastAsia="en-US"/>
          <w14:ligatures w14:val="standardContextual"/>
        </w:rPr>
        <w:t>0</w:t>
      </w:r>
      <w:r w:rsidRPr="00F276AC">
        <w:rPr>
          <w:rFonts w:eastAsia="Calibri"/>
          <w:kern w:val="2"/>
          <w:sz w:val="28"/>
          <w:szCs w:val="28"/>
          <w:lang w:val="kk-KZ" w:eastAsia="en-US"/>
          <w14:ligatures w14:val="standardContextual"/>
        </w:rPr>
        <w:t>+q</w:t>
      </w:r>
      <w:r w:rsidRPr="00F276AC">
        <w:rPr>
          <w:rFonts w:eastAsia="Calibri"/>
          <w:kern w:val="2"/>
          <w:sz w:val="28"/>
          <w:szCs w:val="28"/>
          <w:vertAlign w:val="subscript"/>
          <w:lang w:val="kk-KZ" w:eastAsia="en-US"/>
          <w14:ligatures w14:val="standardContextual"/>
        </w:rPr>
        <w:t>1</w:t>
      </w:r>
      <w:r w:rsidRPr="00F276AC">
        <w:rPr>
          <w:rFonts w:eastAsia="Calibri"/>
          <w:kern w:val="2"/>
          <w:sz w:val="28"/>
          <w:szCs w:val="28"/>
          <w:lang w:val="kk-KZ" w:eastAsia="en-US"/>
          <w14:ligatures w14:val="standardContextual"/>
        </w:rPr>
        <w:t>)/2 арқылы анықталған оның ортаңғы нүктесіне қатысты симметриялы траектория жағдайын қарастырайық. Бұл жағдайда T</w:t>
      </w:r>
      <w:r w:rsidRPr="00F276AC">
        <w:rPr>
          <w:rFonts w:eastAsia="Calibri"/>
          <w:kern w:val="2"/>
          <w:sz w:val="28"/>
          <w:szCs w:val="28"/>
          <w:vertAlign w:val="subscript"/>
          <w:lang w:val="kk-KZ" w:eastAsia="en-US"/>
          <w14:ligatures w14:val="standardContextual"/>
        </w:rPr>
        <w:t>a</w:t>
      </w:r>
      <w:r w:rsidRPr="00F276AC">
        <w:rPr>
          <w:rFonts w:eastAsia="Calibri"/>
          <w:kern w:val="2"/>
          <w:sz w:val="28"/>
          <w:szCs w:val="28"/>
          <w:lang w:val="kk-KZ" w:eastAsia="en-US"/>
          <w14:ligatures w14:val="standardContextual"/>
        </w:rPr>
        <w:t xml:space="preserve"> = (t</w:t>
      </w:r>
      <w:r w:rsidRPr="00F276AC">
        <w:rPr>
          <w:rFonts w:eastAsia="Calibri"/>
          <w:kern w:val="2"/>
          <w:sz w:val="28"/>
          <w:szCs w:val="28"/>
          <w:vertAlign w:val="subscript"/>
          <w:lang w:val="kk-KZ" w:eastAsia="en-US"/>
          <w14:ligatures w14:val="standardContextual"/>
        </w:rPr>
        <w:t>f</w:t>
      </w:r>
      <w:r w:rsidRPr="00F276AC">
        <w:rPr>
          <w:rFonts w:eastAsia="Calibri"/>
          <w:kern w:val="2"/>
          <w:sz w:val="28"/>
          <w:szCs w:val="28"/>
          <w:lang w:val="kk-KZ" w:eastAsia="en-US"/>
          <w14:ligatures w14:val="standardContextual"/>
        </w:rPr>
        <w:t xml:space="preserve"> − t</w:t>
      </w:r>
      <w:r w:rsidRPr="00F276AC">
        <w:rPr>
          <w:rFonts w:eastAsia="Calibri"/>
          <w:kern w:val="2"/>
          <w:sz w:val="28"/>
          <w:szCs w:val="28"/>
          <w:vertAlign w:val="subscript"/>
          <w:lang w:val="kk-KZ" w:eastAsia="en-US"/>
          <w14:ligatures w14:val="standardContextual"/>
        </w:rPr>
        <w:t>0</w:t>
      </w:r>
      <w:r w:rsidRPr="00F276AC">
        <w:rPr>
          <w:rFonts w:eastAsia="Calibri"/>
          <w:kern w:val="2"/>
          <w:sz w:val="28"/>
          <w:szCs w:val="28"/>
          <w:lang w:val="kk-KZ" w:eastAsia="en-US"/>
          <w14:ligatures w14:val="standardContextual"/>
        </w:rPr>
        <w:t>) = T/2, (q</w:t>
      </w:r>
      <w:r w:rsidRPr="00F276AC">
        <w:rPr>
          <w:rFonts w:eastAsia="Calibri"/>
          <w:kern w:val="2"/>
          <w:sz w:val="28"/>
          <w:szCs w:val="28"/>
          <w:vertAlign w:val="subscript"/>
          <w:lang w:val="kk-KZ" w:eastAsia="en-US"/>
          <w14:ligatures w14:val="standardContextual"/>
        </w:rPr>
        <w:t>f</w:t>
      </w:r>
      <w:r w:rsidRPr="00F276AC">
        <w:rPr>
          <w:rFonts w:eastAsia="Calibri"/>
          <w:kern w:val="2"/>
          <w:sz w:val="28"/>
          <w:szCs w:val="28"/>
          <w:lang w:val="kk-KZ" w:eastAsia="en-US"/>
          <w14:ligatures w14:val="standardContextual"/>
        </w:rPr>
        <w:t xml:space="preserve"> − q</w:t>
      </w:r>
      <w:r w:rsidRPr="00F276AC">
        <w:rPr>
          <w:rFonts w:eastAsia="Calibri"/>
          <w:kern w:val="2"/>
          <w:sz w:val="28"/>
          <w:szCs w:val="28"/>
          <w:vertAlign w:val="subscript"/>
          <w:lang w:val="kk-KZ" w:eastAsia="en-US"/>
          <w14:ligatures w14:val="standardContextual"/>
        </w:rPr>
        <w:t>0</w:t>
      </w:r>
      <w:r w:rsidRPr="00F276AC">
        <w:rPr>
          <w:rFonts w:eastAsia="Calibri"/>
          <w:kern w:val="2"/>
          <w:sz w:val="28"/>
          <w:szCs w:val="28"/>
          <w:lang w:val="kk-KZ" w:eastAsia="en-US"/>
          <w14:ligatures w14:val="standardContextual"/>
        </w:rPr>
        <w:t xml:space="preserve">) = h/2 </w:t>
      </w:r>
      <w:r>
        <w:rPr>
          <w:rFonts w:eastAsia="Calibri"/>
          <w:kern w:val="2"/>
          <w:sz w:val="28"/>
          <w:szCs w:val="28"/>
          <w:lang w:val="kk-KZ" w:eastAsia="en-US"/>
          <w14:ligatures w14:val="standardContextual"/>
        </w:rPr>
        <w:t>болады</w:t>
      </w:r>
      <w:r w:rsidRPr="00F276AC">
        <w:rPr>
          <w:rFonts w:eastAsia="Calibri"/>
          <w:kern w:val="2"/>
          <w:sz w:val="28"/>
          <w:szCs w:val="28"/>
          <w:lang w:val="kk-KZ" w:eastAsia="en-US"/>
          <w14:ligatures w14:val="standardContextual"/>
        </w:rPr>
        <w:t>.</w:t>
      </w:r>
    </w:p>
    <w:p w14:paraId="3121A653" w14:textId="77777777" w:rsidR="00F410BF" w:rsidRDefault="00F410BF" w:rsidP="00F410BF">
      <w:pPr>
        <w:rPr>
          <w:rFonts w:eastAsia="Calibri"/>
          <w:kern w:val="2"/>
          <w:sz w:val="28"/>
          <w:szCs w:val="28"/>
          <w:lang w:val="kk-KZ" w:eastAsia="en-US"/>
          <w14:ligatures w14:val="standardContextual"/>
        </w:rPr>
      </w:pPr>
      <w:r w:rsidRPr="00F276AC">
        <w:rPr>
          <w:rFonts w:eastAsia="Calibri"/>
          <w:kern w:val="2"/>
          <w:sz w:val="28"/>
          <w:szCs w:val="28"/>
          <w:lang w:val="kk-KZ" w:eastAsia="en-US"/>
          <w14:ligatures w14:val="standardContextual"/>
        </w:rPr>
        <w:t xml:space="preserve">Бірінші </w:t>
      </w:r>
      <w:r>
        <w:rPr>
          <w:rFonts w:eastAsia="Calibri"/>
          <w:kern w:val="2"/>
          <w:sz w:val="28"/>
          <w:szCs w:val="28"/>
          <w:lang w:val="kk-KZ" w:eastAsia="en-US"/>
          <w14:ligatures w14:val="standardContextual"/>
        </w:rPr>
        <w:t>бөлімде (</w:t>
      </w:r>
      <w:r w:rsidRPr="00F276AC">
        <w:rPr>
          <w:rFonts w:eastAsia="Calibri"/>
          <w:kern w:val="2"/>
          <w:sz w:val="28"/>
          <w:szCs w:val="28"/>
          <w:lang w:val="kk-KZ" w:eastAsia="en-US"/>
          <w14:ligatures w14:val="standardContextual"/>
        </w:rPr>
        <w:t xml:space="preserve">"үдеу" </w:t>
      </w:r>
      <w:r>
        <w:rPr>
          <w:rFonts w:eastAsia="Calibri"/>
          <w:kern w:val="2"/>
          <w:sz w:val="28"/>
          <w:szCs w:val="28"/>
          <w:lang w:val="kk-KZ" w:eastAsia="en-US"/>
          <w14:ligatures w14:val="standardContextual"/>
        </w:rPr>
        <w:t>бөлімінде)</w:t>
      </w:r>
      <w:r w:rsidRPr="00F276AC">
        <w:rPr>
          <w:rFonts w:eastAsia="Calibri"/>
          <w:kern w:val="2"/>
          <w:sz w:val="28"/>
          <w:szCs w:val="28"/>
          <w:lang w:val="kk-KZ" w:eastAsia="en-US"/>
          <w14:ligatures w14:val="standardContextual"/>
        </w:rPr>
        <w:t xml:space="preserve"> траектория</w:t>
      </w:r>
      <w:r>
        <w:rPr>
          <w:rFonts w:eastAsia="Calibri"/>
          <w:kern w:val="2"/>
          <w:sz w:val="28"/>
          <w:szCs w:val="28"/>
          <w:lang w:val="kk-KZ" w:eastAsia="en-US"/>
          <w14:ligatures w14:val="standardContextual"/>
        </w:rPr>
        <w:t xml:space="preserve"> келесідей</w:t>
      </w:r>
      <w:r w:rsidRPr="00F276AC">
        <w:rPr>
          <w:rFonts w:eastAsia="Calibri"/>
          <w:kern w:val="2"/>
          <w:sz w:val="28"/>
          <w:szCs w:val="28"/>
          <w:lang w:val="kk-KZ" w:eastAsia="en-US"/>
          <w14:ligatures w14:val="standardContextual"/>
        </w:rPr>
        <w:t xml:space="preserve"> анықталады</w:t>
      </w:r>
      <w:r>
        <w:rPr>
          <w:rFonts w:eastAsia="Calibri"/>
          <w:kern w:val="2"/>
          <w:sz w:val="28"/>
          <w:szCs w:val="28"/>
          <w:lang w:val="kk-KZ" w:eastAsia="en-US"/>
          <w14:ligatures w14:val="standardContextual"/>
        </w:rPr>
        <w:t>:</w:t>
      </w:r>
    </w:p>
    <w:p w14:paraId="72F6901F" w14:textId="77777777" w:rsidR="00F410BF" w:rsidRDefault="00F410BF" w:rsidP="00F410BF">
      <w:pPr>
        <w:ind w:firstLine="0"/>
        <w:rPr>
          <w:rFonts w:eastAsia="Calibri"/>
          <w:kern w:val="2"/>
          <w:sz w:val="28"/>
          <w:szCs w:val="28"/>
          <w:lang w:val="kk-KZ" w:eastAsia="en-US"/>
          <w14:ligatures w14:val="standardContextual"/>
        </w:rPr>
      </w:pPr>
    </w:p>
    <w:p w14:paraId="7803EA85" w14:textId="045E5C9C" w:rsidR="00F410BF" w:rsidRPr="00F276AC" w:rsidRDefault="00000000" w:rsidP="00F410BF">
      <w:pPr>
        <w:ind w:firstLine="0"/>
        <w:jc w:val="center"/>
        <w:rPr>
          <w:rFonts w:eastAsia="Calibri"/>
          <w:i/>
          <w:kern w:val="2"/>
          <w:sz w:val="28"/>
          <w:szCs w:val="28"/>
          <w:lang w:val="kk-KZ" w:eastAsia="en-US"/>
          <w14:ligatures w14:val="standardContextual"/>
        </w:rPr>
      </w:pPr>
      <m:oMathPara>
        <m:oMath>
          <m:sSub>
            <m:sSubPr>
              <m:ctrlPr>
                <w:rPr>
                  <w:rFonts w:ascii="Cambria Math" w:eastAsia="Calibri" w:hAnsi="Cambria Math"/>
                  <w:i/>
                  <w:kern w:val="2"/>
                  <w:sz w:val="28"/>
                  <w:szCs w:val="28"/>
                  <w:lang w:val="kk-KZ" w:eastAsia="en-US"/>
                  <w14:ligatures w14:val="standardContextual"/>
                </w:rPr>
              </m:ctrlPr>
            </m:sSubPr>
            <m:e>
              <m:r>
                <w:rPr>
                  <w:rFonts w:ascii="Cambria Math" w:eastAsia="Calibri" w:hAnsi="Cambria Math"/>
                  <w:kern w:val="2"/>
                  <w:sz w:val="28"/>
                  <w:szCs w:val="28"/>
                  <w:lang w:val="kk-KZ" w:eastAsia="en-US"/>
                  <w14:ligatures w14:val="standardContextual"/>
                </w:rPr>
                <m:t>q</m:t>
              </m:r>
            </m:e>
            <m:sub>
              <m:r>
                <w:rPr>
                  <w:rFonts w:ascii="Cambria Math" w:eastAsia="Calibri" w:hAnsi="Cambria Math"/>
                  <w:kern w:val="2"/>
                  <w:sz w:val="28"/>
                  <w:szCs w:val="28"/>
                  <w:lang w:val="kk-KZ" w:eastAsia="en-US"/>
                  <w14:ligatures w14:val="standardContextual"/>
                </w:rPr>
                <m:t>a</m:t>
              </m:r>
            </m:sub>
          </m:sSub>
          <m:d>
            <m:dPr>
              <m:ctrlPr>
                <w:rPr>
                  <w:rFonts w:ascii="Cambria Math" w:eastAsia="Calibri" w:hAnsi="Cambria Math"/>
                  <w:i/>
                  <w:kern w:val="2"/>
                  <w:sz w:val="28"/>
                  <w:szCs w:val="28"/>
                  <w:lang w:val="kk-KZ" w:eastAsia="en-US"/>
                  <w14:ligatures w14:val="standardContextual"/>
                </w:rPr>
              </m:ctrlPr>
            </m:dPr>
            <m:e>
              <m:r>
                <w:rPr>
                  <w:rFonts w:ascii="Cambria Math" w:eastAsia="Calibri" w:hAnsi="Cambria Math"/>
                  <w:kern w:val="2"/>
                  <w:sz w:val="28"/>
                  <w:szCs w:val="28"/>
                  <w:lang w:val="kk-KZ" w:eastAsia="en-US"/>
                  <w14:ligatures w14:val="standardContextual"/>
                </w:rPr>
                <m:t>t</m:t>
              </m:r>
            </m:e>
          </m:d>
          <m:r>
            <w:rPr>
              <w:rFonts w:ascii="Cambria Math" w:eastAsia="Calibri" w:hAnsi="Cambria Math"/>
              <w:kern w:val="2"/>
              <w:sz w:val="28"/>
              <w:szCs w:val="28"/>
              <w:lang w:val="kk-KZ" w:eastAsia="en-US"/>
              <w14:ligatures w14:val="standardContextual"/>
            </w:rPr>
            <m:t>=</m:t>
          </m:r>
          <m:sSub>
            <m:sSubPr>
              <m:ctrlPr>
                <w:rPr>
                  <w:rFonts w:ascii="Cambria Math" w:eastAsia="Calibri" w:hAnsi="Cambria Math"/>
                  <w:i/>
                  <w:kern w:val="2"/>
                  <w:sz w:val="28"/>
                  <w:szCs w:val="28"/>
                  <w:lang w:val="en-US" w:eastAsia="en-US"/>
                  <w14:ligatures w14:val="standardContextual"/>
                </w:rPr>
              </m:ctrlPr>
            </m:sSubPr>
            <m:e>
              <m:r>
                <w:rPr>
                  <w:rFonts w:ascii="Cambria Math" w:eastAsia="Calibri" w:hAnsi="Cambria Math"/>
                  <w:kern w:val="2"/>
                  <w:sz w:val="28"/>
                  <w:szCs w:val="28"/>
                  <w:lang w:val="en-US" w:eastAsia="en-US"/>
                  <w14:ligatures w14:val="standardContextual"/>
                </w:rPr>
                <m:t>a</m:t>
              </m:r>
            </m:e>
            <m:sub>
              <m:r>
                <w:rPr>
                  <w:rFonts w:ascii="Cambria Math" w:eastAsia="Calibri" w:hAnsi="Cambria Math"/>
                  <w:kern w:val="2"/>
                  <w:sz w:val="28"/>
                  <w:szCs w:val="28"/>
                  <w:lang w:val="en-US" w:eastAsia="en-US"/>
                  <w14:ligatures w14:val="standardContextual"/>
                </w:rPr>
                <m:t>0</m:t>
              </m:r>
            </m:sub>
          </m:sSub>
          <m:r>
            <w:rPr>
              <w:rFonts w:ascii="Cambria Math" w:eastAsia="Calibri" w:hAnsi="Cambria Math"/>
              <w:kern w:val="2"/>
              <w:sz w:val="28"/>
              <w:szCs w:val="28"/>
              <w:lang w:val="kk-KZ" w:eastAsia="en-US"/>
              <w14:ligatures w14:val="standardContextual"/>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lang w:val="kk-KZ"/>
                </w:rPr>
                <m:t>1</m:t>
              </m:r>
            </m:sub>
          </m:sSub>
          <m:d>
            <m:dPr>
              <m:ctrlPr>
                <w:rPr>
                  <w:rFonts w:ascii="Cambria Math" w:hAnsi="Cambria Math"/>
                  <w:i/>
                  <w:sz w:val="28"/>
                  <w:szCs w:val="28"/>
                  <w:lang w:val="kk-KZ"/>
                </w:rPr>
              </m:ctrlPr>
            </m:dPr>
            <m:e>
              <m:r>
                <w:rPr>
                  <w:rFonts w:ascii="Cambria Math" w:hAnsi="Cambria Math"/>
                  <w:sz w:val="28"/>
                  <w:szCs w:val="28"/>
                </w:rPr>
                <m:t>t</m:t>
              </m:r>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0</m:t>
                  </m:r>
                </m:sub>
              </m:sSub>
            </m:e>
          </m:d>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2</m:t>
              </m:r>
            </m:sub>
          </m:sSub>
          <m:sSup>
            <m:sSupPr>
              <m:ctrlPr>
                <w:rPr>
                  <w:rFonts w:ascii="Cambria Math" w:hAnsi="Cambria Math"/>
                  <w:i/>
                  <w:sz w:val="28"/>
                  <w:szCs w:val="28"/>
                  <w:lang w:val="kk-KZ"/>
                </w:rPr>
              </m:ctrlPr>
            </m:sSupPr>
            <m:e>
              <m:d>
                <m:dPr>
                  <m:ctrlPr>
                    <w:rPr>
                      <w:rFonts w:ascii="Cambria Math" w:hAnsi="Cambria Math"/>
                      <w:i/>
                      <w:sz w:val="28"/>
                      <w:szCs w:val="28"/>
                      <w:lang w:val="kk-KZ"/>
                    </w:rPr>
                  </m:ctrlPr>
                </m:dPr>
                <m:e>
                  <m:r>
                    <w:rPr>
                      <w:rFonts w:ascii="Cambria Math" w:hAnsi="Cambria Math"/>
                      <w:sz w:val="28"/>
                      <w:szCs w:val="28"/>
                    </w:rPr>
                    <m:t>t</m:t>
                  </m:r>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0</m:t>
                      </m:r>
                    </m:sub>
                  </m:sSub>
                </m:e>
              </m:d>
            </m:e>
            <m:sup>
              <m:r>
                <w:rPr>
                  <w:rFonts w:ascii="Cambria Math" w:hAnsi="Cambria Math"/>
                  <w:sz w:val="28"/>
                  <w:szCs w:val="28"/>
                  <w:lang w:val="kk-KZ"/>
                </w:rPr>
                <m:t>2</m:t>
              </m:r>
            </m:sup>
          </m:sSup>
          <m:r>
            <w:rPr>
              <w:rFonts w:ascii="Cambria Math" w:hAnsi="Cambria Math"/>
              <w:sz w:val="28"/>
              <w:szCs w:val="28"/>
              <w:lang w:val="kk-KZ"/>
            </w:rPr>
            <m:t>,  t∈</m:t>
          </m:r>
          <m:d>
            <m:dPr>
              <m:begChr m:val="["/>
              <m:endChr m:val="]"/>
              <m:ctrlPr>
                <w:rPr>
                  <w:rFonts w:ascii="Cambria Math" w:hAnsi="Cambria Math"/>
                  <w:i/>
                  <w:sz w:val="28"/>
                  <w:szCs w:val="28"/>
                  <w:lang w:val="kk-KZ"/>
                </w:rPr>
              </m:ctrlPr>
            </m:dPr>
            <m:e>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0</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f</m:t>
                  </m:r>
                </m:sub>
              </m:sSub>
              <m:ctrlPr>
                <w:rPr>
                  <w:rFonts w:ascii="Cambria Math" w:hAnsi="Cambria Math"/>
                  <w:i/>
                  <w:sz w:val="28"/>
                  <w:szCs w:val="28"/>
                </w:rPr>
              </m:ctrlPr>
            </m:e>
          </m:d>
          <m:r>
            <w:rPr>
              <w:rFonts w:ascii="Cambria Math" w:hAnsi="Cambria Math"/>
              <w:sz w:val="28"/>
              <w:szCs w:val="28"/>
            </w:rPr>
            <m:t>.</m:t>
          </m:r>
        </m:oMath>
      </m:oMathPara>
    </w:p>
    <w:p w14:paraId="4948FADC" w14:textId="77777777" w:rsidR="00F410BF" w:rsidRDefault="00F410BF" w:rsidP="00F410BF">
      <w:pPr>
        <w:ind w:firstLine="0"/>
        <w:rPr>
          <w:rFonts w:eastAsia="Calibri"/>
          <w:kern w:val="2"/>
          <w:sz w:val="28"/>
          <w:szCs w:val="28"/>
          <w:lang w:val="kk-KZ" w:eastAsia="en-US"/>
          <w14:ligatures w14:val="standardContextual"/>
        </w:rPr>
      </w:pPr>
    </w:p>
    <w:p w14:paraId="0FCC9E38" w14:textId="77777777" w:rsidR="00F410BF" w:rsidRDefault="00F410BF" w:rsidP="00F410BF">
      <w:pPr>
        <w:rPr>
          <w:rFonts w:eastAsia="Calibri"/>
          <w:kern w:val="2"/>
          <w:sz w:val="28"/>
          <w:szCs w:val="28"/>
          <w:lang w:val="kk-KZ" w:eastAsia="en-US"/>
          <w14:ligatures w14:val="standardContextual"/>
        </w:rPr>
      </w:pPr>
      <w:r w:rsidRPr="00986274">
        <w:rPr>
          <w:rFonts w:eastAsia="Calibri"/>
          <w:kern w:val="2"/>
          <w:sz w:val="28"/>
          <w:szCs w:val="28"/>
          <w:lang w:val="kk-KZ" w:eastAsia="en-US"/>
          <w14:ligatures w14:val="standardContextual"/>
        </w:rPr>
        <w:t>a</w:t>
      </w:r>
      <w:r w:rsidRPr="00986274">
        <w:rPr>
          <w:rFonts w:eastAsia="Calibri"/>
          <w:kern w:val="2"/>
          <w:sz w:val="28"/>
          <w:szCs w:val="28"/>
          <w:vertAlign w:val="subscript"/>
          <w:lang w:val="kk-KZ" w:eastAsia="en-US"/>
          <w14:ligatures w14:val="standardContextual"/>
        </w:rPr>
        <w:t>0</w:t>
      </w:r>
      <w:r w:rsidRPr="00986274">
        <w:rPr>
          <w:rFonts w:eastAsia="Calibri"/>
          <w:kern w:val="2"/>
          <w:sz w:val="28"/>
          <w:szCs w:val="28"/>
          <w:lang w:val="kk-KZ" w:eastAsia="en-US"/>
          <w14:ligatures w14:val="standardContextual"/>
        </w:rPr>
        <w:t>, a</w:t>
      </w:r>
      <w:r w:rsidRPr="00986274">
        <w:rPr>
          <w:rFonts w:eastAsia="Calibri"/>
          <w:kern w:val="2"/>
          <w:sz w:val="28"/>
          <w:szCs w:val="28"/>
          <w:vertAlign w:val="subscript"/>
          <w:lang w:val="kk-KZ" w:eastAsia="en-US"/>
          <w14:ligatures w14:val="standardContextual"/>
        </w:rPr>
        <w:t>1</w:t>
      </w:r>
      <w:r w:rsidRPr="00986274">
        <w:rPr>
          <w:rFonts w:eastAsia="Calibri"/>
          <w:kern w:val="2"/>
          <w:sz w:val="28"/>
          <w:szCs w:val="28"/>
          <w:lang w:val="kk-KZ" w:eastAsia="en-US"/>
          <w14:ligatures w14:val="standardContextual"/>
        </w:rPr>
        <w:t xml:space="preserve"> және a</w:t>
      </w:r>
      <w:r w:rsidRPr="00986274">
        <w:rPr>
          <w:rFonts w:eastAsia="Calibri"/>
          <w:kern w:val="2"/>
          <w:sz w:val="28"/>
          <w:szCs w:val="28"/>
          <w:vertAlign w:val="subscript"/>
          <w:lang w:val="kk-KZ" w:eastAsia="en-US"/>
          <w14:ligatures w14:val="standardContextual"/>
        </w:rPr>
        <w:t>2</w:t>
      </w:r>
      <w:r w:rsidRPr="00986274">
        <w:rPr>
          <w:rFonts w:eastAsia="Calibri"/>
          <w:kern w:val="2"/>
          <w:sz w:val="28"/>
          <w:szCs w:val="28"/>
          <w:lang w:val="kk-KZ" w:eastAsia="en-US"/>
          <w14:ligatures w14:val="standardContextual"/>
        </w:rPr>
        <w:t xml:space="preserve"> параметрлерін траектория шарттарын q</w:t>
      </w:r>
      <w:r w:rsidRPr="00986274">
        <w:rPr>
          <w:rFonts w:eastAsia="Calibri"/>
          <w:kern w:val="2"/>
          <w:sz w:val="28"/>
          <w:szCs w:val="28"/>
          <w:vertAlign w:val="subscript"/>
          <w:lang w:val="kk-KZ" w:eastAsia="en-US"/>
          <w14:ligatures w14:val="standardContextual"/>
        </w:rPr>
        <w:t>0</w:t>
      </w:r>
      <w:r w:rsidRPr="00986274">
        <w:rPr>
          <w:rFonts w:eastAsia="Calibri"/>
          <w:kern w:val="2"/>
          <w:sz w:val="28"/>
          <w:szCs w:val="28"/>
          <w:lang w:val="kk-KZ" w:eastAsia="en-US"/>
          <w14:ligatures w14:val="standardContextual"/>
        </w:rPr>
        <w:t>, q</w:t>
      </w:r>
      <w:r w:rsidRPr="00986274">
        <w:rPr>
          <w:rFonts w:eastAsia="Calibri"/>
          <w:kern w:val="2"/>
          <w:sz w:val="28"/>
          <w:szCs w:val="28"/>
          <w:vertAlign w:val="subscript"/>
          <w:lang w:val="kk-KZ" w:eastAsia="en-US"/>
          <w14:ligatures w14:val="standardContextual"/>
        </w:rPr>
        <w:t>f</w:t>
      </w:r>
      <w:r w:rsidRPr="00986274">
        <w:rPr>
          <w:rFonts w:eastAsia="Calibri"/>
          <w:kern w:val="2"/>
          <w:sz w:val="28"/>
          <w:szCs w:val="28"/>
          <w:lang w:val="kk-KZ" w:eastAsia="en-US"/>
          <w14:ligatures w14:val="standardContextual"/>
        </w:rPr>
        <w:t xml:space="preserve"> нүктелері арқылы және шартты бастапқы жылдамдыққа v</w:t>
      </w:r>
      <w:r w:rsidRPr="00986274">
        <w:rPr>
          <w:rFonts w:eastAsia="Calibri"/>
          <w:kern w:val="2"/>
          <w:sz w:val="28"/>
          <w:szCs w:val="28"/>
          <w:vertAlign w:val="subscript"/>
          <w:lang w:val="kk-KZ" w:eastAsia="en-US"/>
          <w14:ligatures w14:val="standardContextual"/>
        </w:rPr>
        <w:t>0</w:t>
      </w:r>
      <w:r w:rsidRPr="00986274">
        <w:rPr>
          <w:rFonts w:eastAsia="Calibri"/>
          <w:kern w:val="2"/>
          <w:sz w:val="28"/>
          <w:szCs w:val="28"/>
          <w:lang w:val="kk-KZ" w:eastAsia="en-US"/>
          <w14:ligatures w14:val="standardContextual"/>
        </w:rPr>
        <w:t xml:space="preserve"> қою арқылы есептеуге болады:</w:t>
      </w:r>
    </w:p>
    <w:p w14:paraId="37DE8B15" w14:textId="77777777" w:rsidR="00F410BF" w:rsidRDefault="00F410BF" w:rsidP="00F410BF">
      <w:pPr>
        <w:ind w:firstLine="0"/>
        <w:rPr>
          <w:rFonts w:eastAsia="Calibri"/>
          <w:kern w:val="2"/>
          <w:sz w:val="28"/>
          <w:szCs w:val="28"/>
          <w:lang w:val="kk-KZ" w:eastAsia="en-US"/>
          <w14:ligatures w14:val="standardContextual"/>
        </w:rPr>
      </w:pPr>
    </w:p>
    <w:p w14:paraId="6F8A7C11" w14:textId="77777777" w:rsidR="00F410BF" w:rsidRDefault="00000000" w:rsidP="00F410BF">
      <w:pPr>
        <w:ind w:firstLine="0"/>
        <w:jc w:val="center"/>
        <w:rPr>
          <w:rFonts w:eastAsia="Calibri"/>
          <w:kern w:val="2"/>
          <w:sz w:val="28"/>
          <w:szCs w:val="28"/>
          <w:lang w:val="kk-KZ" w:eastAsia="en-US"/>
          <w14:ligatures w14:val="standardContextual"/>
        </w:rPr>
      </w:pPr>
      <m:oMathPara>
        <m:oMath>
          <m:d>
            <m:dPr>
              <m:begChr m:val="{"/>
              <m:endChr m:val=""/>
              <m:ctrlPr>
                <w:rPr>
                  <w:rFonts w:ascii="Cambria Math" w:eastAsia="Calibri" w:hAnsi="Cambria Math"/>
                  <w:i/>
                  <w:kern w:val="2"/>
                  <w:sz w:val="28"/>
                  <w:szCs w:val="28"/>
                  <w:lang w:val="kk-KZ" w:eastAsia="en-US"/>
                  <w14:ligatures w14:val="standardContextual"/>
                </w:rPr>
              </m:ctrlPr>
            </m:dPr>
            <m:e>
              <m:eqArr>
                <m:eqArrPr>
                  <m:ctrlPr>
                    <w:rPr>
                      <w:rFonts w:ascii="Cambria Math" w:eastAsia="Calibri" w:hAnsi="Cambria Math"/>
                      <w:i/>
                      <w:kern w:val="2"/>
                      <w:sz w:val="28"/>
                      <w:szCs w:val="28"/>
                      <w:lang w:val="kk-KZ" w:eastAsia="en-US"/>
                      <w14:ligatures w14:val="standardContextual"/>
                    </w:rPr>
                  </m:ctrlPr>
                </m:eqArrPr>
                <m:e>
                  <m:sSub>
                    <m:sSubPr>
                      <m:ctrlPr>
                        <w:rPr>
                          <w:rFonts w:ascii="Cambria Math" w:eastAsia="Calibri" w:hAnsi="Cambria Math"/>
                          <w:i/>
                          <w:kern w:val="2"/>
                          <w:sz w:val="28"/>
                          <w:szCs w:val="28"/>
                          <w:lang w:val="kk-KZ" w:eastAsia="en-US"/>
                          <w14:ligatures w14:val="standardContextual"/>
                        </w:rPr>
                      </m:ctrlPr>
                    </m:sSubPr>
                    <m:e>
                      <m:r>
                        <w:rPr>
                          <w:rFonts w:ascii="Cambria Math" w:eastAsia="Calibri" w:hAnsi="Cambria Math"/>
                          <w:kern w:val="2"/>
                          <w:sz w:val="28"/>
                          <w:szCs w:val="28"/>
                          <w:lang w:val="kk-KZ" w:eastAsia="en-US"/>
                          <w14:ligatures w14:val="standardContextual"/>
                        </w:rPr>
                        <m:t>q</m:t>
                      </m:r>
                    </m:e>
                    <m:sub>
                      <m:r>
                        <w:rPr>
                          <w:rFonts w:ascii="Cambria Math" w:eastAsia="Calibri" w:hAnsi="Cambria Math"/>
                          <w:kern w:val="2"/>
                          <w:sz w:val="28"/>
                          <w:szCs w:val="28"/>
                          <w:lang w:val="kk-KZ" w:eastAsia="en-US"/>
                          <w14:ligatures w14:val="standardContextual"/>
                        </w:rPr>
                        <m:t>a</m:t>
                      </m:r>
                    </m:sub>
                  </m:sSub>
                  <m:d>
                    <m:dPr>
                      <m:ctrlPr>
                        <w:rPr>
                          <w:rFonts w:ascii="Cambria Math" w:eastAsia="Calibri" w:hAnsi="Cambria Math"/>
                          <w:i/>
                          <w:kern w:val="2"/>
                          <w:sz w:val="28"/>
                          <w:szCs w:val="28"/>
                          <w:lang w:val="kk-KZ" w:eastAsia="en-US"/>
                          <w14:ligatures w14:val="standardContextual"/>
                        </w:rPr>
                      </m:ctrlPr>
                    </m:dPr>
                    <m:e>
                      <m:sSub>
                        <m:sSubPr>
                          <m:ctrlPr>
                            <w:rPr>
                              <w:rFonts w:ascii="Cambria Math" w:eastAsia="Calibri" w:hAnsi="Cambria Math"/>
                              <w:i/>
                              <w:kern w:val="2"/>
                              <w:sz w:val="28"/>
                              <w:szCs w:val="28"/>
                              <w:lang w:val="kk-KZ" w:eastAsia="en-US"/>
                              <w14:ligatures w14:val="standardContextual"/>
                            </w:rPr>
                          </m:ctrlPr>
                        </m:sSubPr>
                        <m:e>
                          <m:r>
                            <w:rPr>
                              <w:rFonts w:ascii="Cambria Math" w:eastAsia="Calibri" w:hAnsi="Cambria Math"/>
                              <w:kern w:val="2"/>
                              <w:sz w:val="28"/>
                              <w:szCs w:val="28"/>
                              <w:lang w:val="kk-KZ" w:eastAsia="en-US"/>
                              <w14:ligatures w14:val="standardContextual"/>
                            </w:rPr>
                            <m:t>t</m:t>
                          </m:r>
                        </m:e>
                        <m:sub>
                          <m:r>
                            <w:rPr>
                              <w:rFonts w:ascii="Cambria Math" w:eastAsia="Calibri" w:hAnsi="Cambria Math"/>
                              <w:kern w:val="2"/>
                              <w:sz w:val="28"/>
                              <w:szCs w:val="28"/>
                              <w:lang w:val="kk-KZ" w:eastAsia="en-US"/>
                              <w14:ligatures w14:val="standardContextual"/>
                            </w:rPr>
                            <m:t>0</m:t>
                          </m:r>
                        </m:sub>
                      </m:sSub>
                    </m:e>
                  </m:d>
                  <m:r>
                    <w:rPr>
                      <w:rFonts w:ascii="Cambria Math" w:eastAsia="Calibri" w:hAnsi="Cambria Math"/>
                      <w:kern w:val="2"/>
                      <w:sz w:val="28"/>
                      <w:szCs w:val="28"/>
                      <w:lang w:val="kk-KZ" w:eastAsia="en-US"/>
                      <w14:ligatures w14:val="standardContextual"/>
                    </w:rPr>
                    <m:t>=</m:t>
                  </m:r>
                  <m:sSub>
                    <m:sSubPr>
                      <m:ctrlPr>
                        <w:rPr>
                          <w:rFonts w:ascii="Cambria Math" w:eastAsia="Calibri" w:hAnsi="Cambria Math"/>
                          <w:i/>
                          <w:kern w:val="2"/>
                          <w:sz w:val="28"/>
                          <w:szCs w:val="28"/>
                          <w:lang w:val="kk-KZ" w:eastAsia="en-US"/>
                          <w14:ligatures w14:val="standardContextual"/>
                        </w:rPr>
                      </m:ctrlPr>
                    </m:sSubPr>
                    <m:e>
                      <m:r>
                        <w:rPr>
                          <w:rFonts w:ascii="Cambria Math" w:eastAsia="Calibri" w:hAnsi="Cambria Math"/>
                          <w:kern w:val="2"/>
                          <w:sz w:val="28"/>
                          <w:szCs w:val="28"/>
                          <w:lang w:val="kk-KZ" w:eastAsia="en-US"/>
                          <w14:ligatures w14:val="standardContextual"/>
                        </w:rPr>
                        <m:t>q</m:t>
                      </m:r>
                    </m:e>
                    <m:sub>
                      <m:r>
                        <w:rPr>
                          <w:rFonts w:ascii="Cambria Math" w:eastAsia="Calibri" w:hAnsi="Cambria Math"/>
                          <w:kern w:val="2"/>
                          <w:sz w:val="28"/>
                          <w:szCs w:val="28"/>
                          <w:lang w:val="kk-KZ" w:eastAsia="en-US"/>
                          <w14:ligatures w14:val="standardContextual"/>
                        </w:rPr>
                        <m:t>0</m:t>
                      </m:r>
                    </m:sub>
                  </m:sSub>
                  <m:r>
                    <w:rPr>
                      <w:rFonts w:ascii="Cambria Math" w:eastAsia="Calibri" w:hAnsi="Cambria Math"/>
                      <w:kern w:val="2"/>
                      <w:sz w:val="28"/>
                      <w:szCs w:val="28"/>
                      <w:lang w:val="kk-KZ" w:eastAsia="en-US"/>
                      <w14:ligatures w14:val="standardContextual"/>
                    </w:rPr>
                    <m:t>=</m:t>
                  </m:r>
                  <m:sSub>
                    <m:sSubPr>
                      <m:ctrlPr>
                        <w:rPr>
                          <w:rFonts w:ascii="Cambria Math" w:eastAsia="Calibri" w:hAnsi="Cambria Math"/>
                          <w:i/>
                          <w:kern w:val="2"/>
                          <w:sz w:val="28"/>
                          <w:szCs w:val="28"/>
                          <w:lang w:val="kk-KZ" w:eastAsia="en-US"/>
                          <w14:ligatures w14:val="standardContextual"/>
                        </w:rPr>
                      </m:ctrlPr>
                    </m:sSubPr>
                    <m:e>
                      <m:r>
                        <w:rPr>
                          <w:rFonts w:ascii="Cambria Math" w:eastAsia="Calibri" w:hAnsi="Cambria Math"/>
                          <w:kern w:val="2"/>
                          <w:sz w:val="28"/>
                          <w:szCs w:val="28"/>
                          <w:lang w:val="kk-KZ" w:eastAsia="en-US"/>
                          <w14:ligatures w14:val="standardContextual"/>
                        </w:rPr>
                        <m:t>a</m:t>
                      </m:r>
                    </m:e>
                    <m:sub>
                      <m:r>
                        <w:rPr>
                          <w:rFonts w:ascii="Cambria Math" w:eastAsia="Calibri" w:hAnsi="Cambria Math"/>
                          <w:kern w:val="2"/>
                          <w:sz w:val="28"/>
                          <w:szCs w:val="28"/>
                          <w:lang w:val="kk-KZ" w:eastAsia="en-US"/>
                          <w14:ligatures w14:val="standardContextual"/>
                        </w:rPr>
                        <m:t>0</m:t>
                      </m:r>
                    </m:sub>
                  </m:sSub>
                  <m:r>
                    <w:rPr>
                      <w:rFonts w:ascii="Cambria Math" w:eastAsia="Calibri" w:hAnsi="Cambria Math"/>
                      <w:kern w:val="2"/>
                      <w:sz w:val="28"/>
                      <w:szCs w:val="28"/>
                      <w:lang w:val="kk-KZ" w:eastAsia="en-US"/>
                      <w14:ligatures w14:val="standardContextual"/>
                    </w:rPr>
                    <m:t xml:space="preserve">                                                        </m:t>
                  </m:r>
                </m:e>
                <m:e>
                  <m:sSub>
                    <m:sSubPr>
                      <m:ctrlPr>
                        <w:rPr>
                          <w:rFonts w:ascii="Cambria Math" w:eastAsia="Calibri" w:hAnsi="Cambria Math"/>
                          <w:i/>
                          <w:kern w:val="2"/>
                          <w:sz w:val="28"/>
                          <w:szCs w:val="28"/>
                          <w:lang w:val="kk-KZ" w:eastAsia="en-US"/>
                          <w14:ligatures w14:val="standardContextual"/>
                        </w:rPr>
                      </m:ctrlPr>
                    </m:sSubPr>
                    <m:e>
                      <m:r>
                        <w:rPr>
                          <w:rFonts w:ascii="Cambria Math" w:eastAsia="Calibri" w:hAnsi="Cambria Math"/>
                          <w:kern w:val="2"/>
                          <w:sz w:val="28"/>
                          <w:szCs w:val="28"/>
                          <w:lang w:val="kk-KZ" w:eastAsia="en-US"/>
                          <w14:ligatures w14:val="standardContextual"/>
                        </w:rPr>
                        <m:t>q</m:t>
                      </m:r>
                    </m:e>
                    <m:sub>
                      <m:r>
                        <w:rPr>
                          <w:rFonts w:ascii="Cambria Math" w:eastAsia="Calibri" w:hAnsi="Cambria Math"/>
                          <w:kern w:val="2"/>
                          <w:sz w:val="28"/>
                          <w:szCs w:val="28"/>
                          <w:lang w:val="kk-KZ" w:eastAsia="en-US"/>
                          <w14:ligatures w14:val="standardContextual"/>
                        </w:rPr>
                        <m:t>a</m:t>
                      </m:r>
                    </m:sub>
                  </m:sSub>
                  <m:d>
                    <m:dPr>
                      <m:ctrlPr>
                        <w:rPr>
                          <w:rFonts w:ascii="Cambria Math" w:eastAsia="Calibri" w:hAnsi="Cambria Math"/>
                          <w:i/>
                          <w:kern w:val="2"/>
                          <w:sz w:val="28"/>
                          <w:szCs w:val="28"/>
                          <w:lang w:val="kk-KZ" w:eastAsia="en-US"/>
                          <w14:ligatures w14:val="standardContextual"/>
                        </w:rPr>
                      </m:ctrlPr>
                    </m:dPr>
                    <m:e>
                      <m:sSub>
                        <m:sSubPr>
                          <m:ctrlPr>
                            <w:rPr>
                              <w:rFonts w:ascii="Cambria Math" w:eastAsia="Calibri" w:hAnsi="Cambria Math"/>
                              <w:i/>
                              <w:kern w:val="2"/>
                              <w:sz w:val="28"/>
                              <w:szCs w:val="28"/>
                              <w:lang w:val="kk-KZ" w:eastAsia="en-US"/>
                              <w14:ligatures w14:val="standardContextual"/>
                            </w:rPr>
                          </m:ctrlPr>
                        </m:sSubPr>
                        <m:e>
                          <m:r>
                            <w:rPr>
                              <w:rFonts w:ascii="Cambria Math" w:eastAsia="Calibri" w:hAnsi="Cambria Math"/>
                              <w:kern w:val="2"/>
                              <w:sz w:val="28"/>
                              <w:szCs w:val="28"/>
                              <w:lang w:val="kk-KZ" w:eastAsia="en-US"/>
                              <w14:ligatures w14:val="standardContextual"/>
                            </w:rPr>
                            <m:t>t</m:t>
                          </m:r>
                        </m:e>
                        <m:sub>
                          <m:r>
                            <w:rPr>
                              <w:rFonts w:ascii="Cambria Math" w:eastAsia="Calibri" w:hAnsi="Cambria Math"/>
                              <w:kern w:val="2"/>
                              <w:sz w:val="28"/>
                              <w:szCs w:val="28"/>
                              <w:lang w:val="kk-KZ" w:eastAsia="en-US"/>
                              <w14:ligatures w14:val="standardContextual"/>
                            </w:rPr>
                            <m:t>f</m:t>
                          </m:r>
                        </m:sub>
                      </m:sSub>
                    </m:e>
                  </m:d>
                  <m:r>
                    <w:rPr>
                      <w:rFonts w:ascii="Cambria Math" w:eastAsia="Calibri" w:hAnsi="Cambria Math"/>
                      <w:kern w:val="2"/>
                      <w:sz w:val="28"/>
                      <w:szCs w:val="28"/>
                      <w:lang w:val="kk-KZ" w:eastAsia="en-US"/>
                      <w14:ligatures w14:val="standardContextual"/>
                    </w:rPr>
                    <m:t>=</m:t>
                  </m:r>
                  <m:sSub>
                    <m:sSubPr>
                      <m:ctrlPr>
                        <w:rPr>
                          <w:rFonts w:ascii="Cambria Math" w:eastAsia="Calibri" w:hAnsi="Cambria Math"/>
                          <w:i/>
                          <w:kern w:val="2"/>
                          <w:sz w:val="28"/>
                          <w:szCs w:val="28"/>
                          <w:lang w:val="kk-KZ" w:eastAsia="en-US"/>
                          <w14:ligatures w14:val="standardContextual"/>
                        </w:rPr>
                      </m:ctrlPr>
                    </m:sSubPr>
                    <m:e>
                      <m:r>
                        <w:rPr>
                          <w:rFonts w:ascii="Cambria Math" w:eastAsia="Calibri" w:hAnsi="Cambria Math"/>
                          <w:kern w:val="2"/>
                          <w:sz w:val="28"/>
                          <w:szCs w:val="28"/>
                          <w:lang w:val="kk-KZ" w:eastAsia="en-US"/>
                          <w14:ligatures w14:val="standardContextual"/>
                        </w:rPr>
                        <m:t>q</m:t>
                      </m:r>
                    </m:e>
                    <m:sub>
                      <m:r>
                        <w:rPr>
                          <w:rFonts w:ascii="Cambria Math" w:eastAsia="Calibri" w:hAnsi="Cambria Math"/>
                          <w:kern w:val="2"/>
                          <w:sz w:val="28"/>
                          <w:szCs w:val="28"/>
                          <w:lang w:val="kk-KZ" w:eastAsia="en-US"/>
                          <w14:ligatures w14:val="standardContextual"/>
                        </w:rPr>
                        <m:t>f</m:t>
                      </m:r>
                    </m:sub>
                  </m:sSub>
                  <m:r>
                    <w:rPr>
                      <w:rFonts w:ascii="Cambria Math" w:eastAsia="Calibri" w:hAnsi="Cambria Math"/>
                      <w:kern w:val="2"/>
                      <w:sz w:val="28"/>
                      <w:szCs w:val="28"/>
                      <w:lang w:val="kk-KZ" w:eastAsia="en-US"/>
                      <w14:ligatures w14:val="standardContextual"/>
                    </w:rPr>
                    <m:t>=</m:t>
                  </m:r>
                  <m:sSub>
                    <m:sSubPr>
                      <m:ctrlPr>
                        <w:rPr>
                          <w:rFonts w:ascii="Cambria Math" w:eastAsia="Calibri" w:hAnsi="Cambria Math"/>
                          <w:i/>
                          <w:kern w:val="2"/>
                          <w:sz w:val="28"/>
                          <w:szCs w:val="28"/>
                          <w:lang w:val="en-US" w:eastAsia="en-US"/>
                          <w14:ligatures w14:val="standardContextual"/>
                        </w:rPr>
                      </m:ctrlPr>
                    </m:sSubPr>
                    <m:e>
                      <m:r>
                        <w:rPr>
                          <w:rFonts w:ascii="Cambria Math" w:eastAsia="Calibri" w:hAnsi="Cambria Math"/>
                          <w:kern w:val="2"/>
                          <w:sz w:val="28"/>
                          <w:szCs w:val="28"/>
                          <w:lang w:val="en-US" w:eastAsia="en-US"/>
                          <w14:ligatures w14:val="standardContextual"/>
                        </w:rPr>
                        <m:t>a</m:t>
                      </m:r>
                    </m:e>
                    <m:sub>
                      <m:r>
                        <w:rPr>
                          <w:rFonts w:ascii="Cambria Math" w:eastAsia="Calibri" w:hAnsi="Cambria Math"/>
                          <w:kern w:val="2"/>
                          <w:sz w:val="28"/>
                          <w:szCs w:val="28"/>
                          <w:lang w:val="en-US" w:eastAsia="en-US"/>
                          <w14:ligatures w14:val="standardContextual"/>
                        </w:rPr>
                        <m:t>0</m:t>
                      </m:r>
                    </m:sub>
                  </m:sSub>
                  <m:r>
                    <w:rPr>
                      <w:rFonts w:ascii="Cambria Math" w:eastAsia="Calibri" w:hAnsi="Cambria Math"/>
                      <w:kern w:val="2"/>
                      <w:sz w:val="28"/>
                      <w:szCs w:val="28"/>
                      <w:lang w:val="kk-KZ" w:eastAsia="en-US"/>
                      <w14:ligatures w14:val="standardContextual"/>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lang w:val="kk-KZ"/>
                        </w:rPr>
                        <m:t>1</m:t>
                      </m:r>
                    </m:sub>
                  </m:sSub>
                  <m:d>
                    <m:dPr>
                      <m:ctrlPr>
                        <w:rPr>
                          <w:rFonts w:ascii="Cambria Math" w:hAnsi="Cambria Math"/>
                          <w:i/>
                          <w:sz w:val="28"/>
                          <w:szCs w:val="28"/>
                          <w:lang w:val="kk-KZ"/>
                        </w:rPr>
                      </m:ctrlPr>
                    </m:dPr>
                    <m:e>
                      <m:sSub>
                        <m:sSubPr>
                          <m:ctrlPr>
                            <w:rPr>
                              <w:rFonts w:ascii="Cambria Math" w:eastAsia="Calibri" w:hAnsi="Cambria Math"/>
                              <w:i/>
                              <w:kern w:val="2"/>
                              <w:sz w:val="28"/>
                              <w:szCs w:val="28"/>
                              <w:lang w:val="kk-KZ" w:eastAsia="en-US"/>
                              <w14:ligatures w14:val="standardContextual"/>
                            </w:rPr>
                          </m:ctrlPr>
                        </m:sSubPr>
                        <m:e>
                          <m:r>
                            <w:rPr>
                              <w:rFonts w:ascii="Cambria Math" w:eastAsia="Calibri" w:hAnsi="Cambria Math"/>
                              <w:kern w:val="2"/>
                              <w:sz w:val="28"/>
                              <w:szCs w:val="28"/>
                              <w:lang w:val="kk-KZ" w:eastAsia="en-US"/>
                              <w14:ligatures w14:val="standardContextual"/>
                            </w:rPr>
                            <m:t>t</m:t>
                          </m:r>
                        </m:e>
                        <m:sub>
                          <m:r>
                            <w:rPr>
                              <w:rFonts w:ascii="Cambria Math" w:eastAsia="Calibri" w:hAnsi="Cambria Math"/>
                              <w:kern w:val="2"/>
                              <w:sz w:val="28"/>
                              <w:szCs w:val="28"/>
                              <w:lang w:val="kk-KZ" w:eastAsia="en-US"/>
                              <w14:ligatures w14:val="standardContextual"/>
                            </w:rPr>
                            <m:t>f</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0</m:t>
                          </m:r>
                        </m:sub>
                      </m:sSub>
                    </m:e>
                  </m:d>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2</m:t>
                      </m:r>
                    </m:sub>
                  </m:sSub>
                  <m:sSup>
                    <m:sSupPr>
                      <m:ctrlPr>
                        <w:rPr>
                          <w:rFonts w:ascii="Cambria Math" w:hAnsi="Cambria Math"/>
                          <w:i/>
                          <w:sz w:val="28"/>
                          <w:szCs w:val="28"/>
                          <w:lang w:val="kk-KZ"/>
                        </w:rPr>
                      </m:ctrlPr>
                    </m:sSupPr>
                    <m:e>
                      <m:d>
                        <m:dPr>
                          <m:ctrlPr>
                            <w:rPr>
                              <w:rFonts w:ascii="Cambria Math" w:hAnsi="Cambria Math"/>
                              <w:i/>
                              <w:sz w:val="28"/>
                              <w:szCs w:val="28"/>
                              <w:lang w:val="kk-KZ"/>
                            </w:rPr>
                          </m:ctrlPr>
                        </m:dPr>
                        <m:e>
                          <m:sSub>
                            <m:sSubPr>
                              <m:ctrlPr>
                                <w:rPr>
                                  <w:rFonts w:ascii="Cambria Math" w:eastAsia="Calibri" w:hAnsi="Cambria Math"/>
                                  <w:i/>
                                  <w:kern w:val="2"/>
                                  <w:sz w:val="28"/>
                                  <w:szCs w:val="28"/>
                                  <w:lang w:val="kk-KZ" w:eastAsia="en-US"/>
                                  <w14:ligatures w14:val="standardContextual"/>
                                </w:rPr>
                              </m:ctrlPr>
                            </m:sSubPr>
                            <m:e>
                              <m:r>
                                <w:rPr>
                                  <w:rFonts w:ascii="Cambria Math" w:eastAsia="Calibri" w:hAnsi="Cambria Math"/>
                                  <w:kern w:val="2"/>
                                  <w:sz w:val="28"/>
                                  <w:szCs w:val="28"/>
                                  <w:lang w:val="kk-KZ" w:eastAsia="en-US"/>
                                  <w14:ligatures w14:val="standardContextual"/>
                                </w:rPr>
                                <m:t>t</m:t>
                              </m:r>
                            </m:e>
                            <m:sub>
                              <m:r>
                                <w:rPr>
                                  <w:rFonts w:ascii="Cambria Math" w:eastAsia="Calibri" w:hAnsi="Cambria Math"/>
                                  <w:kern w:val="2"/>
                                  <w:sz w:val="28"/>
                                  <w:szCs w:val="28"/>
                                  <w:lang w:val="kk-KZ" w:eastAsia="en-US"/>
                                  <w14:ligatures w14:val="standardContextual"/>
                                </w:rPr>
                                <m:t>f</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0</m:t>
                              </m:r>
                            </m:sub>
                          </m:sSub>
                        </m:e>
                      </m:d>
                    </m:e>
                    <m:sup>
                      <m:r>
                        <w:rPr>
                          <w:rFonts w:ascii="Cambria Math" w:hAnsi="Cambria Math"/>
                          <w:sz w:val="28"/>
                          <w:szCs w:val="28"/>
                          <w:lang w:val="kk-KZ"/>
                        </w:rPr>
                        <m:t>2</m:t>
                      </m:r>
                    </m:sup>
                  </m:sSup>
                </m:e>
                <m:e>
                  <m:acc>
                    <m:accPr>
                      <m:chr m:val="̇"/>
                      <m:ctrlPr>
                        <w:rPr>
                          <w:rFonts w:ascii="Cambria Math" w:eastAsia="Calibri" w:hAnsi="Cambria Math"/>
                          <w:i/>
                          <w:kern w:val="2"/>
                          <w:sz w:val="28"/>
                          <w:szCs w:val="28"/>
                          <w:lang w:val="kk-KZ" w:eastAsia="en-US"/>
                          <w14:ligatures w14:val="standardContextual"/>
                        </w:rPr>
                      </m:ctrlPr>
                    </m:accPr>
                    <m:e>
                      <m:sSub>
                        <m:sSubPr>
                          <m:ctrlPr>
                            <w:rPr>
                              <w:rFonts w:ascii="Cambria Math" w:eastAsia="Calibri" w:hAnsi="Cambria Math"/>
                              <w:i/>
                              <w:kern w:val="2"/>
                              <w:sz w:val="28"/>
                              <w:szCs w:val="28"/>
                              <w:lang w:val="kk-KZ" w:eastAsia="en-US"/>
                              <w14:ligatures w14:val="standardContextual"/>
                            </w:rPr>
                          </m:ctrlPr>
                        </m:sSubPr>
                        <m:e>
                          <m:r>
                            <w:rPr>
                              <w:rFonts w:ascii="Cambria Math" w:eastAsia="Calibri" w:hAnsi="Cambria Math"/>
                              <w:kern w:val="2"/>
                              <w:sz w:val="28"/>
                              <w:szCs w:val="28"/>
                              <w:lang w:val="kk-KZ" w:eastAsia="en-US"/>
                              <w14:ligatures w14:val="standardContextual"/>
                            </w:rPr>
                            <m:t>q</m:t>
                          </m:r>
                        </m:e>
                        <m:sub>
                          <m:r>
                            <w:rPr>
                              <w:rFonts w:ascii="Cambria Math" w:eastAsia="Calibri" w:hAnsi="Cambria Math"/>
                              <w:kern w:val="2"/>
                              <w:sz w:val="28"/>
                              <w:szCs w:val="28"/>
                              <w:lang w:val="kk-KZ" w:eastAsia="en-US"/>
                              <w14:ligatures w14:val="standardContextual"/>
                            </w:rPr>
                            <m:t>a</m:t>
                          </m:r>
                        </m:sub>
                      </m:sSub>
                    </m:e>
                  </m:acc>
                  <m:d>
                    <m:dPr>
                      <m:ctrlPr>
                        <w:rPr>
                          <w:rFonts w:ascii="Cambria Math" w:eastAsia="Calibri" w:hAnsi="Cambria Math"/>
                          <w:i/>
                          <w:kern w:val="2"/>
                          <w:sz w:val="28"/>
                          <w:szCs w:val="28"/>
                          <w:lang w:val="kk-KZ" w:eastAsia="en-US"/>
                          <w14:ligatures w14:val="standardContextual"/>
                        </w:rPr>
                      </m:ctrlPr>
                    </m:dPr>
                    <m:e>
                      <m:sSub>
                        <m:sSubPr>
                          <m:ctrlPr>
                            <w:rPr>
                              <w:rFonts w:ascii="Cambria Math" w:eastAsia="Calibri" w:hAnsi="Cambria Math"/>
                              <w:i/>
                              <w:kern w:val="2"/>
                              <w:sz w:val="28"/>
                              <w:szCs w:val="28"/>
                              <w:lang w:val="kk-KZ" w:eastAsia="en-US"/>
                              <w14:ligatures w14:val="standardContextual"/>
                            </w:rPr>
                          </m:ctrlPr>
                        </m:sSubPr>
                        <m:e>
                          <m:r>
                            <w:rPr>
                              <w:rFonts w:ascii="Cambria Math" w:eastAsia="Calibri" w:hAnsi="Cambria Math"/>
                              <w:kern w:val="2"/>
                              <w:sz w:val="28"/>
                              <w:szCs w:val="28"/>
                              <w:lang w:val="kk-KZ" w:eastAsia="en-US"/>
                              <w14:ligatures w14:val="standardContextual"/>
                            </w:rPr>
                            <m:t>t</m:t>
                          </m:r>
                        </m:e>
                        <m:sub>
                          <m:r>
                            <w:rPr>
                              <w:rFonts w:ascii="Cambria Math" w:eastAsia="Calibri" w:hAnsi="Cambria Math"/>
                              <w:kern w:val="2"/>
                              <w:sz w:val="28"/>
                              <w:szCs w:val="28"/>
                              <w:lang w:val="kk-KZ" w:eastAsia="en-US"/>
                              <w14:ligatures w14:val="standardContextual"/>
                            </w:rPr>
                            <m:t>0</m:t>
                          </m:r>
                        </m:sub>
                      </m:sSub>
                    </m:e>
                  </m:d>
                  <m:r>
                    <w:rPr>
                      <w:rFonts w:ascii="Cambria Math" w:eastAsia="Calibri" w:hAnsi="Cambria Math"/>
                      <w:kern w:val="2"/>
                      <w:sz w:val="28"/>
                      <w:szCs w:val="28"/>
                      <w:lang w:val="kk-KZ" w:eastAsia="en-US"/>
                      <w14:ligatures w14:val="standardContextual"/>
                    </w:rPr>
                    <m:t>=</m:t>
                  </m:r>
                  <m:sSub>
                    <m:sSubPr>
                      <m:ctrlPr>
                        <w:rPr>
                          <w:rFonts w:ascii="Cambria Math" w:eastAsia="Calibri" w:hAnsi="Cambria Math"/>
                          <w:i/>
                          <w:kern w:val="2"/>
                          <w:sz w:val="28"/>
                          <w:szCs w:val="28"/>
                          <w:lang w:val="kk-KZ" w:eastAsia="en-US"/>
                          <w14:ligatures w14:val="standardContextual"/>
                        </w:rPr>
                      </m:ctrlPr>
                    </m:sSubPr>
                    <m:e>
                      <m:r>
                        <w:rPr>
                          <w:rFonts w:ascii="Cambria Math" w:eastAsia="Calibri" w:hAnsi="Cambria Math"/>
                          <w:kern w:val="2"/>
                          <w:sz w:val="28"/>
                          <w:szCs w:val="28"/>
                          <w:lang w:val="kk-KZ" w:eastAsia="en-US"/>
                          <w14:ligatures w14:val="standardContextual"/>
                        </w:rPr>
                        <m:t>v</m:t>
                      </m:r>
                    </m:e>
                    <m:sub>
                      <m:r>
                        <w:rPr>
                          <w:rFonts w:ascii="Cambria Math" w:eastAsia="Calibri" w:hAnsi="Cambria Math"/>
                          <w:kern w:val="2"/>
                          <w:sz w:val="28"/>
                          <w:szCs w:val="28"/>
                          <w:lang w:val="kk-KZ" w:eastAsia="en-US"/>
                          <w14:ligatures w14:val="standardContextual"/>
                        </w:rPr>
                        <m:t>0</m:t>
                      </m:r>
                    </m:sub>
                  </m:sSub>
                  <m:r>
                    <w:rPr>
                      <w:rFonts w:ascii="Cambria Math" w:eastAsia="Calibri" w:hAnsi="Cambria Math"/>
                      <w:kern w:val="2"/>
                      <w:sz w:val="28"/>
                      <w:szCs w:val="28"/>
                      <w:lang w:val="kk-KZ" w:eastAsia="en-US"/>
                      <w14:ligatures w14:val="standardContextual"/>
                    </w:rPr>
                    <m:t>=</m:t>
                  </m:r>
                  <m:sSub>
                    <m:sSubPr>
                      <m:ctrlPr>
                        <w:rPr>
                          <w:rFonts w:ascii="Cambria Math" w:eastAsia="Calibri" w:hAnsi="Cambria Math"/>
                          <w:i/>
                          <w:kern w:val="2"/>
                          <w:sz w:val="28"/>
                          <w:szCs w:val="28"/>
                          <w:lang w:val="kk-KZ" w:eastAsia="en-US"/>
                          <w14:ligatures w14:val="standardContextual"/>
                        </w:rPr>
                      </m:ctrlPr>
                    </m:sSubPr>
                    <m:e>
                      <m:r>
                        <w:rPr>
                          <w:rFonts w:ascii="Cambria Math" w:eastAsia="Calibri" w:hAnsi="Cambria Math"/>
                          <w:kern w:val="2"/>
                          <w:sz w:val="28"/>
                          <w:szCs w:val="28"/>
                          <w:lang w:val="kk-KZ" w:eastAsia="en-US"/>
                          <w14:ligatures w14:val="standardContextual"/>
                        </w:rPr>
                        <m:t>a</m:t>
                      </m:r>
                    </m:e>
                    <m:sub>
                      <m:r>
                        <w:rPr>
                          <w:rFonts w:ascii="Cambria Math" w:eastAsia="Calibri" w:hAnsi="Cambria Math"/>
                          <w:kern w:val="2"/>
                          <w:sz w:val="28"/>
                          <w:szCs w:val="28"/>
                          <w:lang w:val="kk-KZ" w:eastAsia="en-US"/>
                          <w14:ligatures w14:val="standardContextual"/>
                        </w:rPr>
                        <m:t>1</m:t>
                      </m:r>
                    </m:sub>
                  </m:sSub>
                  <m:r>
                    <w:rPr>
                      <w:rFonts w:ascii="Cambria Math" w:eastAsia="Calibri" w:hAnsi="Cambria Math"/>
                      <w:kern w:val="2"/>
                      <w:sz w:val="28"/>
                      <w:szCs w:val="28"/>
                      <w:lang w:val="kk-KZ" w:eastAsia="en-US"/>
                      <w14:ligatures w14:val="standardContextual"/>
                    </w:rPr>
                    <m:t xml:space="preserve">.                                                        </m:t>
                  </m:r>
                </m:e>
              </m:eqArr>
            </m:e>
          </m:d>
        </m:oMath>
      </m:oMathPara>
    </w:p>
    <w:p w14:paraId="2EC69768" w14:textId="77777777" w:rsidR="00F410BF" w:rsidRDefault="00F410BF" w:rsidP="00F410BF">
      <w:pPr>
        <w:ind w:firstLine="0"/>
        <w:rPr>
          <w:rFonts w:eastAsia="Calibri"/>
          <w:kern w:val="2"/>
          <w:sz w:val="28"/>
          <w:szCs w:val="28"/>
          <w:lang w:val="kk-KZ" w:eastAsia="en-US"/>
          <w14:ligatures w14:val="standardContextual"/>
        </w:rPr>
      </w:pPr>
    </w:p>
    <w:p w14:paraId="13AB34BF" w14:textId="77777777" w:rsidR="00F410BF" w:rsidRDefault="00F410BF" w:rsidP="00F410BF">
      <w:pPr>
        <w:ind w:firstLine="0"/>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Сонда</w:t>
      </w:r>
    </w:p>
    <w:p w14:paraId="2A132D33" w14:textId="77777777" w:rsidR="00F410BF" w:rsidRDefault="00F410BF" w:rsidP="00F410BF">
      <w:pPr>
        <w:ind w:firstLine="0"/>
        <w:rPr>
          <w:rFonts w:eastAsia="Calibri"/>
          <w:kern w:val="2"/>
          <w:sz w:val="28"/>
          <w:szCs w:val="28"/>
          <w:lang w:val="kk-KZ" w:eastAsia="en-US"/>
          <w14:ligatures w14:val="standardContextual"/>
        </w:rPr>
      </w:pPr>
    </w:p>
    <w:p w14:paraId="3CB9BEA4" w14:textId="77777777" w:rsidR="00F410BF" w:rsidRPr="00986274" w:rsidRDefault="00000000" w:rsidP="00F410BF">
      <w:pPr>
        <w:ind w:firstLine="0"/>
        <w:jc w:val="center"/>
        <w:rPr>
          <w:rFonts w:eastAsia="Calibri"/>
          <w:i/>
          <w:kern w:val="2"/>
          <w:sz w:val="28"/>
          <w:szCs w:val="28"/>
          <w:lang w:val="en-US" w:eastAsia="en-US"/>
          <w14:ligatures w14:val="standardContextual"/>
        </w:rPr>
      </w:pPr>
      <m:oMathPara>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2</m:t>
              </m:r>
            </m:sub>
          </m:sSub>
          <m:r>
            <w:rPr>
              <w:rFonts w:ascii="Cambria Math" w:eastAsia="Calibri" w:hAnsi="Cambria Math"/>
              <w:kern w:val="2"/>
              <w:sz w:val="28"/>
              <w:szCs w:val="28"/>
              <w:lang w:val="en-US" w:eastAsia="en-US"/>
              <w14:ligatures w14:val="standardContextual"/>
            </w:rPr>
            <m:t>=</m:t>
          </m:r>
          <m:f>
            <m:fPr>
              <m:ctrlPr>
                <w:rPr>
                  <w:rFonts w:ascii="Cambria Math" w:eastAsia="Calibri" w:hAnsi="Cambria Math"/>
                  <w:i/>
                  <w:kern w:val="2"/>
                  <w:sz w:val="28"/>
                  <w:szCs w:val="28"/>
                  <w:lang w:val="en-US" w:eastAsia="en-US"/>
                  <w14:ligatures w14:val="standardContextual"/>
                </w:rPr>
              </m:ctrlPr>
            </m:fPr>
            <m:num>
              <m:r>
                <w:rPr>
                  <w:rFonts w:ascii="Cambria Math" w:eastAsia="Calibri" w:hAnsi="Cambria Math"/>
                  <w:kern w:val="2"/>
                  <w:sz w:val="28"/>
                  <w:szCs w:val="28"/>
                  <w:lang w:val="en-US" w:eastAsia="en-US"/>
                  <w14:ligatures w14:val="standardContextual"/>
                </w:rPr>
                <m:t>2</m:t>
              </m:r>
            </m:num>
            <m:den>
              <m:sSup>
                <m:sSupPr>
                  <m:ctrlPr>
                    <w:rPr>
                      <w:rFonts w:ascii="Cambria Math" w:eastAsia="Calibri" w:hAnsi="Cambria Math"/>
                      <w:i/>
                      <w:kern w:val="2"/>
                      <w:sz w:val="28"/>
                      <w:szCs w:val="28"/>
                      <w:lang w:val="en-US" w:eastAsia="en-US"/>
                      <w14:ligatures w14:val="standardContextual"/>
                    </w:rPr>
                  </m:ctrlPr>
                </m:sSupPr>
                <m:e>
                  <m:r>
                    <w:rPr>
                      <w:rFonts w:ascii="Cambria Math" w:eastAsia="Calibri" w:hAnsi="Cambria Math"/>
                      <w:kern w:val="2"/>
                      <w:sz w:val="28"/>
                      <w:szCs w:val="28"/>
                      <w:lang w:val="en-US" w:eastAsia="en-US"/>
                      <w14:ligatures w14:val="standardContextual"/>
                    </w:rPr>
                    <m:t>T</m:t>
                  </m:r>
                </m:e>
                <m:sup>
                  <m:r>
                    <w:rPr>
                      <w:rFonts w:ascii="Cambria Math" w:eastAsia="Calibri" w:hAnsi="Cambria Math"/>
                      <w:kern w:val="2"/>
                      <w:sz w:val="28"/>
                      <w:szCs w:val="28"/>
                      <w:lang w:val="en-US" w:eastAsia="en-US"/>
                      <w14:ligatures w14:val="standardContextual"/>
                    </w:rPr>
                    <m:t>2</m:t>
                  </m:r>
                </m:sup>
              </m:sSup>
            </m:den>
          </m:f>
          <m:d>
            <m:dPr>
              <m:ctrlPr>
                <w:rPr>
                  <w:rFonts w:ascii="Cambria Math" w:eastAsia="Calibri" w:hAnsi="Cambria Math"/>
                  <w:i/>
                  <w:kern w:val="2"/>
                  <w:sz w:val="28"/>
                  <w:szCs w:val="28"/>
                  <w:lang w:val="en-US" w:eastAsia="en-US"/>
                  <w14:ligatures w14:val="standardContextual"/>
                </w:rPr>
              </m:ctrlPr>
            </m:dPr>
            <m:e>
              <m:r>
                <w:rPr>
                  <w:rFonts w:ascii="Cambria Math" w:eastAsia="Calibri" w:hAnsi="Cambria Math"/>
                  <w:kern w:val="2"/>
                  <w:sz w:val="28"/>
                  <w:szCs w:val="28"/>
                  <w:lang w:val="en-US" w:eastAsia="en-US"/>
                  <w14:ligatures w14:val="standardContextual"/>
                </w:rPr>
                <m:t>h-</m:t>
              </m:r>
              <m:sSub>
                <m:sSubPr>
                  <m:ctrlPr>
                    <w:rPr>
                      <w:rFonts w:ascii="Cambria Math" w:eastAsia="Calibri" w:hAnsi="Cambria Math"/>
                      <w:i/>
                      <w:kern w:val="2"/>
                      <w:sz w:val="28"/>
                      <w:szCs w:val="28"/>
                      <w:lang w:val="en-US" w:eastAsia="en-US"/>
                      <w14:ligatures w14:val="standardContextual"/>
                    </w:rPr>
                  </m:ctrlPr>
                </m:sSubPr>
                <m:e>
                  <m:r>
                    <w:rPr>
                      <w:rFonts w:ascii="Cambria Math" w:eastAsia="Calibri" w:hAnsi="Cambria Math"/>
                      <w:kern w:val="2"/>
                      <w:sz w:val="28"/>
                      <w:szCs w:val="28"/>
                      <w:lang w:val="en-US" w:eastAsia="en-US"/>
                      <w14:ligatures w14:val="standardContextual"/>
                    </w:rPr>
                    <m:t>v</m:t>
                  </m:r>
                </m:e>
                <m:sub>
                  <m:r>
                    <w:rPr>
                      <w:rFonts w:ascii="Cambria Math" w:eastAsia="Calibri" w:hAnsi="Cambria Math"/>
                      <w:kern w:val="2"/>
                      <w:sz w:val="28"/>
                      <w:szCs w:val="28"/>
                      <w:lang w:val="en-US" w:eastAsia="en-US"/>
                      <w14:ligatures w14:val="standardContextual"/>
                    </w:rPr>
                    <m:t>0</m:t>
                  </m:r>
                </m:sub>
              </m:sSub>
              <m:r>
                <w:rPr>
                  <w:rFonts w:ascii="Cambria Math" w:eastAsia="Calibri" w:hAnsi="Cambria Math"/>
                  <w:kern w:val="2"/>
                  <w:sz w:val="28"/>
                  <w:szCs w:val="28"/>
                  <w:lang w:val="en-US" w:eastAsia="en-US"/>
                  <w14:ligatures w14:val="standardContextual"/>
                </w:rPr>
                <m:t>T</m:t>
              </m:r>
            </m:e>
          </m:d>
          <m:r>
            <w:rPr>
              <w:rFonts w:ascii="Cambria Math" w:eastAsia="Calibri" w:hAnsi="Cambria Math"/>
              <w:kern w:val="2"/>
              <w:sz w:val="28"/>
              <w:szCs w:val="28"/>
              <w:lang w:val="en-US" w:eastAsia="en-US"/>
              <w14:ligatures w14:val="standardContextual"/>
            </w:rPr>
            <m:t>.</m:t>
          </m:r>
        </m:oMath>
      </m:oMathPara>
    </w:p>
    <w:p w14:paraId="3CD36D80" w14:textId="77777777" w:rsidR="00F410BF" w:rsidRPr="00986274" w:rsidRDefault="00F410BF" w:rsidP="00F410BF">
      <w:pPr>
        <w:ind w:firstLine="0"/>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ab/>
      </w:r>
    </w:p>
    <w:p w14:paraId="161C8BC3" w14:textId="77777777" w:rsidR="00F410BF" w:rsidRDefault="00F410BF" w:rsidP="00F410BF">
      <w:pPr>
        <w:ind w:firstLine="0"/>
        <w:rPr>
          <w:rFonts w:eastAsia="Calibri"/>
          <w:kern w:val="2"/>
          <w:sz w:val="28"/>
          <w:szCs w:val="28"/>
          <w:lang w:val="kk-KZ" w:eastAsia="en-US"/>
          <w14:ligatures w14:val="standardContextual"/>
        </w:rPr>
      </w:pPr>
      <w:r w:rsidRPr="00986274">
        <w:rPr>
          <w:rFonts w:eastAsia="Calibri"/>
          <w:kern w:val="2"/>
          <w:sz w:val="28"/>
          <w:szCs w:val="28"/>
          <w:lang w:val="kk-KZ" w:eastAsia="en-US"/>
          <w14:ligatures w14:val="standardContextual"/>
        </w:rPr>
        <w:t xml:space="preserve">Сондықтан t </w:t>
      </w:r>
      <w:r w:rsidRPr="00986274">
        <w:rPr>
          <w:rFonts w:ascii="Cambria Math" w:eastAsia="Calibri" w:hAnsi="Cambria Math" w:cs="Cambria Math"/>
          <w:kern w:val="2"/>
          <w:sz w:val="28"/>
          <w:szCs w:val="28"/>
          <w:lang w:val="kk-KZ" w:eastAsia="en-US"/>
          <w14:ligatures w14:val="standardContextual"/>
        </w:rPr>
        <w:t>∈</w:t>
      </w:r>
      <w:r w:rsidRPr="00986274">
        <w:rPr>
          <w:rFonts w:eastAsia="Calibri"/>
          <w:kern w:val="2"/>
          <w:sz w:val="28"/>
          <w:szCs w:val="28"/>
          <w:lang w:val="kk-KZ" w:eastAsia="en-US"/>
          <w14:ligatures w14:val="standardContextual"/>
        </w:rPr>
        <w:t xml:space="preserve"> [t</w:t>
      </w:r>
      <w:r w:rsidRPr="00986274">
        <w:rPr>
          <w:rFonts w:eastAsia="Calibri"/>
          <w:kern w:val="2"/>
          <w:sz w:val="28"/>
          <w:szCs w:val="28"/>
          <w:vertAlign w:val="subscript"/>
          <w:lang w:val="kk-KZ" w:eastAsia="en-US"/>
          <w14:ligatures w14:val="standardContextual"/>
        </w:rPr>
        <w:t>0</w:t>
      </w:r>
      <w:r w:rsidRPr="00986274">
        <w:rPr>
          <w:rFonts w:eastAsia="Calibri"/>
          <w:kern w:val="2"/>
          <w:sz w:val="28"/>
          <w:szCs w:val="28"/>
          <w:lang w:val="kk-KZ" w:eastAsia="en-US"/>
          <w14:ligatures w14:val="standardContextual"/>
        </w:rPr>
        <w:t>, t</w:t>
      </w:r>
      <w:r w:rsidRPr="00986274">
        <w:rPr>
          <w:rFonts w:eastAsia="Calibri"/>
          <w:kern w:val="2"/>
          <w:sz w:val="28"/>
          <w:szCs w:val="28"/>
          <w:vertAlign w:val="subscript"/>
          <w:lang w:val="kk-KZ" w:eastAsia="en-US"/>
          <w14:ligatures w14:val="standardContextual"/>
        </w:rPr>
        <w:t>f</w:t>
      </w:r>
      <w:r w:rsidRPr="00986274">
        <w:rPr>
          <w:rFonts w:eastAsia="Calibri"/>
          <w:kern w:val="2"/>
          <w:sz w:val="28"/>
          <w:szCs w:val="28"/>
          <w:lang w:val="kk-KZ" w:eastAsia="en-US"/>
          <w14:ligatures w14:val="standardContextual"/>
        </w:rPr>
        <w:t>] үшін траектория келесідей анықталады:</w:t>
      </w:r>
    </w:p>
    <w:p w14:paraId="602A7D86" w14:textId="77777777" w:rsidR="00F410BF" w:rsidRDefault="00F410BF" w:rsidP="00F410BF">
      <w:pPr>
        <w:ind w:firstLine="0"/>
        <w:rPr>
          <w:rFonts w:eastAsia="Calibri"/>
          <w:kern w:val="2"/>
          <w:sz w:val="28"/>
          <w:szCs w:val="28"/>
          <w:lang w:val="kk-KZ" w:eastAsia="en-US"/>
          <w14:ligatures w14:val="standardContextual"/>
        </w:rPr>
      </w:pPr>
    </w:p>
    <w:p w14:paraId="591E54AC" w14:textId="77777777" w:rsidR="00F410BF" w:rsidRDefault="00000000" w:rsidP="00F410BF">
      <w:pPr>
        <w:ind w:firstLine="0"/>
        <w:jc w:val="center"/>
        <w:rPr>
          <w:rFonts w:eastAsia="Calibri"/>
          <w:kern w:val="2"/>
          <w:sz w:val="28"/>
          <w:szCs w:val="28"/>
          <w:lang w:val="kk-KZ" w:eastAsia="en-US"/>
          <w14:ligatures w14:val="standardContextual"/>
        </w:rPr>
      </w:pPr>
      <m:oMathPara>
        <m:oMath>
          <m:d>
            <m:dPr>
              <m:begChr m:val="{"/>
              <m:endChr m:val=""/>
              <m:ctrlPr>
                <w:rPr>
                  <w:rFonts w:ascii="Cambria Math" w:eastAsia="Calibri" w:hAnsi="Cambria Math"/>
                  <w:i/>
                  <w:kern w:val="2"/>
                  <w:sz w:val="28"/>
                  <w:szCs w:val="28"/>
                  <w:lang w:val="kk-KZ" w:eastAsia="en-US"/>
                  <w14:ligatures w14:val="standardContextual"/>
                </w:rPr>
              </m:ctrlPr>
            </m:dPr>
            <m:e>
              <m:eqArr>
                <m:eqArrPr>
                  <m:ctrlPr>
                    <w:rPr>
                      <w:rFonts w:ascii="Cambria Math" w:eastAsia="Calibri" w:hAnsi="Cambria Math"/>
                      <w:i/>
                      <w:kern w:val="2"/>
                      <w:sz w:val="28"/>
                      <w:szCs w:val="28"/>
                      <w:lang w:val="kk-KZ" w:eastAsia="en-US"/>
                      <w14:ligatures w14:val="standardContextual"/>
                    </w:rPr>
                  </m:ctrlPr>
                </m:eqArrPr>
                <m:e>
                  <m:sSub>
                    <m:sSubPr>
                      <m:ctrlPr>
                        <w:rPr>
                          <w:rFonts w:ascii="Cambria Math" w:eastAsia="Calibri" w:hAnsi="Cambria Math"/>
                          <w:i/>
                          <w:kern w:val="2"/>
                          <w:sz w:val="28"/>
                          <w:szCs w:val="28"/>
                          <w:lang w:val="kk-KZ" w:eastAsia="en-US"/>
                          <w14:ligatures w14:val="standardContextual"/>
                        </w:rPr>
                      </m:ctrlPr>
                    </m:sSubPr>
                    <m:e>
                      <m:r>
                        <w:rPr>
                          <w:rFonts w:ascii="Cambria Math" w:eastAsia="Calibri" w:hAnsi="Cambria Math"/>
                          <w:kern w:val="2"/>
                          <w:sz w:val="28"/>
                          <w:szCs w:val="28"/>
                          <w:lang w:val="kk-KZ" w:eastAsia="en-US"/>
                          <w14:ligatures w14:val="standardContextual"/>
                        </w:rPr>
                        <m:t>q</m:t>
                      </m:r>
                    </m:e>
                    <m:sub>
                      <m:r>
                        <w:rPr>
                          <w:rFonts w:ascii="Cambria Math" w:eastAsia="Calibri" w:hAnsi="Cambria Math"/>
                          <w:kern w:val="2"/>
                          <w:sz w:val="28"/>
                          <w:szCs w:val="28"/>
                          <w:lang w:val="kk-KZ" w:eastAsia="en-US"/>
                          <w14:ligatures w14:val="standardContextual"/>
                        </w:rPr>
                        <m:t>a</m:t>
                      </m:r>
                    </m:sub>
                  </m:sSub>
                  <m:d>
                    <m:dPr>
                      <m:ctrlPr>
                        <w:rPr>
                          <w:rFonts w:ascii="Cambria Math" w:eastAsia="Calibri" w:hAnsi="Cambria Math"/>
                          <w:i/>
                          <w:kern w:val="2"/>
                          <w:sz w:val="28"/>
                          <w:szCs w:val="28"/>
                          <w:lang w:val="kk-KZ" w:eastAsia="en-US"/>
                          <w14:ligatures w14:val="standardContextual"/>
                        </w:rPr>
                      </m:ctrlPr>
                    </m:dPr>
                    <m:e>
                      <m:r>
                        <w:rPr>
                          <w:rFonts w:ascii="Cambria Math" w:eastAsia="Calibri" w:hAnsi="Cambria Math"/>
                          <w:kern w:val="2"/>
                          <w:sz w:val="28"/>
                          <w:szCs w:val="28"/>
                          <w:lang w:val="en-US" w:eastAsia="en-US"/>
                          <w14:ligatures w14:val="standardContextual"/>
                        </w:rPr>
                        <m:t>t</m:t>
                      </m:r>
                    </m:e>
                  </m:d>
                  <m:r>
                    <w:rPr>
                      <w:rFonts w:ascii="Cambria Math" w:eastAsia="Calibri" w:hAnsi="Cambria Math"/>
                      <w:kern w:val="2"/>
                      <w:sz w:val="28"/>
                      <w:szCs w:val="28"/>
                      <w:lang w:val="kk-KZ" w:eastAsia="en-US"/>
                      <w14:ligatures w14:val="standardContextual"/>
                    </w:rPr>
                    <m:t>=</m:t>
                  </m:r>
                  <m:sSub>
                    <m:sSubPr>
                      <m:ctrlPr>
                        <w:rPr>
                          <w:rFonts w:ascii="Cambria Math" w:eastAsia="Calibri" w:hAnsi="Cambria Math"/>
                          <w:i/>
                          <w:kern w:val="2"/>
                          <w:sz w:val="28"/>
                          <w:szCs w:val="28"/>
                          <w:lang w:val="kk-KZ" w:eastAsia="en-US"/>
                          <w14:ligatures w14:val="standardContextual"/>
                        </w:rPr>
                      </m:ctrlPr>
                    </m:sSubPr>
                    <m:e>
                      <m:r>
                        <w:rPr>
                          <w:rFonts w:ascii="Cambria Math" w:eastAsia="Calibri" w:hAnsi="Cambria Math"/>
                          <w:kern w:val="2"/>
                          <w:sz w:val="28"/>
                          <w:szCs w:val="28"/>
                          <w:lang w:val="kk-KZ" w:eastAsia="en-US"/>
                          <w14:ligatures w14:val="standardContextual"/>
                        </w:rPr>
                        <m:t>q</m:t>
                      </m:r>
                    </m:e>
                    <m:sub>
                      <m:r>
                        <w:rPr>
                          <w:rFonts w:ascii="Cambria Math" w:eastAsia="Calibri" w:hAnsi="Cambria Math"/>
                          <w:kern w:val="2"/>
                          <w:sz w:val="28"/>
                          <w:szCs w:val="28"/>
                          <w:lang w:val="kk-KZ" w:eastAsia="en-US"/>
                          <w14:ligatures w14:val="standardContextual"/>
                        </w:rPr>
                        <m:t>0</m:t>
                      </m:r>
                    </m:sub>
                  </m:sSub>
                  <m:r>
                    <w:rPr>
                      <w:rFonts w:ascii="Cambria Math" w:eastAsia="Calibri" w:hAnsi="Cambria Math"/>
                      <w:kern w:val="2"/>
                      <w:sz w:val="28"/>
                      <w:szCs w:val="28"/>
                      <w:lang w:val="kk-KZ" w:eastAsia="en-US"/>
                      <w14:ligatures w14:val="standardContextual"/>
                    </w:rPr>
                    <m:t>+</m:t>
                  </m:r>
                  <m:sSub>
                    <m:sSubPr>
                      <m:ctrlPr>
                        <w:rPr>
                          <w:rFonts w:ascii="Cambria Math" w:eastAsia="Calibri" w:hAnsi="Cambria Math"/>
                          <w:i/>
                          <w:kern w:val="2"/>
                          <w:sz w:val="28"/>
                          <w:szCs w:val="28"/>
                          <w:lang w:val="en-US" w:eastAsia="en-US"/>
                          <w14:ligatures w14:val="standardContextual"/>
                        </w:rPr>
                      </m:ctrlPr>
                    </m:sSubPr>
                    <m:e>
                      <m:r>
                        <w:rPr>
                          <w:rFonts w:ascii="Cambria Math" w:eastAsia="Calibri" w:hAnsi="Cambria Math"/>
                          <w:kern w:val="2"/>
                          <w:sz w:val="28"/>
                          <w:szCs w:val="28"/>
                          <w:lang w:val="en-US" w:eastAsia="en-US"/>
                          <w14:ligatures w14:val="standardContextual"/>
                        </w:rPr>
                        <m:t>v</m:t>
                      </m:r>
                    </m:e>
                    <m:sub>
                      <m:r>
                        <w:rPr>
                          <w:rFonts w:ascii="Cambria Math" w:eastAsia="Calibri" w:hAnsi="Cambria Math"/>
                          <w:kern w:val="2"/>
                          <w:sz w:val="28"/>
                          <w:szCs w:val="28"/>
                          <w:lang w:val="en-US" w:eastAsia="en-US"/>
                          <w14:ligatures w14:val="standardContextual"/>
                        </w:rPr>
                        <m:t>0</m:t>
                      </m:r>
                    </m:sub>
                  </m:sSub>
                  <m:d>
                    <m:dPr>
                      <m:ctrlPr>
                        <w:rPr>
                          <w:rFonts w:ascii="Cambria Math" w:hAnsi="Cambria Math"/>
                          <w:i/>
                          <w:sz w:val="28"/>
                          <w:szCs w:val="28"/>
                          <w:lang w:val="kk-KZ"/>
                        </w:rPr>
                      </m:ctrlPr>
                    </m:dPr>
                    <m:e>
                      <m:r>
                        <w:rPr>
                          <w:rFonts w:ascii="Cambria Math" w:hAnsi="Cambria Math"/>
                          <w:sz w:val="28"/>
                          <w:szCs w:val="28"/>
                        </w:rPr>
                        <m:t>t</m:t>
                      </m:r>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0</m:t>
                          </m:r>
                        </m:sub>
                      </m:sSub>
                    </m:e>
                  </m:d>
                  <m:r>
                    <w:rPr>
                      <w:rFonts w:ascii="Cambria Math" w:eastAsia="Calibri" w:hAnsi="Cambria Math"/>
                      <w:kern w:val="2"/>
                      <w:sz w:val="28"/>
                      <w:szCs w:val="28"/>
                      <w:lang w:val="kk-KZ" w:eastAsia="en-US"/>
                      <w14:ligatures w14:val="standardContextual"/>
                    </w:rPr>
                    <m:t>+</m:t>
                  </m:r>
                  <m:f>
                    <m:fPr>
                      <m:ctrlPr>
                        <w:rPr>
                          <w:rFonts w:ascii="Cambria Math" w:eastAsia="Calibri" w:hAnsi="Cambria Math"/>
                          <w:i/>
                          <w:kern w:val="2"/>
                          <w:sz w:val="28"/>
                          <w:szCs w:val="28"/>
                          <w:lang w:val="en-US" w:eastAsia="en-US"/>
                          <w14:ligatures w14:val="standardContextual"/>
                        </w:rPr>
                      </m:ctrlPr>
                    </m:fPr>
                    <m:num>
                      <m:r>
                        <w:rPr>
                          <w:rFonts w:ascii="Cambria Math" w:eastAsia="Calibri" w:hAnsi="Cambria Math"/>
                          <w:kern w:val="2"/>
                          <w:sz w:val="28"/>
                          <w:szCs w:val="28"/>
                          <w:lang w:val="en-US" w:eastAsia="en-US"/>
                          <w14:ligatures w14:val="standardContextual"/>
                        </w:rPr>
                        <m:t>2</m:t>
                      </m:r>
                    </m:num>
                    <m:den>
                      <m:sSup>
                        <m:sSupPr>
                          <m:ctrlPr>
                            <w:rPr>
                              <w:rFonts w:ascii="Cambria Math" w:eastAsia="Calibri" w:hAnsi="Cambria Math"/>
                              <w:i/>
                              <w:kern w:val="2"/>
                              <w:sz w:val="28"/>
                              <w:szCs w:val="28"/>
                              <w:lang w:val="en-US" w:eastAsia="en-US"/>
                              <w14:ligatures w14:val="standardContextual"/>
                            </w:rPr>
                          </m:ctrlPr>
                        </m:sSupPr>
                        <m:e>
                          <m:r>
                            <w:rPr>
                              <w:rFonts w:ascii="Cambria Math" w:eastAsia="Calibri" w:hAnsi="Cambria Math"/>
                              <w:kern w:val="2"/>
                              <w:sz w:val="28"/>
                              <w:szCs w:val="28"/>
                              <w:lang w:val="en-US" w:eastAsia="en-US"/>
                              <w14:ligatures w14:val="standardContextual"/>
                            </w:rPr>
                            <m:t>T</m:t>
                          </m:r>
                        </m:e>
                        <m:sup>
                          <m:r>
                            <w:rPr>
                              <w:rFonts w:ascii="Cambria Math" w:eastAsia="Calibri" w:hAnsi="Cambria Math"/>
                              <w:kern w:val="2"/>
                              <w:sz w:val="28"/>
                              <w:szCs w:val="28"/>
                              <w:lang w:val="en-US" w:eastAsia="en-US"/>
                              <w14:ligatures w14:val="standardContextual"/>
                            </w:rPr>
                            <m:t>2</m:t>
                          </m:r>
                        </m:sup>
                      </m:sSup>
                    </m:den>
                  </m:f>
                  <m:d>
                    <m:dPr>
                      <m:ctrlPr>
                        <w:rPr>
                          <w:rFonts w:ascii="Cambria Math" w:eastAsia="Calibri" w:hAnsi="Cambria Math"/>
                          <w:i/>
                          <w:kern w:val="2"/>
                          <w:sz w:val="28"/>
                          <w:szCs w:val="28"/>
                          <w:lang w:val="en-US" w:eastAsia="en-US"/>
                          <w14:ligatures w14:val="standardContextual"/>
                        </w:rPr>
                      </m:ctrlPr>
                    </m:dPr>
                    <m:e>
                      <m:r>
                        <w:rPr>
                          <w:rFonts w:ascii="Cambria Math" w:eastAsia="Calibri" w:hAnsi="Cambria Math"/>
                          <w:kern w:val="2"/>
                          <w:sz w:val="28"/>
                          <w:szCs w:val="28"/>
                          <w:lang w:val="en-US" w:eastAsia="en-US"/>
                          <w14:ligatures w14:val="standardContextual"/>
                        </w:rPr>
                        <m:t>h-</m:t>
                      </m:r>
                      <m:sSub>
                        <m:sSubPr>
                          <m:ctrlPr>
                            <w:rPr>
                              <w:rFonts w:ascii="Cambria Math" w:eastAsia="Calibri" w:hAnsi="Cambria Math"/>
                              <w:i/>
                              <w:kern w:val="2"/>
                              <w:sz w:val="28"/>
                              <w:szCs w:val="28"/>
                              <w:lang w:val="en-US" w:eastAsia="en-US"/>
                              <w14:ligatures w14:val="standardContextual"/>
                            </w:rPr>
                          </m:ctrlPr>
                        </m:sSubPr>
                        <m:e>
                          <m:r>
                            <w:rPr>
                              <w:rFonts w:ascii="Cambria Math" w:eastAsia="Calibri" w:hAnsi="Cambria Math"/>
                              <w:kern w:val="2"/>
                              <w:sz w:val="28"/>
                              <w:szCs w:val="28"/>
                              <w:lang w:val="en-US" w:eastAsia="en-US"/>
                              <w14:ligatures w14:val="standardContextual"/>
                            </w:rPr>
                            <m:t>v</m:t>
                          </m:r>
                        </m:e>
                        <m:sub>
                          <m:r>
                            <w:rPr>
                              <w:rFonts w:ascii="Cambria Math" w:eastAsia="Calibri" w:hAnsi="Cambria Math"/>
                              <w:kern w:val="2"/>
                              <w:sz w:val="28"/>
                              <w:szCs w:val="28"/>
                              <w:lang w:val="en-US" w:eastAsia="en-US"/>
                              <w14:ligatures w14:val="standardContextual"/>
                            </w:rPr>
                            <m:t>0</m:t>
                          </m:r>
                        </m:sub>
                      </m:sSub>
                      <m:r>
                        <w:rPr>
                          <w:rFonts w:ascii="Cambria Math" w:eastAsia="Calibri" w:hAnsi="Cambria Math"/>
                          <w:kern w:val="2"/>
                          <w:sz w:val="28"/>
                          <w:szCs w:val="28"/>
                          <w:lang w:val="en-US" w:eastAsia="en-US"/>
                          <w14:ligatures w14:val="standardContextual"/>
                        </w:rPr>
                        <m:t>T</m:t>
                      </m:r>
                    </m:e>
                  </m:d>
                  <m:sSup>
                    <m:sSupPr>
                      <m:ctrlPr>
                        <w:rPr>
                          <w:rFonts w:ascii="Cambria Math" w:hAnsi="Cambria Math"/>
                          <w:i/>
                          <w:sz w:val="28"/>
                          <w:szCs w:val="28"/>
                          <w:lang w:val="kk-KZ"/>
                        </w:rPr>
                      </m:ctrlPr>
                    </m:sSupPr>
                    <m:e>
                      <m:d>
                        <m:dPr>
                          <m:ctrlPr>
                            <w:rPr>
                              <w:rFonts w:ascii="Cambria Math" w:hAnsi="Cambria Math"/>
                              <w:i/>
                              <w:sz w:val="28"/>
                              <w:szCs w:val="28"/>
                              <w:lang w:val="kk-KZ"/>
                            </w:rPr>
                          </m:ctrlPr>
                        </m:dPr>
                        <m:e>
                          <m:r>
                            <w:rPr>
                              <w:rFonts w:ascii="Cambria Math" w:hAnsi="Cambria Math"/>
                              <w:sz w:val="28"/>
                              <w:szCs w:val="28"/>
                            </w:rPr>
                            <m:t>t</m:t>
                          </m:r>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0</m:t>
                              </m:r>
                            </m:sub>
                          </m:sSub>
                        </m:e>
                      </m:d>
                    </m:e>
                    <m:sup>
                      <m:r>
                        <w:rPr>
                          <w:rFonts w:ascii="Cambria Math" w:hAnsi="Cambria Math"/>
                          <w:sz w:val="28"/>
                          <w:szCs w:val="28"/>
                          <w:lang w:val="kk-KZ"/>
                        </w:rPr>
                        <m:t>2</m:t>
                      </m:r>
                    </m:sup>
                  </m:sSup>
                </m:e>
                <m:e>
                  <m:acc>
                    <m:accPr>
                      <m:chr m:val="̇"/>
                      <m:ctrlPr>
                        <w:rPr>
                          <w:rFonts w:ascii="Cambria Math" w:eastAsia="Calibri" w:hAnsi="Cambria Math"/>
                          <w:i/>
                          <w:kern w:val="2"/>
                          <w:sz w:val="28"/>
                          <w:szCs w:val="28"/>
                          <w:lang w:val="kk-KZ" w:eastAsia="en-US"/>
                          <w14:ligatures w14:val="standardContextual"/>
                        </w:rPr>
                      </m:ctrlPr>
                    </m:accPr>
                    <m:e>
                      <m:sSub>
                        <m:sSubPr>
                          <m:ctrlPr>
                            <w:rPr>
                              <w:rFonts w:ascii="Cambria Math" w:eastAsia="Calibri" w:hAnsi="Cambria Math"/>
                              <w:i/>
                              <w:kern w:val="2"/>
                              <w:sz w:val="28"/>
                              <w:szCs w:val="28"/>
                              <w:lang w:val="kk-KZ" w:eastAsia="en-US"/>
                              <w14:ligatures w14:val="standardContextual"/>
                            </w:rPr>
                          </m:ctrlPr>
                        </m:sSubPr>
                        <m:e>
                          <m:r>
                            <w:rPr>
                              <w:rFonts w:ascii="Cambria Math" w:eastAsia="Calibri" w:hAnsi="Cambria Math"/>
                              <w:kern w:val="2"/>
                              <w:sz w:val="28"/>
                              <w:szCs w:val="28"/>
                              <w:lang w:val="kk-KZ" w:eastAsia="en-US"/>
                              <w14:ligatures w14:val="standardContextual"/>
                            </w:rPr>
                            <m:t>q</m:t>
                          </m:r>
                        </m:e>
                        <m:sub>
                          <m:r>
                            <w:rPr>
                              <w:rFonts w:ascii="Cambria Math" w:eastAsia="Calibri" w:hAnsi="Cambria Math"/>
                              <w:kern w:val="2"/>
                              <w:sz w:val="28"/>
                              <w:szCs w:val="28"/>
                              <w:lang w:val="kk-KZ" w:eastAsia="en-US"/>
                              <w14:ligatures w14:val="standardContextual"/>
                            </w:rPr>
                            <m:t>a</m:t>
                          </m:r>
                        </m:sub>
                      </m:sSub>
                    </m:e>
                  </m:acc>
                  <m:d>
                    <m:dPr>
                      <m:ctrlPr>
                        <w:rPr>
                          <w:rFonts w:ascii="Cambria Math" w:eastAsia="Calibri" w:hAnsi="Cambria Math"/>
                          <w:i/>
                          <w:kern w:val="2"/>
                          <w:sz w:val="28"/>
                          <w:szCs w:val="28"/>
                          <w:lang w:val="kk-KZ" w:eastAsia="en-US"/>
                          <w14:ligatures w14:val="standardContextual"/>
                        </w:rPr>
                      </m:ctrlPr>
                    </m:dPr>
                    <m:e>
                      <m:r>
                        <w:rPr>
                          <w:rFonts w:ascii="Cambria Math" w:eastAsia="Calibri" w:hAnsi="Cambria Math"/>
                          <w:kern w:val="2"/>
                          <w:sz w:val="28"/>
                          <w:szCs w:val="28"/>
                          <w:lang w:val="kk-KZ" w:eastAsia="en-US"/>
                          <w14:ligatures w14:val="standardContextual"/>
                        </w:rPr>
                        <m:t>t</m:t>
                      </m:r>
                    </m:e>
                  </m:d>
                  <m:r>
                    <w:rPr>
                      <w:rFonts w:ascii="Cambria Math" w:eastAsia="Calibri" w:hAnsi="Cambria Math"/>
                      <w:kern w:val="2"/>
                      <w:sz w:val="28"/>
                      <w:szCs w:val="28"/>
                      <w:lang w:val="kk-KZ" w:eastAsia="en-US"/>
                      <w14:ligatures w14:val="standardContextual"/>
                    </w:rPr>
                    <m:t>=</m:t>
                  </m:r>
                  <m:sSub>
                    <m:sSubPr>
                      <m:ctrlPr>
                        <w:rPr>
                          <w:rFonts w:ascii="Cambria Math" w:eastAsia="Calibri" w:hAnsi="Cambria Math"/>
                          <w:i/>
                          <w:kern w:val="2"/>
                          <w:sz w:val="28"/>
                          <w:szCs w:val="28"/>
                          <w:lang w:val="en-US" w:eastAsia="en-US"/>
                          <w14:ligatures w14:val="standardContextual"/>
                        </w:rPr>
                      </m:ctrlPr>
                    </m:sSubPr>
                    <m:e>
                      <m:r>
                        <w:rPr>
                          <w:rFonts w:ascii="Cambria Math" w:eastAsia="Calibri" w:hAnsi="Cambria Math"/>
                          <w:kern w:val="2"/>
                          <w:sz w:val="28"/>
                          <w:szCs w:val="28"/>
                          <w:lang w:val="en-US" w:eastAsia="en-US"/>
                          <w14:ligatures w14:val="standardContextual"/>
                        </w:rPr>
                        <m:t>v</m:t>
                      </m:r>
                    </m:e>
                    <m:sub>
                      <m:r>
                        <w:rPr>
                          <w:rFonts w:ascii="Cambria Math" w:eastAsia="Calibri" w:hAnsi="Cambria Math"/>
                          <w:kern w:val="2"/>
                          <w:sz w:val="28"/>
                          <w:szCs w:val="28"/>
                          <w:lang w:val="en-US" w:eastAsia="en-US"/>
                          <w14:ligatures w14:val="standardContextual"/>
                        </w:rPr>
                        <m:t>0</m:t>
                      </m:r>
                    </m:sub>
                  </m:sSub>
                  <m:r>
                    <w:rPr>
                      <w:rFonts w:ascii="Cambria Math" w:eastAsia="Calibri" w:hAnsi="Cambria Math"/>
                      <w:kern w:val="2"/>
                      <w:sz w:val="28"/>
                      <w:szCs w:val="28"/>
                      <w:lang w:val="kk-KZ" w:eastAsia="en-US"/>
                      <w14:ligatures w14:val="standardContextual"/>
                    </w:rPr>
                    <m:t>+</m:t>
                  </m:r>
                  <m:f>
                    <m:fPr>
                      <m:ctrlPr>
                        <w:rPr>
                          <w:rFonts w:ascii="Cambria Math" w:eastAsia="Calibri" w:hAnsi="Cambria Math"/>
                          <w:i/>
                          <w:kern w:val="2"/>
                          <w:sz w:val="28"/>
                          <w:szCs w:val="28"/>
                          <w:lang w:val="en-US" w:eastAsia="en-US"/>
                          <w14:ligatures w14:val="standardContextual"/>
                        </w:rPr>
                      </m:ctrlPr>
                    </m:fPr>
                    <m:num>
                      <m:r>
                        <w:rPr>
                          <w:rFonts w:ascii="Cambria Math" w:eastAsia="Calibri" w:hAnsi="Cambria Math"/>
                          <w:kern w:val="2"/>
                          <w:sz w:val="28"/>
                          <w:szCs w:val="28"/>
                          <w:lang w:val="en-US" w:eastAsia="en-US"/>
                          <w14:ligatures w14:val="standardContextual"/>
                        </w:rPr>
                        <m:t>4</m:t>
                      </m:r>
                    </m:num>
                    <m:den>
                      <m:sSup>
                        <m:sSupPr>
                          <m:ctrlPr>
                            <w:rPr>
                              <w:rFonts w:ascii="Cambria Math" w:eastAsia="Calibri" w:hAnsi="Cambria Math"/>
                              <w:i/>
                              <w:kern w:val="2"/>
                              <w:sz w:val="28"/>
                              <w:szCs w:val="28"/>
                              <w:lang w:val="en-US" w:eastAsia="en-US"/>
                              <w14:ligatures w14:val="standardContextual"/>
                            </w:rPr>
                          </m:ctrlPr>
                        </m:sSupPr>
                        <m:e>
                          <m:r>
                            <w:rPr>
                              <w:rFonts w:ascii="Cambria Math" w:eastAsia="Calibri" w:hAnsi="Cambria Math"/>
                              <w:kern w:val="2"/>
                              <w:sz w:val="28"/>
                              <w:szCs w:val="28"/>
                              <w:lang w:val="en-US" w:eastAsia="en-US"/>
                              <w14:ligatures w14:val="standardContextual"/>
                            </w:rPr>
                            <m:t>T</m:t>
                          </m:r>
                        </m:e>
                        <m:sup>
                          <m:r>
                            <w:rPr>
                              <w:rFonts w:ascii="Cambria Math" w:eastAsia="Calibri" w:hAnsi="Cambria Math"/>
                              <w:kern w:val="2"/>
                              <w:sz w:val="28"/>
                              <w:szCs w:val="28"/>
                              <w:lang w:val="en-US" w:eastAsia="en-US"/>
                              <w14:ligatures w14:val="standardContextual"/>
                            </w:rPr>
                            <m:t>2</m:t>
                          </m:r>
                        </m:sup>
                      </m:sSup>
                    </m:den>
                  </m:f>
                  <m:d>
                    <m:dPr>
                      <m:ctrlPr>
                        <w:rPr>
                          <w:rFonts w:ascii="Cambria Math" w:eastAsia="Calibri" w:hAnsi="Cambria Math"/>
                          <w:i/>
                          <w:kern w:val="2"/>
                          <w:sz w:val="28"/>
                          <w:szCs w:val="28"/>
                          <w:lang w:val="en-US" w:eastAsia="en-US"/>
                          <w14:ligatures w14:val="standardContextual"/>
                        </w:rPr>
                      </m:ctrlPr>
                    </m:dPr>
                    <m:e>
                      <m:r>
                        <w:rPr>
                          <w:rFonts w:ascii="Cambria Math" w:eastAsia="Calibri" w:hAnsi="Cambria Math"/>
                          <w:kern w:val="2"/>
                          <w:sz w:val="28"/>
                          <w:szCs w:val="28"/>
                          <w:lang w:val="en-US" w:eastAsia="en-US"/>
                          <w14:ligatures w14:val="standardContextual"/>
                        </w:rPr>
                        <m:t>h-</m:t>
                      </m:r>
                      <m:sSub>
                        <m:sSubPr>
                          <m:ctrlPr>
                            <w:rPr>
                              <w:rFonts w:ascii="Cambria Math" w:eastAsia="Calibri" w:hAnsi="Cambria Math"/>
                              <w:i/>
                              <w:kern w:val="2"/>
                              <w:sz w:val="28"/>
                              <w:szCs w:val="28"/>
                              <w:lang w:val="en-US" w:eastAsia="en-US"/>
                              <w14:ligatures w14:val="standardContextual"/>
                            </w:rPr>
                          </m:ctrlPr>
                        </m:sSubPr>
                        <m:e>
                          <m:r>
                            <w:rPr>
                              <w:rFonts w:ascii="Cambria Math" w:eastAsia="Calibri" w:hAnsi="Cambria Math"/>
                              <w:kern w:val="2"/>
                              <w:sz w:val="28"/>
                              <w:szCs w:val="28"/>
                              <w:lang w:val="en-US" w:eastAsia="en-US"/>
                              <w14:ligatures w14:val="standardContextual"/>
                            </w:rPr>
                            <m:t>v</m:t>
                          </m:r>
                        </m:e>
                        <m:sub>
                          <m:r>
                            <w:rPr>
                              <w:rFonts w:ascii="Cambria Math" w:eastAsia="Calibri" w:hAnsi="Cambria Math"/>
                              <w:kern w:val="2"/>
                              <w:sz w:val="28"/>
                              <w:szCs w:val="28"/>
                              <w:lang w:val="en-US" w:eastAsia="en-US"/>
                              <w14:ligatures w14:val="standardContextual"/>
                            </w:rPr>
                            <m:t>0</m:t>
                          </m:r>
                        </m:sub>
                      </m:sSub>
                      <m:r>
                        <w:rPr>
                          <w:rFonts w:ascii="Cambria Math" w:eastAsia="Calibri" w:hAnsi="Cambria Math"/>
                          <w:kern w:val="2"/>
                          <w:sz w:val="28"/>
                          <w:szCs w:val="28"/>
                          <w:lang w:val="en-US" w:eastAsia="en-US"/>
                          <w14:ligatures w14:val="standardContextual"/>
                        </w:rPr>
                        <m:t>T</m:t>
                      </m:r>
                    </m:e>
                  </m:d>
                  <m:d>
                    <m:dPr>
                      <m:ctrlPr>
                        <w:rPr>
                          <w:rFonts w:ascii="Cambria Math" w:hAnsi="Cambria Math"/>
                          <w:i/>
                          <w:sz w:val="28"/>
                          <w:szCs w:val="28"/>
                          <w:lang w:val="kk-KZ"/>
                        </w:rPr>
                      </m:ctrlPr>
                    </m:dPr>
                    <m:e>
                      <m:r>
                        <w:rPr>
                          <w:rFonts w:ascii="Cambria Math" w:hAnsi="Cambria Math"/>
                          <w:sz w:val="28"/>
                          <w:szCs w:val="28"/>
                        </w:rPr>
                        <m:t>t</m:t>
                      </m:r>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0</m:t>
                          </m:r>
                        </m:sub>
                      </m:sSub>
                    </m:e>
                  </m:d>
                  <m:r>
                    <w:rPr>
                      <w:rFonts w:ascii="Cambria Math" w:hAnsi="Cambria Math"/>
                      <w:sz w:val="28"/>
                      <w:szCs w:val="28"/>
                      <w:lang w:val="kk-KZ"/>
                    </w:rPr>
                    <m:t xml:space="preserve">                            </m:t>
                  </m:r>
                </m:e>
                <m:e>
                  <m:acc>
                    <m:accPr>
                      <m:chr m:val="̈"/>
                      <m:ctrlPr>
                        <w:rPr>
                          <w:rFonts w:ascii="Cambria Math" w:eastAsia="Calibri" w:hAnsi="Cambria Math"/>
                          <w:i/>
                          <w:kern w:val="2"/>
                          <w:sz w:val="28"/>
                          <w:szCs w:val="28"/>
                          <w:lang w:val="kk-KZ" w:eastAsia="en-US"/>
                          <w14:ligatures w14:val="standardContextual"/>
                        </w:rPr>
                      </m:ctrlPr>
                    </m:accPr>
                    <m:e>
                      <m:sSub>
                        <m:sSubPr>
                          <m:ctrlPr>
                            <w:rPr>
                              <w:rFonts w:ascii="Cambria Math" w:eastAsia="Calibri" w:hAnsi="Cambria Math"/>
                              <w:i/>
                              <w:kern w:val="2"/>
                              <w:sz w:val="28"/>
                              <w:szCs w:val="28"/>
                              <w:lang w:val="kk-KZ" w:eastAsia="en-US"/>
                              <w14:ligatures w14:val="standardContextual"/>
                            </w:rPr>
                          </m:ctrlPr>
                        </m:sSubPr>
                        <m:e>
                          <m:r>
                            <w:rPr>
                              <w:rFonts w:ascii="Cambria Math" w:eastAsia="Calibri" w:hAnsi="Cambria Math"/>
                              <w:kern w:val="2"/>
                              <w:sz w:val="28"/>
                              <w:szCs w:val="28"/>
                              <w:lang w:val="kk-KZ" w:eastAsia="en-US"/>
                              <w14:ligatures w14:val="standardContextual"/>
                            </w:rPr>
                            <m:t>q</m:t>
                          </m:r>
                        </m:e>
                        <m:sub>
                          <m:r>
                            <w:rPr>
                              <w:rFonts w:ascii="Cambria Math" w:eastAsia="Calibri" w:hAnsi="Cambria Math"/>
                              <w:kern w:val="2"/>
                              <w:sz w:val="28"/>
                              <w:szCs w:val="28"/>
                              <w:lang w:val="kk-KZ" w:eastAsia="en-US"/>
                              <w14:ligatures w14:val="standardContextual"/>
                            </w:rPr>
                            <m:t>a</m:t>
                          </m:r>
                        </m:sub>
                      </m:sSub>
                    </m:e>
                  </m:acc>
                  <m:d>
                    <m:dPr>
                      <m:ctrlPr>
                        <w:rPr>
                          <w:rFonts w:ascii="Cambria Math" w:eastAsia="Calibri" w:hAnsi="Cambria Math"/>
                          <w:i/>
                          <w:kern w:val="2"/>
                          <w:sz w:val="28"/>
                          <w:szCs w:val="28"/>
                          <w:lang w:val="kk-KZ" w:eastAsia="en-US"/>
                          <w14:ligatures w14:val="standardContextual"/>
                        </w:rPr>
                      </m:ctrlPr>
                    </m:dPr>
                    <m:e>
                      <m:r>
                        <w:rPr>
                          <w:rFonts w:ascii="Cambria Math" w:eastAsia="Calibri" w:hAnsi="Cambria Math"/>
                          <w:kern w:val="2"/>
                          <w:sz w:val="28"/>
                          <w:szCs w:val="28"/>
                          <w:lang w:val="kk-KZ" w:eastAsia="en-US"/>
                          <w14:ligatures w14:val="standardContextual"/>
                        </w:rPr>
                        <m:t>t</m:t>
                      </m:r>
                    </m:e>
                  </m:d>
                  <m:r>
                    <w:rPr>
                      <w:rFonts w:ascii="Cambria Math" w:eastAsia="Calibri" w:hAnsi="Cambria Math"/>
                      <w:kern w:val="2"/>
                      <w:sz w:val="28"/>
                      <w:szCs w:val="28"/>
                      <w:lang w:val="kk-KZ" w:eastAsia="en-US"/>
                      <w14:ligatures w14:val="standardContextual"/>
                    </w:rPr>
                    <m:t>=</m:t>
                  </m:r>
                  <m:f>
                    <m:fPr>
                      <m:ctrlPr>
                        <w:rPr>
                          <w:rFonts w:ascii="Cambria Math" w:eastAsia="Calibri" w:hAnsi="Cambria Math"/>
                          <w:i/>
                          <w:kern w:val="2"/>
                          <w:sz w:val="28"/>
                          <w:szCs w:val="28"/>
                          <w:lang w:val="en-US" w:eastAsia="en-US"/>
                          <w14:ligatures w14:val="standardContextual"/>
                        </w:rPr>
                      </m:ctrlPr>
                    </m:fPr>
                    <m:num>
                      <m:r>
                        <w:rPr>
                          <w:rFonts w:ascii="Cambria Math" w:eastAsia="Calibri" w:hAnsi="Cambria Math"/>
                          <w:kern w:val="2"/>
                          <w:sz w:val="28"/>
                          <w:szCs w:val="28"/>
                          <w:lang w:val="en-US" w:eastAsia="en-US"/>
                          <w14:ligatures w14:val="standardContextual"/>
                        </w:rPr>
                        <m:t>4</m:t>
                      </m:r>
                    </m:num>
                    <m:den>
                      <m:sSup>
                        <m:sSupPr>
                          <m:ctrlPr>
                            <w:rPr>
                              <w:rFonts w:ascii="Cambria Math" w:eastAsia="Calibri" w:hAnsi="Cambria Math"/>
                              <w:i/>
                              <w:kern w:val="2"/>
                              <w:sz w:val="28"/>
                              <w:szCs w:val="28"/>
                              <w:lang w:val="en-US" w:eastAsia="en-US"/>
                              <w14:ligatures w14:val="standardContextual"/>
                            </w:rPr>
                          </m:ctrlPr>
                        </m:sSupPr>
                        <m:e>
                          <m:r>
                            <w:rPr>
                              <w:rFonts w:ascii="Cambria Math" w:eastAsia="Calibri" w:hAnsi="Cambria Math"/>
                              <w:kern w:val="2"/>
                              <w:sz w:val="28"/>
                              <w:szCs w:val="28"/>
                              <w:lang w:val="en-US" w:eastAsia="en-US"/>
                              <w14:ligatures w14:val="standardContextual"/>
                            </w:rPr>
                            <m:t>T</m:t>
                          </m:r>
                        </m:e>
                        <m:sup>
                          <m:r>
                            <w:rPr>
                              <w:rFonts w:ascii="Cambria Math" w:eastAsia="Calibri" w:hAnsi="Cambria Math"/>
                              <w:kern w:val="2"/>
                              <w:sz w:val="28"/>
                              <w:szCs w:val="28"/>
                              <w:lang w:val="en-US" w:eastAsia="en-US"/>
                              <w14:ligatures w14:val="standardContextual"/>
                            </w:rPr>
                            <m:t>2</m:t>
                          </m:r>
                        </m:sup>
                      </m:sSup>
                    </m:den>
                  </m:f>
                  <m:d>
                    <m:dPr>
                      <m:ctrlPr>
                        <w:rPr>
                          <w:rFonts w:ascii="Cambria Math" w:eastAsia="Calibri" w:hAnsi="Cambria Math"/>
                          <w:i/>
                          <w:kern w:val="2"/>
                          <w:sz w:val="28"/>
                          <w:szCs w:val="28"/>
                          <w:lang w:val="en-US" w:eastAsia="en-US"/>
                          <w14:ligatures w14:val="standardContextual"/>
                        </w:rPr>
                      </m:ctrlPr>
                    </m:dPr>
                    <m:e>
                      <m:r>
                        <w:rPr>
                          <w:rFonts w:ascii="Cambria Math" w:eastAsia="Calibri" w:hAnsi="Cambria Math"/>
                          <w:kern w:val="2"/>
                          <w:sz w:val="28"/>
                          <w:szCs w:val="28"/>
                          <w:lang w:val="en-US" w:eastAsia="en-US"/>
                          <w14:ligatures w14:val="standardContextual"/>
                        </w:rPr>
                        <m:t>h-</m:t>
                      </m:r>
                      <m:sSub>
                        <m:sSubPr>
                          <m:ctrlPr>
                            <w:rPr>
                              <w:rFonts w:ascii="Cambria Math" w:eastAsia="Calibri" w:hAnsi="Cambria Math"/>
                              <w:i/>
                              <w:kern w:val="2"/>
                              <w:sz w:val="28"/>
                              <w:szCs w:val="28"/>
                              <w:lang w:val="en-US" w:eastAsia="en-US"/>
                              <w14:ligatures w14:val="standardContextual"/>
                            </w:rPr>
                          </m:ctrlPr>
                        </m:sSubPr>
                        <m:e>
                          <m:r>
                            <w:rPr>
                              <w:rFonts w:ascii="Cambria Math" w:eastAsia="Calibri" w:hAnsi="Cambria Math"/>
                              <w:kern w:val="2"/>
                              <w:sz w:val="28"/>
                              <w:szCs w:val="28"/>
                              <w:lang w:val="en-US" w:eastAsia="en-US"/>
                              <w14:ligatures w14:val="standardContextual"/>
                            </w:rPr>
                            <m:t>v</m:t>
                          </m:r>
                        </m:e>
                        <m:sub>
                          <m:r>
                            <w:rPr>
                              <w:rFonts w:ascii="Cambria Math" w:eastAsia="Calibri" w:hAnsi="Cambria Math"/>
                              <w:kern w:val="2"/>
                              <w:sz w:val="28"/>
                              <w:szCs w:val="28"/>
                              <w:lang w:val="en-US" w:eastAsia="en-US"/>
                              <w14:ligatures w14:val="standardContextual"/>
                            </w:rPr>
                            <m:t>0</m:t>
                          </m:r>
                        </m:sub>
                      </m:sSub>
                      <m:r>
                        <w:rPr>
                          <w:rFonts w:ascii="Cambria Math" w:eastAsia="Calibri" w:hAnsi="Cambria Math"/>
                          <w:kern w:val="2"/>
                          <w:sz w:val="28"/>
                          <w:szCs w:val="28"/>
                          <w:lang w:val="en-US" w:eastAsia="en-US"/>
                          <w14:ligatures w14:val="standardContextual"/>
                        </w:rPr>
                        <m:t>T</m:t>
                      </m:r>
                    </m:e>
                  </m:d>
                  <m:r>
                    <w:rPr>
                      <w:rFonts w:ascii="Cambria Math" w:eastAsia="Calibri" w:hAnsi="Cambria Math"/>
                      <w:kern w:val="2"/>
                      <w:sz w:val="28"/>
                      <w:szCs w:val="28"/>
                      <w:lang w:val="kk-KZ" w:eastAsia="en-US"/>
                      <w14:ligatures w14:val="standardContextual"/>
                    </w:rPr>
                    <m:t xml:space="preserve">.                                                    </m:t>
                  </m:r>
                </m:e>
              </m:eqArr>
            </m:e>
          </m:d>
        </m:oMath>
      </m:oMathPara>
    </w:p>
    <w:p w14:paraId="7BA31FE6" w14:textId="77777777" w:rsidR="00F410BF" w:rsidRDefault="00F410BF" w:rsidP="00F410BF">
      <w:pPr>
        <w:ind w:firstLine="0"/>
        <w:rPr>
          <w:rFonts w:eastAsia="Calibri"/>
          <w:kern w:val="2"/>
          <w:sz w:val="28"/>
          <w:szCs w:val="28"/>
          <w:lang w:val="kk-KZ" w:eastAsia="en-US"/>
          <w14:ligatures w14:val="standardContextual"/>
        </w:rPr>
      </w:pPr>
    </w:p>
    <w:p w14:paraId="3C0BBD74" w14:textId="77777777" w:rsidR="00F410BF" w:rsidRDefault="00F410BF" w:rsidP="00F410BF">
      <w:pPr>
        <w:ind w:firstLine="0"/>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ab/>
      </w:r>
      <w:r w:rsidRPr="00502209">
        <w:rPr>
          <w:rFonts w:eastAsia="Calibri"/>
          <w:kern w:val="2"/>
          <w:sz w:val="28"/>
          <w:szCs w:val="28"/>
          <w:lang w:val="kk-KZ" w:eastAsia="en-US"/>
          <w14:ligatures w14:val="standardContextual"/>
        </w:rPr>
        <w:t>Иілу нүктесіндегі жылдамдық:</w:t>
      </w:r>
    </w:p>
    <w:p w14:paraId="296FF192" w14:textId="77777777" w:rsidR="00F410BF" w:rsidRDefault="00F410BF" w:rsidP="00F410BF">
      <w:pPr>
        <w:ind w:firstLine="0"/>
        <w:rPr>
          <w:rFonts w:eastAsia="Calibri"/>
          <w:kern w:val="2"/>
          <w:sz w:val="28"/>
          <w:szCs w:val="28"/>
          <w:lang w:val="kk-KZ" w:eastAsia="en-US"/>
          <w14:ligatures w14:val="standardContextual"/>
        </w:rPr>
      </w:pPr>
    </w:p>
    <w:p w14:paraId="46932D21" w14:textId="77777777" w:rsidR="00F410BF" w:rsidRPr="00502209" w:rsidRDefault="00000000" w:rsidP="00F410BF">
      <w:pPr>
        <w:ind w:firstLine="0"/>
        <w:jc w:val="center"/>
        <w:rPr>
          <w:rFonts w:eastAsia="Calibri"/>
          <w:kern w:val="2"/>
          <w:sz w:val="28"/>
          <w:szCs w:val="28"/>
          <w:lang w:val="kk-KZ" w:eastAsia="en-US"/>
          <w14:ligatures w14:val="standardContextual"/>
        </w:rPr>
      </w:pPr>
      <m:oMathPara>
        <m:oMath>
          <m:sSub>
            <m:sSubPr>
              <m:ctrlPr>
                <w:rPr>
                  <w:rFonts w:ascii="Cambria Math" w:eastAsia="Calibri" w:hAnsi="Cambria Math"/>
                  <w:i/>
                  <w:kern w:val="2"/>
                  <w:sz w:val="28"/>
                  <w:szCs w:val="28"/>
                  <w:lang w:val="kk-KZ" w:eastAsia="en-US"/>
                  <w14:ligatures w14:val="standardContextual"/>
                </w:rPr>
              </m:ctrlPr>
            </m:sSubPr>
            <m:e>
              <m:r>
                <w:rPr>
                  <w:rFonts w:ascii="Cambria Math" w:eastAsia="Calibri" w:hAnsi="Cambria Math"/>
                  <w:kern w:val="2"/>
                  <w:sz w:val="28"/>
                  <w:szCs w:val="28"/>
                  <w:lang w:val="kk-KZ" w:eastAsia="en-US"/>
                  <w14:ligatures w14:val="standardContextual"/>
                </w:rPr>
                <m:t>v</m:t>
              </m:r>
            </m:e>
            <m:sub>
              <m:r>
                <w:rPr>
                  <w:rFonts w:ascii="Cambria Math" w:eastAsia="Calibri" w:hAnsi="Cambria Math"/>
                  <w:kern w:val="2"/>
                  <w:sz w:val="28"/>
                  <w:szCs w:val="28"/>
                  <w:lang w:val="kk-KZ" w:eastAsia="en-US"/>
                  <w14:ligatures w14:val="standardContextual"/>
                </w:rPr>
                <m:t xml:space="preserve">max </m:t>
              </m:r>
            </m:sub>
          </m:sSub>
          <m:r>
            <w:rPr>
              <w:rFonts w:ascii="Cambria Math" w:eastAsia="Calibri" w:hAnsi="Cambria Math"/>
              <w:kern w:val="2"/>
              <w:sz w:val="28"/>
              <w:szCs w:val="28"/>
              <w:lang w:val="kk-KZ" w:eastAsia="en-US"/>
              <w14:ligatures w14:val="standardContextual"/>
            </w:rPr>
            <m:t>=</m:t>
          </m:r>
          <m:acc>
            <m:accPr>
              <m:chr m:val="̇"/>
              <m:ctrlPr>
                <w:rPr>
                  <w:rFonts w:ascii="Cambria Math" w:eastAsia="Calibri" w:hAnsi="Cambria Math"/>
                  <w:i/>
                  <w:kern w:val="2"/>
                  <w:sz w:val="28"/>
                  <w:szCs w:val="28"/>
                  <w:lang w:val="kk-KZ" w:eastAsia="en-US"/>
                  <w14:ligatures w14:val="standardContextual"/>
                </w:rPr>
              </m:ctrlPr>
            </m:accPr>
            <m:e>
              <m:sSub>
                <m:sSubPr>
                  <m:ctrlPr>
                    <w:rPr>
                      <w:rFonts w:ascii="Cambria Math" w:eastAsia="Calibri" w:hAnsi="Cambria Math"/>
                      <w:i/>
                      <w:kern w:val="2"/>
                      <w:sz w:val="28"/>
                      <w:szCs w:val="28"/>
                      <w:lang w:val="kk-KZ" w:eastAsia="en-US"/>
                      <w14:ligatures w14:val="standardContextual"/>
                    </w:rPr>
                  </m:ctrlPr>
                </m:sSubPr>
                <m:e>
                  <m:r>
                    <w:rPr>
                      <w:rFonts w:ascii="Cambria Math" w:eastAsia="Calibri" w:hAnsi="Cambria Math"/>
                      <w:kern w:val="2"/>
                      <w:sz w:val="28"/>
                      <w:szCs w:val="28"/>
                      <w:lang w:val="kk-KZ" w:eastAsia="en-US"/>
                      <w14:ligatures w14:val="standardContextual"/>
                    </w:rPr>
                    <m:t>q</m:t>
                  </m:r>
                </m:e>
                <m:sub>
                  <m:r>
                    <w:rPr>
                      <w:rFonts w:ascii="Cambria Math" w:eastAsia="Calibri" w:hAnsi="Cambria Math"/>
                      <w:kern w:val="2"/>
                      <w:sz w:val="28"/>
                      <w:szCs w:val="28"/>
                      <w:lang w:val="kk-KZ" w:eastAsia="en-US"/>
                      <w14:ligatures w14:val="standardContextual"/>
                    </w:rPr>
                    <m:t>a</m:t>
                  </m:r>
                </m:sub>
              </m:sSub>
            </m:e>
          </m:acc>
          <m:d>
            <m:dPr>
              <m:ctrlPr>
                <w:rPr>
                  <w:rFonts w:ascii="Cambria Math" w:eastAsia="Calibri" w:hAnsi="Cambria Math"/>
                  <w:i/>
                  <w:kern w:val="2"/>
                  <w:sz w:val="28"/>
                  <w:szCs w:val="28"/>
                  <w:lang w:val="kk-KZ" w:eastAsia="en-US"/>
                  <w14:ligatures w14:val="standardContextual"/>
                </w:rPr>
              </m:ctrlPr>
            </m:dPr>
            <m:e>
              <m:sSub>
                <m:sSubPr>
                  <m:ctrlPr>
                    <w:rPr>
                      <w:rFonts w:ascii="Cambria Math" w:eastAsia="Calibri" w:hAnsi="Cambria Math"/>
                      <w:i/>
                      <w:kern w:val="2"/>
                      <w:sz w:val="28"/>
                      <w:szCs w:val="28"/>
                      <w:lang w:val="kk-KZ" w:eastAsia="en-US"/>
                      <w14:ligatures w14:val="standardContextual"/>
                    </w:rPr>
                  </m:ctrlPr>
                </m:sSubPr>
                <m:e>
                  <m:r>
                    <w:rPr>
                      <w:rFonts w:ascii="Cambria Math" w:eastAsia="Calibri" w:hAnsi="Cambria Math"/>
                      <w:kern w:val="2"/>
                      <w:sz w:val="28"/>
                      <w:szCs w:val="28"/>
                      <w:lang w:val="kk-KZ" w:eastAsia="en-US"/>
                      <w14:ligatures w14:val="standardContextual"/>
                    </w:rPr>
                    <m:t>t</m:t>
                  </m:r>
                </m:e>
                <m:sub>
                  <m:r>
                    <w:rPr>
                      <w:rFonts w:ascii="Cambria Math" w:eastAsia="Calibri" w:hAnsi="Cambria Math"/>
                      <w:kern w:val="2"/>
                      <w:sz w:val="28"/>
                      <w:szCs w:val="28"/>
                      <w:lang w:val="kk-KZ" w:eastAsia="en-US"/>
                      <w14:ligatures w14:val="standardContextual"/>
                    </w:rPr>
                    <m:t>f</m:t>
                  </m:r>
                </m:sub>
              </m:sSub>
            </m:e>
          </m:d>
          <m:r>
            <w:rPr>
              <w:rFonts w:ascii="Cambria Math" w:eastAsia="Calibri" w:hAnsi="Cambria Math"/>
              <w:kern w:val="2"/>
              <w:sz w:val="28"/>
              <w:szCs w:val="28"/>
              <w:lang w:val="kk-KZ" w:eastAsia="en-US"/>
              <w14:ligatures w14:val="standardContextual"/>
            </w:rPr>
            <m:t>=2</m:t>
          </m:r>
          <m:f>
            <m:fPr>
              <m:ctrlPr>
                <w:rPr>
                  <w:rFonts w:ascii="Cambria Math" w:eastAsia="Calibri" w:hAnsi="Cambria Math"/>
                  <w:i/>
                  <w:kern w:val="2"/>
                  <w:sz w:val="28"/>
                  <w:szCs w:val="28"/>
                  <w:lang w:val="kk-KZ" w:eastAsia="en-US"/>
                  <w14:ligatures w14:val="standardContextual"/>
                </w:rPr>
              </m:ctrlPr>
            </m:fPr>
            <m:num>
              <m:r>
                <w:rPr>
                  <w:rFonts w:ascii="Cambria Math" w:eastAsia="Calibri" w:hAnsi="Cambria Math"/>
                  <w:kern w:val="2"/>
                  <w:sz w:val="28"/>
                  <w:szCs w:val="28"/>
                  <w:lang w:val="kk-KZ" w:eastAsia="en-US"/>
                  <w14:ligatures w14:val="standardContextual"/>
                </w:rPr>
                <m:t>h</m:t>
              </m:r>
            </m:num>
            <m:den>
              <m:r>
                <w:rPr>
                  <w:rFonts w:ascii="Cambria Math" w:eastAsia="Calibri" w:hAnsi="Cambria Math"/>
                  <w:kern w:val="2"/>
                  <w:sz w:val="28"/>
                  <w:szCs w:val="28"/>
                  <w:lang w:val="kk-KZ" w:eastAsia="en-US"/>
                  <w14:ligatures w14:val="standardContextual"/>
                </w:rPr>
                <m:t>T</m:t>
              </m:r>
            </m:den>
          </m:f>
          <m:r>
            <w:rPr>
              <w:rFonts w:ascii="Cambria Math" w:eastAsia="Calibri" w:hAnsi="Cambria Math"/>
              <w:kern w:val="2"/>
              <w:sz w:val="28"/>
              <w:szCs w:val="28"/>
              <w:lang w:val="kk-KZ" w:eastAsia="en-US"/>
              <w14:ligatures w14:val="standardContextual"/>
            </w:rPr>
            <m:t>-</m:t>
          </m:r>
          <m:sSub>
            <m:sSubPr>
              <m:ctrlPr>
                <w:rPr>
                  <w:rFonts w:ascii="Cambria Math" w:eastAsia="Calibri" w:hAnsi="Cambria Math"/>
                  <w:i/>
                  <w:kern w:val="2"/>
                  <w:sz w:val="28"/>
                  <w:szCs w:val="28"/>
                  <w:lang w:val="kk-KZ" w:eastAsia="en-US"/>
                  <w14:ligatures w14:val="standardContextual"/>
                </w:rPr>
              </m:ctrlPr>
            </m:sSubPr>
            <m:e>
              <m:r>
                <w:rPr>
                  <w:rFonts w:ascii="Cambria Math" w:eastAsia="Calibri" w:hAnsi="Cambria Math"/>
                  <w:kern w:val="2"/>
                  <w:sz w:val="28"/>
                  <w:szCs w:val="28"/>
                  <w:lang w:val="kk-KZ" w:eastAsia="en-US"/>
                  <w14:ligatures w14:val="standardContextual"/>
                </w:rPr>
                <m:t>v</m:t>
              </m:r>
            </m:e>
            <m:sub>
              <m:r>
                <w:rPr>
                  <w:rFonts w:ascii="Cambria Math" w:eastAsia="Calibri" w:hAnsi="Cambria Math"/>
                  <w:kern w:val="2"/>
                  <w:sz w:val="28"/>
                  <w:szCs w:val="28"/>
                  <w:lang w:val="kk-KZ" w:eastAsia="en-US"/>
                  <w14:ligatures w14:val="standardContextual"/>
                </w:rPr>
                <m:t>0</m:t>
              </m:r>
            </m:sub>
          </m:sSub>
          <m:r>
            <w:rPr>
              <w:rFonts w:ascii="Cambria Math" w:eastAsia="Calibri" w:hAnsi="Cambria Math"/>
              <w:kern w:val="2"/>
              <w:sz w:val="28"/>
              <w:szCs w:val="28"/>
              <w:lang w:val="kk-KZ" w:eastAsia="en-US"/>
              <w14:ligatures w14:val="standardContextual"/>
            </w:rPr>
            <m:t>.</m:t>
          </m:r>
        </m:oMath>
      </m:oMathPara>
    </w:p>
    <w:p w14:paraId="17372295" w14:textId="77777777" w:rsidR="00F410BF" w:rsidRDefault="00F410BF" w:rsidP="00F410BF">
      <w:pPr>
        <w:ind w:firstLine="0"/>
        <w:jc w:val="center"/>
        <w:rPr>
          <w:rFonts w:eastAsia="Calibri"/>
          <w:kern w:val="2"/>
          <w:sz w:val="28"/>
          <w:szCs w:val="28"/>
          <w:lang w:val="kk-KZ" w:eastAsia="en-US"/>
          <w14:ligatures w14:val="standardContextual"/>
        </w:rPr>
      </w:pPr>
    </w:p>
    <w:p w14:paraId="39366E91" w14:textId="77777777" w:rsidR="00F410BF" w:rsidRDefault="00F410BF" w:rsidP="00F410BF">
      <w:pPr>
        <w:ind w:firstLine="0"/>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ab/>
      </w:r>
      <w:r w:rsidRPr="00502209">
        <w:rPr>
          <w:rFonts w:eastAsia="Calibri"/>
          <w:kern w:val="2"/>
          <w:sz w:val="28"/>
          <w:szCs w:val="28"/>
          <w:lang w:val="kk-KZ" w:eastAsia="en-US"/>
          <w14:ligatures w14:val="standardContextual"/>
        </w:rPr>
        <w:t>Екінші бөлімде, иілу мен соңғы нүктенің арасында</w:t>
      </w:r>
      <w:r>
        <w:rPr>
          <w:rFonts w:eastAsia="Calibri"/>
          <w:kern w:val="2"/>
          <w:sz w:val="28"/>
          <w:szCs w:val="28"/>
          <w:lang w:val="kk-KZ" w:eastAsia="en-US"/>
          <w14:ligatures w14:val="standardContextual"/>
        </w:rPr>
        <w:t>,</w:t>
      </w:r>
      <w:r w:rsidRPr="00502209">
        <w:rPr>
          <w:rFonts w:eastAsia="Calibri"/>
          <w:kern w:val="2"/>
          <w:sz w:val="28"/>
          <w:szCs w:val="28"/>
          <w:lang w:val="kk-KZ" w:eastAsia="en-US"/>
          <w14:ligatures w14:val="standardContextual"/>
        </w:rPr>
        <w:t xml:space="preserve"> траектория</w:t>
      </w:r>
      <w:r>
        <w:rPr>
          <w:rFonts w:eastAsia="Calibri"/>
          <w:kern w:val="2"/>
          <w:sz w:val="28"/>
          <w:szCs w:val="28"/>
          <w:lang w:val="kk-KZ" w:eastAsia="en-US"/>
          <w14:ligatures w14:val="standardContextual"/>
        </w:rPr>
        <w:t xml:space="preserve"> келесідей</w:t>
      </w:r>
      <w:r w:rsidRPr="00502209">
        <w:rPr>
          <w:rFonts w:eastAsia="Calibri"/>
          <w:kern w:val="2"/>
          <w:sz w:val="28"/>
          <w:szCs w:val="28"/>
          <w:lang w:val="kk-KZ" w:eastAsia="en-US"/>
          <w14:ligatures w14:val="standardContextual"/>
        </w:rPr>
        <w:t xml:space="preserve"> сипатталады:</w:t>
      </w:r>
    </w:p>
    <w:p w14:paraId="783C929B" w14:textId="77777777" w:rsidR="00F410BF" w:rsidRDefault="00F410BF" w:rsidP="00F410BF">
      <w:pPr>
        <w:ind w:firstLine="0"/>
        <w:rPr>
          <w:rFonts w:eastAsia="Calibri"/>
          <w:kern w:val="2"/>
          <w:sz w:val="28"/>
          <w:szCs w:val="28"/>
          <w:lang w:val="kk-KZ" w:eastAsia="en-US"/>
          <w14:ligatures w14:val="standardContextual"/>
        </w:rPr>
      </w:pPr>
    </w:p>
    <w:p w14:paraId="46D12DA8" w14:textId="77777777" w:rsidR="00F410BF" w:rsidRDefault="00000000" w:rsidP="00F410BF">
      <w:pPr>
        <w:ind w:firstLine="0"/>
        <w:jc w:val="center"/>
        <w:rPr>
          <w:rFonts w:eastAsia="Calibri"/>
          <w:kern w:val="2"/>
          <w:sz w:val="28"/>
          <w:szCs w:val="28"/>
          <w:lang w:val="kk-KZ" w:eastAsia="en-US"/>
          <w14:ligatures w14:val="standardContextual"/>
        </w:rPr>
      </w:pPr>
      <m:oMathPara>
        <m:oMath>
          <m:sSub>
            <m:sSubPr>
              <m:ctrlPr>
                <w:rPr>
                  <w:rFonts w:ascii="Cambria Math" w:eastAsia="Calibri" w:hAnsi="Cambria Math"/>
                  <w:i/>
                  <w:kern w:val="2"/>
                  <w:sz w:val="28"/>
                  <w:szCs w:val="28"/>
                  <w:lang w:val="kk-KZ" w:eastAsia="en-US"/>
                  <w14:ligatures w14:val="standardContextual"/>
                </w:rPr>
              </m:ctrlPr>
            </m:sSubPr>
            <m:e>
              <m:r>
                <w:rPr>
                  <w:rFonts w:ascii="Cambria Math" w:eastAsia="Calibri" w:hAnsi="Cambria Math"/>
                  <w:kern w:val="2"/>
                  <w:sz w:val="28"/>
                  <w:szCs w:val="28"/>
                  <w:lang w:val="kk-KZ" w:eastAsia="en-US"/>
                  <w14:ligatures w14:val="standardContextual"/>
                </w:rPr>
                <m:t>q</m:t>
              </m:r>
            </m:e>
            <m:sub>
              <m:r>
                <w:rPr>
                  <w:rFonts w:ascii="Cambria Math" w:eastAsia="Calibri" w:hAnsi="Cambria Math"/>
                  <w:kern w:val="2"/>
                  <w:sz w:val="28"/>
                  <w:szCs w:val="28"/>
                  <w:lang w:val="kk-KZ" w:eastAsia="en-US"/>
                  <w14:ligatures w14:val="standardContextual"/>
                </w:rPr>
                <m:t>b</m:t>
              </m:r>
            </m:sub>
          </m:sSub>
          <m:d>
            <m:dPr>
              <m:ctrlPr>
                <w:rPr>
                  <w:rFonts w:ascii="Cambria Math" w:eastAsia="Calibri" w:hAnsi="Cambria Math"/>
                  <w:i/>
                  <w:kern w:val="2"/>
                  <w:sz w:val="28"/>
                  <w:szCs w:val="28"/>
                  <w:lang w:val="kk-KZ" w:eastAsia="en-US"/>
                  <w14:ligatures w14:val="standardContextual"/>
                </w:rPr>
              </m:ctrlPr>
            </m:dPr>
            <m:e>
              <m:r>
                <w:rPr>
                  <w:rFonts w:ascii="Cambria Math" w:eastAsia="Calibri" w:hAnsi="Cambria Math"/>
                  <w:kern w:val="2"/>
                  <w:sz w:val="28"/>
                  <w:szCs w:val="28"/>
                  <w:lang w:val="kk-KZ" w:eastAsia="en-US"/>
                  <w14:ligatures w14:val="standardContextual"/>
                </w:rPr>
                <m:t>t</m:t>
              </m:r>
            </m:e>
          </m:d>
          <m:r>
            <w:rPr>
              <w:rFonts w:ascii="Cambria Math" w:eastAsia="Calibri" w:hAnsi="Cambria Math"/>
              <w:kern w:val="2"/>
              <w:sz w:val="28"/>
              <w:szCs w:val="28"/>
              <w:lang w:val="kk-KZ" w:eastAsia="en-US"/>
              <w14:ligatures w14:val="standardContextual"/>
            </w:rPr>
            <m:t>=</m:t>
          </m:r>
          <m:sSub>
            <m:sSubPr>
              <m:ctrlPr>
                <w:rPr>
                  <w:rFonts w:ascii="Cambria Math" w:eastAsia="Calibri" w:hAnsi="Cambria Math"/>
                  <w:i/>
                  <w:kern w:val="2"/>
                  <w:sz w:val="28"/>
                  <w:szCs w:val="28"/>
                  <w:lang w:val="en-US" w:eastAsia="en-US"/>
                  <w14:ligatures w14:val="standardContextual"/>
                </w:rPr>
              </m:ctrlPr>
            </m:sSubPr>
            <m:e>
              <m:r>
                <w:rPr>
                  <w:rFonts w:ascii="Cambria Math" w:eastAsia="Calibri" w:hAnsi="Cambria Math"/>
                  <w:kern w:val="2"/>
                  <w:sz w:val="28"/>
                  <w:szCs w:val="28"/>
                  <w:lang w:val="en-US" w:eastAsia="en-US"/>
                  <w14:ligatures w14:val="standardContextual"/>
                </w:rPr>
                <m:t>a</m:t>
              </m:r>
            </m:e>
            <m:sub>
              <m:r>
                <w:rPr>
                  <w:rFonts w:ascii="Cambria Math" w:eastAsia="Calibri" w:hAnsi="Cambria Math"/>
                  <w:kern w:val="2"/>
                  <w:sz w:val="28"/>
                  <w:szCs w:val="28"/>
                  <w:lang w:val="en-US" w:eastAsia="en-US"/>
                  <w14:ligatures w14:val="standardContextual"/>
                </w:rPr>
                <m:t>3</m:t>
              </m:r>
            </m:sub>
          </m:sSub>
          <m:r>
            <w:rPr>
              <w:rFonts w:ascii="Cambria Math" w:eastAsia="Calibri" w:hAnsi="Cambria Math"/>
              <w:kern w:val="2"/>
              <w:sz w:val="28"/>
              <w:szCs w:val="28"/>
              <w:lang w:val="kk-KZ" w:eastAsia="en-US"/>
              <w14:ligatures w14:val="standardContextual"/>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4</m:t>
              </m:r>
            </m:sub>
          </m:sSub>
          <m:d>
            <m:dPr>
              <m:ctrlPr>
                <w:rPr>
                  <w:rFonts w:ascii="Cambria Math" w:hAnsi="Cambria Math"/>
                  <w:i/>
                  <w:sz w:val="28"/>
                  <w:szCs w:val="28"/>
                  <w:lang w:val="kk-KZ"/>
                </w:rPr>
              </m:ctrlPr>
            </m:dPr>
            <m:e>
              <m:r>
                <w:rPr>
                  <w:rFonts w:ascii="Cambria Math" w:hAnsi="Cambria Math"/>
                  <w:sz w:val="28"/>
                  <w:szCs w:val="28"/>
                </w:rPr>
                <m:t>t</m:t>
              </m:r>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rPr>
                    <m:t>f</m:t>
                  </m:r>
                </m:sub>
              </m:sSub>
            </m:e>
          </m:d>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5</m:t>
              </m:r>
            </m:sub>
          </m:sSub>
          <m:sSup>
            <m:sSupPr>
              <m:ctrlPr>
                <w:rPr>
                  <w:rFonts w:ascii="Cambria Math" w:hAnsi="Cambria Math"/>
                  <w:i/>
                  <w:sz w:val="28"/>
                  <w:szCs w:val="28"/>
                  <w:lang w:val="kk-KZ"/>
                </w:rPr>
              </m:ctrlPr>
            </m:sSupPr>
            <m:e>
              <m:d>
                <m:dPr>
                  <m:ctrlPr>
                    <w:rPr>
                      <w:rFonts w:ascii="Cambria Math" w:hAnsi="Cambria Math"/>
                      <w:i/>
                      <w:sz w:val="28"/>
                      <w:szCs w:val="28"/>
                      <w:lang w:val="kk-KZ"/>
                    </w:rPr>
                  </m:ctrlPr>
                </m:dPr>
                <m:e>
                  <m:r>
                    <w:rPr>
                      <w:rFonts w:ascii="Cambria Math" w:hAnsi="Cambria Math"/>
                      <w:sz w:val="28"/>
                      <w:szCs w:val="28"/>
                    </w:rPr>
                    <m:t>t</m:t>
                  </m:r>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rPr>
                        <m:t>f</m:t>
                      </m:r>
                    </m:sub>
                  </m:sSub>
                </m:e>
              </m:d>
            </m:e>
            <m:sup>
              <m:r>
                <w:rPr>
                  <w:rFonts w:ascii="Cambria Math" w:hAnsi="Cambria Math"/>
                  <w:sz w:val="28"/>
                  <w:szCs w:val="28"/>
                  <w:lang w:val="kk-KZ"/>
                </w:rPr>
                <m:t>2</m:t>
              </m:r>
            </m:sup>
          </m:sSup>
          <m:r>
            <w:rPr>
              <w:rFonts w:ascii="Cambria Math" w:hAnsi="Cambria Math"/>
              <w:sz w:val="28"/>
              <w:szCs w:val="28"/>
              <w:lang w:val="kk-KZ"/>
            </w:rPr>
            <m:t>,  t∈</m:t>
          </m:r>
          <m:d>
            <m:dPr>
              <m:begChr m:val="["/>
              <m:endChr m:val="]"/>
              <m:ctrlPr>
                <w:rPr>
                  <w:rFonts w:ascii="Cambria Math" w:hAnsi="Cambria Math"/>
                  <w:i/>
                  <w:sz w:val="28"/>
                  <w:szCs w:val="28"/>
                  <w:lang w:val="kk-KZ"/>
                </w:rPr>
              </m:ctrlPr>
            </m:dPr>
            <m:e>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rPr>
                    <m:t>f</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rPr>
                    <m:t>1</m:t>
                  </m:r>
                </m:sub>
              </m:sSub>
              <m:ctrlPr>
                <w:rPr>
                  <w:rFonts w:ascii="Cambria Math" w:hAnsi="Cambria Math"/>
                  <w:i/>
                  <w:sz w:val="28"/>
                  <w:szCs w:val="28"/>
                </w:rPr>
              </m:ctrlPr>
            </m:e>
          </m:d>
          <m:r>
            <w:rPr>
              <w:rFonts w:ascii="Cambria Math" w:hAnsi="Cambria Math"/>
              <w:sz w:val="28"/>
              <w:szCs w:val="28"/>
            </w:rPr>
            <m:t>.</m:t>
          </m:r>
        </m:oMath>
      </m:oMathPara>
    </w:p>
    <w:p w14:paraId="61D16EDB" w14:textId="77777777" w:rsidR="00F410BF" w:rsidRDefault="00F410BF" w:rsidP="00F410BF">
      <w:pPr>
        <w:ind w:firstLine="0"/>
        <w:rPr>
          <w:rFonts w:eastAsia="Calibri"/>
          <w:kern w:val="2"/>
          <w:sz w:val="28"/>
          <w:szCs w:val="28"/>
          <w:lang w:val="kk-KZ" w:eastAsia="en-US"/>
          <w14:ligatures w14:val="standardContextual"/>
        </w:rPr>
      </w:pPr>
    </w:p>
    <w:p w14:paraId="3A96A5D2" w14:textId="77777777" w:rsidR="00F410BF" w:rsidRPr="001D3AE3" w:rsidRDefault="00F410BF" w:rsidP="00F410BF">
      <w:pPr>
        <w:rPr>
          <w:rFonts w:eastAsia="Calibri"/>
          <w:kern w:val="2"/>
          <w:sz w:val="28"/>
          <w:szCs w:val="28"/>
          <w:lang w:val="kk-KZ" w:eastAsia="en-US"/>
          <w14:ligatures w14:val="standardContextual"/>
        </w:rPr>
      </w:pPr>
      <w:r w:rsidRPr="001D3AE3">
        <w:rPr>
          <w:rFonts w:eastAsia="Calibri"/>
          <w:kern w:val="2"/>
          <w:sz w:val="28"/>
          <w:szCs w:val="28"/>
          <w:lang w:val="kk-KZ" w:eastAsia="en-US"/>
          <w14:ligatures w14:val="standardContextual"/>
        </w:rPr>
        <w:t>Егер v</w:t>
      </w:r>
      <w:r w:rsidRPr="001D3AE3">
        <w:rPr>
          <w:rFonts w:eastAsia="Calibri"/>
          <w:kern w:val="2"/>
          <w:sz w:val="28"/>
          <w:szCs w:val="28"/>
          <w:vertAlign w:val="subscript"/>
          <w:lang w:val="kk-KZ" w:eastAsia="en-US"/>
          <w14:ligatures w14:val="standardContextual"/>
        </w:rPr>
        <w:t>1</w:t>
      </w:r>
      <w:r w:rsidRPr="001D3AE3">
        <w:rPr>
          <w:rFonts w:eastAsia="Calibri"/>
          <w:kern w:val="2"/>
          <w:sz w:val="28"/>
          <w:szCs w:val="28"/>
          <w:lang w:val="kk-KZ" w:eastAsia="en-US"/>
          <w14:ligatures w14:val="standardContextual"/>
        </w:rPr>
        <w:t xml:space="preserve"> жылдамдығының соңғы мәні тағайындалса, t = t</w:t>
      </w:r>
      <w:r w:rsidRPr="001D3AE3">
        <w:rPr>
          <w:rFonts w:eastAsia="Calibri"/>
          <w:kern w:val="2"/>
          <w:sz w:val="28"/>
          <w:szCs w:val="28"/>
          <w:vertAlign w:val="subscript"/>
          <w:lang w:val="kk-KZ" w:eastAsia="en-US"/>
          <w14:ligatures w14:val="standardContextual"/>
        </w:rPr>
        <w:t>1</w:t>
      </w:r>
      <w:r w:rsidRPr="001D3AE3">
        <w:rPr>
          <w:rFonts w:eastAsia="Calibri"/>
          <w:kern w:val="2"/>
          <w:sz w:val="28"/>
          <w:szCs w:val="28"/>
          <w:lang w:val="kk-KZ" w:eastAsia="en-US"/>
          <w14:ligatures w14:val="standardContextual"/>
        </w:rPr>
        <w:t xml:space="preserve"> кезінде a</w:t>
      </w:r>
      <w:r w:rsidRPr="001D3AE3">
        <w:rPr>
          <w:rFonts w:eastAsia="Calibri"/>
          <w:kern w:val="2"/>
          <w:sz w:val="28"/>
          <w:szCs w:val="28"/>
          <w:vertAlign w:val="subscript"/>
          <w:lang w:val="kk-KZ" w:eastAsia="en-US"/>
          <w14:ligatures w14:val="standardContextual"/>
        </w:rPr>
        <w:t>3</w:t>
      </w:r>
      <w:r w:rsidRPr="001D3AE3">
        <w:rPr>
          <w:rFonts w:eastAsia="Calibri"/>
          <w:kern w:val="2"/>
          <w:sz w:val="28"/>
          <w:szCs w:val="28"/>
          <w:lang w:val="kk-KZ" w:eastAsia="en-US"/>
          <w14:ligatures w14:val="standardContextual"/>
        </w:rPr>
        <w:t>, a</w:t>
      </w:r>
      <w:r w:rsidRPr="001D3AE3">
        <w:rPr>
          <w:rFonts w:eastAsia="Calibri"/>
          <w:kern w:val="2"/>
          <w:sz w:val="28"/>
          <w:szCs w:val="28"/>
          <w:vertAlign w:val="subscript"/>
          <w:lang w:val="kk-KZ" w:eastAsia="en-US"/>
          <w14:ligatures w14:val="standardContextual"/>
        </w:rPr>
        <w:t>4</w:t>
      </w:r>
      <w:r w:rsidRPr="001D3AE3">
        <w:rPr>
          <w:rFonts w:eastAsia="Calibri"/>
          <w:kern w:val="2"/>
          <w:sz w:val="28"/>
          <w:szCs w:val="28"/>
          <w:lang w:val="kk-KZ" w:eastAsia="en-US"/>
          <w14:ligatures w14:val="standardContextual"/>
        </w:rPr>
        <w:t>, a</w:t>
      </w:r>
      <w:r w:rsidRPr="001D3AE3">
        <w:rPr>
          <w:rFonts w:eastAsia="Calibri"/>
          <w:kern w:val="2"/>
          <w:sz w:val="28"/>
          <w:szCs w:val="28"/>
          <w:vertAlign w:val="subscript"/>
          <w:lang w:val="kk-KZ" w:eastAsia="en-US"/>
          <w14:ligatures w14:val="standardContextual"/>
        </w:rPr>
        <w:t>5</w:t>
      </w:r>
      <w:r w:rsidRPr="001D3AE3">
        <w:rPr>
          <w:rFonts w:eastAsia="Calibri"/>
          <w:kern w:val="2"/>
          <w:sz w:val="28"/>
          <w:szCs w:val="28"/>
          <w:lang w:val="kk-KZ" w:eastAsia="en-US"/>
          <w14:ligatures w14:val="standardContextual"/>
        </w:rPr>
        <w:t xml:space="preserve"> параметрлерін келесі теңдеулер арқылы есептеуге болады:</w:t>
      </w:r>
    </w:p>
    <w:p w14:paraId="40643019" w14:textId="77777777" w:rsidR="00F410BF" w:rsidRDefault="00F410BF" w:rsidP="00F410BF">
      <w:pPr>
        <w:rPr>
          <w:rFonts w:eastAsia="Calibri"/>
          <w:kern w:val="2"/>
          <w:sz w:val="28"/>
          <w:szCs w:val="28"/>
          <w:lang w:val="kk-KZ" w:eastAsia="en-US"/>
          <w14:ligatures w14:val="standardContextual"/>
        </w:rPr>
      </w:pPr>
    </w:p>
    <w:p w14:paraId="5E95FB82" w14:textId="77777777" w:rsidR="00F410BF" w:rsidRDefault="00000000" w:rsidP="00F410BF">
      <w:pPr>
        <w:ind w:firstLine="0"/>
        <w:jc w:val="center"/>
        <w:rPr>
          <w:rFonts w:eastAsia="Calibri"/>
          <w:kern w:val="2"/>
          <w:sz w:val="28"/>
          <w:szCs w:val="28"/>
          <w:lang w:val="kk-KZ" w:eastAsia="en-US"/>
          <w14:ligatures w14:val="standardContextual"/>
        </w:rPr>
      </w:pPr>
      <m:oMathPara>
        <m:oMath>
          <m:d>
            <m:dPr>
              <m:begChr m:val="{"/>
              <m:endChr m:val=""/>
              <m:ctrlPr>
                <w:rPr>
                  <w:rFonts w:ascii="Cambria Math" w:eastAsia="Calibri" w:hAnsi="Cambria Math"/>
                  <w:i/>
                  <w:kern w:val="2"/>
                  <w:sz w:val="28"/>
                  <w:szCs w:val="28"/>
                  <w:lang w:val="kk-KZ" w:eastAsia="en-US"/>
                  <w14:ligatures w14:val="standardContextual"/>
                </w:rPr>
              </m:ctrlPr>
            </m:dPr>
            <m:e>
              <m:eqArr>
                <m:eqArrPr>
                  <m:ctrlPr>
                    <w:rPr>
                      <w:rFonts w:ascii="Cambria Math" w:eastAsia="Calibri" w:hAnsi="Cambria Math"/>
                      <w:i/>
                      <w:kern w:val="2"/>
                      <w:sz w:val="28"/>
                      <w:szCs w:val="28"/>
                      <w:lang w:val="kk-KZ" w:eastAsia="en-US"/>
                      <w14:ligatures w14:val="standardContextual"/>
                    </w:rPr>
                  </m:ctrlPr>
                </m:eqArrPr>
                <m:e>
                  <m:sSub>
                    <m:sSubPr>
                      <m:ctrlPr>
                        <w:rPr>
                          <w:rFonts w:ascii="Cambria Math" w:eastAsia="Calibri" w:hAnsi="Cambria Math"/>
                          <w:i/>
                          <w:kern w:val="2"/>
                          <w:sz w:val="28"/>
                          <w:szCs w:val="28"/>
                          <w:lang w:val="kk-KZ" w:eastAsia="en-US"/>
                          <w14:ligatures w14:val="standardContextual"/>
                        </w:rPr>
                      </m:ctrlPr>
                    </m:sSubPr>
                    <m:e>
                      <m:r>
                        <w:rPr>
                          <w:rFonts w:ascii="Cambria Math" w:eastAsia="Calibri" w:hAnsi="Cambria Math"/>
                          <w:kern w:val="2"/>
                          <w:sz w:val="28"/>
                          <w:szCs w:val="28"/>
                          <w:lang w:val="kk-KZ" w:eastAsia="en-US"/>
                          <w14:ligatures w14:val="standardContextual"/>
                        </w:rPr>
                        <m:t>q</m:t>
                      </m:r>
                    </m:e>
                    <m:sub>
                      <m:r>
                        <w:rPr>
                          <w:rFonts w:ascii="Cambria Math" w:eastAsia="Calibri" w:hAnsi="Cambria Math"/>
                          <w:kern w:val="2"/>
                          <w:sz w:val="28"/>
                          <w:szCs w:val="28"/>
                          <w:lang w:val="kk-KZ" w:eastAsia="en-US"/>
                          <w14:ligatures w14:val="standardContextual"/>
                        </w:rPr>
                        <m:t>b</m:t>
                      </m:r>
                    </m:sub>
                  </m:sSub>
                  <m:d>
                    <m:dPr>
                      <m:ctrlPr>
                        <w:rPr>
                          <w:rFonts w:ascii="Cambria Math" w:eastAsia="Calibri" w:hAnsi="Cambria Math"/>
                          <w:i/>
                          <w:kern w:val="2"/>
                          <w:sz w:val="28"/>
                          <w:szCs w:val="28"/>
                          <w:lang w:val="kk-KZ" w:eastAsia="en-US"/>
                          <w14:ligatures w14:val="standardContextual"/>
                        </w:rPr>
                      </m:ctrlPr>
                    </m:dPr>
                    <m:e>
                      <m:sSub>
                        <m:sSubPr>
                          <m:ctrlPr>
                            <w:rPr>
                              <w:rFonts w:ascii="Cambria Math" w:eastAsia="Calibri" w:hAnsi="Cambria Math"/>
                              <w:i/>
                              <w:kern w:val="2"/>
                              <w:sz w:val="28"/>
                              <w:szCs w:val="28"/>
                              <w:lang w:val="kk-KZ" w:eastAsia="en-US"/>
                              <w14:ligatures w14:val="standardContextual"/>
                            </w:rPr>
                          </m:ctrlPr>
                        </m:sSubPr>
                        <m:e>
                          <m:r>
                            <w:rPr>
                              <w:rFonts w:ascii="Cambria Math" w:eastAsia="Calibri" w:hAnsi="Cambria Math"/>
                              <w:kern w:val="2"/>
                              <w:sz w:val="28"/>
                              <w:szCs w:val="28"/>
                              <w:lang w:val="kk-KZ" w:eastAsia="en-US"/>
                              <w14:ligatures w14:val="standardContextual"/>
                            </w:rPr>
                            <m:t>t</m:t>
                          </m:r>
                        </m:e>
                        <m:sub>
                          <m:r>
                            <w:rPr>
                              <w:rFonts w:ascii="Cambria Math" w:eastAsia="Calibri" w:hAnsi="Cambria Math"/>
                              <w:kern w:val="2"/>
                              <w:sz w:val="28"/>
                              <w:szCs w:val="28"/>
                              <w:lang w:val="en-US" w:eastAsia="en-US"/>
                              <w14:ligatures w14:val="standardContextual"/>
                            </w:rPr>
                            <m:t>f</m:t>
                          </m:r>
                        </m:sub>
                      </m:sSub>
                    </m:e>
                  </m:d>
                  <m:r>
                    <w:rPr>
                      <w:rFonts w:ascii="Cambria Math" w:eastAsia="Calibri" w:hAnsi="Cambria Math"/>
                      <w:kern w:val="2"/>
                      <w:sz w:val="28"/>
                      <w:szCs w:val="28"/>
                      <w:lang w:val="kk-KZ" w:eastAsia="en-US"/>
                      <w14:ligatures w14:val="standardContextual"/>
                    </w:rPr>
                    <m:t>=</m:t>
                  </m:r>
                  <m:sSub>
                    <m:sSubPr>
                      <m:ctrlPr>
                        <w:rPr>
                          <w:rFonts w:ascii="Cambria Math" w:eastAsia="Calibri" w:hAnsi="Cambria Math"/>
                          <w:i/>
                          <w:kern w:val="2"/>
                          <w:sz w:val="28"/>
                          <w:szCs w:val="28"/>
                          <w:lang w:val="kk-KZ" w:eastAsia="en-US"/>
                          <w14:ligatures w14:val="standardContextual"/>
                        </w:rPr>
                      </m:ctrlPr>
                    </m:sSubPr>
                    <m:e>
                      <m:r>
                        <w:rPr>
                          <w:rFonts w:ascii="Cambria Math" w:eastAsia="Calibri" w:hAnsi="Cambria Math"/>
                          <w:kern w:val="2"/>
                          <w:sz w:val="28"/>
                          <w:szCs w:val="28"/>
                          <w:lang w:val="kk-KZ" w:eastAsia="en-US"/>
                          <w14:ligatures w14:val="standardContextual"/>
                        </w:rPr>
                        <m:t>q</m:t>
                      </m:r>
                    </m:e>
                    <m:sub>
                      <m:r>
                        <w:rPr>
                          <w:rFonts w:ascii="Cambria Math" w:eastAsia="Calibri" w:hAnsi="Cambria Math"/>
                          <w:kern w:val="2"/>
                          <w:sz w:val="28"/>
                          <w:szCs w:val="28"/>
                          <w:lang w:val="kk-KZ" w:eastAsia="en-US"/>
                          <w14:ligatures w14:val="standardContextual"/>
                        </w:rPr>
                        <m:t>f</m:t>
                      </m:r>
                    </m:sub>
                  </m:sSub>
                  <m:r>
                    <w:rPr>
                      <w:rFonts w:ascii="Cambria Math" w:eastAsia="Calibri" w:hAnsi="Cambria Math"/>
                      <w:kern w:val="2"/>
                      <w:sz w:val="28"/>
                      <w:szCs w:val="28"/>
                      <w:lang w:val="kk-KZ" w:eastAsia="en-US"/>
                      <w14:ligatures w14:val="standardContextual"/>
                    </w:rPr>
                    <m:t>=</m:t>
                  </m:r>
                  <m:sSub>
                    <m:sSubPr>
                      <m:ctrlPr>
                        <w:rPr>
                          <w:rFonts w:ascii="Cambria Math" w:eastAsia="Calibri" w:hAnsi="Cambria Math"/>
                          <w:i/>
                          <w:kern w:val="2"/>
                          <w:sz w:val="28"/>
                          <w:szCs w:val="28"/>
                          <w:lang w:val="kk-KZ" w:eastAsia="en-US"/>
                          <w14:ligatures w14:val="standardContextual"/>
                        </w:rPr>
                      </m:ctrlPr>
                    </m:sSubPr>
                    <m:e>
                      <m:r>
                        <w:rPr>
                          <w:rFonts w:ascii="Cambria Math" w:eastAsia="Calibri" w:hAnsi="Cambria Math"/>
                          <w:kern w:val="2"/>
                          <w:sz w:val="28"/>
                          <w:szCs w:val="28"/>
                          <w:lang w:val="kk-KZ" w:eastAsia="en-US"/>
                          <w14:ligatures w14:val="standardContextual"/>
                        </w:rPr>
                        <m:t>a</m:t>
                      </m:r>
                    </m:e>
                    <m:sub>
                      <m:r>
                        <w:rPr>
                          <w:rFonts w:ascii="Cambria Math" w:eastAsia="Calibri" w:hAnsi="Cambria Math"/>
                          <w:kern w:val="2"/>
                          <w:sz w:val="28"/>
                          <w:szCs w:val="28"/>
                          <w:lang w:val="kk-KZ" w:eastAsia="en-US"/>
                          <w14:ligatures w14:val="standardContextual"/>
                        </w:rPr>
                        <m:t>3</m:t>
                      </m:r>
                    </m:sub>
                  </m:sSub>
                  <m:r>
                    <w:rPr>
                      <w:rFonts w:ascii="Cambria Math" w:eastAsia="Calibri" w:hAnsi="Cambria Math"/>
                      <w:kern w:val="2"/>
                      <w:sz w:val="28"/>
                      <w:szCs w:val="28"/>
                      <w:lang w:val="kk-KZ" w:eastAsia="en-US"/>
                      <w14:ligatures w14:val="standardContextual"/>
                    </w:rPr>
                    <m:t xml:space="preserve">                                                        </m:t>
                  </m:r>
                </m:e>
                <m:e>
                  <m:sSub>
                    <m:sSubPr>
                      <m:ctrlPr>
                        <w:rPr>
                          <w:rFonts w:ascii="Cambria Math" w:eastAsia="Calibri" w:hAnsi="Cambria Math"/>
                          <w:i/>
                          <w:kern w:val="2"/>
                          <w:sz w:val="28"/>
                          <w:szCs w:val="28"/>
                          <w:lang w:val="kk-KZ" w:eastAsia="en-US"/>
                          <w14:ligatures w14:val="standardContextual"/>
                        </w:rPr>
                      </m:ctrlPr>
                    </m:sSubPr>
                    <m:e>
                      <m:r>
                        <w:rPr>
                          <w:rFonts w:ascii="Cambria Math" w:eastAsia="Calibri" w:hAnsi="Cambria Math"/>
                          <w:kern w:val="2"/>
                          <w:sz w:val="28"/>
                          <w:szCs w:val="28"/>
                          <w:lang w:val="kk-KZ" w:eastAsia="en-US"/>
                          <w14:ligatures w14:val="standardContextual"/>
                        </w:rPr>
                        <m:t>q</m:t>
                      </m:r>
                    </m:e>
                    <m:sub>
                      <m:r>
                        <w:rPr>
                          <w:rFonts w:ascii="Cambria Math" w:eastAsia="Calibri" w:hAnsi="Cambria Math"/>
                          <w:kern w:val="2"/>
                          <w:sz w:val="28"/>
                          <w:szCs w:val="28"/>
                          <w:lang w:val="kk-KZ" w:eastAsia="en-US"/>
                          <w14:ligatures w14:val="standardContextual"/>
                        </w:rPr>
                        <m:t>b</m:t>
                      </m:r>
                    </m:sub>
                  </m:sSub>
                  <m:d>
                    <m:dPr>
                      <m:ctrlPr>
                        <w:rPr>
                          <w:rFonts w:ascii="Cambria Math" w:eastAsia="Calibri" w:hAnsi="Cambria Math"/>
                          <w:i/>
                          <w:kern w:val="2"/>
                          <w:sz w:val="28"/>
                          <w:szCs w:val="28"/>
                          <w:lang w:val="kk-KZ" w:eastAsia="en-US"/>
                          <w14:ligatures w14:val="standardContextual"/>
                        </w:rPr>
                      </m:ctrlPr>
                    </m:dPr>
                    <m:e>
                      <m:sSub>
                        <m:sSubPr>
                          <m:ctrlPr>
                            <w:rPr>
                              <w:rFonts w:ascii="Cambria Math" w:eastAsia="Calibri" w:hAnsi="Cambria Math"/>
                              <w:i/>
                              <w:kern w:val="2"/>
                              <w:sz w:val="28"/>
                              <w:szCs w:val="28"/>
                              <w:lang w:val="kk-KZ" w:eastAsia="en-US"/>
                              <w14:ligatures w14:val="standardContextual"/>
                            </w:rPr>
                          </m:ctrlPr>
                        </m:sSubPr>
                        <m:e>
                          <m:r>
                            <w:rPr>
                              <w:rFonts w:ascii="Cambria Math" w:eastAsia="Calibri" w:hAnsi="Cambria Math"/>
                              <w:kern w:val="2"/>
                              <w:sz w:val="28"/>
                              <w:szCs w:val="28"/>
                              <w:lang w:val="kk-KZ" w:eastAsia="en-US"/>
                              <w14:ligatures w14:val="standardContextual"/>
                            </w:rPr>
                            <m:t>t</m:t>
                          </m:r>
                        </m:e>
                        <m:sub>
                          <m:r>
                            <w:rPr>
                              <w:rFonts w:ascii="Cambria Math" w:eastAsia="Calibri" w:hAnsi="Cambria Math"/>
                              <w:kern w:val="2"/>
                              <w:sz w:val="28"/>
                              <w:szCs w:val="28"/>
                              <w:lang w:val="kk-KZ" w:eastAsia="en-US"/>
                              <w14:ligatures w14:val="standardContextual"/>
                            </w:rPr>
                            <m:t>1</m:t>
                          </m:r>
                        </m:sub>
                      </m:sSub>
                    </m:e>
                  </m:d>
                  <m:r>
                    <w:rPr>
                      <w:rFonts w:ascii="Cambria Math" w:eastAsia="Calibri" w:hAnsi="Cambria Math"/>
                      <w:kern w:val="2"/>
                      <w:sz w:val="28"/>
                      <w:szCs w:val="28"/>
                      <w:lang w:val="kk-KZ" w:eastAsia="en-US"/>
                      <w14:ligatures w14:val="standardContextual"/>
                    </w:rPr>
                    <m:t>=</m:t>
                  </m:r>
                  <m:sSub>
                    <m:sSubPr>
                      <m:ctrlPr>
                        <w:rPr>
                          <w:rFonts w:ascii="Cambria Math" w:eastAsia="Calibri" w:hAnsi="Cambria Math"/>
                          <w:i/>
                          <w:kern w:val="2"/>
                          <w:sz w:val="28"/>
                          <w:szCs w:val="28"/>
                          <w:lang w:val="kk-KZ" w:eastAsia="en-US"/>
                          <w14:ligatures w14:val="standardContextual"/>
                        </w:rPr>
                      </m:ctrlPr>
                    </m:sSubPr>
                    <m:e>
                      <m:r>
                        <w:rPr>
                          <w:rFonts w:ascii="Cambria Math" w:eastAsia="Calibri" w:hAnsi="Cambria Math"/>
                          <w:kern w:val="2"/>
                          <w:sz w:val="28"/>
                          <w:szCs w:val="28"/>
                          <w:lang w:val="kk-KZ" w:eastAsia="en-US"/>
                          <w14:ligatures w14:val="standardContextual"/>
                        </w:rPr>
                        <m:t>q</m:t>
                      </m:r>
                    </m:e>
                    <m:sub>
                      <m:r>
                        <w:rPr>
                          <w:rFonts w:ascii="Cambria Math" w:eastAsia="Calibri" w:hAnsi="Cambria Math"/>
                          <w:kern w:val="2"/>
                          <w:sz w:val="28"/>
                          <w:szCs w:val="28"/>
                          <w:lang w:val="kk-KZ" w:eastAsia="en-US"/>
                          <w14:ligatures w14:val="standardContextual"/>
                        </w:rPr>
                        <m:t>1</m:t>
                      </m:r>
                    </m:sub>
                  </m:sSub>
                  <m:r>
                    <w:rPr>
                      <w:rFonts w:ascii="Cambria Math" w:eastAsia="Calibri" w:hAnsi="Cambria Math"/>
                      <w:kern w:val="2"/>
                      <w:sz w:val="28"/>
                      <w:szCs w:val="28"/>
                      <w:lang w:val="kk-KZ" w:eastAsia="en-US"/>
                      <w14:ligatures w14:val="standardContextual"/>
                    </w:rPr>
                    <m:t>=</m:t>
                  </m:r>
                  <m:sSub>
                    <m:sSubPr>
                      <m:ctrlPr>
                        <w:rPr>
                          <w:rFonts w:ascii="Cambria Math" w:eastAsia="Calibri" w:hAnsi="Cambria Math"/>
                          <w:i/>
                          <w:kern w:val="2"/>
                          <w:sz w:val="28"/>
                          <w:szCs w:val="28"/>
                          <w:lang w:val="en-US" w:eastAsia="en-US"/>
                          <w14:ligatures w14:val="standardContextual"/>
                        </w:rPr>
                      </m:ctrlPr>
                    </m:sSubPr>
                    <m:e>
                      <m:r>
                        <w:rPr>
                          <w:rFonts w:ascii="Cambria Math" w:eastAsia="Calibri" w:hAnsi="Cambria Math"/>
                          <w:kern w:val="2"/>
                          <w:sz w:val="28"/>
                          <w:szCs w:val="28"/>
                          <w:lang w:val="en-US" w:eastAsia="en-US"/>
                          <w14:ligatures w14:val="standardContextual"/>
                        </w:rPr>
                        <m:t>a</m:t>
                      </m:r>
                    </m:e>
                    <m:sub>
                      <m:r>
                        <w:rPr>
                          <w:rFonts w:ascii="Cambria Math" w:eastAsia="Calibri" w:hAnsi="Cambria Math"/>
                          <w:kern w:val="2"/>
                          <w:sz w:val="28"/>
                          <w:szCs w:val="28"/>
                          <w:lang w:val="en-US" w:eastAsia="en-US"/>
                          <w14:ligatures w14:val="standardContextual"/>
                        </w:rPr>
                        <m:t>3</m:t>
                      </m:r>
                    </m:sub>
                  </m:sSub>
                  <m:r>
                    <w:rPr>
                      <w:rFonts w:ascii="Cambria Math" w:eastAsia="Calibri" w:hAnsi="Cambria Math"/>
                      <w:kern w:val="2"/>
                      <w:sz w:val="28"/>
                      <w:szCs w:val="28"/>
                      <w:lang w:val="kk-KZ" w:eastAsia="en-US"/>
                      <w14:ligatures w14:val="standardContextual"/>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4</m:t>
                      </m:r>
                    </m:sub>
                  </m:sSub>
                  <m:d>
                    <m:dPr>
                      <m:ctrlPr>
                        <w:rPr>
                          <w:rFonts w:ascii="Cambria Math" w:hAnsi="Cambria Math"/>
                          <w:i/>
                          <w:sz w:val="28"/>
                          <w:szCs w:val="28"/>
                          <w:lang w:val="kk-KZ"/>
                        </w:rPr>
                      </m:ctrlPr>
                    </m:dPr>
                    <m:e>
                      <m:sSub>
                        <m:sSubPr>
                          <m:ctrlPr>
                            <w:rPr>
                              <w:rFonts w:ascii="Cambria Math" w:eastAsia="Calibri" w:hAnsi="Cambria Math"/>
                              <w:i/>
                              <w:kern w:val="2"/>
                              <w:sz w:val="28"/>
                              <w:szCs w:val="28"/>
                              <w:lang w:val="kk-KZ" w:eastAsia="en-US"/>
                              <w14:ligatures w14:val="standardContextual"/>
                            </w:rPr>
                          </m:ctrlPr>
                        </m:sSubPr>
                        <m:e>
                          <m:r>
                            <w:rPr>
                              <w:rFonts w:ascii="Cambria Math" w:eastAsia="Calibri" w:hAnsi="Cambria Math"/>
                              <w:kern w:val="2"/>
                              <w:sz w:val="28"/>
                              <w:szCs w:val="28"/>
                              <w:lang w:val="kk-KZ" w:eastAsia="en-US"/>
                              <w14:ligatures w14:val="standardContextual"/>
                            </w:rPr>
                            <m:t>t</m:t>
                          </m:r>
                        </m:e>
                        <m:sub>
                          <m:r>
                            <w:rPr>
                              <w:rFonts w:ascii="Cambria Math" w:eastAsia="Calibri" w:hAnsi="Cambria Math"/>
                              <w:kern w:val="2"/>
                              <w:sz w:val="28"/>
                              <w:szCs w:val="28"/>
                              <w:lang w:val="kk-KZ" w:eastAsia="en-US"/>
                              <w14:ligatures w14:val="standardContextual"/>
                            </w:rPr>
                            <m:t>1</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rPr>
                            <m:t>f</m:t>
                          </m:r>
                        </m:sub>
                      </m:sSub>
                    </m:e>
                  </m:d>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5</m:t>
                      </m:r>
                    </m:sub>
                  </m:sSub>
                  <m:sSup>
                    <m:sSupPr>
                      <m:ctrlPr>
                        <w:rPr>
                          <w:rFonts w:ascii="Cambria Math" w:hAnsi="Cambria Math"/>
                          <w:i/>
                          <w:sz w:val="28"/>
                          <w:szCs w:val="28"/>
                          <w:lang w:val="kk-KZ"/>
                        </w:rPr>
                      </m:ctrlPr>
                    </m:sSupPr>
                    <m:e>
                      <m:d>
                        <m:dPr>
                          <m:ctrlPr>
                            <w:rPr>
                              <w:rFonts w:ascii="Cambria Math" w:hAnsi="Cambria Math"/>
                              <w:i/>
                              <w:sz w:val="28"/>
                              <w:szCs w:val="28"/>
                              <w:lang w:val="kk-KZ"/>
                            </w:rPr>
                          </m:ctrlPr>
                        </m:dPr>
                        <m:e>
                          <m:sSub>
                            <m:sSubPr>
                              <m:ctrlPr>
                                <w:rPr>
                                  <w:rFonts w:ascii="Cambria Math" w:eastAsia="Calibri" w:hAnsi="Cambria Math"/>
                                  <w:i/>
                                  <w:kern w:val="2"/>
                                  <w:sz w:val="28"/>
                                  <w:szCs w:val="28"/>
                                  <w:lang w:val="kk-KZ" w:eastAsia="en-US"/>
                                  <w14:ligatures w14:val="standardContextual"/>
                                </w:rPr>
                              </m:ctrlPr>
                            </m:sSubPr>
                            <m:e>
                              <m:r>
                                <w:rPr>
                                  <w:rFonts w:ascii="Cambria Math" w:eastAsia="Calibri" w:hAnsi="Cambria Math"/>
                                  <w:kern w:val="2"/>
                                  <w:sz w:val="28"/>
                                  <w:szCs w:val="28"/>
                                  <w:lang w:val="kk-KZ" w:eastAsia="en-US"/>
                                  <w14:ligatures w14:val="standardContextual"/>
                                </w:rPr>
                                <m:t>t</m:t>
                              </m:r>
                            </m:e>
                            <m:sub>
                              <m:r>
                                <w:rPr>
                                  <w:rFonts w:ascii="Cambria Math" w:eastAsia="Calibri" w:hAnsi="Cambria Math"/>
                                  <w:kern w:val="2"/>
                                  <w:sz w:val="28"/>
                                  <w:szCs w:val="28"/>
                                  <w:lang w:val="kk-KZ" w:eastAsia="en-US"/>
                                  <w14:ligatures w14:val="standardContextual"/>
                                </w:rPr>
                                <m:t>1</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rPr>
                                <m:t>f</m:t>
                              </m:r>
                            </m:sub>
                          </m:sSub>
                        </m:e>
                      </m:d>
                    </m:e>
                    <m:sup>
                      <m:r>
                        <w:rPr>
                          <w:rFonts w:ascii="Cambria Math" w:hAnsi="Cambria Math"/>
                          <w:sz w:val="28"/>
                          <w:szCs w:val="28"/>
                          <w:lang w:val="kk-KZ"/>
                        </w:rPr>
                        <m:t>2</m:t>
                      </m:r>
                    </m:sup>
                  </m:sSup>
                </m:e>
                <m:e>
                  <m:acc>
                    <m:accPr>
                      <m:chr m:val="̇"/>
                      <m:ctrlPr>
                        <w:rPr>
                          <w:rFonts w:ascii="Cambria Math" w:eastAsia="Calibri" w:hAnsi="Cambria Math"/>
                          <w:i/>
                          <w:kern w:val="2"/>
                          <w:sz w:val="28"/>
                          <w:szCs w:val="28"/>
                          <w:lang w:val="kk-KZ" w:eastAsia="en-US"/>
                          <w14:ligatures w14:val="standardContextual"/>
                        </w:rPr>
                      </m:ctrlPr>
                    </m:accPr>
                    <m:e>
                      <m:sSub>
                        <m:sSubPr>
                          <m:ctrlPr>
                            <w:rPr>
                              <w:rFonts w:ascii="Cambria Math" w:eastAsia="Calibri" w:hAnsi="Cambria Math"/>
                              <w:i/>
                              <w:kern w:val="2"/>
                              <w:sz w:val="28"/>
                              <w:szCs w:val="28"/>
                              <w:lang w:val="kk-KZ" w:eastAsia="en-US"/>
                              <w14:ligatures w14:val="standardContextual"/>
                            </w:rPr>
                          </m:ctrlPr>
                        </m:sSubPr>
                        <m:e>
                          <m:r>
                            <w:rPr>
                              <w:rFonts w:ascii="Cambria Math" w:eastAsia="Calibri" w:hAnsi="Cambria Math"/>
                              <w:kern w:val="2"/>
                              <w:sz w:val="28"/>
                              <w:szCs w:val="28"/>
                              <w:lang w:val="kk-KZ" w:eastAsia="en-US"/>
                              <w14:ligatures w14:val="standardContextual"/>
                            </w:rPr>
                            <m:t>q</m:t>
                          </m:r>
                        </m:e>
                        <m:sub>
                          <m:r>
                            <w:rPr>
                              <w:rFonts w:ascii="Cambria Math" w:eastAsia="Calibri" w:hAnsi="Cambria Math"/>
                              <w:kern w:val="2"/>
                              <w:sz w:val="28"/>
                              <w:szCs w:val="28"/>
                              <w:lang w:val="kk-KZ" w:eastAsia="en-US"/>
                              <w14:ligatures w14:val="standardContextual"/>
                            </w:rPr>
                            <m:t>b</m:t>
                          </m:r>
                        </m:sub>
                      </m:sSub>
                    </m:e>
                  </m:acc>
                  <m:d>
                    <m:dPr>
                      <m:ctrlPr>
                        <w:rPr>
                          <w:rFonts w:ascii="Cambria Math" w:eastAsia="Calibri" w:hAnsi="Cambria Math"/>
                          <w:i/>
                          <w:kern w:val="2"/>
                          <w:sz w:val="28"/>
                          <w:szCs w:val="28"/>
                          <w:lang w:val="kk-KZ" w:eastAsia="en-US"/>
                          <w14:ligatures w14:val="standardContextual"/>
                        </w:rPr>
                      </m:ctrlPr>
                    </m:dPr>
                    <m:e>
                      <m:sSub>
                        <m:sSubPr>
                          <m:ctrlPr>
                            <w:rPr>
                              <w:rFonts w:ascii="Cambria Math" w:eastAsia="Calibri" w:hAnsi="Cambria Math"/>
                              <w:i/>
                              <w:kern w:val="2"/>
                              <w:sz w:val="28"/>
                              <w:szCs w:val="28"/>
                              <w:lang w:val="kk-KZ" w:eastAsia="en-US"/>
                              <w14:ligatures w14:val="standardContextual"/>
                            </w:rPr>
                          </m:ctrlPr>
                        </m:sSubPr>
                        <m:e>
                          <m:r>
                            <w:rPr>
                              <w:rFonts w:ascii="Cambria Math" w:eastAsia="Calibri" w:hAnsi="Cambria Math"/>
                              <w:kern w:val="2"/>
                              <w:sz w:val="28"/>
                              <w:szCs w:val="28"/>
                              <w:lang w:val="kk-KZ" w:eastAsia="en-US"/>
                              <w14:ligatures w14:val="standardContextual"/>
                            </w:rPr>
                            <m:t>t</m:t>
                          </m:r>
                        </m:e>
                        <m:sub>
                          <m:r>
                            <w:rPr>
                              <w:rFonts w:ascii="Cambria Math" w:eastAsia="Calibri" w:hAnsi="Cambria Math"/>
                              <w:kern w:val="2"/>
                              <w:sz w:val="28"/>
                              <w:szCs w:val="28"/>
                              <w:lang w:val="kk-KZ" w:eastAsia="en-US"/>
                              <w14:ligatures w14:val="standardContextual"/>
                            </w:rPr>
                            <m:t>1</m:t>
                          </m:r>
                        </m:sub>
                      </m:sSub>
                    </m:e>
                  </m:d>
                  <m:r>
                    <w:rPr>
                      <w:rFonts w:ascii="Cambria Math" w:eastAsia="Calibri" w:hAnsi="Cambria Math"/>
                      <w:kern w:val="2"/>
                      <w:sz w:val="28"/>
                      <w:szCs w:val="28"/>
                      <w:lang w:val="kk-KZ" w:eastAsia="en-US"/>
                      <w14:ligatures w14:val="standardContextual"/>
                    </w:rPr>
                    <m:t>=</m:t>
                  </m:r>
                  <m:sSub>
                    <m:sSubPr>
                      <m:ctrlPr>
                        <w:rPr>
                          <w:rFonts w:ascii="Cambria Math" w:eastAsia="Calibri" w:hAnsi="Cambria Math"/>
                          <w:i/>
                          <w:kern w:val="2"/>
                          <w:sz w:val="28"/>
                          <w:szCs w:val="28"/>
                          <w:lang w:val="kk-KZ" w:eastAsia="en-US"/>
                          <w14:ligatures w14:val="standardContextual"/>
                        </w:rPr>
                      </m:ctrlPr>
                    </m:sSubPr>
                    <m:e>
                      <m:r>
                        <w:rPr>
                          <w:rFonts w:ascii="Cambria Math" w:eastAsia="Calibri" w:hAnsi="Cambria Math"/>
                          <w:kern w:val="2"/>
                          <w:sz w:val="28"/>
                          <w:szCs w:val="28"/>
                          <w:lang w:val="kk-KZ" w:eastAsia="en-US"/>
                          <w14:ligatures w14:val="standardContextual"/>
                        </w:rPr>
                        <m:t>v</m:t>
                      </m:r>
                    </m:e>
                    <m:sub>
                      <m:r>
                        <w:rPr>
                          <w:rFonts w:ascii="Cambria Math" w:eastAsia="Calibri" w:hAnsi="Cambria Math"/>
                          <w:kern w:val="2"/>
                          <w:sz w:val="28"/>
                          <w:szCs w:val="28"/>
                          <w:lang w:val="kk-KZ" w:eastAsia="en-US"/>
                          <w14:ligatures w14:val="standardContextual"/>
                        </w:rPr>
                        <m:t>1</m:t>
                      </m:r>
                    </m:sub>
                  </m:sSub>
                  <m:r>
                    <w:rPr>
                      <w:rFonts w:ascii="Cambria Math" w:eastAsia="Calibri" w:hAnsi="Cambria Math"/>
                      <w:kern w:val="2"/>
                      <w:sz w:val="28"/>
                      <w:szCs w:val="28"/>
                      <w:lang w:val="kk-KZ" w:eastAsia="en-US"/>
                      <w14:ligatures w14:val="standardContextual"/>
                    </w:rPr>
                    <m:t>=</m:t>
                  </m:r>
                  <m:sSub>
                    <m:sSubPr>
                      <m:ctrlPr>
                        <w:rPr>
                          <w:rFonts w:ascii="Cambria Math" w:eastAsia="Calibri" w:hAnsi="Cambria Math"/>
                          <w:i/>
                          <w:kern w:val="2"/>
                          <w:sz w:val="28"/>
                          <w:szCs w:val="28"/>
                          <w:lang w:val="kk-KZ" w:eastAsia="en-US"/>
                          <w14:ligatures w14:val="standardContextual"/>
                        </w:rPr>
                      </m:ctrlPr>
                    </m:sSubPr>
                    <m:e>
                      <m:r>
                        <w:rPr>
                          <w:rFonts w:ascii="Cambria Math" w:eastAsia="Calibri" w:hAnsi="Cambria Math"/>
                          <w:kern w:val="2"/>
                          <w:sz w:val="28"/>
                          <w:szCs w:val="28"/>
                          <w:lang w:val="kk-KZ" w:eastAsia="en-US"/>
                          <w14:ligatures w14:val="standardContextual"/>
                        </w:rPr>
                        <m:t>a</m:t>
                      </m:r>
                    </m:e>
                    <m:sub>
                      <m:r>
                        <w:rPr>
                          <w:rFonts w:ascii="Cambria Math" w:eastAsia="Calibri" w:hAnsi="Cambria Math"/>
                          <w:kern w:val="2"/>
                          <w:sz w:val="28"/>
                          <w:szCs w:val="28"/>
                          <w:lang w:val="kk-KZ" w:eastAsia="en-US"/>
                          <w14:ligatures w14:val="standardContextual"/>
                        </w:rPr>
                        <m:t>4</m:t>
                      </m:r>
                    </m:sub>
                  </m:sSub>
                  <m:r>
                    <w:rPr>
                      <w:rFonts w:ascii="Cambria Math" w:eastAsia="Calibri" w:hAnsi="Cambria Math"/>
                      <w:kern w:val="2"/>
                      <w:sz w:val="28"/>
                      <w:szCs w:val="28"/>
                      <w:lang w:val="kk-KZ" w:eastAsia="en-US"/>
                      <w14:ligatures w14:val="standardContextual"/>
                    </w:rPr>
                    <m:t>+2</m:t>
                  </m:r>
                  <m:sSub>
                    <m:sSubPr>
                      <m:ctrlPr>
                        <w:rPr>
                          <w:rFonts w:ascii="Cambria Math" w:eastAsia="Calibri" w:hAnsi="Cambria Math"/>
                          <w:i/>
                          <w:kern w:val="2"/>
                          <w:sz w:val="28"/>
                          <w:szCs w:val="28"/>
                          <w:lang w:val="kk-KZ" w:eastAsia="en-US"/>
                          <w14:ligatures w14:val="standardContextual"/>
                        </w:rPr>
                      </m:ctrlPr>
                    </m:sSubPr>
                    <m:e>
                      <m:r>
                        <w:rPr>
                          <w:rFonts w:ascii="Cambria Math" w:eastAsia="Calibri" w:hAnsi="Cambria Math"/>
                          <w:kern w:val="2"/>
                          <w:sz w:val="28"/>
                          <w:szCs w:val="28"/>
                          <w:lang w:val="kk-KZ" w:eastAsia="en-US"/>
                          <w14:ligatures w14:val="standardContextual"/>
                        </w:rPr>
                        <m:t>a</m:t>
                      </m:r>
                    </m:e>
                    <m:sub>
                      <m:r>
                        <w:rPr>
                          <w:rFonts w:ascii="Cambria Math" w:eastAsia="Calibri" w:hAnsi="Cambria Math"/>
                          <w:kern w:val="2"/>
                          <w:sz w:val="28"/>
                          <w:szCs w:val="28"/>
                          <w:lang w:val="kk-KZ" w:eastAsia="en-US"/>
                          <w14:ligatures w14:val="standardContextual"/>
                        </w:rPr>
                        <m:t>5</m:t>
                      </m:r>
                    </m:sub>
                  </m:sSub>
                  <m:d>
                    <m:dPr>
                      <m:ctrlPr>
                        <w:rPr>
                          <w:rFonts w:ascii="Cambria Math" w:hAnsi="Cambria Math"/>
                          <w:i/>
                          <w:sz w:val="28"/>
                          <w:szCs w:val="28"/>
                          <w:lang w:val="kk-KZ"/>
                        </w:rPr>
                      </m:ctrlPr>
                    </m:dPr>
                    <m:e>
                      <m:sSub>
                        <m:sSubPr>
                          <m:ctrlPr>
                            <w:rPr>
                              <w:rFonts w:ascii="Cambria Math" w:eastAsia="Calibri" w:hAnsi="Cambria Math"/>
                              <w:i/>
                              <w:kern w:val="2"/>
                              <w:sz w:val="28"/>
                              <w:szCs w:val="28"/>
                              <w:lang w:val="kk-KZ" w:eastAsia="en-US"/>
                              <w14:ligatures w14:val="standardContextual"/>
                            </w:rPr>
                          </m:ctrlPr>
                        </m:sSubPr>
                        <m:e>
                          <m:r>
                            <w:rPr>
                              <w:rFonts w:ascii="Cambria Math" w:eastAsia="Calibri" w:hAnsi="Cambria Math"/>
                              <w:kern w:val="2"/>
                              <w:sz w:val="28"/>
                              <w:szCs w:val="28"/>
                              <w:lang w:val="kk-KZ" w:eastAsia="en-US"/>
                              <w14:ligatures w14:val="standardContextual"/>
                            </w:rPr>
                            <m:t>t</m:t>
                          </m:r>
                        </m:e>
                        <m:sub>
                          <m:r>
                            <w:rPr>
                              <w:rFonts w:ascii="Cambria Math" w:eastAsia="Calibri" w:hAnsi="Cambria Math"/>
                              <w:kern w:val="2"/>
                              <w:sz w:val="28"/>
                              <w:szCs w:val="28"/>
                              <w:lang w:val="kk-KZ" w:eastAsia="en-US"/>
                              <w14:ligatures w14:val="standardContextual"/>
                            </w:rPr>
                            <m:t>1</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rPr>
                            <m:t>f</m:t>
                          </m:r>
                        </m:sub>
                      </m:sSub>
                    </m:e>
                  </m:d>
                  <m:r>
                    <w:rPr>
                      <w:rFonts w:ascii="Cambria Math" w:eastAsia="Calibri" w:hAnsi="Cambria Math"/>
                      <w:kern w:val="2"/>
                      <w:sz w:val="28"/>
                      <w:szCs w:val="28"/>
                      <w:lang w:val="kk-KZ" w:eastAsia="en-US"/>
                      <w14:ligatures w14:val="standardContextual"/>
                    </w:rPr>
                    <m:t xml:space="preserve">.                          </m:t>
                  </m:r>
                </m:e>
              </m:eqArr>
            </m:e>
          </m:d>
        </m:oMath>
      </m:oMathPara>
    </w:p>
    <w:p w14:paraId="3ADE8E8E" w14:textId="77777777" w:rsidR="00F410BF" w:rsidRDefault="00F410BF" w:rsidP="00F410BF">
      <w:pPr>
        <w:ind w:firstLine="0"/>
        <w:jc w:val="center"/>
        <w:rPr>
          <w:rFonts w:eastAsia="Calibri"/>
          <w:kern w:val="2"/>
          <w:sz w:val="28"/>
          <w:szCs w:val="28"/>
          <w:lang w:val="kk-KZ" w:eastAsia="en-US"/>
          <w14:ligatures w14:val="standardContextual"/>
        </w:rPr>
      </w:pPr>
    </w:p>
    <w:p w14:paraId="070FBFBF" w14:textId="77777777" w:rsidR="00F410BF" w:rsidRPr="001D3AE3" w:rsidRDefault="00F410BF" w:rsidP="00F410BF">
      <w:pPr>
        <w:ind w:firstLine="0"/>
        <w:rPr>
          <w:rFonts w:eastAsia="Calibri"/>
          <w:kern w:val="2"/>
          <w:sz w:val="28"/>
          <w:szCs w:val="28"/>
          <w:lang w:val="en-US" w:eastAsia="en-US"/>
          <w14:ligatures w14:val="standardContextual"/>
        </w:rPr>
      </w:pPr>
      <w:r>
        <w:rPr>
          <w:rFonts w:eastAsia="Calibri"/>
          <w:kern w:val="2"/>
          <w:sz w:val="28"/>
          <w:szCs w:val="28"/>
          <w:lang w:val="kk-KZ" w:eastAsia="en-US"/>
          <w14:ligatures w14:val="standardContextual"/>
        </w:rPr>
        <w:t>Бұдан</w:t>
      </w:r>
      <w:r>
        <w:rPr>
          <w:rFonts w:eastAsia="Calibri"/>
          <w:kern w:val="2"/>
          <w:sz w:val="28"/>
          <w:szCs w:val="28"/>
          <w:lang w:val="en-US" w:eastAsia="en-US"/>
          <w14:ligatures w14:val="standardContextual"/>
        </w:rPr>
        <w:t>:</w:t>
      </w:r>
    </w:p>
    <w:p w14:paraId="023BB3EB" w14:textId="77777777" w:rsidR="00F410BF" w:rsidRDefault="00F410BF" w:rsidP="00F410BF">
      <w:pPr>
        <w:ind w:firstLine="0"/>
        <w:rPr>
          <w:rFonts w:eastAsia="Calibri"/>
          <w:kern w:val="2"/>
          <w:sz w:val="28"/>
          <w:szCs w:val="28"/>
          <w:lang w:val="kk-KZ" w:eastAsia="en-US"/>
          <w14:ligatures w14:val="standardContextual"/>
        </w:rPr>
      </w:pPr>
    </w:p>
    <w:p w14:paraId="4771F452" w14:textId="77777777" w:rsidR="00F410BF" w:rsidRPr="001D3AE3" w:rsidRDefault="00000000" w:rsidP="00F410BF">
      <w:pPr>
        <w:ind w:firstLine="0"/>
        <w:jc w:val="center"/>
        <w:rPr>
          <w:rFonts w:eastAsia="Calibri"/>
          <w:i/>
          <w:kern w:val="2"/>
          <w:sz w:val="28"/>
          <w:szCs w:val="28"/>
          <w:lang w:val="kk-KZ" w:eastAsia="en-US"/>
          <w14:ligatures w14:val="standardContextual"/>
        </w:rPr>
      </w:pPr>
      <m:oMathPara>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4</m:t>
              </m:r>
            </m:sub>
          </m:sSub>
          <m:r>
            <w:rPr>
              <w:rFonts w:ascii="Cambria Math" w:eastAsia="Calibri" w:hAnsi="Cambria Math"/>
              <w:kern w:val="2"/>
              <w:sz w:val="28"/>
              <w:szCs w:val="28"/>
              <w:lang w:val="kk-KZ" w:eastAsia="en-US"/>
              <w14:ligatures w14:val="standardContextual"/>
            </w:rPr>
            <m:t>=2</m:t>
          </m:r>
          <m:f>
            <m:fPr>
              <m:ctrlPr>
                <w:rPr>
                  <w:rFonts w:ascii="Cambria Math" w:eastAsia="Calibri" w:hAnsi="Cambria Math"/>
                  <w:i/>
                  <w:kern w:val="2"/>
                  <w:sz w:val="28"/>
                  <w:szCs w:val="28"/>
                  <w:lang w:val="kk-KZ" w:eastAsia="en-US"/>
                  <w14:ligatures w14:val="standardContextual"/>
                </w:rPr>
              </m:ctrlPr>
            </m:fPr>
            <m:num>
              <m:r>
                <w:rPr>
                  <w:rFonts w:ascii="Cambria Math" w:eastAsia="Calibri" w:hAnsi="Cambria Math"/>
                  <w:kern w:val="2"/>
                  <w:sz w:val="28"/>
                  <w:szCs w:val="28"/>
                  <w:lang w:val="kk-KZ" w:eastAsia="en-US"/>
                  <w14:ligatures w14:val="standardContextual"/>
                </w:rPr>
                <m:t>h</m:t>
              </m:r>
            </m:num>
            <m:den>
              <m:r>
                <w:rPr>
                  <w:rFonts w:ascii="Cambria Math" w:eastAsia="Calibri" w:hAnsi="Cambria Math"/>
                  <w:kern w:val="2"/>
                  <w:sz w:val="28"/>
                  <w:szCs w:val="28"/>
                  <w:lang w:val="kk-KZ" w:eastAsia="en-US"/>
                  <w14:ligatures w14:val="standardContextual"/>
                </w:rPr>
                <m:t>T</m:t>
              </m:r>
            </m:den>
          </m:f>
          <m:r>
            <w:rPr>
              <w:rFonts w:ascii="Cambria Math" w:eastAsia="Calibri" w:hAnsi="Cambria Math"/>
              <w:kern w:val="2"/>
              <w:sz w:val="28"/>
              <w:szCs w:val="28"/>
              <w:lang w:val="kk-KZ" w:eastAsia="en-US"/>
              <w14:ligatures w14:val="standardContextual"/>
            </w:rPr>
            <m:t>-</m:t>
          </m:r>
          <m:sSub>
            <m:sSubPr>
              <m:ctrlPr>
                <w:rPr>
                  <w:rFonts w:ascii="Cambria Math" w:eastAsia="Calibri" w:hAnsi="Cambria Math"/>
                  <w:i/>
                  <w:kern w:val="2"/>
                  <w:sz w:val="28"/>
                  <w:szCs w:val="28"/>
                  <w:lang w:val="kk-KZ" w:eastAsia="en-US"/>
                  <w14:ligatures w14:val="standardContextual"/>
                </w:rPr>
              </m:ctrlPr>
            </m:sSubPr>
            <m:e>
              <m:r>
                <w:rPr>
                  <w:rFonts w:ascii="Cambria Math" w:eastAsia="Calibri" w:hAnsi="Cambria Math"/>
                  <w:kern w:val="2"/>
                  <w:sz w:val="28"/>
                  <w:szCs w:val="28"/>
                  <w:lang w:val="kk-KZ" w:eastAsia="en-US"/>
                  <w14:ligatures w14:val="standardContextual"/>
                </w:rPr>
                <m:t>v</m:t>
              </m:r>
            </m:e>
            <m:sub>
              <m:r>
                <w:rPr>
                  <w:rFonts w:ascii="Cambria Math" w:eastAsia="Calibri" w:hAnsi="Cambria Math"/>
                  <w:kern w:val="2"/>
                  <w:sz w:val="28"/>
                  <w:szCs w:val="28"/>
                  <w:lang w:val="kk-KZ" w:eastAsia="en-US"/>
                  <w14:ligatures w14:val="standardContextual"/>
                </w:rPr>
                <m:t>1</m:t>
              </m:r>
            </m:sub>
          </m:sSub>
          <m:r>
            <w:rPr>
              <w:rFonts w:ascii="Cambria Math" w:eastAsia="Calibri" w:hAnsi="Cambria Math"/>
              <w:kern w:val="2"/>
              <w:sz w:val="28"/>
              <w:szCs w:val="28"/>
              <w:lang w:val="kk-KZ" w:eastAsia="en-US"/>
              <w14:ligatures w14:val="standardContextual"/>
            </w:rPr>
            <m:t xml:space="preserve">,  </m:t>
          </m:r>
          <m:sSub>
            <m:sSubPr>
              <m:ctrlPr>
                <w:rPr>
                  <w:rFonts w:ascii="Cambria Math" w:eastAsia="Calibri" w:hAnsi="Cambria Math"/>
                  <w:i/>
                  <w:kern w:val="2"/>
                  <w:sz w:val="28"/>
                  <w:szCs w:val="28"/>
                  <w:lang w:val="kk-KZ" w:eastAsia="en-US"/>
                  <w14:ligatures w14:val="standardContextual"/>
                </w:rPr>
              </m:ctrlPr>
            </m:sSubPr>
            <m:e>
              <m:r>
                <w:rPr>
                  <w:rFonts w:ascii="Cambria Math" w:eastAsia="Calibri" w:hAnsi="Cambria Math"/>
                  <w:kern w:val="2"/>
                  <w:sz w:val="28"/>
                  <w:szCs w:val="28"/>
                  <w:lang w:val="kk-KZ" w:eastAsia="en-US"/>
                  <w14:ligatures w14:val="standardContextual"/>
                </w:rPr>
                <m:t>a</m:t>
              </m:r>
            </m:e>
            <m:sub>
              <m:r>
                <w:rPr>
                  <w:rFonts w:ascii="Cambria Math" w:eastAsia="Calibri" w:hAnsi="Cambria Math"/>
                  <w:kern w:val="2"/>
                  <w:sz w:val="28"/>
                  <w:szCs w:val="28"/>
                  <w:lang w:val="kk-KZ" w:eastAsia="en-US"/>
                  <w14:ligatures w14:val="standardContextual"/>
                </w:rPr>
                <m:t>5</m:t>
              </m:r>
            </m:sub>
          </m:sSub>
          <m:r>
            <w:rPr>
              <w:rFonts w:ascii="Cambria Math" w:eastAsia="Calibri" w:hAnsi="Cambria Math"/>
              <w:kern w:val="2"/>
              <w:sz w:val="28"/>
              <w:szCs w:val="28"/>
              <w:lang w:val="kk-KZ" w:eastAsia="en-US"/>
              <w14:ligatures w14:val="standardContextual"/>
            </w:rPr>
            <m:t>=</m:t>
          </m:r>
          <m:f>
            <m:fPr>
              <m:ctrlPr>
                <w:rPr>
                  <w:rFonts w:ascii="Cambria Math" w:eastAsia="Calibri" w:hAnsi="Cambria Math"/>
                  <w:i/>
                  <w:kern w:val="2"/>
                  <w:sz w:val="28"/>
                  <w:szCs w:val="28"/>
                  <w:lang w:val="kk-KZ" w:eastAsia="en-US"/>
                  <w14:ligatures w14:val="standardContextual"/>
                </w:rPr>
              </m:ctrlPr>
            </m:fPr>
            <m:num>
              <m:r>
                <w:rPr>
                  <w:rFonts w:ascii="Cambria Math" w:eastAsia="Calibri" w:hAnsi="Cambria Math"/>
                  <w:kern w:val="2"/>
                  <w:sz w:val="28"/>
                  <w:szCs w:val="28"/>
                  <w:lang w:val="kk-KZ" w:eastAsia="en-US"/>
                  <w14:ligatures w14:val="standardContextual"/>
                </w:rPr>
                <m:t>2</m:t>
              </m:r>
            </m:num>
            <m:den>
              <m:sSup>
                <m:sSupPr>
                  <m:ctrlPr>
                    <w:rPr>
                      <w:rFonts w:ascii="Cambria Math" w:eastAsia="Calibri" w:hAnsi="Cambria Math"/>
                      <w:i/>
                      <w:kern w:val="2"/>
                      <w:sz w:val="28"/>
                      <w:szCs w:val="28"/>
                      <w:lang w:val="kk-KZ" w:eastAsia="en-US"/>
                      <w14:ligatures w14:val="standardContextual"/>
                    </w:rPr>
                  </m:ctrlPr>
                </m:sSupPr>
                <m:e>
                  <m:r>
                    <w:rPr>
                      <w:rFonts w:ascii="Cambria Math" w:eastAsia="Calibri" w:hAnsi="Cambria Math"/>
                      <w:kern w:val="2"/>
                      <w:sz w:val="28"/>
                      <w:szCs w:val="28"/>
                      <w:lang w:val="kk-KZ" w:eastAsia="en-US"/>
                      <w14:ligatures w14:val="standardContextual"/>
                    </w:rPr>
                    <m:t>T</m:t>
                  </m:r>
                </m:e>
                <m:sup>
                  <m:r>
                    <w:rPr>
                      <w:rFonts w:ascii="Cambria Math" w:eastAsia="Calibri" w:hAnsi="Cambria Math"/>
                      <w:kern w:val="2"/>
                      <w:sz w:val="28"/>
                      <w:szCs w:val="28"/>
                      <w:lang w:val="kk-KZ" w:eastAsia="en-US"/>
                      <w14:ligatures w14:val="standardContextual"/>
                    </w:rPr>
                    <m:t>2</m:t>
                  </m:r>
                </m:sup>
              </m:sSup>
            </m:den>
          </m:f>
          <m:d>
            <m:dPr>
              <m:ctrlPr>
                <w:rPr>
                  <w:rFonts w:ascii="Cambria Math" w:eastAsia="Calibri" w:hAnsi="Cambria Math"/>
                  <w:i/>
                  <w:kern w:val="2"/>
                  <w:sz w:val="28"/>
                  <w:szCs w:val="28"/>
                  <w:lang w:val="kk-KZ" w:eastAsia="en-US"/>
                  <w14:ligatures w14:val="standardContextual"/>
                </w:rPr>
              </m:ctrlPr>
            </m:dPr>
            <m:e>
              <m:sSub>
                <m:sSubPr>
                  <m:ctrlPr>
                    <w:rPr>
                      <w:rFonts w:ascii="Cambria Math" w:eastAsia="Calibri" w:hAnsi="Cambria Math"/>
                      <w:i/>
                      <w:kern w:val="2"/>
                      <w:sz w:val="28"/>
                      <w:szCs w:val="28"/>
                      <w:lang w:val="kk-KZ" w:eastAsia="en-US"/>
                      <w14:ligatures w14:val="standardContextual"/>
                    </w:rPr>
                  </m:ctrlPr>
                </m:sSubPr>
                <m:e>
                  <m:r>
                    <w:rPr>
                      <w:rFonts w:ascii="Cambria Math" w:eastAsia="Calibri" w:hAnsi="Cambria Math"/>
                      <w:kern w:val="2"/>
                      <w:sz w:val="28"/>
                      <w:szCs w:val="28"/>
                      <w:lang w:val="kk-KZ" w:eastAsia="en-US"/>
                      <w14:ligatures w14:val="standardContextual"/>
                    </w:rPr>
                    <m:t>v</m:t>
                  </m:r>
                </m:e>
                <m:sub>
                  <m:r>
                    <w:rPr>
                      <w:rFonts w:ascii="Cambria Math" w:eastAsia="Calibri" w:hAnsi="Cambria Math"/>
                      <w:kern w:val="2"/>
                      <w:sz w:val="28"/>
                      <w:szCs w:val="28"/>
                      <w:lang w:val="kk-KZ" w:eastAsia="en-US"/>
                      <w14:ligatures w14:val="standardContextual"/>
                    </w:rPr>
                    <m:t>1</m:t>
                  </m:r>
                </m:sub>
              </m:sSub>
              <m:r>
                <w:rPr>
                  <w:rFonts w:ascii="Cambria Math" w:eastAsia="Calibri" w:hAnsi="Cambria Math"/>
                  <w:kern w:val="2"/>
                  <w:sz w:val="28"/>
                  <w:szCs w:val="28"/>
                  <w:lang w:val="kk-KZ" w:eastAsia="en-US"/>
                  <w14:ligatures w14:val="standardContextual"/>
                </w:rPr>
                <m:t>T-h</m:t>
              </m:r>
            </m:e>
          </m:d>
          <m:r>
            <w:rPr>
              <w:rFonts w:ascii="Cambria Math" w:eastAsia="Calibri" w:hAnsi="Cambria Math"/>
              <w:kern w:val="2"/>
              <w:sz w:val="28"/>
              <w:szCs w:val="28"/>
              <w:lang w:val="kk-KZ" w:eastAsia="en-US"/>
              <w14:ligatures w14:val="standardContextual"/>
            </w:rPr>
            <m:t>.</m:t>
          </m:r>
        </m:oMath>
      </m:oMathPara>
    </w:p>
    <w:p w14:paraId="79B6BF3C" w14:textId="77777777" w:rsidR="00F410BF" w:rsidRDefault="00F410BF" w:rsidP="00F410BF">
      <w:pPr>
        <w:ind w:firstLine="0"/>
        <w:rPr>
          <w:rFonts w:eastAsia="Calibri"/>
          <w:kern w:val="2"/>
          <w:sz w:val="28"/>
          <w:szCs w:val="28"/>
          <w:lang w:val="kk-KZ" w:eastAsia="en-US"/>
          <w14:ligatures w14:val="standardContextual"/>
        </w:rPr>
      </w:pPr>
    </w:p>
    <w:p w14:paraId="72D362A5" w14:textId="77777777" w:rsidR="00F410BF" w:rsidRDefault="00F410BF" w:rsidP="00F410BF">
      <w:pPr>
        <w:ind w:firstLine="0"/>
        <w:rPr>
          <w:rFonts w:eastAsia="Calibri"/>
          <w:kern w:val="2"/>
          <w:sz w:val="28"/>
          <w:szCs w:val="28"/>
          <w:lang w:val="kk-KZ" w:eastAsia="en-US"/>
          <w14:ligatures w14:val="standardContextual"/>
        </w:rPr>
      </w:pPr>
      <w:r w:rsidRPr="001D3AE3">
        <w:rPr>
          <w:rFonts w:eastAsia="Calibri"/>
          <w:kern w:val="2"/>
          <w:sz w:val="28"/>
          <w:szCs w:val="28"/>
          <w:lang w:val="kk-KZ" w:eastAsia="en-US"/>
          <w14:ligatures w14:val="standardContextual"/>
        </w:rPr>
        <w:t xml:space="preserve">t </w:t>
      </w:r>
      <w:r w:rsidRPr="001D3AE3">
        <w:rPr>
          <w:rFonts w:ascii="Cambria Math" w:eastAsia="Calibri" w:hAnsi="Cambria Math" w:cs="Cambria Math"/>
          <w:kern w:val="2"/>
          <w:sz w:val="28"/>
          <w:szCs w:val="28"/>
          <w:lang w:val="kk-KZ" w:eastAsia="en-US"/>
          <w14:ligatures w14:val="standardContextual"/>
        </w:rPr>
        <w:t>∈</w:t>
      </w:r>
      <w:r w:rsidRPr="001D3AE3">
        <w:rPr>
          <w:rFonts w:eastAsia="Calibri"/>
          <w:kern w:val="2"/>
          <w:sz w:val="28"/>
          <w:szCs w:val="28"/>
          <w:lang w:val="kk-KZ" w:eastAsia="en-US"/>
          <w14:ligatures w14:val="standardContextual"/>
        </w:rPr>
        <w:t xml:space="preserve"> [t</w:t>
      </w:r>
      <w:r w:rsidRPr="001D3AE3">
        <w:rPr>
          <w:rFonts w:eastAsia="Calibri"/>
          <w:kern w:val="2"/>
          <w:sz w:val="28"/>
          <w:szCs w:val="28"/>
          <w:vertAlign w:val="subscript"/>
          <w:lang w:val="kk-KZ" w:eastAsia="en-US"/>
          <w14:ligatures w14:val="standardContextual"/>
        </w:rPr>
        <w:t>f</w:t>
      </w:r>
      <w:r w:rsidRPr="001D3AE3">
        <w:rPr>
          <w:rFonts w:eastAsia="Calibri"/>
          <w:kern w:val="2"/>
          <w:sz w:val="28"/>
          <w:szCs w:val="28"/>
          <w:lang w:val="kk-KZ" w:eastAsia="en-US"/>
          <w14:ligatures w14:val="standardContextual"/>
        </w:rPr>
        <w:t>, t</w:t>
      </w:r>
      <w:r w:rsidRPr="001D3AE3">
        <w:rPr>
          <w:rFonts w:eastAsia="Calibri"/>
          <w:kern w:val="2"/>
          <w:sz w:val="28"/>
          <w:szCs w:val="28"/>
          <w:vertAlign w:val="subscript"/>
          <w:lang w:val="kk-KZ" w:eastAsia="en-US"/>
          <w14:ligatures w14:val="standardContextual"/>
        </w:rPr>
        <w:t>1</w:t>
      </w:r>
      <w:r w:rsidRPr="001D3AE3">
        <w:rPr>
          <w:rFonts w:eastAsia="Calibri"/>
          <w:kern w:val="2"/>
          <w:sz w:val="28"/>
          <w:szCs w:val="28"/>
          <w:lang w:val="kk-KZ" w:eastAsia="en-US"/>
          <w14:ligatures w14:val="standardContextual"/>
        </w:rPr>
        <w:t xml:space="preserve">] </w:t>
      </w:r>
      <w:r>
        <w:rPr>
          <w:rFonts w:eastAsia="Calibri"/>
          <w:kern w:val="2"/>
          <w:sz w:val="28"/>
          <w:szCs w:val="28"/>
          <w:lang w:val="kk-KZ" w:eastAsia="en-US"/>
          <w14:ligatures w14:val="standardContextual"/>
        </w:rPr>
        <w:t>ү</w:t>
      </w:r>
      <w:r w:rsidRPr="001D3AE3">
        <w:rPr>
          <w:rFonts w:eastAsia="Calibri"/>
          <w:kern w:val="2"/>
          <w:sz w:val="28"/>
          <w:szCs w:val="28"/>
          <w:lang w:val="kk-KZ" w:eastAsia="en-US"/>
          <w14:ligatures w14:val="standardContextual"/>
        </w:rPr>
        <w:t>шін траекторияның өрнегі</w:t>
      </w:r>
      <w:r>
        <w:rPr>
          <w:rFonts w:eastAsia="Calibri"/>
          <w:kern w:val="2"/>
          <w:sz w:val="28"/>
          <w:szCs w:val="28"/>
          <w:lang w:val="kk-KZ" w:eastAsia="en-US"/>
          <w14:ligatures w14:val="standardContextual"/>
        </w:rPr>
        <w:t xml:space="preserve"> келесідей</w:t>
      </w:r>
      <w:r w:rsidRPr="001D3AE3">
        <w:rPr>
          <w:rFonts w:eastAsia="Calibri"/>
          <w:kern w:val="2"/>
          <w:sz w:val="28"/>
          <w:szCs w:val="28"/>
          <w:lang w:val="kk-KZ" w:eastAsia="en-US"/>
          <w14:ligatures w14:val="standardContextual"/>
        </w:rPr>
        <w:t xml:space="preserve"> бол</w:t>
      </w:r>
      <w:r>
        <w:rPr>
          <w:rFonts w:eastAsia="Calibri"/>
          <w:kern w:val="2"/>
          <w:sz w:val="28"/>
          <w:szCs w:val="28"/>
          <w:lang w:val="kk-KZ" w:eastAsia="en-US"/>
          <w14:ligatures w14:val="standardContextual"/>
        </w:rPr>
        <w:t>ады</w:t>
      </w:r>
      <w:r w:rsidRPr="001D3AE3">
        <w:rPr>
          <w:rFonts w:eastAsia="Calibri"/>
          <w:kern w:val="2"/>
          <w:sz w:val="28"/>
          <w:szCs w:val="28"/>
          <w:lang w:val="kk-KZ" w:eastAsia="en-US"/>
          <w14:ligatures w14:val="standardContextual"/>
        </w:rPr>
        <w:t>:</w:t>
      </w:r>
    </w:p>
    <w:p w14:paraId="327C4BE7" w14:textId="77777777" w:rsidR="00F410BF" w:rsidRDefault="00F410BF" w:rsidP="00F410BF">
      <w:pPr>
        <w:ind w:firstLine="0"/>
        <w:rPr>
          <w:rFonts w:eastAsia="Calibri"/>
          <w:kern w:val="2"/>
          <w:sz w:val="28"/>
          <w:szCs w:val="28"/>
          <w:lang w:val="kk-KZ" w:eastAsia="en-US"/>
          <w14:ligatures w14:val="standardContextual"/>
        </w:rPr>
      </w:pPr>
    </w:p>
    <w:p w14:paraId="6578AF69" w14:textId="77777777" w:rsidR="00F410BF" w:rsidRDefault="00000000" w:rsidP="00F410BF">
      <w:pPr>
        <w:ind w:firstLine="0"/>
        <w:rPr>
          <w:rFonts w:eastAsia="Calibri"/>
          <w:kern w:val="2"/>
          <w:sz w:val="28"/>
          <w:szCs w:val="28"/>
          <w:lang w:val="kk-KZ" w:eastAsia="en-US"/>
          <w14:ligatures w14:val="standardContextual"/>
        </w:rPr>
      </w:pPr>
      <m:oMathPara>
        <m:oMath>
          <m:d>
            <m:dPr>
              <m:begChr m:val="{"/>
              <m:endChr m:val=""/>
              <m:ctrlPr>
                <w:rPr>
                  <w:rFonts w:ascii="Cambria Math" w:eastAsia="Calibri" w:hAnsi="Cambria Math"/>
                  <w:i/>
                  <w:kern w:val="2"/>
                  <w:sz w:val="28"/>
                  <w:szCs w:val="28"/>
                  <w:lang w:val="kk-KZ" w:eastAsia="en-US"/>
                  <w14:ligatures w14:val="standardContextual"/>
                </w:rPr>
              </m:ctrlPr>
            </m:dPr>
            <m:e>
              <m:eqArr>
                <m:eqArrPr>
                  <m:ctrlPr>
                    <w:rPr>
                      <w:rFonts w:ascii="Cambria Math" w:eastAsia="Calibri" w:hAnsi="Cambria Math"/>
                      <w:i/>
                      <w:kern w:val="2"/>
                      <w:sz w:val="28"/>
                      <w:szCs w:val="28"/>
                      <w:lang w:val="kk-KZ" w:eastAsia="en-US"/>
                      <w14:ligatures w14:val="standardContextual"/>
                    </w:rPr>
                  </m:ctrlPr>
                </m:eqArrPr>
                <m:e>
                  <m:sSub>
                    <m:sSubPr>
                      <m:ctrlPr>
                        <w:rPr>
                          <w:rFonts w:ascii="Cambria Math" w:eastAsia="Calibri" w:hAnsi="Cambria Math"/>
                          <w:i/>
                          <w:kern w:val="2"/>
                          <w:sz w:val="28"/>
                          <w:szCs w:val="28"/>
                          <w:lang w:val="kk-KZ" w:eastAsia="en-US"/>
                          <w14:ligatures w14:val="standardContextual"/>
                        </w:rPr>
                      </m:ctrlPr>
                    </m:sSubPr>
                    <m:e>
                      <m:r>
                        <w:rPr>
                          <w:rFonts w:ascii="Cambria Math" w:eastAsia="Calibri" w:hAnsi="Cambria Math"/>
                          <w:kern w:val="2"/>
                          <w:sz w:val="28"/>
                          <w:szCs w:val="28"/>
                          <w:lang w:val="kk-KZ" w:eastAsia="en-US"/>
                          <w14:ligatures w14:val="standardContextual"/>
                        </w:rPr>
                        <m:t>q</m:t>
                      </m:r>
                    </m:e>
                    <m:sub>
                      <m:r>
                        <w:rPr>
                          <w:rFonts w:ascii="Cambria Math" w:eastAsia="Calibri" w:hAnsi="Cambria Math"/>
                          <w:kern w:val="2"/>
                          <w:sz w:val="28"/>
                          <w:szCs w:val="28"/>
                          <w:lang w:val="kk-KZ" w:eastAsia="en-US"/>
                          <w14:ligatures w14:val="standardContextual"/>
                        </w:rPr>
                        <m:t>b</m:t>
                      </m:r>
                    </m:sub>
                  </m:sSub>
                  <m:d>
                    <m:dPr>
                      <m:ctrlPr>
                        <w:rPr>
                          <w:rFonts w:ascii="Cambria Math" w:eastAsia="Calibri" w:hAnsi="Cambria Math"/>
                          <w:i/>
                          <w:kern w:val="2"/>
                          <w:sz w:val="28"/>
                          <w:szCs w:val="28"/>
                          <w:lang w:val="kk-KZ" w:eastAsia="en-US"/>
                          <w14:ligatures w14:val="standardContextual"/>
                        </w:rPr>
                      </m:ctrlPr>
                    </m:dPr>
                    <m:e>
                      <m:r>
                        <w:rPr>
                          <w:rFonts w:ascii="Cambria Math" w:eastAsia="Calibri" w:hAnsi="Cambria Math"/>
                          <w:kern w:val="2"/>
                          <w:sz w:val="28"/>
                          <w:szCs w:val="28"/>
                          <w:lang w:val="kk-KZ" w:eastAsia="en-US"/>
                          <w14:ligatures w14:val="standardContextual"/>
                        </w:rPr>
                        <m:t>t</m:t>
                      </m:r>
                    </m:e>
                  </m:d>
                  <m:r>
                    <w:rPr>
                      <w:rFonts w:ascii="Cambria Math" w:eastAsia="Calibri" w:hAnsi="Cambria Math"/>
                      <w:kern w:val="2"/>
                      <w:sz w:val="28"/>
                      <w:szCs w:val="28"/>
                      <w:lang w:val="kk-KZ" w:eastAsia="en-US"/>
                      <w14:ligatures w14:val="standardContextual"/>
                    </w:rPr>
                    <m:t>=</m:t>
                  </m:r>
                  <m:sSub>
                    <m:sSubPr>
                      <m:ctrlPr>
                        <w:rPr>
                          <w:rFonts w:ascii="Cambria Math" w:eastAsia="Calibri" w:hAnsi="Cambria Math"/>
                          <w:i/>
                          <w:kern w:val="2"/>
                          <w:sz w:val="28"/>
                          <w:szCs w:val="28"/>
                          <w:lang w:val="kk-KZ" w:eastAsia="en-US"/>
                          <w14:ligatures w14:val="standardContextual"/>
                        </w:rPr>
                      </m:ctrlPr>
                    </m:sSubPr>
                    <m:e>
                      <m:r>
                        <w:rPr>
                          <w:rFonts w:ascii="Cambria Math" w:eastAsia="Calibri" w:hAnsi="Cambria Math"/>
                          <w:kern w:val="2"/>
                          <w:sz w:val="28"/>
                          <w:szCs w:val="28"/>
                          <w:lang w:val="kk-KZ" w:eastAsia="en-US"/>
                          <w14:ligatures w14:val="standardContextual"/>
                        </w:rPr>
                        <m:t>q</m:t>
                      </m:r>
                    </m:e>
                    <m:sub>
                      <m:r>
                        <w:rPr>
                          <w:rFonts w:ascii="Cambria Math" w:eastAsia="Calibri" w:hAnsi="Cambria Math"/>
                          <w:kern w:val="2"/>
                          <w:sz w:val="28"/>
                          <w:szCs w:val="28"/>
                          <w:lang w:val="kk-KZ" w:eastAsia="en-US"/>
                          <w14:ligatures w14:val="standardContextual"/>
                        </w:rPr>
                        <m:t>f</m:t>
                      </m:r>
                    </m:sub>
                  </m:sSub>
                  <m:r>
                    <w:rPr>
                      <w:rFonts w:ascii="Cambria Math" w:eastAsia="Calibri" w:hAnsi="Cambria Math"/>
                      <w:kern w:val="2"/>
                      <w:sz w:val="28"/>
                      <w:szCs w:val="28"/>
                      <w:lang w:val="kk-KZ" w:eastAsia="en-US"/>
                      <w14:ligatures w14:val="standardContextual"/>
                    </w:rPr>
                    <m:t>+(2</m:t>
                  </m:r>
                  <m:f>
                    <m:fPr>
                      <m:ctrlPr>
                        <w:rPr>
                          <w:rFonts w:ascii="Cambria Math" w:eastAsia="Calibri" w:hAnsi="Cambria Math"/>
                          <w:i/>
                          <w:kern w:val="2"/>
                          <w:sz w:val="28"/>
                          <w:szCs w:val="28"/>
                          <w:lang w:val="kk-KZ" w:eastAsia="en-US"/>
                          <w14:ligatures w14:val="standardContextual"/>
                        </w:rPr>
                      </m:ctrlPr>
                    </m:fPr>
                    <m:num>
                      <m:r>
                        <w:rPr>
                          <w:rFonts w:ascii="Cambria Math" w:eastAsia="Calibri" w:hAnsi="Cambria Math"/>
                          <w:kern w:val="2"/>
                          <w:sz w:val="28"/>
                          <w:szCs w:val="28"/>
                          <w:lang w:val="kk-KZ" w:eastAsia="en-US"/>
                          <w14:ligatures w14:val="standardContextual"/>
                        </w:rPr>
                        <m:t>h</m:t>
                      </m:r>
                    </m:num>
                    <m:den>
                      <m:r>
                        <w:rPr>
                          <w:rFonts w:ascii="Cambria Math" w:eastAsia="Calibri" w:hAnsi="Cambria Math"/>
                          <w:kern w:val="2"/>
                          <w:sz w:val="28"/>
                          <w:szCs w:val="28"/>
                          <w:lang w:val="kk-KZ" w:eastAsia="en-US"/>
                          <w14:ligatures w14:val="standardContextual"/>
                        </w:rPr>
                        <m:t>T</m:t>
                      </m:r>
                    </m:den>
                  </m:f>
                  <m:r>
                    <w:rPr>
                      <w:rFonts w:ascii="Cambria Math" w:eastAsia="Calibri" w:hAnsi="Cambria Math"/>
                      <w:kern w:val="2"/>
                      <w:sz w:val="28"/>
                      <w:szCs w:val="28"/>
                      <w:lang w:val="kk-KZ" w:eastAsia="en-US"/>
                      <w14:ligatures w14:val="standardContextual"/>
                    </w:rPr>
                    <m:t>-</m:t>
                  </m:r>
                  <m:sSub>
                    <m:sSubPr>
                      <m:ctrlPr>
                        <w:rPr>
                          <w:rFonts w:ascii="Cambria Math" w:eastAsia="Calibri" w:hAnsi="Cambria Math"/>
                          <w:i/>
                          <w:kern w:val="2"/>
                          <w:sz w:val="28"/>
                          <w:szCs w:val="28"/>
                          <w:lang w:val="kk-KZ" w:eastAsia="en-US"/>
                          <w14:ligatures w14:val="standardContextual"/>
                        </w:rPr>
                      </m:ctrlPr>
                    </m:sSubPr>
                    <m:e>
                      <m:r>
                        <w:rPr>
                          <w:rFonts w:ascii="Cambria Math" w:eastAsia="Calibri" w:hAnsi="Cambria Math"/>
                          <w:kern w:val="2"/>
                          <w:sz w:val="28"/>
                          <w:szCs w:val="28"/>
                          <w:lang w:val="kk-KZ" w:eastAsia="en-US"/>
                          <w14:ligatures w14:val="standardContextual"/>
                        </w:rPr>
                        <m:t>v</m:t>
                      </m:r>
                    </m:e>
                    <m:sub>
                      <m:r>
                        <w:rPr>
                          <w:rFonts w:ascii="Cambria Math" w:eastAsia="Calibri" w:hAnsi="Cambria Math"/>
                          <w:kern w:val="2"/>
                          <w:sz w:val="28"/>
                          <w:szCs w:val="28"/>
                          <w:lang w:val="kk-KZ" w:eastAsia="en-US"/>
                          <w14:ligatures w14:val="standardContextual"/>
                        </w:rPr>
                        <m:t>1</m:t>
                      </m:r>
                    </m:sub>
                  </m:sSub>
                  <m:r>
                    <w:rPr>
                      <w:rFonts w:ascii="Cambria Math" w:eastAsia="Calibri" w:hAnsi="Cambria Math"/>
                      <w:kern w:val="2"/>
                      <w:sz w:val="28"/>
                      <w:szCs w:val="28"/>
                      <w:lang w:val="kk-KZ" w:eastAsia="en-US"/>
                      <w14:ligatures w14:val="standardContextual"/>
                    </w:rPr>
                    <m:t>)</m:t>
                  </m:r>
                  <m:d>
                    <m:dPr>
                      <m:ctrlPr>
                        <w:rPr>
                          <w:rFonts w:ascii="Cambria Math" w:hAnsi="Cambria Math"/>
                          <w:i/>
                          <w:sz w:val="28"/>
                          <w:szCs w:val="28"/>
                          <w:lang w:val="kk-KZ"/>
                        </w:rPr>
                      </m:ctrlPr>
                    </m:dPr>
                    <m:e>
                      <m:r>
                        <w:rPr>
                          <w:rFonts w:ascii="Cambria Math" w:hAnsi="Cambria Math"/>
                          <w:sz w:val="28"/>
                          <w:szCs w:val="28"/>
                        </w:rPr>
                        <m:t>t</m:t>
                      </m:r>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rPr>
                            <m:t>f</m:t>
                          </m:r>
                        </m:sub>
                      </m:sSub>
                    </m:e>
                  </m:d>
                  <m:r>
                    <w:rPr>
                      <w:rFonts w:ascii="Cambria Math" w:eastAsia="Calibri" w:hAnsi="Cambria Math"/>
                      <w:kern w:val="2"/>
                      <w:sz w:val="28"/>
                      <w:szCs w:val="28"/>
                      <w:lang w:val="kk-KZ" w:eastAsia="en-US"/>
                      <w14:ligatures w14:val="standardContextual"/>
                    </w:rPr>
                    <m:t>+</m:t>
                  </m:r>
                  <m:f>
                    <m:fPr>
                      <m:ctrlPr>
                        <w:rPr>
                          <w:rFonts w:ascii="Cambria Math" w:eastAsia="Calibri" w:hAnsi="Cambria Math"/>
                          <w:i/>
                          <w:kern w:val="2"/>
                          <w:sz w:val="28"/>
                          <w:szCs w:val="28"/>
                          <w:lang w:val="en-US" w:eastAsia="en-US"/>
                          <w14:ligatures w14:val="standardContextual"/>
                        </w:rPr>
                      </m:ctrlPr>
                    </m:fPr>
                    <m:num>
                      <m:r>
                        <w:rPr>
                          <w:rFonts w:ascii="Cambria Math" w:eastAsia="Calibri" w:hAnsi="Cambria Math"/>
                          <w:kern w:val="2"/>
                          <w:sz w:val="28"/>
                          <w:szCs w:val="28"/>
                          <w:lang w:val="en-US" w:eastAsia="en-US"/>
                          <w14:ligatures w14:val="standardContextual"/>
                        </w:rPr>
                        <m:t>2</m:t>
                      </m:r>
                    </m:num>
                    <m:den>
                      <m:sSup>
                        <m:sSupPr>
                          <m:ctrlPr>
                            <w:rPr>
                              <w:rFonts w:ascii="Cambria Math" w:eastAsia="Calibri" w:hAnsi="Cambria Math"/>
                              <w:i/>
                              <w:kern w:val="2"/>
                              <w:sz w:val="28"/>
                              <w:szCs w:val="28"/>
                              <w:lang w:val="en-US" w:eastAsia="en-US"/>
                              <w14:ligatures w14:val="standardContextual"/>
                            </w:rPr>
                          </m:ctrlPr>
                        </m:sSupPr>
                        <m:e>
                          <m:r>
                            <w:rPr>
                              <w:rFonts w:ascii="Cambria Math" w:eastAsia="Calibri" w:hAnsi="Cambria Math"/>
                              <w:kern w:val="2"/>
                              <w:sz w:val="28"/>
                              <w:szCs w:val="28"/>
                              <w:lang w:val="en-US" w:eastAsia="en-US"/>
                              <w14:ligatures w14:val="standardContextual"/>
                            </w:rPr>
                            <m:t>T</m:t>
                          </m:r>
                        </m:e>
                        <m:sup>
                          <m:r>
                            <w:rPr>
                              <w:rFonts w:ascii="Cambria Math" w:eastAsia="Calibri" w:hAnsi="Cambria Math"/>
                              <w:kern w:val="2"/>
                              <w:sz w:val="28"/>
                              <w:szCs w:val="28"/>
                              <w:lang w:val="en-US" w:eastAsia="en-US"/>
                              <w14:ligatures w14:val="standardContextual"/>
                            </w:rPr>
                            <m:t>2</m:t>
                          </m:r>
                        </m:sup>
                      </m:sSup>
                    </m:den>
                  </m:f>
                  <m:d>
                    <m:dPr>
                      <m:ctrlPr>
                        <w:rPr>
                          <w:rFonts w:ascii="Cambria Math" w:eastAsia="Calibri" w:hAnsi="Cambria Math"/>
                          <w:i/>
                          <w:kern w:val="2"/>
                          <w:sz w:val="28"/>
                          <w:szCs w:val="28"/>
                          <w:lang w:val="en-US" w:eastAsia="en-US"/>
                          <w14:ligatures w14:val="standardContextual"/>
                        </w:rPr>
                      </m:ctrlPr>
                    </m:dPr>
                    <m:e>
                      <m:sSub>
                        <m:sSubPr>
                          <m:ctrlPr>
                            <w:rPr>
                              <w:rFonts w:ascii="Cambria Math" w:eastAsia="Calibri" w:hAnsi="Cambria Math"/>
                              <w:i/>
                              <w:kern w:val="2"/>
                              <w:sz w:val="28"/>
                              <w:szCs w:val="28"/>
                              <w:lang w:val="en-US" w:eastAsia="en-US"/>
                              <w14:ligatures w14:val="standardContextual"/>
                            </w:rPr>
                          </m:ctrlPr>
                        </m:sSubPr>
                        <m:e>
                          <m:r>
                            <w:rPr>
                              <w:rFonts w:ascii="Cambria Math" w:eastAsia="Calibri" w:hAnsi="Cambria Math"/>
                              <w:kern w:val="2"/>
                              <w:sz w:val="28"/>
                              <w:szCs w:val="28"/>
                              <w:lang w:val="en-US" w:eastAsia="en-US"/>
                              <w14:ligatures w14:val="standardContextual"/>
                            </w:rPr>
                            <m:t>v</m:t>
                          </m:r>
                        </m:e>
                        <m:sub>
                          <m:r>
                            <w:rPr>
                              <w:rFonts w:ascii="Cambria Math" w:eastAsia="Calibri" w:hAnsi="Cambria Math"/>
                              <w:kern w:val="2"/>
                              <w:sz w:val="28"/>
                              <w:szCs w:val="28"/>
                              <w:lang w:val="en-US" w:eastAsia="en-US"/>
                              <w14:ligatures w14:val="standardContextual"/>
                            </w:rPr>
                            <m:t>1</m:t>
                          </m:r>
                        </m:sub>
                      </m:sSub>
                      <m:r>
                        <w:rPr>
                          <w:rFonts w:ascii="Cambria Math" w:eastAsia="Calibri" w:hAnsi="Cambria Math"/>
                          <w:kern w:val="2"/>
                          <w:sz w:val="28"/>
                          <w:szCs w:val="28"/>
                          <w:lang w:val="en-US" w:eastAsia="en-US"/>
                          <w14:ligatures w14:val="standardContextual"/>
                        </w:rPr>
                        <m:t>T-h</m:t>
                      </m:r>
                    </m:e>
                  </m:d>
                  <m:sSup>
                    <m:sSupPr>
                      <m:ctrlPr>
                        <w:rPr>
                          <w:rFonts w:ascii="Cambria Math" w:hAnsi="Cambria Math"/>
                          <w:i/>
                          <w:sz w:val="28"/>
                          <w:szCs w:val="28"/>
                          <w:lang w:val="kk-KZ"/>
                        </w:rPr>
                      </m:ctrlPr>
                    </m:sSupPr>
                    <m:e>
                      <m:d>
                        <m:dPr>
                          <m:ctrlPr>
                            <w:rPr>
                              <w:rFonts w:ascii="Cambria Math" w:hAnsi="Cambria Math"/>
                              <w:i/>
                              <w:sz w:val="28"/>
                              <w:szCs w:val="28"/>
                              <w:lang w:val="kk-KZ"/>
                            </w:rPr>
                          </m:ctrlPr>
                        </m:dPr>
                        <m:e>
                          <m:r>
                            <w:rPr>
                              <w:rFonts w:ascii="Cambria Math" w:hAnsi="Cambria Math"/>
                              <w:sz w:val="28"/>
                              <w:szCs w:val="28"/>
                            </w:rPr>
                            <m:t>t</m:t>
                          </m:r>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rPr>
                                <m:t>f</m:t>
                              </m:r>
                            </m:sub>
                          </m:sSub>
                        </m:e>
                      </m:d>
                    </m:e>
                    <m:sup>
                      <m:r>
                        <w:rPr>
                          <w:rFonts w:ascii="Cambria Math" w:hAnsi="Cambria Math"/>
                          <w:sz w:val="28"/>
                          <w:szCs w:val="28"/>
                          <w:lang w:val="kk-KZ"/>
                        </w:rPr>
                        <m:t>2</m:t>
                      </m:r>
                    </m:sup>
                  </m:sSup>
                </m:e>
                <m:e>
                  <m:acc>
                    <m:accPr>
                      <m:chr m:val="̇"/>
                      <m:ctrlPr>
                        <w:rPr>
                          <w:rFonts w:ascii="Cambria Math" w:eastAsia="Calibri" w:hAnsi="Cambria Math"/>
                          <w:i/>
                          <w:kern w:val="2"/>
                          <w:sz w:val="28"/>
                          <w:szCs w:val="28"/>
                          <w:lang w:val="kk-KZ" w:eastAsia="en-US"/>
                          <w14:ligatures w14:val="standardContextual"/>
                        </w:rPr>
                      </m:ctrlPr>
                    </m:accPr>
                    <m:e>
                      <m:sSub>
                        <m:sSubPr>
                          <m:ctrlPr>
                            <w:rPr>
                              <w:rFonts w:ascii="Cambria Math" w:eastAsia="Calibri" w:hAnsi="Cambria Math"/>
                              <w:i/>
                              <w:kern w:val="2"/>
                              <w:sz w:val="28"/>
                              <w:szCs w:val="28"/>
                              <w:lang w:val="kk-KZ" w:eastAsia="en-US"/>
                              <w14:ligatures w14:val="standardContextual"/>
                            </w:rPr>
                          </m:ctrlPr>
                        </m:sSubPr>
                        <m:e>
                          <m:r>
                            <w:rPr>
                              <w:rFonts w:ascii="Cambria Math" w:eastAsia="Calibri" w:hAnsi="Cambria Math"/>
                              <w:kern w:val="2"/>
                              <w:sz w:val="28"/>
                              <w:szCs w:val="28"/>
                              <w:lang w:val="kk-KZ" w:eastAsia="en-US"/>
                              <w14:ligatures w14:val="standardContextual"/>
                            </w:rPr>
                            <m:t>q</m:t>
                          </m:r>
                        </m:e>
                        <m:sub>
                          <m:r>
                            <w:rPr>
                              <w:rFonts w:ascii="Cambria Math" w:eastAsia="Calibri" w:hAnsi="Cambria Math"/>
                              <w:kern w:val="2"/>
                              <w:sz w:val="28"/>
                              <w:szCs w:val="28"/>
                              <w:lang w:val="kk-KZ" w:eastAsia="en-US"/>
                              <w14:ligatures w14:val="standardContextual"/>
                            </w:rPr>
                            <m:t>b</m:t>
                          </m:r>
                        </m:sub>
                      </m:sSub>
                    </m:e>
                  </m:acc>
                  <m:d>
                    <m:dPr>
                      <m:ctrlPr>
                        <w:rPr>
                          <w:rFonts w:ascii="Cambria Math" w:eastAsia="Calibri" w:hAnsi="Cambria Math"/>
                          <w:i/>
                          <w:kern w:val="2"/>
                          <w:sz w:val="28"/>
                          <w:szCs w:val="28"/>
                          <w:lang w:val="kk-KZ" w:eastAsia="en-US"/>
                          <w14:ligatures w14:val="standardContextual"/>
                        </w:rPr>
                      </m:ctrlPr>
                    </m:dPr>
                    <m:e>
                      <m:r>
                        <w:rPr>
                          <w:rFonts w:ascii="Cambria Math" w:eastAsia="Calibri" w:hAnsi="Cambria Math"/>
                          <w:kern w:val="2"/>
                          <w:sz w:val="28"/>
                          <w:szCs w:val="28"/>
                          <w:lang w:val="kk-KZ" w:eastAsia="en-US"/>
                          <w14:ligatures w14:val="standardContextual"/>
                        </w:rPr>
                        <m:t>t</m:t>
                      </m:r>
                    </m:e>
                  </m:d>
                  <m:r>
                    <w:rPr>
                      <w:rFonts w:ascii="Cambria Math" w:eastAsia="Calibri" w:hAnsi="Cambria Math"/>
                      <w:kern w:val="2"/>
                      <w:sz w:val="28"/>
                      <w:szCs w:val="28"/>
                      <w:lang w:val="kk-KZ" w:eastAsia="en-US"/>
                      <w14:ligatures w14:val="standardContextual"/>
                    </w:rPr>
                    <m:t>=2</m:t>
                  </m:r>
                  <m:f>
                    <m:fPr>
                      <m:ctrlPr>
                        <w:rPr>
                          <w:rFonts w:ascii="Cambria Math" w:eastAsia="Calibri" w:hAnsi="Cambria Math"/>
                          <w:i/>
                          <w:kern w:val="2"/>
                          <w:sz w:val="28"/>
                          <w:szCs w:val="28"/>
                          <w:lang w:val="kk-KZ" w:eastAsia="en-US"/>
                          <w14:ligatures w14:val="standardContextual"/>
                        </w:rPr>
                      </m:ctrlPr>
                    </m:fPr>
                    <m:num>
                      <m:r>
                        <w:rPr>
                          <w:rFonts w:ascii="Cambria Math" w:eastAsia="Calibri" w:hAnsi="Cambria Math"/>
                          <w:kern w:val="2"/>
                          <w:sz w:val="28"/>
                          <w:szCs w:val="28"/>
                          <w:lang w:val="kk-KZ" w:eastAsia="en-US"/>
                          <w14:ligatures w14:val="standardContextual"/>
                        </w:rPr>
                        <m:t>h</m:t>
                      </m:r>
                    </m:num>
                    <m:den>
                      <m:r>
                        <w:rPr>
                          <w:rFonts w:ascii="Cambria Math" w:eastAsia="Calibri" w:hAnsi="Cambria Math"/>
                          <w:kern w:val="2"/>
                          <w:sz w:val="28"/>
                          <w:szCs w:val="28"/>
                          <w:lang w:val="kk-KZ" w:eastAsia="en-US"/>
                          <w14:ligatures w14:val="standardContextual"/>
                        </w:rPr>
                        <m:t>T</m:t>
                      </m:r>
                    </m:den>
                  </m:f>
                  <m:r>
                    <w:rPr>
                      <w:rFonts w:ascii="Cambria Math" w:eastAsia="Calibri" w:hAnsi="Cambria Math"/>
                      <w:kern w:val="2"/>
                      <w:sz w:val="28"/>
                      <w:szCs w:val="28"/>
                      <w:lang w:val="kk-KZ" w:eastAsia="en-US"/>
                      <w14:ligatures w14:val="standardContextual"/>
                    </w:rPr>
                    <m:t>-</m:t>
                  </m:r>
                  <m:sSub>
                    <m:sSubPr>
                      <m:ctrlPr>
                        <w:rPr>
                          <w:rFonts w:ascii="Cambria Math" w:eastAsia="Calibri" w:hAnsi="Cambria Math"/>
                          <w:i/>
                          <w:kern w:val="2"/>
                          <w:sz w:val="28"/>
                          <w:szCs w:val="28"/>
                          <w:lang w:val="kk-KZ" w:eastAsia="en-US"/>
                          <w14:ligatures w14:val="standardContextual"/>
                        </w:rPr>
                      </m:ctrlPr>
                    </m:sSubPr>
                    <m:e>
                      <m:r>
                        <w:rPr>
                          <w:rFonts w:ascii="Cambria Math" w:eastAsia="Calibri" w:hAnsi="Cambria Math"/>
                          <w:kern w:val="2"/>
                          <w:sz w:val="28"/>
                          <w:szCs w:val="28"/>
                          <w:lang w:val="kk-KZ" w:eastAsia="en-US"/>
                          <w14:ligatures w14:val="standardContextual"/>
                        </w:rPr>
                        <m:t>v</m:t>
                      </m:r>
                    </m:e>
                    <m:sub>
                      <m:r>
                        <w:rPr>
                          <w:rFonts w:ascii="Cambria Math" w:eastAsia="Calibri" w:hAnsi="Cambria Math"/>
                          <w:kern w:val="2"/>
                          <w:sz w:val="28"/>
                          <w:szCs w:val="28"/>
                          <w:lang w:val="kk-KZ" w:eastAsia="en-US"/>
                          <w14:ligatures w14:val="standardContextual"/>
                        </w:rPr>
                        <m:t>1</m:t>
                      </m:r>
                    </m:sub>
                  </m:sSub>
                  <m:r>
                    <w:rPr>
                      <w:rFonts w:ascii="Cambria Math" w:eastAsia="Calibri" w:hAnsi="Cambria Math"/>
                      <w:kern w:val="2"/>
                      <w:sz w:val="28"/>
                      <w:szCs w:val="28"/>
                      <w:lang w:val="kk-KZ" w:eastAsia="en-US"/>
                      <w14:ligatures w14:val="standardContextual"/>
                    </w:rPr>
                    <m:t>+</m:t>
                  </m:r>
                  <m:f>
                    <m:fPr>
                      <m:ctrlPr>
                        <w:rPr>
                          <w:rFonts w:ascii="Cambria Math" w:eastAsia="Calibri" w:hAnsi="Cambria Math"/>
                          <w:i/>
                          <w:kern w:val="2"/>
                          <w:sz w:val="28"/>
                          <w:szCs w:val="28"/>
                          <w:lang w:val="en-US" w:eastAsia="en-US"/>
                          <w14:ligatures w14:val="standardContextual"/>
                        </w:rPr>
                      </m:ctrlPr>
                    </m:fPr>
                    <m:num>
                      <m:r>
                        <w:rPr>
                          <w:rFonts w:ascii="Cambria Math" w:eastAsia="Calibri" w:hAnsi="Cambria Math"/>
                          <w:kern w:val="2"/>
                          <w:sz w:val="28"/>
                          <w:szCs w:val="28"/>
                          <w:lang w:val="en-US" w:eastAsia="en-US"/>
                          <w14:ligatures w14:val="standardContextual"/>
                        </w:rPr>
                        <m:t>4</m:t>
                      </m:r>
                    </m:num>
                    <m:den>
                      <m:sSup>
                        <m:sSupPr>
                          <m:ctrlPr>
                            <w:rPr>
                              <w:rFonts w:ascii="Cambria Math" w:eastAsia="Calibri" w:hAnsi="Cambria Math"/>
                              <w:i/>
                              <w:kern w:val="2"/>
                              <w:sz w:val="28"/>
                              <w:szCs w:val="28"/>
                              <w:lang w:val="en-US" w:eastAsia="en-US"/>
                              <w14:ligatures w14:val="standardContextual"/>
                            </w:rPr>
                          </m:ctrlPr>
                        </m:sSupPr>
                        <m:e>
                          <m:r>
                            <w:rPr>
                              <w:rFonts w:ascii="Cambria Math" w:eastAsia="Calibri" w:hAnsi="Cambria Math"/>
                              <w:kern w:val="2"/>
                              <w:sz w:val="28"/>
                              <w:szCs w:val="28"/>
                              <w:lang w:val="en-US" w:eastAsia="en-US"/>
                              <w14:ligatures w14:val="standardContextual"/>
                            </w:rPr>
                            <m:t>T</m:t>
                          </m:r>
                        </m:e>
                        <m:sup>
                          <m:r>
                            <w:rPr>
                              <w:rFonts w:ascii="Cambria Math" w:eastAsia="Calibri" w:hAnsi="Cambria Math"/>
                              <w:kern w:val="2"/>
                              <w:sz w:val="28"/>
                              <w:szCs w:val="28"/>
                              <w:lang w:val="en-US" w:eastAsia="en-US"/>
                              <w14:ligatures w14:val="standardContextual"/>
                            </w:rPr>
                            <m:t>2</m:t>
                          </m:r>
                        </m:sup>
                      </m:sSup>
                    </m:den>
                  </m:f>
                  <m:d>
                    <m:dPr>
                      <m:ctrlPr>
                        <w:rPr>
                          <w:rFonts w:ascii="Cambria Math" w:eastAsia="Calibri" w:hAnsi="Cambria Math"/>
                          <w:i/>
                          <w:kern w:val="2"/>
                          <w:sz w:val="28"/>
                          <w:szCs w:val="28"/>
                          <w:lang w:val="en-US" w:eastAsia="en-US"/>
                          <w14:ligatures w14:val="standardContextual"/>
                        </w:rPr>
                      </m:ctrlPr>
                    </m:dPr>
                    <m:e>
                      <m:sSub>
                        <m:sSubPr>
                          <m:ctrlPr>
                            <w:rPr>
                              <w:rFonts w:ascii="Cambria Math" w:eastAsia="Calibri" w:hAnsi="Cambria Math"/>
                              <w:i/>
                              <w:kern w:val="2"/>
                              <w:sz w:val="28"/>
                              <w:szCs w:val="28"/>
                              <w:lang w:val="en-US" w:eastAsia="en-US"/>
                              <w14:ligatures w14:val="standardContextual"/>
                            </w:rPr>
                          </m:ctrlPr>
                        </m:sSubPr>
                        <m:e>
                          <m:r>
                            <w:rPr>
                              <w:rFonts w:ascii="Cambria Math" w:eastAsia="Calibri" w:hAnsi="Cambria Math"/>
                              <w:kern w:val="2"/>
                              <w:sz w:val="28"/>
                              <w:szCs w:val="28"/>
                              <w:lang w:val="en-US" w:eastAsia="en-US"/>
                              <w14:ligatures w14:val="standardContextual"/>
                            </w:rPr>
                            <m:t>v</m:t>
                          </m:r>
                        </m:e>
                        <m:sub>
                          <m:r>
                            <w:rPr>
                              <w:rFonts w:ascii="Cambria Math" w:eastAsia="Calibri" w:hAnsi="Cambria Math"/>
                              <w:kern w:val="2"/>
                              <w:sz w:val="28"/>
                              <w:szCs w:val="28"/>
                              <w:lang w:val="en-US" w:eastAsia="en-US"/>
                              <w14:ligatures w14:val="standardContextual"/>
                            </w:rPr>
                            <m:t>1</m:t>
                          </m:r>
                        </m:sub>
                      </m:sSub>
                      <m:r>
                        <w:rPr>
                          <w:rFonts w:ascii="Cambria Math" w:eastAsia="Calibri" w:hAnsi="Cambria Math"/>
                          <w:kern w:val="2"/>
                          <w:sz w:val="28"/>
                          <w:szCs w:val="28"/>
                          <w:lang w:val="en-US" w:eastAsia="en-US"/>
                          <w14:ligatures w14:val="standardContextual"/>
                        </w:rPr>
                        <m:t>T-h</m:t>
                      </m:r>
                    </m:e>
                  </m:d>
                  <m:d>
                    <m:dPr>
                      <m:ctrlPr>
                        <w:rPr>
                          <w:rFonts w:ascii="Cambria Math" w:hAnsi="Cambria Math"/>
                          <w:i/>
                          <w:sz w:val="28"/>
                          <w:szCs w:val="28"/>
                          <w:lang w:val="kk-KZ"/>
                        </w:rPr>
                      </m:ctrlPr>
                    </m:dPr>
                    <m:e>
                      <m:r>
                        <w:rPr>
                          <w:rFonts w:ascii="Cambria Math" w:hAnsi="Cambria Math"/>
                          <w:sz w:val="28"/>
                          <w:szCs w:val="28"/>
                        </w:rPr>
                        <m:t>t</m:t>
                      </m:r>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rPr>
                            <m:t>f</m:t>
                          </m:r>
                        </m:sub>
                      </m:sSub>
                    </m:e>
                  </m:d>
                  <m:r>
                    <w:rPr>
                      <w:rFonts w:ascii="Cambria Math" w:hAnsi="Cambria Math"/>
                      <w:sz w:val="28"/>
                      <w:szCs w:val="28"/>
                      <w:lang w:val="kk-KZ"/>
                    </w:rPr>
                    <m:t xml:space="preserve">                              </m:t>
                  </m:r>
                </m:e>
                <m:e>
                  <m:acc>
                    <m:accPr>
                      <m:chr m:val="̈"/>
                      <m:ctrlPr>
                        <w:rPr>
                          <w:rFonts w:ascii="Cambria Math" w:eastAsia="Calibri" w:hAnsi="Cambria Math"/>
                          <w:i/>
                          <w:kern w:val="2"/>
                          <w:sz w:val="28"/>
                          <w:szCs w:val="28"/>
                          <w:lang w:val="kk-KZ" w:eastAsia="en-US"/>
                          <w14:ligatures w14:val="standardContextual"/>
                        </w:rPr>
                      </m:ctrlPr>
                    </m:accPr>
                    <m:e>
                      <m:sSub>
                        <m:sSubPr>
                          <m:ctrlPr>
                            <w:rPr>
                              <w:rFonts w:ascii="Cambria Math" w:eastAsia="Calibri" w:hAnsi="Cambria Math"/>
                              <w:i/>
                              <w:kern w:val="2"/>
                              <w:sz w:val="28"/>
                              <w:szCs w:val="28"/>
                              <w:lang w:val="kk-KZ" w:eastAsia="en-US"/>
                              <w14:ligatures w14:val="standardContextual"/>
                            </w:rPr>
                          </m:ctrlPr>
                        </m:sSubPr>
                        <m:e>
                          <m:r>
                            <w:rPr>
                              <w:rFonts w:ascii="Cambria Math" w:eastAsia="Calibri" w:hAnsi="Cambria Math"/>
                              <w:kern w:val="2"/>
                              <w:sz w:val="28"/>
                              <w:szCs w:val="28"/>
                              <w:lang w:val="kk-KZ" w:eastAsia="en-US"/>
                              <w14:ligatures w14:val="standardContextual"/>
                            </w:rPr>
                            <m:t>q</m:t>
                          </m:r>
                        </m:e>
                        <m:sub>
                          <m:r>
                            <w:rPr>
                              <w:rFonts w:ascii="Cambria Math" w:eastAsia="Calibri" w:hAnsi="Cambria Math"/>
                              <w:kern w:val="2"/>
                              <w:sz w:val="28"/>
                              <w:szCs w:val="28"/>
                              <w:lang w:val="kk-KZ" w:eastAsia="en-US"/>
                              <w14:ligatures w14:val="standardContextual"/>
                            </w:rPr>
                            <m:t>b</m:t>
                          </m:r>
                        </m:sub>
                      </m:sSub>
                    </m:e>
                  </m:acc>
                  <m:d>
                    <m:dPr>
                      <m:ctrlPr>
                        <w:rPr>
                          <w:rFonts w:ascii="Cambria Math" w:eastAsia="Calibri" w:hAnsi="Cambria Math"/>
                          <w:i/>
                          <w:kern w:val="2"/>
                          <w:sz w:val="28"/>
                          <w:szCs w:val="28"/>
                          <w:lang w:val="kk-KZ" w:eastAsia="en-US"/>
                          <w14:ligatures w14:val="standardContextual"/>
                        </w:rPr>
                      </m:ctrlPr>
                    </m:dPr>
                    <m:e>
                      <m:r>
                        <w:rPr>
                          <w:rFonts w:ascii="Cambria Math" w:eastAsia="Calibri" w:hAnsi="Cambria Math"/>
                          <w:kern w:val="2"/>
                          <w:sz w:val="28"/>
                          <w:szCs w:val="28"/>
                          <w:lang w:val="kk-KZ" w:eastAsia="en-US"/>
                          <w14:ligatures w14:val="standardContextual"/>
                        </w:rPr>
                        <m:t>t</m:t>
                      </m:r>
                    </m:e>
                  </m:d>
                  <m:r>
                    <w:rPr>
                      <w:rFonts w:ascii="Cambria Math" w:eastAsia="Calibri" w:hAnsi="Cambria Math"/>
                      <w:kern w:val="2"/>
                      <w:sz w:val="28"/>
                      <w:szCs w:val="28"/>
                      <w:lang w:val="kk-KZ" w:eastAsia="en-US"/>
                      <w14:ligatures w14:val="standardContextual"/>
                    </w:rPr>
                    <m:t>=</m:t>
                  </m:r>
                  <m:f>
                    <m:fPr>
                      <m:ctrlPr>
                        <w:rPr>
                          <w:rFonts w:ascii="Cambria Math" w:eastAsia="Calibri" w:hAnsi="Cambria Math"/>
                          <w:i/>
                          <w:kern w:val="2"/>
                          <w:sz w:val="28"/>
                          <w:szCs w:val="28"/>
                          <w:lang w:val="en-US" w:eastAsia="en-US"/>
                          <w14:ligatures w14:val="standardContextual"/>
                        </w:rPr>
                      </m:ctrlPr>
                    </m:fPr>
                    <m:num>
                      <m:r>
                        <w:rPr>
                          <w:rFonts w:ascii="Cambria Math" w:eastAsia="Calibri" w:hAnsi="Cambria Math"/>
                          <w:kern w:val="2"/>
                          <w:sz w:val="28"/>
                          <w:szCs w:val="28"/>
                          <w:lang w:val="en-US" w:eastAsia="en-US"/>
                          <w14:ligatures w14:val="standardContextual"/>
                        </w:rPr>
                        <m:t>4</m:t>
                      </m:r>
                    </m:num>
                    <m:den>
                      <m:sSup>
                        <m:sSupPr>
                          <m:ctrlPr>
                            <w:rPr>
                              <w:rFonts w:ascii="Cambria Math" w:eastAsia="Calibri" w:hAnsi="Cambria Math"/>
                              <w:i/>
                              <w:kern w:val="2"/>
                              <w:sz w:val="28"/>
                              <w:szCs w:val="28"/>
                              <w:lang w:val="en-US" w:eastAsia="en-US"/>
                              <w14:ligatures w14:val="standardContextual"/>
                            </w:rPr>
                          </m:ctrlPr>
                        </m:sSupPr>
                        <m:e>
                          <m:r>
                            <w:rPr>
                              <w:rFonts w:ascii="Cambria Math" w:eastAsia="Calibri" w:hAnsi="Cambria Math"/>
                              <w:kern w:val="2"/>
                              <w:sz w:val="28"/>
                              <w:szCs w:val="28"/>
                              <w:lang w:val="en-US" w:eastAsia="en-US"/>
                              <w14:ligatures w14:val="standardContextual"/>
                            </w:rPr>
                            <m:t>T</m:t>
                          </m:r>
                        </m:e>
                        <m:sup>
                          <m:r>
                            <w:rPr>
                              <w:rFonts w:ascii="Cambria Math" w:eastAsia="Calibri" w:hAnsi="Cambria Math"/>
                              <w:kern w:val="2"/>
                              <w:sz w:val="28"/>
                              <w:szCs w:val="28"/>
                              <w:lang w:val="en-US" w:eastAsia="en-US"/>
                              <w14:ligatures w14:val="standardContextual"/>
                            </w:rPr>
                            <m:t>2</m:t>
                          </m:r>
                        </m:sup>
                      </m:sSup>
                    </m:den>
                  </m:f>
                  <m:d>
                    <m:dPr>
                      <m:ctrlPr>
                        <w:rPr>
                          <w:rFonts w:ascii="Cambria Math" w:eastAsia="Calibri" w:hAnsi="Cambria Math"/>
                          <w:i/>
                          <w:kern w:val="2"/>
                          <w:sz w:val="28"/>
                          <w:szCs w:val="28"/>
                          <w:lang w:val="en-US" w:eastAsia="en-US"/>
                          <w14:ligatures w14:val="standardContextual"/>
                        </w:rPr>
                      </m:ctrlPr>
                    </m:dPr>
                    <m:e>
                      <m:sSub>
                        <m:sSubPr>
                          <m:ctrlPr>
                            <w:rPr>
                              <w:rFonts w:ascii="Cambria Math" w:eastAsia="Calibri" w:hAnsi="Cambria Math"/>
                              <w:i/>
                              <w:kern w:val="2"/>
                              <w:sz w:val="28"/>
                              <w:szCs w:val="28"/>
                              <w:lang w:val="en-US" w:eastAsia="en-US"/>
                              <w14:ligatures w14:val="standardContextual"/>
                            </w:rPr>
                          </m:ctrlPr>
                        </m:sSubPr>
                        <m:e>
                          <m:r>
                            <w:rPr>
                              <w:rFonts w:ascii="Cambria Math" w:eastAsia="Calibri" w:hAnsi="Cambria Math"/>
                              <w:kern w:val="2"/>
                              <w:sz w:val="28"/>
                              <w:szCs w:val="28"/>
                              <w:lang w:val="en-US" w:eastAsia="en-US"/>
                              <w14:ligatures w14:val="standardContextual"/>
                            </w:rPr>
                            <m:t>v</m:t>
                          </m:r>
                        </m:e>
                        <m:sub>
                          <m:r>
                            <w:rPr>
                              <w:rFonts w:ascii="Cambria Math" w:eastAsia="Calibri" w:hAnsi="Cambria Math"/>
                              <w:kern w:val="2"/>
                              <w:sz w:val="28"/>
                              <w:szCs w:val="28"/>
                              <w:lang w:val="en-US" w:eastAsia="en-US"/>
                              <w14:ligatures w14:val="standardContextual"/>
                            </w:rPr>
                            <m:t>1</m:t>
                          </m:r>
                        </m:sub>
                      </m:sSub>
                      <m:r>
                        <w:rPr>
                          <w:rFonts w:ascii="Cambria Math" w:eastAsia="Calibri" w:hAnsi="Cambria Math"/>
                          <w:kern w:val="2"/>
                          <w:sz w:val="28"/>
                          <w:szCs w:val="28"/>
                          <w:lang w:val="en-US" w:eastAsia="en-US"/>
                          <w14:ligatures w14:val="standardContextual"/>
                        </w:rPr>
                        <m:t>T-h</m:t>
                      </m:r>
                    </m:e>
                  </m:d>
                  <m:r>
                    <w:rPr>
                      <w:rFonts w:ascii="Cambria Math" w:eastAsia="Calibri" w:hAnsi="Cambria Math"/>
                      <w:kern w:val="2"/>
                      <w:sz w:val="28"/>
                      <w:szCs w:val="28"/>
                      <w:lang w:val="kk-KZ" w:eastAsia="en-US"/>
                      <w14:ligatures w14:val="standardContextual"/>
                    </w:rPr>
                    <m:t xml:space="preserve">.                                                                  </m:t>
                  </m:r>
                </m:e>
              </m:eqArr>
            </m:e>
          </m:d>
        </m:oMath>
      </m:oMathPara>
    </w:p>
    <w:p w14:paraId="61EE4ED2" w14:textId="77777777" w:rsidR="00F410BF" w:rsidRDefault="00F410BF" w:rsidP="00F410BF">
      <w:pPr>
        <w:ind w:firstLine="0"/>
        <w:rPr>
          <w:rFonts w:eastAsia="Calibri"/>
          <w:kern w:val="2"/>
          <w:sz w:val="28"/>
          <w:szCs w:val="28"/>
          <w:lang w:val="kk-KZ" w:eastAsia="en-US"/>
          <w14:ligatures w14:val="standardContextual"/>
        </w:rPr>
      </w:pPr>
    </w:p>
    <w:p w14:paraId="0E52BBEA" w14:textId="77777777" w:rsidR="00F410BF" w:rsidRDefault="00F410BF" w:rsidP="00F410BF">
      <w:pPr>
        <w:rPr>
          <w:rFonts w:eastAsia="Calibri"/>
          <w:kern w:val="2"/>
          <w:sz w:val="28"/>
          <w:szCs w:val="28"/>
          <w:lang w:val="kk-KZ" w:eastAsia="en-US"/>
          <w14:ligatures w14:val="standardContextual"/>
        </w:rPr>
      </w:pPr>
      <w:r w:rsidRPr="001D3AE3">
        <w:rPr>
          <w:rFonts w:eastAsia="Calibri"/>
          <w:kern w:val="2"/>
          <w:sz w:val="28"/>
          <w:szCs w:val="28"/>
          <w:lang w:val="kk-KZ" w:eastAsia="en-US"/>
          <w14:ligatures w14:val="standardContextual"/>
        </w:rPr>
        <w:t>Егер v</w:t>
      </w:r>
      <w:r w:rsidRPr="001D3AE3">
        <w:rPr>
          <w:rFonts w:eastAsia="Calibri"/>
          <w:kern w:val="2"/>
          <w:sz w:val="28"/>
          <w:szCs w:val="28"/>
          <w:vertAlign w:val="subscript"/>
          <w:lang w:val="kk-KZ" w:eastAsia="en-US"/>
          <w14:ligatures w14:val="standardContextual"/>
        </w:rPr>
        <w:t>0</w:t>
      </w:r>
      <w:r w:rsidRPr="001D3AE3">
        <w:rPr>
          <w:rFonts w:eastAsia="Calibri"/>
          <w:kern w:val="2"/>
          <w:sz w:val="28"/>
          <w:szCs w:val="28"/>
          <w:lang w:val="kk-KZ" w:eastAsia="en-US"/>
          <w14:ligatures w14:val="standardContextual"/>
        </w:rPr>
        <w:t xml:space="preserve"> = v</w:t>
      </w:r>
      <w:r w:rsidRPr="001D3AE3">
        <w:rPr>
          <w:rFonts w:eastAsia="Calibri"/>
          <w:kern w:val="2"/>
          <w:sz w:val="28"/>
          <w:szCs w:val="28"/>
          <w:vertAlign w:val="subscript"/>
          <w:lang w:val="kk-KZ" w:eastAsia="en-US"/>
          <w14:ligatures w14:val="standardContextual"/>
        </w:rPr>
        <w:t>1</w:t>
      </w:r>
      <w:r w:rsidRPr="001D3AE3">
        <w:rPr>
          <w:rFonts w:eastAsia="Calibri"/>
          <w:kern w:val="2"/>
          <w:sz w:val="28"/>
          <w:szCs w:val="28"/>
          <w:lang w:val="kk-KZ" w:eastAsia="en-US"/>
          <w14:ligatures w14:val="standardContextual"/>
        </w:rPr>
        <w:t xml:space="preserve"> бол</w:t>
      </w:r>
      <w:r>
        <w:rPr>
          <w:rFonts w:eastAsia="Calibri"/>
          <w:kern w:val="2"/>
          <w:sz w:val="28"/>
          <w:szCs w:val="28"/>
          <w:lang w:val="kk-KZ" w:eastAsia="en-US"/>
          <w14:ligatures w14:val="standardContextual"/>
        </w:rPr>
        <w:t>ма</w:t>
      </w:r>
      <w:r w:rsidRPr="001D3AE3">
        <w:rPr>
          <w:rFonts w:eastAsia="Calibri"/>
          <w:kern w:val="2"/>
          <w:sz w:val="28"/>
          <w:szCs w:val="28"/>
          <w:lang w:val="kk-KZ" w:eastAsia="en-US"/>
          <w14:ligatures w14:val="standardContextual"/>
        </w:rPr>
        <w:t>са, онда бұл траекторияның жылдамдық профилі t = t</w:t>
      </w:r>
      <w:r w:rsidRPr="001D3AE3">
        <w:rPr>
          <w:rFonts w:eastAsia="Calibri"/>
          <w:kern w:val="2"/>
          <w:sz w:val="28"/>
          <w:szCs w:val="28"/>
          <w:vertAlign w:val="subscript"/>
          <w:lang w:val="kk-KZ" w:eastAsia="en-US"/>
          <w14:ligatures w14:val="standardContextual"/>
        </w:rPr>
        <w:t>f</w:t>
      </w:r>
      <w:r w:rsidRPr="001D3AE3">
        <w:rPr>
          <w:rFonts w:eastAsia="Calibri"/>
          <w:kern w:val="2"/>
          <w:sz w:val="28"/>
          <w:szCs w:val="28"/>
          <w:lang w:val="kk-KZ" w:eastAsia="en-US"/>
          <w14:ligatures w14:val="standardContextual"/>
        </w:rPr>
        <w:t xml:space="preserve"> кезінде үз</w:t>
      </w:r>
      <w:r>
        <w:rPr>
          <w:rFonts w:eastAsia="Calibri"/>
          <w:kern w:val="2"/>
          <w:sz w:val="28"/>
          <w:szCs w:val="28"/>
          <w:lang w:val="kk-KZ" w:eastAsia="en-US"/>
          <w14:ligatures w14:val="standardContextual"/>
        </w:rPr>
        <w:t>улі</w:t>
      </w:r>
      <w:r w:rsidRPr="001D3AE3">
        <w:rPr>
          <w:rFonts w:eastAsia="Calibri"/>
          <w:kern w:val="2"/>
          <w:sz w:val="28"/>
          <w:szCs w:val="28"/>
          <w:lang w:val="kk-KZ" w:eastAsia="en-US"/>
          <w14:ligatures w14:val="standardContextual"/>
        </w:rPr>
        <w:t xml:space="preserve"> болады.</w:t>
      </w:r>
    </w:p>
    <w:p w14:paraId="16FFA985" w14:textId="3C8B0BA3" w:rsidR="00F410BF" w:rsidRDefault="00812A96" w:rsidP="00F410BF">
      <w:pPr>
        <w:rPr>
          <w:rFonts w:eastAsia="Calibri"/>
          <w:kern w:val="2"/>
          <w:sz w:val="28"/>
          <w:szCs w:val="28"/>
          <w:lang w:val="kk-KZ" w:eastAsia="en-US"/>
          <w14:ligatures w14:val="standardContextual"/>
        </w:rPr>
      </w:pPr>
      <w:r w:rsidRPr="00812A96">
        <w:rPr>
          <w:rFonts w:eastAsia="Calibri"/>
          <w:kern w:val="2"/>
          <w:sz w:val="28"/>
          <w:szCs w:val="28"/>
          <w:lang w:val="kk-KZ" w:eastAsia="en-US"/>
          <w14:ligatures w14:val="standardContextual"/>
        </w:rPr>
        <w:t>1.20</w:t>
      </w:r>
      <w:r w:rsidR="00F410BF" w:rsidRPr="005118F5">
        <w:rPr>
          <w:rFonts w:eastAsia="Calibri"/>
          <w:kern w:val="2"/>
          <w:sz w:val="28"/>
          <w:szCs w:val="28"/>
          <w:lang w:val="kk-KZ" w:eastAsia="en-US"/>
          <w14:ligatures w14:val="standardContextual"/>
        </w:rPr>
        <w:t xml:space="preserve">-суретте осы траекторияның орны, жылдамдығы және үдеуі </w:t>
      </w:r>
      <w:r w:rsidR="00F410BF">
        <w:rPr>
          <w:rFonts w:eastAsia="Calibri"/>
          <w:kern w:val="2"/>
          <w:sz w:val="28"/>
          <w:szCs w:val="28"/>
          <w:lang w:val="kk-KZ" w:eastAsia="en-US"/>
          <w14:ligatures w14:val="standardContextual"/>
        </w:rPr>
        <w:t>көрсетілген</w:t>
      </w:r>
      <w:r w:rsidR="00F410BF" w:rsidRPr="005118F5">
        <w:rPr>
          <w:rFonts w:eastAsia="Calibri"/>
          <w:kern w:val="2"/>
          <w:sz w:val="28"/>
          <w:szCs w:val="28"/>
          <w:lang w:val="kk-KZ" w:eastAsia="en-US"/>
          <w14:ligatures w14:val="standardContextual"/>
        </w:rPr>
        <w:t>. t</w:t>
      </w:r>
      <w:r w:rsidR="00F410BF" w:rsidRPr="005118F5">
        <w:rPr>
          <w:rFonts w:eastAsia="Calibri"/>
          <w:kern w:val="2"/>
          <w:sz w:val="28"/>
          <w:szCs w:val="28"/>
          <w:vertAlign w:val="subscript"/>
          <w:lang w:val="kk-KZ" w:eastAsia="en-US"/>
          <w14:ligatures w14:val="standardContextual"/>
        </w:rPr>
        <w:t>0</w:t>
      </w:r>
      <w:r w:rsidR="00F410BF" w:rsidRPr="005118F5">
        <w:rPr>
          <w:rFonts w:eastAsia="Calibri"/>
          <w:kern w:val="2"/>
          <w:sz w:val="28"/>
          <w:szCs w:val="28"/>
          <w:lang w:val="kk-KZ" w:eastAsia="en-US"/>
          <w14:ligatures w14:val="standardContextual"/>
        </w:rPr>
        <w:t xml:space="preserve"> = 0, t</w:t>
      </w:r>
      <w:r w:rsidR="00F410BF" w:rsidRPr="005118F5">
        <w:rPr>
          <w:rFonts w:eastAsia="Calibri"/>
          <w:kern w:val="2"/>
          <w:sz w:val="28"/>
          <w:szCs w:val="28"/>
          <w:vertAlign w:val="subscript"/>
          <w:lang w:val="kk-KZ" w:eastAsia="en-US"/>
          <w14:ligatures w14:val="standardContextual"/>
        </w:rPr>
        <w:t>1</w:t>
      </w:r>
      <w:r w:rsidR="00F410BF" w:rsidRPr="005118F5">
        <w:rPr>
          <w:rFonts w:eastAsia="Calibri"/>
          <w:kern w:val="2"/>
          <w:sz w:val="28"/>
          <w:szCs w:val="28"/>
          <w:lang w:val="kk-KZ" w:eastAsia="en-US"/>
          <w14:ligatures w14:val="standardContextual"/>
        </w:rPr>
        <w:t xml:space="preserve"> = 8, q</w:t>
      </w:r>
      <w:r w:rsidR="00F410BF" w:rsidRPr="005118F5">
        <w:rPr>
          <w:rFonts w:eastAsia="Calibri"/>
          <w:kern w:val="2"/>
          <w:sz w:val="28"/>
          <w:szCs w:val="28"/>
          <w:vertAlign w:val="subscript"/>
          <w:lang w:val="kk-KZ" w:eastAsia="en-US"/>
          <w14:ligatures w14:val="standardContextual"/>
        </w:rPr>
        <w:t>0</w:t>
      </w:r>
      <w:r w:rsidR="00F410BF" w:rsidRPr="005118F5">
        <w:rPr>
          <w:rFonts w:eastAsia="Calibri"/>
          <w:kern w:val="2"/>
          <w:sz w:val="28"/>
          <w:szCs w:val="28"/>
          <w:lang w:val="kk-KZ" w:eastAsia="en-US"/>
          <w14:ligatures w14:val="standardContextual"/>
        </w:rPr>
        <w:t xml:space="preserve"> = 0, q</w:t>
      </w:r>
      <w:r w:rsidR="00F410BF" w:rsidRPr="005118F5">
        <w:rPr>
          <w:rFonts w:eastAsia="Calibri"/>
          <w:kern w:val="2"/>
          <w:sz w:val="28"/>
          <w:szCs w:val="28"/>
          <w:vertAlign w:val="subscript"/>
          <w:lang w:val="kk-KZ" w:eastAsia="en-US"/>
          <w14:ligatures w14:val="standardContextual"/>
        </w:rPr>
        <w:t>1</w:t>
      </w:r>
      <w:r w:rsidR="00F410BF" w:rsidRPr="005118F5">
        <w:rPr>
          <w:rFonts w:eastAsia="Calibri"/>
          <w:kern w:val="2"/>
          <w:sz w:val="28"/>
          <w:szCs w:val="28"/>
          <w:lang w:val="kk-KZ" w:eastAsia="en-US"/>
          <w14:ligatures w14:val="standardContextual"/>
        </w:rPr>
        <w:t xml:space="preserve"> = 10, v</w:t>
      </w:r>
      <w:r w:rsidR="00F410BF" w:rsidRPr="005118F5">
        <w:rPr>
          <w:rFonts w:eastAsia="Calibri"/>
          <w:kern w:val="2"/>
          <w:sz w:val="28"/>
          <w:szCs w:val="28"/>
          <w:vertAlign w:val="subscript"/>
          <w:lang w:val="kk-KZ" w:eastAsia="en-US"/>
          <w14:ligatures w14:val="standardContextual"/>
        </w:rPr>
        <w:t>0</w:t>
      </w:r>
      <w:r w:rsidR="00F410BF" w:rsidRPr="005118F5">
        <w:rPr>
          <w:rFonts w:eastAsia="Calibri"/>
          <w:kern w:val="2"/>
          <w:sz w:val="28"/>
          <w:szCs w:val="28"/>
          <w:lang w:val="kk-KZ" w:eastAsia="en-US"/>
          <w14:ligatures w14:val="standardContextual"/>
        </w:rPr>
        <w:t xml:space="preserve"> = v</w:t>
      </w:r>
      <w:r w:rsidR="00F410BF" w:rsidRPr="005118F5">
        <w:rPr>
          <w:rFonts w:eastAsia="Calibri"/>
          <w:kern w:val="2"/>
          <w:sz w:val="28"/>
          <w:szCs w:val="28"/>
          <w:vertAlign w:val="subscript"/>
          <w:lang w:val="kk-KZ" w:eastAsia="en-US"/>
          <w14:ligatures w14:val="standardContextual"/>
        </w:rPr>
        <w:t>1</w:t>
      </w:r>
      <w:r w:rsidR="00F410BF" w:rsidRPr="005118F5">
        <w:rPr>
          <w:rFonts w:eastAsia="Calibri"/>
          <w:kern w:val="2"/>
          <w:sz w:val="28"/>
          <w:szCs w:val="28"/>
          <w:lang w:val="kk-KZ" w:eastAsia="en-US"/>
          <w14:ligatures w14:val="standardContextual"/>
        </w:rPr>
        <w:t xml:space="preserve"> = 0 шарттары берілген.</w:t>
      </w:r>
    </w:p>
    <w:p w14:paraId="69171EEB" w14:textId="77777777" w:rsidR="00F410BF" w:rsidRDefault="00F410BF" w:rsidP="00F410BF">
      <w:pPr>
        <w:ind w:firstLine="0"/>
        <w:rPr>
          <w:rFonts w:eastAsia="Calibri"/>
          <w:kern w:val="2"/>
          <w:sz w:val="28"/>
          <w:szCs w:val="28"/>
          <w:lang w:val="kk-KZ" w:eastAsia="en-US"/>
          <w14:ligatures w14:val="standardContextual"/>
        </w:rPr>
      </w:pPr>
    </w:p>
    <w:p w14:paraId="370A01C7" w14:textId="77777777" w:rsidR="00F410BF" w:rsidRDefault="00F410BF" w:rsidP="00F410BF">
      <w:pPr>
        <w:ind w:firstLine="0"/>
        <w:jc w:val="center"/>
        <w:rPr>
          <w:rFonts w:eastAsia="Calibri"/>
          <w:kern w:val="2"/>
          <w:sz w:val="28"/>
          <w:szCs w:val="28"/>
          <w:lang w:val="kk-KZ" w:eastAsia="en-US"/>
          <w14:ligatures w14:val="standardContextual"/>
        </w:rPr>
      </w:pPr>
      <w:r w:rsidRPr="005118F5">
        <w:rPr>
          <w:rFonts w:eastAsia="Calibri"/>
          <w:noProof/>
          <w:kern w:val="2"/>
          <w:sz w:val="28"/>
          <w:szCs w:val="28"/>
          <w:lang w:val="kk-KZ" w:eastAsia="en-US"/>
          <w14:ligatures w14:val="standardContextual"/>
        </w:rPr>
        <w:drawing>
          <wp:inline distT="0" distB="0" distL="0" distR="0" wp14:anchorId="3CF87AAC" wp14:editId="2386FB64">
            <wp:extent cx="3196742" cy="3375169"/>
            <wp:effectExtent l="0" t="0" r="3810" b="0"/>
            <wp:docPr id="5348575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857514" name=""/>
                    <pic:cNvPicPr/>
                  </pic:nvPicPr>
                  <pic:blipFill>
                    <a:blip r:embed="rId28"/>
                    <a:stretch>
                      <a:fillRect/>
                    </a:stretch>
                  </pic:blipFill>
                  <pic:spPr>
                    <a:xfrm>
                      <a:off x="0" y="0"/>
                      <a:ext cx="3200544" cy="3379183"/>
                    </a:xfrm>
                    <a:prstGeom prst="rect">
                      <a:avLst/>
                    </a:prstGeom>
                  </pic:spPr>
                </pic:pic>
              </a:graphicData>
            </a:graphic>
          </wp:inline>
        </w:drawing>
      </w:r>
    </w:p>
    <w:p w14:paraId="15F2F20F" w14:textId="77777777" w:rsidR="00F410BF" w:rsidRDefault="00F410BF" w:rsidP="00F410BF">
      <w:pPr>
        <w:ind w:firstLine="0"/>
        <w:rPr>
          <w:rFonts w:eastAsia="Calibri"/>
          <w:kern w:val="2"/>
          <w:sz w:val="28"/>
          <w:szCs w:val="28"/>
          <w:lang w:val="kk-KZ" w:eastAsia="en-US"/>
          <w14:ligatures w14:val="standardContextual"/>
        </w:rPr>
      </w:pPr>
    </w:p>
    <w:p w14:paraId="243CD6DC" w14:textId="7B38B665" w:rsidR="00F410BF" w:rsidRPr="00E33435" w:rsidRDefault="00F410BF" w:rsidP="00F410BF">
      <w:pPr>
        <w:ind w:firstLine="0"/>
        <w:jc w:val="center"/>
        <w:rPr>
          <w:rFonts w:eastAsia="Calibri"/>
          <w:kern w:val="2"/>
          <w:sz w:val="28"/>
          <w:szCs w:val="28"/>
          <w:lang w:val="kk-KZ" w:eastAsia="en-US"/>
          <w14:ligatures w14:val="standardContextual"/>
        </w:rPr>
      </w:pPr>
      <w:r w:rsidRPr="005118F5">
        <w:rPr>
          <w:rFonts w:eastAsia="Calibri"/>
          <w:kern w:val="2"/>
          <w:sz w:val="28"/>
          <w:szCs w:val="28"/>
          <w:lang w:val="kk-KZ" w:eastAsia="en-US"/>
          <w14:ligatures w14:val="standardContextual"/>
        </w:rPr>
        <w:t xml:space="preserve">Сурет </w:t>
      </w:r>
      <w:r w:rsidR="00812A96" w:rsidRPr="00812A96">
        <w:rPr>
          <w:rFonts w:eastAsia="Calibri"/>
          <w:kern w:val="2"/>
          <w:sz w:val="28"/>
          <w:szCs w:val="28"/>
          <w:lang w:val="kk-KZ" w:eastAsia="en-US"/>
          <w14:ligatures w14:val="standardContextual"/>
        </w:rPr>
        <w:t>1.20</w:t>
      </w:r>
      <w:r w:rsidRPr="005118F5">
        <w:rPr>
          <w:rFonts w:eastAsia="Calibri"/>
          <w:kern w:val="2"/>
          <w:sz w:val="28"/>
          <w:szCs w:val="28"/>
          <w:lang w:val="kk-KZ" w:eastAsia="en-US"/>
          <w14:ligatures w14:val="standardContextual"/>
        </w:rPr>
        <w:t xml:space="preserve"> – </w:t>
      </w:r>
      <w:r>
        <w:rPr>
          <w:rFonts w:eastAsia="Calibri"/>
          <w:kern w:val="2"/>
          <w:sz w:val="28"/>
          <w:szCs w:val="28"/>
          <w:lang w:val="kk-KZ" w:eastAsia="en-US"/>
          <w14:ligatures w14:val="standardContextual"/>
        </w:rPr>
        <w:t>Параболалық</w:t>
      </w:r>
      <w:r w:rsidRPr="005118F5">
        <w:rPr>
          <w:rFonts w:eastAsia="Calibri"/>
          <w:kern w:val="2"/>
          <w:sz w:val="28"/>
          <w:szCs w:val="28"/>
          <w:lang w:val="kk-KZ" w:eastAsia="en-US"/>
          <w14:ligatures w14:val="standardContextual"/>
        </w:rPr>
        <w:t xml:space="preserve"> траекторияның орны, жылдамдығы және үдеуі</w:t>
      </w:r>
      <w:r w:rsidRPr="00E33435">
        <w:rPr>
          <w:rFonts w:eastAsia="Calibri"/>
          <w:kern w:val="2"/>
          <w:sz w:val="28"/>
          <w:szCs w:val="28"/>
          <w:lang w:val="kk-KZ" w:eastAsia="en-US"/>
          <w14:ligatures w14:val="standardContextual"/>
        </w:rPr>
        <w:t xml:space="preserve"> [</w:t>
      </w:r>
      <w:r w:rsidR="000D4F21" w:rsidRPr="000D4F21">
        <w:rPr>
          <w:rFonts w:eastAsia="Calibri"/>
          <w:kern w:val="2"/>
          <w:sz w:val="28"/>
          <w:szCs w:val="28"/>
          <w:lang w:val="kk-KZ" w:eastAsia="en-US"/>
          <w14:ligatures w14:val="standardContextual"/>
        </w:rPr>
        <w:t>74</w:t>
      </w:r>
      <w:r w:rsidRPr="00E33435">
        <w:rPr>
          <w:rFonts w:eastAsia="Calibri"/>
          <w:kern w:val="2"/>
          <w:sz w:val="28"/>
          <w:szCs w:val="28"/>
          <w:lang w:val="kk-KZ" w:eastAsia="en-US"/>
          <w14:ligatures w14:val="standardContextual"/>
        </w:rPr>
        <w:t>]</w:t>
      </w:r>
    </w:p>
    <w:p w14:paraId="3FEC67F2" w14:textId="77777777" w:rsidR="0003187C" w:rsidRPr="00D305B8" w:rsidRDefault="0003187C" w:rsidP="0003187C">
      <w:pPr>
        <w:rPr>
          <w:rFonts w:eastAsia="Calibri"/>
          <w:kern w:val="2"/>
          <w:sz w:val="28"/>
          <w:szCs w:val="28"/>
          <w:lang w:val="kk-KZ" w:eastAsia="en-US"/>
          <w14:ligatures w14:val="standardContextual"/>
        </w:rPr>
      </w:pPr>
    </w:p>
    <w:p w14:paraId="4D0B6C3F" w14:textId="11B3F5E1" w:rsidR="00F410BF" w:rsidRDefault="00F410BF" w:rsidP="0003187C">
      <w:pPr>
        <w:rPr>
          <w:rFonts w:eastAsia="Calibri"/>
          <w:kern w:val="2"/>
          <w:sz w:val="28"/>
          <w:szCs w:val="28"/>
          <w:lang w:val="kk-KZ" w:eastAsia="en-US"/>
          <w14:ligatures w14:val="standardContextual"/>
        </w:rPr>
      </w:pPr>
      <w:r w:rsidRPr="007C6C7C">
        <w:rPr>
          <w:rFonts w:eastAsia="Calibri"/>
          <w:kern w:val="2"/>
          <w:sz w:val="28"/>
          <w:szCs w:val="28"/>
          <w:lang w:val="kk-KZ" w:eastAsia="en-US"/>
          <w14:ligatures w14:val="standardContextual"/>
        </w:rPr>
        <w:t>1</w:t>
      </w:r>
      <w:r>
        <w:rPr>
          <w:rFonts w:eastAsia="Calibri"/>
          <w:kern w:val="2"/>
          <w:sz w:val="28"/>
          <w:szCs w:val="28"/>
          <w:lang w:val="kk-KZ" w:eastAsia="en-US"/>
          <w14:ligatures w14:val="standardContextual"/>
        </w:rPr>
        <w:t>.</w:t>
      </w:r>
      <w:r w:rsidRPr="007C6C7C">
        <w:rPr>
          <w:rFonts w:eastAsia="Calibri"/>
          <w:kern w:val="2"/>
          <w:sz w:val="28"/>
          <w:szCs w:val="28"/>
          <w:lang w:val="kk-KZ" w:eastAsia="en-US"/>
          <w14:ligatures w14:val="standardContextual"/>
        </w:rPr>
        <w:t>4</w:t>
      </w:r>
      <w:r>
        <w:rPr>
          <w:rFonts w:eastAsia="Calibri"/>
          <w:kern w:val="2"/>
          <w:sz w:val="28"/>
          <w:szCs w:val="28"/>
          <w:lang w:val="kk-KZ" w:eastAsia="en-US"/>
          <w14:ligatures w14:val="standardContextual"/>
        </w:rPr>
        <w:t>.4 Шеңбер</w:t>
      </w:r>
      <w:r w:rsidRPr="006515D3">
        <w:rPr>
          <w:rFonts w:eastAsia="Calibri"/>
          <w:kern w:val="2"/>
          <w:sz w:val="28"/>
          <w:szCs w:val="28"/>
          <w:lang w:val="kk-KZ" w:eastAsia="en-US"/>
          <w14:ligatures w14:val="standardContextual"/>
        </w:rPr>
        <w:t xml:space="preserve"> </w:t>
      </w:r>
      <w:r>
        <w:rPr>
          <w:rFonts w:eastAsia="Calibri"/>
          <w:kern w:val="2"/>
          <w:sz w:val="28"/>
          <w:szCs w:val="28"/>
          <w:lang w:val="kk-KZ" w:eastAsia="en-US"/>
          <w14:ligatures w14:val="standardContextual"/>
        </w:rPr>
        <w:t>қ</w:t>
      </w:r>
      <w:r w:rsidRPr="006515D3">
        <w:rPr>
          <w:rFonts w:eastAsia="Calibri"/>
          <w:kern w:val="2"/>
          <w:sz w:val="28"/>
          <w:szCs w:val="28"/>
          <w:lang w:val="kk-KZ" w:eastAsia="en-US"/>
          <w14:ligatures w14:val="standardContextual"/>
        </w:rPr>
        <w:t>оспал</w:t>
      </w:r>
      <w:r>
        <w:rPr>
          <w:rFonts w:eastAsia="Calibri"/>
          <w:kern w:val="2"/>
          <w:sz w:val="28"/>
          <w:szCs w:val="28"/>
          <w:lang w:val="kk-KZ" w:eastAsia="en-US"/>
          <w14:ligatures w14:val="standardContextual"/>
        </w:rPr>
        <w:t>ы</w:t>
      </w:r>
      <w:r w:rsidRPr="006515D3">
        <w:rPr>
          <w:rFonts w:eastAsia="Calibri"/>
          <w:kern w:val="2"/>
          <w:sz w:val="28"/>
          <w:szCs w:val="28"/>
          <w:lang w:val="kk-KZ" w:eastAsia="en-US"/>
          <w14:ligatures w14:val="standardContextual"/>
        </w:rPr>
        <w:t xml:space="preserve"> сызықтық </w:t>
      </w:r>
      <w:r>
        <w:rPr>
          <w:rFonts w:eastAsia="Calibri"/>
          <w:kern w:val="2"/>
          <w:sz w:val="28"/>
          <w:szCs w:val="28"/>
          <w:lang w:val="kk-KZ" w:eastAsia="en-US"/>
          <w14:ligatures w14:val="standardContextual"/>
        </w:rPr>
        <w:t>т</w:t>
      </w:r>
      <w:r w:rsidRPr="006515D3">
        <w:rPr>
          <w:rFonts w:eastAsia="Calibri"/>
          <w:kern w:val="2"/>
          <w:sz w:val="28"/>
          <w:szCs w:val="28"/>
          <w:lang w:val="kk-KZ" w:eastAsia="en-US"/>
          <w14:ligatures w14:val="standardContextual"/>
        </w:rPr>
        <w:t>раектория</w:t>
      </w:r>
    </w:p>
    <w:p w14:paraId="4A447AD0" w14:textId="74E16EC2" w:rsidR="00F410BF" w:rsidRPr="006D3CE0" w:rsidRDefault="00F410BF" w:rsidP="0003187C">
      <w:pPr>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Сызықтық</w:t>
      </w:r>
      <w:r w:rsidRPr="006D3CE0">
        <w:rPr>
          <w:rFonts w:eastAsia="Calibri"/>
          <w:kern w:val="2"/>
          <w:sz w:val="28"/>
          <w:szCs w:val="28"/>
          <w:lang w:val="kk-KZ" w:eastAsia="en-US"/>
          <w14:ligatures w14:val="standardContextual"/>
        </w:rPr>
        <w:t xml:space="preserve"> траекторияны іс жүзінде қолдануға болмайды, өйткені ол үз</w:t>
      </w:r>
      <w:r>
        <w:rPr>
          <w:rFonts w:eastAsia="Calibri"/>
          <w:kern w:val="2"/>
          <w:sz w:val="28"/>
          <w:szCs w:val="28"/>
          <w:lang w:val="kk-KZ" w:eastAsia="en-US"/>
          <w14:ligatures w14:val="standardContextual"/>
        </w:rPr>
        <w:t>у</w:t>
      </w:r>
      <w:r w:rsidRPr="006D3CE0">
        <w:rPr>
          <w:rFonts w:eastAsia="Calibri"/>
          <w:kern w:val="2"/>
          <w:sz w:val="28"/>
          <w:szCs w:val="28"/>
          <w:lang w:val="kk-KZ" w:eastAsia="en-US"/>
          <w14:ligatures w14:val="standardContextual"/>
        </w:rPr>
        <w:t>лі жылдамдық пен үдеу (қозғалыстың басында және соңында шексіз амплитудасы бар импульстар) профильдерін ұсынады.</w:t>
      </w:r>
    </w:p>
    <w:p w14:paraId="402853CE" w14:textId="3163E057" w:rsidR="00F410BF" w:rsidRDefault="00F410BF" w:rsidP="00F410BF">
      <w:pPr>
        <w:rPr>
          <w:rFonts w:eastAsia="Calibri"/>
          <w:kern w:val="2"/>
          <w:sz w:val="28"/>
          <w:szCs w:val="28"/>
          <w:lang w:val="kk-KZ" w:eastAsia="en-US"/>
          <w14:ligatures w14:val="standardContextual"/>
        </w:rPr>
      </w:pPr>
      <w:r w:rsidRPr="006D3CE0">
        <w:rPr>
          <w:rFonts w:eastAsia="Calibri"/>
          <w:kern w:val="2"/>
          <w:sz w:val="28"/>
          <w:szCs w:val="28"/>
          <w:lang w:val="kk-KZ" w:eastAsia="en-US"/>
          <w14:ligatures w14:val="standardContextual"/>
        </w:rPr>
        <w:t xml:space="preserve">Кем дегенде үздіксіз жылдамдық профилін алу үшін оны </w:t>
      </w:r>
      <w:r w:rsidR="00812A96" w:rsidRPr="00812A96">
        <w:rPr>
          <w:rFonts w:eastAsia="Calibri"/>
          <w:kern w:val="2"/>
          <w:sz w:val="28"/>
          <w:szCs w:val="28"/>
          <w:lang w:val="kk-KZ" w:eastAsia="en-US"/>
          <w14:ligatures w14:val="standardContextual"/>
        </w:rPr>
        <w:t>1.21</w:t>
      </w:r>
      <w:r w:rsidRPr="006D3CE0">
        <w:rPr>
          <w:rFonts w:eastAsia="Calibri"/>
          <w:kern w:val="2"/>
          <w:sz w:val="28"/>
          <w:szCs w:val="28"/>
          <w:lang w:val="kk-KZ" w:eastAsia="en-US"/>
          <w14:ligatures w14:val="standardContextual"/>
        </w:rPr>
        <w:t>-</w:t>
      </w:r>
      <w:r>
        <w:rPr>
          <w:rFonts w:eastAsia="Calibri"/>
          <w:kern w:val="2"/>
          <w:sz w:val="28"/>
          <w:szCs w:val="28"/>
          <w:lang w:val="kk-KZ" w:eastAsia="en-US"/>
          <w14:ligatures w14:val="standardContextual"/>
        </w:rPr>
        <w:t>с</w:t>
      </w:r>
      <w:r w:rsidRPr="006D3CE0">
        <w:rPr>
          <w:rFonts w:eastAsia="Calibri"/>
          <w:kern w:val="2"/>
          <w:sz w:val="28"/>
          <w:szCs w:val="28"/>
          <w:lang w:val="kk-KZ" w:eastAsia="en-US"/>
          <w14:ligatures w14:val="standardContextual"/>
        </w:rPr>
        <w:t xml:space="preserve">уретте көрсетілгендей траекторияның басында және соңында </w:t>
      </w:r>
      <w:r>
        <w:rPr>
          <w:rFonts w:eastAsia="Calibri"/>
          <w:kern w:val="2"/>
          <w:sz w:val="28"/>
          <w:szCs w:val="28"/>
          <w:lang w:val="kk-KZ" w:eastAsia="en-US"/>
          <w14:ligatures w14:val="standardContextual"/>
        </w:rPr>
        <w:t>шеңбер</w:t>
      </w:r>
      <w:r w:rsidRPr="006D3CE0">
        <w:rPr>
          <w:rFonts w:eastAsia="Calibri"/>
          <w:kern w:val="2"/>
          <w:sz w:val="28"/>
          <w:szCs w:val="28"/>
          <w:lang w:val="kk-KZ" w:eastAsia="en-US"/>
          <w14:ligatures w14:val="standardContextual"/>
        </w:rPr>
        <w:t xml:space="preserve"> доғалары</w:t>
      </w:r>
      <w:r>
        <w:rPr>
          <w:rFonts w:eastAsia="Calibri"/>
          <w:kern w:val="2"/>
          <w:sz w:val="28"/>
          <w:szCs w:val="28"/>
          <w:lang w:val="kk-KZ" w:eastAsia="en-US"/>
          <w14:ligatures w14:val="standardContextual"/>
        </w:rPr>
        <w:t>н</w:t>
      </w:r>
      <w:r w:rsidRPr="006D3CE0">
        <w:rPr>
          <w:rFonts w:eastAsia="Calibri"/>
          <w:kern w:val="2"/>
          <w:sz w:val="28"/>
          <w:szCs w:val="28"/>
          <w:lang w:val="kk-KZ" w:eastAsia="en-US"/>
          <w14:ligatures w14:val="standardContextual"/>
        </w:rPr>
        <w:t xml:space="preserve"> қосу арқылы өзгертуге болады. Бұл жағдайда доғалар ығысуға тең радиуспен сипатталады h = q</w:t>
      </w:r>
      <w:r w:rsidRPr="006D3CE0">
        <w:rPr>
          <w:rFonts w:eastAsia="Calibri"/>
          <w:kern w:val="2"/>
          <w:sz w:val="28"/>
          <w:szCs w:val="28"/>
          <w:vertAlign w:val="subscript"/>
          <w:lang w:val="kk-KZ" w:eastAsia="en-US"/>
          <w14:ligatures w14:val="standardContextual"/>
        </w:rPr>
        <w:t>1</w:t>
      </w:r>
      <w:r w:rsidRPr="006D3CE0">
        <w:rPr>
          <w:rFonts w:eastAsia="Calibri"/>
          <w:kern w:val="2"/>
          <w:sz w:val="28"/>
          <w:szCs w:val="28"/>
          <w:lang w:val="kk-KZ" w:eastAsia="en-US"/>
          <w14:ligatures w14:val="standardContextual"/>
        </w:rPr>
        <w:t xml:space="preserve"> − q</w:t>
      </w:r>
      <w:r w:rsidRPr="006D3CE0">
        <w:rPr>
          <w:rFonts w:eastAsia="Calibri"/>
          <w:kern w:val="2"/>
          <w:sz w:val="28"/>
          <w:szCs w:val="28"/>
          <w:vertAlign w:val="subscript"/>
          <w:lang w:val="kk-KZ" w:eastAsia="en-US"/>
          <w14:ligatures w14:val="standardContextual"/>
        </w:rPr>
        <w:t>0</w:t>
      </w:r>
      <w:r w:rsidRPr="006D3CE0">
        <w:rPr>
          <w:rFonts w:eastAsia="Calibri"/>
          <w:kern w:val="2"/>
          <w:sz w:val="28"/>
          <w:szCs w:val="28"/>
          <w:lang w:val="kk-KZ" w:eastAsia="en-US"/>
          <w14:ligatures w14:val="standardContextual"/>
        </w:rPr>
        <w:t>, және</w:t>
      </w:r>
      <w:r>
        <w:rPr>
          <w:rFonts w:eastAsia="Calibri"/>
          <w:kern w:val="2"/>
          <w:sz w:val="28"/>
          <w:szCs w:val="28"/>
          <w:lang w:val="kk-KZ" w:eastAsia="en-US"/>
          <w14:ligatures w14:val="standardContextual"/>
        </w:rPr>
        <w:t xml:space="preserve"> шеңберлер центрлерінің</w:t>
      </w:r>
      <w:r w:rsidRPr="006D3CE0">
        <w:rPr>
          <w:rFonts w:eastAsia="Calibri"/>
          <w:kern w:val="2"/>
          <w:sz w:val="28"/>
          <w:szCs w:val="28"/>
          <w:lang w:val="kk-KZ" w:eastAsia="en-US"/>
          <w14:ligatures w14:val="standardContextual"/>
        </w:rPr>
        <w:t xml:space="preserve"> орналас</w:t>
      </w:r>
      <w:r>
        <w:rPr>
          <w:rFonts w:eastAsia="Calibri"/>
          <w:kern w:val="2"/>
          <w:sz w:val="28"/>
          <w:szCs w:val="28"/>
          <w:lang w:val="kk-KZ" w:eastAsia="en-US"/>
          <w14:ligatures w14:val="standardContextual"/>
        </w:rPr>
        <w:t>уы</w:t>
      </w:r>
      <w:r w:rsidRPr="006D3CE0">
        <w:rPr>
          <w:rFonts w:eastAsia="Calibri"/>
          <w:kern w:val="2"/>
          <w:sz w:val="28"/>
          <w:szCs w:val="28"/>
          <w:lang w:val="kk-KZ" w:eastAsia="en-US"/>
          <w14:ligatures w14:val="standardContextual"/>
        </w:rPr>
        <w:t xml:space="preserve"> сәйкесінше</w:t>
      </w:r>
      <w:r>
        <w:rPr>
          <w:rFonts w:eastAsia="Calibri"/>
          <w:kern w:val="2"/>
          <w:sz w:val="28"/>
          <w:szCs w:val="28"/>
          <w:lang w:val="kk-KZ" w:eastAsia="en-US"/>
          <w14:ligatures w14:val="standardContextual"/>
        </w:rPr>
        <w:t xml:space="preserve"> </w:t>
      </w:r>
      <w:r w:rsidRPr="006D3CE0">
        <w:rPr>
          <w:rFonts w:eastAsia="Calibri"/>
          <w:kern w:val="2"/>
          <w:sz w:val="28"/>
          <w:szCs w:val="28"/>
          <w:lang w:val="kk-KZ" w:eastAsia="en-US"/>
          <w14:ligatures w14:val="standardContextual"/>
        </w:rPr>
        <w:t>(0,</w:t>
      </w:r>
      <w:r>
        <w:rPr>
          <w:rFonts w:eastAsia="Calibri"/>
          <w:kern w:val="2"/>
          <w:sz w:val="28"/>
          <w:szCs w:val="28"/>
          <w:lang w:val="kk-KZ" w:eastAsia="en-US"/>
          <w14:ligatures w14:val="standardContextual"/>
        </w:rPr>
        <w:t xml:space="preserve"> </w:t>
      </w:r>
      <w:r w:rsidRPr="006D3CE0">
        <w:rPr>
          <w:rFonts w:eastAsia="Calibri"/>
          <w:kern w:val="2"/>
          <w:sz w:val="28"/>
          <w:szCs w:val="28"/>
          <w:lang w:val="kk-KZ" w:eastAsia="en-US"/>
          <w14:ligatures w14:val="standardContextual"/>
        </w:rPr>
        <w:t>h)</w:t>
      </w:r>
      <w:r w:rsidR="00A82C0B">
        <w:rPr>
          <w:rFonts w:eastAsia="Calibri"/>
          <w:kern w:val="2"/>
          <w:sz w:val="28"/>
          <w:szCs w:val="28"/>
          <w:lang w:val="kk-KZ" w:eastAsia="en-US"/>
          <w14:ligatures w14:val="standardContextual"/>
        </w:rPr>
        <w:t xml:space="preserve"> және</w:t>
      </w:r>
      <w:r w:rsidRPr="006D3CE0">
        <w:rPr>
          <w:rFonts w:eastAsia="Calibri"/>
          <w:kern w:val="2"/>
          <w:sz w:val="28"/>
          <w:szCs w:val="28"/>
          <w:lang w:val="kk-KZ" w:eastAsia="en-US"/>
          <w14:ligatures w14:val="standardContextual"/>
        </w:rPr>
        <w:t xml:space="preserve"> (T,</w:t>
      </w:r>
      <w:r>
        <w:rPr>
          <w:rFonts w:eastAsia="Calibri"/>
          <w:kern w:val="2"/>
          <w:sz w:val="28"/>
          <w:szCs w:val="28"/>
          <w:lang w:val="kk-KZ" w:eastAsia="en-US"/>
          <w14:ligatures w14:val="standardContextual"/>
        </w:rPr>
        <w:t xml:space="preserve"> </w:t>
      </w:r>
      <w:r w:rsidRPr="006D3CE0">
        <w:rPr>
          <w:rFonts w:eastAsia="Calibri"/>
          <w:kern w:val="2"/>
          <w:sz w:val="28"/>
          <w:szCs w:val="28"/>
          <w:lang w:val="kk-KZ" w:eastAsia="en-US"/>
          <w14:ligatures w14:val="standardContextual"/>
        </w:rPr>
        <w:t>0)</w:t>
      </w:r>
      <w:r w:rsidR="00A82C0B">
        <w:rPr>
          <w:rFonts w:eastAsia="Calibri"/>
          <w:kern w:val="2"/>
          <w:sz w:val="28"/>
          <w:szCs w:val="28"/>
          <w:lang w:val="kk-KZ" w:eastAsia="en-US"/>
          <w14:ligatures w14:val="standardContextual"/>
        </w:rPr>
        <w:t xml:space="preserve"> нүктелері</w:t>
      </w:r>
      <w:r w:rsidRPr="006D3CE0">
        <w:rPr>
          <w:rFonts w:eastAsia="Calibri"/>
          <w:kern w:val="2"/>
          <w:sz w:val="28"/>
          <w:szCs w:val="28"/>
          <w:lang w:val="kk-KZ" w:eastAsia="en-US"/>
          <w14:ligatures w14:val="standardContextual"/>
        </w:rPr>
        <w:t>,</w:t>
      </w:r>
      <w:r w:rsidR="00A82C0B">
        <w:rPr>
          <w:rFonts w:eastAsia="Calibri"/>
          <w:kern w:val="2"/>
          <w:sz w:val="28"/>
          <w:szCs w:val="28"/>
          <w:lang w:val="kk-KZ" w:eastAsia="en-US"/>
          <w14:ligatures w14:val="standardContextual"/>
        </w:rPr>
        <w:t xml:space="preserve"> мұндағы</w:t>
      </w:r>
      <w:r w:rsidRPr="006D3CE0">
        <w:rPr>
          <w:rFonts w:eastAsia="Calibri"/>
          <w:kern w:val="2"/>
          <w:sz w:val="28"/>
          <w:szCs w:val="28"/>
          <w:lang w:val="kk-KZ" w:eastAsia="en-US"/>
          <w14:ligatures w14:val="standardContextual"/>
        </w:rPr>
        <w:t xml:space="preserve"> T = t</w:t>
      </w:r>
      <w:r w:rsidRPr="006D3CE0">
        <w:rPr>
          <w:rFonts w:eastAsia="Calibri"/>
          <w:kern w:val="2"/>
          <w:sz w:val="28"/>
          <w:szCs w:val="28"/>
          <w:vertAlign w:val="subscript"/>
          <w:lang w:val="kk-KZ" w:eastAsia="en-US"/>
          <w14:ligatures w14:val="standardContextual"/>
        </w:rPr>
        <w:t>1</w:t>
      </w:r>
      <w:r>
        <w:rPr>
          <w:rFonts w:eastAsia="Calibri"/>
          <w:kern w:val="2"/>
          <w:sz w:val="28"/>
          <w:szCs w:val="28"/>
          <w:lang w:val="kk-KZ" w:eastAsia="en-US"/>
          <w14:ligatures w14:val="standardContextual"/>
        </w:rPr>
        <w:t xml:space="preserve"> - </w:t>
      </w:r>
      <w:r w:rsidRPr="006D3CE0">
        <w:rPr>
          <w:rFonts w:eastAsia="Calibri"/>
          <w:kern w:val="2"/>
          <w:sz w:val="28"/>
          <w:szCs w:val="28"/>
          <w:lang w:val="kk-KZ" w:eastAsia="en-US"/>
          <w14:ligatures w14:val="standardContextual"/>
        </w:rPr>
        <w:t>t</w:t>
      </w:r>
      <w:r w:rsidRPr="006D3CE0">
        <w:rPr>
          <w:rFonts w:eastAsia="Calibri"/>
          <w:kern w:val="2"/>
          <w:sz w:val="28"/>
          <w:szCs w:val="28"/>
          <w:vertAlign w:val="subscript"/>
          <w:lang w:val="kk-KZ" w:eastAsia="en-US"/>
          <w14:ligatures w14:val="standardContextual"/>
        </w:rPr>
        <w:t>0</w:t>
      </w:r>
      <w:r w:rsidRPr="006D3CE0">
        <w:rPr>
          <w:rFonts w:eastAsia="Calibri"/>
          <w:kern w:val="2"/>
          <w:sz w:val="28"/>
          <w:szCs w:val="28"/>
          <w:lang w:val="kk-KZ" w:eastAsia="en-US"/>
          <w14:ligatures w14:val="standardContextual"/>
        </w:rPr>
        <w:t>.</w:t>
      </w:r>
    </w:p>
    <w:p w14:paraId="6623E24C" w14:textId="77777777" w:rsidR="00F410BF" w:rsidRDefault="00F410BF" w:rsidP="00F410BF">
      <w:pPr>
        <w:ind w:firstLine="0"/>
        <w:rPr>
          <w:rFonts w:eastAsia="Calibri"/>
          <w:kern w:val="2"/>
          <w:sz w:val="28"/>
          <w:szCs w:val="28"/>
          <w:lang w:val="kk-KZ" w:eastAsia="en-US"/>
          <w14:ligatures w14:val="standardContextual"/>
        </w:rPr>
      </w:pPr>
    </w:p>
    <w:p w14:paraId="09AD5CFF" w14:textId="77777777" w:rsidR="00F410BF" w:rsidRDefault="00F410BF" w:rsidP="00F410BF">
      <w:pPr>
        <w:ind w:firstLine="0"/>
        <w:jc w:val="center"/>
        <w:rPr>
          <w:rFonts w:eastAsia="Calibri"/>
          <w:kern w:val="2"/>
          <w:sz w:val="28"/>
          <w:szCs w:val="28"/>
          <w:lang w:val="kk-KZ" w:eastAsia="en-US"/>
          <w14:ligatures w14:val="standardContextual"/>
        </w:rPr>
      </w:pPr>
      <w:r w:rsidRPr="00924103">
        <w:rPr>
          <w:rFonts w:eastAsia="Calibri"/>
          <w:noProof/>
          <w:kern w:val="2"/>
          <w:sz w:val="28"/>
          <w:szCs w:val="28"/>
          <w:lang w:val="kk-KZ" w:eastAsia="en-US"/>
          <w14:ligatures w14:val="standardContextual"/>
        </w:rPr>
        <w:lastRenderedPageBreak/>
        <w:drawing>
          <wp:inline distT="0" distB="0" distL="0" distR="0" wp14:anchorId="0C66FC2E" wp14:editId="65E523CF">
            <wp:extent cx="4542739" cy="2636382"/>
            <wp:effectExtent l="0" t="0" r="0" b="0"/>
            <wp:docPr id="7554866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486648" name=""/>
                    <pic:cNvPicPr/>
                  </pic:nvPicPr>
                  <pic:blipFill>
                    <a:blip r:embed="rId29"/>
                    <a:stretch>
                      <a:fillRect/>
                    </a:stretch>
                  </pic:blipFill>
                  <pic:spPr>
                    <a:xfrm>
                      <a:off x="0" y="0"/>
                      <a:ext cx="4547229" cy="2638987"/>
                    </a:xfrm>
                    <a:prstGeom prst="rect">
                      <a:avLst/>
                    </a:prstGeom>
                  </pic:spPr>
                </pic:pic>
              </a:graphicData>
            </a:graphic>
          </wp:inline>
        </w:drawing>
      </w:r>
    </w:p>
    <w:p w14:paraId="5AD55EE1" w14:textId="77777777" w:rsidR="00F410BF" w:rsidRDefault="00F410BF" w:rsidP="00F410BF">
      <w:pPr>
        <w:ind w:firstLine="0"/>
        <w:rPr>
          <w:rFonts w:eastAsia="Calibri"/>
          <w:kern w:val="2"/>
          <w:sz w:val="28"/>
          <w:szCs w:val="28"/>
          <w:lang w:val="kk-KZ" w:eastAsia="en-US"/>
          <w14:ligatures w14:val="standardContextual"/>
        </w:rPr>
      </w:pPr>
    </w:p>
    <w:p w14:paraId="46A5B913" w14:textId="4978CC7F" w:rsidR="00F410BF" w:rsidRPr="00E33435" w:rsidRDefault="00F410BF" w:rsidP="00F410BF">
      <w:pPr>
        <w:ind w:firstLine="0"/>
        <w:jc w:val="center"/>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 xml:space="preserve">Сурет </w:t>
      </w:r>
      <w:r w:rsidR="00812A96" w:rsidRPr="00812A96">
        <w:rPr>
          <w:rFonts w:eastAsia="Calibri"/>
          <w:kern w:val="2"/>
          <w:sz w:val="28"/>
          <w:szCs w:val="28"/>
          <w:lang w:val="kk-KZ" w:eastAsia="en-US"/>
          <w14:ligatures w14:val="standardContextual"/>
        </w:rPr>
        <w:t>1.21</w:t>
      </w:r>
      <w:r>
        <w:rPr>
          <w:rFonts w:eastAsia="Calibri"/>
          <w:kern w:val="2"/>
          <w:sz w:val="28"/>
          <w:szCs w:val="28"/>
          <w:lang w:val="kk-KZ" w:eastAsia="en-US"/>
          <w14:ligatures w14:val="standardContextual"/>
        </w:rPr>
        <w:t xml:space="preserve"> – Сызықтық</w:t>
      </w:r>
      <w:r w:rsidRPr="00924103">
        <w:rPr>
          <w:rFonts w:eastAsia="Calibri"/>
          <w:kern w:val="2"/>
          <w:sz w:val="28"/>
          <w:szCs w:val="28"/>
          <w:lang w:val="kk-KZ" w:eastAsia="en-US"/>
          <w14:ligatures w14:val="standardContextual"/>
        </w:rPr>
        <w:t xml:space="preserve"> траектория және </w:t>
      </w:r>
      <w:r>
        <w:rPr>
          <w:rFonts w:eastAsia="Calibri"/>
          <w:kern w:val="2"/>
          <w:sz w:val="28"/>
          <w:szCs w:val="28"/>
          <w:lang w:val="kk-KZ" w:eastAsia="en-US"/>
          <w14:ligatures w14:val="standardContextual"/>
        </w:rPr>
        <w:t>шеңбер</w:t>
      </w:r>
      <w:r w:rsidRPr="00924103">
        <w:rPr>
          <w:rFonts w:eastAsia="Calibri"/>
          <w:kern w:val="2"/>
          <w:sz w:val="28"/>
          <w:szCs w:val="28"/>
          <w:lang w:val="kk-KZ" w:eastAsia="en-US"/>
          <w14:ligatures w14:val="standardContextual"/>
        </w:rPr>
        <w:t xml:space="preserve"> қоспалар</w:t>
      </w:r>
      <w:r w:rsidRPr="00E33435">
        <w:rPr>
          <w:rFonts w:eastAsia="Calibri"/>
          <w:kern w:val="2"/>
          <w:sz w:val="28"/>
          <w:szCs w:val="28"/>
          <w:lang w:val="kk-KZ" w:eastAsia="en-US"/>
          <w14:ligatures w14:val="standardContextual"/>
        </w:rPr>
        <w:t xml:space="preserve"> [</w:t>
      </w:r>
      <w:r w:rsidR="000D4F21" w:rsidRPr="000D4F21">
        <w:rPr>
          <w:rFonts w:eastAsia="Calibri"/>
          <w:kern w:val="2"/>
          <w:sz w:val="28"/>
          <w:szCs w:val="28"/>
          <w:lang w:val="kk-KZ" w:eastAsia="en-US"/>
          <w14:ligatures w14:val="standardContextual"/>
        </w:rPr>
        <w:t>74</w:t>
      </w:r>
      <w:r w:rsidRPr="00E33435">
        <w:rPr>
          <w:rFonts w:eastAsia="Calibri"/>
          <w:kern w:val="2"/>
          <w:sz w:val="28"/>
          <w:szCs w:val="28"/>
          <w:lang w:val="kk-KZ" w:eastAsia="en-US"/>
          <w14:ligatures w14:val="standardContextual"/>
        </w:rPr>
        <w:t>]</w:t>
      </w:r>
    </w:p>
    <w:p w14:paraId="5EB9F7D9" w14:textId="77777777" w:rsidR="00F410BF" w:rsidRPr="006D3CE0" w:rsidRDefault="00F410BF" w:rsidP="00F410BF">
      <w:pPr>
        <w:ind w:firstLine="0"/>
        <w:rPr>
          <w:rFonts w:eastAsia="Calibri"/>
          <w:kern w:val="2"/>
          <w:sz w:val="28"/>
          <w:szCs w:val="28"/>
          <w:lang w:val="kk-KZ" w:eastAsia="en-US"/>
          <w14:ligatures w14:val="standardContextual"/>
        </w:rPr>
      </w:pPr>
    </w:p>
    <w:p w14:paraId="1F6639E4" w14:textId="3FDCEB56" w:rsidR="00F410BF" w:rsidRDefault="00F410BF" w:rsidP="00F410BF">
      <w:pPr>
        <w:rPr>
          <w:rFonts w:eastAsia="Calibri"/>
          <w:kern w:val="2"/>
          <w:sz w:val="28"/>
          <w:szCs w:val="28"/>
          <w:lang w:val="kk-KZ" w:eastAsia="en-US"/>
          <w14:ligatures w14:val="standardContextual"/>
        </w:rPr>
      </w:pPr>
      <w:r w:rsidRPr="006D3CE0">
        <w:rPr>
          <w:rFonts w:eastAsia="Calibri"/>
          <w:kern w:val="2"/>
          <w:sz w:val="28"/>
          <w:szCs w:val="28"/>
          <w:lang w:val="kk-KZ" w:eastAsia="en-US"/>
          <w14:ligatures w14:val="standardContextual"/>
        </w:rPr>
        <w:t xml:space="preserve">Траектория үш </w:t>
      </w:r>
      <w:r>
        <w:rPr>
          <w:rFonts w:eastAsia="Calibri"/>
          <w:kern w:val="2"/>
          <w:sz w:val="28"/>
          <w:szCs w:val="28"/>
          <w:lang w:val="kk-KZ" w:eastAsia="en-US"/>
          <w14:ligatures w14:val="standardContextual"/>
        </w:rPr>
        <w:t>бөлікке (фазаға)</w:t>
      </w:r>
      <w:r w:rsidRPr="006D3CE0">
        <w:rPr>
          <w:rFonts w:eastAsia="Calibri"/>
          <w:kern w:val="2"/>
          <w:sz w:val="28"/>
          <w:szCs w:val="28"/>
          <w:lang w:val="kk-KZ" w:eastAsia="en-US"/>
          <w14:ligatures w14:val="standardContextual"/>
        </w:rPr>
        <w:t xml:space="preserve"> бөлінеді: үдеу, тұрақты жылдамдық</w:t>
      </w:r>
      <w:r>
        <w:rPr>
          <w:rFonts w:eastAsia="Calibri"/>
          <w:kern w:val="2"/>
          <w:sz w:val="28"/>
          <w:szCs w:val="28"/>
          <w:lang w:val="kk-KZ" w:eastAsia="en-US"/>
          <w14:ligatures w14:val="standardContextual"/>
        </w:rPr>
        <w:t xml:space="preserve"> (сызықтық)</w:t>
      </w:r>
      <w:r w:rsidRPr="006D3CE0">
        <w:rPr>
          <w:rFonts w:eastAsia="Calibri"/>
          <w:kern w:val="2"/>
          <w:sz w:val="28"/>
          <w:szCs w:val="28"/>
          <w:lang w:val="kk-KZ" w:eastAsia="en-US"/>
          <w14:ligatures w14:val="standardContextual"/>
        </w:rPr>
        <w:t xml:space="preserve"> және тежелу фазасы. Үдеу мен тежелу фазаларының ұзақтығы </w:t>
      </w:r>
      <w:r>
        <w:rPr>
          <w:rFonts w:eastAsia="Calibri"/>
          <w:kern w:val="2"/>
          <w:sz w:val="28"/>
          <w:szCs w:val="28"/>
          <w:lang w:val="kk-KZ" w:eastAsia="en-US"/>
          <w14:ligatures w14:val="standardContextual"/>
        </w:rPr>
        <w:t>б</w:t>
      </w:r>
      <w:r w:rsidRPr="006D3CE0">
        <w:rPr>
          <w:rFonts w:eastAsia="Calibri"/>
          <w:kern w:val="2"/>
          <w:sz w:val="28"/>
          <w:szCs w:val="28"/>
          <w:lang w:val="kk-KZ" w:eastAsia="en-US"/>
          <w14:ligatures w14:val="standardContextual"/>
        </w:rPr>
        <w:t>ірдей T</w:t>
      </w:r>
      <w:r w:rsidRPr="006D3CE0">
        <w:rPr>
          <w:rFonts w:eastAsia="Calibri"/>
          <w:kern w:val="2"/>
          <w:sz w:val="28"/>
          <w:szCs w:val="28"/>
          <w:vertAlign w:val="subscript"/>
          <w:lang w:val="kk-KZ" w:eastAsia="en-US"/>
          <w14:ligatures w14:val="standardContextual"/>
        </w:rPr>
        <w:t>a</w:t>
      </w:r>
      <w:r w:rsidRPr="006D3CE0">
        <w:rPr>
          <w:rFonts w:eastAsia="Calibri"/>
          <w:kern w:val="2"/>
          <w:sz w:val="28"/>
          <w:szCs w:val="28"/>
          <w:lang w:val="kk-KZ" w:eastAsia="en-US"/>
          <w14:ligatures w14:val="standardContextual"/>
        </w:rPr>
        <w:t xml:space="preserve"> = h sin α, сондықтан </w:t>
      </w:r>
      <w:r>
        <w:rPr>
          <w:rFonts w:eastAsia="Calibri"/>
          <w:kern w:val="2"/>
          <w:sz w:val="28"/>
          <w:szCs w:val="28"/>
          <w:lang w:val="kk-KZ" w:eastAsia="en-US"/>
          <w14:ligatures w14:val="standardContextual"/>
        </w:rPr>
        <w:t>шеңбер</w:t>
      </w:r>
      <w:r w:rsidRPr="006D3CE0">
        <w:rPr>
          <w:rFonts w:eastAsia="Calibri"/>
          <w:kern w:val="2"/>
          <w:sz w:val="28"/>
          <w:szCs w:val="28"/>
          <w:lang w:val="kk-KZ" w:eastAsia="en-US"/>
          <w14:ligatures w14:val="standardContextual"/>
        </w:rPr>
        <w:t xml:space="preserve"> доғалар сызықтық кесіндімен</w:t>
      </w:r>
      <w:r w:rsidR="00A82C0B">
        <w:rPr>
          <w:rFonts w:eastAsia="Calibri"/>
          <w:kern w:val="2"/>
          <w:sz w:val="28"/>
          <w:szCs w:val="28"/>
          <w:lang w:val="kk-KZ" w:eastAsia="en-US"/>
          <w14:ligatures w14:val="standardContextual"/>
        </w:rPr>
        <w:t xml:space="preserve"> </w:t>
      </w:r>
      <w:r w:rsidR="00A82C0B" w:rsidRPr="006D3CE0">
        <w:rPr>
          <w:rFonts w:eastAsia="Calibri"/>
          <w:kern w:val="2"/>
          <w:sz w:val="28"/>
          <w:szCs w:val="28"/>
          <w:lang w:val="kk-KZ" w:eastAsia="en-US"/>
          <w14:ligatures w14:val="standardContextual"/>
        </w:rPr>
        <w:t>(жанама)</w:t>
      </w:r>
      <w:r w:rsidRPr="006D3CE0">
        <w:rPr>
          <w:rFonts w:eastAsia="Calibri"/>
          <w:kern w:val="2"/>
          <w:sz w:val="28"/>
          <w:szCs w:val="28"/>
          <w:lang w:val="kk-KZ" w:eastAsia="en-US"/>
          <w14:ligatures w14:val="standardContextual"/>
        </w:rPr>
        <w:t xml:space="preserve"> байланысады. Траектория келесі теңдеулермен сипатталады:</w:t>
      </w:r>
    </w:p>
    <w:p w14:paraId="2FC7B58C" w14:textId="77777777" w:rsidR="00F410BF" w:rsidRDefault="00F410BF" w:rsidP="00F410BF">
      <w:pPr>
        <w:rPr>
          <w:rFonts w:eastAsia="Calibri"/>
          <w:kern w:val="2"/>
          <w:sz w:val="28"/>
          <w:szCs w:val="28"/>
          <w:lang w:val="kk-KZ" w:eastAsia="en-US"/>
          <w14:ligatures w14:val="standardContextual"/>
        </w:rPr>
      </w:pPr>
      <w:r w:rsidRPr="00924103">
        <w:rPr>
          <w:rFonts w:eastAsia="Calibri"/>
          <w:kern w:val="2"/>
          <w:sz w:val="28"/>
          <w:szCs w:val="28"/>
          <w:lang w:val="kk-KZ" w:eastAsia="en-US"/>
          <w14:ligatures w14:val="standardContextual"/>
        </w:rPr>
        <w:t>1) t</w:t>
      </w:r>
      <w:r w:rsidRPr="00924103">
        <w:rPr>
          <w:rFonts w:eastAsia="Calibri"/>
          <w:kern w:val="2"/>
          <w:sz w:val="28"/>
          <w:szCs w:val="28"/>
          <w:vertAlign w:val="subscript"/>
          <w:lang w:val="kk-KZ" w:eastAsia="en-US"/>
          <w14:ligatures w14:val="standardContextual"/>
        </w:rPr>
        <w:t>0</w:t>
      </w:r>
      <w:r w:rsidRPr="00924103">
        <w:rPr>
          <w:rFonts w:eastAsia="Calibri"/>
          <w:kern w:val="2"/>
          <w:sz w:val="28"/>
          <w:szCs w:val="28"/>
          <w:lang w:val="kk-KZ" w:eastAsia="en-US"/>
          <w14:ligatures w14:val="standardContextual"/>
        </w:rPr>
        <w:t xml:space="preserve"> ≤ t</w:t>
      </w:r>
      <w:r>
        <w:rPr>
          <w:rFonts w:eastAsia="Calibri"/>
          <w:kern w:val="2"/>
          <w:sz w:val="28"/>
          <w:szCs w:val="28"/>
          <w:lang w:val="kk-KZ" w:eastAsia="en-US"/>
          <w14:ligatures w14:val="standardContextual"/>
        </w:rPr>
        <w:t xml:space="preserve"> </w:t>
      </w:r>
      <w:r w:rsidRPr="00924103">
        <w:rPr>
          <w:rFonts w:eastAsia="Calibri"/>
          <w:kern w:val="2"/>
          <w:sz w:val="28"/>
          <w:szCs w:val="28"/>
          <w:lang w:val="kk-KZ" w:eastAsia="en-US"/>
          <w14:ligatures w14:val="standardContextual"/>
        </w:rPr>
        <w:t>&lt;</w:t>
      </w:r>
      <w:r>
        <w:rPr>
          <w:rFonts w:eastAsia="Calibri"/>
          <w:kern w:val="2"/>
          <w:sz w:val="28"/>
          <w:szCs w:val="28"/>
          <w:lang w:val="kk-KZ" w:eastAsia="en-US"/>
          <w14:ligatures w14:val="standardContextual"/>
        </w:rPr>
        <w:t xml:space="preserve"> </w:t>
      </w:r>
      <w:r w:rsidRPr="00924103">
        <w:rPr>
          <w:rFonts w:eastAsia="Calibri"/>
          <w:kern w:val="2"/>
          <w:sz w:val="28"/>
          <w:szCs w:val="28"/>
          <w:lang w:val="kk-KZ" w:eastAsia="en-US"/>
          <w14:ligatures w14:val="standardContextual"/>
        </w:rPr>
        <w:t>t</w:t>
      </w:r>
      <w:r w:rsidRPr="00924103">
        <w:rPr>
          <w:rFonts w:eastAsia="Calibri"/>
          <w:kern w:val="2"/>
          <w:sz w:val="28"/>
          <w:szCs w:val="28"/>
          <w:vertAlign w:val="subscript"/>
          <w:lang w:val="kk-KZ" w:eastAsia="en-US"/>
          <w14:ligatures w14:val="standardContextual"/>
        </w:rPr>
        <w:t>0</w:t>
      </w:r>
      <w:r w:rsidRPr="00924103">
        <w:rPr>
          <w:rFonts w:eastAsia="Calibri"/>
          <w:kern w:val="2"/>
          <w:sz w:val="28"/>
          <w:szCs w:val="28"/>
          <w:lang w:val="kk-KZ" w:eastAsia="en-US"/>
          <w14:ligatures w14:val="standardContextual"/>
        </w:rPr>
        <w:t xml:space="preserve"> + T</w:t>
      </w:r>
      <w:r w:rsidRPr="00924103">
        <w:rPr>
          <w:rFonts w:eastAsia="Calibri"/>
          <w:kern w:val="2"/>
          <w:sz w:val="28"/>
          <w:szCs w:val="28"/>
          <w:vertAlign w:val="subscript"/>
          <w:lang w:val="kk-KZ" w:eastAsia="en-US"/>
          <w14:ligatures w14:val="standardContextual"/>
        </w:rPr>
        <w:t>a</w:t>
      </w:r>
    </w:p>
    <w:p w14:paraId="1B8C8DE9" w14:textId="77777777" w:rsidR="00F410BF" w:rsidRDefault="00F410BF" w:rsidP="00F410BF">
      <w:pPr>
        <w:ind w:firstLine="0"/>
        <w:rPr>
          <w:rFonts w:eastAsia="Calibri"/>
          <w:kern w:val="2"/>
          <w:sz w:val="28"/>
          <w:szCs w:val="28"/>
          <w:lang w:val="kk-KZ" w:eastAsia="en-US"/>
          <w14:ligatures w14:val="standardContextual"/>
        </w:rPr>
      </w:pPr>
    </w:p>
    <w:p w14:paraId="7A2CD325" w14:textId="77777777" w:rsidR="00F410BF" w:rsidRPr="00924103" w:rsidRDefault="00000000" w:rsidP="00F410BF">
      <w:pPr>
        <w:ind w:firstLine="0"/>
        <w:jc w:val="center"/>
        <w:rPr>
          <w:rFonts w:eastAsia="Calibri"/>
          <w:i/>
          <w:kern w:val="2"/>
          <w:sz w:val="28"/>
          <w:szCs w:val="28"/>
          <w:lang w:val="en-US" w:eastAsia="en-US"/>
          <w14:ligatures w14:val="standardContextual"/>
        </w:rPr>
      </w:pPr>
      <m:oMathPara>
        <m:oMath>
          <m:d>
            <m:dPr>
              <m:begChr m:val="{"/>
              <m:endChr m:val=""/>
              <m:ctrlPr>
                <w:rPr>
                  <w:rFonts w:ascii="Cambria Math" w:eastAsia="Calibri" w:hAnsi="Cambria Math"/>
                  <w:i/>
                  <w:kern w:val="2"/>
                  <w:sz w:val="28"/>
                  <w:szCs w:val="28"/>
                  <w:lang w:val="kk-KZ" w:eastAsia="en-US"/>
                  <w14:ligatures w14:val="standardContextual"/>
                </w:rPr>
              </m:ctrlPr>
            </m:dPr>
            <m:e>
              <m:eqArr>
                <m:eqArrPr>
                  <m:ctrlPr>
                    <w:rPr>
                      <w:rFonts w:ascii="Cambria Math" w:eastAsia="Calibri" w:hAnsi="Cambria Math"/>
                      <w:i/>
                      <w:kern w:val="2"/>
                      <w:sz w:val="28"/>
                      <w:szCs w:val="28"/>
                      <w:lang w:val="kk-KZ" w:eastAsia="en-US"/>
                      <w14:ligatures w14:val="standardContextual"/>
                    </w:rPr>
                  </m:ctrlPr>
                </m:eqArrPr>
                <m:e>
                  <m:sSub>
                    <m:sSubPr>
                      <m:ctrlPr>
                        <w:rPr>
                          <w:rFonts w:ascii="Cambria Math" w:eastAsia="Calibri" w:hAnsi="Cambria Math"/>
                          <w:i/>
                          <w:kern w:val="2"/>
                          <w:sz w:val="28"/>
                          <w:szCs w:val="28"/>
                          <w:lang w:val="kk-KZ" w:eastAsia="en-US"/>
                          <w14:ligatures w14:val="standardContextual"/>
                        </w:rPr>
                      </m:ctrlPr>
                    </m:sSubPr>
                    <m:e>
                      <m:r>
                        <w:rPr>
                          <w:rFonts w:ascii="Cambria Math" w:eastAsia="Calibri" w:hAnsi="Cambria Math"/>
                          <w:kern w:val="2"/>
                          <w:sz w:val="28"/>
                          <w:szCs w:val="28"/>
                          <w:lang w:val="kk-KZ" w:eastAsia="en-US"/>
                          <w14:ligatures w14:val="standardContextual"/>
                        </w:rPr>
                        <m:t>q</m:t>
                      </m:r>
                    </m:e>
                    <m:sub>
                      <m:r>
                        <w:rPr>
                          <w:rFonts w:ascii="Cambria Math" w:eastAsia="Calibri" w:hAnsi="Cambria Math"/>
                          <w:kern w:val="2"/>
                          <w:sz w:val="28"/>
                          <w:szCs w:val="28"/>
                          <w:lang w:val="kk-KZ" w:eastAsia="en-US"/>
                          <w14:ligatures w14:val="standardContextual"/>
                        </w:rPr>
                        <m:t>a</m:t>
                      </m:r>
                    </m:sub>
                  </m:sSub>
                  <m:d>
                    <m:dPr>
                      <m:ctrlPr>
                        <w:rPr>
                          <w:rFonts w:ascii="Cambria Math" w:eastAsia="Calibri" w:hAnsi="Cambria Math"/>
                          <w:i/>
                          <w:kern w:val="2"/>
                          <w:sz w:val="28"/>
                          <w:szCs w:val="28"/>
                          <w:lang w:val="kk-KZ" w:eastAsia="en-US"/>
                          <w14:ligatures w14:val="standardContextual"/>
                        </w:rPr>
                      </m:ctrlPr>
                    </m:dPr>
                    <m:e>
                      <m:r>
                        <w:rPr>
                          <w:rFonts w:ascii="Cambria Math" w:eastAsia="Calibri" w:hAnsi="Cambria Math"/>
                          <w:kern w:val="2"/>
                          <w:sz w:val="28"/>
                          <w:szCs w:val="28"/>
                          <w:lang w:val="en-US" w:eastAsia="en-US"/>
                          <w14:ligatures w14:val="standardContextual"/>
                        </w:rPr>
                        <m:t>t</m:t>
                      </m:r>
                    </m:e>
                  </m:d>
                  <m:r>
                    <w:rPr>
                      <w:rFonts w:ascii="Cambria Math" w:eastAsia="Calibri" w:hAnsi="Cambria Math"/>
                      <w:kern w:val="2"/>
                      <w:sz w:val="28"/>
                      <w:szCs w:val="28"/>
                      <w:lang w:val="en-US" w:eastAsia="en-US"/>
                      <w14:ligatures w14:val="standardContextual"/>
                    </w:rPr>
                    <m:t>=h</m:t>
                  </m:r>
                  <m:d>
                    <m:dPr>
                      <m:ctrlPr>
                        <w:rPr>
                          <w:rFonts w:ascii="Cambria Math" w:eastAsia="Calibri" w:hAnsi="Cambria Math"/>
                          <w:i/>
                          <w:kern w:val="2"/>
                          <w:sz w:val="28"/>
                          <w:szCs w:val="28"/>
                          <w:lang w:val="en-US" w:eastAsia="en-US"/>
                          <w14:ligatures w14:val="standardContextual"/>
                        </w:rPr>
                      </m:ctrlPr>
                    </m:dPr>
                    <m:e>
                      <m:r>
                        <w:rPr>
                          <w:rFonts w:ascii="Cambria Math" w:eastAsia="Calibri" w:hAnsi="Cambria Math"/>
                          <w:kern w:val="2"/>
                          <w:sz w:val="28"/>
                          <w:szCs w:val="28"/>
                          <w:lang w:val="en-US" w:eastAsia="en-US"/>
                          <w14:ligatures w14:val="standardContextual"/>
                        </w:rPr>
                        <m:t>1-</m:t>
                      </m:r>
                      <m:rad>
                        <m:radPr>
                          <m:degHide m:val="1"/>
                          <m:ctrlPr>
                            <w:rPr>
                              <w:rFonts w:ascii="Cambria Math" w:eastAsia="Calibri" w:hAnsi="Cambria Math"/>
                              <w:i/>
                              <w:kern w:val="2"/>
                              <w:sz w:val="28"/>
                              <w:szCs w:val="28"/>
                              <w:lang w:val="en-US" w:eastAsia="en-US"/>
                              <w14:ligatures w14:val="standardContextual"/>
                            </w:rPr>
                          </m:ctrlPr>
                        </m:radPr>
                        <m:deg/>
                        <m:e>
                          <m:r>
                            <w:rPr>
                              <w:rFonts w:ascii="Cambria Math" w:eastAsia="Calibri" w:hAnsi="Cambria Math"/>
                              <w:kern w:val="2"/>
                              <w:sz w:val="28"/>
                              <w:szCs w:val="28"/>
                              <w:lang w:val="en-US" w:eastAsia="en-US"/>
                              <w14:ligatures w14:val="standardContextual"/>
                            </w:rPr>
                            <m:t>1-</m:t>
                          </m:r>
                          <m:rad>
                            <m:radPr>
                              <m:degHide m:val="1"/>
                              <m:ctrlPr>
                                <w:rPr>
                                  <w:rFonts w:ascii="Cambria Math" w:eastAsia="Calibri" w:hAnsi="Cambria Math"/>
                                  <w:i/>
                                  <w:kern w:val="2"/>
                                  <w:sz w:val="28"/>
                                  <w:szCs w:val="28"/>
                                  <w:lang w:val="en-US" w:eastAsia="en-US"/>
                                  <w14:ligatures w14:val="standardContextual"/>
                                </w:rPr>
                              </m:ctrlPr>
                            </m:radPr>
                            <m:deg/>
                            <m:e>
                              <m:r>
                                <w:rPr>
                                  <w:rFonts w:ascii="Cambria Math" w:eastAsia="Calibri" w:hAnsi="Cambria Math"/>
                                  <w:kern w:val="2"/>
                                  <w:sz w:val="28"/>
                                  <w:szCs w:val="28"/>
                                  <w:lang w:val="en-US" w:eastAsia="en-US"/>
                                  <w14:ligatures w14:val="standardContextual"/>
                                </w:rPr>
                                <m:t>1-</m:t>
                              </m:r>
                              <m:f>
                                <m:fPr>
                                  <m:ctrlPr>
                                    <w:rPr>
                                      <w:rFonts w:ascii="Cambria Math" w:eastAsia="Calibri" w:hAnsi="Cambria Math"/>
                                      <w:i/>
                                      <w:kern w:val="2"/>
                                      <w:sz w:val="28"/>
                                      <w:szCs w:val="28"/>
                                      <w:lang w:val="en-US" w:eastAsia="en-US"/>
                                      <w14:ligatures w14:val="standardContextual"/>
                                    </w:rPr>
                                  </m:ctrlPr>
                                </m:fPr>
                                <m:num>
                                  <m:sSup>
                                    <m:sSupPr>
                                      <m:ctrlPr>
                                        <w:rPr>
                                          <w:rFonts w:ascii="Cambria Math" w:eastAsia="Calibri" w:hAnsi="Cambria Math"/>
                                          <w:i/>
                                          <w:kern w:val="2"/>
                                          <w:sz w:val="28"/>
                                          <w:szCs w:val="28"/>
                                          <w:lang w:val="en-US" w:eastAsia="en-US"/>
                                          <w14:ligatures w14:val="standardContextual"/>
                                        </w:rPr>
                                      </m:ctrlPr>
                                    </m:sSupPr>
                                    <m:e>
                                      <m:d>
                                        <m:dPr>
                                          <m:ctrlPr>
                                            <w:rPr>
                                              <w:rFonts w:ascii="Cambria Math" w:eastAsia="Calibri" w:hAnsi="Cambria Math"/>
                                              <w:i/>
                                              <w:kern w:val="2"/>
                                              <w:sz w:val="28"/>
                                              <w:szCs w:val="28"/>
                                              <w:lang w:val="en-US" w:eastAsia="en-US"/>
                                              <w14:ligatures w14:val="standardContextual"/>
                                            </w:rPr>
                                          </m:ctrlPr>
                                        </m:dPr>
                                        <m:e>
                                          <m:r>
                                            <w:rPr>
                                              <w:rFonts w:ascii="Cambria Math" w:eastAsia="Calibri" w:hAnsi="Cambria Math"/>
                                              <w:kern w:val="2"/>
                                              <w:sz w:val="28"/>
                                              <w:szCs w:val="28"/>
                                              <w:lang w:val="en-US" w:eastAsia="en-US"/>
                                              <w14:ligatures w14:val="standardContextual"/>
                                            </w:rPr>
                                            <m:t>t-</m:t>
                                          </m:r>
                                          <m:sSub>
                                            <m:sSubPr>
                                              <m:ctrlPr>
                                                <w:rPr>
                                                  <w:rFonts w:ascii="Cambria Math" w:eastAsia="Calibri" w:hAnsi="Cambria Math"/>
                                                  <w:i/>
                                                  <w:kern w:val="2"/>
                                                  <w:sz w:val="28"/>
                                                  <w:szCs w:val="28"/>
                                                  <w:lang w:val="en-US" w:eastAsia="en-US"/>
                                                  <w14:ligatures w14:val="standardContextual"/>
                                                </w:rPr>
                                              </m:ctrlPr>
                                            </m:sSubPr>
                                            <m:e>
                                              <m:r>
                                                <w:rPr>
                                                  <w:rFonts w:ascii="Cambria Math" w:eastAsia="Calibri" w:hAnsi="Cambria Math"/>
                                                  <w:kern w:val="2"/>
                                                  <w:sz w:val="28"/>
                                                  <w:szCs w:val="28"/>
                                                  <w:lang w:val="en-US" w:eastAsia="en-US"/>
                                                  <w14:ligatures w14:val="standardContextual"/>
                                                </w:rPr>
                                                <m:t>t</m:t>
                                              </m:r>
                                            </m:e>
                                            <m:sub>
                                              <m:r>
                                                <w:rPr>
                                                  <w:rFonts w:ascii="Cambria Math" w:eastAsia="Calibri" w:hAnsi="Cambria Math"/>
                                                  <w:kern w:val="2"/>
                                                  <w:sz w:val="28"/>
                                                  <w:szCs w:val="28"/>
                                                  <w:lang w:val="en-US" w:eastAsia="en-US"/>
                                                  <w14:ligatures w14:val="standardContextual"/>
                                                </w:rPr>
                                                <m:t>0</m:t>
                                              </m:r>
                                            </m:sub>
                                          </m:sSub>
                                        </m:e>
                                      </m:d>
                                    </m:e>
                                    <m:sup>
                                      <m:r>
                                        <w:rPr>
                                          <w:rFonts w:ascii="Cambria Math" w:eastAsia="Calibri" w:hAnsi="Cambria Math"/>
                                          <w:kern w:val="2"/>
                                          <w:sz w:val="28"/>
                                          <w:szCs w:val="28"/>
                                          <w:lang w:val="en-US" w:eastAsia="en-US"/>
                                          <w14:ligatures w14:val="standardContextual"/>
                                        </w:rPr>
                                        <m:t>2</m:t>
                                      </m:r>
                                    </m:sup>
                                  </m:sSup>
                                </m:num>
                                <m:den>
                                  <m:sSup>
                                    <m:sSupPr>
                                      <m:ctrlPr>
                                        <w:rPr>
                                          <w:rFonts w:ascii="Cambria Math" w:eastAsia="Calibri" w:hAnsi="Cambria Math"/>
                                          <w:i/>
                                          <w:kern w:val="2"/>
                                          <w:sz w:val="28"/>
                                          <w:szCs w:val="28"/>
                                          <w:lang w:val="en-US" w:eastAsia="en-US"/>
                                          <w14:ligatures w14:val="standardContextual"/>
                                        </w:rPr>
                                      </m:ctrlPr>
                                    </m:sSupPr>
                                    <m:e>
                                      <m:r>
                                        <w:rPr>
                                          <w:rFonts w:ascii="Cambria Math" w:eastAsia="Calibri" w:hAnsi="Cambria Math"/>
                                          <w:kern w:val="2"/>
                                          <w:sz w:val="28"/>
                                          <w:szCs w:val="28"/>
                                          <w:lang w:val="en-US" w:eastAsia="en-US"/>
                                          <w14:ligatures w14:val="standardContextual"/>
                                        </w:rPr>
                                        <m:t>h</m:t>
                                      </m:r>
                                    </m:e>
                                    <m:sup>
                                      <m:r>
                                        <w:rPr>
                                          <w:rFonts w:ascii="Cambria Math" w:eastAsia="Calibri" w:hAnsi="Cambria Math"/>
                                          <w:kern w:val="2"/>
                                          <w:sz w:val="28"/>
                                          <w:szCs w:val="28"/>
                                          <w:lang w:val="en-US" w:eastAsia="en-US"/>
                                          <w14:ligatures w14:val="standardContextual"/>
                                        </w:rPr>
                                        <m:t>2</m:t>
                                      </m:r>
                                    </m:sup>
                                  </m:sSup>
                                </m:den>
                              </m:f>
                            </m:e>
                          </m:rad>
                        </m:e>
                      </m:rad>
                    </m:e>
                  </m:d>
                  <m:r>
                    <w:rPr>
                      <w:rFonts w:ascii="Cambria Math" w:eastAsia="Calibri" w:hAnsi="Cambria Math"/>
                      <w:kern w:val="2"/>
                      <w:sz w:val="28"/>
                      <w:szCs w:val="28"/>
                      <w:lang w:val="en-US" w:eastAsia="en-US"/>
                      <w14:ligatures w14:val="standardContextual"/>
                    </w:rPr>
                    <m:t>+</m:t>
                  </m:r>
                  <m:sSub>
                    <m:sSubPr>
                      <m:ctrlPr>
                        <w:rPr>
                          <w:rFonts w:ascii="Cambria Math" w:eastAsia="Calibri" w:hAnsi="Cambria Math"/>
                          <w:i/>
                          <w:kern w:val="2"/>
                          <w:sz w:val="28"/>
                          <w:szCs w:val="28"/>
                          <w:lang w:val="en-US" w:eastAsia="en-US"/>
                          <w14:ligatures w14:val="standardContextual"/>
                        </w:rPr>
                      </m:ctrlPr>
                    </m:sSubPr>
                    <m:e>
                      <m:r>
                        <w:rPr>
                          <w:rFonts w:ascii="Cambria Math" w:eastAsia="Calibri" w:hAnsi="Cambria Math"/>
                          <w:kern w:val="2"/>
                          <w:sz w:val="28"/>
                          <w:szCs w:val="28"/>
                          <w:lang w:val="en-US" w:eastAsia="en-US"/>
                          <w14:ligatures w14:val="standardContextual"/>
                        </w:rPr>
                        <m:t>q</m:t>
                      </m:r>
                    </m:e>
                    <m:sub>
                      <m:r>
                        <w:rPr>
                          <w:rFonts w:ascii="Cambria Math" w:eastAsia="Calibri" w:hAnsi="Cambria Math"/>
                          <w:kern w:val="2"/>
                          <w:sz w:val="28"/>
                          <w:szCs w:val="28"/>
                          <w:lang w:val="en-US" w:eastAsia="en-US"/>
                          <w14:ligatures w14:val="standardContextual"/>
                        </w:rPr>
                        <m:t>0</m:t>
                      </m:r>
                    </m:sub>
                  </m:sSub>
                </m:e>
                <m:e>
                  <m:acc>
                    <m:accPr>
                      <m:chr m:val="̇"/>
                      <m:ctrlPr>
                        <w:rPr>
                          <w:rFonts w:ascii="Cambria Math" w:eastAsia="Calibri" w:hAnsi="Cambria Math"/>
                          <w:i/>
                          <w:kern w:val="2"/>
                          <w:sz w:val="28"/>
                          <w:szCs w:val="28"/>
                          <w:lang w:val="kk-KZ" w:eastAsia="en-US"/>
                          <w14:ligatures w14:val="standardContextual"/>
                        </w:rPr>
                      </m:ctrlPr>
                    </m:accPr>
                    <m:e>
                      <m:sSub>
                        <m:sSubPr>
                          <m:ctrlPr>
                            <w:rPr>
                              <w:rFonts w:ascii="Cambria Math" w:eastAsia="Calibri" w:hAnsi="Cambria Math"/>
                              <w:i/>
                              <w:kern w:val="2"/>
                              <w:sz w:val="28"/>
                              <w:szCs w:val="28"/>
                              <w:lang w:val="kk-KZ" w:eastAsia="en-US"/>
                              <w14:ligatures w14:val="standardContextual"/>
                            </w:rPr>
                          </m:ctrlPr>
                        </m:sSubPr>
                        <m:e>
                          <m:r>
                            <w:rPr>
                              <w:rFonts w:ascii="Cambria Math" w:eastAsia="Calibri" w:hAnsi="Cambria Math"/>
                              <w:kern w:val="2"/>
                              <w:sz w:val="28"/>
                              <w:szCs w:val="28"/>
                              <w:lang w:val="kk-KZ" w:eastAsia="en-US"/>
                              <w14:ligatures w14:val="standardContextual"/>
                            </w:rPr>
                            <m:t>q</m:t>
                          </m:r>
                        </m:e>
                        <m:sub>
                          <m:r>
                            <w:rPr>
                              <w:rFonts w:ascii="Cambria Math" w:eastAsia="Calibri" w:hAnsi="Cambria Math"/>
                              <w:kern w:val="2"/>
                              <w:sz w:val="28"/>
                              <w:szCs w:val="28"/>
                              <w:lang w:val="kk-KZ" w:eastAsia="en-US"/>
                              <w14:ligatures w14:val="standardContextual"/>
                            </w:rPr>
                            <m:t>a</m:t>
                          </m:r>
                        </m:sub>
                      </m:sSub>
                    </m:e>
                  </m:acc>
                  <m:d>
                    <m:dPr>
                      <m:ctrlPr>
                        <w:rPr>
                          <w:rFonts w:ascii="Cambria Math" w:eastAsia="Calibri" w:hAnsi="Cambria Math"/>
                          <w:i/>
                          <w:kern w:val="2"/>
                          <w:sz w:val="28"/>
                          <w:szCs w:val="28"/>
                          <w:lang w:val="kk-KZ" w:eastAsia="en-US"/>
                          <w14:ligatures w14:val="standardContextual"/>
                        </w:rPr>
                      </m:ctrlPr>
                    </m:dPr>
                    <m:e>
                      <m:r>
                        <w:rPr>
                          <w:rFonts w:ascii="Cambria Math" w:eastAsia="Calibri" w:hAnsi="Cambria Math"/>
                          <w:kern w:val="2"/>
                          <w:sz w:val="28"/>
                          <w:szCs w:val="28"/>
                          <w:lang w:val="en-US" w:eastAsia="en-US"/>
                          <w14:ligatures w14:val="standardContextual"/>
                        </w:rPr>
                        <m:t>t</m:t>
                      </m:r>
                    </m:e>
                  </m:d>
                  <m:r>
                    <w:rPr>
                      <w:rFonts w:ascii="Cambria Math" w:eastAsia="Calibri" w:hAnsi="Cambria Math"/>
                      <w:kern w:val="2"/>
                      <w:sz w:val="28"/>
                      <w:szCs w:val="28"/>
                      <w:lang w:val="kk-KZ" w:eastAsia="en-US"/>
                      <w14:ligatures w14:val="standardContextual"/>
                    </w:rPr>
                    <m:t>=</m:t>
                  </m:r>
                  <m:f>
                    <m:fPr>
                      <m:ctrlPr>
                        <w:rPr>
                          <w:rFonts w:ascii="Cambria Math" w:eastAsia="Calibri" w:hAnsi="Cambria Math"/>
                          <w:i/>
                          <w:kern w:val="2"/>
                          <w:sz w:val="28"/>
                          <w:szCs w:val="28"/>
                          <w:lang w:val="kk-KZ" w:eastAsia="en-US"/>
                          <w14:ligatures w14:val="standardContextual"/>
                        </w:rPr>
                      </m:ctrlPr>
                    </m:fPr>
                    <m:num>
                      <m:r>
                        <w:rPr>
                          <w:rFonts w:ascii="Cambria Math" w:eastAsia="Calibri" w:hAnsi="Cambria Math"/>
                          <w:kern w:val="2"/>
                          <w:sz w:val="28"/>
                          <w:szCs w:val="28"/>
                          <w:lang w:val="en-US" w:eastAsia="en-US"/>
                          <w14:ligatures w14:val="standardContextual"/>
                        </w:rPr>
                        <m:t>t-</m:t>
                      </m:r>
                      <m:sSub>
                        <m:sSubPr>
                          <m:ctrlPr>
                            <w:rPr>
                              <w:rFonts w:ascii="Cambria Math" w:eastAsia="Calibri" w:hAnsi="Cambria Math"/>
                              <w:i/>
                              <w:kern w:val="2"/>
                              <w:sz w:val="28"/>
                              <w:szCs w:val="28"/>
                              <w:lang w:val="en-US" w:eastAsia="en-US"/>
                              <w14:ligatures w14:val="standardContextual"/>
                            </w:rPr>
                          </m:ctrlPr>
                        </m:sSubPr>
                        <m:e>
                          <m:r>
                            <w:rPr>
                              <w:rFonts w:ascii="Cambria Math" w:eastAsia="Calibri" w:hAnsi="Cambria Math"/>
                              <w:kern w:val="2"/>
                              <w:sz w:val="28"/>
                              <w:szCs w:val="28"/>
                              <w:lang w:val="en-US" w:eastAsia="en-US"/>
                              <w14:ligatures w14:val="standardContextual"/>
                            </w:rPr>
                            <m:t>t</m:t>
                          </m:r>
                        </m:e>
                        <m:sub>
                          <m:r>
                            <w:rPr>
                              <w:rFonts w:ascii="Cambria Math" w:eastAsia="Calibri" w:hAnsi="Cambria Math"/>
                              <w:kern w:val="2"/>
                              <w:sz w:val="28"/>
                              <w:szCs w:val="28"/>
                              <w:lang w:val="en-US" w:eastAsia="en-US"/>
                              <w14:ligatures w14:val="standardContextual"/>
                            </w:rPr>
                            <m:t>0</m:t>
                          </m:r>
                        </m:sub>
                      </m:sSub>
                    </m:num>
                    <m:den>
                      <m:rad>
                        <m:radPr>
                          <m:degHide m:val="1"/>
                          <m:ctrlPr>
                            <w:rPr>
                              <w:rFonts w:ascii="Cambria Math" w:eastAsia="Calibri" w:hAnsi="Cambria Math"/>
                              <w:i/>
                              <w:kern w:val="2"/>
                              <w:sz w:val="28"/>
                              <w:szCs w:val="28"/>
                              <w:lang w:val="kk-KZ" w:eastAsia="en-US"/>
                              <w14:ligatures w14:val="standardContextual"/>
                            </w:rPr>
                          </m:ctrlPr>
                        </m:radPr>
                        <m:deg/>
                        <m:e>
                          <m:sSup>
                            <m:sSupPr>
                              <m:ctrlPr>
                                <w:rPr>
                                  <w:rFonts w:ascii="Cambria Math" w:eastAsia="Calibri" w:hAnsi="Cambria Math"/>
                                  <w:i/>
                                  <w:kern w:val="2"/>
                                  <w:sz w:val="28"/>
                                  <w:szCs w:val="28"/>
                                  <w:lang w:val="en-US" w:eastAsia="en-US"/>
                                  <w14:ligatures w14:val="standardContextual"/>
                                </w:rPr>
                              </m:ctrlPr>
                            </m:sSupPr>
                            <m:e>
                              <m:r>
                                <w:rPr>
                                  <w:rFonts w:ascii="Cambria Math" w:eastAsia="Calibri" w:hAnsi="Cambria Math"/>
                                  <w:kern w:val="2"/>
                                  <w:sz w:val="28"/>
                                  <w:szCs w:val="28"/>
                                  <w:lang w:val="en-US" w:eastAsia="en-US"/>
                                  <w14:ligatures w14:val="standardContextual"/>
                                </w:rPr>
                                <m:t>h</m:t>
                              </m:r>
                            </m:e>
                            <m:sup>
                              <m:r>
                                <w:rPr>
                                  <w:rFonts w:ascii="Cambria Math" w:eastAsia="Calibri" w:hAnsi="Cambria Math"/>
                                  <w:kern w:val="2"/>
                                  <w:sz w:val="28"/>
                                  <w:szCs w:val="28"/>
                                  <w:lang w:val="en-US" w:eastAsia="en-US"/>
                                  <w14:ligatures w14:val="standardContextual"/>
                                </w:rPr>
                                <m:t>2</m:t>
                              </m:r>
                            </m:sup>
                          </m:sSup>
                          <m:r>
                            <w:rPr>
                              <w:rFonts w:ascii="Cambria Math" w:eastAsia="Calibri" w:hAnsi="Cambria Math"/>
                              <w:kern w:val="2"/>
                              <w:sz w:val="28"/>
                              <w:szCs w:val="28"/>
                              <w:lang w:val="en-US" w:eastAsia="en-US"/>
                              <w14:ligatures w14:val="standardContextual"/>
                            </w:rPr>
                            <m:t>-</m:t>
                          </m:r>
                          <m:sSup>
                            <m:sSupPr>
                              <m:ctrlPr>
                                <w:rPr>
                                  <w:rFonts w:ascii="Cambria Math" w:eastAsia="Calibri" w:hAnsi="Cambria Math"/>
                                  <w:i/>
                                  <w:kern w:val="2"/>
                                  <w:sz w:val="28"/>
                                  <w:szCs w:val="28"/>
                                  <w:lang w:val="en-US" w:eastAsia="en-US"/>
                                  <w14:ligatures w14:val="standardContextual"/>
                                </w:rPr>
                              </m:ctrlPr>
                            </m:sSupPr>
                            <m:e>
                              <m:d>
                                <m:dPr>
                                  <m:ctrlPr>
                                    <w:rPr>
                                      <w:rFonts w:ascii="Cambria Math" w:eastAsia="Calibri" w:hAnsi="Cambria Math"/>
                                      <w:i/>
                                      <w:kern w:val="2"/>
                                      <w:sz w:val="28"/>
                                      <w:szCs w:val="28"/>
                                      <w:lang w:val="en-US" w:eastAsia="en-US"/>
                                      <w14:ligatures w14:val="standardContextual"/>
                                    </w:rPr>
                                  </m:ctrlPr>
                                </m:dPr>
                                <m:e>
                                  <m:r>
                                    <w:rPr>
                                      <w:rFonts w:ascii="Cambria Math" w:eastAsia="Calibri" w:hAnsi="Cambria Math"/>
                                      <w:kern w:val="2"/>
                                      <w:sz w:val="28"/>
                                      <w:szCs w:val="28"/>
                                      <w:lang w:val="en-US" w:eastAsia="en-US"/>
                                      <w14:ligatures w14:val="standardContextual"/>
                                    </w:rPr>
                                    <m:t>t-</m:t>
                                  </m:r>
                                  <m:sSub>
                                    <m:sSubPr>
                                      <m:ctrlPr>
                                        <w:rPr>
                                          <w:rFonts w:ascii="Cambria Math" w:eastAsia="Calibri" w:hAnsi="Cambria Math"/>
                                          <w:i/>
                                          <w:kern w:val="2"/>
                                          <w:sz w:val="28"/>
                                          <w:szCs w:val="28"/>
                                          <w:lang w:val="en-US" w:eastAsia="en-US"/>
                                          <w14:ligatures w14:val="standardContextual"/>
                                        </w:rPr>
                                      </m:ctrlPr>
                                    </m:sSubPr>
                                    <m:e>
                                      <m:r>
                                        <w:rPr>
                                          <w:rFonts w:ascii="Cambria Math" w:eastAsia="Calibri" w:hAnsi="Cambria Math"/>
                                          <w:kern w:val="2"/>
                                          <w:sz w:val="28"/>
                                          <w:szCs w:val="28"/>
                                          <w:lang w:val="en-US" w:eastAsia="en-US"/>
                                          <w14:ligatures w14:val="standardContextual"/>
                                        </w:rPr>
                                        <m:t>t</m:t>
                                      </m:r>
                                    </m:e>
                                    <m:sub>
                                      <m:r>
                                        <w:rPr>
                                          <w:rFonts w:ascii="Cambria Math" w:eastAsia="Calibri" w:hAnsi="Cambria Math"/>
                                          <w:kern w:val="2"/>
                                          <w:sz w:val="28"/>
                                          <w:szCs w:val="28"/>
                                          <w:lang w:val="en-US" w:eastAsia="en-US"/>
                                          <w14:ligatures w14:val="standardContextual"/>
                                        </w:rPr>
                                        <m:t>0</m:t>
                                      </m:r>
                                    </m:sub>
                                  </m:sSub>
                                </m:e>
                              </m:d>
                            </m:e>
                            <m:sup>
                              <m:r>
                                <w:rPr>
                                  <w:rFonts w:ascii="Cambria Math" w:eastAsia="Calibri" w:hAnsi="Cambria Math"/>
                                  <w:kern w:val="2"/>
                                  <w:sz w:val="28"/>
                                  <w:szCs w:val="28"/>
                                  <w:lang w:val="en-US" w:eastAsia="en-US"/>
                                  <w14:ligatures w14:val="standardContextual"/>
                                </w:rPr>
                                <m:t>2</m:t>
                              </m:r>
                            </m:sup>
                          </m:sSup>
                        </m:e>
                      </m:rad>
                    </m:den>
                  </m:f>
                  <m:r>
                    <w:rPr>
                      <w:rFonts w:ascii="Cambria Math" w:eastAsia="Calibri" w:hAnsi="Cambria Math"/>
                      <w:kern w:val="2"/>
                      <w:sz w:val="28"/>
                      <w:szCs w:val="28"/>
                      <w:lang w:val="kk-KZ" w:eastAsia="en-US"/>
                      <w14:ligatures w14:val="standardContextual"/>
                    </w:rPr>
                    <m:t xml:space="preserve">                                     </m:t>
                  </m:r>
                </m:e>
                <m:e>
                  <m:acc>
                    <m:accPr>
                      <m:chr m:val="̈"/>
                      <m:ctrlPr>
                        <w:rPr>
                          <w:rFonts w:ascii="Cambria Math" w:eastAsia="Calibri" w:hAnsi="Cambria Math"/>
                          <w:i/>
                          <w:kern w:val="2"/>
                          <w:sz w:val="28"/>
                          <w:szCs w:val="28"/>
                          <w:lang w:val="kk-KZ" w:eastAsia="en-US"/>
                          <w14:ligatures w14:val="standardContextual"/>
                        </w:rPr>
                      </m:ctrlPr>
                    </m:accPr>
                    <m:e>
                      <m:sSub>
                        <m:sSubPr>
                          <m:ctrlPr>
                            <w:rPr>
                              <w:rFonts w:ascii="Cambria Math" w:eastAsia="Calibri" w:hAnsi="Cambria Math"/>
                              <w:i/>
                              <w:kern w:val="2"/>
                              <w:sz w:val="28"/>
                              <w:szCs w:val="28"/>
                              <w:lang w:val="kk-KZ" w:eastAsia="en-US"/>
                              <w14:ligatures w14:val="standardContextual"/>
                            </w:rPr>
                          </m:ctrlPr>
                        </m:sSubPr>
                        <m:e>
                          <m:r>
                            <w:rPr>
                              <w:rFonts w:ascii="Cambria Math" w:eastAsia="Calibri" w:hAnsi="Cambria Math"/>
                              <w:kern w:val="2"/>
                              <w:sz w:val="28"/>
                              <w:szCs w:val="28"/>
                              <w:lang w:val="kk-KZ" w:eastAsia="en-US"/>
                              <w14:ligatures w14:val="standardContextual"/>
                            </w:rPr>
                            <m:t>q</m:t>
                          </m:r>
                        </m:e>
                        <m:sub>
                          <m:r>
                            <w:rPr>
                              <w:rFonts w:ascii="Cambria Math" w:eastAsia="Calibri" w:hAnsi="Cambria Math"/>
                              <w:kern w:val="2"/>
                              <w:sz w:val="28"/>
                              <w:szCs w:val="28"/>
                              <w:lang w:val="kk-KZ" w:eastAsia="en-US"/>
                              <w14:ligatures w14:val="standardContextual"/>
                            </w:rPr>
                            <m:t>a</m:t>
                          </m:r>
                        </m:sub>
                      </m:sSub>
                    </m:e>
                  </m:acc>
                  <m:d>
                    <m:dPr>
                      <m:ctrlPr>
                        <w:rPr>
                          <w:rFonts w:ascii="Cambria Math" w:eastAsia="Calibri" w:hAnsi="Cambria Math"/>
                          <w:i/>
                          <w:kern w:val="2"/>
                          <w:sz w:val="28"/>
                          <w:szCs w:val="28"/>
                          <w:lang w:val="kk-KZ" w:eastAsia="en-US"/>
                          <w14:ligatures w14:val="standardContextual"/>
                        </w:rPr>
                      </m:ctrlPr>
                    </m:dPr>
                    <m:e>
                      <m:r>
                        <w:rPr>
                          <w:rFonts w:ascii="Cambria Math" w:eastAsia="Calibri" w:hAnsi="Cambria Math"/>
                          <w:kern w:val="2"/>
                          <w:sz w:val="28"/>
                          <w:szCs w:val="28"/>
                          <w:lang w:val="en-US" w:eastAsia="en-US"/>
                          <w14:ligatures w14:val="standardContextual"/>
                        </w:rPr>
                        <m:t>t</m:t>
                      </m:r>
                    </m:e>
                  </m:d>
                  <m:r>
                    <w:rPr>
                      <w:rFonts w:ascii="Cambria Math" w:eastAsia="Calibri" w:hAnsi="Cambria Math"/>
                      <w:kern w:val="2"/>
                      <w:sz w:val="28"/>
                      <w:szCs w:val="28"/>
                      <w:lang w:val="kk-KZ" w:eastAsia="en-US"/>
                      <w14:ligatures w14:val="standardContextual"/>
                    </w:rPr>
                    <m:t>=</m:t>
                  </m:r>
                  <m:f>
                    <m:fPr>
                      <m:ctrlPr>
                        <w:rPr>
                          <w:rFonts w:ascii="Cambria Math" w:eastAsia="Calibri" w:hAnsi="Cambria Math"/>
                          <w:i/>
                          <w:kern w:val="2"/>
                          <w:sz w:val="28"/>
                          <w:szCs w:val="28"/>
                          <w:lang w:val="kk-KZ" w:eastAsia="en-US"/>
                          <w14:ligatures w14:val="standardContextual"/>
                        </w:rPr>
                      </m:ctrlPr>
                    </m:fPr>
                    <m:num>
                      <m:sSup>
                        <m:sSupPr>
                          <m:ctrlPr>
                            <w:rPr>
                              <w:rFonts w:ascii="Cambria Math" w:eastAsia="Calibri" w:hAnsi="Cambria Math"/>
                              <w:i/>
                              <w:kern w:val="2"/>
                              <w:sz w:val="28"/>
                              <w:szCs w:val="28"/>
                              <w:lang w:val="en-US" w:eastAsia="en-US"/>
                              <w14:ligatures w14:val="standardContextual"/>
                            </w:rPr>
                          </m:ctrlPr>
                        </m:sSupPr>
                        <m:e>
                          <m:r>
                            <w:rPr>
                              <w:rFonts w:ascii="Cambria Math" w:eastAsia="Calibri" w:hAnsi="Cambria Math"/>
                              <w:kern w:val="2"/>
                              <w:sz w:val="28"/>
                              <w:szCs w:val="28"/>
                              <w:lang w:val="en-US" w:eastAsia="en-US"/>
                              <w14:ligatures w14:val="standardContextual"/>
                            </w:rPr>
                            <m:t>h</m:t>
                          </m:r>
                        </m:e>
                        <m:sup>
                          <m:r>
                            <w:rPr>
                              <w:rFonts w:ascii="Cambria Math" w:eastAsia="Calibri" w:hAnsi="Cambria Math"/>
                              <w:kern w:val="2"/>
                              <w:sz w:val="28"/>
                              <w:szCs w:val="28"/>
                              <w:lang w:val="en-US" w:eastAsia="en-US"/>
                              <w14:ligatures w14:val="standardContextual"/>
                            </w:rPr>
                            <m:t>2</m:t>
                          </m:r>
                        </m:sup>
                      </m:sSup>
                    </m:num>
                    <m:den>
                      <m:sSup>
                        <m:sSupPr>
                          <m:ctrlPr>
                            <w:rPr>
                              <w:rFonts w:ascii="Cambria Math" w:eastAsia="Calibri" w:hAnsi="Cambria Math"/>
                              <w:i/>
                              <w:kern w:val="2"/>
                              <w:sz w:val="28"/>
                              <w:szCs w:val="28"/>
                              <w:lang w:val="kk-KZ" w:eastAsia="en-US"/>
                              <w14:ligatures w14:val="standardContextual"/>
                            </w:rPr>
                          </m:ctrlPr>
                        </m:sSupPr>
                        <m:e>
                          <m:r>
                            <w:rPr>
                              <w:rFonts w:ascii="Cambria Math" w:eastAsia="Calibri" w:hAnsi="Cambria Math"/>
                              <w:kern w:val="2"/>
                              <w:sz w:val="28"/>
                              <w:szCs w:val="28"/>
                              <w:lang w:val="kk-KZ" w:eastAsia="en-US"/>
                              <w14:ligatures w14:val="standardContextual"/>
                            </w:rPr>
                            <m:t>[</m:t>
                          </m:r>
                          <m:sSup>
                            <m:sSupPr>
                              <m:ctrlPr>
                                <w:rPr>
                                  <w:rFonts w:ascii="Cambria Math" w:eastAsia="Calibri" w:hAnsi="Cambria Math"/>
                                  <w:i/>
                                  <w:kern w:val="2"/>
                                  <w:sz w:val="28"/>
                                  <w:szCs w:val="28"/>
                                  <w:lang w:val="en-US" w:eastAsia="en-US"/>
                                  <w14:ligatures w14:val="standardContextual"/>
                                </w:rPr>
                              </m:ctrlPr>
                            </m:sSupPr>
                            <m:e>
                              <m:r>
                                <w:rPr>
                                  <w:rFonts w:ascii="Cambria Math" w:eastAsia="Calibri" w:hAnsi="Cambria Math"/>
                                  <w:kern w:val="2"/>
                                  <w:sz w:val="28"/>
                                  <w:szCs w:val="28"/>
                                  <w:lang w:val="en-US" w:eastAsia="en-US"/>
                                  <w14:ligatures w14:val="standardContextual"/>
                                </w:rPr>
                                <m:t>h</m:t>
                              </m:r>
                            </m:e>
                            <m:sup>
                              <m:r>
                                <w:rPr>
                                  <w:rFonts w:ascii="Cambria Math" w:eastAsia="Calibri" w:hAnsi="Cambria Math"/>
                                  <w:kern w:val="2"/>
                                  <w:sz w:val="28"/>
                                  <w:szCs w:val="28"/>
                                  <w:lang w:val="en-US" w:eastAsia="en-US"/>
                                  <w14:ligatures w14:val="standardContextual"/>
                                </w:rPr>
                                <m:t>2</m:t>
                              </m:r>
                            </m:sup>
                          </m:sSup>
                          <m:r>
                            <w:rPr>
                              <w:rFonts w:ascii="Cambria Math" w:eastAsia="Calibri" w:hAnsi="Cambria Math"/>
                              <w:kern w:val="2"/>
                              <w:sz w:val="28"/>
                              <w:szCs w:val="28"/>
                              <w:lang w:val="kk-KZ" w:eastAsia="en-US"/>
                              <w14:ligatures w14:val="standardContextual"/>
                            </w:rPr>
                            <m:t>-</m:t>
                          </m:r>
                          <m:sSup>
                            <m:sSupPr>
                              <m:ctrlPr>
                                <w:rPr>
                                  <w:rFonts w:ascii="Cambria Math" w:eastAsia="Calibri" w:hAnsi="Cambria Math"/>
                                  <w:i/>
                                  <w:kern w:val="2"/>
                                  <w:sz w:val="28"/>
                                  <w:szCs w:val="28"/>
                                  <w:lang w:val="en-US" w:eastAsia="en-US"/>
                                  <w14:ligatures w14:val="standardContextual"/>
                                </w:rPr>
                              </m:ctrlPr>
                            </m:sSupPr>
                            <m:e>
                              <m:d>
                                <m:dPr>
                                  <m:ctrlPr>
                                    <w:rPr>
                                      <w:rFonts w:ascii="Cambria Math" w:eastAsia="Calibri" w:hAnsi="Cambria Math"/>
                                      <w:i/>
                                      <w:kern w:val="2"/>
                                      <w:sz w:val="28"/>
                                      <w:szCs w:val="28"/>
                                      <w:lang w:val="en-US" w:eastAsia="en-US"/>
                                      <w14:ligatures w14:val="standardContextual"/>
                                    </w:rPr>
                                  </m:ctrlPr>
                                </m:dPr>
                                <m:e>
                                  <m:r>
                                    <w:rPr>
                                      <w:rFonts w:ascii="Cambria Math" w:eastAsia="Calibri" w:hAnsi="Cambria Math"/>
                                      <w:kern w:val="2"/>
                                      <w:sz w:val="28"/>
                                      <w:szCs w:val="28"/>
                                      <w:lang w:val="en-US" w:eastAsia="en-US"/>
                                      <w14:ligatures w14:val="standardContextual"/>
                                    </w:rPr>
                                    <m:t>t-</m:t>
                                  </m:r>
                                  <m:sSub>
                                    <m:sSubPr>
                                      <m:ctrlPr>
                                        <w:rPr>
                                          <w:rFonts w:ascii="Cambria Math" w:eastAsia="Calibri" w:hAnsi="Cambria Math"/>
                                          <w:i/>
                                          <w:kern w:val="2"/>
                                          <w:sz w:val="28"/>
                                          <w:szCs w:val="28"/>
                                          <w:lang w:val="en-US" w:eastAsia="en-US"/>
                                          <w14:ligatures w14:val="standardContextual"/>
                                        </w:rPr>
                                      </m:ctrlPr>
                                    </m:sSubPr>
                                    <m:e>
                                      <m:r>
                                        <w:rPr>
                                          <w:rFonts w:ascii="Cambria Math" w:eastAsia="Calibri" w:hAnsi="Cambria Math"/>
                                          <w:kern w:val="2"/>
                                          <w:sz w:val="28"/>
                                          <w:szCs w:val="28"/>
                                          <w:lang w:val="en-US" w:eastAsia="en-US"/>
                                          <w14:ligatures w14:val="standardContextual"/>
                                        </w:rPr>
                                        <m:t>t</m:t>
                                      </m:r>
                                    </m:e>
                                    <m:sub>
                                      <m:r>
                                        <w:rPr>
                                          <w:rFonts w:ascii="Cambria Math" w:eastAsia="Calibri" w:hAnsi="Cambria Math"/>
                                          <w:kern w:val="2"/>
                                          <w:sz w:val="28"/>
                                          <w:szCs w:val="28"/>
                                          <w:lang w:val="en-US" w:eastAsia="en-US"/>
                                          <w14:ligatures w14:val="standardContextual"/>
                                        </w:rPr>
                                        <m:t>0</m:t>
                                      </m:r>
                                    </m:sub>
                                  </m:sSub>
                                </m:e>
                              </m:d>
                            </m:e>
                            <m:sup>
                              <m:r>
                                <w:rPr>
                                  <w:rFonts w:ascii="Cambria Math" w:eastAsia="Calibri" w:hAnsi="Cambria Math"/>
                                  <w:kern w:val="2"/>
                                  <w:sz w:val="28"/>
                                  <w:szCs w:val="28"/>
                                  <w:lang w:val="en-US" w:eastAsia="en-US"/>
                                  <w14:ligatures w14:val="standardContextual"/>
                                </w:rPr>
                                <m:t>2</m:t>
                              </m:r>
                            </m:sup>
                          </m:sSup>
                          <m:r>
                            <w:rPr>
                              <w:rFonts w:ascii="Cambria Math" w:eastAsia="Calibri" w:hAnsi="Cambria Math"/>
                              <w:kern w:val="2"/>
                              <w:sz w:val="28"/>
                              <w:szCs w:val="28"/>
                              <w:lang w:val="kk-KZ" w:eastAsia="en-US"/>
                              <w14:ligatures w14:val="standardContextual"/>
                            </w:rPr>
                            <m:t>]</m:t>
                          </m:r>
                        </m:e>
                        <m:sup>
                          <m:r>
                            <w:rPr>
                              <w:rFonts w:ascii="Cambria Math" w:eastAsia="Calibri" w:hAnsi="Cambria Math"/>
                              <w:kern w:val="2"/>
                              <w:sz w:val="28"/>
                              <w:szCs w:val="28"/>
                              <w:lang w:val="kk-KZ" w:eastAsia="en-US"/>
                              <w14:ligatures w14:val="standardContextual"/>
                            </w:rPr>
                            <m:t>3</m:t>
                          </m:r>
                        </m:sup>
                      </m:sSup>
                    </m:den>
                  </m:f>
                  <m:r>
                    <w:rPr>
                      <w:rFonts w:ascii="Cambria Math" w:eastAsia="Calibri" w:hAnsi="Cambria Math"/>
                      <w:kern w:val="2"/>
                      <w:sz w:val="28"/>
                      <w:szCs w:val="28"/>
                      <w:lang w:val="kk-KZ" w:eastAsia="en-US"/>
                      <w14:ligatures w14:val="standardContextual"/>
                    </w:rPr>
                    <m:t xml:space="preserve">;                                 </m:t>
                  </m:r>
                </m:e>
              </m:eqArr>
            </m:e>
          </m:d>
        </m:oMath>
      </m:oMathPara>
    </w:p>
    <w:p w14:paraId="24AD38CA" w14:textId="77777777" w:rsidR="00F410BF" w:rsidRPr="00924103" w:rsidRDefault="00F410BF" w:rsidP="00F410BF">
      <w:pPr>
        <w:ind w:firstLine="0"/>
        <w:rPr>
          <w:rFonts w:eastAsia="Calibri"/>
          <w:kern w:val="2"/>
          <w:sz w:val="28"/>
          <w:szCs w:val="28"/>
          <w:lang w:val="kk-KZ" w:eastAsia="en-US"/>
          <w14:ligatures w14:val="standardContextual"/>
        </w:rPr>
      </w:pPr>
    </w:p>
    <w:p w14:paraId="24686B16" w14:textId="77777777" w:rsidR="00F410BF" w:rsidRDefault="00F410BF" w:rsidP="00F410BF">
      <w:pPr>
        <w:ind w:firstLine="0"/>
        <w:rPr>
          <w:sz w:val="28"/>
          <w:szCs w:val="28"/>
          <w:lang w:val="en-US"/>
        </w:rPr>
      </w:pPr>
      <w:r w:rsidRPr="00924103">
        <w:rPr>
          <w:rFonts w:eastAsia="Calibri"/>
          <w:kern w:val="2"/>
          <w:sz w:val="28"/>
          <w:szCs w:val="28"/>
          <w:lang w:val="kk-KZ" w:eastAsia="en-US"/>
          <w14:ligatures w14:val="standardContextual"/>
        </w:rPr>
        <w:tab/>
      </w:r>
      <w:r w:rsidRPr="00924103">
        <w:rPr>
          <w:sz w:val="28"/>
          <w:szCs w:val="28"/>
        </w:rPr>
        <w:t>2) t</w:t>
      </w:r>
      <w:r w:rsidRPr="00924103">
        <w:rPr>
          <w:sz w:val="28"/>
          <w:szCs w:val="28"/>
          <w:vertAlign w:val="subscript"/>
        </w:rPr>
        <w:t>0</w:t>
      </w:r>
      <w:r w:rsidRPr="00924103">
        <w:rPr>
          <w:sz w:val="28"/>
          <w:szCs w:val="28"/>
        </w:rPr>
        <w:t xml:space="preserve"> + </w:t>
      </w:r>
      <w:proofErr w:type="spellStart"/>
      <w:r w:rsidRPr="00924103">
        <w:rPr>
          <w:sz w:val="28"/>
          <w:szCs w:val="28"/>
        </w:rPr>
        <w:t>T</w:t>
      </w:r>
      <w:r w:rsidRPr="00924103">
        <w:rPr>
          <w:sz w:val="28"/>
          <w:szCs w:val="28"/>
          <w:vertAlign w:val="subscript"/>
        </w:rPr>
        <w:t>a</w:t>
      </w:r>
      <w:proofErr w:type="spellEnd"/>
      <w:r w:rsidRPr="00924103">
        <w:rPr>
          <w:sz w:val="28"/>
          <w:szCs w:val="28"/>
        </w:rPr>
        <w:t xml:space="preserve"> ≤ t</w:t>
      </w:r>
      <w:r w:rsidRPr="00924103">
        <w:rPr>
          <w:sz w:val="28"/>
          <w:szCs w:val="28"/>
          <w:lang w:val="en-US"/>
        </w:rPr>
        <w:t xml:space="preserve"> </w:t>
      </w:r>
      <w:proofErr w:type="gramStart"/>
      <w:r w:rsidRPr="00924103">
        <w:rPr>
          <w:sz w:val="28"/>
          <w:szCs w:val="28"/>
          <w:lang w:val="en-US"/>
        </w:rPr>
        <w:t>&lt; t</w:t>
      </w:r>
      <w:proofErr w:type="gramEnd"/>
      <w:r w:rsidRPr="00924103">
        <w:rPr>
          <w:sz w:val="28"/>
          <w:szCs w:val="28"/>
          <w:vertAlign w:val="subscript"/>
          <w:lang w:val="en-US"/>
        </w:rPr>
        <w:t>1</w:t>
      </w:r>
      <w:r w:rsidRPr="00924103">
        <w:rPr>
          <w:sz w:val="28"/>
          <w:szCs w:val="28"/>
          <w:lang w:val="en-US"/>
        </w:rPr>
        <w:t xml:space="preserve"> - T</w:t>
      </w:r>
      <w:r w:rsidRPr="00924103">
        <w:rPr>
          <w:sz w:val="28"/>
          <w:szCs w:val="28"/>
          <w:vertAlign w:val="subscript"/>
          <w:lang w:val="en-US"/>
        </w:rPr>
        <w:t>a</w:t>
      </w:r>
    </w:p>
    <w:p w14:paraId="54E0EC54" w14:textId="77777777" w:rsidR="00F410BF" w:rsidRPr="00924103" w:rsidRDefault="00F410BF" w:rsidP="00F410BF">
      <w:pPr>
        <w:ind w:firstLine="0"/>
        <w:rPr>
          <w:sz w:val="28"/>
          <w:szCs w:val="28"/>
          <w:lang w:val="en-US"/>
        </w:rPr>
      </w:pPr>
    </w:p>
    <w:p w14:paraId="53D73B57" w14:textId="77777777" w:rsidR="00F410BF" w:rsidRPr="00924103" w:rsidRDefault="00000000" w:rsidP="00F410BF">
      <w:pPr>
        <w:ind w:firstLine="0"/>
        <w:jc w:val="center"/>
        <w:rPr>
          <w:rFonts w:eastAsia="Calibri"/>
          <w:i/>
          <w:iCs/>
          <w:kern w:val="2"/>
          <w:sz w:val="28"/>
          <w:szCs w:val="28"/>
          <w:lang w:val="kk-KZ" w:eastAsia="en-US"/>
          <w14:ligatures w14:val="standardContextual"/>
        </w:rPr>
      </w:pPr>
      <m:oMathPara>
        <m:oMath>
          <m:d>
            <m:dPr>
              <m:begChr m:val="{"/>
              <m:endChr m:val=""/>
              <m:ctrlPr>
                <w:rPr>
                  <w:rFonts w:ascii="Cambria Math" w:eastAsia="Calibri" w:hAnsi="Cambria Math"/>
                  <w:i/>
                  <w:iCs/>
                  <w:kern w:val="2"/>
                  <w:sz w:val="28"/>
                  <w:szCs w:val="28"/>
                  <w:lang w:val="kk-KZ" w:eastAsia="en-US"/>
                  <w14:ligatures w14:val="standardContextual"/>
                </w:rPr>
              </m:ctrlPr>
            </m:dPr>
            <m:e>
              <m:eqArr>
                <m:eqArrPr>
                  <m:ctrlPr>
                    <w:rPr>
                      <w:rFonts w:ascii="Cambria Math" w:eastAsia="Calibri" w:hAnsi="Cambria Math"/>
                      <w:i/>
                      <w:iCs/>
                      <w:kern w:val="2"/>
                      <w:sz w:val="28"/>
                      <w:szCs w:val="28"/>
                      <w:lang w:val="kk-KZ" w:eastAsia="en-US"/>
                      <w14:ligatures w14:val="standardContextual"/>
                    </w:rPr>
                  </m:ctrlPr>
                </m:eqArrPr>
                <m:e>
                  <m:sSub>
                    <m:sSubPr>
                      <m:ctrlPr>
                        <w:rPr>
                          <w:rFonts w:ascii="Cambria Math" w:hAnsi="Cambria Math"/>
                          <w:i/>
                          <w:iCs/>
                          <w:sz w:val="28"/>
                          <w:szCs w:val="28"/>
                        </w:rPr>
                      </m:ctrlPr>
                    </m:sSubPr>
                    <m:e>
                      <m:r>
                        <w:rPr>
                          <w:rFonts w:ascii="Cambria Math" w:hAnsi="Cambria Math"/>
                          <w:sz w:val="28"/>
                          <w:szCs w:val="28"/>
                        </w:rPr>
                        <m:t>q</m:t>
                      </m:r>
                    </m:e>
                    <m:sub>
                      <m:r>
                        <w:rPr>
                          <w:rFonts w:ascii="Cambria Math" w:hAnsi="Cambria Math"/>
                          <w:sz w:val="28"/>
                          <w:szCs w:val="28"/>
                        </w:rPr>
                        <m:t>b</m:t>
                      </m:r>
                    </m:sub>
                  </m:sSub>
                  <m:d>
                    <m:dPr>
                      <m:ctrlPr>
                        <w:rPr>
                          <w:rFonts w:ascii="Cambria Math" w:hAnsi="Cambria Math"/>
                          <w:i/>
                          <w:iCs/>
                          <w:sz w:val="28"/>
                          <w:szCs w:val="28"/>
                        </w:rPr>
                      </m:ctrlPr>
                    </m:dPr>
                    <m:e>
                      <m:r>
                        <w:rPr>
                          <w:rFonts w:ascii="Cambria Math" w:hAnsi="Cambria Math"/>
                          <w:sz w:val="28"/>
                          <w:szCs w:val="28"/>
                        </w:rPr>
                        <m:t>t</m:t>
                      </m:r>
                    </m:e>
                  </m:d>
                  <m:r>
                    <w:rPr>
                      <w:rFonts w:ascii="Cambria Math" w:hAnsi="Cambria Math"/>
                      <w:sz w:val="28"/>
                      <w:szCs w:val="28"/>
                    </w:rPr>
                    <m:t xml:space="preserve">= </m:t>
                  </m:r>
                  <m:sSub>
                    <m:sSubPr>
                      <m:ctrlPr>
                        <w:rPr>
                          <w:rFonts w:ascii="Cambria Math" w:hAnsi="Cambria Math"/>
                          <w:i/>
                          <w:iCs/>
                          <w:sz w:val="28"/>
                          <w:szCs w:val="28"/>
                        </w:rPr>
                      </m:ctrlPr>
                    </m:sSubPr>
                    <m:e>
                      <m:r>
                        <w:rPr>
                          <w:rFonts w:ascii="Cambria Math" w:hAnsi="Cambria Math"/>
                          <w:sz w:val="28"/>
                          <w:szCs w:val="28"/>
                        </w:rPr>
                        <m:t>a</m:t>
                      </m:r>
                    </m:e>
                    <m:sub>
                      <m:r>
                        <w:rPr>
                          <w:rFonts w:ascii="Cambria Math" w:hAnsi="Cambria Math"/>
                          <w:sz w:val="28"/>
                          <w:szCs w:val="28"/>
                        </w:rPr>
                        <m:t>0</m:t>
                      </m:r>
                    </m:sub>
                  </m:sSub>
                  <m:r>
                    <w:rPr>
                      <w:rFonts w:ascii="Cambria Math" w:hAnsi="Cambria Math"/>
                      <w:sz w:val="28"/>
                      <w:szCs w:val="28"/>
                    </w:rPr>
                    <m:t xml:space="preserve"> + </m:t>
                  </m:r>
                  <m:sSub>
                    <m:sSubPr>
                      <m:ctrlPr>
                        <w:rPr>
                          <w:rFonts w:ascii="Cambria Math" w:hAnsi="Cambria Math"/>
                          <w:i/>
                          <w:iCs/>
                          <w:sz w:val="28"/>
                          <w:szCs w:val="28"/>
                        </w:rPr>
                      </m:ctrlPr>
                    </m:sSubPr>
                    <m:e>
                      <m:r>
                        <w:rPr>
                          <w:rFonts w:ascii="Cambria Math" w:hAnsi="Cambria Math"/>
                          <w:sz w:val="28"/>
                          <w:szCs w:val="28"/>
                        </w:rPr>
                        <m:t>a</m:t>
                      </m:r>
                    </m:e>
                    <m:sub>
                      <m:r>
                        <w:rPr>
                          <w:rFonts w:ascii="Cambria Math" w:hAnsi="Cambria Math"/>
                          <w:sz w:val="28"/>
                          <w:szCs w:val="28"/>
                        </w:rPr>
                        <m:t>1</m:t>
                      </m:r>
                    </m:sub>
                  </m:sSub>
                  <m:r>
                    <w:rPr>
                      <w:rFonts w:ascii="Cambria Math" w:hAnsi="Cambria Math"/>
                      <w:sz w:val="28"/>
                      <w:szCs w:val="28"/>
                    </w:rPr>
                    <m:t xml:space="preserve">(t - </m:t>
                  </m:r>
                  <m:sSub>
                    <m:sSubPr>
                      <m:ctrlPr>
                        <w:rPr>
                          <w:rFonts w:ascii="Cambria Math" w:hAnsi="Cambria Math"/>
                          <w:i/>
                          <w:iCs/>
                          <w:sz w:val="28"/>
                          <w:szCs w:val="28"/>
                        </w:rPr>
                      </m:ctrlPr>
                    </m:sSubPr>
                    <m:e>
                      <m:r>
                        <w:rPr>
                          <w:rFonts w:ascii="Cambria Math" w:hAnsi="Cambria Math"/>
                          <w:sz w:val="28"/>
                          <w:szCs w:val="28"/>
                        </w:rPr>
                        <m:t>t</m:t>
                      </m:r>
                    </m:e>
                    <m:sub>
                      <m:r>
                        <w:rPr>
                          <w:rFonts w:ascii="Cambria Math" w:hAnsi="Cambria Math"/>
                          <w:sz w:val="28"/>
                          <w:szCs w:val="28"/>
                        </w:rPr>
                        <m:t>0</m:t>
                      </m:r>
                    </m:sub>
                  </m:sSub>
                  <m:r>
                    <w:rPr>
                      <w:rFonts w:ascii="Cambria Math" w:hAnsi="Cambria Math"/>
                      <w:sz w:val="28"/>
                      <w:szCs w:val="28"/>
                    </w:rPr>
                    <m:t>)</m:t>
                  </m:r>
                </m:e>
                <m:e>
                  <m:acc>
                    <m:accPr>
                      <m:chr m:val="̇"/>
                      <m:ctrlPr>
                        <w:rPr>
                          <w:rFonts w:ascii="Cambria Math" w:hAnsi="Cambria Math"/>
                          <w:i/>
                          <w:iCs/>
                          <w:sz w:val="28"/>
                          <w:szCs w:val="28"/>
                        </w:rPr>
                      </m:ctrlPr>
                    </m:accPr>
                    <m:e>
                      <m:sSub>
                        <m:sSubPr>
                          <m:ctrlPr>
                            <w:rPr>
                              <w:rFonts w:ascii="Cambria Math" w:hAnsi="Cambria Math"/>
                              <w:i/>
                              <w:iCs/>
                              <w:sz w:val="28"/>
                              <w:szCs w:val="28"/>
                            </w:rPr>
                          </m:ctrlPr>
                        </m:sSubPr>
                        <m:e>
                          <m:r>
                            <w:rPr>
                              <w:rFonts w:ascii="Cambria Math" w:hAnsi="Cambria Math"/>
                              <w:sz w:val="28"/>
                              <w:szCs w:val="28"/>
                            </w:rPr>
                            <m:t>q</m:t>
                          </m:r>
                        </m:e>
                        <m:sub>
                          <m:r>
                            <w:rPr>
                              <w:rFonts w:ascii="Cambria Math" w:hAnsi="Cambria Math"/>
                              <w:sz w:val="28"/>
                              <w:szCs w:val="28"/>
                            </w:rPr>
                            <m:t>b</m:t>
                          </m:r>
                        </m:sub>
                      </m:sSub>
                    </m:e>
                  </m:acc>
                  <m:d>
                    <m:dPr>
                      <m:ctrlPr>
                        <w:rPr>
                          <w:rFonts w:ascii="Cambria Math" w:hAnsi="Cambria Math"/>
                          <w:i/>
                          <w:iCs/>
                          <w:sz w:val="28"/>
                          <w:szCs w:val="28"/>
                        </w:rPr>
                      </m:ctrlPr>
                    </m:dPr>
                    <m:e>
                      <m:r>
                        <w:rPr>
                          <w:rFonts w:ascii="Cambria Math" w:hAnsi="Cambria Math"/>
                          <w:sz w:val="28"/>
                          <w:szCs w:val="28"/>
                        </w:rPr>
                        <m:t>t</m:t>
                      </m:r>
                    </m:e>
                  </m:d>
                  <m: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rPr>
                        <m:t>a</m:t>
                      </m:r>
                    </m:e>
                    <m:sub>
                      <m:r>
                        <w:rPr>
                          <w:rFonts w:ascii="Cambria Math" w:hAnsi="Cambria Math"/>
                          <w:sz w:val="28"/>
                          <w:szCs w:val="28"/>
                        </w:rPr>
                        <m:t>1</m:t>
                      </m:r>
                    </m:sub>
                  </m:sSub>
                  <m:r>
                    <w:rPr>
                      <w:rFonts w:ascii="Cambria Math" w:hAnsi="Cambria Math"/>
                      <w:sz w:val="28"/>
                      <w:szCs w:val="28"/>
                    </w:rPr>
                    <m:t xml:space="preserve">                              </m:t>
                  </m:r>
                </m:e>
                <m:e>
                  <m:acc>
                    <m:accPr>
                      <m:chr m:val="̈"/>
                      <m:ctrlPr>
                        <w:rPr>
                          <w:rFonts w:ascii="Cambria Math" w:hAnsi="Cambria Math"/>
                          <w:i/>
                          <w:iCs/>
                          <w:sz w:val="28"/>
                          <w:szCs w:val="28"/>
                        </w:rPr>
                      </m:ctrlPr>
                    </m:accPr>
                    <m:e>
                      <m:sSub>
                        <m:sSubPr>
                          <m:ctrlPr>
                            <w:rPr>
                              <w:rFonts w:ascii="Cambria Math" w:hAnsi="Cambria Math"/>
                              <w:i/>
                              <w:iCs/>
                              <w:sz w:val="28"/>
                              <w:szCs w:val="28"/>
                            </w:rPr>
                          </m:ctrlPr>
                        </m:sSubPr>
                        <m:e>
                          <m:r>
                            <w:rPr>
                              <w:rFonts w:ascii="Cambria Math" w:hAnsi="Cambria Math"/>
                              <w:sz w:val="28"/>
                              <w:szCs w:val="28"/>
                            </w:rPr>
                            <m:t>q</m:t>
                          </m:r>
                        </m:e>
                        <m:sub>
                          <m:r>
                            <w:rPr>
                              <w:rFonts w:ascii="Cambria Math" w:hAnsi="Cambria Math"/>
                              <w:sz w:val="28"/>
                              <w:szCs w:val="28"/>
                            </w:rPr>
                            <m:t>b</m:t>
                          </m:r>
                        </m:sub>
                      </m:sSub>
                    </m:e>
                  </m:acc>
                  <m:d>
                    <m:dPr>
                      <m:ctrlPr>
                        <w:rPr>
                          <w:rFonts w:ascii="Cambria Math" w:hAnsi="Cambria Math"/>
                          <w:i/>
                          <w:iCs/>
                          <w:sz w:val="28"/>
                          <w:szCs w:val="28"/>
                        </w:rPr>
                      </m:ctrlPr>
                    </m:dPr>
                    <m:e>
                      <m:r>
                        <w:rPr>
                          <w:rFonts w:ascii="Cambria Math" w:hAnsi="Cambria Math"/>
                          <w:sz w:val="28"/>
                          <w:szCs w:val="28"/>
                        </w:rPr>
                        <m:t>t</m:t>
                      </m:r>
                    </m:e>
                  </m:d>
                  <m:r>
                    <w:rPr>
                      <w:rFonts w:ascii="Cambria Math" w:hAnsi="Cambria Math"/>
                      <w:sz w:val="28"/>
                      <w:szCs w:val="28"/>
                    </w:rPr>
                    <m:t xml:space="preserve">=0;                               </m:t>
                  </m:r>
                </m:e>
              </m:eqArr>
            </m:e>
          </m:d>
        </m:oMath>
      </m:oMathPara>
    </w:p>
    <w:p w14:paraId="030C56DF" w14:textId="77777777" w:rsidR="00F410BF" w:rsidRDefault="00F410BF" w:rsidP="00F410BF">
      <w:pPr>
        <w:ind w:firstLine="0"/>
        <w:jc w:val="center"/>
        <w:rPr>
          <w:rFonts w:eastAsia="Calibri"/>
          <w:i/>
          <w:iCs/>
          <w:kern w:val="2"/>
          <w:sz w:val="28"/>
          <w:szCs w:val="28"/>
          <w:lang w:val="kk-KZ" w:eastAsia="en-US"/>
          <w14:ligatures w14:val="standardContextual"/>
        </w:rPr>
      </w:pPr>
    </w:p>
    <w:p w14:paraId="0B6D4976" w14:textId="77777777" w:rsidR="00F410BF" w:rsidRDefault="00F410BF" w:rsidP="00F410BF">
      <w:pPr>
        <w:ind w:firstLine="0"/>
        <w:rPr>
          <w:rFonts w:eastAsia="Calibri"/>
          <w:kern w:val="2"/>
          <w:sz w:val="28"/>
          <w:szCs w:val="28"/>
          <w:lang w:val="en-US" w:eastAsia="en-US"/>
          <w14:ligatures w14:val="standardContextual"/>
        </w:rPr>
      </w:pPr>
      <w:r>
        <w:rPr>
          <w:rFonts w:eastAsia="Calibri"/>
          <w:i/>
          <w:iCs/>
          <w:kern w:val="2"/>
          <w:sz w:val="28"/>
          <w:szCs w:val="28"/>
          <w:lang w:val="kk-KZ" w:eastAsia="en-US"/>
          <w14:ligatures w14:val="standardContextual"/>
        </w:rPr>
        <w:tab/>
      </w:r>
      <w:r w:rsidRPr="00924103">
        <w:rPr>
          <w:rFonts w:eastAsia="Calibri"/>
          <w:kern w:val="2"/>
          <w:sz w:val="28"/>
          <w:szCs w:val="28"/>
          <w:lang w:val="kk-KZ" w:eastAsia="en-US"/>
          <w14:ligatures w14:val="standardContextual"/>
        </w:rPr>
        <w:t>3) t</w:t>
      </w:r>
      <w:r w:rsidRPr="00924103">
        <w:rPr>
          <w:rFonts w:eastAsia="Calibri"/>
          <w:kern w:val="2"/>
          <w:sz w:val="28"/>
          <w:szCs w:val="28"/>
          <w:vertAlign w:val="subscript"/>
          <w:lang w:val="kk-KZ" w:eastAsia="en-US"/>
          <w14:ligatures w14:val="standardContextual"/>
        </w:rPr>
        <w:t>1</w:t>
      </w:r>
      <w:r w:rsidRPr="00924103">
        <w:rPr>
          <w:rFonts w:eastAsia="Calibri"/>
          <w:kern w:val="2"/>
          <w:sz w:val="28"/>
          <w:szCs w:val="28"/>
          <w:lang w:val="kk-KZ" w:eastAsia="en-US"/>
          <w14:ligatures w14:val="standardContextual"/>
        </w:rPr>
        <w:t xml:space="preserve"> − T</w:t>
      </w:r>
      <w:r w:rsidRPr="00924103">
        <w:rPr>
          <w:rFonts w:eastAsia="Calibri"/>
          <w:kern w:val="2"/>
          <w:sz w:val="28"/>
          <w:szCs w:val="28"/>
          <w:vertAlign w:val="subscript"/>
          <w:lang w:val="kk-KZ" w:eastAsia="en-US"/>
          <w14:ligatures w14:val="standardContextual"/>
        </w:rPr>
        <w:t>a</w:t>
      </w:r>
      <w:r w:rsidRPr="00924103">
        <w:rPr>
          <w:rFonts w:eastAsia="Calibri"/>
          <w:kern w:val="2"/>
          <w:sz w:val="28"/>
          <w:szCs w:val="28"/>
          <w:lang w:val="kk-KZ" w:eastAsia="en-US"/>
          <w14:ligatures w14:val="standardContextual"/>
        </w:rPr>
        <w:t xml:space="preserve"> ≤ t</w:t>
      </w:r>
      <w:r>
        <w:rPr>
          <w:rFonts w:eastAsia="Calibri"/>
          <w:kern w:val="2"/>
          <w:sz w:val="28"/>
          <w:szCs w:val="28"/>
          <w:lang w:val="en-US" w:eastAsia="en-US"/>
          <w14:ligatures w14:val="standardContextual"/>
        </w:rPr>
        <w:t xml:space="preserve"> </w:t>
      </w:r>
      <w:r w:rsidRPr="00924103">
        <w:rPr>
          <w:rFonts w:eastAsia="Calibri"/>
          <w:kern w:val="2"/>
          <w:sz w:val="28"/>
          <w:szCs w:val="28"/>
          <w:lang w:val="kk-KZ" w:eastAsia="en-US"/>
          <w14:ligatures w14:val="standardContextual"/>
        </w:rPr>
        <w:t>&lt;</w:t>
      </w:r>
      <w:r>
        <w:rPr>
          <w:rFonts w:eastAsia="Calibri"/>
          <w:kern w:val="2"/>
          <w:sz w:val="28"/>
          <w:szCs w:val="28"/>
          <w:lang w:val="en-US" w:eastAsia="en-US"/>
          <w14:ligatures w14:val="standardContextual"/>
        </w:rPr>
        <w:t xml:space="preserve"> </w:t>
      </w:r>
      <w:r w:rsidRPr="00924103">
        <w:rPr>
          <w:rFonts w:eastAsia="Calibri"/>
          <w:kern w:val="2"/>
          <w:sz w:val="28"/>
          <w:szCs w:val="28"/>
          <w:lang w:val="kk-KZ" w:eastAsia="en-US"/>
          <w14:ligatures w14:val="standardContextual"/>
        </w:rPr>
        <w:t>t</w:t>
      </w:r>
      <w:r>
        <w:rPr>
          <w:rFonts w:eastAsia="Calibri"/>
          <w:kern w:val="2"/>
          <w:sz w:val="28"/>
          <w:szCs w:val="28"/>
          <w:vertAlign w:val="subscript"/>
          <w:lang w:val="en-US" w:eastAsia="en-US"/>
          <w14:ligatures w14:val="standardContextual"/>
        </w:rPr>
        <w:t>1</w:t>
      </w:r>
    </w:p>
    <w:p w14:paraId="7AA7D9EE" w14:textId="77777777" w:rsidR="00F410BF" w:rsidRDefault="00F410BF" w:rsidP="00F410BF">
      <w:pPr>
        <w:ind w:firstLine="0"/>
        <w:rPr>
          <w:rFonts w:eastAsia="Calibri"/>
          <w:kern w:val="2"/>
          <w:sz w:val="28"/>
          <w:szCs w:val="28"/>
          <w:lang w:val="en-US" w:eastAsia="en-US"/>
          <w14:ligatures w14:val="standardContextual"/>
        </w:rPr>
      </w:pPr>
    </w:p>
    <w:p w14:paraId="14607AC9" w14:textId="77777777" w:rsidR="00F410BF" w:rsidRPr="00924103" w:rsidRDefault="00000000" w:rsidP="00F410BF">
      <w:pPr>
        <w:ind w:firstLine="0"/>
        <w:jc w:val="center"/>
        <w:rPr>
          <w:rFonts w:eastAsia="Calibri"/>
          <w:kern w:val="2"/>
          <w:sz w:val="28"/>
          <w:szCs w:val="28"/>
          <w:lang w:val="en-US" w:eastAsia="en-US"/>
          <w14:ligatures w14:val="standardContextual"/>
        </w:rPr>
      </w:pPr>
      <m:oMathPara>
        <m:oMath>
          <m:d>
            <m:dPr>
              <m:begChr m:val="{"/>
              <m:endChr m:val=""/>
              <m:ctrlPr>
                <w:rPr>
                  <w:rFonts w:ascii="Cambria Math" w:eastAsia="Calibri" w:hAnsi="Cambria Math"/>
                  <w:i/>
                  <w:kern w:val="2"/>
                  <w:sz w:val="28"/>
                  <w:szCs w:val="28"/>
                  <w:lang w:val="kk-KZ" w:eastAsia="en-US"/>
                  <w14:ligatures w14:val="standardContextual"/>
                </w:rPr>
              </m:ctrlPr>
            </m:dPr>
            <m:e>
              <m:eqArr>
                <m:eqArrPr>
                  <m:ctrlPr>
                    <w:rPr>
                      <w:rFonts w:ascii="Cambria Math" w:eastAsia="Calibri" w:hAnsi="Cambria Math"/>
                      <w:i/>
                      <w:kern w:val="2"/>
                      <w:sz w:val="28"/>
                      <w:szCs w:val="28"/>
                      <w:lang w:val="kk-KZ" w:eastAsia="en-US"/>
                      <w14:ligatures w14:val="standardContextual"/>
                    </w:rPr>
                  </m:ctrlPr>
                </m:eqArrPr>
                <m:e>
                  <m:sSub>
                    <m:sSubPr>
                      <m:ctrlPr>
                        <w:rPr>
                          <w:rFonts w:ascii="Cambria Math" w:eastAsia="Calibri" w:hAnsi="Cambria Math"/>
                          <w:i/>
                          <w:kern w:val="2"/>
                          <w:sz w:val="28"/>
                          <w:szCs w:val="28"/>
                          <w:lang w:val="kk-KZ" w:eastAsia="en-US"/>
                          <w14:ligatures w14:val="standardContextual"/>
                        </w:rPr>
                      </m:ctrlPr>
                    </m:sSubPr>
                    <m:e>
                      <m:r>
                        <w:rPr>
                          <w:rFonts w:ascii="Cambria Math" w:eastAsia="Calibri" w:hAnsi="Cambria Math"/>
                          <w:kern w:val="2"/>
                          <w:sz w:val="28"/>
                          <w:szCs w:val="28"/>
                          <w:lang w:val="kk-KZ" w:eastAsia="en-US"/>
                          <w14:ligatures w14:val="standardContextual"/>
                        </w:rPr>
                        <m:t>q</m:t>
                      </m:r>
                    </m:e>
                    <m:sub>
                      <m:r>
                        <w:rPr>
                          <w:rFonts w:ascii="Cambria Math" w:eastAsia="Calibri" w:hAnsi="Cambria Math"/>
                          <w:kern w:val="2"/>
                          <w:sz w:val="28"/>
                          <w:szCs w:val="28"/>
                          <w:lang w:val="kk-KZ" w:eastAsia="en-US"/>
                          <w14:ligatures w14:val="standardContextual"/>
                        </w:rPr>
                        <m:t>c</m:t>
                      </m:r>
                    </m:sub>
                  </m:sSub>
                  <m:d>
                    <m:dPr>
                      <m:ctrlPr>
                        <w:rPr>
                          <w:rFonts w:ascii="Cambria Math" w:eastAsia="Calibri" w:hAnsi="Cambria Math"/>
                          <w:i/>
                          <w:kern w:val="2"/>
                          <w:sz w:val="28"/>
                          <w:szCs w:val="28"/>
                          <w:lang w:val="kk-KZ" w:eastAsia="en-US"/>
                          <w14:ligatures w14:val="standardContextual"/>
                        </w:rPr>
                      </m:ctrlPr>
                    </m:dPr>
                    <m:e>
                      <m:r>
                        <w:rPr>
                          <w:rFonts w:ascii="Cambria Math" w:eastAsia="Calibri" w:hAnsi="Cambria Math"/>
                          <w:kern w:val="2"/>
                          <w:sz w:val="28"/>
                          <w:szCs w:val="28"/>
                          <w:lang w:val="en-US" w:eastAsia="en-US"/>
                          <w14:ligatures w14:val="standardContextual"/>
                        </w:rPr>
                        <m:t>t</m:t>
                      </m:r>
                    </m:e>
                  </m:d>
                  <m:r>
                    <w:rPr>
                      <w:rFonts w:ascii="Cambria Math" w:eastAsia="Calibri" w:hAnsi="Cambria Math"/>
                      <w:kern w:val="2"/>
                      <w:sz w:val="28"/>
                      <w:szCs w:val="28"/>
                      <w:lang w:val="en-US" w:eastAsia="en-US"/>
                      <w14:ligatures w14:val="standardContextual"/>
                    </w:rPr>
                    <m:t>=</m:t>
                  </m:r>
                  <m:sSub>
                    <m:sSubPr>
                      <m:ctrlPr>
                        <w:rPr>
                          <w:rFonts w:ascii="Cambria Math" w:eastAsia="Calibri" w:hAnsi="Cambria Math"/>
                          <w:i/>
                          <w:kern w:val="2"/>
                          <w:sz w:val="28"/>
                          <w:szCs w:val="28"/>
                          <w:lang w:val="en-US" w:eastAsia="en-US"/>
                          <w14:ligatures w14:val="standardContextual"/>
                        </w:rPr>
                      </m:ctrlPr>
                    </m:sSubPr>
                    <m:e>
                      <m:r>
                        <w:rPr>
                          <w:rFonts w:ascii="Cambria Math" w:eastAsia="Calibri" w:hAnsi="Cambria Math"/>
                          <w:kern w:val="2"/>
                          <w:sz w:val="28"/>
                          <w:szCs w:val="28"/>
                          <w:lang w:val="en-US" w:eastAsia="en-US"/>
                          <w14:ligatures w14:val="standardContextual"/>
                        </w:rPr>
                        <m:t>q</m:t>
                      </m:r>
                    </m:e>
                    <m:sub>
                      <m:r>
                        <w:rPr>
                          <w:rFonts w:ascii="Cambria Math" w:eastAsia="Calibri" w:hAnsi="Cambria Math"/>
                          <w:kern w:val="2"/>
                          <w:sz w:val="28"/>
                          <w:szCs w:val="28"/>
                          <w:lang w:val="en-US" w:eastAsia="en-US"/>
                          <w14:ligatures w14:val="standardContextual"/>
                        </w:rPr>
                        <m:t>0</m:t>
                      </m:r>
                    </m:sub>
                  </m:sSub>
                  <m:r>
                    <w:rPr>
                      <w:rFonts w:ascii="Cambria Math" w:eastAsia="Calibri" w:hAnsi="Cambria Math"/>
                      <w:kern w:val="2"/>
                      <w:sz w:val="28"/>
                      <w:szCs w:val="28"/>
                      <w:lang w:val="en-US" w:eastAsia="en-US"/>
                      <w14:ligatures w14:val="standardContextual"/>
                    </w:rPr>
                    <m:t>+</m:t>
                  </m:r>
                  <m:rad>
                    <m:radPr>
                      <m:degHide m:val="1"/>
                      <m:ctrlPr>
                        <w:rPr>
                          <w:rFonts w:ascii="Cambria Math" w:eastAsia="Calibri" w:hAnsi="Cambria Math"/>
                          <w:i/>
                          <w:kern w:val="2"/>
                          <w:sz w:val="28"/>
                          <w:szCs w:val="28"/>
                          <w:lang w:val="kk-KZ" w:eastAsia="en-US"/>
                          <w14:ligatures w14:val="standardContextual"/>
                        </w:rPr>
                      </m:ctrlPr>
                    </m:radPr>
                    <m:deg/>
                    <m:e>
                      <m:sSup>
                        <m:sSupPr>
                          <m:ctrlPr>
                            <w:rPr>
                              <w:rFonts w:ascii="Cambria Math" w:eastAsia="Calibri" w:hAnsi="Cambria Math"/>
                              <w:i/>
                              <w:kern w:val="2"/>
                              <w:sz w:val="28"/>
                              <w:szCs w:val="28"/>
                              <w:lang w:val="en-US" w:eastAsia="en-US"/>
                              <w14:ligatures w14:val="standardContextual"/>
                            </w:rPr>
                          </m:ctrlPr>
                        </m:sSupPr>
                        <m:e>
                          <m:r>
                            <w:rPr>
                              <w:rFonts w:ascii="Cambria Math" w:eastAsia="Calibri" w:hAnsi="Cambria Math"/>
                              <w:kern w:val="2"/>
                              <w:sz w:val="28"/>
                              <w:szCs w:val="28"/>
                              <w:lang w:val="en-US" w:eastAsia="en-US"/>
                              <w14:ligatures w14:val="standardContextual"/>
                            </w:rPr>
                            <m:t>h</m:t>
                          </m:r>
                        </m:e>
                        <m:sup>
                          <m:r>
                            <w:rPr>
                              <w:rFonts w:ascii="Cambria Math" w:eastAsia="Calibri" w:hAnsi="Cambria Math"/>
                              <w:kern w:val="2"/>
                              <w:sz w:val="28"/>
                              <w:szCs w:val="28"/>
                              <w:lang w:val="en-US" w:eastAsia="en-US"/>
                              <w14:ligatures w14:val="standardContextual"/>
                            </w:rPr>
                            <m:t>2</m:t>
                          </m:r>
                        </m:sup>
                      </m:sSup>
                      <m:r>
                        <w:rPr>
                          <w:rFonts w:ascii="Cambria Math" w:eastAsia="Calibri" w:hAnsi="Cambria Math"/>
                          <w:kern w:val="2"/>
                          <w:sz w:val="28"/>
                          <w:szCs w:val="28"/>
                          <w:lang w:val="en-US" w:eastAsia="en-US"/>
                          <w14:ligatures w14:val="standardContextual"/>
                        </w:rPr>
                        <m:t>-</m:t>
                      </m:r>
                      <m:sSup>
                        <m:sSupPr>
                          <m:ctrlPr>
                            <w:rPr>
                              <w:rFonts w:ascii="Cambria Math" w:eastAsia="Calibri" w:hAnsi="Cambria Math"/>
                              <w:i/>
                              <w:kern w:val="2"/>
                              <w:sz w:val="28"/>
                              <w:szCs w:val="28"/>
                              <w:lang w:val="en-US" w:eastAsia="en-US"/>
                              <w14:ligatures w14:val="standardContextual"/>
                            </w:rPr>
                          </m:ctrlPr>
                        </m:sSupPr>
                        <m:e>
                          <m:d>
                            <m:dPr>
                              <m:ctrlPr>
                                <w:rPr>
                                  <w:rFonts w:ascii="Cambria Math" w:eastAsia="Calibri" w:hAnsi="Cambria Math"/>
                                  <w:i/>
                                  <w:kern w:val="2"/>
                                  <w:sz w:val="28"/>
                                  <w:szCs w:val="28"/>
                                  <w:lang w:val="en-US" w:eastAsia="en-US"/>
                                  <w14:ligatures w14:val="standardContextual"/>
                                </w:rPr>
                              </m:ctrlPr>
                            </m:dPr>
                            <m:e>
                              <m:sSub>
                                <m:sSubPr>
                                  <m:ctrlPr>
                                    <w:rPr>
                                      <w:rFonts w:ascii="Cambria Math" w:eastAsia="Calibri" w:hAnsi="Cambria Math"/>
                                      <w:i/>
                                      <w:kern w:val="2"/>
                                      <w:sz w:val="28"/>
                                      <w:szCs w:val="28"/>
                                      <w:lang w:val="en-US" w:eastAsia="en-US"/>
                                      <w14:ligatures w14:val="standardContextual"/>
                                    </w:rPr>
                                  </m:ctrlPr>
                                </m:sSubPr>
                                <m:e>
                                  <m:r>
                                    <w:rPr>
                                      <w:rFonts w:ascii="Cambria Math" w:eastAsia="Calibri" w:hAnsi="Cambria Math"/>
                                      <w:kern w:val="2"/>
                                      <w:sz w:val="28"/>
                                      <w:szCs w:val="28"/>
                                      <w:lang w:val="en-US" w:eastAsia="en-US"/>
                                      <w14:ligatures w14:val="standardContextual"/>
                                    </w:rPr>
                                    <m:t>t</m:t>
                                  </m:r>
                                </m:e>
                                <m:sub>
                                  <m:r>
                                    <w:rPr>
                                      <w:rFonts w:ascii="Cambria Math" w:eastAsia="Calibri" w:hAnsi="Cambria Math"/>
                                      <w:kern w:val="2"/>
                                      <w:sz w:val="28"/>
                                      <w:szCs w:val="28"/>
                                      <w:lang w:val="en-US" w:eastAsia="en-US"/>
                                      <w14:ligatures w14:val="standardContextual"/>
                                    </w:rPr>
                                    <m:t>1</m:t>
                                  </m:r>
                                </m:sub>
                              </m:sSub>
                              <m:r>
                                <w:rPr>
                                  <w:rFonts w:ascii="Cambria Math" w:eastAsia="Calibri" w:hAnsi="Cambria Math"/>
                                  <w:kern w:val="2"/>
                                  <w:sz w:val="28"/>
                                  <w:szCs w:val="28"/>
                                  <w:lang w:val="en-US" w:eastAsia="en-US"/>
                                  <w14:ligatures w14:val="standardContextual"/>
                                </w:rPr>
                                <m:t>-t</m:t>
                              </m:r>
                            </m:e>
                          </m:d>
                        </m:e>
                        <m:sup>
                          <m:r>
                            <w:rPr>
                              <w:rFonts w:ascii="Cambria Math" w:eastAsia="Calibri" w:hAnsi="Cambria Math"/>
                              <w:kern w:val="2"/>
                              <w:sz w:val="28"/>
                              <w:szCs w:val="28"/>
                              <w:lang w:val="en-US" w:eastAsia="en-US"/>
                              <w14:ligatures w14:val="standardContextual"/>
                            </w:rPr>
                            <m:t>2</m:t>
                          </m:r>
                        </m:sup>
                      </m:sSup>
                    </m:e>
                  </m:rad>
                </m:e>
                <m:e>
                  <m:acc>
                    <m:accPr>
                      <m:chr m:val="̇"/>
                      <m:ctrlPr>
                        <w:rPr>
                          <w:rFonts w:ascii="Cambria Math" w:eastAsia="Calibri" w:hAnsi="Cambria Math"/>
                          <w:i/>
                          <w:kern w:val="2"/>
                          <w:sz w:val="28"/>
                          <w:szCs w:val="28"/>
                          <w:lang w:val="kk-KZ" w:eastAsia="en-US"/>
                          <w14:ligatures w14:val="standardContextual"/>
                        </w:rPr>
                      </m:ctrlPr>
                    </m:accPr>
                    <m:e>
                      <m:sSub>
                        <m:sSubPr>
                          <m:ctrlPr>
                            <w:rPr>
                              <w:rFonts w:ascii="Cambria Math" w:eastAsia="Calibri" w:hAnsi="Cambria Math"/>
                              <w:i/>
                              <w:kern w:val="2"/>
                              <w:sz w:val="28"/>
                              <w:szCs w:val="28"/>
                              <w:lang w:val="kk-KZ" w:eastAsia="en-US"/>
                              <w14:ligatures w14:val="standardContextual"/>
                            </w:rPr>
                          </m:ctrlPr>
                        </m:sSubPr>
                        <m:e>
                          <m:r>
                            <w:rPr>
                              <w:rFonts w:ascii="Cambria Math" w:eastAsia="Calibri" w:hAnsi="Cambria Math"/>
                              <w:kern w:val="2"/>
                              <w:sz w:val="28"/>
                              <w:szCs w:val="28"/>
                              <w:lang w:val="kk-KZ" w:eastAsia="en-US"/>
                              <w14:ligatures w14:val="standardContextual"/>
                            </w:rPr>
                            <m:t>q</m:t>
                          </m:r>
                        </m:e>
                        <m:sub>
                          <m:r>
                            <w:rPr>
                              <w:rFonts w:ascii="Cambria Math" w:eastAsia="Calibri" w:hAnsi="Cambria Math"/>
                              <w:kern w:val="2"/>
                              <w:sz w:val="28"/>
                              <w:szCs w:val="28"/>
                              <w:lang w:val="kk-KZ" w:eastAsia="en-US"/>
                              <w14:ligatures w14:val="standardContextual"/>
                            </w:rPr>
                            <m:t>c</m:t>
                          </m:r>
                        </m:sub>
                      </m:sSub>
                    </m:e>
                  </m:acc>
                  <m:d>
                    <m:dPr>
                      <m:ctrlPr>
                        <w:rPr>
                          <w:rFonts w:ascii="Cambria Math" w:eastAsia="Calibri" w:hAnsi="Cambria Math"/>
                          <w:i/>
                          <w:kern w:val="2"/>
                          <w:sz w:val="28"/>
                          <w:szCs w:val="28"/>
                          <w:lang w:val="kk-KZ" w:eastAsia="en-US"/>
                          <w14:ligatures w14:val="standardContextual"/>
                        </w:rPr>
                      </m:ctrlPr>
                    </m:dPr>
                    <m:e>
                      <m:r>
                        <w:rPr>
                          <w:rFonts w:ascii="Cambria Math" w:eastAsia="Calibri" w:hAnsi="Cambria Math"/>
                          <w:kern w:val="2"/>
                          <w:sz w:val="28"/>
                          <w:szCs w:val="28"/>
                          <w:lang w:val="en-US" w:eastAsia="en-US"/>
                          <w14:ligatures w14:val="standardContextual"/>
                        </w:rPr>
                        <m:t>t</m:t>
                      </m:r>
                    </m:e>
                  </m:d>
                  <m:r>
                    <w:rPr>
                      <w:rFonts w:ascii="Cambria Math" w:eastAsia="Calibri" w:hAnsi="Cambria Math"/>
                      <w:kern w:val="2"/>
                      <w:sz w:val="28"/>
                      <w:szCs w:val="28"/>
                      <w:lang w:val="kk-KZ" w:eastAsia="en-US"/>
                      <w14:ligatures w14:val="standardContextual"/>
                    </w:rPr>
                    <m:t>=</m:t>
                  </m:r>
                  <m:f>
                    <m:fPr>
                      <m:ctrlPr>
                        <w:rPr>
                          <w:rFonts w:ascii="Cambria Math" w:eastAsia="Calibri" w:hAnsi="Cambria Math"/>
                          <w:i/>
                          <w:kern w:val="2"/>
                          <w:sz w:val="28"/>
                          <w:szCs w:val="28"/>
                          <w:lang w:val="kk-KZ" w:eastAsia="en-US"/>
                          <w14:ligatures w14:val="standardContextual"/>
                        </w:rPr>
                      </m:ctrlPr>
                    </m:fPr>
                    <m:num>
                      <m:sSub>
                        <m:sSubPr>
                          <m:ctrlPr>
                            <w:rPr>
                              <w:rFonts w:ascii="Cambria Math" w:eastAsia="Calibri" w:hAnsi="Cambria Math"/>
                              <w:i/>
                              <w:kern w:val="2"/>
                              <w:sz w:val="28"/>
                              <w:szCs w:val="28"/>
                              <w:lang w:val="en-US" w:eastAsia="en-US"/>
                              <w14:ligatures w14:val="standardContextual"/>
                            </w:rPr>
                          </m:ctrlPr>
                        </m:sSubPr>
                        <m:e>
                          <m:r>
                            <w:rPr>
                              <w:rFonts w:ascii="Cambria Math" w:eastAsia="Calibri" w:hAnsi="Cambria Math"/>
                              <w:kern w:val="2"/>
                              <w:sz w:val="28"/>
                              <w:szCs w:val="28"/>
                              <w:lang w:val="en-US" w:eastAsia="en-US"/>
                              <w14:ligatures w14:val="standardContextual"/>
                            </w:rPr>
                            <m:t>t</m:t>
                          </m:r>
                        </m:e>
                        <m:sub>
                          <m:r>
                            <w:rPr>
                              <w:rFonts w:ascii="Cambria Math" w:eastAsia="Calibri" w:hAnsi="Cambria Math"/>
                              <w:kern w:val="2"/>
                              <w:sz w:val="28"/>
                              <w:szCs w:val="28"/>
                              <w:lang w:val="en-US" w:eastAsia="en-US"/>
                              <w14:ligatures w14:val="standardContextual"/>
                            </w:rPr>
                            <m:t>1</m:t>
                          </m:r>
                        </m:sub>
                      </m:sSub>
                      <m:r>
                        <w:rPr>
                          <w:rFonts w:ascii="Cambria Math" w:eastAsia="Calibri" w:hAnsi="Cambria Math"/>
                          <w:kern w:val="2"/>
                          <w:sz w:val="28"/>
                          <w:szCs w:val="28"/>
                          <w:lang w:val="en-US" w:eastAsia="en-US"/>
                          <w14:ligatures w14:val="standardContextual"/>
                        </w:rPr>
                        <m:t>-t</m:t>
                      </m:r>
                    </m:num>
                    <m:den>
                      <m:rad>
                        <m:radPr>
                          <m:degHide m:val="1"/>
                          <m:ctrlPr>
                            <w:rPr>
                              <w:rFonts w:ascii="Cambria Math" w:eastAsia="Calibri" w:hAnsi="Cambria Math"/>
                              <w:i/>
                              <w:kern w:val="2"/>
                              <w:sz w:val="28"/>
                              <w:szCs w:val="28"/>
                              <w:lang w:val="kk-KZ" w:eastAsia="en-US"/>
                              <w14:ligatures w14:val="standardContextual"/>
                            </w:rPr>
                          </m:ctrlPr>
                        </m:radPr>
                        <m:deg/>
                        <m:e>
                          <m:sSup>
                            <m:sSupPr>
                              <m:ctrlPr>
                                <w:rPr>
                                  <w:rFonts w:ascii="Cambria Math" w:eastAsia="Calibri" w:hAnsi="Cambria Math"/>
                                  <w:i/>
                                  <w:kern w:val="2"/>
                                  <w:sz w:val="28"/>
                                  <w:szCs w:val="28"/>
                                  <w:lang w:val="en-US" w:eastAsia="en-US"/>
                                  <w14:ligatures w14:val="standardContextual"/>
                                </w:rPr>
                              </m:ctrlPr>
                            </m:sSupPr>
                            <m:e>
                              <m:r>
                                <w:rPr>
                                  <w:rFonts w:ascii="Cambria Math" w:eastAsia="Calibri" w:hAnsi="Cambria Math"/>
                                  <w:kern w:val="2"/>
                                  <w:sz w:val="28"/>
                                  <w:szCs w:val="28"/>
                                  <w:lang w:val="en-US" w:eastAsia="en-US"/>
                                  <w14:ligatures w14:val="standardContextual"/>
                                </w:rPr>
                                <m:t>h</m:t>
                              </m:r>
                            </m:e>
                            <m:sup>
                              <m:r>
                                <w:rPr>
                                  <w:rFonts w:ascii="Cambria Math" w:eastAsia="Calibri" w:hAnsi="Cambria Math"/>
                                  <w:kern w:val="2"/>
                                  <w:sz w:val="28"/>
                                  <w:szCs w:val="28"/>
                                  <w:lang w:val="en-US" w:eastAsia="en-US"/>
                                  <w14:ligatures w14:val="standardContextual"/>
                                </w:rPr>
                                <m:t>2</m:t>
                              </m:r>
                            </m:sup>
                          </m:sSup>
                          <m:r>
                            <w:rPr>
                              <w:rFonts w:ascii="Cambria Math" w:eastAsia="Calibri" w:hAnsi="Cambria Math"/>
                              <w:kern w:val="2"/>
                              <w:sz w:val="28"/>
                              <w:szCs w:val="28"/>
                              <w:lang w:val="en-US" w:eastAsia="en-US"/>
                              <w14:ligatures w14:val="standardContextual"/>
                            </w:rPr>
                            <m:t>-</m:t>
                          </m:r>
                          <m:sSup>
                            <m:sSupPr>
                              <m:ctrlPr>
                                <w:rPr>
                                  <w:rFonts w:ascii="Cambria Math" w:eastAsia="Calibri" w:hAnsi="Cambria Math"/>
                                  <w:i/>
                                  <w:kern w:val="2"/>
                                  <w:sz w:val="28"/>
                                  <w:szCs w:val="28"/>
                                  <w:lang w:val="en-US" w:eastAsia="en-US"/>
                                  <w14:ligatures w14:val="standardContextual"/>
                                </w:rPr>
                              </m:ctrlPr>
                            </m:sSupPr>
                            <m:e>
                              <m:d>
                                <m:dPr>
                                  <m:ctrlPr>
                                    <w:rPr>
                                      <w:rFonts w:ascii="Cambria Math" w:eastAsia="Calibri" w:hAnsi="Cambria Math"/>
                                      <w:i/>
                                      <w:kern w:val="2"/>
                                      <w:sz w:val="28"/>
                                      <w:szCs w:val="28"/>
                                      <w:lang w:val="en-US" w:eastAsia="en-US"/>
                                      <w14:ligatures w14:val="standardContextual"/>
                                    </w:rPr>
                                  </m:ctrlPr>
                                </m:dPr>
                                <m:e>
                                  <m:sSub>
                                    <m:sSubPr>
                                      <m:ctrlPr>
                                        <w:rPr>
                                          <w:rFonts w:ascii="Cambria Math" w:eastAsia="Calibri" w:hAnsi="Cambria Math"/>
                                          <w:i/>
                                          <w:kern w:val="2"/>
                                          <w:sz w:val="28"/>
                                          <w:szCs w:val="28"/>
                                          <w:lang w:val="en-US" w:eastAsia="en-US"/>
                                          <w14:ligatures w14:val="standardContextual"/>
                                        </w:rPr>
                                      </m:ctrlPr>
                                    </m:sSubPr>
                                    <m:e>
                                      <m:r>
                                        <w:rPr>
                                          <w:rFonts w:ascii="Cambria Math" w:eastAsia="Calibri" w:hAnsi="Cambria Math"/>
                                          <w:kern w:val="2"/>
                                          <w:sz w:val="28"/>
                                          <w:szCs w:val="28"/>
                                          <w:lang w:val="en-US" w:eastAsia="en-US"/>
                                          <w14:ligatures w14:val="standardContextual"/>
                                        </w:rPr>
                                        <m:t>t</m:t>
                                      </m:r>
                                    </m:e>
                                    <m:sub>
                                      <m:r>
                                        <w:rPr>
                                          <w:rFonts w:ascii="Cambria Math" w:eastAsia="Calibri" w:hAnsi="Cambria Math"/>
                                          <w:kern w:val="2"/>
                                          <w:sz w:val="28"/>
                                          <w:szCs w:val="28"/>
                                          <w:lang w:val="en-US" w:eastAsia="en-US"/>
                                          <w14:ligatures w14:val="standardContextual"/>
                                        </w:rPr>
                                        <m:t>1</m:t>
                                      </m:r>
                                    </m:sub>
                                  </m:sSub>
                                  <m:r>
                                    <w:rPr>
                                      <w:rFonts w:ascii="Cambria Math" w:eastAsia="Calibri" w:hAnsi="Cambria Math"/>
                                      <w:kern w:val="2"/>
                                      <w:sz w:val="28"/>
                                      <w:szCs w:val="28"/>
                                      <w:lang w:val="en-US" w:eastAsia="en-US"/>
                                      <w14:ligatures w14:val="standardContextual"/>
                                    </w:rPr>
                                    <m:t>-t</m:t>
                                  </m:r>
                                </m:e>
                              </m:d>
                            </m:e>
                            <m:sup>
                              <m:r>
                                <w:rPr>
                                  <w:rFonts w:ascii="Cambria Math" w:eastAsia="Calibri" w:hAnsi="Cambria Math"/>
                                  <w:kern w:val="2"/>
                                  <w:sz w:val="28"/>
                                  <w:szCs w:val="28"/>
                                  <w:lang w:val="en-US" w:eastAsia="en-US"/>
                                  <w14:ligatures w14:val="standardContextual"/>
                                </w:rPr>
                                <m:t>2</m:t>
                              </m:r>
                            </m:sup>
                          </m:sSup>
                        </m:e>
                      </m:rad>
                    </m:den>
                  </m:f>
                  <m:r>
                    <w:rPr>
                      <w:rFonts w:ascii="Cambria Math" w:eastAsia="Calibri" w:hAnsi="Cambria Math"/>
                      <w:kern w:val="2"/>
                      <w:sz w:val="28"/>
                      <w:szCs w:val="28"/>
                      <w:lang w:val="kk-KZ" w:eastAsia="en-US"/>
                      <w14:ligatures w14:val="standardContextual"/>
                    </w:rPr>
                    <m:t xml:space="preserve">          </m:t>
                  </m:r>
                </m:e>
                <m:e>
                  <m:acc>
                    <m:accPr>
                      <m:chr m:val="̈"/>
                      <m:ctrlPr>
                        <w:rPr>
                          <w:rFonts w:ascii="Cambria Math" w:eastAsia="Calibri" w:hAnsi="Cambria Math"/>
                          <w:i/>
                          <w:kern w:val="2"/>
                          <w:sz w:val="28"/>
                          <w:szCs w:val="28"/>
                          <w:lang w:val="kk-KZ" w:eastAsia="en-US"/>
                          <w14:ligatures w14:val="standardContextual"/>
                        </w:rPr>
                      </m:ctrlPr>
                    </m:accPr>
                    <m:e>
                      <m:sSub>
                        <m:sSubPr>
                          <m:ctrlPr>
                            <w:rPr>
                              <w:rFonts w:ascii="Cambria Math" w:eastAsia="Calibri" w:hAnsi="Cambria Math"/>
                              <w:i/>
                              <w:kern w:val="2"/>
                              <w:sz w:val="28"/>
                              <w:szCs w:val="28"/>
                              <w:lang w:val="kk-KZ" w:eastAsia="en-US"/>
                              <w14:ligatures w14:val="standardContextual"/>
                            </w:rPr>
                          </m:ctrlPr>
                        </m:sSubPr>
                        <m:e>
                          <m:r>
                            <w:rPr>
                              <w:rFonts w:ascii="Cambria Math" w:eastAsia="Calibri" w:hAnsi="Cambria Math"/>
                              <w:kern w:val="2"/>
                              <w:sz w:val="28"/>
                              <w:szCs w:val="28"/>
                              <w:lang w:val="kk-KZ" w:eastAsia="en-US"/>
                              <w14:ligatures w14:val="standardContextual"/>
                            </w:rPr>
                            <m:t>q</m:t>
                          </m:r>
                        </m:e>
                        <m:sub>
                          <m:r>
                            <w:rPr>
                              <w:rFonts w:ascii="Cambria Math" w:eastAsia="Calibri" w:hAnsi="Cambria Math"/>
                              <w:kern w:val="2"/>
                              <w:sz w:val="28"/>
                              <w:szCs w:val="28"/>
                              <w:lang w:val="kk-KZ" w:eastAsia="en-US"/>
                              <w14:ligatures w14:val="standardContextual"/>
                            </w:rPr>
                            <m:t>c</m:t>
                          </m:r>
                        </m:sub>
                      </m:sSub>
                    </m:e>
                  </m:acc>
                  <m:d>
                    <m:dPr>
                      <m:ctrlPr>
                        <w:rPr>
                          <w:rFonts w:ascii="Cambria Math" w:eastAsia="Calibri" w:hAnsi="Cambria Math"/>
                          <w:i/>
                          <w:kern w:val="2"/>
                          <w:sz w:val="28"/>
                          <w:szCs w:val="28"/>
                          <w:lang w:val="kk-KZ" w:eastAsia="en-US"/>
                          <w14:ligatures w14:val="standardContextual"/>
                        </w:rPr>
                      </m:ctrlPr>
                    </m:dPr>
                    <m:e>
                      <m:r>
                        <w:rPr>
                          <w:rFonts w:ascii="Cambria Math" w:eastAsia="Calibri" w:hAnsi="Cambria Math"/>
                          <w:kern w:val="2"/>
                          <w:sz w:val="28"/>
                          <w:szCs w:val="28"/>
                          <w:lang w:val="en-US" w:eastAsia="en-US"/>
                          <w14:ligatures w14:val="standardContextual"/>
                        </w:rPr>
                        <m:t>t</m:t>
                      </m:r>
                    </m:e>
                  </m:d>
                  <m:r>
                    <w:rPr>
                      <w:rFonts w:ascii="Cambria Math" w:eastAsia="Calibri" w:hAnsi="Cambria Math"/>
                      <w:kern w:val="2"/>
                      <w:sz w:val="28"/>
                      <w:szCs w:val="28"/>
                      <w:lang w:val="kk-KZ" w:eastAsia="en-US"/>
                      <w14:ligatures w14:val="standardContextual"/>
                    </w:rPr>
                    <m:t>=</m:t>
                  </m:r>
                  <m:f>
                    <m:fPr>
                      <m:ctrlPr>
                        <w:rPr>
                          <w:rFonts w:ascii="Cambria Math" w:eastAsia="Calibri" w:hAnsi="Cambria Math"/>
                          <w:i/>
                          <w:kern w:val="2"/>
                          <w:sz w:val="28"/>
                          <w:szCs w:val="28"/>
                          <w:lang w:val="kk-KZ" w:eastAsia="en-US"/>
                          <w14:ligatures w14:val="standardContextual"/>
                        </w:rPr>
                      </m:ctrlPr>
                    </m:fPr>
                    <m:num>
                      <m:sSup>
                        <m:sSupPr>
                          <m:ctrlPr>
                            <w:rPr>
                              <w:rFonts w:ascii="Cambria Math" w:eastAsia="Calibri" w:hAnsi="Cambria Math"/>
                              <w:i/>
                              <w:kern w:val="2"/>
                              <w:sz w:val="28"/>
                              <w:szCs w:val="28"/>
                              <w:lang w:val="en-US" w:eastAsia="en-US"/>
                              <w14:ligatures w14:val="standardContextual"/>
                            </w:rPr>
                          </m:ctrlPr>
                        </m:sSupPr>
                        <m:e>
                          <m:r>
                            <w:rPr>
                              <w:rFonts w:ascii="Cambria Math" w:eastAsia="Calibri" w:hAnsi="Cambria Math"/>
                              <w:kern w:val="2"/>
                              <w:sz w:val="28"/>
                              <w:szCs w:val="28"/>
                              <w:lang w:val="en-US" w:eastAsia="en-US"/>
                              <w14:ligatures w14:val="standardContextual"/>
                            </w:rPr>
                            <m:t>h</m:t>
                          </m:r>
                        </m:e>
                        <m:sup>
                          <m:r>
                            <w:rPr>
                              <w:rFonts w:ascii="Cambria Math" w:eastAsia="Calibri" w:hAnsi="Cambria Math"/>
                              <w:kern w:val="2"/>
                              <w:sz w:val="28"/>
                              <w:szCs w:val="28"/>
                              <w:lang w:val="en-US" w:eastAsia="en-US"/>
                              <w14:ligatures w14:val="standardContextual"/>
                            </w:rPr>
                            <m:t>2</m:t>
                          </m:r>
                        </m:sup>
                      </m:sSup>
                    </m:num>
                    <m:den>
                      <m:rad>
                        <m:radPr>
                          <m:degHide m:val="1"/>
                          <m:ctrlPr>
                            <w:rPr>
                              <w:rFonts w:ascii="Cambria Math" w:eastAsia="Calibri" w:hAnsi="Cambria Math"/>
                              <w:i/>
                              <w:kern w:val="2"/>
                              <w:sz w:val="28"/>
                              <w:szCs w:val="28"/>
                              <w:lang w:val="kk-KZ" w:eastAsia="en-US"/>
                              <w14:ligatures w14:val="standardContextual"/>
                            </w:rPr>
                          </m:ctrlPr>
                        </m:radPr>
                        <m:deg/>
                        <m:e>
                          <m:sSup>
                            <m:sSupPr>
                              <m:ctrlPr>
                                <w:rPr>
                                  <w:rFonts w:ascii="Cambria Math" w:eastAsia="Calibri" w:hAnsi="Cambria Math"/>
                                  <w:i/>
                                  <w:kern w:val="2"/>
                                  <w:sz w:val="28"/>
                                  <w:szCs w:val="28"/>
                                  <w:lang w:val="kk-KZ" w:eastAsia="en-US"/>
                                  <w14:ligatures w14:val="standardContextual"/>
                                </w:rPr>
                              </m:ctrlPr>
                            </m:sSupPr>
                            <m:e>
                              <m:r>
                                <w:rPr>
                                  <w:rFonts w:ascii="Cambria Math" w:eastAsia="Calibri" w:hAnsi="Cambria Math"/>
                                  <w:kern w:val="2"/>
                                  <w:sz w:val="28"/>
                                  <w:szCs w:val="28"/>
                                  <w:lang w:val="kk-KZ" w:eastAsia="en-US"/>
                                  <w14:ligatures w14:val="standardContextual"/>
                                </w:rPr>
                                <m:t>[</m:t>
                              </m:r>
                              <m:sSup>
                                <m:sSupPr>
                                  <m:ctrlPr>
                                    <w:rPr>
                                      <w:rFonts w:ascii="Cambria Math" w:eastAsia="Calibri" w:hAnsi="Cambria Math"/>
                                      <w:i/>
                                      <w:kern w:val="2"/>
                                      <w:sz w:val="28"/>
                                      <w:szCs w:val="28"/>
                                      <w:lang w:val="en-US" w:eastAsia="en-US"/>
                                      <w14:ligatures w14:val="standardContextual"/>
                                    </w:rPr>
                                  </m:ctrlPr>
                                </m:sSupPr>
                                <m:e>
                                  <m:r>
                                    <w:rPr>
                                      <w:rFonts w:ascii="Cambria Math" w:eastAsia="Calibri" w:hAnsi="Cambria Math"/>
                                      <w:kern w:val="2"/>
                                      <w:sz w:val="28"/>
                                      <w:szCs w:val="28"/>
                                      <w:lang w:val="en-US" w:eastAsia="en-US"/>
                                      <w14:ligatures w14:val="standardContextual"/>
                                    </w:rPr>
                                    <m:t>h</m:t>
                                  </m:r>
                                </m:e>
                                <m:sup>
                                  <m:r>
                                    <w:rPr>
                                      <w:rFonts w:ascii="Cambria Math" w:eastAsia="Calibri" w:hAnsi="Cambria Math"/>
                                      <w:kern w:val="2"/>
                                      <w:sz w:val="28"/>
                                      <w:szCs w:val="28"/>
                                      <w:lang w:val="en-US" w:eastAsia="en-US"/>
                                      <w14:ligatures w14:val="standardContextual"/>
                                    </w:rPr>
                                    <m:t>2</m:t>
                                  </m:r>
                                </m:sup>
                              </m:sSup>
                              <m:r>
                                <w:rPr>
                                  <w:rFonts w:ascii="Cambria Math" w:eastAsia="Calibri" w:hAnsi="Cambria Math"/>
                                  <w:kern w:val="2"/>
                                  <w:sz w:val="28"/>
                                  <w:szCs w:val="28"/>
                                  <w:lang w:val="kk-KZ" w:eastAsia="en-US"/>
                                  <w14:ligatures w14:val="standardContextual"/>
                                </w:rPr>
                                <m:t>-</m:t>
                              </m:r>
                              <m:sSup>
                                <m:sSupPr>
                                  <m:ctrlPr>
                                    <w:rPr>
                                      <w:rFonts w:ascii="Cambria Math" w:eastAsia="Calibri" w:hAnsi="Cambria Math"/>
                                      <w:i/>
                                      <w:kern w:val="2"/>
                                      <w:sz w:val="28"/>
                                      <w:szCs w:val="28"/>
                                      <w:lang w:val="en-US" w:eastAsia="en-US"/>
                                      <w14:ligatures w14:val="standardContextual"/>
                                    </w:rPr>
                                  </m:ctrlPr>
                                </m:sSupPr>
                                <m:e>
                                  <m:d>
                                    <m:dPr>
                                      <m:ctrlPr>
                                        <w:rPr>
                                          <w:rFonts w:ascii="Cambria Math" w:eastAsia="Calibri" w:hAnsi="Cambria Math"/>
                                          <w:i/>
                                          <w:kern w:val="2"/>
                                          <w:sz w:val="28"/>
                                          <w:szCs w:val="28"/>
                                          <w:lang w:val="en-US" w:eastAsia="en-US"/>
                                          <w14:ligatures w14:val="standardContextual"/>
                                        </w:rPr>
                                      </m:ctrlPr>
                                    </m:dPr>
                                    <m:e>
                                      <m:sSub>
                                        <m:sSubPr>
                                          <m:ctrlPr>
                                            <w:rPr>
                                              <w:rFonts w:ascii="Cambria Math" w:eastAsia="Calibri" w:hAnsi="Cambria Math"/>
                                              <w:i/>
                                              <w:kern w:val="2"/>
                                              <w:sz w:val="28"/>
                                              <w:szCs w:val="28"/>
                                              <w:lang w:val="en-US" w:eastAsia="en-US"/>
                                              <w14:ligatures w14:val="standardContextual"/>
                                            </w:rPr>
                                          </m:ctrlPr>
                                        </m:sSubPr>
                                        <m:e>
                                          <m:r>
                                            <w:rPr>
                                              <w:rFonts w:ascii="Cambria Math" w:eastAsia="Calibri" w:hAnsi="Cambria Math"/>
                                              <w:kern w:val="2"/>
                                              <w:sz w:val="28"/>
                                              <w:szCs w:val="28"/>
                                              <w:lang w:val="en-US" w:eastAsia="en-US"/>
                                              <w14:ligatures w14:val="standardContextual"/>
                                            </w:rPr>
                                            <m:t>t</m:t>
                                          </m:r>
                                        </m:e>
                                        <m:sub>
                                          <m:r>
                                            <w:rPr>
                                              <w:rFonts w:ascii="Cambria Math" w:eastAsia="Calibri" w:hAnsi="Cambria Math"/>
                                              <w:kern w:val="2"/>
                                              <w:sz w:val="28"/>
                                              <w:szCs w:val="28"/>
                                              <w:lang w:val="en-US" w:eastAsia="en-US"/>
                                              <w14:ligatures w14:val="standardContextual"/>
                                            </w:rPr>
                                            <m:t>1</m:t>
                                          </m:r>
                                        </m:sub>
                                      </m:sSub>
                                      <m:r>
                                        <w:rPr>
                                          <w:rFonts w:ascii="Cambria Math" w:eastAsia="Calibri" w:hAnsi="Cambria Math"/>
                                          <w:kern w:val="2"/>
                                          <w:sz w:val="28"/>
                                          <w:szCs w:val="28"/>
                                          <w:lang w:val="en-US" w:eastAsia="en-US"/>
                                          <w14:ligatures w14:val="standardContextual"/>
                                        </w:rPr>
                                        <m:t>-t</m:t>
                                      </m:r>
                                    </m:e>
                                  </m:d>
                                </m:e>
                                <m:sup>
                                  <m:r>
                                    <w:rPr>
                                      <w:rFonts w:ascii="Cambria Math" w:eastAsia="Calibri" w:hAnsi="Cambria Math"/>
                                      <w:kern w:val="2"/>
                                      <w:sz w:val="28"/>
                                      <w:szCs w:val="28"/>
                                      <w:lang w:val="en-US" w:eastAsia="en-US"/>
                                      <w14:ligatures w14:val="standardContextual"/>
                                    </w:rPr>
                                    <m:t>2</m:t>
                                  </m:r>
                                </m:sup>
                              </m:sSup>
                              <m:r>
                                <w:rPr>
                                  <w:rFonts w:ascii="Cambria Math" w:eastAsia="Calibri" w:hAnsi="Cambria Math"/>
                                  <w:kern w:val="2"/>
                                  <w:sz w:val="28"/>
                                  <w:szCs w:val="28"/>
                                  <w:lang w:val="kk-KZ" w:eastAsia="en-US"/>
                                  <w14:ligatures w14:val="standardContextual"/>
                                </w:rPr>
                                <m:t>]</m:t>
                              </m:r>
                            </m:e>
                            <m:sup>
                              <m:r>
                                <w:rPr>
                                  <w:rFonts w:ascii="Cambria Math" w:eastAsia="Calibri" w:hAnsi="Cambria Math"/>
                                  <w:kern w:val="2"/>
                                  <w:sz w:val="28"/>
                                  <w:szCs w:val="28"/>
                                  <w:lang w:val="kk-KZ" w:eastAsia="en-US"/>
                                  <w14:ligatures w14:val="standardContextual"/>
                                </w:rPr>
                                <m:t>3</m:t>
                              </m:r>
                            </m:sup>
                          </m:sSup>
                        </m:e>
                      </m:rad>
                    </m:den>
                  </m:f>
                  <m:r>
                    <w:rPr>
                      <w:rFonts w:ascii="Cambria Math" w:eastAsia="Calibri" w:hAnsi="Cambria Math"/>
                      <w:kern w:val="2"/>
                      <w:sz w:val="28"/>
                      <w:szCs w:val="28"/>
                      <w:lang w:val="kk-KZ" w:eastAsia="en-US"/>
                      <w14:ligatures w14:val="standardContextual"/>
                    </w:rPr>
                    <m:t xml:space="preserve">.    </m:t>
                  </m:r>
                </m:e>
              </m:eqArr>
            </m:e>
          </m:d>
        </m:oMath>
      </m:oMathPara>
    </w:p>
    <w:p w14:paraId="54533AF9" w14:textId="77777777" w:rsidR="00F410BF" w:rsidRDefault="00F410BF" w:rsidP="00F410BF">
      <w:pPr>
        <w:ind w:firstLine="0"/>
        <w:jc w:val="center"/>
        <w:rPr>
          <w:rFonts w:eastAsia="Calibri"/>
          <w:kern w:val="2"/>
          <w:sz w:val="28"/>
          <w:szCs w:val="28"/>
          <w:lang w:val="kk-KZ" w:eastAsia="en-US"/>
          <w14:ligatures w14:val="standardContextual"/>
        </w:rPr>
      </w:pPr>
    </w:p>
    <w:p w14:paraId="180A4703" w14:textId="65F885C7" w:rsidR="00F410BF" w:rsidRDefault="00F410BF" w:rsidP="00F410BF">
      <w:pPr>
        <w:ind w:firstLine="0"/>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ab/>
      </w:r>
      <w:r w:rsidR="00812A96" w:rsidRPr="00812A96">
        <w:rPr>
          <w:rFonts w:eastAsia="Calibri"/>
          <w:kern w:val="2"/>
          <w:sz w:val="28"/>
          <w:szCs w:val="28"/>
          <w:lang w:val="kk-KZ" w:eastAsia="en-US"/>
          <w14:ligatures w14:val="standardContextual"/>
        </w:rPr>
        <w:t>1.22</w:t>
      </w:r>
      <w:r w:rsidRPr="00DB74F3">
        <w:rPr>
          <w:rFonts w:eastAsia="Calibri"/>
          <w:kern w:val="2"/>
          <w:sz w:val="28"/>
          <w:szCs w:val="28"/>
          <w:lang w:val="kk-KZ" w:eastAsia="en-US"/>
          <w14:ligatures w14:val="standardContextual"/>
        </w:rPr>
        <w:t>-суретте t</w:t>
      </w:r>
      <w:r w:rsidRPr="00DB74F3">
        <w:rPr>
          <w:rFonts w:eastAsia="Calibri"/>
          <w:kern w:val="2"/>
          <w:sz w:val="28"/>
          <w:szCs w:val="28"/>
          <w:vertAlign w:val="subscript"/>
          <w:lang w:val="kk-KZ" w:eastAsia="en-US"/>
          <w14:ligatures w14:val="standardContextual"/>
        </w:rPr>
        <w:t>0</w:t>
      </w:r>
      <w:r w:rsidRPr="00DB74F3">
        <w:rPr>
          <w:rFonts w:eastAsia="Calibri"/>
          <w:kern w:val="2"/>
          <w:sz w:val="28"/>
          <w:szCs w:val="28"/>
          <w:lang w:val="kk-KZ" w:eastAsia="en-US"/>
          <w14:ligatures w14:val="standardContextual"/>
        </w:rPr>
        <w:t xml:space="preserve"> = 2, t</w:t>
      </w:r>
      <w:r w:rsidRPr="00DB74F3">
        <w:rPr>
          <w:rFonts w:eastAsia="Calibri"/>
          <w:kern w:val="2"/>
          <w:sz w:val="28"/>
          <w:szCs w:val="28"/>
          <w:vertAlign w:val="subscript"/>
          <w:lang w:val="kk-KZ" w:eastAsia="en-US"/>
          <w14:ligatures w14:val="standardContextual"/>
        </w:rPr>
        <w:t>1</w:t>
      </w:r>
      <w:r w:rsidRPr="00DB74F3">
        <w:rPr>
          <w:rFonts w:eastAsia="Calibri"/>
          <w:kern w:val="2"/>
          <w:sz w:val="28"/>
          <w:szCs w:val="28"/>
          <w:lang w:val="kk-KZ" w:eastAsia="en-US"/>
          <w14:ligatures w14:val="standardContextual"/>
        </w:rPr>
        <w:t xml:space="preserve"> = 8, q</w:t>
      </w:r>
      <w:r w:rsidRPr="00DB74F3">
        <w:rPr>
          <w:rFonts w:eastAsia="Calibri"/>
          <w:kern w:val="2"/>
          <w:sz w:val="28"/>
          <w:szCs w:val="28"/>
          <w:vertAlign w:val="subscript"/>
          <w:lang w:val="kk-KZ" w:eastAsia="en-US"/>
          <w14:ligatures w14:val="standardContextual"/>
        </w:rPr>
        <w:t>0</w:t>
      </w:r>
      <w:r w:rsidRPr="00DB74F3">
        <w:rPr>
          <w:rFonts w:eastAsia="Calibri"/>
          <w:kern w:val="2"/>
          <w:sz w:val="28"/>
          <w:szCs w:val="28"/>
          <w:lang w:val="kk-KZ" w:eastAsia="en-US"/>
          <w14:ligatures w14:val="standardContextual"/>
        </w:rPr>
        <w:t xml:space="preserve"> = 5, q</w:t>
      </w:r>
      <w:r w:rsidRPr="00DB74F3">
        <w:rPr>
          <w:rFonts w:eastAsia="Calibri"/>
          <w:kern w:val="2"/>
          <w:sz w:val="28"/>
          <w:szCs w:val="28"/>
          <w:vertAlign w:val="subscript"/>
          <w:lang w:val="kk-KZ" w:eastAsia="en-US"/>
          <w14:ligatures w14:val="standardContextual"/>
        </w:rPr>
        <w:t>1</w:t>
      </w:r>
      <w:r w:rsidRPr="00DB74F3">
        <w:rPr>
          <w:rFonts w:eastAsia="Calibri"/>
          <w:kern w:val="2"/>
          <w:sz w:val="28"/>
          <w:szCs w:val="28"/>
          <w:lang w:val="kk-KZ" w:eastAsia="en-US"/>
          <w14:ligatures w14:val="standardContextual"/>
        </w:rPr>
        <w:t xml:space="preserve"> = 8 болған кезде осы траекторияның орны, жылдамдығы және үдеуі </w:t>
      </w:r>
      <w:r>
        <w:rPr>
          <w:rFonts w:eastAsia="Calibri"/>
          <w:kern w:val="2"/>
          <w:sz w:val="28"/>
          <w:szCs w:val="28"/>
          <w:lang w:val="kk-KZ" w:eastAsia="en-US"/>
          <w14:ligatures w14:val="standardContextual"/>
        </w:rPr>
        <w:t>көрсетілген</w:t>
      </w:r>
      <w:r w:rsidRPr="00DB74F3">
        <w:rPr>
          <w:rFonts w:eastAsia="Calibri"/>
          <w:kern w:val="2"/>
          <w:sz w:val="28"/>
          <w:szCs w:val="28"/>
          <w:lang w:val="kk-KZ" w:eastAsia="en-US"/>
          <w14:ligatures w14:val="standardContextual"/>
        </w:rPr>
        <w:t>.</w:t>
      </w:r>
    </w:p>
    <w:p w14:paraId="5D530EC9" w14:textId="77777777" w:rsidR="00F410BF" w:rsidRPr="00B31B0E" w:rsidRDefault="00F410BF" w:rsidP="00F410BF">
      <w:pPr>
        <w:ind w:firstLine="0"/>
        <w:rPr>
          <w:rFonts w:eastAsia="Calibri"/>
          <w:kern w:val="2"/>
          <w:sz w:val="28"/>
          <w:szCs w:val="28"/>
          <w:lang w:val="kk-KZ" w:eastAsia="en-US"/>
          <w14:ligatures w14:val="standardContextual"/>
        </w:rPr>
      </w:pPr>
    </w:p>
    <w:p w14:paraId="566B26E9" w14:textId="77777777" w:rsidR="00F410BF" w:rsidRDefault="00F410BF" w:rsidP="00F410BF">
      <w:pPr>
        <w:ind w:firstLine="0"/>
        <w:jc w:val="center"/>
        <w:rPr>
          <w:rFonts w:eastAsia="Calibri"/>
          <w:kern w:val="2"/>
          <w:sz w:val="28"/>
          <w:szCs w:val="28"/>
          <w:lang w:val="kk-KZ" w:eastAsia="en-US"/>
          <w14:ligatures w14:val="standardContextual"/>
        </w:rPr>
      </w:pPr>
      <w:r w:rsidRPr="00DB74F3">
        <w:rPr>
          <w:rFonts w:eastAsia="Calibri"/>
          <w:noProof/>
          <w:kern w:val="2"/>
          <w:sz w:val="28"/>
          <w:szCs w:val="28"/>
          <w:lang w:val="kk-KZ" w:eastAsia="en-US"/>
          <w14:ligatures w14:val="standardContextual"/>
        </w:rPr>
        <w:drawing>
          <wp:inline distT="0" distB="0" distL="0" distR="0" wp14:anchorId="229BB7C2" wp14:editId="4AE5551C">
            <wp:extent cx="3576388" cy="3525927"/>
            <wp:effectExtent l="0" t="0" r="5080" b="0"/>
            <wp:docPr id="5440519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051937" name=""/>
                    <pic:cNvPicPr/>
                  </pic:nvPicPr>
                  <pic:blipFill>
                    <a:blip r:embed="rId30"/>
                    <a:stretch>
                      <a:fillRect/>
                    </a:stretch>
                  </pic:blipFill>
                  <pic:spPr>
                    <a:xfrm>
                      <a:off x="0" y="0"/>
                      <a:ext cx="3584442" cy="3533867"/>
                    </a:xfrm>
                    <a:prstGeom prst="rect">
                      <a:avLst/>
                    </a:prstGeom>
                  </pic:spPr>
                </pic:pic>
              </a:graphicData>
            </a:graphic>
          </wp:inline>
        </w:drawing>
      </w:r>
    </w:p>
    <w:p w14:paraId="67C09614" w14:textId="77777777" w:rsidR="00F410BF" w:rsidRDefault="00F410BF" w:rsidP="00F410BF">
      <w:pPr>
        <w:ind w:firstLine="0"/>
        <w:rPr>
          <w:rFonts w:eastAsia="Calibri"/>
          <w:kern w:val="2"/>
          <w:sz w:val="28"/>
          <w:szCs w:val="28"/>
          <w:lang w:val="kk-KZ" w:eastAsia="en-US"/>
          <w14:ligatures w14:val="standardContextual"/>
        </w:rPr>
      </w:pPr>
    </w:p>
    <w:p w14:paraId="624A6A82" w14:textId="0312A3CE" w:rsidR="00F410BF" w:rsidRDefault="00F410BF" w:rsidP="00F410BF">
      <w:pPr>
        <w:ind w:firstLine="0"/>
        <w:jc w:val="center"/>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 xml:space="preserve">Сурет </w:t>
      </w:r>
      <w:r w:rsidR="00812A96" w:rsidRPr="00812A96">
        <w:rPr>
          <w:rFonts w:eastAsia="Calibri"/>
          <w:kern w:val="2"/>
          <w:sz w:val="28"/>
          <w:szCs w:val="28"/>
          <w:lang w:val="kk-KZ" w:eastAsia="en-US"/>
          <w14:ligatures w14:val="standardContextual"/>
        </w:rPr>
        <w:t>1.22</w:t>
      </w:r>
      <w:r>
        <w:rPr>
          <w:rFonts w:eastAsia="Calibri"/>
          <w:kern w:val="2"/>
          <w:sz w:val="28"/>
          <w:szCs w:val="28"/>
          <w:lang w:val="kk-KZ" w:eastAsia="en-US"/>
          <w14:ligatures w14:val="standardContextual"/>
        </w:rPr>
        <w:t xml:space="preserve"> – Шеңбер</w:t>
      </w:r>
      <w:r w:rsidRPr="006515D3">
        <w:rPr>
          <w:rFonts w:eastAsia="Calibri"/>
          <w:kern w:val="2"/>
          <w:sz w:val="28"/>
          <w:szCs w:val="28"/>
          <w:lang w:val="kk-KZ" w:eastAsia="en-US"/>
          <w14:ligatures w14:val="standardContextual"/>
        </w:rPr>
        <w:t xml:space="preserve"> </w:t>
      </w:r>
      <w:r>
        <w:rPr>
          <w:rFonts w:eastAsia="Calibri"/>
          <w:kern w:val="2"/>
          <w:sz w:val="28"/>
          <w:szCs w:val="28"/>
          <w:lang w:val="kk-KZ" w:eastAsia="en-US"/>
          <w14:ligatures w14:val="standardContextual"/>
        </w:rPr>
        <w:t>қ</w:t>
      </w:r>
      <w:r w:rsidRPr="006515D3">
        <w:rPr>
          <w:rFonts w:eastAsia="Calibri"/>
          <w:kern w:val="2"/>
          <w:sz w:val="28"/>
          <w:szCs w:val="28"/>
          <w:lang w:val="kk-KZ" w:eastAsia="en-US"/>
          <w14:ligatures w14:val="standardContextual"/>
        </w:rPr>
        <w:t>оспал</w:t>
      </w:r>
      <w:r>
        <w:rPr>
          <w:rFonts w:eastAsia="Calibri"/>
          <w:kern w:val="2"/>
          <w:sz w:val="28"/>
          <w:szCs w:val="28"/>
          <w:lang w:val="kk-KZ" w:eastAsia="en-US"/>
          <w14:ligatures w14:val="standardContextual"/>
        </w:rPr>
        <w:t>ы</w:t>
      </w:r>
      <w:r w:rsidRPr="006515D3">
        <w:rPr>
          <w:rFonts w:eastAsia="Calibri"/>
          <w:kern w:val="2"/>
          <w:sz w:val="28"/>
          <w:szCs w:val="28"/>
          <w:lang w:val="kk-KZ" w:eastAsia="en-US"/>
          <w14:ligatures w14:val="standardContextual"/>
        </w:rPr>
        <w:t xml:space="preserve"> сызықтық </w:t>
      </w:r>
      <w:r>
        <w:rPr>
          <w:rFonts w:eastAsia="Calibri"/>
          <w:kern w:val="2"/>
          <w:sz w:val="28"/>
          <w:szCs w:val="28"/>
          <w:lang w:val="kk-KZ" w:eastAsia="en-US"/>
          <w14:ligatures w14:val="standardContextual"/>
        </w:rPr>
        <w:t>т</w:t>
      </w:r>
      <w:r w:rsidRPr="006515D3">
        <w:rPr>
          <w:rFonts w:eastAsia="Calibri"/>
          <w:kern w:val="2"/>
          <w:sz w:val="28"/>
          <w:szCs w:val="28"/>
          <w:lang w:val="kk-KZ" w:eastAsia="en-US"/>
          <w14:ligatures w14:val="standardContextual"/>
        </w:rPr>
        <w:t>раектория</w:t>
      </w:r>
      <w:r>
        <w:rPr>
          <w:rFonts w:eastAsia="Calibri"/>
          <w:kern w:val="2"/>
          <w:sz w:val="28"/>
          <w:szCs w:val="28"/>
          <w:lang w:val="kk-KZ" w:eastAsia="en-US"/>
          <w14:ligatures w14:val="standardContextual"/>
        </w:rPr>
        <w:t xml:space="preserve"> орны, жылдамдық және үдеу </w:t>
      </w:r>
      <w:r w:rsidRPr="00E33435">
        <w:rPr>
          <w:rFonts w:eastAsia="Calibri"/>
          <w:kern w:val="2"/>
          <w:sz w:val="28"/>
          <w:szCs w:val="28"/>
          <w:lang w:val="kk-KZ" w:eastAsia="en-US"/>
          <w14:ligatures w14:val="standardContextual"/>
        </w:rPr>
        <w:t>[</w:t>
      </w:r>
      <w:r w:rsidR="000D4F21" w:rsidRPr="000D4F21">
        <w:rPr>
          <w:rFonts w:eastAsia="Calibri"/>
          <w:kern w:val="2"/>
          <w:sz w:val="28"/>
          <w:szCs w:val="28"/>
          <w:lang w:val="kk-KZ" w:eastAsia="en-US"/>
          <w14:ligatures w14:val="standardContextual"/>
        </w:rPr>
        <w:t>74</w:t>
      </w:r>
      <w:r w:rsidRPr="00E33435">
        <w:rPr>
          <w:rFonts w:eastAsia="Calibri"/>
          <w:kern w:val="2"/>
          <w:sz w:val="28"/>
          <w:szCs w:val="28"/>
          <w:lang w:val="kk-KZ" w:eastAsia="en-US"/>
          <w14:ligatures w14:val="standardContextual"/>
        </w:rPr>
        <w:t>]</w:t>
      </w:r>
    </w:p>
    <w:p w14:paraId="5BE4F6FC" w14:textId="77777777" w:rsidR="00F410BF" w:rsidRDefault="00F410BF" w:rsidP="00F410BF">
      <w:pPr>
        <w:ind w:firstLine="0"/>
        <w:jc w:val="center"/>
        <w:rPr>
          <w:rFonts w:eastAsia="Calibri"/>
          <w:kern w:val="2"/>
          <w:sz w:val="28"/>
          <w:szCs w:val="28"/>
          <w:lang w:val="kk-KZ" w:eastAsia="en-US"/>
          <w14:ligatures w14:val="standardContextual"/>
        </w:rPr>
      </w:pPr>
    </w:p>
    <w:p w14:paraId="79E401C0" w14:textId="3619923A" w:rsidR="00F410BF" w:rsidRDefault="00F410BF" w:rsidP="00D305B8">
      <w:pPr>
        <w:rPr>
          <w:rFonts w:eastAsia="Calibri"/>
          <w:kern w:val="2"/>
          <w:sz w:val="28"/>
          <w:szCs w:val="28"/>
          <w:lang w:val="kk-KZ" w:eastAsia="en-US"/>
          <w14:ligatures w14:val="standardContextual"/>
        </w:rPr>
      </w:pPr>
      <w:r w:rsidRPr="007C6C7C">
        <w:rPr>
          <w:rFonts w:eastAsia="Calibri"/>
          <w:kern w:val="2"/>
          <w:sz w:val="28"/>
          <w:szCs w:val="28"/>
          <w:lang w:val="kk-KZ" w:eastAsia="en-US"/>
          <w14:ligatures w14:val="standardContextual"/>
        </w:rPr>
        <w:t>1</w:t>
      </w:r>
      <w:r w:rsidRPr="00B31B0E">
        <w:rPr>
          <w:rFonts w:eastAsia="Calibri"/>
          <w:kern w:val="2"/>
          <w:sz w:val="28"/>
          <w:szCs w:val="28"/>
          <w:lang w:val="kk-KZ" w:eastAsia="en-US"/>
          <w14:ligatures w14:val="standardContextual"/>
        </w:rPr>
        <w:t>.</w:t>
      </w:r>
      <w:r w:rsidRPr="007C6C7C">
        <w:rPr>
          <w:rFonts w:eastAsia="Calibri"/>
          <w:kern w:val="2"/>
          <w:sz w:val="28"/>
          <w:szCs w:val="28"/>
          <w:lang w:val="kk-KZ" w:eastAsia="en-US"/>
          <w14:ligatures w14:val="standardContextual"/>
        </w:rPr>
        <w:t>4</w:t>
      </w:r>
      <w:r w:rsidRPr="00B31B0E">
        <w:rPr>
          <w:rFonts w:eastAsia="Calibri"/>
          <w:kern w:val="2"/>
          <w:sz w:val="28"/>
          <w:szCs w:val="28"/>
          <w:lang w:val="kk-KZ" w:eastAsia="en-US"/>
          <w14:ligatures w14:val="standardContextual"/>
        </w:rPr>
        <w:t>.5 Т</w:t>
      </w:r>
      <w:r>
        <w:rPr>
          <w:rFonts w:eastAsia="Calibri"/>
          <w:kern w:val="2"/>
          <w:sz w:val="28"/>
          <w:szCs w:val="28"/>
          <w:lang w:val="kk-KZ" w:eastAsia="en-US"/>
          <w14:ligatures w14:val="standardContextual"/>
        </w:rPr>
        <w:t>рапециялық траектория</w:t>
      </w:r>
    </w:p>
    <w:p w14:paraId="3B242BA5" w14:textId="0E0B9A9B" w:rsidR="00F410BF" w:rsidRDefault="00F410BF" w:rsidP="00D305B8">
      <w:pPr>
        <w:rPr>
          <w:rFonts w:eastAsia="Calibri"/>
          <w:kern w:val="2"/>
          <w:sz w:val="28"/>
          <w:szCs w:val="28"/>
          <w:lang w:val="kk-KZ" w:eastAsia="en-US"/>
          <w14:ligatures w14:val="standardContextual"/>
        </w:rPr>
      </w:pPr>
      <w:r w:rsidRPr="00555012">
        <w:rPr>
          <w:rFonts w:eastAsia="Calibri"/>
          <w:kern w:val="2"/>
          <w:sz w:val="28"/>
          <w:szCs w:val="28"/>
          <w:lang w:val="kk-KZ" w:eastAsia="en-US"/>
          <w14:ligatures w14:val="standardContextual"/>
        </w:rPr>
        <w:t>Үздіксіз жылдамдық профилі бар траекторияларды алудың өте кең тараған әдісі</w:t>
      </w:r>
      <w:r>
        <w:rPr>
          <w:rFonts w:eastAsia="Calibri"/>
          <w:kern w:val="2"/>
          <w:sz w:val="28"/>
          <w:szCs w:val="28"/>
          <w:lang w:val="kk-KZ" w:eastAsia="en-US"/>
          <w14:ligatures w14:val="standardContextual"/>
        </w:rPr>
        <w:t xml:space="preserve"> – </w:t>
      </w:r>
      <w:r w:rsidRPr="00555012">
        <w:rPr>
          <w:rFonts w:eastAsia="Calibri"/>
          <w:kern w:val="2"/>
          <w:sz w:val="28"/>
          <w:szCs w:val="28"/>
          <w:lang w:val="kk-KZ" w:eastAsia="en-US"/>
          <w14:ligatures w14:val="standardContextual"/>
        </w:rPr>
        <w:t>параболалық қоспалары бар сызықтық қозғалыстарды қолдану,</w:t>
      </w:r>
      <w:r>
        <w:rPr>
          <w:rFonts w:eastAsia="Calibri"/>
          <w:kern w:val="2"/>
          <w:sz w:val="28"/>
          <w:szCs w:val="28"/>
          <w:lang w:val="kk-KZ" w:eastAsia="en-US"/>
          <w14:ligatures w14:val="standardContextual"/>
        </w:rPr>
        <w:t xml:space="preserve"> осындай траекторияның </w:t>
      </w:r>
      <w:r w:rsidRPr="00555012">
        <w:rPr>
          <w:rFonts w:eastAsia="Calibri"/>
          <w:kern w:val="2"/>
          <w:sz w:val="28"/>
          <w:szCs w:val="28"/>
          <w:lang w:val="kk-KZ" w:eastAsia="en-US"/>
          <w14:ligatures w14:val="standardContextual"/>
        </w:rPr>
        <w:t>жылдамды</w:t>
      </w:r>
      <w:r>
        <w:rPr>
          <w:rFonts w:eastAsia="Calibri"/>
          <w:kern w:val="2"/>
          <w:sz w:val="28"/>
          <w:szCs w:val="28"/>
          <w:lang w:val="kk-KZ" w:eastAsia="en-US"/>
          <w14:ligatures w14:val="standardContextual"/>
        </w:rPr>
        <w:t>ғы</w:t>
      </w:r>
      <w:r w:rsidRPr="00555012">
        <w:rPr>
          <w:rFonts w:eastAsia="Calibri"/>
          <w:kern w:val="2"/>
          <w:sz w:val="28"/>
          <w:szCs w:val="28"/>
          <w:lang w:val="kk-KZ" w:eastAsia="en-US"/>
          <w14:ligatures w14:val="standardContextual"/>
        </w:rPr>
        <w:t xml:space="preserve"> трапеция тәрізді профильдермен сипаттала</w:t>
      </w:r>
      <w:r>
        <w:rPr>
          <w:rFonts w:eastAsia="Calibri"/>
          <w:kern w:val="2"/>
          <w:sz w:val="28"/>
          <w:szCs w:val="28"/>
          <w:lang w:val="kk-KZ" w:eastAsia="en-US"/>
          <w14:ligatures w14:val="standardContextual"/>
        </w:rPr>
        <w:t>тындықтан, оны трапециялық деп атайды</w:t>
      </w:r>
      <w:r w:rsidRPr="00555012">
        <w:rPr>
          <w:rFonts w:eastAsia="Calibri"/>
          <w:kern w:val="2"/>
          <w:sz w:val="28"/>
          <w:szCs w:val="28"/>
          <w:lang w:val="kk-KZ" w:eastAsia="en-US"/>
          <w14:ligatures w14:val="standardContextual"/>
        </w:rPr>
        <w:t>.</w:t>
      </w:r>
    </w:p>
    <w:p w14:paraId="75AB2D62" w14:textId="6E36F67C" w:rsidR="00F410BF" w:rsidRDefault="00F410BF" w:rsidP="00D305B8">
      <w:pPr>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Т</w:t>
      </w:r>
      <w:r w:rsidRPr="00555012">
        <w:rPr>
          <w:rFonts w:eastAsia="Calibri"/>
          <w:kern w:val="2"/>
          <w:sz w:val="28"/>
          <w:szCs w:val="28"/>
          <w:lang w:val="kk-KZ" w:eastAsia="en-US"/>
          <w14:ligatures w14:val="standardContextual"/>
        </w:rPr>
        <w:t>рапеция</w:t>
      </w:r>
      <w:r>
        <w:rPr>
          <w:rFonts w:eastAsia="Calibri"/>
          <w:kern w:val="2"/>
          <w:sz w:val="28"/>
          <w:szCs w:val="28"/>
          <w:lang w:val="kk-KZ" w:eastAsia="en-US"/>
          <w14:ligatures w14:val="standardContextual"/>
        </w:rPr>
        <w:t>лық траектория</w:t>
      </w:r>
      <w:r w:rsidRPr="00555012">
        <w:rPr>
          <w:rFonts w:eastAsia="Calibri"/>
          <w:kern w:val="2"/>
          <w:sz w:val="28"/>
          <w:szCs w:val="28"/>
          <w:lang w:val="kk-KZ" w:eastAsia="en-US"/>
          <w14:ligatures w14:val="standardContextual"/>
        </w:rPr>
        <w:t xml:space="preserve"> екі әдістің – параболалық және сызықтық</w:t>
      </w:r>
      <w:r>
        <w:rPr>
          <w:rFonts w:eastAsia="Calibri"/>
          <w:kern w:val="2"/>
          <w:sz w:val="28"/>
          <w:szCs w:val="28"/>
          <w:lang w:val="kk-KZ" w:eastAsia="en-US"/>
          <w14:ligatures w14:val="standardContextual"/>
        </w:rPr>
        <w:t xml:space="preserve"> –</w:t>
      </w:r>
      <w:r w:rsidRPr="00555012">
        <w:rPr>
          <w:rFonts w:eastAsia="Calibri"/>
          <w:kern w:val="2"/>
          <w:sz w:val="28"/>
          <w:szCs w:val="28"/>
          <w:lang w:val="kk-KZ" w:eastAsia="en-US"/>
          <w14:ligatures w14:val="standardContextual"/>
        </w:rPr>
        <w:t xml:space="preserve"> </w:t>
      </w:r>
      <w:r>
        <w:rPr>
          <w:rFonts w:eastAsia="Calibri"/>
          <w:kern w:val="2"/>
          <w:sz w:val="28"/>
          <w:szCs w:val="28"/>
          <w:lang w:val="kk-KZ" w:eastAsia="en-US"/>
          <w14:ligatures w14:val="standardContextual"/>
        </w:rPr>
        <w:t>комбинациясы</w:t>
      </w:r>
      <w:r w:rsidRPr="00555012">
        <w:rPr>
          <w:rFonts w:eastAsia="Calibri"/>
          <w:kern w:val="2"/>
          <w:sz w:val="28"/>
          <w:szCs w:val="28"/>
          <w:lang w:val="kk-KZ" w:eastAsia="en-US"/>
          <w14:ligatures w14:val="standardContextual"/>
        </w:rPr>
        <w:t xml:space="preserve"> болып табылады. Трапеция</w:t>
      </w:r>
      <w:r>
        <w:rPr>
          <w:rFonts w:eastAsia="Calibri"/>
          <w:kern w:val="2"/>
          <w:sz w:val="28"/>
          <w:szCs w:val="28"/>
          <w:lang w:val="kk-KZ" w:eastAsia="en-US"/>
          <w14:ligatures w14:val="standardContextual"/>
        </w:rPr>
        <w:t>лық</w:t>
      </w:r>
      <w:r w:rsidRPr="00555012">
        <w:rPr>
          <w:rFonts w:eastAsia="Calibri"/>
          <w:kern w:val="2"/>
          <w:sz w:val="28"/>
          <w:szCs w:val="28"/>
          <w:lang w:val="kk-KZ" w:eastAsia="en-US"/>
          <w14:ligatures w14:val="standardContextual"/>
        </w:rPr>
        <w:t xml:space="preserve"> траектория үш бөліктен тұрады</w:t>
      </w:r>
      <w:r>
        <w:rPr>
          <w:rFonts w:eastAsia="Calibri"/>
          <w:kern w:val="2"/>
          <w:sz w:val="28"/>
          <w:szCs w:val="28"/>
          <w:lang w:val="kk-KZ" w:eastAsia="en-US"/>
          <w14:ligatures w14:val="standardContextual"/>
        </w:rPr>
        <w:t xml:space="preserve"> – </w:t>
      </w:r>
      <w:r w:rsidRPr="00555012">
        <w:rPr>
          <w:rFonts w:eastAsia="Calibri"/>
          <w:kern w:val="2"/>
          <w:sz w:val="28"/>
          <w:szCs w:val="28"/>
          <w:lang w:val="kk-KZ" w:eastAsia="en-US"/>
          <w14:ligatures w14:val="standardContextual"/>
        </w:rPr>
        <w:t xml:space="preserve">тұрақты оң үдеу (үдеу фазасы), тұрақты жылдамдық және тұрақты теріс үдеу </w:t>
      </w:r>
      <w:r>
        <w:rPr>
          <w:rFonts w:eastAsia="Calibri"/>
          <w:kern w:val="2"/>
          <w:sz w:val="28"/>
          <w:szCs w:val="28"/>
          <w:lang w:val="kk-KZ" w:eastAsia="en-US"/>
          <w14:ligatures w14:val="standardContextual"/>
        </w:rPr>
        <w:t>бөлігі</w:t>
      </w:r>
      <w:r w:rsidRPr="00555012">
        <w:rPr>
          <w:rFonts w:eastAsia="Calibri"/>
          <w:kern w:val="2"/>
          <w:sz w:val="28"/>
          <w:szCs w:val="28"/>
          <w:lang w:val="kk-KZ" w:eastAsia="en-US"/>
          <w14:ligatures w14:val="standardContextual"/>
        </w:rPr>
        <w:t xml:space="preserve"> (</w:t>
      </w:r>
      <w:r>
        <w:rPr>
          <w:rFonts w:eastAsia="Calibri"/>
          <w:kern w:val="2"/>
          <w:sz w:val="28"/>
          <w:szCs w:val="28"/>
          <w:lang w:val="kk-KZ" w:eastAsia="en-US"/>
          <w14:ligatures w14:val="standardContextual"/>
        </w:rPr>
        <w:t>тежелу</w:t>
      </w:r>
      <w:r w:rsidRPr="00555012">
        <w:rPr>
          <w:rFonts w:eastAsia="Calibri"/>
          <w:kern w:val="2"/>
          <w:sz w:val="28"/>
          <w:szCs w:val="28"/>
          <w:lang w:val="kk-KZ" w:eastAsia="en-US"/>
          <w14:ligatures w14:val="standardContextual"/>
        </w:rPr>
        <w:t xml:space="preserve"> фазасы).</w:t>
      </w:r>
    </w:p>
    <w:p w14:paraId="42F8FDA4" w14:textId="6CC59319" w:rsidR="00F410BF" w:rsidRDefault="00F410BF" w:rsidP="00D305B8">
      <w:pPr>
        <w:rPr>
          <w:rFonts w:eastAsia="Calibri"/>
          <w:kern w:val="2"/>
          <w:sz w:val="28"/>
          <w:szCs w:val="28"/>
          <w:lang w:val="kk-KZ" w:eastAsia="en-US"/>
          <w14:ligatures w14:val="standardContextual"/>
        </w:rPr>
      </w:pPr>
      <w:r w:rsidRPr="00555012">
        <w:rPr>
          <w:rFonts w:eastAsia="Calibri"/>
          <w:kern w:val="2"/>
          <w:sz w:val="28"/>
          <w:szCs w:val="28"/>
          <w:lang w:val="kk-KZ" w:eastAsia="en-US"/>
          <w14:ligatures w14:val="standardContextual"/>
        </w:rPr>
        <w:t xml:space="preserve">Бірінші фазада (0 ≤ t ≤ Ta) үдеу тұрақты, жылдамдық сызықтық теңдеумен сипатталады, ал позиция екінші </w:t>
      </w:r>
      <w:r w:rsidR="00A82C0B">
        <w:rPr>
          <w:rFonts w:eastAsia="Calibri"/>
          <w:kern w:val="2"/>
          <w:sz w:val="28"/>
          <w:szCs w:val="28"/>
          <w:lang w:val="kk-KZ" w:eastAsia="en-US"/>
          <w14:ligatures w14:val="standardContextual"/>
        </w:rPr>
        <w:t>дәрежелі</w:t>
      </w:r>
      <w:r w:rsidRPr="00555012">
        <w:rPr>
          <w:rFonts w:eastAsia="Calibri"/>
          <w:kern w:val="2"/>
          <w:sz w:val="28"/>
          <w:szCs w:val="28"/>
          <w:lang w:val="kk-KZ" w:eastAsia="en-US"/>
          <w14:ligatures w14:val="standardContextual"/>
        </w:rPr>
        <w:t xml:space="preserve"> көпмүшемен сипатталады:</w:t>
      </w:r>
    </w:p>
    <w:p w14:paraId="65274BED" w14:textId="77777777" w:rsidR="00F410BF" w:rsidRDefault="00F410BF" w:rsidP="00F410BF">
      <w:pPr>
        <w:ind w:firstLine="0"/>
        <w:rPr>
          <w:rFonts w:eastAsia="Calibri"/>
          <w:kern w:val="2"/>
          <w:sz w:val="28"/>
          <w:szCs w:val="28"/>
          <w:lang w:val="kk-KZ" w:eastAsia="en-US"/>
          <w14:ligatures w14:val="standardContextual"/>
        </w:rPr>
      </w:pPr>
    </w:p>
    <w:p w14:paraId="2F98AAA6" w14:textId="404B2C8F" w:rsidR="00F410BF" w:rsidRPr="00022F2E" w:rsidRDefault="00000000" w:rsidP="00F410BF">
      <w:pPr>
        <w:ind w:firstLine="2977"/>
        <w:jc w:val="left"/>
        <w:rPr>
          <w:rFonts w:eastAsia="Calibri"/>
          <w:kern w:val="2"/>
          <w:sz w:val="28"/>
          <w:szCs w:val="28"/>
          <w:lang w:val="kk-KZ" w:eastAsia="en-US"/>
          <w14:ligatures w14:val="standardContextual"/>
        </w:rPr>
      </w:pPr>
      <m:oMath>
        <m:d>
          <m:dPr>
            <m:begChr m:val="{"/>
            <m:endChr m:val=""/>
            <m:ctrlPr>
              <w:rPr>
                <w:rFonts w:ascii="Cambria Math" w:hAnsi="Cambria Math"/>
                <w:i/>
                <w:sz w:val="28"/>
                <w:szCs w:val="28"/>
              </w:rPr>
            </m:ctrlPr>
          </m:dPr>
          <m:e>
            <m:eqArr>
              <m:eqArrPr>
                <m:ctrlPr>
                  <w:rPr>
                    <w:rFonts w:ascii="Cambria Math" w:hAnsi="Cambria Math"/>
                    <w:i/>
                    <w:sz w:val="28"/>
                    <w:szCs w:val="28"/>
                  </w:rPr>
                </m:ctrlPr>
              </m:eqArrPr>
              <m:e>
                <m:r>
                  <w:rPr>
                    <w:rFonts w:ascii="Cambria Math" w:hAnsi="Cambria Math"/>
                    <w:sz w:val="28"/>
                    <w:szCs w:val="28"/>
                    <w:lang w:val="kk-KZ"/>
                  </w:rPr>
                  <m:t xml:space="preserve"> </m:t>
                </m:r>
                <m:sSub>
                  <m:sSubPr>
                    <m:ctrlPr>
                      <w:rPr>
                        <w:rFonts w:ascii="Cambria Math" w:hAnsi="Cambria Math"/>
                        <w:i/>
                        <w:sz w:val="28"/>
                        <w:szCs w:val="28"/>
                        <w:lang w:val="en-US"/>
                      </w:rPr>
                    </m:ctrlPr>
                  </m:sSubPr>
                  <m:e>
                    <m:r>
                      <w:rPr>
                        <w:rFonts w:ascii="Cambria Math" w:hAnsi="Cambria Math"/>
                        <w:sz w:val="28"/>
                        <w:szCs w:val="28"/>
                        <w:lang w:val="kk-KZ"/>
                      </w:rPr>
                      <m:t>q</m:t>
                    </m:r>
                  </m:e>
                  <m:sub>
                    <m:r>
                      <w:rPr>
                        <w:rFonts w:ascii="Cambria Math" w:hAnsi="Cambria Math"/>
                        <w:sz w:val="28"/>
                        <w:szCs w:val="28"/>
                        <w:lang w:val="kk-KZ"/>
                      </w:rPr>
                      <m:t>a</m:t>
                    </m:r>
                  </m:sub>
                </m:sSub>
                <m:d>
                  <m:dPr>
                    <m:ctrlPr>
                      <w:rPr>
                        <w:rFonts w:ascii="Cambria Math" w:hAnsi="Cambria Math"/>
                        <w:i/>
                        <w:sz w:val="28"/>
                        <w:szCs w:val="28"/>
                        <w:lang w:val="en-US"/>
                      </w:rPr>
                    </m:ctrlPr>
                  </m:dPr>
                  <m:e>
                    <m:r>
                      <w:rPr>
                        <w:rFonts w:ascii="Cambria Math" w:hAnsi="Cambria Math"/>
                        <w:sz w:val="28"/>
                        <w:szCs w:val="28"/>
                        <w:lang w:val="kk-KZ"/>
                      </w:rPr>
                      <m:t>t</m:t>
                    </m:r>
                  </m:e>
                </m:d>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a</m:t>
                    </m:r>
                  </m:e>
                  <m:sub>
                    <m:r>
                      <w:rPr>
                        <w:rFonts w:ascii="Cambria Math" w:hAnsi="Cambria Math"/>
                        <w:sz w:val="28"/>
                        <w:szCs w:val="28"/>
                        <w:lang w:val="kk-KZ"/>
                      </w:rPr>
                      <m:t>0</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a</m:t>
                    </m:r>
                  </m:e>
                  <m:sub>
                    <m:r>
                      <w:rPr>
                        <w:rFonts w:ascii="Cambria Math" w:hAnsi="Cambria Math"/>
                        <w:sz w:val="28"/>
                        <w:szCs w:val="28"/>
                        <w:lang w:val="kk-KZ"/>
                      </w:rPr>
                      <m:t>1</m:t>
                    </m:r>
                  </m:sub>
                </m:sSub>
                <m:r>
                  <w:rPr>
                    <w:rFonts w:ascii="Cambria Math" w:hAnsi="Cambria Math"/>
                    <w:sz w:val="28"/>
                    <w:szCs w:val="28"/>
                    <w:lang w:val="kk-KZ"/>
                  </w:rPr>
                  <m:t>t+</m:t>
                </m:r>
                <m:sSub>
                  <m:sSubPr>
                    <m:ctrlPr>
                      <w:rPr>
                        <w:rFonts w:ascii="Cambria Math" w:hAnsi="Cambria Math"/>
                        <w:i/>
                        <w:sz w:val="28"/>
                        <w:szCs w:val="28"/>
                        <w:lang w:val="en-US"/>
                      </w:rPr>
                    </m:ctrlPr>
                  </m:sSubPr>
                  <m:e>
                    <m:r>
                      <w:rPr>
                        <w:rFonts w:ascii="Cambria Math" w:hAnsi="Cambria Math"/>
                        <w:sz w:val="28"/>
                        <w:szCs w:val="28"/>
                        <w:lang w:val="kk-KZ"/>
                      </w:rPr>
                      <m:t>a</m:t>
                    </m:r>
                  </m:e>
                  <m:sub>
                    <m:r>
                      <w:rPr>
                        <w:rFonts w:ascii="Cambria Math" w:hAnsi="Cambria Math"/>
                        <w:sz w:val="28"/>
                        <w:szCs w:val="28"/>
                        <w:lang w:val="kk-KZ"/>
                      </w:rPr>
                      <m:t>2</m:t>
                    </m:r>
                  </m:sub>
                </m:sSub>
                <m:sSup>
                  <m:sSupPr>
                    <m:ctrlPr>
                      <w:rPr>
                        <w:rFonts w:ascii="Cambria Math" w:hAnsi="Cambria Math"/>
                        <w:i/>
                        <w:sz w:val="28"/>
                        <w:szCs w:val="28"/>
                        <w:lang w:val="en-US"/>
                      </w:rPr>
                    </m:ctrlPr>
                  </m:sSupPr>
                  <m:e>
                    <m:r>
                      <w:rPr>
                        <w:rFonts w:ascii="Cambria Math" w:hAnsi="Cambria Math"/>
                        <w:sz w:val="28"/>
                        <w:szCs w:val="28"/>
                        <w:lang w:val="kk-KZ"/>
                      </w:rPr>
                      <m:t>t</m:t>
                    </m:r>
                  </m:e>
                  <m:sup>
                    <m:r>
                      <w:rPr>
                        <w:rFonts w:ascii="Cambria Math" w:hAnsi="Cambria Math"/>
                        <w:sz w:val="28"/>
                        <w:szCs w:val="28"/>
                        <w:lang w:val="kk-KZ"/>
                      </w:rPr>
                      <m:t>2</m:t>
                    </m:r>
                  </m:sup>
                </m:sSup>
              </m:e>
              <m:e>
                <m:sSub>
                  <m:sSubPr>
                    <m:ctrlPr>
                      <w:rPr>
                        <w:rFonts w:ascii="Cambria Math" w:hAnsi="Cambria Math"/>
                        <w:i/>
                        <w:sz w:val="28"/>
                        <w:szCs w:val="28"/>
                        <w:lang w:val="en-US"/>
                      </w:rPr>
                    </m:ctrlPr>
                  </m:sSubPr>
                  <m:e>
                    <m:acc>
                      <m:accPr>
                        <m:chr m:val="̇"/>
                        <m:ctrlPr>
                          <w:rPr>
                            <w:rFonts w:ascii="Cambria Math" w:hAnsi="Cambria Math"/>
                            <w:i/>
                            <w:sz w:val="28"/>
                            <w:szCs w:val="28"/>
                            <w:lang w:val="en-US"/>
                          </w:rPr>
                        </m:ctrlPr>
                      </m:accPr>
                      <m:e>
                        <m:r>
                          <w:rPr>
                            <w:rFonts w:ascii="Cambria Math" w:hAnsi="Cambria Math"/>
                            <w:sz w:val="28"/>
                            <w:szCs w:val="28"/>
                            <w:lang w:val="kk-KZ"/>
                          </w:rPr>
                          <m:t>q</m:t>
                        </m:r>
                      </m:e>
                    </m:acc>
                  </m:e>
                  <m:sub>
                    <m:r>
                      <w:rPr>
                        <w:rFonts w:ascii="Cambria Math" w:hAnsi="Cambria Math"/>
                        <w:sz w:val="28"/>
                        <w:szCs w:val="28"/>
                        <w:lang w:val="kk-KZ"/>
                      </w:rPr>
                      <m:t>a</m:t>
                    </m:r>
                  </m:sub>
                </m:sSub>
                <m:d>
                  <m:dPr>
                    <m:ctrlPr>
                      <w:rPr>
                        <w:rFonts w:ascii="Cambria Math" w:hAnsi="Cambria Math"/>
                        <w:i/>
                        <w:sz w:val="28"/>
                        <w:szCs w:val="28"/>
                        <w:lang w:val="en-US"/>
                      </w:rPr>
                    </m:ctrlPr>
                  </m:dPr>
                  <m:e>
                    <m:r>
                      <w:rPr>
                        <w:rFonts w:ascii="Cambria Math" w:hAnsi="Cambria Math"/>
                        <w:sz w:val="28"/>
                        <w:szCs w:val="28"/>
                        <w:lang w:val="kk-KZ"/>
                      </w:rPr>
                      <m:t>t</m:t>
                    </m:r>
                  </m:e>
                </m:d>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a</m:t>
                    </m:r>
                  </m:e>
                  <m:sub>
                    <m:r>
                      <w:rPr>
                        <w:rFonts w:ascii="Cambria Math" w:hAnsi="Cambria Math"/>
                        <w:sz w:val="28"/>
                        <w:szCs w:val="28"/>
                        <w:lang w:val="kk-KZ"/>
                      </w:rPr>
                      <m:t>1</m:t>
                    </m:r>
                  </m:sub>
                </m:sSub>
                <m:r>
                  <w:rPr>
                    <w:rFonts w:ascii="Cambria Math" w:hAnsi="Cambria Math"/>
                    <w:sz w:val="28"/>
                    <w:szCs w:val="28"/>
                    <w:lang w:val="kk-KZ"/>
                  </w:rPr>
                  <m:t>+2</m:t>
                </m:r>
                <m:sSub>
                  <m:sSubPr>
                    <m:ctrlPr>
                      <w:rPr>
                        <w:rFonts w:ascii="Cambria Math" w:hAnsi="Cambria Math"/>
                        <w:i/>
                        <w:sz w:val="28"/>
                        <w:szCs w:val="28"/>
                        <w:lang w:val="en-US"/>
                      </w:rPr>
                    </m:ctrlPr>
                  </m:sSubPr>
                  <m:e>
                    <m:r>
                      <w:rPr>
                        <w:rFonts w:ascii="Cambria Math" w:hAnsi="Cambria Math"/>
                        <w:sz w:val="28"/>
                        <w:szCs w:val="28"/>
                        <w:lang w:val="kk-KZ"/>
                      </w:rPr>
                      <m:t>a</m:t>
                    </m:r>
                  </m:e>
                  <m:sub>
                    <m:r>
                      <w:rPr>
                        <w:rFonts w:ascii="Cambria Math" w:hAnsi="Cambria Math"/>
                        <w:sz w:val="28"/>
                        <w:szCs w:val="28"/>
                        <w:lang w:val="kk-KZ"/>
                      </w:rPr>
                      <m:t>2</m:t>
                    </m:r>
                  </m:sub>
                </m:sSub>
                <m:r>
                  <w:rPr>
                    <w:rFonts w:ascii="Cambria Math" w:hAnsi="Cambria Math"/>
                    <w:sz w:val="28"/>
                    <w:szCs w:val="28"/>
                    <w:lang w:val="kk-KZ"/>
                  </w:rPr>
                  <m:t xml:space="preserve">t           </m:t>
                </m:r>
              </m:e>
              <m:e>
                <m:sSub>
                  <m:sSubPr>
                    <m:ctrlPr>
                      <w:rPr>
                        <w:rFonts w:ascii="Cambria Math" w:hAnsi="Cambria Math"/>
                        <w:i/>
                        <w:sz w:val="28"/>
                        <w:szCs w:val="28"/>
                        <w:lang w:val="en-US"/>
                      </w:rPr>
                    </m:ctrlPr>
                  </m:sSubPr>
                  <m:e>
                    <m:acc>
                      <m:accPr>
                        <m:chr m:val="̈"/>
                        <m:ctrlPr>
                          <w:rPr>
                            <w:rFonts w:ascii="Cambria Math" w:hAnsi="Cambria Math"/>
                            <w:i/>
                            <w:sz w:val="28"/>
                            <w:szCs w:val="28"/>
                            <w:lang w:val="en-US"/>
                          </w:rPr>
                        </m:ctrlPr>
                      </m:accPr>
                      <m:e>
                        <m:r>
                          <w:rPr>
                            <w:rFonts w:ascii="Cambria Math" w:hAnsi="Cambria Math"/>
                            <w:sz w:val="28"/>
                            <w:szCs w:val="28"/>
                            <w:lang w:val="kk-KZ"/>
                          </w:rPr>
                          <m:t>q</m:t>
                        </m:r>
                      </m:e>
                    </m:acc>
                  </m:e>
                  <m:sub>
                    <m:r>
                      <w:rPr>
                        <w:rFonts w:ascii="Cambria Math" w:hAnsi="Cambria Math"/>
                        <w:sz w:val="28"/>
                        <w:szCs w:val="28"/>
                        <w:lang w:val="kk-KZ"/>
                      </w:rPr>
                      <m:t>a</m:t>
                    </m:r>
                  </m:sub>
                </m:sSub>
                <m:d>
                  <m:dPr>
                    <m:ctrlPr>
                      <w:rPr>
                        <w:rFonts w:ascii="Cambria Math" w:hAnsi="Cambria Math"/>
                        <w:i/>
                        <w:sz w:val="28"/>
                        <w:szCs w:val="28"/>
                        <w:lang w:val="en-US"/>
                      </w:rPr>
                    </m:ctrlPr>
                  </m:dPr>
                  <m:e>
                    <m:r>
                      <w:rPr>
                        <w:rFonts w:ascii="Cambria Math" w:hAnsi="Cambria Math"/>
                        <w:sz w:val="28"/>
                        <w:szCs w:val="28"/>
                        <w:lang w:val="kk-KZ"/>
                      </w:rPr>
                      <m:t>t</m:t>
                    </m:r>
                  </m:e>
                </m:d>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2a</m:t>
                    </m:r>
                  </m:e>
                  <m:sub>
                    <m:r>
                      <w:rPr>
                        <w:rFonts w:ascii="Cambria Math" w:hAnsi="Cambria Math"/>
                        <w:sz w:val="28"/>
                        <w:szCs w:val="28"/>
                        <w:lang w:val="kk-KZ"/>
                      </w:rPr>
                      <m:t>2</m:t>
                    </m:r>
                  </m:sub>
                </m:sSub>
                <m:r>
                  <w:rPr>
                    <w:rFonts w:ascii="Cambria Math" w:hAnsi="Cambria Math"/>
                    <w:sz w:val="28"/>
                    <w:szCs w:val="28"/>
                    <w:lang w:val="kk-KZ"/>
                  </w:rPr>
                  <m:t xml:space="preserve">.                      </m:t>
                </m:r>
              </m:e>
            </m:eqArr>
          </m:e>
        </m:d>
      </m:oMath>
      <w:r w:rsidR="00F410BF" w:rsidRPr="00022F2E">
        <w:rPr>
          <w:rFonts w:eastAsia="Calibri"/>
          <w:sz w:val="28"/>
          <w:szCs w:val="28"/>
          <w:lang w:val="kk-KZ"/>
        </w:rPr>
        <w:tab/>
      </w:r>
      <w:r w:rsidR="00F410BF" w:rsidRPr="00022F2E">
        <w:rPr>
          <w:rFonts w:eastAsia="Calibri"/>
          <w:sz w:val="28"/>
          <w:szCs w:val="28"/>
          <w:lang w:val="kk-KZ"/>
        </w:rPr>
        <w:tab/>
      </w:r>
      <w:r w:rsidR="00F410BF" w:rsidRPr="00022F2E">
        <w:rPr>
          <w:rFonts w:eastAsia="Calibri"/>
          <w:sz w:val="28"/>
          <w:szCs w:val="28"/>
          <w:lang w:val="kk-KZ"/>
        </w:rPr>
        <w:tab/>
      </w:r>
      <w:r w:rsidR="00F410BF">
        <w:rPr>
          <w:rFonts w:eastAsia="Calibri"/>
          <w:sz w:val="28"/>
          <w:szCs w:val="28"/>
          <w:lang w:val="kk-KZ"/>
        </w:rPr>
        <w:tab/>
        <w:t>(</w:t>
      </w:r>
      <w:r w:rsidR="009A7068">
        <w:rPr>
          <w:rFonts w:eastAsia="Calibri"/>
          <w:sz w:val="28"/>
          <w:szCs w:val="28"/>
          <w:lang w:val="kk-KZ"/>
        </w:rPr>
        <w:t>1</w:t>
      </w:r>
      <w:r w:rsidR="009A7068" w:rsidRPr="009A7068">
        <w:rPr>
          <w:rFonts w:eastAsia="Calibri"/>
          <w:sz w:val="28"/>
          <w:szCs w:val="28"/>
          <w:lang w:val="kk-KZ"/>
        </w:rPr>
        <w:t>.1</w:t>
      </w:r>
      <w:r w:rsidR="00F410BF">
        <w:rPr>
          <w:rFonts w:eastAsia="Calibri"/>
          <w:sz w:val="28"/>
          <w:szCs w:val="28"/>
          <w:lang w:val="kk-KZ"/>
        </w:rPr>
        <w:t>)</w:t>
      </w:r>
    </w:p>
    <w:p w14:paraId="0ED77D32" w14:textId="77777777" w:rsidR="00F410BF" w:rsidRDefault="00F410BF" w:rsidP="00F410BF">
      <w:pPr>
        <w:ind w:firstLine="0"/>
        <w:rPr>
          <w:rFonts w:eastAsia="Calibri"/>
          <w:kern w:val="2"/>
          <w:sz w:val="28"/>
          <w:szCs w:val="28"/>
          <w:lang w:val="kk-KZ" w:eastAsia="en-US"/>
          <w14:ligatures w14:val="standardContextual"/>
        </w:rPr>
      </w:pPr>
    </w:p>
    <w:p w14:paraId="7BEAA74D" w14:textId="77777777" w:rsidR="00F410BF" w:rsidRDefault="00F410BF" w:rsidP="00F410BF">
      <w:pPr>
        <w:ind w:firstLine="0"/>
        <w:rPr>
          <w:rFonts w:eastAsia="Calibri"/>
          <w:kern w:val="2"/>
          <w:sz w:val="28"/>
          <w:szCs w:val="28"/>
          <w:lang w:val="kk-KZ" w:eastAsia="en-US"/>
          <w14:ligatures w14:val="standardContextual"/>
        </w:rPr>
      </w:pPr>
      <w:r w:rsidRPr="00555012">
        <w:rPr>
          <w:rFonts w:eastAsia="Calibri"/>
          <w:kern w:val="2"/>
          <w:sz w:val="28"/>
          <w:szCs w:val="28"/>
          <w:lang w:val="kk-KZ" w:eastAsia="en-US"/>
          <w14:ligatures w14:val="standardContextual"/>
        </w:rPr>
        <w:t>a</w:t>
      </w:r>
      <w:r w:rsidRPr="00555012">
        <w:rPr>
          <w:rFonts w:eastAsia="Calibri"/>
          <w:kern w:val="2"/>
          <w:sz w:val="28"/>
          <w:szCs w:val="28"/>
          <w:vertAlign w:val="subscript"/>
          <w:lang w:val="kk-KZ" w:eastAsia="en-US"/>
          <w14:ligatures w14:val="standardContextual"/>
        </w:rPr>
        <w:t>0</w:t>
      </w:r>
      <w:r w:rsidRPr="00555012">
        <w:rPr>
          <w:rFonts w:eastAsia="Calibri"/>
          <w:kern w:val="2"/>
          <w:sz w:val="28"/>
          <w:szCs w:val="28"/>
          <w:lang w:val="kk-KZ" w:eastAsia="en-US"/>
          <w14:ligatures w14:val="standardContextual"/>
        </w:rPr>
        <w:t>, a</w:t>
      </w:r>
      <w:r w:rsidRPr="00555012">
        <w:rPr>
          <w:rFonts w:eastAsia="Calibri"/>
          <w:kern w:val="2"/>
          <w:sz w:val="28"/>
          <w:szCs w:val="28"/>
          <w:vertAlign w:val="subscript"/>
          <w:lang w:val="kk-KZ" w:eastAsia="en-US"/>
          <w14:ligatures w14:val="standardContextual"/>
        </w:rPr>
        <w:t>1</w:t>
      </w:r>
      <w:r w:rsidRPr="00555012">
        <w:rPr>
          <w:rFonts w:eastAsia="Calibri"/>
          <w:kern w:val="2"/>
          <w:sz w:val="28"/>
          <w:szCs w:val="28"/>
          <w:lang w:val="kk-KZ" w:eastAsia="en-US"/>
          <w14:ligatures w14:val="standardContextual"/>
        </w:rPr>
        <w:t xml:space="preserve"> және a</w:t>
      </w:r>
      <w:r w:rsidRPr="00555012">
        <w:rPr>
          <w:rFonts w:eastAsia="Calibri"/>
          <w:kern w:val="2"/>
          <w:sz w:val="28"/>
          <w:szCs w:val="28"/>
          <w:vertAlign w:val="subscript"/>
          <w:lang w:val="kk-KZ" w:eastAsia="en-US"/>
          <w14:ligatures w14:val="standardContextual"/>
        </w:rPr>
        <w:t>2</w:t>
      </w:r>
      <w:r w:rsidRPr="00555012">
        <w:rPr>
          <w:rFonts w:eastAsia="Calibri"/>
          <w:kern w:val="2"/>
          <w:sz w:val="28"/>
          <w:szCs w:val="28"/>
          <w:lang w:val="kk-KZ" w:eastAsia="en-US"/>
          <w14:ligatures w14:val="standardContextual"/>
        </w:rPr>
        <w:t xml:space="preserve"> параметрлері бастапқы шарттармен анықталады: q</w:t>
      </w:r>
      <w:r w:rsidRPr="00555012">
        <w:rPr>
          <w:rFonts w:eastAsia="Calibri"/>
          <w:kern w:val="2"/>
          <w:sz w:val="28"/>
          <w:szCs w:val="28"/>
          <w:vertAlign w:val="subscript"/>
          <w:lang w:val="kk-KZ" w:eastAsia="en-US"/>
          <w14:ligatures w14:val="standardContextual"/>
        </w:rPr>
        <w:t>0</w:t>
      </w:r>
      <w:r w:rsidRPr="00555012">
        <w:rPr>
          <w:rFonts w:eastAsia="Calibri"/>
          <w:kern w:val="2"/>
          <w:sz w:val="28"/>
          <w:szCs w:val="28"/>
          <w:lang w:val="kk-KZ" w:eastAsia="en-US"/>
          <w14:ligatures w14:val="standardContextual"/>
        </w:rPr>
        <w:t xml:space="preserve"> бастапқы позициясы, v</w:t>
      </w:r>
      <w:r w:rsidRPr="00555012">
        <w:rPr>
          <w:rFonts w:eastAsia="Calibri"/>
          <w:kern w:val="2"/>
          <w:sz w:val="28"/>
          <w:szCs w:val="28"/>
          <w:vertAlign w:val="subscript"/>
          <w:lang w:val="kk-KZ" w:eastAsia="en-US"/>
          <w14:ligatures w14:val="standardContextual"/>
        </w:rPr>
        <w:t>0</w:t>
      </w:r>
      <w:r w:rsidRPr="00555012">
        <w:rPr>
          <w:rFonts w:eastAsia="Calibri"/>
          <w:kern w:val="2"/>
          <w:sz w:val="28"/>
          <w:szCs w:val="28"/>
          <w:lang w:val="kk-KZ" w:eastAsia="en-US"/>
          <w14:ligatures w14:val="standardContextual"/>
        </w:rPr>
        <w:t xml:space="preserve"> жылдамдығы, T</w:t>
      </w:r>
      <w:r w:rsidRPr="00555012">
        <w:rPr>
          <w:rFonts w:eastAsia="Calibri"/>
          <w:kern w:val="2"/>
          <w:sz w:val="28"/>
          <w:szCs w:val="28"/>
          <w:vertAlign w:val="subscript"/>
          <w:lang w:val="kk-KZ" w:eastAsia="en-US"/>
          <w14:ligatures w14:val="standardContextual"/>
        </w:rPr>
        <w:t>a</w:t>
      </w:r>
      <w:r w:rsidRPr="00555012">
        <w:rPr>
          <w:rFonts w:eastAsia="Calibri"/>
          <w:kern w:val="2"/>
          <w:sz w:val="28"/>
          <w:szCs w:val="28"/>
          <w:lang w:val="kk-KZ" w:eastAsia="en-US"/>
          <w14:ligatures w14:val="standardContextual"/>
        </w:rPr>
        <w:t xml:space="preserve"> үдеу уақыты және v</w:t>
      </w:r>
      <w:r w:rsidRPr="00555012">
        <w:rPr>
          <w:rFonts w:eastAsia="Calibri"/>
          <w:kern w:val="2"/>
          <w:sz w:val="28"/>
          <w:szCs w:val="28"/>
          <w:vertAlign w:val="subscript"/>
          <w:lang w:val="kk-KZ" w:eastAsia="en-US"/>
          <w14:ligatures w14:val="standardContextual"/>
        </w:rPr>
        <w:t>const</w:t>
      </w:r>
      <w:r w:rsidRPr="00555012">
        <w:rPr>
          <w:rFonts w:eastAsia="Calibri"/>
          <w:kern w:val="2"/>
          <w:sz w:val="28"/>
          <w:szCs w:val="28"/>
          <w:lang w:val="kk-KZ" w:eastAsia="en-US"/>
          <w14:ligatures w14:val="standardContextual"/>
        </w:rPr>
        <w:t xml:space="preserve"> тұрақты жылдамдық мәні:</w:t>
      </w:r>
    </w:p>
    <w:p w14:paraId="74212164" w14:textId="77777777" w:rsidR="00F410BF" w:rsidRDefault="00F410BF" w:rsidP="00F410BF">
      <w:pPr>
        <w:ind w:firstLine="0"/>
        <w:rPr>
          <w:rFonts w:eastAsia="Calibri"/>
          <w:kern w:val="2"/>
          <w:sz w:val="28"/>
          <w:szCs w:val="28"/>
          <w:lang w:val="kk-KZ" w:eastAsia="en-US"/>
          <w14:ligatures w14:val="standardContextual"/>
        </w:rPr>
      </w:pPr>
    </w:p>
    <w:p w14:paraId="360AF33D" w14:textId="77777777" w:rsidR="00F410BF" w:rsidRPr="00B31B0E" w:rsidRDefault="00F410BF" w:rsidP="00F410BF">
      <w:pPr>
        <w:rPr>
          <w:lang w:val="kk-KZ"/>
        </w:rPr>
      </w:pPr>
    </w:p>
    <w:p w14:paraId="5D223304" w14:textId="77777777" w:rsidR="00F410BF" w:rsidRPr="00555012" w:rsidRDefault="00000000" w:rsidP="00F410BF">
      <w:pPr>
        <w:rPr>
          <w:rFonts w:eastAsiaTheme="minorEastAsia"/>
          <w:i/>
          <w:sz w:val="28"/>
          <w:szCs w:val="28"/>
          <w:lang w:val="en-US"/>
        </w:rPr>
      </w:pPr>
      <m:oMathPara>
        <m:oMath>
          <m:sSub>
            <m:sSubPr>
              <m:ctrlPr>
                <w:rPr>
                  <w:rFonts w:ascii="Cambria Math" w:hAnsi="Cambria Math"/>
                  <w:i/>
                  <w:sz w:val="28"/>
                  <w:szCs w:val="28"/>
                  <w:lang w:val="en-US"/>
                </w:rPr>
              </m:ctrlPr>
            </m:sSubPr>
            <m:e>
              <m:r>
                <w:rPr>
                  <w:rFonts w:ascii="Cambria Math" w:hAnsi="Cambria Math"/>
                  <w:sz w:val="28"/>
                  <w:szCs w:val="28"/>
                  <w:lang w:val="en-US"/>
                </w:rPr>
                <m:t>q</m:t>
              </m:r>
            </m:e>
            <m:sub>
              <m:r>
                <w:rPr>
                  <w:rFonts w:ascii="Cambria Math" w:hAnsi="Cambria Math"/>
                  <w:sz w:val="28"/>
                  <w:szCs w:val="28"/>
                  <w:lang w:val="en-US"/>
                </w:rPr>
                <m:t>a</m:t>
              </m:r>
            </m:sub>
          </m:sSub>
          <m:d>
            <m:dPr>
              <m:ctrlPr>
                <w:rPr>
                  <w:rFonts w:ascii="Cambria Math" w:hAnsi="Cambria Math"/>
                  <w:i/>
                  <w:sz w:val="28"/>
                  <w:szCs w:val="28"/>
                  <w:lang w:val="en-US"/>
                </w:rPr>
              </m:ctrlPr>
            </m:dPr>
            <m:e>
              <m:r>
                <w:rPr>
                  <w:rFonts w:ascii="Cambria Math" w:hAnsi="Cambria Math"/>
                  <w:sz w:val="28"/>
                  <w:szCs w:val="28"/>
                  <w:lang w:val="en-US"/>
                </w:rPr>
                <m:t>0</m:t>
              </m:r>
            </m:e>
          </m:d>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a</m:t>
              </m:r>
            </m:e>
            <m:sub>
              <m:r>
                <w:rPr>
                  <w:rFonts w:ascii="Cambria Math" w:hAnsi="Cambria Math"/>
                  <w:sz w:val="28"/>
                  <w:szCs w:val="28"/>
                  <w:lang w:val="en-US"/>
                </w:rPr>
                <m:t>0</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q</m:t>
              </m:r>
            </m:e>
            <m:sub>
              <m:r>
                <w:rPr>
                  <w:rFonts w:ascii="Cambria Math" w:hAnsi="Cambria Math"/>
                  <w:sz w:val="28"/>
                  <w:szCs w:val="28"/>
                  <w:lang w:val="en-US"/>
                </w:rPr>
                <m:t>0</m:t>
              </m:r>
            </m:sub>
          </m:sSub>
          <m:r>
            <w:rPr>
              <w:rFonts w:ascii="Cambria Math" w:hAnsi="Cambria Math"/>
              <w:sz w:val="28"/>
              <w:szCs w:val="28"/>
              <w:lang w:val="en-US"/>
            </w:rPr>
            <m:t>,</m:t>
          </m:r>
        </m:oMath>
      </m:oMathPara>
    </w:p>
    <w:p w14:paraId="040C01B7" w14:textId="77777777" w:rsidR="00F410BF" w:rsidRDefault="00F410BF" w:rsidP="00F410BF"/>
    <w:p w14:paraId="5BAA741D" w14:textId="77777777" w:rsidR="00F410BF" w:rsidRPr="00555012" w:rsidRDefault="00000000" w:rsidP="00F410BF">
      <w:pPr>
        <w:rPr>
          <w:rFonts w:eastAsiaTheme="minorEastAsia"/>
          <w:i/>
          <w:sz w:val="28"/>
          <w:szCs w:val="28"/>
          <w:lang w:val="en-US"/>
        </w:rPr>
      </w:pPr>
      <m:oMathPara>
        <m:oMath>
          <m:sSub>
            <m:sSubPr>
              <m:ctrlPr>
                <w:rPr>
                  <w:rFonts w:ascii="Cambria Math" w:hAnsi="Cambria Math"/>
                  <w:i/>
                  <w:sz w:val="28"/>
                  <w:szCs w:val="28"/>
                  <w:lang w:val="en-US"/>
                </w:rPr>
              </m:ctrlPr>
            </m:sSubPr>
            <m:e>
              <m:acc>
                <m:accPr>
                  <m:chr m:val="̇"/>
                  <m:ctrlPr>
                    <w:rPr>
                      <w:rFonts w:ascii="Cambria Math" w:hAnsi="Cambria Math"/>
                      <w:i/>
                      <w:sz w:val="28"/>
                      <w:szCs w:val="28"/>
                      <w:lang w:val="en-US"/>
                    </w:rPr>
                  </m:ctrlPr>
                </m:accPr>
                <m:e>
                  <m:r>
                    <w:rPr>
                      <w:rFonts w:ascii="Cambria Math" w:hAnsi="Cambria Math"/>
                      <w:sz w:val="28"/>
                      <w:szCs w:val="28"/>
                      <w:lang w:val="en-US"/>
                    </w:rPr>
                    <m:t>q</m:t>
                  </m:r>
                </m:e>
              </m:acc>
            </m:e>
            <m:sub>
              <m:r>
                <w:rPr>
                  <w:rFonts w:ascii="Cambria Math" w:hAnsi="Cambria Math"/>
                  <w:sz w:val="28"/>
                  <w:szCs w:val="28"/>
                  <w:lang w:val="en-US"/>
                </w:rPr>
                <m:t>a</m:t>
              </m:r>
            </m:sub>
          </m:sSub>
          <m:d>
            <m:dPr>
              <m:ctrlPr>
                <w:rPr>
                  <w:rFonts w:ascii="Cambria Math" w:hAnsi="Cambria Math"/>
                  <w:i/>
                  <w:sz w:val="28"/>
                  <w:szCs w:val="28"/>
                  <w:lang w:val="en-US"/>
                </w:rPr>
              </m:ctrlPr>
            </m:dPr>
            <m:e>
              <m:r>
                <w:rPr>
                  <w:rFonts w:ascii="Cambria Math" w:hAnsi="Cambria Math"/>
                  <w:sz w:val="28"/>
                  <w:szCs w:val="28"/>
                  <w:lang w:val="en-US"/>
                </w:rPr>
                <m:t>0</m:t>
              </m:r>
            </m:e>
          </m:d>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a</m:t>
              </m:r>
            </m:e>
            <m:sub>
              <m:r>
                <w:rPr>
                  <w:rFonts w:ascii="Cambria Math" w:hAnsi="Cambria Math"/>
                  <w:sz w:val="28"/>
                  <w:szCs w:val="28"/>
                  <w:lang w:val="en-US"/>
                </w:rPr>
                <m:t>1</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rPr>
                <m:t>v</m:t>
              </m:r>
            </m:e>
            <m:sub>
              <m:r>
                <w:rPr>
                  <w:rFonts w:ascii="Cambria Math" w:hAnsi="Cambria Math"/>
                  <w:sz w:val="28"/>
                  <w:szCs w:val="28"/>
                  <w:lang w:val="en-US"/>
                </w:rPr>
                <m:t>0</m:t>
              </m:r>
            </m:sub>
          </m:sSub>
          <m:r>
            <w:rPr>
              <w:rFonts w:ascii="Cambria Math" w:hAnsi="Cambria Math"/>
              <w:sz w:val="28"/>
              <w:szCs w:val="28"/>
              <w:lang w:val="en-US"/>
            </w:rPr>
            <m:t>=0.</m:t>
          </m:r>
        </m:oMath>
      </m:oMathPara>
    </w:p>
    <w:p w14:paraId="353563F0" w14:textId="77777777" w:rsidR="00F410BF" w:rsidRDefault="00F410BF" w:rsidP="00F410BF">
      <w:pPr>
        <w:ind w:firstLine="0"/>
        <w:rPr>
          <w:rFonts w:eastAsia="Calibri"/>
          <w:kern w:val="2"/>
          <w:sz w:val="28"/>
          <w:szCs w:val="28"/>
          <w:lang w:val="kk-KZ" w:eastAsia="en-US"/>
          <w14:ligatures w14:val="standardContextual"/>
        </w:rPr>
      </w:pPr>
    </w:p>
    <w:p w14:paraId="5C47BB23" w14:textId="77777777" w:rsidR="00F410BF" w:rsidRDefault="00F410BF" w:rsidP="00F410BF">
      <w:pPr>
        <w:ind w:firstLine="0"/>
        <w:rPr>
          <w:rFonts w:eastAsia="Calibri"/>
          <w:kern w:val="2"/>
          <w:sz w:val="28"/>
          <w:szCs w:val="28"/>
          <w:lang w:val="kk-KZ" w:eastAsia="en-US"/>
          <w14:ligatures w14:val="standardContextual"/>
        </w:rPr>
      </w:pPr>
      <w:r w:rsidRPr="00555012">
        <w:rPr>
          <w:rFonts w:eastAsia="Calibri"/>
          <w:kern w:val="2"/>
          <w:sz w:val="28"/>
          <w:szCs w:val="28"/>
          <w:lang w:val="kk-KZ" w:eastAsia="en-US"/>
          <w14:ligatures w14:val="standardContextual"/>
        </w:rPr>
        <w:t>T</w:t>
      </w:r>
      <w:r w:rsidRPr="00555012">
        <w:rPr>
          <w:rFonts w:eastAsia="Calibri"/>
          <w:kern w:val="2"/>
          <w:sz w:val="28"/>
          <w:szCs w:val="28"/>
          <w:vertAlign w:val="subscript"/>
          <w:lang w:val="kk-KZ" w:eastAsia="en-US"/>
          <w14:ligatures w14:val="standardContextual"/>
        </w:rPr>
        <w:t>a</w:t>
      </w:r>
      <w:r w:rsidRPr="00555012">
        <w:rPr>
          <w:rFonts w:eastAsia="Calibri"/>
          <w:kern w:val="2"/>
          <w:sz w:val="28"/>
          <w:szCs w:val="28"/>
          <w:lang w:val="kk-KZ" w:eastAsia="en-US"/>
          <w14:ligatures w14:val="standardContextual"/>
        </w:rPr>
        <w:t xml:space="preserve"> </w:t>
      </w:r>
      <w:r>
        <w:rPr>
          <w:rFonts w:eastAsia="Calibri"/>
          <w:kern w:val="2"/>
          <w:sz w:val="28"/>
          <w:szCs w:val="28"/>
          <w:lang w:val="kk-KZ" w:eastAsia="en-US"/>
          <w14:ligatures w14:val="standardContextual"/>
        </w:rPr>
        <w:t xml:space="preserve">сәтінде </w:t>
      </w:r>
      <w:r w:rsidRPr="00555012">
        <w:rPr>
          <w:rFonts w:eastAsia="Calibri"/>
          <w:kern w:val="2"/>
          <w:sz w:val="28"/>
          <w:szCs w:val="28"/>
          <w:lang w:val="kk-KZ" w:eastAsia="en-US"/>
          <w14:ligatures w14:val="standardContextual"/>
        </w:rPr>
        <w:t>жылдамдық мәні v</w:t>
      </w:r>
      <w:r w:rsidRPr="00555012">
        <w:rPr>
          <w:rFonts w:eastAsia="Calibri"/>
          <w:kern w:val="2"/>
          <w:sz w:val="28"/>
          <w:szCs w:val="28"/>
          <w:vertAlign w:val="subscript"/>
          <w:lang w:val="kk-KZ" w:eastAsia="en-US"/>
          <w14:ligatures w14:val="standardContextual"/>
        </w:rPr>
        <w:t>const</w:t>
      </w:r>
      <w:r w:rsidRPr="00555012">
        <w:rPr>
          <w:rFonts w:eastAsia="Calibri"/>
          <w:kern w:val="2"/>
          <w:sz w:val="28"/>
          <w:szCs w:val="28"/>
          <w:lang w:val="kk-KZ" w:eastAsia="en-US"/>
          <w14:ligatures w14:val="standardContextual"/>
        </w:rPr>
        <w:t xml:space="preserve"> мәніне жетуі керек, сондықтан</w:t>
      </w:r>
    </w:p>
    <w:p w14:paraId="46E31C75" w14:textId="77777777" w:rsidR="00F410BF" w:rsidRDefault="00F410BF" w:rsidP="00F410BF">
      <w:pPr>
        <w:ind w:firstLine="0"/>
        <w:rPr>
          <w:rFonts w:eastAsia="Calibri"/>
          <w:kern w:val="2"/>
          <w:sz w:val="28"/>
          <w:szCs w:val="28"/>
          <w:lang w:val="kk-KZ" w:eastAsia="en-US"/>
          <w14:ligatures w14:val="standardContextual"/>
        </w:rPr>
      </w:pPr>
    </w:p>
    <w:p w14:paraId="11C7A02E" w14:textId="77777777" w:rsidR="00F410BF" w:rsidRPr="00022F2E" w:rsidRDefault="00000000" w:rsidP="00F410BF">
      <w:pPr>
        <w:ind w:firstLine="0"/>
        <w:rPr>
          <w:rFonts w:eastAsia="Calibri"/>
          <w:kern w:val="2"/>
          <w:sz w:val="28"/>
          <w:szCs w:val="28"/>
          <w:lang w:val="kk-KZ" w:eastAsia="en-US"/>
          <w14:ligatures w14:val="standardContextual"/>
        </w:rPr>
      </w:pPr>
      <m:oMathPara>
        <m:oMath>
          <m:sSub>
            <m:sSubPr>
              <m:ctrlPr>
                <w:rPr>
                  <w:rFonts w:ascii="Cambria Math" w:hAnsi="Cambria Math"/>
                  <w:i/>
                  <w:sz w:val="28"/>
                  <w:szCs w:val="28"/>
                  <w:lang w:val="en-US"/>
                </w:rPr>
              </m:ctrlPr>
            </m:sSubPr>
            <m:e>
              <m:acc>
                <m:accPr>
                  <m:chr m:val="̈"/>
                  <m:ctrlPr>
                    <w:rPr>
                      <w:rFonts w:ascii="Cambria Math" w:hAnsi="Cambria Math"/>
                      <w:i/>
                      <w:sz w:val="28"/>
                      <w:szCs w:val="28"/>
                      <w:lang w:val="en-US"/>
                    </w:rPr>
                  </m:ctrlPr>
                </m:accPr>
                <m:e>
                  <m:r>
                    <w:rPr>
                      <w:rFonts w:ascii="Cambria Math" w:hAnsi="Cambria Math"/>
                      <w:sz w:val="28"/>
                      <w:szCs w:val="28"/>
                      <w:lang w:val="en-US"/>
                    </w:rPr>
                    <m:t>q</m:t>
                  </m:r>
                </m:e>
              </m:acc>
            </m:e>
            <m:sub>
              <m:r>
                <w:rPr>
                  <w:rFonts w:ascii="Cambria Math" w:hAnsi="Cambria Math"/>
                  <w:sz w:val="28"/>
                  <w:szCs w:val="28"/>
                  <w:lang w:val="en-US"/>
                </w:rPr>
                <m:t>a</m:t>
              </m:r>
            </m:sub>
          </m:sSub>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2</m:t>
              </m:r>
              <m:r>
                <w:rPr>
                  <w:rFonts w:ascii="Cambria Math" w:hAnsi="Cambria Math"/>
                  <w:sz w:val="28"/>
                  <w:szCs w:val="28"/>
                  <w:lang w:val="en-US"/>
                </w:rPr>
                <m:t>a</m:t>
              </m:r>
            </m:e>
            <m:sub>
              <m:r>
                <w:rPr>
                  <w:rFonts w:ascii="Cambria Math" w:hAnsi="Cambria Math"/>
                  <w:sz w:val="28"/>
                  <w:szCs w:val="28"/>
                </w:rPr>
                <m:t>2</m:t>
              </m:r>
            </m:sub>
          </m:sSub>
          <m:r>
            <w:rPr>
              <w:rFonts w:ascii="Cambria Math" w:hAnsi="Cambria Math"/>
              <w:sz w:val="28"/>
              <w:szCs w:val="28"/>
              <w:lang w:val="en-US"/>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const</m:t>
                  </m:r>
                </m:sub>
              </m:sSub>
            </m:num>
            <m:den>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a</m:t>
                  </m:r>
                </m:sub>
              </m:sSub>
            </m:den>
          </m:f>
          <m:r>
            <w:rPr>
              <w:rFonts w:ascii="Cambria Math" w:eastAsiaTheme="minorEastAsia" w:hAnsi="Cambria Math"/>
              <w:sz w:val="28"/>
              <w:szCs w:val="28"/>
            </w:rPr>
            <m:t>,</m:t>
          </m:r>
        </m:oMath>
      </m:oMathPara>
    </w:p>
    <w:p w14:paraId="3258B8DD" w14:textId="77777777" w:rsidR="00F410BF" w:rsidRDefault="00F410BF" w:rsidP="00F410BF">
      <w:pPr>
        <w:ind w:firstLine="0"/>
        <w:rPr>
          <w:rFonts w:eastAsia="Calibri"/>
          <w:kern w:val="2"/>
          <w:sz w:val="28"/>
          <w:szCs w:val="28"/>
          <w:lang w:val="kk-KZ" w:eastAsia="en-US"/>
          <w14:ligatures w14:val="standardContextual"/>
        </w:rPr>
      </w:pPr>
    </w:p>
    <w:p w14:paraId="10B8B9F3" w14:textId="77777777" w:rsidR="00F410BF" w:rsidRDefault="00F410BF" w:rsidP="00F410BF">
      <w:pPr>
        <w:ind w:firstLine="0"/>
        <w:rPr>
          <w:rFonts w:eastAsia="Calibri"/>
          <w:kern w:val="2"/>
          <w:sz w:val="28"/>
          <w:szCs w:val="28"/>
          <w:lang w:val="kk-KZ" w:eastAsia="en-US"/>
          <w14:ligatures w14:val="standardContextual"/>
        </w:rPr>
      </w:pPr>
      <w:r w:rsidRPr="00022F2E">
        <w:rPr>
          <w:rFonts w:eastAsia="Calibri"/>
          <w:kern w:val="2"/>
          <w:sz w:val="28"/>
          <w:szCs w:val="28"/>
          <w:lang w:val="kk-KZ" w:eastAsia="en-US"/>
          <w14:ligatures w14:val="standardContextual"/>
        </w:rPr>
        <w:t>содан параметр a2</w:t>
      </w:r>
      <w:r>
        <w:rPr>
          <w:rFonts w:eastAsia="Calibri"/>
          <w:kern w:val="2"/>
          <w:sz w:val="28"/>
          <w:szCs w:val="28"/>
          <w:lang w:val="kk-KZ" w:eastAsia="en-US"/>
          <w14:ligatures w14:val="standardContextual"/>
        </w:rPr>
        <w:t>:</w:t>
      </w:r>
    </w:p>
    <w:p w14:paraId="19C25394" w14:textId="77777777" w:rsidR="00F410BF" w:rsidRPr="00555012" w:rsidRDefault="00F410BF" w:rsidP="00F410BF">
      <w:pPr>
        <w:ind w:firstLine="0"/>
        <w:rPr>
          <w:rFonts w:eastAsia="Calibri"/>
          <w:kern w:val="2"/>
          <w:sz w:val="28"/>
          <w:szCs w:val="28"/>
          <w:lang w:val="kk-KZ" w:eastAsia="en-US"/>
          <w14:ligatures w14:val="standardContextual"/>
        </w:rPr>
      </w:pPr>
    </w:p>
    <w:p w14:paraId="4F0D265D" w14:textId="77777777" w:rsidR="00F410BF" w:rsidRPr="00022F2E" w:rsidRDefault="00000000" w:rsidP="00F410BF">
      <w:pPr>
        <w:ind w:firstLine="0"/>
        <w:rPr>
          <w:rFonts w:eastAsia="Calibri"/>
          <w:sz w:val="28"/>
          <w:szCs w:val="28"/>
        </w:rPr>
      </w:pPr>
      <m:oMathPara>
        <m:oMath>
          <m:sSub>
            <m:sSubPr>
              <m:ctrlPr>
                <w:rPr>
                  <w:rFonts w:ascii="Cambria Math" w:hAnsi="Cambria Math"/>
                  <w:i/>
                  <w:sz w:val="28"/>
                  <w:szCs w:val="28"/>
                  <w:lang w:val="en-US"/>
                </w:rPr>
              </m:ctrlPr>
            </m:sSubPr>
            <m:e>
              <m:r>
                <w:rPr>
                  <w:rFonts w:ascii="Cambria Math" w:hAnsi="Cambria Math"/>
                  <w:sz w:val="28"/>
                  <w:szCs w:val="28"/>
                  <w:lang w:val="en-US"/>
                </w:rPr>
                <m:t>a</m:t>
              </m:r>
            </m:e>
            <m:sub>
              <m:r>
                <w:rPr>
                  <w:rFonts w:ascii="Cambria Math" w:hAnsi="Cambria Math"/>
                  <w:sz w:val="28"/>
                  <w:szCs w:val="28"/>
                </w:rPr>
                <m:t>2</m:t>
              </m:r>
            </m:sub>
          </m:sSub>
          <m:r>
            <w:rPr>
              <w:rFonts w:ascii="Cambria Math" w:hAnsi="Cambria Math"/>
              <w:sz w:val="28"/>
              <w:szCs w:val="28"/>
              <w:lang w:val="en-US"/>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const</m:t>
                  </m:r>
                </m:sub>
              </m:sSub>
            </m:num>
            <m:den>
              <m:sSub>
                <m:sSubPr>
                  <m:ctrlPr>
                    <w:rPr>
                      <w:rFonts w:ascii="Cambria Math" w:hAnsi="Cambria Math"/>
                      <w:i/>
                      <w:sz w:val="28"/>
                      <w:szCs w:val="28"/>
                    </w:rPr>
                  </m:ctrlPr>
                </m:sSubPr>
                <m:e>
                  <m:r>
                    <w:rPr>
                      <w:rFonts w:ascii="Cambria Math" w:hAnsi="Cambria Math"/>
                      <w:sz w:val="28"/>
                      <w:szCs w:val="28"/>
                    </w:rPr>
                    <m:t>2T</m:t>
                  </m:r>
                </m:e>
                <m:sub>
                  <m:r>
                    <w:rPr>
                      <w:rFonts w:ascii="Cambria Math" w:hAnsi="Cambria Math"/>
                      <w:sz w:val="28"/>
                      <w:szCs w:val="28"/>
                    </w:rPr>
                    <m:t>a</m:t>
                  </m:r>
                </m:sub>
              </m:sSub>
            </m:den>
          </m:f>
          <m:r>
            <w:rPr>
              <w:rFonts w:ascii="Cambria Math" w:eastAsiaTheme="minorEastAsia" w:hAnsi="Cambria Math"/>
              <w:sz w:val="28"/>
              <w:szCs w:val="28"/>
            </w:rPr>
            <m:t>.</m:t>
          </m:r>
        </m:oMath>
      </m:oMathPara>
    </w:p>
    <w:p w14:paraId="46859035" w14:textId="77777777" w:rsidR="00F410BF" w:rsidRDefault="00F410BF" w:rsidP="00F410BF">
      <w:pPr>
        <w:ind w:firstLine="0"/>
        <w:rPr>
          <w:rFonts w:eastAsia="Calibri"/>
          <w:sz w:val="28"/>
          <w:szCs w:val="28"/>
        </w:rPr>
      </w:pPr>
    </w:p>
    <w:p w14:paraId="0CFA139B" w14:textId="7110F86C" w:rsidR="00F410BF" w:rsidRDefault="00F410BF" w:rsidP="00F410BF">
      <w:pPr>
        <w:ind w:firstLine="0"/>
        <w:rPr>
          <w:rFonts w:eastAsia="Calibri"/>
          <w:sz w:val="28"/>
          <w:szCs w:val="28"/>
          <w:lang w:val="kk-KZ"/>
        </w:rPr>
      </w:pPr>
      <w:proofErr w:type="spellStart"/>
      <w:r w:rsidRPr="00022F2E">
        <w:rPr>
          <w:rFonts w:eastAsia="Calibri"/>
          <w:sz w:val="28"/>
          <w:szCs w:val="28"/>
        </w:rPr>
        <w:t>Алынған</w:t>
      </w:r>
      <w:proofErr w:type="spellEnd"/>
      <w:r w:rsidRPr="00022F2E">
        <w:rPr>
          <w:rFonts w:eastAsia="Calibri"/>
          <w:sz w:val="28"/>
          <w:szCs w:val="28"/>
        </w:rPr>
        <w:t xml:space="preserve"> </w:t>
      </w:r>
      <w:proofErr w:type="spellStart"/>
      <w:r w:rsidRPr="00022F2E">
        <w:rPr>
          <w:rFonts w:eastAsia="Calibri"/>
          <w:sz w:val="28"/>
          <w:szCs w:val="28"/>
        </w:rPr>
        <w:t>өрнектерді</w:t>
      </w:r>
      <w:proofErr w:type="spellEnd"/>
      <w:r w:rsidRPr="00022F2E">
        <w:rPr>
          <w:rFonts w:eastAsia="Calibri"/>
          <w:sz w:val="28"/>
          <w:szCs w:val="28"/>
        </w:rPr>
        <w:t xml:space="preserve"> (</w:t>
      </w:r>
      <w:r w:rsidR="009A7068" w:rsidRPr="000015C3">
        <w:rPr>
          <w:rFonts w:eastAsia="Calibri"/>
          <w:sz w:val="28"/>
          <w:szCs w:val="28"/>
        </w:rPr>
        <w:t>1.1</w:t>
      </w:r>
      <w:r w:rsidRPr="00022F2E">
        <w:rPr>
          <w:rFonts w:eastAsia="Calibri"/>
          <w:sz w:val="28"/>
          <w:szCs w:val="28"/>
        </w:rPr>
        <w:t>)</w:t>
      </w:r>
      <w:r>
        <w:rPr>
          <w:rFonts w:eastAsia="Calibri"/>
          <w:sz w:val="28"/>
          <w:szCs w:val="28"/>
          <w:lang w:val="kk-KZ"/>
        </w:rPr>
        <w:t xml:space="preserve"> формуласына</w:t>
      </w:r>
      <w:r w:rsidRPr="00022F2E">
        <w:rPr>
          <w:rFonts w:eastAsia="Calibri"/>
          <w:sz w:val="28"/>
          <w:szCs w:val="28"/>
        </w:rPr>
        <w:t xml:space="preserve"> </w:t>
      </w:r>
      <w:proofErr w:type="spellStart"/>
      <w:r w:rsidRPr="00022F2E">
        <w:rPr>
          <w:rFonts w:eastAsia="Calibri"/>
          <w:sz w:val="28"/>
          <w:szCs w:val="28"/>
        </w:rPr>
        <w:t>жаз</w:t>
      </w:r>
      <w:proofErr w:type="spellEnd"/>
      <w:r>
        <w:rPr>
          <w:rFonts w:eastAsia="Calibri"/>
          <w:sz w:val="28"/>
          <w:szCs w:val="28"/>
          <w:lang w:val="kk-KZ"/>
        </w:rPr>
        <w:t>сақ:</w:t>
      </w:r>
    </w:p>
    <w:p w14:paraId="70CEC652" w14:textId="77777777" w:rsidR="00F410BF" w:rsidRDefault="00F410BF" w:rsidP="00F410BF">
      <w:pPr>
        <w:ind w:firstLine="0"/>
        <w:rPr>
          <w:rFonts w:eastAsia="Calibri"/>
          <w:sz w:val="28"/>
          <w:szCs w:val="28"/>
          <w:lang w:val="kk-KZ"/>
        </w:rPr>
      </w:pPr>
    </w:p>
    <w:p w14:paraId="479B2DA7" w14:textId="4643148C" w:rsidR="00F410BF" w:rsidRPr="00022F2E" w:rsidRDefault="00000000" w:rsidP="00F410BF">
      <w:pPr>
        <w:ind w:firstLine="3119"/>
        <w:rPr>
          <w:rFonts w:eastAsia="Calibri"/>
          <w:sz w:val="28"/>
          <w:szCs w:val="28"/>
          <w:lang w:val="kk-KZ"/>
        </w:rPr>
      </w:pPr>
      <m:oMath>
        <m:d>
          <m:dPr>
            <m:begChr m:val="{"/>
            <m:endChr m:val=""/>
            <m:ctrlPr>
              <w:rPr>
                <w:rFonts w:ascii="Cambria Math" w:hAnsi="Cambria Math"/>
                <w:i/>
                <w:sz w:val="28"/>
                <w:szCs w:val="28"/>
              </w:rPr>
            </m:ctrlPr>
          </m:dPr>
          <m:e>
            <m:eqArr>
              <m:eqArrPr>
                <m:ctrlPr>
                  <w:rPr>
                    <w:rFonts w:ascii="Cambria Math" w:hAnsi="Cambria Math"/>
                    <w:i/>
                    <w:sz w:val="28"/>
                    <w:szCs w:val="28"/>
                  </w:rPr>
                </m:ctrlPr>
              </m:eqArrPr>
              <m:e>
                <m:sSub>
                  <m:sSubPr>
                    <m:ctrlPr>
                      <w:rPr>
                        <w:rFonts w:ascii="Cambria Math" w:hAnsi="Cambria Math"/>
                        <w:i/>
                        <w:sz w:val="28"/>
                        <w:szCs w:val="28"/>
                        <w:lang w:val="en-US"/>
                      </w:rPr>
                    </m:ctrlPr>
                  </m:sSubPr>
                  <m:e>
                    <m:r>
                      <w:rPr>
                        <w:rFonts w:ascii="Cambria Math" w:hAnsi="Cambria Math"/>
                        <w:sz w:val="28"/>
                        <w:szCs w:val="28"/>
                        <w:lang w:val="kk-KZ"/>
                      </w:rPr>
                      <m:t>q</m:t>
                    </m:r>
                  </m:e>
                  <m:sub>
                    <m:r>
                      <w:rPr>
                        <w:rFonts w:ascii="Cambria Math" w:hAnsi="Cambria Math"/>
                        <w:sz w:val="28"/>
                        <w:szCs w:val="28"/>
                        <w:lang w:val="kk-KZ"/>
                      </w:rPr>
                      <m:t>a</m:t>
                    </m:r>
                  </m:sub>
                </m:sSub>
                <m:d>
                  <m:dPr>
                    <m:ctrlPr>
                      <w:rPr>
                        <w:rFonts w:ascii="Cambria Math" w:hAnsi="Cambria Math"/>
                        <w:i/>
                        <w:sz w:val="28"/>
                        <w:szCs w:val="28"/>
                        <w:lang w:val="en-US"/>
                      </w:rPr>
                    </m:ctrlPr>
                  </m:dPr>
                  <m:e>
                    <m:r>
                      <w:rPr>
                        <w:rFonts w:ascii="Cambria Math" w:hAnsi="Cambria Math"/>
                        <w:sz w:val="28"/>
                        <w:szCs w:val="28"/>
                        <w:lang w:val="kk-KZ"/>
                      </w:rPr>
                      <m:t>t</m:t>
                    </m:r>
                  </m:e>
                </m:d>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q</m:t>
                    </m:r>
                  </m:e>
                  <m:sub>
                    <m:r>
                      <w:rPr>
                        <w:rFonts w:ascii="Cambria Math" w:hAnsi="Cambria Math"/>
                        <w:sz w:val="28"/>
                        <w:szCs w:val="28"/>
                        <w:lang w:val="kk-KZ"/>
                      </w:rPr>
                      <m:t>0</m:t>
                    </m:r>
                  </m:sub>
                </m:sSub>
                <m:r>
                  <w:rPr>
                    <w:rFonts w:ascii="Cambria Math" w:hAnsi="Cambria Math"/>
                    <w:sz w:val="28"/>
                    <w:szCs w:val="28"/>
                    <w:lang w:val="kk-KZ"/>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kk-KZ"/>
                          </w:rPr>
                          <m:t>v</m:t>
                        </m:r>
                      </m:e>
                      <m:sub>
                        <m:r>
                          <w:rPr>
                            <w:rFonts w:ascii="Cambria Math" w:hAnsi="Cambria Math"/>
                            <w:sz w:val="28"/>
                            <w:szCs w:val="28"/>
                            <w:lang w:val="kk-KZ"/>
                          </w:rPr>
                          <m:t>const</m:t>
                        </m:r>
                      </m:sub>
                    </m:sSub>
                  </m:num>
                  <m:den>
                    <m:r>
                      <w:rPr>
                        <w:rFonts w:ascii="Cambria Math" w:hAnsi="Cambria Math"/>
                        <w:sz w:val="28"/>
                        <w:szCs w:val="28"/>
                        <w:lang w:val="kk-KZ"/>
                      </w:rPr>
                      <m:t>2</m:t>
                    </m:r>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a</m:t>
                        </m:r>
                      </m:sub>
                    </m:sSub>
                  </m:den>
                </m:f>
                <m:sSup>
                  <m:sSupPr>
                    <m:ctrlPr>
                      <w:rPr>
                        <w:rFonts w:ascii="Cambria Math" w:hAnsi="Cambria Math"/>
                        <w:i/>
                        <w:sz w:val="28"/>
                        <w:szCs w:val="28"/>
                        <w:lang w:val="en-US"/>
                      </w:rPr>
                    </m:ctrlPr>
                  </m:sSupPr>
                  <m:e>
                    <m:r>
                      <w:rPr>
                        <w:rFonts w:ascii="Cambria Math" w:hAnsi="Cambria Math"/>
                        <w:sz w:val="28"/>
                        <w:szCs w:val="28"/>
                        <w:lang w:val="kk-KZ"/>
                      </w:rPr>
                      <m:t>t</m:t>
                    </m:r>
                  </m:e>
                  <m:sup>
                    <m:r>
                      <w:rPr>
                        <w:rFonts w:ascii="Cambria Math" w:hAnsi="Cambria Math"/>
                        <w:sz w:val="28"/>
                        <w:szCs w:val="28"/>
                        <w:lang w:val="kk-KZ"/>
                      </w:rPr>
                      <m:t>2</m:t>
                    </m:r>
                  </m:sup>
                </m:sSup>
              </m:e>
              <m:e>
                <m:sSub>
                  <m:sSubPr>
                    <m:ctrlPr>
                      <w:rPr>
                        <w:rFonts w:ascii="Cambria Math" w:hAnsi="Cambria Math"/>
                        <w:i/>
                        <w:sz w:val="28"/>
                        <w:szCs w:val="28"/>
                        <w:lang w:val="en-US"/>
                      </w:rPr>
                    </m:ctrlPr>
                  </m:sSubPr>
                  <m:e>
                    <m:acc>
                      <m:accPr>
                        <m:chr m:val="̇"/>
                        <m:ctrlPr>
                          <w:rPr>
                            <w:rFonts w:ascii="Cambria Math" w:hAnsi="Cambria Math"/>
                            <w:i/>
                            <w:sz w:val="28"/>
                            <w:szCs w:val="28"/>
                            <w:lang w:val="en-US"/>
                          </w:rPr>
                        </m:ctrlPr>
                      </m:accPr>
                      <m:e>
                        <m:r>
                          <w:rPr>
                            <w:rFonts w:ascii="Cambria Math" w:hAnsi="Cambria Math"/>
                            <w:sz w:val="28"/>
                            <w:szCs w:val="28"/>
                            <w:lang w:val="kk-KZ"/>
                          </w:rPr>
                          <m:t>q</m:t>
                        </m:r>
                      </m:e>
                    </m:acc>
                  </m:e>
                  <m:sub>
                    <m:r>
                      <w:rPr>
                        <w:rFonts w:ascii="Cambria Math" w:hAnsi="Cambria Math"/>
                        <w:sz w:val="28"/>
                        <w:szCs w:val="28"/>
                        <w:lang w:val="kk-KZ"/>
                      </w:rPr>
                      <m:t>a</m:t>
                    </m:r>
                  </m:sub>
                </m:sSub>
                <m:d>
                  <m:dPr>
                    <m:ctrlPr>
                      <w:rPr>
                        <w:rFonts w:ascii="Cambria Math" w:hAnsi="Cambria Math"/>
                        <w:i/>
                        <w:sz w:val="28"/>
                        <w:szCs w:val="28"/>
                        <w:lang w:val="en-US"/>
                      </w:rPr>
                    </m:ctrlPr>
                  </m:dPr>
                  <m:e>
                    <m:r>
                      <w:rPr>
                        <w:rFonts w:ascii="Cambria Math" w:hAnsi="Cambria Math"/>
                        <w:sz w:val="28"/>
                        <w:szCs w:val="28"/>
                        <w:lang w:val="kk-KZ"/>
                      </w:rPr>
                      <m:t>t</m:t>
                    </m:r>
                  </m:e>
                </m:d>
                <m:r>
                  <w:rPr>
                    <w:rFonts w:ascii="Cambria Math" w:hAnsi="Cambria Math"/>
                    <w:sz w:val="28"/>
                    <w:szCs w:val="28"/>
                    <w:lang w:val="kk-KZ"/>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kk-KZ"/>
                          </w:rPr>
                          <m:t>v</m:t>
                        </m:r>
                      </m:e>
                      <m:sub>
                        <m:r>
                          <w:rPr>
                            <w:rFonts w:ascii="Cambria Math" w:hAnsi="Cambria Math"/>
                            <w:sz w:val="28"/>
                            <w:szCs w:val="28"/>
                            <w:lang w:val="kk-KZ"/>
                          </w:rPr>
                          <m:t>const</m:t>
                        </m:r>
                      </m:sub>
                    </m:sSub>
                  </m:num>
                  <m:den>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a</m:t>
                        </m:r>
                      </m:sub>
                    </m:sSub>
                  </m:den>
                </m:f>
                <m:r>
                  <w:rPr>
                    <w:rFonts w:ascii="Cambria Math" w:hAnsi="Cambria Math"/>
                    <w:sz w:val="28"/>
                    <w:szCs w:val="28"/>
                    <w:lang w:val="kk-KZ"/>
                  </w:rPr>
                  <m:t xml:space="preserve">t             </m:t>
                </m:r>
              </m:e>
              <m:e>
                <m:sSub>
                  <m:sSubPr>
                    <m:ctrlPr>
                      <w:rPr>
                        <w:rFonts w:ascii="Cambria Math" w:hAnsi="Cambria Math"/>
                        <w:i/>
                        <w:sz w:val="28"/>
                        <w:szCs w:val="28"/>
                        <w:lang w:val="en-US"/>
                      </w:rPr>
                    </m:ctrlPr>
                  </m:sSubPr>
                  <m:e>
                    <m:acc>
                      <m:accPr>
                        <m:chr m:val="̈"/>
                        <m:ctrlPr>
                          <w:rPr>
                            <w:rFonts w:ascii="Cambria Math" w:hAnsi="Cambria Math"/>
                            <w:i/>
                            <w:sz w:val="28"/>
                            <w:szCs w:val="28"/>
                            <w:lang w:val="en-US"/>
                          </w:rPr>
                        </m:ctrlPr>
                      </m:accPr>
                      <m:e>
                        <m:r>
                          <w:rPr>
                            <w:rFonts w:ascii="Cambria Math" w:hAnsi="Cambria Math"/>
                            <w:sz w:val="28"/>
                            <w:szCs w:val="28"/>
                            <w:lang w:val="kk-KZ"/>
                          </w:rPr>
                          <m:t>q</m:t>
                        </m:r>
                      </m:e>
                    </m:acc>
                  </m:e>
                  <m:sub>
                    <m:r>
                      <w:rPr>
                        <w:rFonts w:ascii="Cambria Math" w:hAnsi="Cambria Math"/>
                        <w:sz w:val="28"/>
                        <w:szCs w:val="28"/>
                        <w:lang w:val="kk-KZ"/>
                      </w:rPr>
                      <m:t>a</m:t>
                    </m:r>
                  </m:sub>
                </m:sSub>
                <m:d>
                  <m:dPr>
                    <m:ctrlPr>
                      <w:rPr>
                        <w:rFonts w:ascii="Cambria Math" w:hAnsi="Cambria Math"/>
                        <w:i/>
                        <w:sz w:val="28"/>
                        <w:szCs w:val="28"/>
                        <w:lang w:val="en-US"/>
                      </w:rPr>
                    </m:ctrlPr>
                  </m:dPr>
                  <m:e>
                    <m:r>
                      <w:rPr>
                        <w:rFonts w:ascii="Cambria Math" w:hAnsi="Cambria Math"/>
                        <w:sz w:val="28"/>
                        <w:szCs w:val="28"/>
                        <w:lang w:val="kk-KZ"/>
                      </w:rPr>
                      <m:t>t</m:t>
                    </m:r>
                  </m:e>
                </m:d>
                <m:r>
                  <w:rPr>
                    <w:rFonts w:ascii="Cambria Math" w:hAnsi="Cambria Math"/>
                    <w:sz w:val="28"/>
                    <w:szCs w:val="28"/>
                    <w:lang w:val="kk-KZ"/>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kk-KZ"/>
                          </w:rPr>
                          <m:t>v</m:t>
                        </m:r>
                      </m:e>
                      <m:sub>
                        <m:r>
                          <w:rPr>
                            <w:rFonts w:ascii="Cambria Math" w:hAnsi="Cambria Math"/>
                            <w:sz w:val="28"/>
                            <w:szCs w:val="28"/>
                            <w:lang w:val="kk-KZ"/>
                          </w:rPr>
                          <m:t>const</m:t>
                        </m:r>
                      </m:sub>
                    </m:sSub>
                  </m:num>
                  <m:den>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a</m:t>
                        </m:r>
                      </m:sub>
                    </m:sSub>
                  </m:den>
                </m:f>
                <m:r>
                  <w:rPr>
                    <w:rFonts w:ascii="Cambria Math" w:hAnsi="Cambria Math"/>
                    <w:sz w:val="28"/>
                    <w:szCs w:val="28"/>
                    <w:lang w:val="kk-KZ"/>
                  </w:rPr>
                  <m:t xml:space="preserve">.              </m:t>
                </m:r>
              </m:e>
            </m:eqArr>
          </m:e>
        </m:d>
      </m:oMath>
      <w:r w:rsidR="00F410BF" w:rsidRPr="00022F2E">
        <w:rPr>
          <w:rFonts w:eastAsia="Calibri"/>
          <w:sz w:val="28"/>
          <w:szCs w:val="28"/>
          <w:lang w:val="kk-KZ"/>
        </w:rPr>
        <w:t xml:space="preserve"> </w:t>
      </w:r>
      <w:r w:rsidR="00F410BF" w:rsidRPr="00022F2E">
        <w:rPr>
          <w:rFonts w:eastAsia="Calibri"/>
          <w:sz w:val="28"/>
          <w:szCs w:val="28"/>
          <w:lang w:val="kk-KZ"/>
        </w:rPr>
        <w:tab/>
      </w:r>
      <w:r w:rsidR="00F410BF" w:rsidRPr="00022F2E">
        <w:rPr>
          <w:rFonts w:eastAsia="Calibri"/>
          <w:sz w:val="28"/>
          <w:szCs w:val="28"/>
          <w:lang w:val="kk-KZ"/>
        </w:rPr>
        <w:tab/>
      </w:r>
      <w:r w:rsidR="00F410BF" w:rsidRPr="00022F2E">
        <w:rPr>
          <w:rFonts w:eastAsia="Calibri"/>
          <w:sz w:val="28"/>
          <w:szCs w:val="28"/>
          <w:lang w:val="kk-KZ"/>
        </w:rPr>
        <w:tab/>
      </w:r>
      <w:r w:rsidR="00F410BF" w:rsidRPr="00022F2E">
        <w:rPr>
          <w:rFonts w:eastAsia="Calibri"/>
          <w:sz w:val="28"/>
          <w:szCs w:val="28"/>
          <w:lang w:val="kk-KZ"/>
        </w:rPr>
        <w:tab/>
      </w:r>
      <w:r w:rsidR="00F410BF">
        <w:rPr>
          <w:rFonts w:eastAsia="Calibri"/>
          <w:sz w:val="28"/>
          <w:szCs w:val="28"/>
          <w:lang w:val="kk-KZ"/>
        </w:rPr>
        <w:t>(</w:t>
      </w:r>
      <w:r w:rsidR="009A7068" w:rsidRPr="009A7068">
        <w:rPr>
          <w:rFonts w:eastAsia="Calibri"/>
          <w:sz w:val="28"/>
          <w:szCs w:val="28"/>
          <w:lang w:val="kk-KZ"/>
        </w:rPr>
        <w:t>1.2</w:t>
      </w:r>
      <w:r w:rsidR="00F410BF">
        <w:rPr>
          <w:rFonts w:eastAsia="Calibri"/>
          <w:sz w:val="28"/>
          <w:szCs w:val="28"/>
          <w:lang w:val="kk-KZ"/>
        </w:rPr>
        <w:t>)</w:t>
      </w:r>
    </w:p>
    <w:p w14:paraId="27332EDE" w14:textId="77777777" w:rsidR="00F410BF" w:rsidRPr="00022F2E" w:rsidRDefault="00F410BF" w:rsidP="00F410BF">
      <w:pPr>
        <w:ind w:firstLine="0"/>
        <w:rPr>
          <w:rFonts w:eastAsia="Calibri"/>
          <w:sz w:val="28"/>
          <w:szCs w:val="28"/>
          <w:lang w:val="kk-KZ"/>
        </w:rPr>
      </w:pPr>
    </w:p>
    <w:p w14:paraId="7199D443" w14:textId="77777777" w:rsidR="00F410BF" w:rsidRDefault="00F410BF" w:rsidP="00F410BF">
      <w:pPr>
        <w:rPr>
          <w:rFonts w:eastAsia="Calibri"/>
          <w:sz w:val="28"/>
          <w:szCs w:val="28"/>
          <w:lang w:val="kk-KZ"/>
        </w:rPr>
      </w:pPr>
      <w:r w:rsidRPr="00022F2E">
        <w:rPr>
          <w:rFonts w:eastAsia="Calibri"/>
          <w:sz w:val="28"/>
          <w:szCs w:val="28"/>
          <w:lang w:val="kk-KZ"/>
        </w:rPr>
        <w:t xml:space="preserve">Екінші фазада </w:t>
      </w:r>
      <w:r w:rsidRPr="00022F2E">
        <w:rPr>
          <w:sz w:val="28"/>
          <w:szCs w:val="28"/>
          <w:lang w:val="kk-KZ"/>
        </w:rPr>
        <w:t>(</w:t>
      </w:r>
      <w:r w:rsidRPr="00022F2E">
        <w:rPr>
          <w:i/>
          <w:iCs/>
          <w:sz w:val="28"/>
          <w:szCs w:val="28"/>
          <w:lang w:val="kk-KZ"/>
        </w:rPr>
        <w:t>T</w:t>
      </w:r>
      <w:r w:rsidRPr="00022F2E">
        <w:rPr>
          <w:i/>
          <w:iCs/>
          <w:sz w:val="28"/>
          <w:szCs w:val="28"/>
          <w:vertAlign w:val="subscript"/>
          <w:lang w:val="kk-KZ"/>
        </w:rPr>
        <w:t>a</w:t>
      </w:r>
      <w:r w:rsidRPr="00022F2E">
        <w:rPr>
          <w:sz w:val="28"/>
          <w:szCs w:val="28"/>
          <w:lang w:val="kk-KZ"/>
        </w:rPr>
        <w:t xml:space="preserve"> ≤ </w:t>
      </w:r>
      <w:r w:rsidRPr="00022F2E">
        <w:rPr>
          <w:i/>
          <w:iCs/>
          <w:sz w:val="28"/>
          <w:szCs w:val="28"/>
          <w:lang w:val="kk-KZ"/>
        </w:rPr>
        <w:t>t</w:t>
      </w:r>
      <w:r w:rsidRPr="00022F2E">
        <w:rPr>
          <w:sz w:val="28"/>
          <w:szCs w:val="28"/>
          <w:lang w:val="kk-KZ"/>
        </w:rPr>
        <w:t xml:space="preserve"> ≤ </w:t>
      </w:r>
      <w:r w:rsidRPr="00022F2E">
        <w:rPr>
          <w:i/>
          <w:iCs/>
          <w:sz w:val="28"/>
          <w:szCs w:val="28"/>
          <w:lang w:val="kk-KZ"/>
        </w:rPr>
        <w:t>T</w:t>
      </w:r>
      <w:r w:rsidRPr="00022F2E">
        <w:rPr>
          <w:sz w:val="28"/>
          <w:szCs w:val="28"/>
          <w:lang w:val="kk-KZ"/>
        </w:rPr>
        <w:t xml:space="preserve"> - </w:t>
      </w:r>
      <w:r w:rsidRPr="00022F2E">
        <w:rPr>
          <w:i/>
          <w:iCs/>
          <w:sz w:val="28"/>
          <w:szCs w:val="28"/>
          <w:lang w:val="kk-KZ"/>
        </w:rPr>
        <w:t>T</w:t>
      </w:r>
      <w:r w:rsidRPr="00022F2E">
        <w:rPr>
          <w:i/>
          <w:iCs/>
          <w:sz w:val="28"/>
          <w:szCs w:val="28"/>
          <w:vertAlign w:val="subscript"/>
          <w:lang w:val="kk-KZ"/>
        </w:rPr>
        <w:t>d</w:t>
      </w:r>
      <w:r w:rsidRPr="00022F2E">
        <w:rPr>
          <w:sz w:val="28"/>
          <w:szCs w:val="28"/>
          <w:lang w:val="kk-KZ"/>
        </w:rPr>
        <w:t>)</w:t>
      </w:r>
      <w:r w:rsidRPr="00022F2E">
        <w:rPr>
          <w:lang w:val="kk-KZ"/>
        </w:rPr>
        <w:t xml:space="preserve"> </w:t>
      </w:r>
      <w:r w:rsidRPr="00022F2E">
        <w:rPr>
          <w:rFonts w:eastAsia="Calibri"/>
          <w:sz w:val="28"/>
          <w:szCs w:val="28"/>
          <w:lang w:val="kk-KZ"/>
        </w:rPr>
        <w:t>жылдамдық тұрақты, үдеу нөлге тең және позиция сызықтық теңдеумен сипатталады.</w:t>
      </w:r>
    </w:p>
    <w:p w14:paraId="3570F179" w14:textId="77777777" w:rsidR="00F410BF" w:rsidRPr="00022F2E" w:rsidRDefault="00F410BF" w:rsidP="00F410BF">
      <w:pPr>
        <w:ind w:firstLine="0"/>
        <w:rPr>
          <w:rFonts w:eastAsia="Calibri"/>
          <w:sz w:val="28"/>
          <w:szCs w:val="28"/>
          <w:lang w:val="kk-KZ"/>
        </w:rPr>
      </w:pPr>
    </w:p>
    <w:p w14:paraId="48EC6E6C" w14:textId="426D27E3" w:rsidR="00F410BF" w:rsidRPr="00022F2E" w:rsidRDefault="00000000" w:rsidP="00F410BF">
      <w:pPr>
        <w:ind w:firstLine="3261"/>
        <w:rPr>
          <w:rFonts w:eastAsia="Calibri"/>
          <w:sz w:val="28"/>
          <w:szCs w:val="28"/>
          <w:lang w:val="kk-KZ"/>
        </w:rPr>
      </w:pPr>
      <m:oMath>
        <m:d>
          <m:dPr>
            <m:begChr m:val="{"/>
            <m:endChr m:val=""/>
            <m:ctrlPr>
              <w:rPr>
                <w:rFonts w:ascii="Cambria Math" w:hAnsi="Cambria Math"/>
                <w:i/>
                <w:sz w:val="28"/>
                <w:szCs w:val="28"/>
              </w:rPr>
            </m:ctrlPr>
          </m:dPr>
          <m:e>
            <m:eqArr>
              <m:eqArrPr>
                <m:ctrlPr>
                  <w:rPr>
                    <w:rFonts w:ascii="Cambria Math" w:hAnsi="Cambria Math"/>
                    <w:i/>
                    <w:sz w:val="28"/>
                    <w:szCs w:val="28"/>
                  </w:rPr>
                </m:ctrlPr>
              </m:eqArrPr>
              <m:e>
                <m:sSub>
                  <m:sSubPr>
                    <m:ctrlPr>
                      <w:rPr>
                        <w:rFonts w:ascii="Cambria Math" w:hAnsi="Cambria Math"/>
                        <w:i/>
                        <w:sz w:val="28"/>
                        <w:szCs w:val="28"/>
                      </w:rPr>
                    </m:ctrlPr>
                  </m:sSubPr>
                  <m:e>
                    <m:r>
                      <w:rPr>
                        <w:rFonts w:ascii="Cambria Math" w:hAnsi="Cambria Math"/>
                        <w:sz w:val="28"/>
                        <w:szCs w:val="28"/>
                        <w:lang w:val="kk-KZ"/>
                      </w:rPr>
                      <m:t xml:space="preserve"> q</m:t>
                    </m:r>
                  </m:e>
                  <m:sub>
                    <m:r>
                      <w:rPr>
                        <w:rFonts w:ascii="Cambria Math" w:hAnsi="Cambria Math"/>
                        <w:sz w:val="28"/>
                        <w:szCs w:val="28"/>
                        <w:lang w:val="kk-KZ"/>
                      </w:rPr>
                      <m:t>b</m:t>
                    </m:r>
                  </m:sub>
                </m:sSub>
                <m:d>
                  <m:dPr>
                    <m:ctrlPr>
                      <w:rPr>
                        <w:rFonts w:ascii="Cambria Math" w:hAnsi="Cambria Math"/>
                        <w:i/>
                        <w:sz w:val="28"/>
                        <w:szCs w:val="28"/>
                        <w:lang w:val="en-US"/>
                      </w:rPr>
                    </m:ctrlPr>
                  </m:dPr>
                  <m:e>
                    <m:r>
                      <w:rPr>
                        <w:rFonts w:ascii="Cambria Math" w:hAnsi="Cambria Math"/>
                        <w:sz w:val="28"/>
                        <w:szCs w:val="28"/>
                        <w:lang w:val="kk-KZ"/>
                      </w:rPr>
                      <m:t>t</m:t>
                    </m:r>
                  </m:e>
                </m:d>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b</m:t>
                    </m:r>
                  </m:e>
                  <m:sub>
                    <m:r>
                      <w:rPr>
                        <w:rFonts w:ascii="Cambria Math" w:hAnsi="Cambria Math"/>
                        <w:sz w:val="28"/>
                        <w:szCs w:val="28"/>
                        <w:lang w:val="kk-KZ"/>
                      </w:rPr>
                      <m:t>0</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b</m:t>
                    </m:r>
                  </m:e>
                  <m:sub>
                    <m:r>
                      <w:rPr>
                        <w:rFonts w:ascii="Cambria Math" w:hAnsi="Cambria Math"/>
                        <w:sz w:val="28"/>
                        <w:szCs w:val="28"/>
                        <w:lang w:val="kk-KZ"/>
                      </w:rPr>
                      <m:t>1</m:t>
                    </m:r>
                  </m:sub>
                </m:sSub>
                <m:r>
                  <w:rPr>
                    <w:rFonts w:ascii="Cambria Math" w:hAnsi="Cambria Math"/>
                    <w:sz w:val="28"/>
                    <w:szCs w:val="28"/>
                    <w:lang w:val="kk-KZ"/>
                  </w:rPr>
                  <m:t>t</m:t>
                </m:r>
              </m:e>
              <m:e>
                <m:sSub>
                  <m:sSubPr>
                    <m:ctrlPr>
                      <w:rPr>
                        <w:rFonts w:ascii="Cambria Math" w:hAnsi="Cambria Math"/>
                        <w:i/>
                        <w:sz w:val="28"/>
                        <w:szCs w:val="28"/>
                        <w:lang w:val="en-US"/>
                      </w:rPr>
                    </m:ctrlPr>
                  </m:sSubPr>
                  <m:e>
                    <m:acc>
                      <m:accPr>
                        <m:chr m:val="̇"/>
                        <m:ctrlPr>
                          <w:rPr>
                            <w:rFonts w:ascii="Cambria Math" w:hAnsi="Cambria Math"/>
                            <w:i/>
                            <w:sz w:val="28"/>
                            <w:szCs w:val="28"/>
                            <w:lang w:val="en-US"/>
                          </w:rPr>
                        </m:ctrlPr>
                      </m:accPr>
                      <m:e>
                        <m:r>
                          <w:rPr>
                            <w:rFonts w:ascii="Cambria Math" w:hAnsi="Cambria Math"/>
                            <w:sz w:val="28"/>
                            <w:szCs w:val="28"/>
                            <w:lang w:val="kk-KZ"/>
                          </w:rPr>
                          <m:t>q</m:t>
                        </m:r>
                      </m:e>
                    </m:acc>
                  </m:e>
                  <m:sub>
                    <m:r>
                      <w:rPr>
                        <w:rFonts w:ascii="Cambria Math" w:hAnsi="Cambria Math"/>
                        <w:sz w:val="28"/>
                        <w:szCs w:val="28"/>
                        <w:lang w:val="kk-KZ"/>
                      </w:rPr>
                      <m:t>b</m:t>
                    </m:r>
                  </m:sub>
                </m:sSub>
                <m:d>
                  <m:dPr>
                    <m:ctrlPr>
                      <w:rPr>
                        <w:rFonts w:ascii="Cambria Math" w:hAnsi="Cambria Math"/>
                        <w:i/>
                        <w:sz w:val="28"/>
                        <w:szCs w:val="28"/>
                        <w:lang w:val="en-US"/>
                      </w:rPr>
                    </m:ctrlPr>
                  </m:dPr>
                  <m:e>
                    <m:r>
                      <w:rPr>
                        <w:rFonts w:ascii="Cambria Math" w:hAnsi="Cambria Math"/>
                        <w:sz w:val="28"/>
                        <w:szCs w:val="28"/>
                        <w:lang w:val="kk-KZ"/>
                      </w:rPr>
                      <m:t>t</m:t>
                    </m:r>
                  </m:e>
                </m:d>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b</m:t>
                    </m:r>
                  </m:e>
                  <m:sub>
                    <m:r>
                      <w:rPr>
                        <w:rFonts w:ascii="Cambria Math" w:hAnsi="Cambria Math"/>
                        <w:sz w:val="28"/>
                        <w:szCs w:val="28"/>
                        <w:lang w:val="kk-KZ"/>
                      </w:rPr>
                      <m:t>1</m:t>
                    </m:r>
                  </m:sub>
                </m:sSub>
                <m:r>
                  <w:rPr>
                    <w:rFonts w:ascii="Cambria Math" w:hAnsi="Cambria Math"/>
                    <w:sz w:val="28"/>
                    <w:szCs w:val="28"/>
                    <w:lang w:val="kk-KZ"/>
                  </w:rPr>
                  <m:t xml:space="preserve">           </m:t>
                </m:r>
              </m:e>
              <m:e>
                <m:sSub>
                  <m:sSubPr>
                    <m:ctrlPr>
                      <w:rPr>
                        <w:rFonts w:ascii="Cambria Math" w:hAnsi="Cambria Math"/>
                        <w:i/>
                        <w:sz w:val="28"/>
                        <w:szCs w:val="28"/>
                        <w:lang w:val="en-US"/>
                      </w:rPr>
                    </m:ctrlPr>
                  </m:sSubPr>
                  <m:e>
                    <m:acc>
                      <m:accPr>
                        <m:chr m:val="̈"/>
                        <m:ctrlPr>
                          <w:rPr>
                            <w:rFonts w:ascii="Cambria Math" w:hAnsi="Cambria Math"/>
                            <w:i/>
                            <w:sz w:val="28"/>
                            <w:szCs w:val="28"/>
                            <w:lang w:val="en-US"/>
                          </w:rPr>
                        </m:ctrlPr>
                      </m:accPr>
                      <m:e>
                        <m:r>
                          <w:rPr>
                            <w:rFonts w:ascii="Cambria Math" w:hAnsi="Cambria Math"/>
                            <w:sz w:val="28"/>
                            <w:szCs w:val="28"/>
                            <w:lang w:val="kk-KZ"/>
                          </w:rPr>
                          <m:t>q</m:t>
                        </m:r>
                      </m:e>
                    </m:acc>
                  </m:e>
                  <m:sub>
                    <m:r>
                      <w:rPr>
                        <w:rFonts w:ascii="Cambria Math" w:hAnsi="Cambria Math"/>
                        <w:sz w:val="28"/>
                        <w:szCs w:val="28"/>
                        <w:lang w:val="kk-KZ"/>
                      </w:rPr>
                      <m:t>b</m:t>
                    </m:r>
                  </m:sub>
                </m:sSub>
                <m:d>
                  <m:dPr>
                    <m:ctrlPr>
                      <w:rPr>
                        <w:rFonts w:ascii="Cambria Math" w:hAnsi="Cambria Math"/>
                        <w:i/>
                        <w:sz w:val="28"/>
                        <w:szCs w:val="28"/>
                        <w:lang w:val="en-US"/>
                      </w:rPr>
                    </m:ctrlPr>
                  </m:dPr>
                  <m:e>
                    <m:r>
                      <w:rPr>
                        <w:rFonts w:ascii="Cambria Math" w:hAnsi="Cambria Math"/>
                        <w:sz w:val="28"/>
                        <w:szCs w:val="28"/>
                        <w:lang w:val="kk-KZ"/>
                      </w:rPr>
                      <m:t>t</m:t>
                    </m:r>
                  </m:e>
                </m:d>
                <m:r>
                  <w:rPr>
                    <w:rFonts w:ascii="Cambria Math" w:hAnsi="Cambria Math"/>
                    <w:sz w:val="28"/>
                    <w:szCs w:val="28"/>
                    <w:lang w:val="kk-KZ"/>
                  </w:rPr>
                  <m:t xml:space="preserve">=0.            </m:t>
                </m:r>
              </m:e>
            </m:eqArr>
          </m:e>
        </m:d>
      </m:oMath>
      <w:r w:rsidR="00F410BF">
        <w:rPr>
          <w:rFonts w:eastAsia="Calibri"/>
          <w:sz w:val="28"/>
          <w:szCs w:val="28"/>
          <w:lang w:val="kk-KZ"/>
        </w:rPr>
        <w:tab/>
      </w:r>
      <w:r w:rsidR="00F410BF">
        <w:rPr>
          <w:rFonts w:eastAsia="Calibri"/>
          <w:sz w:val="28"/>
          <w:szCs w:val="28"/>
          <w:lang w:val="kk-KZ"/>
        </w:rPr>
        <w:tab/>
      </w:r>
      <w:r w:rsidR="00F410BF">
        <w:rPr>
          <w:rFonts w:eastAsia="Calibri"/>
          <w:sz w:val="28"/>
          <w:szCs w:val="28"/>
          <w:lang w:val="kk-KZ"/>
        </w:rPr>
        <w:tab/>
      </w:r>
      <w:r w:rsidR="00F410BF">
        <w:rPr>
          <w:rFonts w:eastAsia="Calibri"/>
          <w:sz w:val="28"/>
          <w:szCs w:val="28"/>
          <w:lang w:val="kk-KZ"/>
        </w:rPr>
        <w:tab/>
      </w:r>
      <w:r w:rsidR="00F410BF">
        <w:rPr>
          <w:rFonts w:eastAsia="Calibri"/>
          <w:sz w:val="28"/>
          <w:szCs w:val="28"/>
          <w:lang w:val="kk-KZ"/>
        </w:rPr>
        <w:tab/>
        <w:t>(</w:t>
      </w:r>
      <w:r w:rsidR="009A7068" w:rsidRPr="009A7068">
        <w:rPr>
          <w:rFonts w:eastAsia="Calibri"/>
          <w:sz w:val="28"/>
          <w:szCs w:val="28"/>
          <w:lang w:val="kk-KZ"/>
        </w:rPr>
        <w:t>1.3</w:t>
      </w:r>
      <w:r w:rsidR="00F410BF">
        <w:rPr>
          <w:rFonts w:eastAsia="Calibri"/>
          <w:sz w:val="28"/>
          <w:szCs w:val="28"/>
          <w:lang w:val="kk-KZ"/>
        </w:rPr>
        <w:t>)</w:t>
      </w:r>
    </w:p>
    <w:p w14:paraId="3154F94E" w14:textId="77777777" w:rsidR="00F410BF" w:rsidRPr="00022F2E" w:rsidRDefault="00F410BF" w:rsidP="00F410BF">
      <w:pPr>
        <w:ind w:firstLine="0"/>
        <w:rPr>
          <w:rFonts w:eastAsia="Calibri"/>
          <w:sz w:val="28"/>
          <w:szCs w:val="28"/>
          <w:lang w:val="kk-KZ"/>
        </w:rPr>
      </w:pPr>
    </w:p>
    <w:p w14:paraId="23ECF789" w14:textId="77777777" w:rsidR="00F410BF" w:rsidRDefault="00F410BF" w:rsidP="00F410BF">
      <w:pPr>
        <w:ind w:firstLine="0"/>
        <w:rPr>
          <w:rFonts w:eastAsia="Calibri"/>
          <w:sz w:val="28"/>
          <w:szCs w:val="28"/>
          <w:lang w:val="kk-KZ"/>
        </w:rPr>
      </w:pPr>
      <w:r w:rsidRPr="00022F2E">
        <w:rPr>
          <w:rFonts w:eastAsia="Calibri"/>
          <w:sz w:val="28"/>
          <w:szCs w:val="28"/>
          <w:lang w:val="kk-KZ"/>
        </w:rPr>
        <w:t>Екінші фазадағы жылдамдық пен позиция бірінші фазаның соңындағы жылдамдық пен позицияға тең болуы керек болғандықтан,</w:t>
      </w:r>
    </w:p>
    <w:p w14:paraId="54E10036" w14:textId="77777777" w:rsidR="00F410BF" w:rsidRPr="00B31B0E" w:rsidRDefault="00F410BF" w:rsidP="00F410BF">
      <w:pPr>
        <w:ind w:firstLine="0"/>
        <w:rPr>
          <w:sz w:val="28"/>
          <w:szCs w:val="28"/>
          <w:lang w:val="kk-KZ"/>
        </w:rPr>
      </w:pPr>
    </w:p>
    <w:p w14:paraId="56D1EF5B" w14:textId="77777777" w:rsidR="00F410BF" w:rsidRPr="00022F2E" w:rsidRDefault="00000000" w:rsidP="00F410BF">
      <w:pPr>
        <w:ind w:left="3119" w:firstLine="0"/>
        <w:rPr>
          <w:rFonts w:eastAsiaTheme="minorEastAsia"/>
          <w:sz w:val="28"/>
          <w:szCs w:val="28"/>
        </w:rPr>
      </w:pPr>
      <m:oMath>
        <m:sSub>
          <m:sSubPr>
            <m:ctrlPr>
              <w:rPr>
                <w:rFonts w:ascii="Cambria Math" w:hAnsi="Cambria Math"/>
                <w:i/>
                <w:sz w:val="28"/>
                <w:szCs w:val="28"/>
                <w:lang w:val="en-US"/>
              </w:rPr>
            </m:ctrlPr>
          </m:sSubPr>
          <m:e>
            <m:acc>
              <m:accPr>
                <m:chr m:val="̇"/>
                <m:ctrlPr>
                  <w:rPr>
                    <w:rFonts w:ascii="Cambria Math" w:hAnsi="Cambria Math"/>
                    <w:i/>
                    <w:sz w:val="28"/>
                    <w:szCs w:val="28"/>
                    <w:lang w:val="en-US"/>
                  </w:rPr>
                </m:ctrlPr>
              </m:accPr>
              <m:e>
                <m:r>
                  <w:rPr>
                    <w:rFonts w:ascii="Cambria Math" w:hAnsi="Cambria Math"/>
                    <w:sz w:val="28"/>
                    <w:szCs w:val="28"/>
                    <w:lang w:val="en-US"/>
                  </w:rPr>
                  <m:t>q</m:t>
                </m:r>
              </m:e>
            </m:acc>
          </m:e>
          <m:sub>
            <m:r>
              <w:rPr>
                <w:rFonts w:ascii="Cambria Math" w:hAnsi="Cambria Math"/>
                <w:sz w:val="28"/>
                <w:szCs w:val="28"/>
                <w:lang w:val="en-US"/>
              </w:rPr>
              <m:t>b</m:t>
            </m:r>
          </m:sub>
        </m:sSub>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lang w:val="en-US"/>
              </w:rPr>
            </m:ctrlPr>
          </m:sSubPr>
          <m:e>
            <m:acc>
              <m:accPr>
                <m:chr m:val="̇"/>
                <m:ctrlPr>
                  <w:rPr>
                    <w:rFonts w:ascii="Cambria Math" w:hAnsi="Cambria Math"/>
                    <w:i/>
                    <w:sz w:val="28"/>
                    <w:szCs w:val="28"/>
                    <w:lang w:val="en-US"/>
                  </w:rPr>
                </m:ctrlPr>
              </m:accPr>
              <m:e>
                <m:r>
                  <w:rPr>
                    <w:rFonts w:ascii="Cambria Math" w:hAnsi="Cambria Math"/>
                    <w:sz w:val="28"/>
                    <w:szCs w:val="28"/>
                    <w:lang w:val="en-US"/>
                  </w:rPr>
                  <m:t>q</m:t>
                </m:r>
              </m:e>
            </m:acc>
          </m:e>
          <m:sub>
            <m:r>
              <w:rPr>
                <w:rFonts w:ascii="Cambria Math" w:hAnsi="Cambria Math"/>
                <w:sz w:val="28"/>
                <w:szCs w:val="28"/>
                <w:lang w:val="en-US"/>
              </w:rPr>
              <m:t>a</m:t>
            </m:r>
          </m:sub>
        </m:sSub>
        <m:d>
          <m:dPr>
            <m:ctrlPr>
              <w:rPr>
                <w:rFonts w:ascii="Cambria Math" w:hAnsi="Cambria Math"/>
                <w:i/>
                <w:sz w:val="28"/>
                <w:szCs w:val="28"/>
                <w:lang w:val="en-US"/>
              </w:rPr>
            </m:ctrlPr>
          </m:dPr>
          <m:e>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a</m:t>
                </m:r>
              </m:sub>
            </m:sSub>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const</m:t>
            </m:r>
          </m:sub>
        </m:sSub>
        <m:r>
          <w:rPr>
            <w:rFonts w:ascii="Cambria Math" w:hAnsi="Cambria Math"/>
            <w:sz w:val="28"/>
            <w:szCs w:val="28"/>
          </w:rPr>
          <m:t>,</m:t>
        </m:r>
      </m:oMath>
      <w:r w:rsidR="00F410BF" w:rsidRPr="00022F2E">
        <w:rPr>
          <w:rFonts w:eastAsiaTheme="minorEastAsia"/>
          <w:sz w:val="28"/>
          <w:szCs w:val="28"/>
        </w:rPr>
        <w:tab/>
      </w:r>
    </w:p>
    <w:p w14:paraId="4ED86ACC" w14:textId="77777777" w:rsidR="00F410BF" w:rsidRPr="00022F2E" w:rsidRDefault="00F410BF" w:rsidP="00F410BF">
      <w:pPr>
        <w:ind w:firstLine="0"/>
        <w:rPr>
          <w:rFonts w:eastAsiaTheme="minorEastAsia"/>
          <w:sz w:val="28"/>
          <w:szCs w:val="28"/>
        </w:rPr>
      </w:pPr>
    </w:p>
    <w:p w14:paraId="5F85EDCC" w14:textId="77777777" w:rsidR="00F410BF" w:rsidRPr="00022F2E" w:rsidRDefault="00000000" w:rsidP="00F410BF">
      <w:pPr>
        <w:ind w:left="1843" w:firstLine="0"/>
        <w:rPr>
          <w:rFonts w:eastAsiaTheme="minorEastAsia"/>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q</m:t>
            </m:r>
          </m:e>
          <m:sub>
            <m:r>
              <w:rPr>
                <w:rFonts w:ascii="Cambria Math" w:hAnsi="Cambria Math"/>
                <w:sz w:val="28"/>
                <w:szCs w:val="28"/>
                <w:lang w:val="en-US"/>
              </w:rPr>
              <m:t>a</m:t>
            </m:r>
          </m:sub>
        </m:sSub>
        <m:d>
          <m:dPr>
            <m:ctrlPr>
              <w:rPr>
                <w:rFonts w:ascii="Cambria Math" w:hAnsi="Cambria Math"/>
                <w:i/>
                <w:sz w:val="28"/>
                <w:szCs w:val="28"/>
                <w:lang w:val="en-US"/>
              </w:rPr>
            </m:ctrlPr>
          </m:dPr>
          <m:e>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a</m:t>
                </m:r>
              </m:sub>
            </m:sSub>
          </m:e>
        </m:d>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q</m:t>
            </m:r>
          </m:e>
          <m:sub>
            <m:r>
              <w:rPr>
                <w:rFonts w:ascii="Cambria Math" w:hAnsi="Cambria Math"/>
                <w:sz w:val="28"/>
                <w:szCs w:val="28"/>
              </w:rPr>
              <m:t>0</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const</m:t>
                </m:r>
              </m:sub>
            </m:sSub>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a</m:t>
                </m:r>
              </m:sub>
            </m:sSub>
          </m:num>
          <m:den>
            <m:r>
              <w:rPr>
                <w:rFonts w:ascii="Cambria Math" w:hAnsi="Cambria Math"/>
                <w:sz w:val="28"/>
                <w:szCs w:val="28"/>
              </w:rPr>
              <m:t>2</m:t>
            </m:r>
          </m:den>
        </m:f>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 xml:space="preserve"> </m:t>
            </m:r>
            <m:r>
              <w:rPr>
                <w:rFonts w:ascii="Cambria Math" w:hAnsi="Cambria Math"/>
                <w:sz w:val="28"/>
                <w:szCs w:val="28"/>
                <w:lang w:val="en-US"/>
              </w:rPr>
              <m:t>q</m:t>
            </m:r>
          </m:e>
          <m:sub>
            <m:r>
              <w:rPr>
                <w:rFonts w:ascii="Cambria Math" w:hAnsi="Cambria Math"/>
                <w:sz w:val="28"/>
                <w:szCs w:val="28"/>
              </w:rPr>
              <m:t>b</m:t>
            </m:r>
          </m:sub>
        </m:sSub>
        <m:d>
          <m:dPr>
            <m:ctrlPr>
              <w:rPr>
                <w:rFonts w:ascii="Cambria Math" w:hAnsi="Cambria Math"/>
                <w:i/>
                <w:sz w:val="28"/>
                <w:szCs w:val="28"/>
                <w:lang w:val="en-US"/>
              </w:rPr>
            </m:ctrlPr>
          </m:dPr>
          <m:e>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a</m:t>
                </m:r>
              </m:sub>
            </m:sSub>
          </m:e>
        </m:d>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lang w:val="en-US"/>
              </w:rPr>
              <m:t>0</m:t>
            </m:r>
          </m:sub>
        </m:sSub>
        <m:r>
          <w:rPr>
            <w:rFonts w:ascii="Cambria Math" w:hAnsi="Cambria Math"/>
            <w:sz w:val="28"/>
            <w:szCs w:val="28"/>
            <w:lang w:val="en-US"/>
          </w:rPr>
          <m:t>+</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const</m:t>
            </m:r>
          </m:sub>
        </m:sSub>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a</m:t>
            </m:r>
          </m:sub>
        </m:sSub>
        <m:r>
          <w:rPr>
            <w:rFonts w:ascii="Cambria Math" w:hAnsi="Cambria Math"/>
            <w:sz w:val="28"/>
            <w:szCs w:val="28"/>
          </w:rPr>
          <m:t>,</m:t>
        </m:r>
      </m:oMath>
      <w:r w:rsidR="00F410BF" w:rsidRPr="00022F2E">
        <w:rPr>
          <w:rFonts w:eastAsiaTheme="minorEastAsia"/>
          <w:sz w:val="28"/>
          <w:szCs w:val="28"/>
        </w:rPr>
        <w:tab/>
      </w:r>
    </w:p>
    <w:p w14:paraId="30009536" w14:textId="77777777" w:rsidR="00F410BF" w:rsidRPr="00022F2E" w:rsidRDefault="00F410BF" w:rsidP="00F410BF">
      <w:pPr>
        <w:ind w:firstLine="0"/>
        <w:rPr>
          <w:sz w:val="28"/>
          <w:szCs w:val="28"/>
        </w:rPr>
      </w:pPr>
    </w:p>
    <w:p w14:paraId="2168F3E3" w14:textId="77777777" w:rsidR="00F410BF" w:rsidRPr="00022F2E" w:rsidRDefault="00000000" w:rsidP="00F410BF">
      <w:pPr>
        <w:ind w:firstLine="0"/>
        <w:rPr>
          <w:rFonts w:eastAsia="Calibri"/>
          <w:sz w:val="28"/>
          <w:szCs w:val="28"/>
          <w:lang w:val="kk-KZ"/>
        </w:rPr>
      </w:pPr>
      <m:oMathPara>
        <m:oMath>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lang w:val="en-US"/>
                </w:rPr>
                <m:t>0</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q</m:t>
              </m:r>
            </m:e>
            <m:sub>
              <m:r>
                <w:rPr>
                  <w:rFonts w:ascii="Cambria Math" w:hAnsi="Cambria Math"/>
                  <w:sz w:val="28"/>
                  <w:szCs w:val="28"/>
                </w:rPr>
                <m:t>0</m:t>
              </m:r>
            </m:sub>
          </m:sSub>
          <m:r>
            <w:rPr>
              <w:rFonts w:ascii="Cambria Math" w:hAnsi="Cambria Math"/>
              <w:sz w:val="28"/>
              <w:szCs w:val="28"/>
              <w:lang w:val="en-US"/>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const</m:t>
                  </m:r>
                </m:sub>
              </m:sSub>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a</m:t>
                  </m:r>
                </m:sub>
              </m:sSub>
            </m:num>
            <m:den>
              <m:r>
                <w:rPr>
                  <w:rFonts w:ascii="Cambria Math" w:hAnsi="Cambria Math"/>
                  <w:sz w:val="28"/>
                  <w:szCs w:val="28"/>
                </w:rPr>
                <m:t>2</m:t>
              </m:r>
            </m:den>
          </m:f>
        </m:oMath>
      </m:oMathPara>
    </w:p>
    <w:p w14:paraId="526118F1" w14:textId="77777777" w:rsidR="00F410BF" w:rsidRDefault="00F410BF" w:rsidP="00F410BF">
      <w:pPr>
        <w:ind w:firstLine="0"/>
        <w:rPr>
          <w:rFonts w:eastAsia="Calibri"/>
          <w:sz w:val="28"/>
          <w:szCs w:val="28"/>
          <w:lang w:val="kk-KZ"/>
        </w:rPr>
      </w:pPr>
    </w:p>
    <w:p w14:paraId="7206A858" w14:textId="08C40444" w:rsidR="00F410BF" w:rsidRDefault="00F410BF" w:rsidP="00F410BF">
      <w:pPr>
        <w:ind w:firstLine="0"/>
        <w:rPr>
          <w:rFonts w:eastAsia="Calibri"/>
          <w:sz w:val="28"/>
          <w:szCs w:val="28"/>
          <w:lang w:val="kk-KZ"/>
        </w:rPr>
      </w:pPr>
      <w:r w:rsidRPr="00022F2E">
        <w:rPr>
          <w:rFonts w:eastAsia="Calibri"/>
          <w:sz w:val="28"/>
          <w:szCs w:val="28"/>
          <w:lang w:val="kk-KZ"/>
        </w:rPr>
        <w:t>Барлығын (</w:t>
      </w:r>
      <w:r w:rsidR="009A7068" w:rsidRPr="009A7068">
        <w:rPr>
          <w:rFonts w:eastAsia="Calibri"/>
          <w:sz w:val="28"/>
          <w:szCs w:val="28"/>
        </w:rPr>
        <w:t>1.2</w:t>
      </w:r>
      <w:r w:rsidRPr="00022F2E">
        <w:rPr>
          <w:rFonts w:eastAsia="Calibri"/>
          <w:sz w:val="28"/>
          <w:szCs w:val="28"/>
          <w:lang w:val="kk-KZ"/>
        </w:rPr>
        <w:t xml:space="preserve">) </w:t>
      </w:r>
      <w:r>
        <w:rPr>
          <w:rFonts w:eastAsia="Calibri"/>
          <w:sz w:val="28"/>
          <w:szCs w:val="28"/>
          <w:lang w:val="kk-KZ"/>
        </w:rPr>
        <w:t>формуласына</w:t>
      </w:r>
      <w:r w:rsidRPr="00022F2E">
        <w:rPr>
          <w:rFonts w:eastAsia="Calibri"/>
          <w:sz w:val="28"/>
          <w:szCs w:val="28"/>
        </w:rPr>
        <w:t xml:space="preserve"> </w:t>
      </w:r>
      <w:proofErr w:type="spellStart"/>
      <w:r w:rsidRPr="00022F2E">
        <w:rPr>
          <w:rFonts w:eastAsia="Calibri"/>
          <w:sz w:val="28"/>
          <w:szCs w:val="28"/>
        </w:rPr>
        <w:t>жаз</w:t>
      </w:r>
      <w:proofErr w:type="spellEnd"/>
      <w:r>
        <w:rPr>
          <w:rFonts w:eastAsia="Calibri"/>
          <w:sz w:val="28"/>
          <w:szCs w:val="28"/>
          <w:lang w:val="kk-KZ"/>
        </w:rPr>
        <w:t>сақ:</w:t>
      </w:r>
    </w:p>
    <w:p w14:paraId="04752D29" w14:textId="77777777" w:rsidR="00F410BF" w:rsidRDefault="00F410BF" w:rsidP="00F410BF">
      <w:pPr>
        <w:ind w:firstLine="0"/>
        <w:rPr>
          <w:rFonts w:eastAsia="Calibri"/>
          <w:sz w:val="28"/>
          <w:szCs w:val="28"/>
          <w:lang w:val="kk-KZ"/>
        </w:rPr>
      </w:pPr>
    </w:p>
    <w:p w14:paraId="1E5234AB" w14:textId="59C18E64" w:rsidR="00F410BF" w:rsidRPr="00022F2E" w:rsidRDefault="00000000" w:rsidP="00F410BF">
      <w:pPr>
        <w:ind w:firstLine="2977"/>
        <w:rPr>
          <w:rFonts w:eastAsia="Calibri"/>
          <w:sz w:val="28"/>
          <w:szCs w:val="28"/>
          <w:lang w:val="kk-KZ"/>
        </w:rPr>
      </w:pPr>
      <m:oMath>
        <m:d>
          <m:dPr>
            <m:begChr m:val="{"/>
            <m:endChr m:val=""/>
            <m:ctrlPr>
              <w:rPr>
                <w:rFonts w:ascii="Cambria Math" w:hAnsi="Cambria Math"/>
                <w:i/>
                <w:sz w:val="28"/>
                <w:szCs w:val="28"/>
              </w:rPr>
            </m:ctrlPr>
          </m:dPr>
          <m:e>
            <m:eqArr>
              <m:eqArrPr>
                <m:ctrlPr>
                  <w:rPr>
                    <w:rFonts w:ascii="Cambria Math" w:hAnsi="Cambria Math"/>
                    <w:i/>
                    <w:sz w:val="28"/>
                    <w:szCs w:val="28"/>
                  </w:rPr>
                </m:ctrlPr>
              </m:eqArrPr>
              <m:e>
                <m:sSub>
                  <m:sSubPr>
                    <m:ctrlPr>
                      <w:rPr>
                        <w:rFonts w:ascii="Cambria Math" w:hAnsi="Cambria Math"/>
                        <w:i/>
                        <w:sz w:val="28"/>
                        <w:szCs w:val="28"/>
                      </w:rPr>
                    </m:ctrlPr>
                  </m:sSubPr>
                  <m:e>
                    <m:r>
                      <w:rPr>
                        <w:rFonts w:ascii="Cambria Math" w:hAnsi="Cambria Math"/>
                        <w:sz w:val="28"/>
                        <w:szCs w:val="28"/>
                        <w:lang w:val="kk-KZ"/>
                      </w:rPr>
                      <m:t xml:space="preserve"> q</m:t>
                    </m:r>
                  </m:e>
                  <m:sub>
                    <m:r>
                      <w:rPr>
                        <w:rFonts w:ascii="Cambria Math" w:hAnsi="Cambria Math"/>
                        <w:sz w:val="28"/>
                        <w:szCs w:val="28"/>
                        <w:lang w:val="kk-KZ"/>
                      </w:rPr>
                      <m:t>b</m:t>
                    </m:r>
                  </m:sub>
                </m:sSub>
                <m:d>
                  <m:dPr>
                    <m:ctrlPr>
                      <w:rPr>
                        <w:rFonts w:ascii="Cambria Math" w:hAnsi="Cambria Math"/>
                        <w:i/>
                        <w:sz w:val="28"/>
                        <w:szCs w:val="28"/>
                        <w:lang w:val="en-US"/>
                      </w:rPr>
                    </m:ctrlPr>
                  </m:dPr>
                  <m:e>
                    <m:r>
                      <w:rPr>
                        <w:rFonts w:ascii="Cambria Math" w:hAnsi="Cambria Math"/>
                        <w:sz w:val="28"/>
                        <w:szCs w:val="28"/>
                        <w:lang w:val="kk-KZ"/>
                      </w:rPr>
                      <m:t>t</m:t>
                    </m:r>
                  </m:e>
                </m:d>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q</m:t>
                    </m:r>
                  </m:e>
                  <m:sub>
                    <m:r>
                      <w:rPr>
                        <w:rFonts w:ascii="Cambria Math" w:hAnsi="Cambria Math"/>
                        <w:sz w:val="28"/>
                        <w:szCs w:val="28"/>
                        <w:lang w:val="kk-KZ"/>
                      </w:rPr>
                      <m:t>0</m:t>
                    </m:r>
                  </m:sub>
                </m:sSub>
                <m:r>
                  <w:rPr>
                    <w:rFonts w:ascii="Cambria Math" w:hAnsi="Cambria Math"/>
                    <w:sz w:val="28"/>
                    <w:szCs w:val="28"/>
                    <w:lang w:val="kk-KZ"/>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kk-KZ"/>
                          </w:rPr>
                          <m:t>v</m:t>
                        </m:r>
                      </m:e>
                      <m:sub>
                        <m:r>
                          <w:rPr>
                            <w:rFonts w:ascii="Cambria Math" w:hAnsi="Cambria Math"/>
                            <w:sz w:val="28"/>
                            <w:szCs w:val="28"/>
                            <w:lang w:val="kk-KZ"/>
                          </w:rPr>
                          <m:t>const</m:t>
                        </m:r>
                      </m:sub>
                    </m:sSub>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a</m:t>
                        </m:r>
                      </m:sub>
                    </m:sSub>
                  </m:num>
                  <m:den>
                    <m:r>
                      <w:rPr>
                        <w:rFonts w:ascii="Cambria Math" w:hAnsi="Cambria Math"/>
                        <w:sz w:val="28"/>
                        <w:szCs w:val="28"/>
                        <w:lang w:val="kk-KZ"/>
                      </w:rPr>
                      <m:t>2</m:t>
                    </m:r>
                  </m:den>
                </m:f>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v</m:t>
                    </m:r>
                  </m:e>
                  <m:sub>
                    <m:r>
                      <w:rPr>
                        <w:rFonts w:ascii="Cambria Math" w:hAnsi="Cambria Math"/>
                        <w:sz w:val="28"/>
                        <w:szCs w:val="28"/>
                        <w:lang w:val="kk-KZ"/>
                      </w:rPr>
                      <m:t>const</m:t>
                    </m:r>
                  </m:sub>
                </m:sSub>
                <m:r>
                  <w:rPr>
                    <w:rFonts w:ascii="Cambria Math" w:hAnsi="Cambria Math"/>
                    <w:sz w:val="28"/>
                    <w:szCs w:val="28"/>
                    <w:lang w:val="kk-KZ"/>
                  </w:rPr>
                  <m:t>t</m:t>
                </m:r>
              </m:e>
              <m:e>
                <m:sSub>
                  <m:sSubPr>
                    <m:ctrlPr>
                      <w:rPr>
                        <w:rFonts w:ascii="Cambria Math" w:hAnsi="Cambria Math"/>
                        <w:i/>
                        <w:sz w:val="28"/>
                        <w:szCs w:val="28"/>
                        <w:lang w:val="en-US"/>
                      </w:rPr>
                    </m:ctrlPr>
                  </m:sSubPr>
                  <m:e>
                    <m:acc>
                      <m:accPr>
                        <m:chr m:val="̇"/>
                        <m:ctrlPr>
                          <w:rPr>
                            <w:rFonts w:ascii="Cambria Math" w:hAnsi="Cambria Math"/>
                            <w:i/>
                            <w:sz w:val="28"/>
                            <w:szCs w:val="28"/>
                            <w:lang w:val="en-US"/>
                          </w:rPr>
                        </m:ctrlPr>
                      </m:accPr>
                      <m:e>
                        <m:r>
                          <w:rPr>
                            <w:rFonts w:ascii="Cambria Math" w:hAnsi="Cambria Math"/>
                            <w:sz w:val="28"/>
                            <w:szCs w:val="28"/>
                            <w:lang w:val="kk-KZ"/>
                          </w:rPr>
                          <m:t>q</m:t>
                        </m:r>
                      </m:e>
                    </m:acc>
                  </m:e>
                  <m:sub>
                    <m:r>
                      <w:rPr>
                        <w:rFonts w:ascii="Cambria Math" w:hAnsi="Cambria Math"/>
                        <w:sz w:val="28"/>
                        <w:szCs w:val="28"/>
                        <w:lang w:val="kk-KZ"/>
                      </w:rPr>
                      <m:t>b</m:t>
                    </m:r>
                  </m:sub>
                </m:sSub>
                <m:d>
                  <m:dPr>
                    <m:ctrlPr>
                      <w:rPr>
                        <w:rFonts w:ascii="Cambria Math" w:hAnsi="Cambria Math"/>
                        <w:i/>
                        <w:sz w:val="28"/>
                        <w:szCs w:val="28"/>
                        <w:lang w:val="en-US"/>
                      </w:rPr>
                    </m:ctrlPr>
                  </m:dPr>
                  <m:e>
                    <m:r>
                      <w:rPr>
                        <w:rFonts w:ascii="Cambria Math" w:hAnsi="Cambria Math"/>
                        <w:sz w:val="28"/>
                        <w:szCs w:val="28"/>
                        <w:lang w:val="kk-KZ"/>
                      </w:rPr>
                      <m:t>t</m:t>
                    </m:r>
                  </m:e>
                </m:d>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v</m:t>
                    </m:r>
                  </m:e>
                  <m:sub>
                    <m:r>
                      <w:rPr>
                        <w:rFonts w:ascii="Cambria Math" w:hAnsi="Cambria Math"/>
                        <w:sz w:val="28"/>
                        <w:szCs w:val="28"/>
                        <w:lang w:val="kk-KZ"/>
                      </w:rPr>
                      <m:t>c</m:t>
                    </m:r>
                  </m:sub>
                </m:sSub>
                <m:r>
                  <w:rPr>
                    <w:rFonts w:ascii="Cambria Math" w:hAnsi="Cambria Math"/>
                    <w:sz w:val="28"/>
                    <w:szCs w:val="28"/>
                    <w:lang w:val="kk-KZ"/>
                  </w:rPr>
                  <m:t xml:space="preserve">                                    </m:t>
                </m:r>
              </m:e>
              <m:e>
                <m:sSub>
                  <m:sSubPr>
                    <m:ctrlPr>
                      <w:rPr>
                        <w:rFonts w:ascii="Cambria Math" w:hAnsi="Cambria Math"/>
                        <w:i/>
                        <w:sz w:val="28"/>
                        <w:szCs w:val="28"/>
                        <w:lang w:val="en-US"/>
                      </w:rPr>
                    </m:ctrlPr>
                  </m:sSubPr>
                  <m:e>
                    <m:acc>
                      <m:accPr>
                        <m:chr m:val="̈"/>
                        <m:ctrlPr>
                          <w:rPr>
                            <w:rFonts w:ascii="Cambria Math" w:hAnsi="Cambria Math"/>
                            <w:i/>
                            <w:sz w:val="28"/>
                            <w:szCs w:val="28"/>
                            <w:lang w:val="en-US"/>
                          </w:rPr>
                        </m:ctrlPr>
                      </m:accPr>
                      <m:e>
                        <m:r>
                          <w:rPr>
                            <w:rFonts w:ascii="Cambria Math" w:hAnsi="Cambria Math"/>
                            <w:sz w:val="28"/>
                            <w:szCs w:val="28"/>
                            <w:lang w:val="kk-KZ"/>
                          </w:rPr>
                          <m:t>q</m:t>
                        </m:r>
                      </m:e>
                    </m:acc>
                  </m:e>
                  <m:sub>
                    <m:r>
                      <w:rPr>
                        <w:rFonts w:ascii="Cambria Math" w:hAnsi="Cambria Math"/>
                        <w:sz w:val="28"/>
                        <w:szCs w:val="28"/>
                        <w:lang w:val="kk-KZ"/>
                      </w:rPr>
                      <m:t>b</m:t>
                    </m:r>
                  </m:sub>
                </m:sSub>
                <m:d>
                  <m:dPr>
                    <m:ctrlPr>
                      <w:rPr>
                        <w:rFonts w:ascii="Cambria Math" w:hAnsi="Cambria Math"/>
                        <w:i/>
                        <w:sz w:val="28"/>
                        <w:szCs w:val="28"/>
                        <w:lang w:val="en-US"/>
                      </w:rPr>
                    </m:ctrlPr>
                  </m:dPr>
                  <m:e>
                    <m:r>
                      <w:rPr>
                        <w:rFonts w:ascii="Cambria Math" w:hAnsi="Cambria Math"/>
                        <w:sz w:val="28"/>
                        <w:szCs w:val="28"/>
                        <w:lang w:val="kk-KZ"/>
                      </w:rPr>
                      <m:t>t</m:t>
                    </m:r>
                  </m:e>
                </m:d>
                <m:r>
                  <w:rPr>
                    <w:rFonts w:ascii="Cambria Math" w:hAnsi="Cambria Math"/>
                    <w:sz w:val="28"/>
                    <w:szCs w:val="28"/>
                    <w:lang w:val="kk-KZ"/>
                  </w:rPr>
                  <m:t xml:space="preserve">=0.                                    </m:t>
                </m:r>
              </m:e>
            </m:eqArr>
          </m:e>
        </m:d>
      </m:oMath>
      <w:r w:rsidR="00F410BF" w:rsidRPr="00022F2E">
        <w:rPr>
          <w:rFonts w:eastAsia="Calibri"/>
          <w:sz w:val="28"/>
          <w:szCs w:val="28"/>
          <w:lang w:val="kk-KZ"/>
        </w:rPr>
        <w:tab/>
      </w:r>
      <w:r w:rsidR="00F410BF" w:rsidRPr="00022F2E">
        <w:rPr>
          <w:rFonts w:eastAsia="Calibri"/>
          <w:sz w:val="28"/>
          <w:szCs w:val="28"/>
          <w:lang w:val="kk-KZ"/>
        </w:rPr>
        <w:tab/>
      </w:r>
      <w:r w:rsidR="00F410BF" w:rsidRPr="00022F2E">
        <w:rPr>
          <w:rFonts w:eastAsia="Calibri"/>
          <w:sz w:val="28"/>
          <w:szCs w:val="28"/>
          <w:lang w:val="kk-KZ"/>
        </w:rPr>
        <w:tab/>
      </w:r>
      <w:r w:rsidR="00F410BF">
        <w:rPr>
          <w:rFonts w:eastAsia="Calibri"/>
          <w:sz w:val="28"/>
          <w:szCs w:val="28"/>
          <w:lang w:val="kk-KZ"/>
        </w:rPr>
        <w:t>(</w:t>
      </w:r>
      <w:r w:rsidR="009A7068" w:rsidRPr="009A7068">
        <w:rPr>
          <w:rFonts w:eastAsia="Calibri"/>
          <w:sz w:val="28"/>
          <w:szCs w:val="28"/>
        </w:rPr>
        <w:t>1.4</w:t>
      </w:r>
      <w:r w:rsidR="00F410BF">
        <w:rPr>
          <w:rFonts w:eastAsia="Calibri"/>
          <w:sz w:val="28"/>
          <w:szCs w:val="28"/>
          <w:lang w:val="kk-KZ"/>
        </w:rPr>
        <w:t>)</w:t>
      </w:r>
    </w:p>
    <w:p w14:paraId="52BB557E" w14:textId="77777777" w:rsidR="00F410BF" w:rsidRDefault="00F410BF" w:rsidP="00F410BF">
      <w:pPr>
        <w:ind w:firstLine="0"/>
        <w:rPr>
          <w:rFonts w:eastAsia="Calibri"/>
          <w:kern w:val="2"/>
          <w:sz w:val="28"/>
          <w:szCs w:val="28"/>
          <w:lang w:val="kk-KZ" w:eastAsia="en-US"/>
          <w14:ligatures w14:val="standardContextual"/>
        </w:rPr>
      </w:pPr>
    </w:p>
    <w:p w14:paraId="77CBA6A6" w14:textId="77777777" w:rsidR="00F410BF" w:rsidRDefault="00F410BF" w:rsidP="00F410BF">
      <w:pPr>
        <w:ind w:firstLine="0"/>
        <w:rPr>
          <w:rFonts w:eastAsia="Calibri"/>
          <w:kern w:val="2"/>
          <w:sz w:val="28"/>
          <w:szCs w:val="28"/>
          <w:lang w:val="kk-KZ" w:eastAsia="en-US"/>
          <w14:ligatures w14:val="standardContextual"/>
        </w:rPr>
      </w:pPr>
      <w:r w:rsidRPr="00022F2E">
        <w:rPr>
          <w:rFonts w:eastAsia="Calibri"/>
          <w:kern w:val="2"/>
          <w:sz w:val="28"/>
          <w:szCs w:val="28"/>
          <w:lang w:val="kk-KZ" w:eastAsia="en-US"/>
          <w14:ligatures w14:val="standardContextual"/>
        </w:rPr>
        <w:t xml:space="preserve">Үшінші фаза </w:t>
      </w:r>
      <w:r w:rsidRPr="00022F2E">
        <w:rPr>
          <w:sz w:val="28"/>
          <w:szCs w:val="28"/>
          <w:lang w:val="kk-KZ"/>
        </w:rPr>
        <w:t>(</w:t>
      </w:r>
      <w:r w:rsidRPr="00022F2E">
        <w:rPr>
          <w:i/>
          <w:iCs/>
          <w:sz w:val="28"/>
          <w:szCs w:val="28"/>
          <w:lang w:val="kk-KZ"/>
        </w:rPr>
        <w:t xml:space="preserve">T </w:t>
      </w:r>
      <w:r w:rsidRPr="00022F2E">
        <w:rPr>
          <w:sz w:val="28"/>
          <w:szCs w:val="28"/>
          <w:lang w:val="kk-KZ"/>
        </w:rPr>
        <w:t xml:space="preserve">– </w:t>
      </w:r>
      <w:r w:rsidRPr="00022F2E">
        <w:rPr>
          <w:i/>
          <w:iCs/>
          <w:sz w:val="28"/>
          <w:szCs w:val="28"/>
          <w:lang w:val="kk-KZ"/>
        </w:rPr>
        <w:t>T</w:t>
      </w:r>
      <w:r w:rsidRPr="00022F2E">
        <w:rPr>
          <w:i/>
          <w:iCs/>
          <w:sz w:val="28"/>
          <w:szCs w:val="28"/>
          <w:vertAlign w:val="subscript"/>
          <w:lang w:val="kk-KZ"/>
        </w:rPr>
        <w:t>d</w:t>
      </w:r>
      <w:r w:rsidRPr="00022F2E">
        <w:rPr>
          <w:sz w:val="28"/>
          <w:szCs w:val="28"/>
          <w:lang w:val="kk-KZ"/>
        </w:rPr>
        <w:t xml:space="preserve"> ≤ </w:t>
      </w:r>
      <w:r w:rsidRPr="00022F2E">
        <w:rPr>
          <w:i/>
          <w:iCs/>
          <w:sz w:val="28"/>
          <w:szCs w:val="28"/>
          <w:lang w:val="kk-KZ"/>
        </w:rPr>
        <w:t>t</w:t>
      </w:r>
      <w:r w:rsidRPr="00022F2E">
        <w:rPr>
          <w:sz w:val="28"/>
          <w:szCs w:val="28"/>
          <w:lang w:val="kk-KZ"/>
        </w:rPr>
        <w:t xml:space="preserve"> ≤ </w:t>
      </w:r>
      <w:r w:rsidRPr="00022F2E">
        <w:rPr>
          <w:i/>
          <w:iCs/>
          <w:sz w:val="28"/>
          <w:szCs w:val="28"/>
          <w:lang w:val="kk-KZ"/>
        </w:rPr>
        <w:t>T</w:t>
      </w:r>
      <w:r w:rsidRPr="00022F2E">
        <w:rPr>
          <w:sz w:val="28"/>
          <w:szCs w:val="28"/>
          <w:lang w:val="kk-KZ"/>
        </w:rPr>
        <w:t xml:space="preserve">) </w:t>
      </w:r>
      <w:r w:rsidRPr="00022F2E">
        <w:rPr>
          <w:rFonts w:eastAsia="Calibri"/>
          <w:kern w:val="2"/>
          <w:sz w:val="28"/>
          <w:szCs w:val="28"/>
          <w:lang w:val="kk-KZ" w:eastAsia="en-US"/>
          <w14:ligatures w14:val="standardContextual"/>
        </w:rPr>
        <w:t>біріншісіне ұқсас</w:t>
      </w:r>
    </w:p>
    <w:p w14:paraId="5AC53360" w14:textId="77777777" w:rsidR="00F410BF" w:rsidRPr="00022F2E" w:rsidRDefault="00F410BF" w:rsidP="00F410BF">
      <w:pPr>
        <w:ind w:firstLine="0"/>
        <w:rPr>
          <w:rFonts w:eastAsia="Calibri"/>
          <w:kern w:val="2"/>
          <w:sz w:val="28"/>
          <w:szCs w:val="28"/>
          <w:lang w:val="kk-KZ" w:eastAsia="en-US"/>
          <w14:ligatures w14:val="standardContextual"/>
        </w:rPr>
      </w:pPr>
    </w:p>
    <w:p w14:paraId="5A50DA7E" w14:textId="1EF0E493" w:rsidR="00F410BF" w:rsidRPr="00022F2E" w:rsidRDefault="00000000" w:rsidP="00F410BF">
      <w:pPr>
        <w:ind w:firstLine="3261"/>
        <w:rPr>
          <w:rFonts w:eastAsia="Calibri"/>
          <w:kern w:val="2"/>
          <w:sz w:val="28"/>
          <w:szCs w:val="28"/>
          <w:lang w:val="kk-KZ" w:eastAsia="en-US"/>
          <w14:ligatures w14:val="standardContextual"/>
        </w:rPr>
      </w:pPr>
      <m:oMath>
        <m:d>
          <m:dPr>
            <m:begChr m:val="{"/>
            <m:endChr m:val=""/>
            <m:ctrlPr>
              <w:rPr>
                <w:rFonts w:ascii="Cambria Math" w:hAnsi="Cambria Math"/>
                <w:i/>
                <w:sz w:val="28"/>
                <w:szCs w:val="28"/>
              </w:rPr>
            </m:ctrlPr>
          </m:dPr>
          <m:e>
            <m:eqArr>
              <m:eqArrPr>
                <m:ctrlPr>
                  <w:rPr>
                    <w:rFonts w:ascii="Cambria Math" w:hAnsi="Cambria Math"/>
                    <w:i/>
                    <w:sz w:val="28"/>
                    <w:szCs w:val="28"/>
                  </w:rPr>
                </m:ctrlPr>
              </m:eqArrPr>
              <m:e>
                <m:r>
                  <w:rPr>
                    <w:rFonts w:ascii="Cambria Math" w:hAnsi="Cambria Math"/>
                    <w:sz w:val="28"/>
                    <w:szCs w:val="28"/>
                    <w:lang w:val="kk-KZ"/>
                  </w:rPr>
                  <m:t xml:space="preserve"> </m:t>
                </m:r>
                <m:sSub>
                  <m:sSubPr>
                    <m:ctrlPr>
                      <w:rPr>
                        <w:rFonts w:ascii="Cambria Math" w:hAnsi="Cambria Math"/>
                        <w:i/>
                        <w:sz w:val="28"/>
                        <w:szCs w:val="28"/>
                        <w:lang w:val="en-US"/>
                      </w:rPr>
                    </m:ctrlPr>
                  </m:sSubPr>
                  <m:e>
                    <m:r>
                      <w:rPr>
                        <w:rFonts w:ascii="Cambria Math" w:hAnsi="Cambria Math"/>
                        <w:sz w:val="28"/>
                        <w:szCs w:val="28"/>
                        <w:lang w:val="kk-KZ"/>
                      </w:rPr>
                      <m:t>q</m:t>
                    </m:r>
                  </m:e>
                  <m:sub>
                    <m:r>
                      <w:rPr>
                        <w:rFonts w:ascii="Cambria Math" w:hAnsi="Cambria Math"/>
                        <w:sz w:val="28"/>
                        <w:szCs w:val="28"/>
                        <w:lang w:val="kk-KZ"/>
                      </w:rPr>
                      <m:t>c</m:t>
                    </m:r>
                  </m:sub>
                </m:sSub>
                <m:d>
                  <m:dPr>
                    <m:ctrlPr>
                      <w:rPr>
                        <w:rFonts w:ascii="Cambria Math" w:hAnsi="Cambria Math"/>
                        <w:i/>
                        <w:sz w:val="28"/>
                        <w:szCs w:val="28"/>
                        <w:lang w:val="en-US"/>
                      </w:rPr>
                    </m:ctrlPr>
                  </m:dPr>
                  <m:e>
                    <m:r>
                      <w:rPr>
                        <w:rFonts w:ascii="Cambria Math" w:hAnsi="Cambria Math"/>
                        <w:sz w:val="28"/>
                        <w:szCs w:val="28"/>
                        <w:lang w:val="kk-KZ"/>
                      </w:rPr>
                      <m:t>t</m:t>
                    </m:r>
                  </m:e>
                </m:d>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c</m:t>
                    </m:r>
                  </m:e>
                  <m:sub>
                    <m:r>
                      <w:rPr>
                        <w:rFonts w:ascii="Cambria Math" w:hAnsi="Cambria Math"/>
                        <w:sz w:val="28"/>
                        <w:szCs w:val="28"/>
                        <w:lang w:val="kk-KZ"/>
                      </w:rPr>
                      <m:t>0</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c</m:t>
                    </m:r>
                  </m:e>
                  <m:sub>
                    <m:r>
                      <w:rPr>
                        <w:rFonts w:ascii="Cambria Math" w:hAnsi="Cambria Math"/>
                        <w:sz w:val="28"/>
                        <w:szCs w:val="28"/>
                        <w:lang w:val="kk-KZ"/>
                      </w:rPr>
                      <m:t>1</m:t>
                    </m:r>
                  </m:sub>
                </m:sSub>
                <m:r>
                  <w:rPr>
                    <w:rFonts w:ascii="Cambria Math" w:hAnsi="Cambria Math"/>
                    <w:sz w:val="28"/>
                    <w:szCs w:val="28"/>
                    <w:lang w:val="kk-KZ"/>
                  </w:rPr>
                  <m:t>t+</m:t>
                </m:r>
                <m:sSub>
                  <m:sSubPr>
                    <m:ctrlPr>
                      <w:rPr>
                        <w:rFonts w:ascii="Cambria Math" w:hAnsi="Cambria Math"/>
                        <w:i/>
                        <w:sz w:val="28"/>
                        <w:szCs w:val="28"/>
                        <w:lang w:val="en-US"/>
                      </w:rPr>
                    </m:ctrlPr>
                  </m:sSubPr>
                  <m:e>
                    <m:r>
                      <w:rPr>
                        <w:rFonts w:ascii="Cambria Math" w:hAnsi="Cambria Math"/>
                        <w:sz w:val="28"/>
                        <w:szCs w:val="28"/>
                        <w:lang w:val="kk-KZ"/>
                      </w:rPr>
                      <m:t>c</m:t>
                    </m:r>
                  </m:e>
                  <m:sub>
                    <m:r>
                      <w:rPr>
                        <w:rFonts w:ascii="Cambria Math" w:hAnsi="Cambria Math"/>
                        <w:sz w:val="28"/>
                        <w:szCs w:val="28"/>
                        <w:lang w:val="kk-KZ"/>
                      </w:rPr>
                      <m:t>2</m:t>
                    </m:r>
                  </m:sub>
                </m:sSub>
                <m:sSup>
                  <m:sSupPr>
                    <m:ctrlPr>
                      <w:rPr>
                        <w:rFonts w:ascii="Cambria Math" w:hAnsi="Cambria Math"/>
                        <w:i/>
                        <w:sz w:val="28"/>
                        <w:szCs w:val="28"/>
                        <w:lang w:val="en-US"/>
                      </w:rPr>
                    </m:ctrlPr>
                  </m:sSupPr>
                  <m:e>
                    <m:r>
                      <w:rPr>
                        <w:rFonts w:ascii="Cambria Math" w:hAnsi="Cambria Math"/>
                        <w:sz w:val="28"/>
                        <w:szCs w:val="28"/>
                        <w:lang w:val="kk-KZ"/>
                      </w:rPr>
                      <m:t>t</m:t>
                    </m:r>
                  </m:e>
                  <m:sup>
                    <m:r>
                      <w:rPr>
                        <w:rFonts w:ascii="Cambria Math" w:hAnsi="Cambria Math"/>
                        <w:sz w:val="28"/>
                        <w:szCs w:val="28"/>
                        <w:lang w:val="kk-KZ"/>
                      </w:rPr>
                      <m:t>2</m:t>
                    </m:r>
                  </m:sup>
                </m:sSup>
              </m:e>
              <m:e>
                <m:sSub>
                  <m:sSubPr>
                    <m:ctrlPr>
                      <w:rPr>
                        <w:rFonts w:ascii="Cambria Math" w:hAnsi="Cambria Math"/>
                        <w:i/>
                        <w:sz w:val="28"/>
                        <w:szCs w:val="28"/>
                        <w:lang w:val="en-US"/>
                      </w:rPr>
                    </m:ctrlPr>
                  </m:sSubPr>
                  <m:e>
                    <m:acc>
                      <m:accPr>
                        <m:chr m:val="̇"/>
                        <m:ctrlPr>
                          <w:rPr>
                            <w:rFonts w:ascii="Cambria Math" w:hAnsi="Cambria Math"/>
                            <w:i/>
                            <w:sz w:val="28"/>
                            <w:szCs w:val="28"/>
                            <w:lang w:val="en-US"/>
                          </w:rPr>
                        </m:ctrlPr>
                      </m:accPr>
                      <m:e>
                        <m:r>
                          <w:rPr>
                            <w:rFonts w:ascii="Cambria Math" w:hAnsi="Cambria Math"/>
                            <w:sz w:val="28"/>
                            <w:szCs w:val="28"/>
                            <w:lang w:val="kk-KZ"/>
                          </w:rPr>
                          <m:t>q</m:t>
                        </m:r>
                      </m:e>
                    </m:acc>
                  </m:e>
                  <m:sub>
                    <m:r>
                      <w:rPr>
                        <w:rFonts w:ascii="Cambria Math" w:hAnsi="Cambria Math"/>
                        <w:sz w:val="28"/>
                        <w:szCs w:val="28"/>
                        <w:lang w:val="kk-KZ"/>
                      </w:rPr>
                      <m:t>c</m:t>
                    </m:r>
                  </m:sub>
                </m:sSub>
                <m:d>
                  <m:dPr>
                    <m:ctrlPr>
                      <w:rPr>
                        <w:rFonts w:ascii="Cambria Math" w:hAnsi="Cambria Math"/>
                        <w:i/>
                        <w:sz w:val="28"/>
                        <w:szCs w:val="28"/>
                        <w:lang w:val="en-US"/>
                      </w:rPr>
                    </m:ctrlPr>
                  </m:dPr>
                  <m:e>
                    <m:r>
                      <w:rPr>
                        <w:rFonts w:ascii="Cambria Math" w:hAnsi="Cambria Math"/>
                        <w:sz w:val="28"/>
                        <w:szCs w:val="28"/>
                        <w:lang w:val="kk-KZ"/>
                      </w:rPr>
                      <m:t>t</m:t>
                    </m:r>
                  </m:e>
                </m:d>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c</m:t>
                    </m:r>
                  </m:e>
                  <m:sub>
                    <m:r>
                      <w:rPr>
                        <w:rFonts w:ascii="Cambria Math" w:hAnsi="Cambria Math"/>
                        <w:sz w:val="28"/>
                        <w:szCs w:val="28"/>
                        <w:lang w:val="kk-KZ"/>
                      </w:rPr>
                      <m:t>1</m:t>
                    </m:r>
                  </m:sub>
                </m:sSub>
                <m:r>
                  <w:rPr>
                    <w:rFonts w:ascii="Cambria Math" w:hAnsi="Cambria Math"/>
                    <w:sz w:val="28"/>
                    <w:szCs w:val="28"/>
                    <w:lang w:val="kk-KZ"/>
                  </w:rPr>
                  <m:t>+2</m:t>
                </m:r>
                <m:sSub>
                  <m:sSubPr>
                    <m:ctrlPr>
                      <w:rPr>
                        <w:rFonts w:ascii="Cambria Math" w:hAnsi="Cambria Math"/>
                        <w:i/>
                        <w:sz w:val="28"/>
                        <w:szCs w:val="28"/>
                        <w:lang w:val="en-US"/>
                      </w:rPr>
                    </m:ctrlPr>
                  </m:sSubPr>
                  <m:e>
                    <m:r>
                      <w:rPr>
                        <w:rFonts w:ascii="Cambria Math" w:hAnsi="Cambria Math"/>
                        <w:sz w:val="28"/>
                        <w:szCs w:val="28"/>
                        <w:lang w:val="kk-KZ"/>
                      </w:rPr>
                      <m:t>c</m:t>
                    </m:r>
                  </m:e>
                  <m:sub>
                    <m:r>
                      <w:rPr>
                        <w:rFonts w:ascii="Cambria Math" w:hAnsi="Cambria Math"/>
                        <w:sz w:val="28"/>
                        <w:szCs w:val="28"/>
                        <w:lang w:val="kk-KZ"/>
                      </w:rPr>
                      <m:t>2</m:t>
                    </m:r>
                  </m:sub>
                </m:sSub>
                <m:r>
                  <w:rPr>
                    <w:rFonts w:ascii="Cambria Math" w:hAnsi="Cambria Math"/>
                    <w:sz w:val="28"/>
                    <w:szCs w:val="28"/>
                    <w:lang w:val="kk-KZ"/>
                  </w:rPr>
                  <m:t xml:space="preserve">t           </m:t>
                </m:r>
              </m:e>
              <m:e>
                <m:sSub>
                  <m:sSubPr>
                    <m:ctrlPr>
                      <w:rPr>
                        <w:rFonts w:ascii="Cambria Math" w:hAnsi="Cambria Math"/>
                        <w:i/>
                        <w:sz w:val="28"/>
                        <w:szCs w:val="28"/>
                        <w:lang w:val="en-US"/>
                      </w:rPr>
                    </m:ctrlPr>
                  </m:sSubPr>
                  <m:e>
                    <m:acc>
                      <m:accPr>
                        <m:chr m:val="̈"/>
                        <m:ctrlPr>
                          <w:rPr>
                            <w:rFonts w:ascii="Cambria Math" w:hAnsi="Cambria Math"/>
                            <w:i/>
                            <w:sz w:val="28"/>
                            <w:szCs w:val="28"/>
                            <w:lang w:val="en-US"/>
                          </w:rPr>
                        </m:ctrlPr>
                      </m:accPr>
                      <m:e>
                        <m:r>
                          <w:rPr>
                            <w:rFonts w:ascii="Cambria Math" w:hAnsi="Cambria Math"/>
                            <w:sz w:val="28"/>
                            <w:szCs w:val="28"/>
                            <w:lang w:val="kk-KZ"/>
                          </w:rPr>
                          <m:t>q</m:t>
                        </m:r>
                      </m:e>
                    </m:acc>
                  </m:e>
                  <m:sub>
                    <m:r>
                      <w:rPr>
                        <w:rFonts w:ascii="Cambria Math" w:hAnsi="Cambria Math"/>
                        <w:sz w:val="28"/>
                        <w:szCs w:val="28"/>
                        <w:lang w:val="kk-KZ"/>
                      </w:rPr>
                      <m:t>c</m:t>
                    </m:r>
                  </m:sub>
                </m:sSub>
                <m:d>
                  <m:dPr>
                    <m:ctrlPr>
                      <w:rPr>
                        <w:rFonts w:ascii="Cambria Math" w:hAnsi="Cambria Math"/>
                        <w:i/>
                        <w:sz w:val="28"/>
                        <w:szCs w:val="28"/>
                        <w:lang w:val="en-US"/>
                      </w:rPr>
                    </m:ctrlPr>
                  </m:dPr>
                  <m:e>
                    <m:r>
                      <w:rPr>
                        <w:rFonts w:ascii="Cambria Math" w:hAnsi="Cambria Math"/>
                        <w:sz w:val="28"/>
                        <w:szCs w:val="28"/>
                        <w:lang w:val="kk-KZ"/>
                      </w:rPr>
                      <m:t>t</m:t>
                    </m:r>
                  </m:e>
                </m:d>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2c</m:t>
                    </m:r>
                  </m:e>
                  <m:sub>
                    <m:r>
                      <w:rPr>
                        <w:rFonts w:ascii="Cambria Math" w:hAnsi="Cambria Math"/>
                        <w:sz w:val="28"/>
                        <w:szCs w:val="28"/>
                        <w:lang w:val="kk-KZ"/>
                      </w:rPr>
                      <m:t>2</m:t>
                    </m:r>
                  </m:sub>
                </m:sSub>
                <m:r>
                  <w:rPr>
                    <w:rFonts w:ascii="Cambria Math" w:hAnsi="Cambria Math"/>
                    <w:sz w:val="28"/>
                    <w:szCs w:val="28"/>
                    <w:lang w:val="kk-KZ"/>
                  </w:rPr>
                  <m:t xml:space="preserve">.                     </m:t>
                </m:r>
              </m:e>
            </m:eqArr>
          </m:e>
        </m:d>
      </m:oMath>
      <w:r w:rsidR="00F410BF" w:rsidRPr="00022F2E">
        <w:rPr>
          <w:rFonts w:eastAsia="Calibri"/>
          <w:sz w:val="28"/>
          <w:szCs w:val="28"/>
          <w:lang w:val="kk-KZ"/>
        </w:rPr>
        <w:tab/>
      </w:r>
      <w:r w:rsidR="00F410BF" w:rsidRPr="00022F2E">
        <w:rPr>
          <w:rFonts w:eastAsia="Calibri"/>
          <w:sz w:val="28"/>
          <w:szCs w:val="28"/>
          <w:lang w:val="kk-KZ"/>
        </w:rPr>
        <w:tab/>
      </w:r>
      <w:r w:rsidR="00F410BF" w:rsidRPr="00022F2E">
        <w:rPr>
          <w:rFonts w:eastAsia="Calibri"/>
          <w:sz w:val="28"/>
          <w:szCs w:val="28"/>
          <w:lang w:val="kk-KZ"/>
        </w:rPr>
        <w:tab/>
      </w:r>
      <w:r w:rsidR="00F410BF">
        <w:rPr>
          <w:rFonts w:eastAsia="Calibri"/>
          <w:sz w:val="28"/>
          <w:szCs w:val="28"/>
          <w:lang w:val="kk-KZ"/>
        </w:rPr>
        <w:tab/>
      </w:r>
      <w:r w:rsidR="00F410BF" w:rsidRPr="00022F2E">
        <w:rPr>
          <w:rFonts w:eastAsia="Calibri"/>
          <w:sz w:val="28"/>
          <w:szCs w:val="28"/>
          <w:lang w:val="kk-KZ"/>
        </w:rPr>
        <w:t>(</w:t>
      </w:r>
      <w:r w:rsidR="009A7068" w:rsidRPr="009A7068">
        <w:rPr>
          <w:rFonts w:eastAsia="Calibri"/>
          <w:sz w:val="28"/>
          <w:szCs w:val="28"/>
          <w:lang w:val="kk-KZ"/>
        </w:rPr>
        <w:t>1.5</w:t>
      </w:r>
      <w:r w:rsidR="00F410BF" w:rsidRPr="00022F2E">
        <w:rPr>
          <w:rFonts w:eastAsia="Calibri"/>
          <w:sz w:val="28"/>
          <w:szCs w:val="28"/>
          <w:lang w:val="kk-KZ"/>
        </w:rPr>
        <w:t>)</w:t>
      </w:r>
    </w:p>
    <w:p w14:paraId="6ADAEDD6" w14:textId="77777777" w:rsidR="00F410BF" w:rsidRDefault="00F410BF" w:rsidP="00F410BF">
      <w:pPr>
        <w:ind w:firstLine="0"/>
        <w:rPr>
          <w:rFonts w:eastAsia="Calibri"/>
          <w:kern w:val="2"/>
          <w:sz w:val="28"/>
          <w:szCs w:val="28"/>
          <w:lang w:val="kk-KZ" w:eastAsia="en-US"/>
          <w14:ligatures w14:val="standardContextual"/>
        </w:rPr>
      </w:pPr>
    </w:p>
    <w:p w14:paraId="6BE31151" w14:textId="77777777" w:rsidR="00F410BF" w:rsidRDefault="00F410BF" w:rsidP="00F410BF">
      <w:pPr>
        <w:ind w:firstLine="0"/>
        <w:rPr>
          <w:rFonts w:eastAsia="Calibri"/>
          <w:kern w:val="2"/>
          <w:sz w:val="28"/>
          <w:szCs w:val="28"/>
          <w:lang w:val="kk-KZ" w:eastAsia="en-US"/>
          <w14:ligatures w14:val="standardContextual"/>
        </w:rPr>
      </w:pPr>
      <w:r w:rsidRPr="00022F2E">
        <w:rPr>
          <w:rFonts w:eastAsia="Calibri"/>
          <w:kern w:val="2"/>
          <w:sz w:val="28"/>
          <w:szCs w:val="28"/>
          <w:lang w:val="kk-KZ" w:eastAsia="en-US"/>
          <w14:ligatures w14:val="standardContextual"/>
        </w:rPr>
        <w:t>Үшінші фазаның басындағы жылдамдық v</w:t>
      </w:r>
      <w:r w:rsidRPr="00900A8E">
        <w:rPr>
          <w:rFonts w:eastAsia="Calibri"/>
          <w:kern w:val="2"/>
          <w:sz w:val="28"/>
          <w:szCs w:val="28"/>
          <w:vertAlign w:val="subscript"/>
          <w:lang w:val="kk-KZ" w:eastAsia="en-US"/>
          <w14:ligatures w14:val="standardContextual"/>
        </w:rPr>
        <w:t>const</w:t>
      </w:r>
      <w:r w:rsidRPr="00022F2E">
        <w:rPr>
          <w:rFonts w:eastAsia="Calibri"/>
          <w:kern w:val="2"/>
          <w:sz w:val="28"/>
          <w:szCs w:val="28"/>
          <w:lang w:val="kk-KZ" w:eastAsia="en-US"/>
          <w14:ligatures w14:val="standardContextual"/>
        </w:rPr>
        <w:t xml:space="preserve"> болып табылады және T</w:t>
      </w:r>
      <w:r>
        <w:rPr>
          <w:rFonts w:eastAsia="Calibri"/>
          <w:kern w:val="2"/>
          <w:sz w:val="28"/>
          <w:szCs w:val="28"/>
          <w:lang w:val="kk-KZ" w:eastAsia="en-US"/>
          <w14:ligatures w14:val="standardContextual"/>
        </w:rPr>
        <w:t xml:space="preserve"> сәтінде</w:t>
      </w:r>
      <w:r w:rsidRPr="00022F2E">
        <w:rPr>
          <w:rFonts w:eastAsia="Calibri"/>
          <w:kern w:val="2"/>
          <w:sz w:val="28"/>
          <w:szCs w:val="28"/>
          <w:lang w:val="kk-KZ" w:eastAsia="en-US"/>
          <w14:ligatures w14:val="standardContextual"/>
        </w:rPr>
        <w:t xml:space="preserve"> нөлге жетуі керек, ал T</w:t>
      </w:r>
      <w:r w:rsidRPr="00900A8E">
        <w:rPr>
          <w:rFonts w:eastAsia="Calibri"/>
          <w:kern w:val="2"/>
          <w:sz w:val="28"/>
          <w:szCs w:val="28"/>
          <w:vertAlign w:val="subscript"/>
          <w:lang w:val="kk-KZ" w:eastAsia="en-US"/>
          <w14:ligatures w14:val="standardContextual"/>
        </w:rPr>
        <w:t>a</w:t>
      </w:r>
      <w:r w:rsidRPr="00022F2E">
        <w:rPr>
          <w:rFonts w:eastAsia="Calibri"/>
          <w:kern w:val="2"/>
          <w:sz w:val="28"/>
          <w:szCs w:val="28"/>
          <w:lang w:val="kk-KZ" w:eastAsia="en-US"/>
          <w14:ligatures w14:val="standardContextual"/>
        </w:rPr>
        <w:t xml:space="preserve"> = T</w:t>
      </w:r>
      <w:r w:rsidRPr="00900A8E">
        <w:rPr>
          <w:rFonts w:eastAsia="Calibri"/>
          <w:kern w:val="2"/>
          <w:sz w:val="28"/>
          <w:szCs w:val="28"/>
          <w:vertAlign w:val="subscript"/>
          <w:lang w:val="kk-KZ" w:eastAsia="en-US"/>
          <w14:ligatures w14:val="standardContextual"/>
        </w:rPr>
        <w:t>d</w:t>
      </w:r>
      <w:r w:rsidRPr="00022F2E">
        <w:rPr>
          <w:rFonts w:eastAsia="Calibri"/>
          <w:kern w:val="2"/>
          <w:sz w:val="28"/>
          <w:szCs w:val="28"/>
          <w:lang w:val="kk-KZ" w:eastAsia="en-US"/>
          <w14:ligatures w14:val="standardContextual"/>
        </w:rPr>
        <w:t>, сондықтан</w:t>
      </w:r>
    </w:p>
    <w:p w14:paraId="011C43E5" w14:textId="77777777" w:rsidR="00F410BF" w:rsidRDefault="00F410BF" w:rsidP="00F410BF">
      <w:pPr>
        <w:ind w:firstLine="0"/>
        <w:rPr>
          <w:rFonts w:eastAsia="Calibri"/>
          <w:kern w:val="2"/>
          <w:sz w:val="28"/>
          <w:szCs w:val="28"/>
          <w:lang w:val="kk-KZ" w:eastAsia="en-US"/>
          <w14:ligatures w14:val="standardContextual"/>
        </w:rPr>
      </w:pPr>
    </w:p>
    <w:p w14:paraId="34655839" w14:textId="77777777" w:rsidR="00F410BF" w:rsidRPr="00900A8E" w:rsidRDefault="00000000" w:rsidP="00F410BF">
      <w:pPr>
        <w:ind w:firstLine="0"/>
        <w:rPr>
          <w:rFonts w:eastAsia="Calibri"/>
          <w:kern w:val="2"/>
          <w:sz w:val="28"/>
          <w:szCs w:val="28"/>
          <w:lang w:val="kk-KZ" w:eastAsia="en-US"/>
          <w14:ligatures w14:val="standardContextual"/>
        </w:rPr>
      </w:pPr>
      <m:oMathPara>
        <m:oMath>
          <m:sSub>
            <m:sSubPr>
              <m:ctrlPr>
                <w:rPr>
                  <w:rFonts w:ascii="Cambria Math" w:hAnsi="Cambria Math"/>
                  <w:i/>
                  <w:sz w:val="28"/>
                  <w:szCs w:val="28"/>
                  <w:lang w:val="en-US"/>
                </w:rPr>
              </m:ctrlPr>
            </m:sSubPr>
            <m:e>
              <m:acc>
                <m:accPr>
                  <m:chr m:val="̈"/>
                  <m:ctrlPr>
                    <w:rPr>
                      <w:rFonts w:ascii="Cambria Math" w:hAnsi="Cambria Math"/>
                      <w:i/>
                      <w:sz w:val="28"/>
                      <w:szCs w:val="28"/>
                      <w:lang w:val="en-US"/>
                    </w:rPr>
                  </m:ctrlPr>
                </m:accPr>
                <m:e>
                  <m:r>
                    <w:rPr>
                      <w:rFonts w:ascii="Cambria Math" w:hAnsi="Cambria Math"/>
                      <w:sz w:val="28"/>
                      <w:szCs w:val="28"/>
                      <w:lang w:val="en-US"/>
                    </w:rPr>
                    <m:t>q</m:t>
                  </m:r>
                </m:e>
              </m:acc>
            </m:e>
            <m:sub>
              <m:r>
                <w:rPr>
                  <w:rFonts w:ascii="Cambria Math" w:hAnsi="Cambria Math"/>
                  <w:sz w:val="28"/>
                  <w:szCs w:val="28"/>
                  <w:lang w:val="en-US"/>
                </w:rPr>
                <m:t>c</m:t>
              </m:r>
            </m:sub>
          </m:sSub>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2</m:t>
              </m:r>
              <m:r>
                <w:rPr>
                  <w:rFonts w:ascii="Cambria Math" w:hAnsi="Cambria Math"/>
                  <w:sz w:val="28"/>
                  <w:szCs w:val="28"/>
                  <w:lang w:val="en-US"/>
                </w:rPr>
                <m:t>c</m:t>
              </m:r>
            </m:e>
            <m:sub>
              <m:r>
                <w:rPr>
                  <w:rFonts w:ascii="Cambria Math" w:hAnsi="Cambria Math"/>
                  <w:sz w:val="28"/>
                  <w:szCs w:val="28"/>
                </w:rPr>
                <m:t>2</m:t>
              </m:r>
            </m:sub>
          </m:sSub>
          <m:r>
            <w:rPr>
              <w:rFonts w:ascii="Cambria Math" w:hAnsi="Cambria Math"/>
              <w:sz w:val="28"/>
              <w:szCs w:val="28"/>
              <w:lang w:val="en-US"/>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const</m:t>
                  </m:r>
                </m:sub>
              </m:sSub>
            </m:num>
            <m:den>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a</m:t>
                  </m:r>
                </m:sub>
              </m:sSub>
            </m:den>
          </m:f>
          <m:r>
            <w:rPr>
              <w:rFonts w:ascii="Cambria Math" w:hAnsi="Cambria Math"/>
              <w:sz w:val="28"/>
              <w:szCs w:val="28"/>
            </w:rPr>
            <m:t>,</m:t>
          </m:r>
        </m:oMath>
      </m:oMathPara>
    </w:p>
    <w:p w14:paraId="2EF646BF" w14:textId="77777777" w:rsidR="00F410BF" w:rsidRPr="00900A8E" w:rsidRDefault="00F410BF" w:rsidP="00F410BF">
      <w:pPr>
        <w:ind w:firstLine="0"/>
        <w:rPr>
          <w:rFonts w:eastAsia="Calibri"/>
          <w:kern w:val="2"/>
          <w:sz w:val="28"/>
          <w:szCs w:val="28"/>
          <w:lang w:val="kk-KZ" w:eastAsia="en-US"/>
          <w14:ligatures w14:val="standardContextual"/>
        </w:rPr>
      </w:pPr>
    </w:p>
    <w:p w14:paraId="3904C9AB" w14:textId="77777777" w:rsidR="00F410BF" w:rsidRDefault="00F410BF" w:rsidP="00F410BF">
      <w:pPr>
        <w:ind w:firstLine="0"/>
        <w:rPr>
          <w:rFonts w:eastAsiaTheme="minorEastAsia"/>
          <w:sz w:val="28"/>
          <w:szCs w:val="28"/>
          <w:lang w:val="en-US"/>
        </w:rPr>
      </w:pPr>
      <w:r>
        <w:rPr>
          <w:rFonts w:eastAsiaTheme="minorEastAsia"/>
          <w:sz w:val="28"/>
          <w:szCs w:val="28"/>
          <w:lang w:val="kk-KZ"/>
        </w:rPr>
        <w:t xml:space="preserve">бұдан </w:t>
      </w:r>
      <w:r w:rsidRPr="00900A8E">
        <w:rPr>
          <w:rFonts w:eastAsiaTheme="minorEastAsia"/>
          <w:i/>
          <w:iCs/>
          <w:sz w:val="28"/>
          <w:szCs w:val="28"/>
          <w:lang w:val="en-US"/>
        </w:rPr>
        <w:t>c</w:t>
      </w:r>
      <w:r w:rsidRPr="00900A8E">
        <w:rPr>
          <w:rFonts w:eastAsiaTheme="minorEastAsia"/>
          <w:i/>
          <w:iCs/>
          <w:sz w:val="28"/>
          <w:szCs w:val="28"/>
          <w:vertAlign w:val="subscript"/>
          <w:lang w:val="en-US"/>
        </w:rPr>
        <w:t>2</w:t>
      </w:r>
      <w:r>
        <w:rPr>
          <w:rFonts w:eastAsiaTheme="minorEastAsia"/>
          <w:sz w:val="28"/>
          <w:szCs w:val="28"/>
          <w:lang w:val="en-US"/>
        </w:rPr>
        <w:t xml:space="preserve"> </w:t>
      </w:r>
      <w:proofErr w:type="spellStart"/>
      <w:r>
        <w:rPr>
          <w:rFonts w:eastAsiaTheme="minorEastAsia"/>
          <w:sz w:val="28"/>
          <w:szCs w:val="28"/>
          <w:lang w:val="en-US"/>
        </w:rPr>
        <w:t>параметрі</w:t>
      </w:r>
      <w:proofErr w:type="spellEnd"/>
    </w:p>
    <w:p w14:paraId="07B970C4" w14:textId="77777777" w:rsidR="00F410BF" w:rsidRDefault="00F410BF" w:rsidP="00F410BF">
      <w:pPr>
        <w:ind w:firstLine="0"/>
        <w:rPr>
          <w:rFonts w:eastAsiaTheme="minorEastAsia"/>
          <w:sz w:val="28"/>
          <w:szCs w:val="28"/>
          <w:lang w:val="en-US"/>
        </w:rPr>
      </w:pPr>
    </w:p>
    <w:p w14:paraId="7027BD82" w14:textId="77777777" w:rsidR="00F410BF" w:rsidRPr="00900A8E" w:rsidRDefault="00000000" w:rsidP="00F410BF">
      <w:pPr>
        <w:ind w:firstLine="0"/>
        <w:rPr>
          <w:rFonts w:eastAsiaTheme="minorEastAsia"/>
          <w:sz w:val="28"/>
          <w:szCs w:val="28"/>
        </w:rPr>
      </w:pPr>
      <m:oMathPara>
        <m:oMath>
          <m:sSub>
            <m:sSubPr>
              <m:ctrlPr>
                <w:rPr>
                  <w:rFonts w:ascii="Cambria Math" w:hAnsi="Cambria Math"/>
                  <w:i/>
                  <w:sz w:val="28"/>
                  <w:szCs w:val="28"/>
                  <w:lang w:val="en-US"/>
                </w:rPr>
              </m:ctrlPr>
            </m:sSubPr>
            <m:e>
              <m:r>
                <w:rPr>
                  <w:rFonts w:ascii="Cambria Math" w:hAnsi="Cambria Math"/>
                  <w:sz w:val="28"/>
                  <w:szCs w:val="28"/>
                  <w:lang w:val="en-US"/>
                </w:rPr>
                <m:t>c</m:t>
              </m:r>
            </m:e>
            <m:sub>
              <m:r>
                <w:rPr>
                  <w:rFonts w:ascii="Cambria Math" w:hAnsi="Cambria Math"/>
                  <w:sz w:val="28"/>
                  <w:szCs w:val="28"/>
                </w:rPr>
                <m:t>2</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const</m:t>
                  </m:r>
                </m:sub>
              </m:sSub>
            </m:num>
            <m:den>
              <m:sSub>
                <m:sSubPr>
                  <m:ctrlPr>
                    <w:rPr>
                      <w:rFonts w:ascii="Cambria Math" w:hAnsi="Cambria Math"/>
                      <w:i/>
                      <w:sz w:val="28"/>
                      <w:szCs w:val="28"/>
                    </w:rPr>
                  </m:ctrlPr>
                </m:sSubPr>
                <m:e>
                  <m:r>
                    <w:rPr>
                      <w:rFonts w:ascii="Cambria Math" w:hAnsi="Cambria Math"/>
                      <w:sz w:val="28"/>
                      <w:szCs w:val="28"/>
                    </w:rPr>
                    <m:t>2T</m:t>
                  </m:r>
                </m:e>
                <m:sub>
                  <m:r>
                    <w:rPr>
                      <w:rFonts w:ascii="Cambria Math" w:hAnsi="Cambria Math"/>
                      <w:sz w:val="28"/>
                      <w:szCs w:val="28"/>
                      <w:lang w:val="en-US"/>
                    </w:rPr>
                    <m:t>a</m:t>
                  </m:r>
                </m:sub>
              </m:sSub>
            </m:den>
          </m:f>
          <m:r>
            <w:rPr>
              <w:rFonts w:ascii="Cambria Math" w:hAnsi="Cambria Math"/>
              <w:sz w:val="28"/>
              <w:szCs w:val="28"/>
            </w:rPr>
            <m:t>.</m:t>
          </m:r>
        </m:oMath>
      </m:oMathPara>
    </w:p>
    <w:p w14:paraId="3F9E07CE" w14:textId="77777777" w:rsidR="00F410BF" w:rsidRDefault="00F410BF" w:rsidP="00F410BF">
      <w:pPr>
        <w:ind w:firstLine="0"/>
        <w:rPr>
          <w:rFonts w:eastAsia="Calibri"/>
          <w:kern w:val="2"/>
          <w:sz w:val="28"/>
          <w:szCs w:val="28"/>
          <w:lang w:val="kk-KZ" w:eastAsia="en-US"/>
          <w14:ligatures w14:val="standardContextual"/>
        </w:rPr>
      </w:pPr>
    </w:p>
    <w:p w14:paraId="2C9E531D" w14:textId="77777777" w:rsidR="00F410BF" w:rsidRDefault="00F410BF" w:rsidP="00F410BF">
      <w:pPr>
        <w:ind w:firstLine="0"/>
        <w:rPr>
          <w:rFonts w:eastAsiaTheme="minorEastAsia"/>
          <w:sz w:val="28"/>
          <w:szCs w:val="28"/>
          <w:lang w:val="kk-KZ"/>
        </w:rPr>
      </w:pPr>
      <w:r>
        <w:rPr>
          <w:rFonts w:eastAsia="Calibri"/>
          <w:kern w:val="2"/>
          <w:sz w:val="28"/>
          <w:szCs w:val="28"/>
          <w:lang w:val="kk-KZ" w:eastAsia="en-US"/>
          <w14:ligatures w14:val="standardContextual"/>
        </w:rPr>
        <w:t xml:space="preserve">Енді </w:t>
      </w:r>
      <w:r w:rsidRPr="00900A8E">
        <w:rPr>
          <w:rFonts w:eastAsiaTheme="minorEastAsia"/>
          <w:i/>
          <w:iCs/>
          <w:sz w:val="28"/>
          <w:szCs w:val="28"/>
          <w:lang w:val="en-US"/>
        </w:rPr>
        <w:t>c</w:t>
      </w:r>
      <w:r w:rsidRPr="00900A8E">
        <w:rPr>
          <w:rFonts w:eastAsiaTheme="minorEastAsia"/>
          <w:i/>
          <w:iCs/>
          <w:sz w:val="28"/>
          <w:szCs w:val="28"/>
          <w:vertAlign w:val="subscript"/>
        </w:rPr>
        <w:t>1</w:t>
      </w:r>
      <w:r w:rsidRPr="00900A8E">
        <w:rPr>
          <w:rFonts w:eastAsiaTheme="minorEastAsia"/>
          <w:sz w:val="28"/>
          <w:szCs w:val="28"/>
        </w:rPr>
        <w:t xml:space="preserve"> </w:t>
      </w:r>
      <w:proofErr w:type="spellStart"/>
      <w:r w:rsidRPr="00900A8E">
        <w:rPr>
          <w:rFonts w:eastAsiaTheme="minorEastAsia"/>
          <w:sz w:val="28"/>
          <w:szCs w:val="28"/>
        </w:rPr>
        <w:t>параметрін</w:t>
      </w:r>
      <w:proofErr w:type="spellEnd"/>
      <w:r w:rsidRPr="00900A8E">
        <w:rPr>
          <w:rFonts w:eastAsiaTheme="minorEastAsia"/>
          <w:sz w:val="28"/>
          <w:szCs w:val="28"/>
        </w:rPr>
        <w:t xml:space="preserve"> </w:t>
      </w:r>
      <w:proofErr w:type="spellStart"/>
      <w:r w:rsidRPr="00900A8E">
        <w:rPr>
          <w:rFonts w:eastAsiaTheme="minorEastAsia"/>
          <w:sz w:val="28"/>
          <w:szCs w:val="28"/>
        </w:rPr>
        <w:t>анықтаса</w:t>
      </w:r>
      <w:proofErr w:type="spellEnd"/>
      <w:r w:rsidRPr="00900A8E">
        <w:rPr>
          <w:rFonts w:eastAsiaTheme="minorEastAsia"/>
          <w:sz w:val="28"/>
          <w:szCs w:val="28"/>
        </w:rPr>
        <w:t xml:space="preserve"> б</w:t>
      </w:r>
      <w:r>
        <w:rPr>
          <w:rFonts w:eastAsiaTheme="minorEastAsia"/>
          <w:sz w:val="28"/>
          <w:szCs w:val="28"/>
          <w:lang w:val="kk-KZ"/>
        </w:rPr>
        <w:t>олады:</w:t>
      </w:r>
    </w:p>
    <w:p w14:paraId="50E73AE1" w14:textId="77777777" w:rsidR="00F410BF" w:rsidRPr="00900A8E" w:rsidRDefault="00F410BF" w:rsidP="00F410BF">
      <w:pPr>
        <w:ind w:firstLine="0"/>
        <w:rPr>
          <w:sz w:val="28"/>
          <w:szCs w:val="28"/>
        </w:rPr>
      </w:pPr>
    </w:p>
    <w:p w14:paraId="51CA9E2F" w14:textId="77777777" w:rsidR="00F410BF" w:rsidRPr="00900A8E" w:rsidRDefault="00000000" w:rsidP="00F410BF">
      <w:pPr>
        <w:ind w:firstLine="0"/>
        <w:rPr>
          <w:sz w:val="28"/>
          <w:szCs w:val="28"/>
        </w:rPr>
      </w:pPr>
      <m:oMathPara>
        <m:oMath>
          <m:sSub>
            <m:sSubPr>
              <m:ctrlPr>
                <w:rPr>
                  <w:rFonts w:ascii="Cambria Math" w:hAnsi="Cambria Math"/>
                  <w:i/>
                  <w:sz w:val="28"/>
                  <w:szCs w:val="28"/>
                  <w:lang w:val="en-US"/>
                </w:rPr>
              </m:ctrlPr>
            </m:sSubPr>
            <m:e>
              <m:acc>
                <m:accPr>
                  <m:chr m:val="̇"/>
                  <m:ctrlPr>
                    <w:rPr>
                      <w:rFonts w:ascii="Cambria Math" w:hAnsi="Cambria Math"/>
                      <w:i/>
                      <w:sz w:val="28"/>
                      <w:szCs w:val="28"/>
                      <w:lang w:val="en-US"/>
                    </w:rPr>
                  </m:ctrlPr>
                </m:accPr>
                <m:e>
                  <m:r>
                    <w:rPr>
                      <w:rFonts w:ascii="Cambria Math" w:hAnsi="Cambria Math"/>
                      <w:sz w:val="28"/>
                      <w:szCs w:val="28"/>
                      <w:lang w:val="en-US"/>
                    </w:rPr>
                    <m:t>q</m:t>
                  </m:r>
                </m:e>
              </m:acc>
            </m:e>
            <m:sub>
              <m:r>
                <w:rPr>
                  <w:rFonts w:ascii="Cambria Math" w:hAnsi="Cambria Math"/>
                  <w:sz w:val="28"/>
                  <w:szCs w:val="28"/>
                  <w:lang w:val="en-US"/>
                </w:rPr>
                <m:t>c</m:t>
              </m:r>
            </m:sub>
          </m:sSub>
          <m:d>
            <m:dPr>
              <m:ctrlPr>
                <w:rPr>
                  <w:rFonts w:ascii="Cambria Math" w:hAnsi="Cambria Math"/>
                  <w:i/>
                  <w:sz w:val="28"/>
                  <w:szCs w:val="28"/>
                  <w:lang w:val="en-US"/>
                </w:rPr>
              </m:ctrlPr>
            </m:dPr>
            <m:e>
              <m:r>
                <w:rPr>
                  <w:rFonts w:ascii="Cambria Math" w:hAnsi="Cambria Math"/>
                  <w:sz w:val="28"/>
                  <w:szCs w:val="28"/>
                  <w:lang w:val="en-US"/>
                </w:rPr>
                <m:t>T</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lang w:val="en-US"/>
                    </w:rPr>
                    <m:t>a</m:t>
                  </m:r>
                </m:sub>
              </m:sSub>
            </m:e>
          </m:d>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c</m:t>
              </m:r>
            </m:e>
            <m:sub>
              <m:r>
                <w:rPr>
                  <w:rFonts w:ascii="Cambria Math" w:hAnsi="Cambria Math"/>
                  <w:sz w:val="28"/>
                  <w:szCs w:val="28"/>
                </w:rPr>
                <m:t>1</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c</m:t>
                  </m:r>
                  <m:r>
                    <w:rPr>
                      <w:rFonts w:ascii="Cambria Math" w:hAnsi="Cambria Math"/>
                      <w:sz w:val="28"/>
                      <w:szCs w:val="28"/>
                      <w:lang w:val="en-US"/>
                    </w:rPr>
                    <m:t>onst</m:t>
                  </m:r>
                </m:sub>
              </m:sSub>
            </m:num>
            <m:den>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a</m:t>
                  </m:r>
                </m:sub>
              </m:sSub>
            </m:den>
          </m:f>
          <m:d>
            <m:dPr>
              <m:ctrlPr>
                <w:rPr>
                  <w:rFonts w:ascii="Cambria Math" w:hAnsi="Cambria Math"/>
                  <w:i/>
                  <w:sz w:val="28"/>
                  <w:szCs w:val="28"/>
                  <w:lang w:val="en-US"/>
                </w:rPr>
              </m:ctrlPr>
            </m:dPr>
            <m:e>
              <m:r>
                <w:rPr>
                  <w:rFonts w:ascii="Cambria Math" w:hAnsi="Cambria Math"/>
                  <w:sz w:val="28"/>
                  <w:szCs w:val="28"/>
                  <w:lang w:val="en-US"/>
                </w:rPr>
                <m:t>T</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lang w:val="en-US"/>
                    </w:rPr>
                    <m:t>a</m:t>
                  </m:r>
                </m:sub>
              </m:sSub>
            </m:e>
          </m:d>
          <m:r>
            <w:rPr>
              <w:rFonts w:ascii="Cambria Math" w:eastAsiaTheme="minorEastAsia" w:hAnsi="Cambria Math"/>
              <w:sz w:val="28"/>
              <w:szCs w:val="28"/>
            </w:rPr>
            <m:t>=</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const</m:t>
              </m:r>
            </m:sub>
          </m:sSub>
          <m:r>
            <w:rPr>
              <w:rFonts w:ascii="Cambria Math" w:hAnsi="Cambria Math"/>
              <w:sz w:val="28"/>
              <w:szCs w:val="28"/>
            </w:rPr>
            <m:t>,</m:t>
          </m:r>
        </m:oMath>
      </m:oMathPara>
    </w:p>
    <w:p w14:paraId="65233FBF" w14:textId="77777777" w:rsidR="00F410BF" w:rsidRPr="00900A8E" w:rsidRDefault="00F410BF" w:rsidP="00F410BF">
      <w:pPr>
        <w:ind w:firstLine="0"/>
        <w:rPr>
          <w:sz w:val="28"/>
          <w:szCs w:val="28"/>
        </w:rPr>
      </w:pPr>
    </w:p>
    <w:p w14:paraId="145177F4" w14:textId="77777777" w:rsidR="00F410BF" w:rsidRPr="00900A8E" w:rsidRDefault="00000000" w:rsidP="00F410BF">
      <w:pPr>
        <w:ind w:firstLine="0"/>
        <w:rPr>
          <w:rFonts w:eastAsiaTheme="minorEastAsia"/>
          <w:sz w:val="28"/>
          <w:szCs w:val="28"/>
        </w:rPr>
      </w:pPr>
      <m:oMathPara>
        <m:oMath>
          <m:sSub>
            <m:sSubPr>
              <m:ctrlPr>
                <w:rPr>
                  <w:rFonts w:ascii="Cambria Math" w:hAnsi="Cambria Math"/>
                  <w:i/>
                  <w:sz w:val="28"/>
                  <w:szCs w:val="28"/>
                  <w:lang w:val="en-US"/>
                </w:rPr>
              </m:ctrlPr>
            </m:sSubPr>
            <m:e>
              <m:r>
                <w:rPr>
                  <w:rFonts w:ascii="Cambria Math" w:hAnsi="Cambria Math"/>
                  <w:sz w:val="28"/>
                  <w:szCs w:val="28"/>
                  <w:lang w:val="en-US"/>
                </w:rPr>
                <m:t>c</m:t>
              </m:r>
            </m:e>
            <m:sub>
              <m:r>
                <w:rPr>
                  <w:rFonts w:ascii="Cambria Math" w:hAnsi="Cambria Math"/>
                  <w:sz w:val="28"/>
                  <w:szCs w:val="28"/>
                </w:rPr>
                <m:t>1</m:t>
              </m:r>
            </m:sub>
          </m:sSub>
          <m:r>
            <w:rPr>
              <w:rFonts w:ascii="Cambria Math" w:eastAsiaTheme="minorEastAsia"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c</m:t>
                  </m:r>
                  <m:r>
                    <w:rPr>
                      <w:rFonts w:ascii="Cambria Math" w:hAnsi="Cambria Math"/>
                      <w:sz w:val="28"/>
                      <w:szCs w:val="28"/>
                      <w:lang w:val="en-US"/>
                    </w:rPr>
                    <m:t>onst</m:t>
                  </m:r>
                </m:sub>
              </m:sSub>
              <m:r>
                <w:rPr>
                  <w:rFonts w:ascii="Cambria Math" w:hAnsi="Cambria Math"/>
                  <w:sz w:val="28"/>
                  <w:szCs w:val="28"/>
                </w:rPr>
                <m:t>T</m:t>
              </m:r>
            </m:num>
            <m:den>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a</m:t>
                  </m:r>
                </m:sub>
              </m:sSub>
            </m:den>
          </m:f>
          <m:r>
            <w:rPr>
              <w:rFonts w:ascii="Cambria Math" w:eastAsiaTheme="minorEastAsia" w:hAnsi="Cambria Math"/>
              <w:sz w:val="28"/>
              <w:szCs w:val="28"/>
            </w:rPr>
            <m:t>.</m:t>
          </m:r>
        </m:oMath>
      </m:oMathPara>
    </w:p>
    <w:p w14:paraId="14737EE5" w14:textId="77777777" w:rsidR="00F410BF" w:rsidRDefault="00F410BF" w:rsidP="00F410BF">
      <w:pPr>
        <w:ind w:firstLine="0"/>
        <w:rPr>
          <w:rFonts w:eastAsiaTheme="minorEastAsia"/>
          <w:sz w:val="28"/>
          <w:szCs w:val="28"/>
          <w:lang w:val="kk-KZ"/>
        </w:rPr>
      </w:pPr>
    </w:p>
    <w:p w14:paraId="2DD7D3F6" w14:textId="77777777" w:rsidR="00F410BF" w:rsidRPr="00900A8E" w:rsidRDefault="00F410BF" w:rsidP="00F410BF">
      <w:pPr>
        <w:ind w:firstLine="0"/>
        <w:rPr>
          <w:rFonts w:eastAsia="Calibri"/>
          <w:kern w:val="2"/>
          <w:sz w:val="28"/>
          <w:szCs w:val="28"/>
          <w:lang w:val="kk-KZ" w:eastAsia="en-US"/>
          <w14:ligatures w14:val="standardContextual"/>
        </w:rPr>
      </w:pPr>
      <w:r w:rsidRPr="00900A8E">
        <w:rPr>
          <w:rFonts w:eastAsia="Calibri"/>
          <w:kern w:val="2"/>
          <w:sz w:val="28"/>
          <w:szCs w:val="28"/>
          <w:lang w:val="kk-KZ" w:eastAsia="en-US"/>
          <w14:ligatures w14:val="standardContextual"/>
        </w:rPr>
        <w:t xml:space="preserve">T </w:t>
      </w:r>
      <w:r>
        <w:rPr>
          <w:rFonts w:eastAsia="Calibri"/>
          <w:kern w:val="2"/>
          <w:sz w:val="28"/>
          <w:szCs w:val="28"/>
          <w:lang w:val="kk-KZ" w:eastAsia="en-US"/>
          <w14:ligatures w14:val="standardContextual"/>
        </w:rPr>
        <w:t>сәтіндегі</w:t>
      </w:r>
      <w:r w:rsidRPr="00900A8E">
        <w:rPr>
          <w:rFonts w:eastAsia="Calibri"/>
          <w:kern w:val="2"/>
          <w:sz w:val="28"/>
          <w:szCs w:val="28"/>
          <w:lang w:val="kk-KZ" w:eastAsia="en-US"/>
          <w14:ligatures w14:val="standardContextual"/>
        </w:rPr>
        <w:t xml:space="preserve"> позиция соңғы q</w:t>
      </w:r>
      <w:r w:rsidRPr="00900A8E">
        <w:rPr>
          <w:rFonts w:eastAsia="Calibri"/>
          <w:kern w:val="2"/>
          <w:sz w:val="28"/>
          <w:szCs w:val="28"/>
          <w:vertAlign w:val="subscript"/>
          <w:lang w:val="kk-KZ" w:eastAsia="en-US"/>
          <w14:ligatures w14:val="standardContextual"/>
        </w:rPr>
        <w:t>1</w:t>
      </w:r>
      <w:r w:rsidRPr="00900A8E">
        <w:rPr>
          <w:rFonts w:eastAsia="Calibri"/>
          <w:kern w:val="2"/>
          <w:sz w:val="28"/>
          <w:szCs w:val="28"/>
          <w:lang w:val="kk-KZ" w:eastAsia="en-US"/>
          <w14:ligatures w14:val="standardContextual"/>
        </w:rPr>
        <w:t xml:space="preserve"> позициясының мәніне тең болуы керек</w:t>
      </w:r>
    </w:p>
    <w:p w14:paraId="4BEB43C2" w14:textId="77777777" w:rsidR="00F410BF" w:rsidRDefault="00F410BF" w:rsidP="00F410BF">
      <w:pPr>
        <w:ind w:firstLine="0"/>
        <w:rPr>
          <w:rFonts w:eastAsia="Calibri"/>
          <w:kern w:val="2"/>
          <w:sz w:val="28"/>
          <w:szCs w:val="28"/>
          <w:lang w:val="kk-KZ" w:eastAsia="en-US"/>
          <w14:ligatures w14:val="standardContextual"/>
        </w:rPr>
      </w:pPr>
    </w:p>
    <w:p w14:paraId="1B933695" w14:textId="77777777" w:rsidR="00F410BF" w:rsidRPr="00900A8E" w:rsidRDefault="00000000" w:rsidP="00F410BF">
      <w:pPr>
        <w:ind w:firstLine="0"/>
        <w:rPr>
          <w:rFonts w:eastAsia="Calibri"/>
          <w:kern w:val="2"/>
          <w:sz w:val="28"/>
          <w:szCs w:val="28"/>
          <w:lang w:val="kk-KZ" w:eastAsia="en-US"/>
          <w14:ligatures w14:val="standardContextual"/>
        </w:rPr>
      </w:pPr>
      <m:oMathPara>
        <m:oMath>
          <m:sSub>
            <m:sSubPr>
              <m:ctrlPr>
                <w:rPr>
                  <w:rFonts w:ascii="Cambria Math" w:hAnsi="Cambria Math"/>
                  <w:i/>
                  <w:sz w:val="28"/>
                  <w:szCs w:val="28"/>
                  <w:lang w:val="en-US"/>
                </w:rPr>
              </m:ctrlPr>
            </m:sSubPr>
            <m:e>
              <m:r>
                <w:rPr>
                  <w:rFonts w:ascii="Cambria Math" w:hAnsi="Cambria Math"/>
                  <w:sz w:val="28"/>
                  <w:szCs w:val="28"/>
                  <w:lang w:val="en-US"/>
                </w:rPr>
                <m:t>q</m:t>
              </m:r>
            </m:e>
            <m:sub>
              <m:r>
                <w:rPr>
                  <w:rFonts w:ascii="Cambria Math" w:hAnsi="Cambria Math"/>
                  <w:sz w:val="28"/>
                  <w:szCs w:val="28"/>
                  <w:lang w:val="en-US"/>
                </w:rPr>
                <m:t>c</m:t>
              </m:r>
            </m:sub>
          </m:sSub>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c</m:t>
              </m:r>
            </m:e>
            <m:sub>
              <m:r>
                <w:rPr>
                  <w:rFonts w:ascii="Cambria Math" w:hAnsi="Cambria Math"/>
                  <w:sz w:val="28"/>
                  <w:szCs w:val="28"/>
                </w:rPr>
                <m:t>0</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c</m:t>
                  </m:r>
                  <m:r>
                    <w:rPr>
                      <w:rFonts w:ascii="Cambria Math" w:hAnsi="Cambria Math"/>
                      <w:sz w:val="28"/>
                      <w:szCs w:val="28"/>
                      <w:lang w:val="en-US"/>
                    </w:rPr>
                    <m:t>onst</m:t>
                  </m:r>
                </m:sub>
              </m:sSub>
              <m:r>
                <w:rPr>
                  <w:rFonts w:ascii="Cambria Math" w:hAnsi="Cambria Math"/>
                  <w:sz w:val="28"/>
                  <w:szCs w:val="28"/>
                </w:rPr>
                <m:t>T</m:t>
              </m:r>
            </m:num>
            <m:den>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a</m:t>
                  </m:r>
                </m:sub>
              </m:sSub>
            </m:den>
          </m:f>
          <m:r>
            <w:rPr>
              <w:rFonts w:ascii="Cambria Math" w:hAnsi="Cambria Math"/>
              <w:sz w:val="28"/>
              <w:szCs w:val="28"/>
              <w:lang w:val="en-US"/>
            </w:rPr>
            <m:t>T</m:t>
          </m:r>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const</m:t>
                  </m:r>
                </m:sub>
              </m:sSub>
            </m:num>
            <m:den>
              <m:sSub>
                <m:sSubPr>
                  <m:ctrlPr>
                    <w:rPr>
                      <w:rFonts w:ascii="Cambria Math" w:hAnsi="Cambria Math"/>
                      <w:i/>
                      <w:sz w:val="28"/>
                      <w:szCs w:val="28"/>
                    </w:rPr>
                  </m:ctrlPr>
                </m:sSubPr>
                <m:e>
                  <m:r>
                    <w:rPr>
                      <w:rFonts w:ascii="Cambria Math" w:hAnsi="Cambria Math"/>
                      <w:sz w:val="28"/>
                      <w:szCs w:val="28"/>
                    </w:rPr>
                    <m:t>2T</m:t>
                  </m:r>
                </m:e>
                <m:sub>
                  <m:r>
                    <w:rPr>
                      <w:rFonts w:ascii="Cambria Math" w:hAnsi="Cambria Math"/>
                      <w:sz w:val="28"/>
                      <w:szCs w:val="28"/>
                      <w:lang w:val="en-US"/>
                    </w:rPr>
                    <m:t>a</m:t>
                  </m:r>
                </m:sub>
              </m:sSub>
            </m:den>
          </m:f>
          <m:sSup>
            <m:sSupPr>
              <m:ctrlPr>
                <w:rPr>
                  <w:rFonts w:ascii="Cambria Math" w:hAnsi="Cambria Math"/>
                  <w:i/>
                  <w:sz w:val="28"/>
                  <w:szCs w:val="28"/>
                  <w:lang w:val="en-US"/>
                </w:rPr>
              </m:ctrlPr>
            </m:sSupPr>
            <m:e>
              <m:r>
                <w:rPr>
                  <w:rFonts w:ascii="Cambria Math" w:hAnsi="Cambria Math"/>
                  <w:sz w:val="28"/>
                  <w:szCs w:val="28"/>
                  <w:lang w:val="en-US"/>
                </w:rPr>
                <m:t>T</m:t>
              </m:r>
            </m:e>
            <m:sup>
              <m:r>
                <w:rPr>
                  <w:rFonts w:ascii="Cambria Math" w:hAnsi="Cambria Math"/>
                  <w:sz w:val="28"/>
                  <w:szCs w:val="28"/>
                </w:rPr>
                <m:t>2</m:t>
              </m:r>
            </m:sup>
          </m:sSup>
          <m:r>
            <w:rPr>
              <w:rFonts w:ascii="Cambria Math" w:hAnsi="Cambria Math"/>
              <w:sz w:val="28"/>
              <w:szCs w:val="28"/>
              <w:lang w:val="en-US"/>
            </w:rPr>
            <m:t>=</m:t>
          </m:r>
          <m:sSub>
            <m:sSubPr>
              <m:ctrlPr>
                <w:rPr>
                  <w:rFonts w:ascii="Cambria Math" w:hAnsi="Cambria Math"/>
                  <w:i/>
                  <w:sz w:val="28"/>
                  <w:szCs w:val="28"/>
                </w:rPr>
              </m:ctrlPr>
            </m:sSubPr>
            <m:e>
              <m:r>
                <w:rPr>
                  <w:rFonts w:ascii="Cambria Math" w:hAnsi="Cambria Math"/>
                  <w:sz w:val="28"/>
                  <w:szCs w:val="28"/>
                </w:rPr>
                <m:t xml:space="preserve"> </m:t>
              </m:r>
              <m:r>
                <w:rPr>
                  <w:rFonts w:ascii="Cambria Math" w:hAnsi="Cambria Math"/>
                  <w:sz w:val="28"/>
                  <w:szCs w:val="28"/>
                  <w:lang w:val="en-US"/>
                </w:rPr>
                <m:t>q</m:t>
              </m:r>
            </m:e>
            <m:sub>
              <m:r>
                <w:rPr>
                  <w:rFonts w:ascii="Cambria Math" w:hAnsi="Cambria Math"/>
                  <w:sz w:val="28"/>
                  <w:szCs w:val="28"/>
                </w:rPr>
                <m:t>1</m:t>
              </m:r>
            </m:sub>
          </m:sSub>
          <m:r>
            <w:rPr>
              <w:rFonts w:ascii="Cambria Math" w:eastAsiaTheme="minorEastAsia" w:hAnsi="Cambria Math"/>
              <w:sz w:val="28"/>
              <w:szCs w:val="28"/>
            </w:rPr>
            <m:t>,</m:t>
          </m:r>
        </m:oMath>
      </m:oMathPara>
    </w:p>
    <w:p w14:paraId="79A1A214" w14:textId="77777777" w:rsidR="00F410BF" w:rsidRDefault="00F410BF" w:rsidP="00F410BF">
      <w:pPr>
        <w:ind w:firstLine="0"/>
        <w:rPr>
          <w:rFonts w:eastAsia="Calibri"/>
          <w:kern w:val="2"/>
          <w:sz w:val="28"/>
          <w:szCs w:val="28"/>
          <w:lang w:val="kk-KZ" w:eastAsia="en-US"/>
          <w14:ligatures w14:val="standardContextual"/>
        </w:rPr>
      </w:pPr>
    </w:p>
    <w:p w14:paraId="48D3E30F" w14:textId="77777777" w:rsidR="00F410BF" w:rsidRDefault="00F410BF" w:rsidP="00F410BF">
      <w:pPr>
        <w:ind w:firstLine="0"/>
        <w:rPr>
          <w:rFonts w:eastAsiaTheme="minorEastAsia"/>
          <w:sz w:val="28"/>
          <w:szCs w:val="28"/>
          <w:lang w:val="kk-KZ"/>
        </w:rPr>
      </w:pPr>
      <w:r>
        <w:rPr>
          <w:rFonts w:eastAsia="Calibri"/>
          <w:kern w:val="2"/>
          <w:sz w:val="28"/>
          <w:szCs w:val="28"/>
          <w:lang w:val="kk-KZ" w:eastAsia="en-US"/>
          <w14:ligatures w14:val="standardContextual"/>
        </w:rPr>
        <w:t xml:space="preserve">бұдан </w:t>
      </w:r>
      <w:r w:rsidRPr="00900A8E">
        <w:rPr>
          <w:rFonts w:eastAsiaTheme="minorEastAsia"/>
          <w:i/>
          <w:iCs/>
          <w:sz w:val="28"/>
          <w:szCs w:val="28"/>
          <w:lang w:val="en-US"/>
        </w:rPr>
        <w:t>c</w:t>
      </w:r>
      <w:r>
        <w:rPr>
          <w:rFonts w:eastAsiaTheme="minorEastAsia"/>
          <w:i/>
          <w:iCs/>
          <w:sz w:val="28"/>
          <w:szCs w:val="28"/>
          <w:vertAlign w:val="subscript"/>
          <w:lang w:val="kk-KZ"/>
        </w:rPr>
        <w:t>0</w:t>
      </w:r>
      <w:r>
        <w:rPr>
          <w:rFonts w:eastAsiaTheme="minorEastAsia"/>
          <w:sz w:val="28"/>
          <w:szCs w:val="28"/>
          <w:lang w:val="kk-KZ"/>
        </w:rPr>
        <w:t xml:space="preserve"> параметрі:</w:t>
      </w:r>
    </w:p>
    <w:p w14:paraId="03BA91CA" w14:textId="77777777" w:rsidR="00F410BF" w:rsidRDefault="00F410BF" w:rsidP="00F410BF">
      <w:pPr>
        <w:ind w:firstLine="0"/>
        <w:rPr>
          <w:rFonts w:eastAsiaTheme="minorEastAsia"/>
          <w:sz w:val="28"/>
          <w:szCs w:val="28"/>
          <w:lang w:val="kk-KZ"/>
        </w:rPr>
      </w:pPr>
    </w:p>
    <w:p w14:paraId="2777B5F8" w14:textId="77777777" w:rsidR="00F410BF" w:rsidRPr="00900A8E" w:rsidRDefault="00000000" w:rsidP="00F410BF">
      <w:pPr>
        <w:ind w:firstLine="0"/>
        <w:rPr>
          <w:rFonts w:eastAsia="Calibri"/>
          <w:kern w:val="2"/>
          <w:sz w:val="28"/>
          <w:szCs w:val="28"/>
          <w:lang w:val="kk-KZ" w:eastAsia="en-US"/>
          <w14:ligatures w14:val="standardContextual"/>
        </w:rPr>
      </w:pPr>
      <m:oMathPara>
        <m:oMath>
          <m:sSub>
            <m:sSubPr>
              <m:ctrlPr>
                <w:rPr>
                  <w:rFonts w:ascii="Cambria Math" w:hAnsi="Cambria Math"/>
                  <w:i/>
                  <w:sz w:val="28"/>
                  <w:szCs w:val="28"/>
                  <w:lang w:val="en-US"/>
                </w:rPr>
              </m:ctrlPr>
            </m:sSubPr>
            <m:e>
              <m:r>
                <w:rPr>
                  <w:rFonts w:ascii="Cambria Math" w:hAnsi="Cambria Math"/>
                  <w:sz w:val="28"/>
                  <w:szCs w:val="28"/>
                  <w:lang w:val="en-US"/>
                </w:rPr>
                <m:t>c</m:t>
              </m:r>
            </m:e>
            <m:sub>
              <m:r>
                <w:rPr>
                  <w:rFonts w:ascii="Cambria Math" w:hAnsi="Cambria Math"/>
                  <w:sz w:val="28"/>
                  <w:szCs w:val="28"/>
                </w:rPr>
                <m:t>0</m:t>
              </m:r>
            </m:sub>
          </m:sSub>
          <m:r>
            <w:rPr>
              <w:rFonts w:ascii="Cambria Math" w:eastAsiaTheme="minorEastAsia" w:hAnsi="Cambria Math"/>
              <w:sz w:val="28"/>
              <w:szCs w:val="28"/>
            </w:rPr>
            <m:t>=</m:t>
          </m:r>
          <m:sSub>
            <m:sSubPr>
              <m:ctrlPr>
                <w:rPr>
                  <w:rFonts w:ascii="Cambria Math" w:hAnsi="Cambria Math"/>
                  <w:i/>
                  <w:sz w:val="28"/>
                  <w:szCs w:val="28"/>
                </w:rPr>
              </m:ctrlPr>
            </m:sSubPr>
            <m:e>
              <m:r>
                <w:rPr>
                  <w:rFonts w:ascii="Cambria Math" w:hAnsi="Cambria Math"/>
                  <w:sz w:val="28"/>
                  <w:szCs w:val="28"/>
                </w:rPr>
                <m:t xml:space="preserve"> </m:t>
              </m:r>
              <m:r>
                <w:rPr>
                  <w:rFonts w:ascii="Cambria Math" w:hAnsi="Cambria Math"/>
                  <w:sz w:val="28"/>
                  <w:szCs w:val="28"/>
                  <w:lang w:val="en-US"/>
                </w:rPr>
                <m:t>q</m:t>
              </m:r>
            </m:e>
            <m:sub>
              <m:r>
                <w:rPr>
                  <w:rFonts w:ascii="Cambria Math" w:hAnsi="Cambria Math"/>
                  <w:sz w:val="28"/>
                  <w:szCs w:val="28"/>
                </w:rPr>
                <m:t>1</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c</m:t>
                  </m:r>
                  <m:r>
                    <w:rPr>
                      <w:rFonts w:ascii="Cambria Math" w:hAnsi="Cambria Math"/>
                      <w:sz w:val="28"/>
                      <w:szCs w:val="28"/>
                      <w:lang w:val="en-US"/>
                    </w:rPr>
                    <m:t>onst</m:t>
                  </m:r>
                </m:sub>
              </m:sSub>
              <m:sSup>
                <m:sSupPr>
                  <m:ctrlPr>
                    <w:rPr>
                      <w:rFonts w:ascii="Cambria Math" w:hAnsi="Cambria Math"/>
                      <w:i/>
                      <w:sz w:val="28"/>
                      <w:szCs w:val="28"/>
                    </w:rPr>
                  </m:ctrlPr>
                </m:sSupPr>
                <m:e>
                  <m:r>
                    <w:rPr>
                      <w:rFonts w:ascii="Cambria Math" w:hAnsi="Cambria Math"/>
                      <w:sz w:val="28"/>
                      <w:szCs w:val="28"/>
                    </w:rPr>
                    <m:t>T</m:t>
                  </m:r>
                </m:e>
                <m:sup>
                  <m:r>
                    <w:rPr>
                      <w:rFonts w:ascii="Cambria Math" w:hAnsi="Cambria Math"/>
                      <w:sz w:val="28"/>
                      <w:szCs w:val="28"/>
                    </w:rPr>
                    <m:t>2</m:t>
                  </m:r>
                </m:sup>
              </m:sSup>
            </m:num>
            <m:den>
              <m:r>
                <w:rPr>
                  <w:rFonts w:ascii="Cambria Math" w:hAnsi="Cambria Math"/>
                  <w:sz w:val="28"/>
                  <w:szCs w:val="28"/>
                </w:rPr>
                <m:t>2</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a</m:t>
                  </m:r>
                </m:sub>
              </m:sSub>
            </m:den>
          </m:f>
          <m:r>
            <w:rPr>
              <w:rFonts w:ascii="Cambria Math" w:eastAsiaTheme="minorEastAsia" w:hAnsi="Cambria Math"/>
              <w:sz w:val="28"/>
              <w:szCs w:val="28"/>
            </w:rPr>
            <m:t>.</m:t>
          </m:r>
        </m:oMath>
      </m:oMathPara>
    </w:p>
    <w:p w14:paraId="368CBECA" w14:textId="77777777" w:rsidR="00F410BF" w:rsidRDefault="00F410BF" w:rsidP="00F410BF">
      <w:pPr>
        <w:ind w:firstLine="0"/>
        <w:rPr>
          <w:rFonts w:eastAsia="Calibri"/>
          <w:kern w:val="2"/>
          <w:sz w:val="28"/>
          <w:szCs w:val="28"/>
          <w:lang w:val="kk-KZ" w:eastAsia="en-US"/>
          <w14:ligatures w14:val="standardContextual"/>
        </w:rPr>
      </w:pPr>
    </w:p>
    <w:p w14:paraId="5080211A" w14:textId="61D3235B" w:rsidR="00F410BF" w:rsidRDefault="00F410BF" w:rsidP="00F410BF">
      <w:pPr>
        <w:ind w:firstLine="0"/>
        <w:rPr>
          <w:rFonts w:eastAsia="Calibri"/>
          <w:sz w:val="28"/>
          <w:szCs w:val="28"/>
          <w:lang w:val="kk-KZ"/>
        </w:rPr>
      </w:pPr>
      <w:r w:rsidRPr="00022F2E">
        <w:rPr>
          <w:rFonts w:eastAsia="Calibri"/>
          <w:sz w:val="28"/>
          <w:szCs w:val="28"/>
          <w:lang w:val="kk-KZ"/>
        </w:rPr>
        <w:t>Барлығын (</w:t>
      </w:r>
      <w:r w:rsidR="009A7068" w:rsidRPr="000015C3">
        <w:rPr>
          <w:rFonts w:eastAsia="Calibri"/>
          <w:sz w:val="28"/>
          <w:szCs w:val="28"/>
        </w:rPr>
        <w:t>1.5</w:t>
      </w:r>
      <w:r w:rsidRPr="00022F2E">
        <w:rPr>
          <w:rFonts w:eastAsia="Calibri"/>
          <w:sz w:val="28"/>
          <w:szCs w:val="28"/>
          <w:lang w:val="kk-KZ"/>
        </w:rPr>
        <w:t xml:space="preserve">) </w:t>
      </w:r>
      <w:r>
        <w:rPr>
          <w:rFonts w:eastAsia="Calibri"/>
          <w:sz w:val="28"/>
          <w:szCs w:val="28"/>
          <w:lang w:val="kk-KZ"/>
        </w:rPr>
        <w:t>формуласына</w:t>
      </w:r>
      <w:r w:rsidRPr="00022F2E">
        <w:rPr>
          <w:rFonts w:eastAsia="Calibri"/>
          <w:sz w:val="28"/>
          <w:szCs w:val="28"/>
        </w:rPr>
        <w:t xml:space="preserve"> </w:t>
      </w:r>
      <w:proofErr w:type="spellStart"/>
      <w:r w:rsidRPr="00022F2E">
        <w:rPr>
          <w:rFonts w:eastAsia="Calibri"/>
          <w:sz w:val="28"/>
          <w:szCs w:val="28"/>
        </w:rPr>
        <w:t>жаз</w:t>
      </w:r>
      <w:proofErr w:type="spellEnd"/>
      <w:r>
        <w:rPr>
          <w:rFonts w:eastAsia="Calibri"/>
          <w:sz w:val="28"/>
          <w:szCs w:val="28"/>
          <w:lang w:val="kk-KZ"/>
        </w:rPr>
        <w:t>сақ:</w:t>
      </w:r>
    </w:p>
    <w:p w14:paraId="5E82B47E" w14:textId="77777777" w:rsidR="00F410BF" w:rsidRDefault="00F410BF" w:rsidP="00F410BF">
      <w:pPr>
        <w:ind w:firstLine="0"/>
        <w:rPr>
          <w:rFonts w:eastAsia="Calibri"/>
          <w:sz w:val="28"/>
          <w:szCs w:val="28"/>
          <w:lang w:val="kk-KZ"/>
        </w:rPr>
      </w:pPr>
    </w:p>
    <w:p w14:paraId="57531BA4" w14:textId="4F56B360" w:rsidR="00F410BF" w:rsidRPr="00900A8E" w:rsidRDefault="00000000" w:rsidP="00F410BF">
      <w:pPr>
        <w:ind w:firstLine="2127"/>
        <w:rPr>
          <w:rFonts w:eastAsia="Calibri"/>
          <w:kern w:val="2"/>
          <w:sz w:val="28"/>
          <w:szCs w:val="28"/>
          <w:lang w:val="kk-KZ" w:eastAsia="en-US"/>
          <w14:ligatures w14:val="standardContextual"/>
        </w:rPr>
      </w:pPr>
      <m:oMath>
        <m:d>
          <m:dPr>
            <m:begChr m:val="{"/>
            <m:endChr m:val=""/>
            <m:ctrlPr>
              <w:rPr>
                <w:rFonts w:ascii="Cambria Math" w:hAnsi="Cambria Math"/>
                <w:i/>
                <w:sz w:val="28"/>
                <w:szCs w:val="28"/>
              </w:rPr>
            </m:ctrlPr>
          </m:dPr>
          <m:e>
            <m:eqArr>
              <m:eqArrPr>
                <m:ctrlPr>
                  <w:rPr>
                    <w:rFonts w:ascii="Cambria Math" w:hAnsi="Cambria Math"/>
                    <w:i/>
                    <w:sz w:val="28"/>
                    <w:szCs w:val="28"/>
                  </w:rPr>
                </m:ctrlPr>
              </m:eqArrPr>
              <m:e>
                <m:r>
                  <w:rPr>
                    <w:rFonts w:ascii="Cambria Math" w:hAnsi="Cambria Math"/>
                    <w:sz w:val="28"/>
                    <w:szCs w:val="28"/>
                    <w:lang w:val="kk-KZ"/>
                  </w:rPr>
                  <m:t xml:space="preserve"> </m:t>
                </m:r>
                <m:sSub>
                  <m:sSubPr>
                    <m:ctrlPr>
                      <w:rPr>
                        <w:rFonts w:ascii="Cambria Math" w:hAnsi="Cambria Math"/>
                        <w:i/>
                        <w:sz w:val="28"/>
                        <w:szCs w:val="28"/>
                        <w:lang w:val="en-US"/>
                      </w:rPr>
                    </m:ctrlPr>
                  </m:sSubPr>
                  <m:e>
                    <m:r>
                      <w:rPr>
                        <w:rFonts w:ascii="Cambria Math" w:hAnsi="Cambria Math"/>
                        <w:sz w:val="28"/>
                        <w:szCs w:val="28"/>
                        <w:lang w:val="kk-KZ"/>
                      </w:rPr>
                      <m:t>q</m:t>
                    </m:r>
                  </m:e>
                  <m:sub>
                    <m:r>
                      <w:rPr>
                        <w:rFonts w:ascii="Cambria Math" w:hAnsi="Cambria Math"/>
                        <w:sz w:val="28"/>
                        <w:szCs w:val="28"/>
                        <w:lang w:val="kk-KZ"/>
                      </w:rPr>
                      <m:t>c</m:t>
                    </m:r>
                  </m:sub>
                </m:sSub>
                <m:d>
                  <m:dPr>
                    <m:ctrlPr>
                      <w:rPr>
                        <w:rFonts w:ascii="Cambria Math" w:hAnsi="Cambria Math"/>
                        <w:i/>
                        <w:sz w:val="28"/>
                        <w:szCs w:val="28"/>
                        <w:lang w:val="en-US"/>
                      </w:rPr>
                    </m:ctrlPr>
                  </m:dPr>
                  <m:e>
                    <m:r>
                      <w:rPr>
                        <w:rFonts w:ascii="Cambria Math" w:hAnsi="Cambria Math"/>
                        <w:sz w:val="28"/>
                        <w:szCs w:val="28"/>
                        <w:lang w:val="kk-KZ"/>
                      </w:rPr>
                      <m:t>t</m:t>
                    </m:r>
                  </m:e>
                </m:d>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 xml:space="preserve"> q</m:t>
                    </m:r>
                  </m:e>
                  <m:sub>
                    <m:r>
                      <w:rPr>
                        <w:rFonts w:ascii="Cambria Math" w:hAnsi="Cambria Math"/>
                        <w:sz w:val="28"/>
                        <w:szCs w:val="28"/>
                        <w:lang w:val="kk-KZ"/>
                      </w:rPr>
                      <m:t>1</m:t>
                    </m:r>
                  </m:sub>
                </m:sSub>
                <m:r>
                  <w:rPr>
                    <w:rFonts w:ascii="Cambria Math" w:hAnsi="Cambria Math"/>
                    <w:sz w:val="28"/>
                    <w:szCs w:val="28"/>
                    <w:lang w:val="kk-KZ"/>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kk-KZ"/>
                          </w:rPr>
                          <m:t>v</m:t>
                        </m:r>
                      </m:e>
                      <m:sub>
                        <m:r>
                          <w:rPr>
                            <w:rFonts w:ascii="Cambria Math" w:hAnsi="Cambria Math"/>
                            <w:sz w:val="28"/>
                            <w:szCs w:val="28"/>
                            <w:lang w:val="kk-KZ"/>
                          </w:rPr>
                          <m:t>const</m:t>
                        </m:r>
                      </m:sub>
                    </m:sSub>
                    <m:sSup>
                      <m:sSupPr>
                        <m:ctrlPr>
                          <w:rPr>
                            <w:rFonts w:ascii="Cambria Math" w:hAnsi="Cambria Math"/>
                            <w:i/>
                            <w:sz w:val="28"/>
                            <w:szCs w:val="28"/>
                          </w:rPr>
                        </m:ctrlPr>
                      </m:sSupPr>
                      <m:e>
                        <m:r>
                          <w:rPr>
                            <w:rFonts w:ascii="Cambria Math" w:hAnsi="Cambria Math"/>
                            <w:sz w:val="28"/>
                            <w:szCs w:val="28"/>
                            <w:lang w:val="kk-KZ"/>
                          </w:rPr>
                          <m:t>T</m:t>
                        </m:r>
                      </m:e>
                      <m:sup>
                        <m:r>
                          <w:rPr>
                            <w:rFonts w:ascii="Cambria Math" w:hAnsi="Cambria Math"/>
                            <w:sz w:val="28"/>
                            <w:szCs w:val="28"/>
                            <w:lang w:val="kk-KZ"/>
                          </w:rPr>
                          <m:t>2</m:t>
                        </m:r>
                      </m:sup>
                    </m:sSup>
                  </m:num>
                  <m:den>
                    <m:r>
                      <w:rPr>
                        <w:rFonts w:ascii="Cambria Math" w:hAnsi="Cambria Math"/>
                        <w:sz w:val="28"/>
                        <w:szCs w:val="28"/>
                        <w:lang w:val="kk-KZ"/>
                      </w:rPr>
                      <m:t>2</m:t>
                    </m:r>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a</m:t>
                        </m:r>
                      </m:sub>
                    </m:sSub>
                  </m:den>
                </m:f>
                <m:r>
                  <w:rPr>
                    <w:rFonts w:ascii="Cambria Math" w:hAnsi="Cambria Math"/>
                    <w:sz w:val="28"/>
                    <w:szCs w:val="28"/>
                    <w:lang w:val="kk-KZ"/>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kk-KZ"/>
                          </w:rPr>
                          <m:t>v</m:t>
                        </m:r>
                      </m:e>
                      <m:sub>
                        <m:r>
                          <w:rPr>
                            <w:rFonts w:ascii="Cambria Math" w:hAnsi="Cambria Math"/>
                            <w:sz w:val="28"/>
                            <w:szCs w:val="28"/>
                            <w:lang w:val="kk-KZ"/>
                          </w:rPr>
                          <m:t>const</m:t>
                        </m:r>
                      </m:sub>
                    </m:sSub>
                    <m:r>
                      <w:rPr>
                        <w:rFonts w:ascii="Cambria Math" w:hAnsi="Cambria Math"/>
                        <w:sz w:val="28"/>
                        <w:szCs w:val="28"/>
                        <w:lang w:val="kk-KZ"/>
                      </w:rPr>
                      <m:t>T</m:t>
                    </m:r>
                  </m:num>
                  <m:den>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a</m:t>
                        </m:r>
                      </m:sub>
                    </m:sSub>
                  </m:den>
                </m:f>
                <m:r>
                  <w:rPr>
                    <w:rFonts w:ascii="Cambria Math" w:hAnsi="Cambria Math"/>
                    <w:sz w:val="28"/>
                    <w:szCs w:val="28"/>
                    <w:lang w:val="kk-KZ"/>
                  </w:rPr>
                  <m:t>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kk-KZ"/>
                          </w:rPr>
                          <m:t>v</m:t>
                        </m:r>
                      </m:e>
                      <m:sub>
                        <m:r>
                          <w:rPr>
                            <w:rFonts w:ascii="Cambria Math" w:hAnsi="Cambria Math"/>
                            <w:sz w:val="28"/>
                            <w:szCs w:val="28"/>
                            <w:lang w:val="kk-KZ"/>
                          </w:rPr>
                          <m:t>const</m:t>
                        </m:r>
                      </m:sub>
                    </m:sSub>
                  </m:num>
                  <m:den>
                    <m:sSub>
                      <m:sSubPr>
                        <m:ctrlPr>
                          <w:rPr>
                            <w:rFonts w:ascii="Cambria Math" w:hAnsi="Cambria Math"/>
                            <w:i/>
                            <w:sz w:val="28"/>
                            <w:szCs w:val="28"/>
                          </w:rPr>
                        </m:ctrlPr>
                      </m:sSubPr>
                      <m:e>
                        <m:r>
                          <w:rPr>
                            <w:rFonts w:ascii="Cambria Math" w:hAnsi="Cambria Math"/>
                            <w:sz w:val="28"/>
                            <w:szCs w:val="28"/>
                            <w:lang w:val="kk-KZ"/>
                          </w:rPr>
                          <m:t>2T</m:t>
                        </m:r>
                      </m:e>
                      <m:sub>
                        <m:r>
                          <w:rPr>
                            <w:rFonts w:ascii="Cambria Math" w:hAnsi="Cambria Math"/>
                            <w:sz w:val="28"/>
                            <w:szCs w:val="28"/>
                            <w:lang w:val="kk-KZ"/>
                          </w:rPr>
                          <m:t>a</m:t>
                        </m:r>
                      </m:sub>
                    </m:sSub>
                  </m:den>
                </m:f>
                <m:sSup>
                  <m:sSupPr>
                    <m:ctrlPr>
                      <w:rPr>
                        <w:rFonts w:ascii="Cambria Math" w:hAnsi="Cambria Math"/>
                        <w:i/>
                        <w:sz w:val="28"/>
                        <w:szCs w:val="28"/>
                        <w:lang w:val="en-US"/>
                      </w:rPr>
                    </m:ctrlPr>
                  </m:sSupPr>
                  <m:e>
                    <m:r>
                      <w:rPr>
                        <w:rFonts w:ascii="Cambria Math" w:hAnsi="Cambria Math"/>
                        <w:sz w:val="28"/>
                        <w:szCs w:val="28"/>
                        <w:lang w:val="kk-KZ"/>
                      </w:rPr>
                      <m:t>t</m:t>
                    </m:r>
                  </m:e>
                  <m:sup>
                    <m:r>
                      <w:rPr>
                        <w:rFonts w:ascii="Cambria Math" w:hAnsi="Cambria Math"/>
                        <w:sz w:val="28"/>
                        <w:szCs w:val="28"/>
                        <w:lang w:val="kk-KZ"/>
                      </w:rPr>
                      <m:t>2</m:t>
                    </m:r>
                  </m:sup>
                </m:sSup>
              </m:e>
              <m:e>
                <m:sSub>
                  <m:sSubPr>
                    <m:ctrlPr>
                      <w:rPr>
                        <w:rFonts w:ascii="Cambria Math" w:hAnsi="Cambria Math"/>
                        <w:i/>
                        <w:sz w:val="28"/>
                        <w:szCs w:val="28"/>
                        <w:lang w:val="en-US"/>
                      </w:rPr>
                    </m:ctrlPr>
                  </m:sSubPr>
                  <m:e>
                    <m:acc>
                      <m:accPr>
                        <m:chr m:val="̇"/>
                        <m:ctrlPr>
                          <w:rPr>
                            <w:rFonts w:ascii="Cambria Math" w:hAnsi="Cambria Math"/>
                            <w:i/>
                            <w:sz w:val="28"/>
                            <w:szCs w:val="28"/>
                            <w:lang w:val="en-US"/>
                          </w:rPr>
                        </m:ctrlPr>
                      </m:accPr>
                      <m:e>
                        <m:r>
                          <w:rPr>
                            <w:rFonts w:ascii="Cambria Math" w:hAnsi="Cambria Math"/>
                            <w:sz w:val="28"/>
                            <w:szCs w:val="28"/>
                            <w:lang w:val="kk-KZ"/>
                          </w:rPr>
                          <m:t>q</m:t>
                        </m:r>
                      </m:e>
                    </m:acc>
                  </m:e>
                  <m:sub>
                    <m:r>
                      <w:rPr>
                        <w:rFonts w:ascii="Cambria Math" w:hAnsi="Cambria Math"/>
                        <w:sz w:val="28"/>
                        <w:szCs w:val="28"/>
                        <w:lang w:val="kk-KZ"/>
                      </w:rPr>
                      <m:t>c</m:t>
                    </m:r>
                  </m:sub>
                </m:sSub>
                <m:d>
                  <m:dPr>
                    <m:ctrlPr>
                      <w:rPr>
                        <w:rFonts w:ascii="Cambria Math" w:hAnsi="Cambria Math"/>
                        <w:i/>
                        <w:sz w:val="28"/>
                        <w:szCs w:val="28"/>
                        <w:lang w:val="en-US"/>
                      </w:rPr>
                    </m:ctrlPr>
                  </m:dPr>
                  <m:e>
                    <m:r>
                      <w:rPr>
                        <w:rFonts w:ascii="Cambria Math" w:hAnsi="Cambria Math"/>
                        <w:sz w:val="28"/>
                        <w:szCs w:val="28"/>
                        <w:lang w:val="kk-KZ"/>
                      </w:rPr>
                      <m:t>t</m:t>
                    </m:r>
                  </m:e>
                </m:d>
                <m:r>
                  <w:rPr>
                    <w:rFonts w:ascii="Cambria Math" w:hAnsi="Cambria Math"/>
                    <w:sz w:val="28"/>
                    <w:szCs w:val="28"/>
                    <w:lang w:val="kk-KZ"/>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kk-KZ"/>
                          </w:rPr>
                          <m:t>v</m:t>
                        </m:r>
                      </m:e>
                      <m:sub>
                        <m:r>
                          <w:rPr>
                            <w:rFonts w:ascii="Cambria Math" w:hAnsi="Cambria Math"/>
                            <w:sz w:val="28"/>
                            <w:szCs w:val="28"/>
                            <w:lang w:val="kk-KZ"/>
                          </w:rPr>
                          <m:t>const</m:t>
                        </m:r>
                      </m:sub>
                    </m:sSub>
                    <m:r>
                      <w:rPr>
                        <w:rFonts w:ascii="Cambria Math" w:hAnsi="Cambria Math"/>
                        <w:sz w:val="28"/>
                        <w:szCs w:val="28"/>
                        <w:lang w:val="kk-KZ"/>
                      </w:rPr>
                      <m:t>T</m:t>
                    </m:r>
                  </m:num>
                  <m:den>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a</m:t>
                        </m:r>
                      </m:sub>
                    </m:sSub>
                  </m:den>
                </m:f>
                <m:r>
                  <w:rPr>
                    <w:rFonts w:ascii="Cambria Math" w:hAnsi="Cambria Math"/>
                    <w:sz w:val="28"/>
                    <w:szCs w:val="28"/>
                    <w:lang w:val="kk-KZ"/>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kk-KZ"/>
                          </w:rPr>
                          <m:t>v</m:t>
                        </m:r>
                      </m:e>
                      <m:sub>
                        <m:r>
                          <w:rPr>
                            <w:rFonts w:ascii="Cambria Math" w:hAnsi="Cambria Math"/>
                            <w:sz w:val="28"/>
                            <w:szCs w:val="28"/>
                            <w:lang w:val="kk-KZ"/>
                          </w:rPr>
                          <m:t>const</m:t>
                        </m:r>
                      </m:sub>
                    </m:sSub>
                  </m:num>
                  <m:den>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a</m:t>
                        </m:r>
                      </m:sub>
                    </m:sSub>
                  </m:den>
                </m:f>
                <m:r>
                  <w:rPr>
                    <w:rFonts w:ascii="Cambria Math" w:hAnsi="Cambria Math"/>
                    <w:sz w:val="28"/>
                    <w:szCs w:val="28"/>
                    <w:lang w:val="kk-KZ"/>
                  </w:rPr>
                  <m:t xml:space="preserve">t                                 </m:t>
                </m:r>
              </m:e>
              <m:e>
                <m:sSub>
                  <m:sSubPr>
                    <m:ctrlPr>
                      <w:rPr>
                        <w:rFonts w:ascii="Cambria Math" w:hAnsi="Cambria Math"/>
                        <w:i/>
                        <w:sz w:val="28"/>
                        <w:szCs w:val="28"/>
                        <w:lang w:val="en-US"/>
                      </w:rPr>
                    </m:ctrlPr>
                  </m:sSubPr>
                  <m:e>
                    <m:acc>
                      <m:accPr>
                        <m:chr m:val="̈"/>
                        <m:ctrlPr>
                          <w:rPr>
                            <w:rFonts w:ascii="Cambria Math" w:hAnsi="Cambria Math"/>
                            <w:i/>
                            <w:sz w:val="28"/>
                            <w:szCs w:val="28"/>
                            <w:lang w:val="en-US"/>
                          </w:rPr>
                        </m:ctrlPr>
                      </m:accPr>
                      <m:e>
                        <m:r>
                          <w:rPr>
                            <w:rFonts w:ascii="Cambria Math" w:hAnsi="Cambria Math"/>
                            <w:sz w:val="28"/>
                            <w:szCs w:val="28"/>
                            <w:lang w:val="kk-KZ"/>
                          </w:rPr>
                          <m:t>q</m:t>
                        </m:r>
                      </m:e>
                    </m:acc>
                  </m:e>
                  <m:sub>
                    <m:r>
                      <w:rPr>
                        <w:rFonts w:ascii="Cambria Math" w:hAnsi="Cambria Math"/>
                        <w:sz w:val="28"/>
                        <w:szCs w:val="28"/>
                        <w:lang w:val="kk-KZ"/>
                      </w:rPr>
                      <m:t>c</m:t>
                    </m:r>
                  </m:sub>
                </m:sSub>
                <m:d>
                  <m:dPr>
                    <m:ctrlPr>
                      <w:rPr>
                        <w:rFonts w:ascii="Cambria Math" w:hAnsi="Cambria Math"/>
                        <w:i/>
                        <w:sz w:val="28"/>
                        <w:szCs w:val="28"/>
                        <w:lang w:val="en-US"/>
                      </w:rPr>
                    </m:ctrlPr>
                  </m:dPr>
                  <m:e>
                    <m:r>
                      <w:rPr>
                        <w:rFonts w:ascii="Cambria Math" w:hAnsi="Cambria Math"/>
                        <w:sz w:val="28"/>
                        <w:szCs w:val="28"/>
                        <w:lang w:val="kk-KZ"/>
                      </w:rPr>
                      <m:t>t</m:t>
                    </m:r>
                  </m:e>
                </m:d>
                <m:r>
                  <w:rPr>
                    <w:rFonts w:ascii="Cambria Math" w:hAnsi="Cambria Math"/>
                    <w:sz w:val="28"/>
                    <w:szCs w:val="28"/>
                    <w:lang w:val="kk-KZ"/>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kk-KZ"/>
                          </w:rPr>
                          <m:t>v</m:t>
                        </m:r>
                      </m:e>
                      <m:sub>
                        <m:r>
                          <w:rPr>
                            <w:rFonts w:ascii="Cambria Math" w:hAnsi="Cambria Math"/>
                            <w:sz w:val="28"/>
                            <w:szCs w:val="28"/>
                            <w:lang w:val="kk-KZ"/>
                          </w:rPr>
                          <m:t>const</m:t>
                        </m:r>
                      </m:sub>
                    </m:sSub>
                  </m:num>
                  <m:den>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a</m:t>
                        </m:r>
                      </m:sub>
                    </m:sSub>
                  </m:den>
                </m:f>
                <m:r>
                  <w:rPr>
                    <w:rFonts w:ascii="Cambria Math" w:hAnsi="Cambria Math"/>
                    <w:sz w:val="28"/>
                    <w:szCs w:val="28"/>
                    <w:lang w:val="kk-KZ"/>
                  </w:rPr>
                  <m:t xml:space="preserve">.                                                    </m:t>
                </m:r>
              </m:e>
            </m:eqArr>
          </m:e>
        </m:d>
      </m:oMath>
      <w:r w:rsidR="00F410BF" w:rsidRPr="00900A8E">
        <w:rPr>
          <w:rFonts w:eastAsia="Calibri"/>
          <w:sz w:val="28"/>
          <w:szCs w:val="28"/>
          <w:lang w:val="kk-KZ"/>
        </w:rPr>
        <w:tab/>
      </w:r>
      <w:r w:rsidR="00F410BF">
        <w:rPr>
          <w:rFonts w:eastAsia="Calibri"/>
          <w:sz w:val="28"/>
          <w:szCs w:val="28"/>
          <w:lang w:val="kk-KZ"/>
        </w:rPr>
        <w:tab/>
        <w:t>(</w:t>
      </w:r>
      <w:r w:rsidR="009A7068" w:rsidRPr="009A7068">
        <w:rPr>
          <w:rFonts w:eastAsia="Calibri"/>
          <w:sz w:val="28"/>
          <w:szCs w:val="28"/>
          <w:lang w:val="kk-KZ"/>
        </w:rPr>
        <w:t>1.6</w:t>
      </w:r>
      <w:r w:rsidR="00F410BF">
        <w:rPr>
          <w:rFonts w:eastAsia="Calibri"/>
          <w:sz w:val="28"/>
          <w:szCs w:val="28"/>
          <w:lang w:val="kk-KZ"/>
        </w:rPr>
        <w:t>)</w:t>
      </w:r>
    </w:p>
    <w:p w14:paraId="2A584290" w14:textId="77777777" w:rsidR="00F410BF" w:rsidRDefault="00F410BF" w:rsidP="00F410BF">
      <w:pPr>
        <w:ind w:firstLine="0"/>
        <w:rPr>
          <w:rFonts w:eastAsia="Calibri"/>
          <w:kern w:val="2"/>
          <w:sz w:val="28"/>
          <w:szCs w:val="28"/>
          <w:lang w:val="kk-KZ" w:eastAsia="en-US"/>
          <w14:ligatures w14:val="standardContextual"/>
        </w:rPr>
      </w:pPr>
    </w:p>
    <w:p w14:paraId="16FE5BF1" w14:textId="407D2807" w:rsidR="00F410BF" w:rsidRDefault="00F410BF" w:rsidP="00F410BF">
      <w:pPr>
        <w:ind w:firstLine="0"/>
        <w:rPr>
          <w:rFonts w:eastAsia="Calibri"/>
          <w:kern w:val="2"/>
          <w:sz w:val="28"/>
          <w:szCs w:val="28"/>
          <w:lang w:val="kk-KZ" w:eastAsia="en-US"/>
          <w14:ligatures w14:val="standardContextual"/>
        </w:rPr>
      </w:pPr>
      <w:r w:rsidRPr="00900A8E">
        <w:rPr>
          <w:rFonts w:eastAsia="Calibri"/>
          <w:kern w:val="2"/>
          <w:sz w:val="28"/>
          <w:szCs w:val="28"/>
          <w:lang w:val="kk-KZ" w:eastAsia="en-US"/>
          <w14:ligatures w14:val="standardContextual"/>
        </w:rPr>
        <w:t xml:space="preserve">Позиция мен жылдамдық теңдеулерінде </w:t>
      </w:r>
      <m:oMath>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kk-KZ"/>
                  </w:rPr>
                  <m:t>v</m:t>
                </m:r>
              </m:e>
              <m:sub>
                <m:r>
                  <w:rPr>
                    <w:rFonts w:ascii="Cambria Math" w:hAnsi="Cambria Math"/>
                    <w:sz w:val="28"/>
                    <w:szCs w:val="28"/>
                    <w:lang w:val="kk-KZ"/>
                  </w:rPr>
                  <m:t>const</m:t>
                </m:r>
              </m:sub>
            </m:sSub>
          </m:num>
          <m:den>
            <m:sSub>
              <m:sSubPr>
                <m:ctrlPr>
                  <w:rPr>
                    <w:rFonts w:ascii="Cambria Math" w:hAnsi="Cambria Math"/>
                    <w:i/>
                    <w:sz w:val="28"/>
                    <w:szCs w:val="28"/>
                  </w:rPr>
                </m:ctrlPr>
              </m:sSubPr>
              <m:e>
                <m:r>
                  <w:rPr>
                    <w:rFonts w:ascii="Cambria Math" w:hAnsi="Cambria Math"/>
                    <w:sz w:val="28"/>
                    <w:szCs w:val="28"/>
                    <w:lang w:val="kk-KZ"/>
                  </w:rPr>
                  <m:t>2T</m:t>
                </m:r>
              </m:e>
              <m:sub>
                <m:r>
                  <w:rPr>
                    <w:rFonts w:ascii="Cambria Math" w:hAnsi="Cambria Math"/>
                    <w:sz w:val="28"/>
                    <w:szCs w:val="28"/>
                    <w:lang w:val="kk-KZ"/>
                  </w:rPr>
                  <m:t>a</m:t>
                </m:r>
              </m:sub>
            </m:sSub>
          </m:den>
        </m:f>
      </m:oMath>
      <w:r w:rsidRPr="00900A8E">
        <w:rPr>
          <w:rFonts w:eastAsiaTheme="minorEastAsia"/>
          <w:sz w:val="28"/>
          <w:szCs w:val="28"/>
          <w:lang w:val="kk-KZ"/>
        </w:rPr>
        <w:t xml:space="preserve"> </w:t>
      </w:r>
      <w:r>
        <w:rPr>
          <w:rFonts w:eastAsiaTheme="minorEastAsia"/>
          <w:sz w:val="28"/>
          <w:szCs w:val="28"/>
          <w:lang w:val="kk-KZ"/>
        </w:rPr>
        <w:t>және</w:t>
      </w:r>
      <w:r w:rsidRPr="00900A8E">
        <w:rPr>
          <w:rFonts w:eastAsiaTheme="minorEastAsia"/>
          <w:sz w:val="28"/>
          <w:szCs w:val="28"/>
          <w:lang w:val="kk-KZ"/>
        </w:rPr>
        <w:t xml:space="preserve"> </w:t>
      </w:r>
      <m:oMath>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kk-KZ"/>
                  </w:rPr>
                  <m:t>v</m:t>
                </m:r>
              </m:e>
              <m:sub>
                <m:r>
                  <w:rPr>
                    <w:rFonts w:ascii="Cambria Math" w:hAnsi="Cambria Math"/>
                    <w:sz w:val="28"/>
                    <w:szCs w:val="28"/>
                    <w:lang w:val="kk-KZ"/>
                  </w:rPr>
                  <m:t>const</m:t>
                </m:r>
              </m:sub>
            </m:sSub>
          </m:num>
          <m:den>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a</m:t>
                </m:r>
              </m:sub>
            </m:sSub>
          </m:den>
        </m:f>
      </m:oMath>
      <w:r w:rsidRPr="00900A8E">
        <w:rPr>
          <w:rFonts w:eastAsia="Calibri"/>
          <w:kern w:val="2"/>
          <w:sz w:val="28"/>
          <w:szCs w:val="28"/>
          <w:lang w:val="kk-KZ" w:eastAsia="en-US"/>
          <w14:ligatures w14:val="standardContextual"/>
        </w:rPr>
        <w:t xml:space="preserve"> жақшадан шығаруға болады, со</w:t>
      </w:r>
      <w:r>
        <w:rPr>
          <w:rFonts w:eastAsia="Calibri"/>
          <w:kern w:val="2"/>
          <w:sz w:val="28"/>
          <w:szCs w:val="28"/>
          <w:lang w:val="kk-KZ" w:eastAsia="en-US"/>
          <w14:ligatures w14:val="standardContextual"/>
        </w:rPr>
        <w:t>нда</w:t>
      </w:r>
      <w:r w:rsidRPr="00900A8E">
        <w:rPr>
          <w:rFonts w:eastAsia="Calibri"/>
          <w:kern w:val="2"/>
          <w:sz w:val="28"/>
          <w:szCs w:val="28"/>
          <w:lang w:val="kk-KZ" w:eastAsia="en-US"/>
          <w14:ligatures w14:val="standardContextual"/>
        </w:rPr>
        <w:t xml:space="preserve"> (</w:t>
      </w:r>
      <w:r w:rsidR="009A7068" w:rsidRPr="009A7068">
        <w:rPr>
          <w:rFonts w:eastAsia="Calibri"/>
          <w:kern w:val="2"/>
          <w:sz w:val="28"/>
          <w:szCs w:val="28"/>
          <w:lang w:val="kk-KZ" w:eastAsia="en-US"/>
          <w14:ligatures w14:val="standardContextual"/>
        </w:rPr>
        <w:t>1.6</w:t>
      </w:r>
      <w:r w:rsidRPr="00900A8E">
        <w:rPr>
          <w:rFonts w:eastAsia="Calibri"/>
          <w:kern w:val="2"/>
          <w:sz w:val="28"/>
          <w:szCs w:val="28"/>
          <w:lang w:val="kk-KZ" w:eastAsia="en-US"/>
          <w14:ligatures w14:val="standardContextual"/>
        </w:rPr>
        <w:t xml:space="preserve">) </w:t>
      </w:r>
      <w:r>
        <w:rPr>
          <w:rFonts w:eastAsia="Calibri"/>
          <w:kern w:val="2"/>
          <w:sz w:val="28"/>
          <w:szCs w:val="28"/>
          <w:lang w:val="kk-KZ" w:eastAsia="en-US"/>
          <w14:ligatures w14:val="standardContextual"/>
        </w:rPr>
        <w:t>келесідей болады</w:t>
      </w:r>
      <w:r w:rsidRPr="00900A8E">
        <w:rPr>
          <w:rFonts w:eastAsia="Calibri"/>
          <w:kern w:val="2"/>
          <w:sz w:val="28"/>
          <w:szCs w:val="28"/>
          <w:lang w:val="kk-KZ" w:eastAsia="en-US"/>
          <w14:ligatures w14:val="standardContextual"/>
        </w:rPr>
        <w:t>:</w:t>
      </w:r>
    </w:p>
    <w:p w14:paraId="3719E6EC" w14:textId="77777777" w:rsidR="00F410BF" w:rsidRPr="00900A8E" w:rsidRDefault="00F410BF" w:rsidP="00F410BF">
      <w:pPr>
        <w:ind w:firstLine="0"/>
        <w:rPr>
          <w:rFonts w:eastAsia="Calibri"/>
          <w:kern w:val="2"/>
          <w:sz w:val="28"/>
          <w:szCs w:val="28"/>
          <w:lang w:val="kk-KZ" w:eastAsia="en-US"/>
          <w14:ligatures w14:val="standardContextual"/>
        </w:rPr>
      </w:pPr>
    </w:p>
    <w:p w14:paraId="77BCB250" w14:textId="22BCDF56" w:rsidR="00F410BF" w:rsidRPr="00900A8E" w:rsidRDefault="00000000" w:rsidP="00F410BF">
      <w:pPr>
        <w:ind w:firstLine="2835"/>
        <w:rPr>
          <w:rFonts w:eastAsia="Calibri"/>
          <w:kern w:val="2"/>
          <w:sz w:val="28"/>
          <w:szCs w:val="28"/>
          <w:lang w:val="kk-KZ" w:eastAsia="en-US"/>
          <w14:ligatures w14:val="standardContextual"/>
        </w:rPr>
      </w:pPr>
      <m:oMath>
        <m:d>
          <m:dPr>
            <m:begChr m:val="{"/>
            <m:endChr m:val=""/>
            <m:ctrlPr>
              <w:rPr>
                <w:rFonts w:ascii="Cambria Math" w:hAnsi="Cambria Math"/>
                <w:i/>
                <w:sz w:val="28"/>
                <w:szCs w:val="28"/>
              </w:rPr>
            </m:ctrlPr>
          </m:dPr>
          <m:e>
            <m:eqArr>
              <m:eqArrPr>
                <m:ctrlPr>
                  <w:rPr>
                    <w:rFonts w:ascii="Cambria Math" w:hAnsi="Cambria Math"/>
                    <w:i/>
                    <w:sz w:val="28"/>
                    <w:szCs w:val="28"/>
                  </w:rPr>
                </m:ctrlPr>
              </m:eqArrPr>
              <m:e>
                <m:r>
                  <w:rPr>
                    <w:rFonts w:ascii="Cambria Math" w:hAnsi="Cambria Math"/>
                    <w:sz w:val="28"/>
                    <w:szCs w:val="28"/>
                    <w:lang w:val="kk-KZ"/>
                  </w:rPr>
                  <m:t xml:space="preserve"> </m:t>
                </m:r>
                <m:sSub>
                  <m:sSubPr>
                    <m:ctrlPr>
                      <w:rPr>
                        <w:rFonts w:ascii="Cambria Math" w:hAnsi="Cambria Math"/>
                        <w:i/>
                        <w:sz w:val="28"/>
                        <w:szCs w:val="28"/>
                        <w:lang w:val="en-US"/>
                      </w:rPr>
                    </m:ctrlPr>
                  </m:sSubPr>
                  <m:e>
                    <m:r>
                      <w:rPr>
                        <w:rFonts w:ascii="Cambria Math" w:hAnsi="Cambria Math"/>
                        <w:sz w:val="28"/>
                        <w:szCs w:val="28"/>
                        <w:lang w:val="kk-KZ"/>
                      </w:rPr>
                      <m:t>q</m:t>
                    </m:r>
                  </m:e>
                  <m:sub>
                    <m:r>
                      <w:rPr>
                        <w:rFonts w:ascii="Cambria Math" w:hAnsi="Cambria Math"/>
                        <w:sz w:val="28"/>
                        <w:szCs w:val="28"/>
                        <w:lang w:val="kk-KZ"/>
                      </w:rPr>
                      <m:t>c</m:t>
                    </m:r>
                  </m:sub>
                </m:sSub>
                <m:d>
                  <m:dPr>
                    <m:ctrlPr>
                      <w:rPr>
                        <w:rFonts w:ascii="Cambria Math" w:hAnsi="Cambria Math"/>
                        <w:i/>
                        <w:sz w:val="28"/>
                        <w:szCs w:val="28"/>
                        <w:lang w:val="en-US"/>
                      </w:rPr>
                    </m:ctrlPr>
                  </m:dPr>
                  <m:e>
                    <m:r>
                      <w:rPr>
                        <w:rFonts w:ascii="Cambria Math" w:hAnsi="Cambria Math"/>
                        <w:sz w:val="28"/>
                        <w:szCs w:val="28"/>
                        <w:lang w:val="kk-KZ"/>
                      </w:rPr>
                      <m:t>t</m:t>
                    </m:r>
                  </m:e>
                </m:d>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 xml:space="preserve"> q</m:t>
                    </m:r>
                  </m:e>
                  <m:sub>
                    <m:r>
                      <w:rPr>
                        <w:rFonts w:ascii="Cambria Math" w:hAnsi="Cambria Math"/>
                        <w:sz w:val="28"/>
                        <w:szCs w:val="28"/>
                        <w:lang w:val="kk-KZ"/>
                      </w:rPr>
                      <m:t>1</m:t>
                    </m:r>
                  </m:sub>
                </m:sSub>
                <m:r>
                  <w:rPr>
                    <w:rFonts w:ascii="Cambria Math" w:hAnsi="Cambria Math"/>
                    <w:sz w:val="28"/>
                    <w:szCs w:val="28"/>
                    <w:lang w:val="kk-KZ"/>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kk-KZ"/>
                          </w:rPr>
                          <m:t>v</m:t>
                        </m:r>
                      </m:e>
                      <m:sub>
                        <m:r>
                          <w:rPr>
                            <w:rFonts w:ascii="Cambria Math" w:hAnsi="Cambria Math"/>
                            <w:sz w:val="28"/>
                            <w:szCs w:val="28"/>
                            <w:lang w:val="kk-KZ"/>
                          </w:rPr>
                          <m:t>const</m:t>
                        </m:r>
                      </m:sub>
                    </m:sSub>
                  </m:num>
                  <m:den>
                    <m:r>
                      <w:rPr>
                        <w:rFonts w:ascii="Cambria Math" w:hAnsi="Cambria Math"/>
                        <w:sz w:val="28"/>
                        <w:szCs w:val="28"/>
                        <w:lang w:val="kk-KZ"/>
                      </w:rPr>
                      <m:t>2</m:t>
                    </m:r>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a</m:t>
                        </m:r>
                      </m:sub>
                    </m:sSub>
                  </m:den>
                </m:f>
                <m:sSup>
                  <m:sSupPr>
                    <m:ctrlPr>
                      <w:rPr>
                        <w:rFonts w:ascii="Cambria Math" w:hAnsi="Cambria Math"/>
                        <w:i/>
                        <w:sz w:val="28"/>
                        <w:szCs w:val="28"/>
                      </w:rPr>
                    </m:ctrlPr>
                  </m:sSupPr>
                  <m:e>
                    <m:r>
                      <w:rPr>
                        <w:rFonts w:ascii="Cambria Math" w:hAnsi="Cambria Math"/>
                        <w:sz w:val="28"/>
                        <w:szCs w:val="28"/>
                        <w:lang w:val="kk-KZ"/>
                      </w:rPr>
                      <m:t>(T-t)</m:t>
                    </m:r>
                  </m:e>
                  <m:sup>
                    <m:r>
                      <w:rPr>
                        <w:rFonts w:ascii="Cambria Math" w:hAnsi="Cambria Math"/>
                        <w:sz w:val="28"/>
                        <w:szCs w:val="28"/>
                        <w:lang w:val="kk-KZ"/>
                      </w:rPr>
                      <m:t>2</m:t>
                    </m:r>
                  </m:sup>
                </m:sSup>
              </m:e>
              <m:e>
                <m:sSub>
                  <m:sSubPr>
                    <m:ctrlPr>
                      <w:rPr>
                        <w:rFonts w:ascii="Cambria Math" w:hAnsi="Cambria Math"/>
                        <w:i/>
                        <w:sz w:val="28"/>
                        <w:szCs w:val="28"/>
                        <w:lang w:val="en-US"/>
                      </w:rPr>
                    </m:ctrlPr>
                  </m:sSubPr>
                  <m:e>
                    <m:acc>
                      <m:accPr>
                        <m:chr m:val="̇"/>
                        <m:ctrlPr>
                          <w:rPr>
                            <w:rFonts w:ascii="Cambria Math" w:hAnsi="Cambria Math"/>
                            <w:i/>
                            <w:sz w:val="28"/>
                            <w:szCs w:val="28"/>
                            <w:lang w:val="en-US"/>
                          </w:rPr>
                        </m:ctrlPr>
                      </m:accPr>
                      <m:e>
                        <m:r>
                          <w:rPr>
                            <w:rFonts w:ascii="Cambria Math" w:hAnsi="Cambria Math"/>
                            <w:sz w:val="28"/>
                            <w:szCs w:val="28"/>
                            <w:lang w:val="kk-KZ"/>
                          </w:rPr>
                          <m:t>q</m:t>
                        </m:r>
                      </m:e>
                    </m:acc>
                  </m:e>
                  <m:sub>
                    <m:r>
                      <w:rPr>
                        <w:rFonts w:ascii="Cambria Math" w:hAnsi="Cambria Math"/>
                        <w:sz w:val="28"/>
                        <w:szCs w:val="28"/>
                        <w:lang w:val="kk-KZ"/>
                      </w:rPr>
                      <m:t>c</m:t>
                    </m:r>
                  </m:sub>
                </m:sSub>
                <m:d>
                  <m:dPr>
                    <m:ctrlPr>
                      <w:rPr>
                        <w:rFonts w:ascii="Cambria Math" w:hAnsi="Cambria Math"/>
                        <w:i/>
                        <w:sz w:val="28"/>
                        <w:szCs w:val="28"/>
                        <w:lang w:val="en-US"/>
                      </w:rPr>
                    </m:ctrlPr>
                  </m:dPr>
                  <m:e>
                    <m:r>
                      <w:rPr>
                        <w:rFonts w:ascii="Cambria Math" w:hAnsi="Cambria Math"/>
                        <w:sz w:val="28"/>
                        <w:szCs w:val="28"/>
                        <w:lang w:val="kk-KZ"/>
                      </w:rPr>
                      <m:t>t</m:t>
                    </m:r>
                  </m:e>
                </m:d>
                <m:r>
                  <w:rPr>
                    <w:rFonts w:ascii="Cambria Math" w:hAnsi="Cambria Math"/>
                    <w:sz w:val="28"/>
                    <w:szCs w:val="28"/>
                    <w:lang w:val="kk-KZ"/>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kk-KZ"/>
                          </w:rPr>
                          <m:t>v</m:t>
                        </m:r>
                      </m:e>
                      <m:sub>
                        <m:r>
                          <w:rPr>
                            <w:rFonts w:ascii="Cambria Math" w:hAnsi="Cambria Math"/>
                            <w:sz w:val="28"/>
                            <w:szCs w:val="28"/>
                            <w:lang w:val="kk-KZ"/>
                          </w:rPr>
                          <m:t>const</m:t>
                        </m:r>
                      </m:sub>
                    </m:sSub>
                  </m:num>
                  <m:den>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a</m:t>
                        </m:r>
                      </m:sub>
                    </m:sSub>
                  </m:den>
                </m:f>
                <m:r>
                  <w:rPr>
                    <w:rFonts w:ascii="Cambria Math" w:hAnsi="Cambria Math"/>
                    <w:sz w:val="28"/>
                    <w:szCs w:val="28"/>
                    <w:lang w:val="kk-KZ"/>
                  </w:rPr>
                  <m:t xml:space="preserve">(T-t)            </m:t>
                </m:r>
              </m:e>
              <m:e>
                <m:sSub>
                  <m:sSubPr>
                    <m:ctrlPr>
                      <w:rPr>
                        <w:rFonts w:ascii="Cambria Math" w:hAnsi="Cambria Math"/>
                        <w:i/>
                        <w:sz w:val="28"/>
                        <w:szCs w:val="28"/>
                        <w:lang w:val="en-US"/>
                      </w:rPr>
                    </m:ctrlPr>
                  </m:sSubPr>
                  <m:e>
                    <m:acc>
                      <m:accPr>
                        <m:chr m:val="̈"/>
                        <m:ctrlPr>
                          <w:rPr>
                            <w:rFonts w:ascii="Cambria Math" w:hAnsi="Cambria Math"/>
                            <w:i/>
                            <w:sz w:val="28"/>
                            <w:szCs w:val="28"/>
                            <w:lang w:val="en-US"/>
                          </w:rPr>
                        </m:ctrlPr>
                      </m:accPr>
                      <m:e>
                        <m:r>
                          <w:rPr>
                            <w:rFonts w:ascii="Cambria Math" w:hAnsi="Cambria Math"/>
                            <w:sz w:val="28"/>
                            <w:szCs w:val="28"/>
                            <w:lang w:val="kk-KZ"/>
                          </w:rPr>
                          <m:t>q</m:t>
                        </m:r>
                      </m:e>
                    </m:acc>
                  </m:e>
                  <m:sub>
                    <m:r>
                      <w:rPr>
                        <w:rFonts w:ascii="Cambria Math" w:hAnsi="Cambria Math"/>
                        <w:sz w:val="28"/>
                        <w:szCs w:val="28"/>
                        <w:lang w:val="kk-KZ"/>
                      </w:rPr>
                      <m:t>c</m:t>
                    </m:r>
                  </m:sub>
                </m:sSub>
                <m:d>
                  <m:dPr>
                    <m:ctrlPr>
                      <w:rPr>
                        <w:rFonts w:ascii="Cambria Math" w:hAnsi="Cambria Math"/>
                        <w:i/>
                        <w:sz w:val="28"/>
                        <w:szCs w:val="28"/>
                        <w:lang w:val="en-US"/>
                      </w:rPr>
                    </m:ctrlPr>
                  </m:dPr>
                  <m:e>
                    <m:r>
                      <w:rPr>
                        <w:rFonts w:ascii="Cambria Math" w:hAnsi="Cambria Math"/>
                        <w:sz w:val="28"/>
                        <w:szCs w:val="28"/>
                        <w:lang w:val="kk-KZ"/>
                      </w:rPr>
                      <m:t>t</m:t>
                    </m:r>
                  </m:e>
                </m:d>
                <m:r>
                  <w:rPr>
                    <w:rFonts w:ascii="Cambria Math" w:hAnsi="Cambria Math"/>
                    <w:sz w:val="28"/>
                    <w:szCs w:val="28"/>
                    <w:lang w:val="kk-KZ"/>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kk-KZ"/>
                          </w:rPr>
                          <m:t>v</m:t>
                        </m:r>
                      </m:e>
                      <m:sub>
                        <m:r>
                          <w:rPr>
                            <w:rFonts w:ascii="Cambria Math" w:hAnsi="Cambria Math"/>
                            <w:sz w:val="28"/>
                            <w:szCs w:val="28"/>
                            <w:lang w:val="kk-KZ"/>
                          </w:rPr>
                          <m:t>const</m:t>
                        </m:r>
                      </m:sub>
                    </m:sSub>
                  </m:num>
                  <m:den>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a</m:t>
                        </m:r>
                      </m:sub>
                    </m:sSub>
                  </m:den>
                </m:f>
                <m:r>
                  <w:rPr>
                    <w:rFonts w:ascii="Cambria Math" w:hAnsi="Cambria Math"/>
                    <w:sz w:val="28"/>
                    <w:szCs w:val="28"/>
                    <w:lang w:val="kk-KZ"/>
                  </w:rPr>
                  <m:t xml:space="preserve">.                          </m:t>
                </m:r>
              </m:e>
            </m:eqArr>
          </m:e>
        </m:d>
      </m:oMath>
      <w:r w:rsidR="00F410BF" w:rsidRPr="00900A8E">
        <w:rPr>
          <w:rFonts w:eastAsia="Calibri"/>
          <w:sz w:val="28"/>
          <w:szCs w:val="28"/>
          <w:lang w:val="kk-KZ"/>
        </w:rPr>
        <w:tab/>
      </w:r>
      <w:r w:rsidR="00F410BF" w:rsidRPr="00900A8E">
        <w:rPr>
          <w:rFonts w:eastAsia="Calibri"/>
          <w:sz w:val="28"/>
          <w:szCs w:val="28"/>
          <w:lang w:val="kk-KZ"/>
        </w:rPr>
        <w:tab/>
      </w:r>
      <w:r w:rsidR="00F410BF" w:rsidRPr="00900A8E">
        <w:rPr>
          <w:rFonts w:eastAsia="Calibri"/>
          <w:sz w:val="28"/>
          <w:szCs w:val="28"/>
          <w:lang w:val="kk-KZ"/>
        </w:rPr>
        <w:tab/>
      </w:r>
      <w:r w:rsidR="00F410BF" w:rsidRPr="00900A8E">
        <w:rPr>
          <w:rFonts w:eastAsia="Calibri"/>
          <w:sz w:val="28"/>
          <w:szCs w:val="28"/>
          <w:lang w:val="kk-KZ"/>
        </w:rPr>
        <w:tab/>
        <w:t>(</w:t>
      </w:r>
      <w:r w:rsidR="009A7068" w:rsidRPr="009A7068">
        <w:rPr>
          <w:rFonts w:eastAsia="Calibri"/>
          <w:sz w:val="28"/>
          <w:szCs w:val="28"/>
          <w:lang w:val="kk-KZ"/>
        </w:rPr>
        <w:t>1.7</w:t>
      </w:r>
      <w:r w:rsidR="00F410BF" w:rsidRPr="00900A8E">
        <w:rPr>
          <w:rFonts w:eastAsia="Calibri"/>
          <w:sz w:val="28"/>
          <w:szCs w:val="28"/>
          <w:lang w:val="kk-KZ"/>
        </w:rPr>
        <w:t>)</w:t>
      </w:r>
    </w:p>
    <w:p w14:paraId="1D11AB50" w14:textId="77777777" w:rsidR="00F410BF" w:rsidRDefault="00F410BF" w:rsidP="00F410BF">
      <w:pPr>
        <w:ind w:firstLine="0"/>
        <w:rPr>
          <w:rFonts w:eastAsia="Calibri"/>
          <w:kern w:val="2"/>
          <w:sz w:val="28"/>
          <w:szCs w:val="28"/>
          <w:lang w:val="kk-KZ" w:eastAsia="en-US"/>
          <w14:ligatures w14:val="standardContextual"/>
        </w:rPr>
      </w:pPr>
    </w:p>
    <w:p w14:paraId="49E5E677" w14:textId="77777777" w:rsidR="00F410BF" w:rsidRDefault="00F410BF" w:rsidP="00F410BF">
      <w:pPr>
        <w:rPr>
          <w:rFonts w:eastAsia="Calibri"/>
          <w:kern w:val="2"/>
          <w:sz w:val="28"/>
          <w:szCs w:val="28"/>
          <w:lang w:val="kk-KZ" w:eastAsia="en-US"/>
          <w14:ligatures w14:val="standardContextual"/>
        </w:rPr>
      </w:pPr>
      <w:r w:rsidRPr="00900A8E">
        <w:rPr>
          <w:rFonts w:eastAsia="Calibri"/>
          <w:kern w:val="2"/>
          <w:sz w:val="28"/>
          <w:szCs w:val="28"/>
          <w:lang w:val="kk-KZ" w:eastAsia="en-US"/>
          <w14:ligatures w14:val="standardContextual"/>
        </w:rPr>
        <w:t>T</w:t>
      </w:r>
      <w:r w:rsidRPr="00900A8E">
        <w:rPr>
          <w:rFonts w:eastAsia="Calibri"/>
          <w:kern w:val="2"/>
          <w:sz w:val="28"/>
          <w:szCs w:val="28"/>
          <w:vertAlign w:val="subscript"/>
          <w:lang w:val="kk-KZ" w:eastAsia="en-US"/>
          <w14:ligatures w14:val="standardContextual"/>
        </w:rPr>
        <w:t>a</w:t>
      </w:r>
      <w:r w:rsidRPr="00900A8E">
        <w:rPr>
          <w:rFonts w:eastAsia="Calibri"/>
          <w:kern w:val="2"/>
          <w:sz w:val="28"/>
          <w:szCs w:val="28"/>
          <w:lang w:val="kk-KZ" w:eastAsia="en-US"/>
          <w14:ligatures w14:val="standardContextual"/>
        </w:rPr>
        <w:t xml:space="preserve"> және v</w:t>
      </w:r>
      <w:r w:rsidRPr="00900A8E">
        <w:rPr>
          <w:rFonts w:eastAsia="Calibri"/>
          <w:kern w:val="2"/>
          <w:sz w:val="28"/>
          <w:szCs w:val="28"/>
          <w:vertAlign w:val="subscript"/>
          <w:lang w:val="kk-KZ" w:eastAsia="en-US"/>
          <w14:ligatures w14:val="standardContextual"/>
        </w:rPr>
        <w:t>const</w:t>
      </w:r>
      <w:r w:rsidRPr="00900A8E">
        <w:rPr>
          <w:rFonts w:eastAsia="Calibri"/>
          <w:kern w:val="2"/>
          <w:sz w:val="28"/>
          <w:szCs w:val="28"/>
          <w:lang w:val="kk-KZ" w:eastAsia="en-US"/>
          <w14:ligatures w14:val="standardContextual"/>
        </w:rPr>
        <w:t xml:space="preserve"> мәндері бастапқы шарттарға байланысты әртүрлі әдістермен анықталады.</w:t>
      </w:r>
      <w:r>
        <w:rPr>
          <w:rFonts w:eastAsia="Calibri"/>
          <w:kern w:val="2"/>
          <w:sz w:val="28"/>
          <w:szCs w:val="28"/>
          <w:lang w:val="kk-KZ" w:eastAsia="en-US"/>
          <w14:ligatures w14:val="standardContextual"/>
        </w:rPr>
        <w:t xml:space="preserve"> Жалпы жағдайда </w:t>
      </w:r>
      <w:r w:rsidRPr="00900A8E">
        <w:rPr>
          <w:rFonts w:eastAsia="Calibri"/>
          <w:kern w:val="2"/>
          <w:sz w:val="28"/>
          <w:szCs w:val="28"/>
          <w:lang w:val="kk-KZ" w:eastAsia="en-US"/>
          <w14:ligatures w14:val="standardContextual"/>
        </w:rPr>
        <w:t>бастапқы q</w:t>
      </w:r>
      <w:r w:rsidRPr="00900A8E">
        <w:rPr>
          <w:rFonts w:eastAsia="Calibri"/>
          <w:kern w:val="2"/>
          <w:sz w:val="28"/>
          <w:szCs w:val="28"/>
          <w:vertAlign w:val="subscript"/>
          <w:lang w:val="kk-KZ" w:eastAsia="en-US"/>
          <w14:ligatures w14:val="standardContextual"/>
        </w:rPr>
        <w:t>0</w:t>
      </w:r>
      <w:r w:rsidRPr="00900A8E">
        <w:rPr>
          <w:rFonts w:eastAsia="Calibri"/>
          <w:kern w:val="2"/>
          <w:sz w:val="28"/>
          <w:szCs w:val="28"/>
          <w:lang w:val="kk-KZ" w:eastAsia="en-US"/>
          <w14:ligatures w14:val="standardContextual"/>
        </w:rPr>
        <w:t xml:space="preserve"> және соңғы q</w:t>
      </w:r>
      <w:r w:rsidRPr="00900A8E">
        <w:rPr>
          <w:rFonts w:eastAsia="Calibri"/>
          <w:kern w:val="2"/>
          <w:sz w:val="28"/>
          <w:szCs w:val="28"/>
          <w:vertAlign w:val="subscript"/>
          <w:lang w:val="kk-KZ" w:eastAsia="en-US"/>
          <w14:ligatures w14:val="standardContextual"/>
        </w:rPr>
        <w:t>1</w:t>
      </w:r>
      <w:r w:rsidRPr="00900A8E">
        <w:rPr>
          <w:rFonts w:eastAsia="Calibri"/>
          <w:kern w:val="2"/>
          <w:sz w:val="28"/>
          <w:szCs w:val="28"/>
          <w:lang w:val="kk-KZ" w:eastAsia="en-US"/>
          <w14:ligatures w14:val="standardContextual"/>
        </w:rPr>
        <w:t xml:space="preserve"> позициялар, қозғалыс ұзақтығы Т, және үдеу a </w:t>
      </w:r>
      <w:r>
        <w:rPr>
          <w:rFonts w:eastAsia="Calibri"/>
          <w:kern w:val="2"/>
          <w:sz w:val="28"/>
          <w:szCs w:val="28"/>
          <w:lang w:val="kk-KZ" w:eastAsia="en-US"/>
          <w14:ligatures w14:val="standardContextual"/>
        </w:rPr>
        <w:t>беріледі</w:t>
      </w:r>
      <w:r w:rsidRPr="00900A8E">
        <w:rPr>
          <w:rFonts w:eastAsia="Calibri"/>
          <w:kern w:val="2"/>
          <w:sz w:val="28"/>
          <w:szCs w:val="28"/>
          <w:lang w:val="kk-KZ" w:eastAsia="en-US"/>
          <w14:ligatures w14:val="standardContextual"/>
        </w:rPr>
        <w:t xml:space="preserve">. </w:t>
      </w:r>
      <w:r>
        <w:rPr>
          <w:rFonts w:eastAsia="Calibri"/>
          <w:kern w:val="2"/>
          <w:sz w:val="28"/>
          <w:szCs w:val="28"/>
          <w:lang w:val="kk-KZ" w:eastAsia="en-US"/>
          <w14:ligatures w14:val="standardContextual"/>
        </w:rPr>
        <w:t>О</w:t>
      </w:r>
      <w:r w:rsidRPr="00900A8E">
        <w:rPr>
          <w:rFonts w:eastAsia="Calibri"/>
          <w:kern w:val="2"/>
          <w:sz w:val="28"/>
          <w:szCs w:val="28"/>
          <w:lang w:val="kk-KZ" w:eastAsia="en-US"/>
          <w14:ligatures w14:val="standardContextual"/>
        </w:rPr>
        <w:t>сы мәндердің көмегімен T</w:t>
      </w:r>
      <w:r w:rsidRPr="00900A8E">
        <w:rPr>
          <w:rFonts w:eastAsia="Calibri"/>
          <w:kern w:val="2"/>
          <w:sz w:val="28"/>
          <w:szCs w:val="28"/>
          <w:vertAlign w:val="subscript"/>
          <w:lang w:val="kk-KZ" w:eastAsia="en-US"/>
          <w14:ligatures w14:val="standardContextual"/>
        </w:rPr>
        <w:t>a</w:t>
      </w:r>
      <w:r w:rsidRPr="00900A8E">
        <w:rPr>
          <w:rFonts w:eastAsia="Calibri"/>
          <w:kern w:val="2"/>
          <w:sz w:val="28"/>
          <w:szCs w:val="28"/>
          <w:lang w:val="kk-KZ" w:eastAsia="en-US"/>
          <w14:ligatures w14:val="standardContextual"/>
        </w:rPr>
        <w:t xml:space="preserve"> үдеуінің ұзақтығы және v</w:t>
      </w:r>
      <w:r w:rsidRPr="00900A8E">
        <w:rPr>
          <w:rFonts w:eastAsia="Calibri"/>
          <w:kern w:val="2"/>
          <w:sz w:val="28"/>
          <w:szCs w:val="28"/>
          <w:vertAlign w:val="subscript"/>
          <w:lang w:val="kk-KZ" w:eastAsia="en-US"/>
          <w14:ligatures w14:val="standardContextual"/>
        </w:rPr>
        <w:t>const</w:t>
      </w:r>
      <w:r w:rsidRPr="00900A8E">
        <w:rPr>
          <w:rFonts w:eastAsia="Calibri"/>
          <w:kern w:val="2"/>
          <w:sz w:val="28"/>
          <w:szCs w:val="28"/>
          <w:lang w:val="kk-KZ" w:eastAsia="en-US"/>
          <w14:ligatures w14:val="standardContextual"/>
        </w:rPr>
        <w:t xml:space="preserve"> есептеледі:</w:t>
      </w:r>
    </w:p>
    <w:p w14:paraId="13C74B3C" w14:textId="77777777" w:rsidR="00F410BF" w:rsidRPr="00900A8E" w:rsidRDefault="00F410BF" w:rsidP="00F410BF">
      <w:pPr>
        <w:ind w:firstLine="0"/>
        <w:rPr>
          <w:rFonts w:eastAsia="Calibri"/>
          <w:kern w:val="2"/>
          <w:sz w:val="28"/>
          <w:szCs w:val="28"/>
          <w:lang w:val="kk-KZ" w:eastAsia="en-US"/>
          <w14:ligatures w14:val="standardContextual"/>
        </w:rPr>
      </w:pPr>
    </w:p>
    <w:p w14:paraId="5F9DF4C4" w14:textId="77777777" w:rsidR="00F410BF" w:rsidRPr="00B31B0E" w:rsidRDefault="00F410BF" w:rsidP="00F410BF">
      <w:pPr>
        <w:ind w:firstLine="0"/>
        <w:rPr>
          <w:sz w:val="28"/>
          <w:szCs w:val="28"/>
          <w:lang w:val="kk-KZ"/>
        </w:rPr>
      </w:pPr>
    </w:p>
    <w:bookmarkStart w:id="26" w:name="_Hlk136804238"/>
    <w:p w14:paraId="49C3F757" w14:textId="2B568477" w:rsidR="00F410BF" w:rsidRPr="00B31B0E" w:rsidRDefault="00000000" w:rsidP="00F410BF">
      <w:pPr>
        <w:ind w:left="2835"/>
        <w:rPr>
          <w:rFonts w:eastAsiaTheme="minorEastAsia"/>
          <w:sz w:val="28"/>
          <w:szCs w:val="28"/>
          <w:lang w:val="kk-KZ"/>
        </w:rPr>
      </w:pPr>
      <m:oMath>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a</m:t>
            </m:r>
          </m:sub>
        </m:sSub>
        <m:r>
          <w:rPr>
            <w:rFonts w:ascii="Cambria Math" w:eastAsiaTheme="minorEastAsia" w:hAnsi="Cambria Math"/>
            <w:sz w:val="28"/>
            <w:szCs w:val="28"/>
            <w:lang w:val="kk-KZ"/>
          </w:rPr>
          <m:t>=</m:t>
        </m:r>
        <m:f>
          <m:fPr>
            <m:ctrlPr>
              <w:rPr>
                <w:rFonts w:ascii="Cambria Math" w:hAnsi="Cambria Math"/>
                <w:i/>
                <w:sz w:val="28"/>
                <w:szCs w:val="28"/>
              </w:rPr>
            </m:ctrlPr>
          </m:fPr>
          <m:num>
            <m:r>
              <w:rPr>
                <w:rFonts w:ascii="Cambria Math" w:hAnsi="Cambria Math"/>
                <w:sz w:val="28"/>
                <w:szCs w:val="28"/>
                <w:lang w:val="kk-KZ"/>
              </w:rPr>
              <m:t>aT-</m:t>
            </m:r>
            <m:rad>
              <m:radPr>
                <m:degHide m:val="1"/>
                <m:ctrlPr>
                  <w:rPr>
                    <w:rFonts w:ascii="Cambria Math" w:hAnsi="Cambria Math"/>
                    <w:i/>
                    <w:sz w:val="28"/>
                    <w:szCs w:val="28"/>
                  </w:rPr>
                </m:ctrlPr>
              </m:radPr>
              <m:deg/>
              <m:e>
                <m:sSup>
                  <m:sSupPr>
                    <m:ctrlPr>
                      <w:rPr>
                        <w:rFonts w:ascii="Cambria Math" w:hAnsi="Cambria Math"/>
                        <w:i/>
                        <w:sz w:val="28"/>
                        <w:szCs w:val="28"/>
                      </w:rPr>
                    </m:ctrlPr>
                  </m:sSupPr>
                  <m:e>
                    <m:r>
                      <w:rPr>
                        <w:rFonts w:ascii="Cambria Math" w:hAnsi="Cambria Math"/>
                        <w:sz w:val="28"/>
                        <w:szCs w:val="28"/>
                        <w:lang w:val="kk-KZ"/>
                      </w:rPr>
                      <m:t>a</m:t>
                    </m:r>
                  </m:e>
                  <m:sup>
                    <m:r>
                      <w:rPr>
                        <w:rFonts w:ascii="Cambria Math" w:hAnsi="Cambria Math"/>
                        <w:sz w:val="28"/>
                        <w:szCs w:val="28"/>
                        <w:lang w:val="kk-KZ"/>
                      </w:rPr>
                      <m:t>2</m:t>
                    </m:r>
                  </m:sup>
                </m:sSup>
                <m:sSup>
                  <m:sSupPr>
                    <m:ctrlPr>
                      <w:rPr>
                        <w:rFonts w:ascii="Cambria Math" w:hAnsi="Cambria Math"/>
                        <w:i/>
                        <w:sz w:val="28"/>
                        <w:szCs w:val="28"/>
                      </w:rPr>
                    </m:ctrlPr>
                  </m:sSupPr>
                  <m:e>
                    <m:r>
                      <w:rPr>
                        <w:rFonts w:ascii="Cambria Math" w:hAnsi="Cambria Math"/>
                        <w:sz w:val="28"/>
                        <w:szCs w:val="28"/>
                        <w:lang w:val="kk-KZ"/>
                      </w:rPr>
                      <m:t>T</m:t>
                    </m:r>
                  </m:e>
                  <m:sup>
                    <m:r>
                      <w:rPr>
                        <w:rFonts w:ascii="Cambria Math" w:hAnsi="Cambria Math"/>
                        <w:sz w:val="28"/>
                        <w:szCs w:val="28"/>
                        <w:lang w:val="kk-KZ"/>
                      </w:rPr>
                      <m:t>2</m:t>
                    </m:r>
                  </m:sup>
                </m:sSup>
                <m:r>
                  <w:rPr>
                    <w:rFonts w:ascii="Cambria Math" w:hAnsi="Cambria Math"/>
                    <w:sz w:val="28"/>
                    <w:szCs w:val="28"/>
                    <w:lang w:val="kk-KZ"/>
                  </w:rPr>
                  <m:t>-4a(</m:t>
                </m:r>
                <m:sSub>
                  <m:sSubPr>
                    <m:ctrlPr>
                      <w:rPr>
                        <w:rFonts w:ascii="Cambria Math" w:hAnsi="Cambria Math"/>
                        <w:i/>
                        <w:sz w:val="28"/>
                        <w:szCs w:val="28"/>
                      </w:rPr>
                    </m:ctrlPr>
                  </m:sSubPr>
                  <m:e>
                    <m:r>
                      <w:rPr>
                        <w:rFonts w:ascii="Cambria Math" w:hAnsi="Cambria Math"/>
                        <w:sz w:val="28"/>
                        <w:szCs w:val="28"/>
                        <w:lang w:val="kk-KZ"/>
                      </w:rPr>
                      <m:t>q</m:t>
                    </m:r>
                  </m:e>
                  <m:sub>
                    <m:r>
                      <w:rPr>
                        <w:rFonts w:ascii="Cambria Math" w:hAnsi="Cambria Math"/>
                        <w:sz w:val="28"/>
                        <w:szCs w:val="28"/>
                        <w:lang w:val="kk-KZ"/>
                      </w:rPr>
                      <m:t>1</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q</m:t>
                    </m:r>
                  </m:e>
                  <m:sub>
                    <m:r>
                      <w:rPr>
                        <w:rFonts w:ascii="Cambria Math" w:hAnsi="Cambria Math"/>
                        <w:sz w:val="28"/>
                        <w:szCs w:val="28"/>
                        <w:lang w:val="kk-KZ"/>
                      </w:rPr>
                      <m:t>0</m:t>
                    </m:r>
                  </m:sub>
                </m:sSub>
                <m:r>
                  <w:rPr>
                    <w:rFonts w:ascii="Cambria Math" w:hAnsi="Cambria Math"/>
                    <w:sz w:val="28"/>
                    <w:szCs w:val="28"/>
                    <w:lang w:val="kk-KZ"/>
                  </w:rPr>
                  <m:t>)</m:t>
                </m:r>
              </m:e>
            </m:rad>
          </m:num>
          <m:den>
            <m:r>
              <w:rPr>
                <w:rFonts w:ascii="Cambria Math" w:hAnsi="Cambria Math"/>
                <w:sz w:val="28"/>
                <w:szCs w:val="28"/>
                <w:lang w:val="kk-KZ"/>
              </w:rPr>
              <m:t>2a</m:t>
            </m:r>
          </m:den>
        </m:f>
        <m:r>
          <w:rPr>
            <w:rFonts w:ascii="Cambria Math" w:eastAsiaTheme="minorEastAsia" w:hAnsi="Cambria Math"/>
            <w:sz w:val="28"/>
            <w:szCs w:val="28"/>
            <w:lang w:val="kk-KZ"/>
          </w:rPr>
          <m:t>,</m:t>
        </m:r>
      </m:oMath>
      <w:r w:rsidR="00F410BF" w:rsidRPr="00B31B0E">
        <w:rPr>
          <w:rFonts w:eastAsiaTheme="minorEastAsia"/>
          <w:sz w:val="28"/>
          <w:szCs w:val="28"/>
          <w:lang w:val="kk-KZ"/>
        </w:rPr>
        <w:tab/>
      </w:r>
      <w:r w:rsidR="00F410BF" w:rsidRPr="00B31B0E">
        <w:rPr>
          <w:rFonts w:eastAsiaTheme="minorEastAsia"/>
          <w:sz w:val="28"/>
          <w:szCs w:val="28"/>
          <w:lang w:val="kk-KZ"/>
        </w:rPr>
        <w:tab/>
      </w:r>
      <w:r w:rsidR="00F410BF" w:rsidRPr="00B31B0E">
        <w:rPr>
          <w:rFonts w:eastAsiaTheme="minorEastAsia"/>
          <w:sz w:val="28"/>
          <w:szCs w:val="28"/>
          <w:lang w:val="kk-KZ"/>
        </w:rPr>
        <w:tab/>
        <w:t>(</w:t>
      </w:r>
      <w:r w:rsidR="009A7068" w:rsidRPr="009A7068">
        <w:rPr>
          <w:rFonts w:eastAsiaTheme="minorEastAsia"/>
          <w:sz w:val="28"/>
          <w:szCs w:val="28"/>
          <w:lang w:val="kk-KZ"/>
        </w:rPr>
        <w:t>1.8</w:t>
      </w:r>
      <w:r w:rsidR="00F410BF" w:rsidRPr="00B31B0E">
        <w:rPr>
          <w:rFonts w:eastAsiaTheme="minorEastAsia"/>
          <w:sz w:val="28"/>
          <w:szCs w:val="28"/>
          <w:lang w:val="kk-KZ"/>
        </w:rPr>
        <w:t>)</w:t>
      </w:r>
    </w:p>
    <w:bookmarkEnd w:id="26"/>
    <w:p w14:paraId="7DF4B345" w14:textId="77777777" w:rsidR="00F410BF" w:rsidRPr="00B31B0E" w:rsidRDefault="00F410BF" w:rsidP="00F410BF">
      <w:pPr>
        <w:ind w:firstLine="0"/>
        <w:rPr>
          <w:sz w:val="28"/>
          <w:szCs w:val="28"/>
          <w:lang w:val="kk-KZ"/>
        </w:rPr>
      </w:pPr>
    </w:p>
    <w:p w14:paraId="2F8E6922" w14:textId="0638D0D1" w:rsidR="00F410BF" w:rsidRPr="00B31B0E" w:rsidRDefault="00000000" w:rsidP="00F410BF">
      <w:pPr>
        <w:ind w:firstLine="3969"/>
        <w:rPr>
          <w:rFonts w:eastAsiaTheme="minorEastAsia"/>
          <w:sz w:val="28"/>
          <w:szCs w:val="28"/>
          <w:lang w:val="kk-KZ"/>
        </w:rPr>
      </w:pPr>
      <m:oMath>
        <m:sSub>
          <m:sSubPr>
            <m:ctrlPr>
              <w:rPr>
                <w:rFonts w:ascii="Cambria Math" w:hAnsi="Cambria Math"/>
                <w:i/>
                <w:sz w:val="28"/>
                <w:szCs w:val="28"/>
              </w:rPr>
            </m:ctrlPr>
          </m:sSubPr>
          <m:e>
            <m:r>
              <w:rPr>
                <w:rFonts w:ascii="Cambria Math" w:hAnsi="Cambria Math"/>
                <w:sz w:val="28"/>
                <w:szCs w:val="28"/>
                <w:lang w:val="kk-KZ"/>
              </w:rPr>
              <m:t>v</m:t>
            </m:r>
          </m:e>
          <m:sub>
            <m:r>
              <w:rPr>
                <w:rFonts w:ascii="Cambria Math" w:hAnsi="Cambria Math"/>
                <w:sz w:val="28"/>
                <w:szCs w:val="28"/>
                <w:lang w:val="kk-KZ"/>
              </w:rPr>
              <m:t>const</m:t>
            </m:r>
          </m:sub>
        </m:sSub>
        <m:r>
          <w:rPr>
            <w:rFonts w:ascii="Cambria Math" w:eastAsiaTheme="minorEastAsia" w:hAnsi="Cambria Math"/>
            <w:sz w:val="28"/>
            <w:szCs w:val="28"/>
            <w:lang w:val="kk-KZ"/>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kk-KZ"/>
                  </w:rPr>
                  <m:t>q</m:t>
                </m:r>
              </m:e>
              <m:sub>
                <m:r>
                  <w:rPr>
                    <w:rFonts w:ascii="Cambria Math" w:hAnsi="Cambria Math"/>
                    <w:sz w:val="28"/>
                    <w:szCs w:val="28"/>
                    <w:lang w:val="kk-KZ"/>
                  </w:rPr>
                  <m:t>1</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q</m:t>
                </m:r>
              </m:e>
              <m:sub>
                <m:r>
                  <w:rPr>
                    <w:rFonts w:ascii="Cambria Math" w:hAnsi="Cambria Math"/>
                    <w:sz w:val="28"/>
                    <w:szCs w:val="28"/>
                    <w:lang w:val="kk-KZ"/>
                  </w:rPr>
                  <m:t>0</m:t>
                </m:r>
              </m:sub>
            </m:sSub>
          </m:num>
          <m:den>
            <m:r>
              <w:rPr>
                <w:rFonts w:ascii="Cambria Math" w:hAnsi="Cambria Math"/>
                <w:sz w:val="28"/>
                <w:szCs w:val="28"/>
                <w:lang w:val="kk-KZ"/>
              </w:rPr>
              <m:t>T-</m:t>
            </m:r>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a</m:t>
                </m:r>
              </m:sub>
            </m:sSub>
          </m:den>
        </m:f>
        <m:r>
          <w:rPr>
            <w:rFonts w:ascii="Cambria Math" w:eastAsiaTheme="minorEastAsia" w:hAnsi="Cambria Math"/>
            <w:sz w:val="28"/>
            <w:szCs w:val="28"/>
            <w:lang w:val="kk-KZ"/>
          </w:rPr>
          <m:t>.</m:t>
        </m:r>
      </m:oMath>
      <w:r w:rsidR="00F410BF" w:rsidRPr="00B31B0E">
        <w:rPr>
          <w:rFonts w:eastAsiaTheme="minorEastAsia"/>
          <w:sz w:val="28"/>
          <w:szCs w:val="28"/>
          <w:lang w:val="kk-KZ"/>
        </w:rPr>
        <w:tab/>
      </w:r>
      <w:r w:rsidR="00F410BF" w:rsidRPr="00B31B0E">
        <w:rPr>
          <w:rFonts w:eastAsiaTheme="minorEastAsia"/>
          <w:sz w:val="28"/>
          <w:szCs w:val="28"/>
          <w:lang w:val="kk-KZ"/>
        </w:rPr>
        <w:tab/>
      </w:r>
      <w:r w:rsidR="00F410BF" w:rsidRPr="00B31B0E">
        <w:rPr>
          <w:rFonts w:eastAsiaTheme="minorEastAsia"/>
          <w:sz w:val="28"/>
          <w:szCs w:val="28"/>
          <w:lang w:val="kk-KZ"/>
        </w:rPr>
        <w:tab/>
      </w:r>
      <w:r w:rsidR="00F410BF" w:rsidRPr="00B31B0E">
        <w:rPr>
          <w:rFonts w:eastAsiaTheme="minorEastAsia"/>
          <w:sz w:val="28"/>
          <w:szCs w:val="28"/>
          <w:lang w:val="kk-KZ"/>
        </w:rPr>
        <w:tab/>
        <w:t>(</w:t>
      </w:r>
      <w:r w:rsidR="009A7068" w:rsidRPr="009A7068">
        <w:rPr>
          <w:rFonts w:eastAsiaTheme="minorEastAsia"/>
          <w:sz w:val="28"/>
          <w:szCs w:val="28"/>
          <w:lang w:val="kk-KZ"/>
        </w:rPr>
        <w:t>1.9</w:t>
      </w:r>
      <w:r w:rsidR="00F410BF" w:rsidRPr="00B31B0E">
        <w:rPr>
          <w:rFonts w:eastAsiaTheme="minorEastAsia"/>
          <w:sz w:val="28"/>
          <w:szCs w:val="28"/>
          <w:lang w:val="kk-KZ"/>
        </w:rPr>
        <w:t>)</w:t>
      </w:r>
    </w:p>
    <w:p w14:paraId="05641BFD" w14:textId="77777777" w:rsidR="00F410BF" w:rsidRPr="00B31B0E" w:rsidRDefault="00F410BF" w:rsidP="00F410BF">
      <w:pPr>
        <w:ind w:firstLine="0"/>
        <w:rPr>
          <w:rFonts w:eastAsia="Calibri"/>
          <w:kern w:val="2"/>
          <w:sz w:val="28"/>
          <w:szCs w:val="28"/>
          <w:lang w:val="kk-KZ" w:eastAsia="en-US"/>
          <w14:ligatures w14:val="standardContextual"/>
        </w:rPr>
      </w:pPr>
    </w:p>
    <w:p w14:paraId="6C927C32" w14:textId="41308E54" w:rsidR="00F410BF" w:rsidRDefault="00812A96" w:rsidP="00F410BF">
      <w:pPr>
        <w:rPr>
          <w:rFonts w:eastAsia="Calibri"/>
          <w:kern w:val="2"/>
          <w:sz w:val="28"/>
          <w:szCs w:val="28"/>
          <w:lang w:eastAsia="en-US"/>
          <w14:ligatures w14:val="standardContextual"/>
        </w:rPr>
      </w:pPr>
      <w:r w:rsidRPr="00812A96">
        <w:rPr>
          <w:rFonts w:eastAsia="Calibri"/>
          <w:kern w:val="2"/>
          <w:sz w:val="28"/>
          <w:szCs w:val="28"/>
          <w:lang w:eastAsia="en-US"/>
          <w14:ligatures w14:val="standardContextual"/>
        </w:rPr>
        <w:t>1.23</w:t>
      </w:r>
      <w:r w:rsidR="00F410BF" w:rsidRPr="0080501B">
        <w:rPr>
          <w:rFonts w:eastAsia="Calibri"/>
          <w:kern w:val="2"/>
          <w:sz w:val="28"/>
          <w:szCs w:val="28"/>
          <w:lang w:eastAsia="en-US"/>
          <w14:ligatures w14:val="standardContextual"/>
        </w:rPr>
        <w:t>-суретте q</w:t>
      </w:r>
      <w:r w:rsidR="00F410BF" w:rsidRPr="0080501B">
        <w:rPr>
          <w:rFonts w:eastAsia="Calibri"/>
          <w:kern w:val="2"/>
          <w:sz w:val="28"/>
          <w:szCs w:val="28"/>
          <w:vertAlign w:val="subscript"/>
          <w:lang w:eastAsia="en-US"/>
          <w14:ligatures w14:val="standardContextual"/>
        </w:rPr>
        <w:t>0</w:t>
      </w:r>
      <w:r w:rsidR="00F410BF" w:rsidRPr="0080501B">
        <w:rPr>
          <w:rFonts w:eastAsia="Calibri"/>
          <w:kern w:val="2"/>
          <w:sz w:val="28"/>
          <w:szCs w:val="28"/>
          <w:lang w:eastAsia="en-US"/>
          <w14:ligatures w14:val="standardContextual"/>
        </w:rPr>
        <w:t xml:space="preserve"> = -26°, q</w:t>
      </w:r>
      <w:r w:rsidR="00F410BF" w:rsidRPr="0080501B">
        <w:rPr>
          <w:rFonts w:eastAsia="Calibri"/>
          <w:kern w:val="2"/>
          <w:sz w:val="28"/>
          <w:szCs w:val="28"/>
          <w:vertAlign w:val="subscript"/>
          <w:lang w:eastAsia="en-US"/>
          <w14:ligatures w14:val="standardContextual"/>
        </w:rPr>
        <w:t>1</w:t>
      </w:r>
      <w:r w:rsidR="00F410BF" w:rsidRPr="0080501B">
        <w:rPr>
          <w:rFonts w:eastAsia="Calibri"/>
          <w:kern w:val="2"/>
          <w:sz w:val="28"/>
          <w:szCs w:val="28"/>
          <w:lang w:eastAsia="en-US"/>
          <w14:ligatures w14:val="standardContextual"/>
        </w:rPr>
        <w:t xml:space="preserve"> = 54°, T = 1 с, a = 400 °/с</w:t>
      </w:r>
      <w:r w:rsidR="00F410BF" w:rsidRPr="0080501B">
        <w:rPr>
          <w:rFonts w:eastAsia="Calibri"/>
          <w:kern w:val="2"/>
          <w:sz w:val="28"/>
          <w:szCs w:val="28"/>
          <w:vertAlign w:val="superscript"/>
          <w:lang w:eastAsia="en-US"/>
          <w14:ligatures w14:val="standardContextual"/>
        </w:rPr>
        <w:t>2</w:t>
      </w:r>
      <w:r w:rsidR="00F410BF" w:rsidRPr="0080501B">
        <w:rPr>
          <w:rFonts w:eastAsia="Calibri"/>
          <w:kern w:val="2"/>
          <w:sz w:val="28"/>
          <w:szCs w:val="28"/>
          <w:lang w:eastAsia="en-US"/>
          <w14:ligatures w14:val="standardContextual"/>
        </w:rPr>
        <w:t xml:space="preserve"> трапеция </w:t>
      </w:r>
      <w:proofErr w:type="spellStart"/>
      <w:r w:rsidR="00F410BF" w:rsidRPr="0080501B">
        <w:rPr>
          <w:rFonts w:eastAsia="Calibri"/>
          <w:kern w:val="2"/>
          <w:sz w:val="28"/>
          <w:szCs w:val="28"/>
          <w:lang w:eastAsia="en-US"/>
          <w14:ligatures w14:val="standardContextual"/>
        </w:rPr>
        <w:t>траекториясының</w:t>
      </w:r>
      <w:proofErr w:type="spellEnd"/>
      <w:r w:rsidR="00F410BF" w:rsidRPr="0080501B">
        <w:rPr>
          <w:rFonts w:eastAsia="Calibri"/>
          <w:kern w:val="2"/>
          <w:sz w:val="28"/>
          <w:szCs w:val="28"/>
          <w:lang w:eastAsia="en-US"/>
          <w14:ligatures w14:val="standardContextual"/>
        </w:rPr>
        <w:t xml:space="preserve"> </w:t>
      </w:r>
      <w:proofErr w:type="spellStart"/>
      <w:r w:rsidR="00F410BF" w:rsidRPr="0080501B">
        <w:rPr>
          <w:rFonts w:eastAsia="Calibri"/>
          <w:kern w:val="2"/>
          <w:sz w:val="28"/>
          <w:szCs w:val="28"/>
          <w:lang w:eastAsia="en-US"/>
          <w14:ligatures w14:val="standardContextual"/>
        </w:rPr>
        <w:t>мысалы</w:t>
      </w:r>
      <w:proofErr w:type="spellEnd"/>
      <w:r w:rsidR="00F410BF" w:rsidRPr="0080501B">
        <w:rPr>
          <w:rFonts w:eastAsia="Calibri"/>
          <w:kern w:val="2"/>
          <w:sz w:val="28"/>
          <w:szCs w:val="28"/>
          <w:lang w:eastAsia="en-US"/>
          <w14:ligatures w14:val="standardContextual"/>
        </w:rPr>
        <w:t xml:space="preserve"> </w:t>
      </w:r>
      <w:proofErr w:type="spellStart"/>
      <w:r w:rsidR="00F410BF" w:rsidRPr="0080501B">
        <w:rPr>
          <w:rFonts w:eastAsia="Calibri"/>
          <w:kern w:val="2"/>
          <w:sz w:val="28"/>
          <w:szCs w:val="28"/>
          <w:lang w:eastAsia="en-US"/>
          <w14:ligatures w14:val="standardContextual"/>
        </w:rPr>
        <w:t>көрсетілген</w:t>
      </w:r>
      <w:proofErr w:type="spellEnd"/>
      <w:r w:rsidR="00F410BF" w:rsidRPr="0080501B">
        <w:rPr>
          <w:rFonts w:eastAsia="Calibri"/>
          <w:kern w:val="2"/>
          <w:sz w:val="28"/>
          <w:szCs w:val="28"/>
          <w:lang w:eastAsia="en-US"/>
          <w14:ligatures w14:val="standardContextual"/>
        </w:rPr>
        <w:t>.</w:t>
      </w:r>
    </w:p>
    <w:p w14:paraId="4AB36859" w14:textId="77777777" w:rsidR="00F410BF" w:rsidRDefault="00F410BF" w:rsidP="00F410BF">
      <w:pPr>
        <w:rPr>
          <w:rFonts w:eastAsia="Calibri"/>
          <w:kern w:val="2"/>
          <w:sz w:val="28"/>
          <w:szCs w:val="28"/>
          <w:lang w:eastAsia="en-US"/>
          <w14:ligatures w14:val="standardContextual"/>
        </w:rPr>
      </w:pPr>
    </w:p>
    <w:p w14:paraId="5FB7049C" w14:textId="77777777" w:rsidR="00F410BF" w:rsidRDefault="00F410BF" w:rsidP="00F410BF">
      <w:pPr>
        <w:ind w:firstLine="0"/>
        <w:jc w:val="center"/>
        <w:rPr>
          <w:rFonts w:eastAsia="Calibri"/>
          <w:kern w:val="2"/>
          <w:sz w:val="28"/>
          <w:szCs w:val="28"/>
          <w:lang w:eastAsia="en-US"/>
          <w14:ligatures w14:val="standardContextual"/>
        </w:rPr>
      </w:pPr>
      <w:r w:rsidRPr="00143C7B">
        <w:rPr>
          <w:noProof/>
          <w:lang w:eastAsia="zh-CN"/>
        </w:rPr>
        <w:lastRenderedPageBreak/>
        <w:drawing>
          <wp:inline distT="0" distB="0" distL="0" distR="0" wp14:anchorId="5AFEDF86" wp14:editId="7ED1F509">
            <wp:extent cx="5152844" cy="4347713"/>
            <wp:effectExtent l="0" t="0" r="0" b="0"/>
            <wp:docPr id="77404824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174703" cy="4366156"/>
                    </a:xfrm>
                    <a:prstGeom prst="rect">
                      <a:avLst/>
                    </a:prstGeom>
                    <a:noFill/>
                    <a:ln>
                      <a:noFill/>
                    </a:ln>
                  </pic:spPr>
                </pic:pic>
              </a:graphicData>
            </a:graphic>
          </wp:inline>
        </w:drawing>
      </w:r>
    </w:p>
    <w:p w14:paraId="0B38AC31" w14:textId="77777777" w:rsidR="00F410BF" w:rsidRDefault="00F410BF" w:rsidP="00F410BF">
      <w:pPr>
        <w:ind w:firstLine="0"/>
        <w:jc w:val="center"/>
        <w:rPr>
          <w:rFonts w:eastAsia="Calibri"/>
          <w:kern w:val="2"/>
          <w:sz w:val="28"/>
          <w:szCs w:val="28"/>
          <w:lang w:eastAsia="en-US"/>
          <w14:ligatures w14:val="standardContextual"/>
        </w:rPr>
      </w:pPr>
    </w:p>
    <w:p w14:paraId="18328D46" w14:textId="017C58ED" w:rsidR="00F410BF" w:rsidRPr="00E33435" w:rsidRDefault="00F410BF" w:rsidP="00F410BF">
      <w:pPr>
        <w:ind w:firstLine="0"/>
        <w:jc w:val="center"/>
        <w:rPr>
          <w:rFonts w:eastAsia="Calibri"/>
          <w:kern w:val="2"/>
          <w:sz w:val="28"/>
          <w:szCs w:val="28"/>
          <w:lang w:eastAsia="en-US"/>
          <w14:ligatures w14:val="standardContextual"/>
        </w:rPr>
      </w:pPr>
      <w:r>
        <w:rPr>
          <w:rFonts w:eastAsia="Calibri"/>
          <w:kern w:val="2"/>
          <w:sz w:val="28"/>
          <w:szCs w:val="28"/>
          <w:lang w:eastAsia="en-US"/>
          <w14:ligatures w14:val="standardContextual"/>
        </w:rPr>
        <w:t xml:space="preserve">Сурет </w:t>
      </w:r>
      <w:r w:rsidR="00812A96" w:rsidRPr="00812A96">
        <w:rPr>
          <w:rFonts w:eastAsia="Calibri"/>
          <w:kern w:val="2"/>
          <w:sz w:val="28"/>
          <w:szCs w:val="28"/>
          <w:lang w:eastAsia="en-US"/>
          <w14:ligatures w14:val="standardContextual"/>
        </w:rPr>
        <w:t>1.23</w:t>
      </w:r>
      <w:r>
        <w:rPr>
          <w:rFonts w:eastAsia="Calibri"/>
          <w:kern w:val="2"/>
          <w:sz w:val="28"/>
          <w:szCs w:val="28"/>
          <w:lang w:val="kk-KZ" w:eastAsia="en-US"/>
          <w14:ligatures w14:val="standardContextual"/>
        </w:rPr>
        <w:t xml:space="preserve"> – Трапециялық </w:t>
      </w:r>
      <w:r w:rsidRPr="0080501B">
        <w:rPr>
          <w:rFonts w:eastAsia="Calibri"/>
          <w:kern w:val="2"/>
          <w:sz w:val="28"/>
          <w:szCs w:val="28"/>
          <w:lang w:val="kk-KZ" w:eastAsia="en-US"/>
          <w14:ligatures w14:val="standardContextual"/>
        </w:rPr>
        <w:t>траекторияның орны, жылдамдығы және үдеуі</w:t>
      </w:r>
      <w:r>
        <w:rPr>
          <w:rFonts w:eastAsia="Calibri"/>
          <w:kern w:val="2"/>
          <w:sz w:val="28"/>
          <w:szCs w:val="28"/>
          <w:lang w:val="kk-KZ" w:eastAsia="en-US"/>
          <w14:ligatures w14:val="standardContextual"/>
        </w:rPr>
        <w:t xml:space="preserve"> </w:t>
      </w:r>
      <w:r w:rsidRPr="00E33435">
        <w:rPr>
          <w:rFonts w:eastAsia="Calibri"/>
          <w:kern w:val="2"/>
          <w:sz w:val="28"/>
          <w:szCs w:val="28"/>
          <w:lang w:eastAsia="en-US"/>
          <w14:ligatures w14:val="standardContextual"/>
        </w:rPr>
        <w:t>[</w:t>
      </w:r>
      <w:r w:rsidR="000D4F21" w:rsidRPr="000D4F21">
        <w:rPr>
          <w:rFonts w:eastAsia="Calibri"/>
          <w:kern w:val="2"/>
          <w:sz w:val="28"/>
          <w:szCs w:val="28"/>
          <w:lang w:eastAsia="en-US"/>
          <w14:ligatures w14:val="standardContextual"/>
        </w:rPr>
        <w:t>75</w:t>
      </w:r>
      <w:r w:rsidRPr="00E33435">
        <w:rPr>
          <w:rFonts w:eastAsia="Calibri"/>
          <w:kern w:val="2"/>
          <w:sz w:val="28"/>
          <w:szCs w:val="28"/>
          <w:lang w:eastAsia="en-US"/>
          <w14:ligatures w14:val="standardContextual"/>
        </w:rPr>
        <w:t>]</w:t>
      </w:r>
    </w:p>
    <w:p w14:paraId="40C137C1" w14:textId="77777777" w:rsidR="00F410BF" w:rsidRPr="00F410BF" w:rsidRDefault="00F410BF" w:rsidP="00BF66C5">
      <w:pPr>
        <w:rPr>
          <w:sz w:val="28"/>
          <w:szCs w:val="28"/>
        </w:rPr>
      </w:pPr>
    </w:p>
    <w:p w14:paraId="573D39FD" w14:textId="77777777" w:rsidR="00F410BF" w:rsidRPr="00F410BF" w:rsidRDefault="00F410BF" w:rsidP="00BF66C5">
      <w:pPr>
        <w:rPr>
          <w:sz w:val="28"/>
          <w:szCs w:val="28"/>
        </w:rPr>
      </w:pPr>
    </w:p>
    <w:p w14:paraId="40C595CB" w14:textId="77105666" w:rsidR="00BA2E9D" w:rsidRDefault="00A36260" w:rsidP="00BF66C5">
      <w:pPr>
        <w:rPr>
          <w:rFonts w:eastAsia="Calibri"/>
          <w:b/>
          <w:bCs/>
          <w:kern w:val="2"/>
          <w:sz w:val="28"/>
          <w:szCs w:val="28"/>
          <w:lang w:val="kk-KZ" w:eastAsia="en-US"/>
          <w14:ligatures w14:val="standardContextual"/>
        </w:rPr>
      </w:pPr>
      <w:r w:rsidRPr="00BA2E9D">
        <w:rPr>
          <w:rFonts w:eastAsia="Calibri"/>
          <w:b/>
          <w:bCs/>
          <w:kern w:val="2"/>
          <w:sz w:val="28"/>
          <w:szCs w:val="28"/>
          <w:lang w:val="kk-KZ" w:eastAsia="en-US"/>
          <w14:ligatures w14:val="standardContextual"/>
        </w:rPr>
        <w:t>1.4 Машиналық көру шешімдері</w:t>
      </w:r>
    </w:p>
    <w:p w14:paraId="358B0B50" w14:textId="77777777" w:rsidR="00BA2E9D" w:rsidRDefault="00BA2E9D" w:rsidP="00BF66C5">
      <w:pPr>
        <w:rPr>
          <w:rFonts w:eastAsia="Calibri"/>
          <w:b/>
          <w:bCs/>
          <w:kern w:val="2"/>
          <w:sz w:val="28"/>
          <w:szCs w:val="28"/>
          <w:lang w:val="kk-KZ" w:eastAsia="en-US"/>
          <w14:ligatures w14:val="standardContextual"/>
        </w:rPr>
      </w:pPr>
    </w:p>
    <w:p w14:paraId="7B96AB7C" w14:textId="77777777" w:rsidR="00BA2E9D" w:rsidRDefault="00BA2E9D" w:rsidP="00DE1FF2">
      <w:pPr>
        <w:rPr>
          <w:rFonts w:eastAsia="Calibri"/>
          <w:kern w:val="2"/>
          <w:sz w:val="28"/>
          <w:szCs w:val="28"/>
          <w:lang w:val="kk-KZ" w:eastAsia="en-US"/>
          <w14:ligatures w14:val="standardContextual"/>
        </w:rPr>
      </w:pPr>
      <w:r w:rsidRPr="00BA2E9D">
        <w:rPr>
          <w:rFonts w:eastAsia="Calibri"/>
          <w:kern w:val="2"/>
          <w:sz w:val="28"/>
          <w:szCs w:val="28"/>
          <w:lang w:val="kk-KZ" w:eastAsia="en-US"/>
          <w14:ligatures w14:val="standardContextual"/>
        </w:rPr>
        <w:t>1.4.1 Машиналық көру негіздері</w:t>
      </w:r>
    </w:p>
    <w:p w14:paraId="06BDE1DC" w14:textId="0E52FFCF" w:rsidR="00DE1FF2" w:rsidRPr="00DE1FF2" w:rsidRDefault="00DE1FF2" w:rsidP="00DE1FF2">
      <w:pPr>
        <w:rPr>
          <w:sz w:val="28"/>
          <w:szCs w:val="28"/>
          <w:lang w:val="kk-KZ"/>
        </w:rPr>
      </w:pPr>
      <w:r>
        <w:rPr>
          <w:sz w:val="28"/>
          <w:szCs w:val="28"/>
          <w:lang w:val="kk-KZ"/>
        </w:rPr>
        <w:t>М</w:t>
      </w:r>
      <w:r w:rsidRPr="00DE1FF2">
        <w:rPr>
          <w:sz w:val="28"/>
          <w:szCs w:val="28"/>
          <w:lang w:val="kk-KZ"/>
        </w:rPr>
        <w:t xml:space="preserve">ашиналық көру </w:t>
      </w:r>
      <w:r>
        <w:rPr>
          <w:sz w:val="28"/>
          <w:szCs w:val="28"/>
          <w:lang w:val="kk-KZ"/>
        </w:rPr>
        <w:t>–</w:t>
      </w:r>
      <w:r w:rsidRPr="00DE1FF2">
        <w:rPr>
          <w:sz w:val="28"/>
          <w:szCs w:val="28"/>
          <w:lang w:val="kk-KZ"/>
        </w:rPr>
        <w:t xml:space="preserve"> бұл ортадан алынған визуалды ақпаратты екі өлшемді суреттер арқылы қабылдап, талдау үшін қолданылатын технологиялар мен әдістерді білдіреді,</w:t>
      </w:r>
      <w:r>
        <w:rPr>
          <w:sz w:val="28"/>
          <w:szCs w:val="28"/>
          <w:lang w:val="kk-KZ"/>
        </w:rPr>
        <w:t xml:space="preserve"> олардың</w:t>
      </w:r>
      <w:r w:rsidRPr="00DE1FF2">
        <w:rPr>
          <w:sz w:val="28"/>
          <w:szCs w:val="28"/>
          <w:lang w:val="kk-KZ"/>
        </w:rPr>
        <w:t xml:space="preserve"> мақсаты </w:t>
      </w:r>
      <w:r>
        <w:rPr>
          <w:sz w:val="28"/>
          <w:szCs w:val="28"/>
          <w:lang w:val="kk-KZ"/>
        </w:rPr>
        <w:t>–</w:t>
      </w:r>
      <w:r w:rsidRPr="00DE1FF2">
        <w:rPr>
          <w:sz w:val="28"/>
          <w:szCs w:val="28"/>
          <w:lang w:val="kk-KZ"/>
        </w:rPr>
        <w:t xml:space="preserve"> автоматтандырылған шешім қабылдау. Өнеркәсіптік </w:t>
      </w:r>
      <w:r w:rsidR="005239FA">
        <w:rPr>
          <w:sz w:val="28"/>
          <w:szCs w:val="28"/>
          <w:lang w:val="kk-KZ"/>
        </w:rPr>
        <w:t>салада</w:t>
      </w:r>
      <w:r w:rsidRPr="00DE1FF2">
        <w:rPr>
          <w:sz w:val="28"/>
          <w:szCs w:val="28"/>
          <w:lang w:val="kk-KZ"/>
        </w:rPr>
        <w:t xml:space="preserve"> бұл камералар, бейне сенсорлары және есептеу ресурстарын пайдалануды білдіреді, олар көру, анықтау, өлшеу және манипуляторларды басқару сияқты тапсырмалар үшін көрініс деректерін түсінуге арналған.</w:t>
      </w:r>
    </w:p>
    <w:p w14:paraId="1D478BB5" w14:textId="21BA0B4C" w:rsidR="00DE1FF2" w:rsidRPr="00DE1FF2" w:rsidRDefault="00DE1FF2" w:rsidP="00DE1FF2">
      <w:pPr>
        <w:rPr>
          <w:sz w:val="28"/>
          <w:szCs w:val="28"/>
          <w:lang w:val="kk-KZ"/>
        </w:rPr>
      </w:pPr>
      <w:r w:rsidRPr="00DE1FF2">
        <w:rPr>
          <w:sz w:val="28"/>
          <w:szCs w:val="28"/>
          <w:lang w:val="kk-KZ"/>
        </w:rPr>
        <w:t xml:space="preserve">Өнеркәсіптік автоматизация саласында машиналық көру жүйелері тиімділікті, дәлдікті және сенімділікті арттыруда маңызды рөл атқарады. Олар машиналарға өздерінің қоршаған ортасын "көру" және "түсіну" мүмкіндігін береді, бұл визуалды анықтау және дәлдік қажет ететін күрделі тапсырмаларды автоматтандыруға мүмкіндік береді. Бұл мүмкіндік әсіресе манипуляторлар үшін маңызды. </w:t>
      </w:r>
      <w:r>
        <w:rPr>
          <w:sz w:val="28"/>
          <w:szCs w:val="28"/>
          <w:lang w:val="kk-KZ"/>
        </w:rPr>
        <w:t>М</w:t>
      </w:r>
      <w:r w:rsidRPr="00DE1FF2">
        <w:rPr>
          <w:sz w:val="28"/>
          <w:szCs w:val="28"/>
          <w:lang w:val="kk-KZ"/>
        </w:rPr>
        <w:t>ашиналық көрумен жабдықталған кезде, бұл манипуляторлар сұрыптау мен жинақтаудан бастап сапаны бақылау және орауға дейінгі кең ауқымды тапсырмаларды адам араласуынсыз орындай алады.</w:t>
      </w:r>
    </w:p>
    <w:p w14:paraId="214C08C8" w14:textId="2766FA5D" w:rsidR="00DE1FF2" w:rsidRDefault="00DE1FF2" w:rsidP="00DE1FF2">
      <w:pPr>
        <w:rPr>
          <w:sz w:val="28"/>
          <w:szCs w:val="28"/>
          <w:lang w:val="kk-KZ"/>
        </w:rPr>
      </w:pPr>
      <w:r w:rsidRPr="00DE1FF2">
        <w:rPr>
          <w:sz w:val="28"/>
          <w:szCs w:val="28"/>
          <w:lang w:val="kk-KZ"/>
        </w:rPr>
        <w:t xml:space="preserve">Манипуляторлар, өнеркәсіптік роботтардың бір тобы ретінде, адам қозғалыстары мен мүмкіндіктерін, мысалы, заттарды ұстау, жылжыту және дәл </w:t>
      </w:r>
      <w:r w:rsidRPr="00DE1FF2">
        <w:rPr>
          <w:sz w:val="28"/>
          <w:szCs w:val="28"/>
          <w:lang w:val="kk-KZ"/>
        </w:rPr>
        <w:lastRenderedPageBreak/>
        <w:t>манипуляциялау сияқты</w:t>
      </w:r>
      <w:r w:rsidR="005239FA">
        <w:rPr>
          <w:sz w:val="28"/>
          <w:szCs w:val="28"/>
          <w:lang w:val="kk-KZ"/>
        </w:rPr>
        <w:t xml:space="preserve"> операцияларды</w:t>
      </w:r>
      <w:r w:rsidRPr="00DE1FF2">
        <w:rPr>
          <w:sz w:val="28"/>
          <w:szCs w:val="28"/>
          <w:lang w:val="kk-KZ"/>
        </w:rPr>
        <w:t xml:space="preserve"> қайталау үшін жасалған. </w:t>
      </w:r>
      <w:r>
        <w:rPr>
          <w:sz w:val="28"/>
          <w:szCs w:val="28"/>
          <w:lang w:val="kk-KZ"/>
        </w:rPr>
        <w:t>М</w:t>
      </w:r>
      <w:r w:rsidRPr="00DE1FF2">
        <w:rPr>
          <w:sz w:val="28"/>
          <w:szCs w:val="28"/>
          <w:lang w:val="kk-KZ"/>
        </w:rPr>
        <w:t>ашиналық көру</w:t>
      </w:r>
      <w:r>
        <w:rPr>
          <w:sz w:val="28"/>
          <w:szCs w:val="28"/>
          <w:lang w:val="kk-KZ"/>
        </w:rPr>
        <w:t>мен</w:t>
      </w:r>
      <w:r w:rsidRPr="00DE1FF2">
        <w:rPr>
          <w:sz w:val="28"/>
          <w:szCs w:val="28"/>
          <w:lang w:val="kk-KZ"/>
        </w:rPr>
        <w:t xml:space="preserve"> жабдықталған кезде, бұл манипуляторлар визуалды белгілерге негізделген тапсырмаларды орындау мүмкіндігіне ие болады, бұл олардың өндірістік және өңдеу өнеркәсіптерінде пайдалану ауқымын едәуір кеңейтеді. Бұл интеграция өндірістік процестерді жеңілдету</w:t>
      </w:r>
      <w:r w:rsidR="005239FA">
        <w:rPr>
          <w:sz w:val="28"/>
          <w:szCs w:val="28"/>
          <w:lang w:val="kk-KZ"/>
        </w:rPr>
        <w:t>мен</w:t>
      </w:r>
      <w:r w:rsidRPr="00DE1FF2">
        <w:rPr>
          <w:sz w:val="28"/>
          <w:szCs w:val="28"/>
          <w:lang w:val="kk-KZ"/>
        </w:rPr>
        <w:t xml:space="preserve"> </w:t>
      </w:r>
      <w:r w:rsidR="005239FA">
        <w:rPr>
          <w:sz w:val="28"/>
          <w:szCs w:val="28"/>
          <w:lang w:val="kk-KZ"/>
        </w:rPr>
        <w:t>қоса</w:t>
      </w:r>
      <w:r w:rsidRPr="00DE1FF2">
        <w:rPr>
          <w:sz w:val="28"/>
          <w:szCs w:val="28"/>
          <w:lang w:val="kk-KZ"/>
        </w:rPr>
        <w:t xml:space="preserve">, жаңа қолданбалар мен өнеркәсіптер үшін жаңа мүмкіндіктер ашады. Технология дамыған сайын, бұл жүйелерді одан әрі интеграциялау және күрделендіру мүмкіндіктері өндірісті автоматтандыруды </w:t>
      </w:r>
      <w:r>
        <w:rPr>
          <w:sz w:val="28"/>
          <w:szCs w:val="28"/>
          <w:lang w:val="kk-KZ"/>
        </w:rPr>
        <w:t>әрі қарай дамытуға мүмкінлік</w:t>
      </w:r>
      <w:r w:rsidRPr="00DE1FF2">
        <w:rPr>
          <w:sz w:val="28"/>
          <w:szCs w:val="28"/>
          <w:lang w:val="kk-KZ"/>
        </w:rPr>
        <w:t xml:space="preserve"> береді, бұл өнеркәсіптерді әлемдік нарықтың өзгермелі талаптарына бейімделе алатындай етіп, бәсекеге қабілетті, тиімді және икемді етеді.</w:t>
      </w:r>
    </w:p>
    <w:p w14:paraId="383EDB92" w14:textId="349F9854" w:rsidR="00BA2E9D" w:rsidRPr="00BA2E9D" w:rsidRDefault="00BA2E9D" w:rsidP="00BA2E9D">
      <w:pPr>
        <w:rPr>
          <w:sz w:val="28"/>
          <w:szCs w:val="28"/>
          <w:lang w:val="kk-KZ"/>
        </w:rPr>
      </w:pPr>
      <w:r>
        <w:rPr>
          <w:sz w:val="28"/>
          <w:szCs w:val="28"/>
          <w:lang w:val="kk-KZ"/>
        </w:rPr>
        <w:t>М</w:t>
      </w:r>
      <w:r w:rsidRPr="00BA2E9D">
        <w:rPr>
          <w:sz w:val="28"/>
          <w:szCs w:val="28"/>
          <w:lang w:val="kk-KZ"/>
        </w:rPr>
        <w:t>ашиналық көрудегі негізгі қадам</w:t>
      </w:r>
      <w:r>
        <w:rPr>
          <w:sz w:val="28"/>
          <w:szCs w:val="28"/>
          <w:lang w:val="kk-KZ"/>
        </w:rPr>
        <w:t xml:space="preserve"> – сурет түсіру</w:t>
      </w:r>
      <w:r w:rsidRPr="00BA2E9D">
        <w:rPr>
          <w:sz w:val="28"/>
          <w:szCs w:val="28"/>
          <w:lang w:val="kk-KZ"/>
        </w:rPr>
        <w:t>, мұнда камералар немесе сенсорлар ортадан визуалды деректерді қабылдайды. Бұл процесс заттардан шағылысқан жарықты</w:t>
      </w:r>
      <w:r>
        <w:rPr>
          <w:sz w:val="28"/>
          <w:szCs w:val="28"/>
          <w:lang w:val="kk-KZ"/>
        </w:rPr>
        <w:t xml:space="preserve"> </w:t>
      </w:r>
      <w:r w:rsidRPr="00BA2E9D">
        <w:rPr>
          <w:sz w:val="28"/>
          <w:szCs w:val="28"/>
          <w:lang w:val="kk-KZ"/>
        </w:rPr>
        <w:t>одан әрі өңдеу үшін</w:t>
      </w:r>
      <w:r>
        <w:rPr>
          <w:sz w:val="28"/>
          <w:szCs w:val="28"/>
          <w:lang w:val="kk-KZ"/>
        </w:rPr>
        <w:t>,</w:t>
      </w:r>
      <w:r w:rsidRPr="00BA2E9D">
        <w:rPr>
          <w:sz w:val="28"/>
          <w:szCs w:val="28"/>
          <w:lang w:val="kk-KZ"/>
        </w:rPr>
        <w:t xml:space="preserve"> цифрлық суреттерге айналдыруды қамтиды. Сурет түсіру сапасы камера</w:t>
      </w:r>
      <w:r>
        <w:rPr>
          <w:sz w:val="28"/>
          <w:szCs w:val="28"/>
          <w:lang w:val="kk-KZ"/>
        </w:rPr>
        <w:t xml:space="preserve"> сенсорының пиксель саны</w:t>
      </w:r>
      <w:r w:rsidRPr="00BA2E9D">
        <w:rPr>
          <w:sz w:val="28"/>
          <w:szCs w:val="28"/>
          <w:lang w:val="kk-KZ"/>
        </w:rPr>
        <w:t>,</w:t>
      </w:r>
      <w:r>
        <w:rPr>
          <w:sz w:val="28"/>
          <w:szCs w:val="28"/>
          <w:lang w:val="kk-KZ"/>
        </w:rPr>
        <w:t xml:space="preserve"> кадр</w:t>
      </w:r>
      <w:r w:rsidRPr="00BA2E9D">
        <w:rPr>
          <w:sz w:val="28"/>
          <w:szCs w:val="28"/>
          <w:lang w:val="kk-KZ"/>
        </w:rPr>
        <w:t xml:space="preserve"> жиілігі және сезімталдығы сияқты факторларға байланысты.</w:t>
      </w:r>
    </w:p>
    <w:p w14:paraId="5E7A4E4C" w14:textId="62F66FB3" w:rsidR="00BA2E9D" w:rsidRPr="00BA2E9D" w:rsidRDefault="00BA2E9D" w:rsidP="00BA2E9D">
      <w:pPr>
        <w:rPr>
          <w:sz w:val="28"/>
          <w:szCs w:val="28"/>
          <w:lang w:val="kk-KZ"/>
        </w:rPr>
      </w:pPr>
      <w:r w:rsidRPr="00BA2E9D">
        <w:rPr>
          <w:sz w:val="28"/>
          <w:szCs w:val="28"/>
          <w:lang w:val="kk-KZ"/>
        </w:rPr>
        <w:t>Сурет түсірілгеннен кейін, ол сапасын жақсарту және қажетті ақпаратты алу үшін әртүрлі өңдеу техникаларынан өтеді. Техникаларға шуларды алып тастау үшін фильтрлеу, ерекшеліктерді анықтап көрсету үшін контрастты күшейту және заттарды фоннан бөл</w:t>
      </w:r>
      <w:r w:rsidR="005239FA">
        <w:rPr>
          <w:sz w:val="28"/>
          <w:szCs w:val="28"/>
          <w:lang w:val="kk-KZ"/>
        </w:rPr>
        <w:t>іп алу</w:t>
      </w:r>
      <w:r w:rsidRPr="00BA2E9D">
        <w:rPr>
          <w:sz w:val="28"/>
          <w:szCs w:val="28"/>
          <w:lang w:val="kk-KZ"/>
        </w:rPr>
        <w:t xml:space="preserve"> жатады.</w:t>
      </w:r>
    </w:p>
    <w:p w14:paraId="3A7D1315" w14:textId="4D507776" w:rsidR="00BA2E9D" w:rsidRPr="00BA2E9D" w:rsidRDefault="00BA2E9D" w:rsidP="00BA2E9D">
      <w:pPr>
        <w:rPr>
          <w:sz w:val="28"/>
          <w:szCs w:val="28"/>
          <w:lang w:val="kk-KZ"/>
        </w:rPr>
      </w:pPr>
      <w:r w:rsidRPr="00BA2E9D">
        <w:rPr>
          <w:sz w:val="28"/>
          <w:szCs w:val="28"/>
          <w:lang w:val="kk-KZ"/>
        </w:rPr>
        <w:t>Суреттегі заттарды</w:t>
      </w:r>
      <w:r>
        <w:rPr>
          <w:sz w:val="28"/>
          <w:szCs w:val="28"/>
          <w:lang w:val="kk-KZ"/>
        </w:rPr>
        <w:t>ң ерекшеліктерін шығару, оларды</w:t>
      </w:r>
      <w:r w:rsidRPr="00BA2E9D">
        <w:rPr>
          <w:sz w:val="28"/>
          <w:szCs w:val="28"/>
          <w:lang w:val="kk-KZ"/>
        </w:rPr>
        <w:t xml:space="preserve"> анықтау және жіктеу үшін маңызды. Бұл қадам өңделген суреттерді талдау арқылы шеттерді, контурларды, пішіндерді және үлгілерді анықтауға арналған алгоритмдерді қамтиды. Алынған ерекшеліктер заттарды тану, ақауларды анықтау және өлшеу сияқты тапсырмалар үшін пайдаланылады.</w:t>
      </w:r>
    </w:p>
    <w:p w14:paraId="2A5301F0" w14:textId="566BE636" w:rsidR="00BA2E9D" w:rsidRPr="00BA2E9D" w:rsidRDefault="00BA2E9D" w:rsidP="00BA2E9D">
      <w:pPr>
        <w:rPr>
          <w:sz w:val="28"/>
          <w:szCs w:val="28"/>
          <w:lang w:val="kk-KZ"/>
        </w:rPr>
      </w:pPr>
      <w:r w:rsidRPr="00BA2E9D">
        <w:rPr>
          <w:sz w:val="28"/>
          <w:szCs w:val="28"/>
          <w:lang w:val="kk-KZ"/>
        </w:rPr>
        <w:t>Камера мен линзаның таңдауы жүйенің өнімділігіне елеулі әсер етеді. Камералар</w:t>
      </w:r>
      <w:r w:rsidR="00CC517F">
        <w:rPr>
          <w:sz w:val="28"/>
          <w:szCs w:val="28"/>
          <w:lang w:val="kk-KZ"/>
        </w:rPr>
        <w:t xml:space="preserve"> сенсор</w:t>
      </w:r>
      <w:r w:rsidRPr="00BA2E9D">
        <w:rPr>
          <w:sz w:val="28"/>
          <w:szCs w:val="28"/>
          <w:lang w:val="kk-KZ"/>
        </w:rPr>
        <w:t xml:space="preserve"> түріне (CMOS, CCD), </w:t>
      </w:r>
      <w:r w:rsidR="00CC517F">
        <w:rPr>
          <w:sz w:val="28"/>
          <w:szCs w:val="28"/>
          <w:lang w:val="kk-KZ"/>
        </w:rPr>
        <w:t>пиксель санына</w:t>
      </w:r>
      <w:r w:rsidRPr="00BA2E9D">
        <w:rPr>
          <w:sz w:val="28"/>
          <w:szCs w:val="28"/>
          <w:lang w:val="kk-KZ"/>
        </w:rPr>
        <w:t xml:space="preserve"> және</w:t>
      </w:r>
      <w:r w:rsidR="00CC517F">
        <w:rPr>
          <w:sz w:val="28"/>
          <w:szCs w:val="28"/>
          <w:lang w:val="kk-KZ"/>
        </w:rPr>
        <w:t xml:space="preserve"> түсіру</w:t>
      </w:r>
      <w:r w:rsidRPr="00BA2E9D">
        <w:rPr>
          <w:sz w:val="28"/>
          <w:szCs w:val="28"/>
          <w:lang w:val="kk-KZ"/>
        </w:rPr>
        <w:t xml:space="preserve"> </w:t>
      </w:r>
      <w:r w:rsidR="00CC517F">
        <w:rPr>
          <w:sz w:val="28"/>
          <w:szCs w:val="28"/>
          <w:lang w:val="kk-KZ"/>
        </w:rPr>
        <w:t>жиілігіне</w:t>
      </w:r>
      <w:r w:rsidRPr="00BA2E9D">
        <w:rPr>
          <w:sz w:val="28"/>
          <w:szCs w:val="28"/>
          <w:lang w:val="kk-KZ"/>
        </w:rPr>
        <w:t xml:space="preserve"> байланысты әртүрлі болады. Линзалар көрініс аясын, фокусты және тереңдік өрісін анықтайды, </w:t>
      </w:r>
      <w:r w:rsidR="005239FA">
        <w:rPr>
          <w:sz w:val="28"/>
          <w:szCs w:val="28"/>
          <w:lang w:val="kk-KZ"/>
        </w:rPr>
        <w:t xml:space="preserve">олар </w:t>
      </w:r>
      <w:r w:rsidRPr="00BA2E9D">
        <w:rPr>
          <w:sz w:val="28"/>
          <w:szCs w:val="28"/>
          <w:lang w:val="kk-KZ"/>
        </w:rPr>
        <w:t>түсірілген суреттердің айқындығына және масштабына әсер етеді.</w:t>
      </w:r>
    </w:p>
    <w:p w14:paraId="796E5A1B" w14:textId="18242F7D" w:rsidR="00BA2E9D" w:rsidRPr="00BA2E9D" w:rsidRDefault="00BA2E9D" w:rsidP="00BA2E9D">
      <w:pPr>
        <w:rPr>
          <w:sz w:val="28"/>
          <w:szCs w:val="28"/>
          <w:lang w:val="kk-KZ"/>
        </w:rPr>
      </w:pPr>
      <w:r w:rsidRPr="00BA2E9D">
        <w:rPr>
          <w:sz w:val="28"/>
          <w:szCs w:val="28"/>
          <w:lang w:val="kk-KZ"/>
        </w:rPr>
        <w:t xml:space="preserve"> Жоғары сапалы суреттерді түсіру үшін дұрыс жарықтандыру маңызды. Ол заттардың тұрақты жарықтандырылуын қамтамасыз етеді, ерекшеліктерді жасыратын көлеңкелер мен шағылыстарды азайтады. Жарықтандыру техникалары силуэт суреттері үшін артқы жарықтандырудан бастап, беткей текстураларын күшейту үшін құрылымдық жарықтандыруға дейін өзгеруі мүмкін.</w:t>
      </w:r>
    </w:p>
    <w:p w14:paraId="7F26344B" w14:textId="4C931A15" w:rsidR="00BA2E9D" w:rsidRPr="00BA2E9D" w:rsidRDefault="00BA2E9D" w:rsidP="00BA2E9D">
      <w:pPr>
        <w:rPr>
          <w:sz w:val="28"/>
          <w:szCs w:val="28"/>
          <w:lang w:val="kk-KZ"/>
        </w:rPr>
      </w:pPr>
      <w:r w:rsidRPr="00BA2E9D">
        <w:rPr>
          <w:sz w:val="28"/>
          <w:szCs w:val="28"/>
          <w:lang w:val="kk-KZ"/>
        </w:rPr>
        <w:t xml:space="preserve"> </w:t>
      </w:r>
      <w:r w:rsidR="00CC517F">
        <w:rPr>
          <w:sz w:val="28"/>
          <w:szCs w:val="28"/>
          <w:lang w:val="kk-KZ"/>
        </w:rPr>
        <w:t xml:space="preserve">Камералардың негізгі бөлігі сенсорлар болып табылады. </w:t>
      </w:r>
      <w:r w:rsidRPr="00BA2E9D">
        <w:rPr>
          <w:sz w:val="28"/>
          <w:szCs w:val="28"/>
          <w:lang w:val="kk-KZ"/>
        </w:rPr>
        <w:t xml:space="preserve">Бұлар оптикалық суреттерді электрондық сигналдарға айналдырады. Сенсор түрі (CMOS, CCD) сурет сапасына, жарыққа сезімталдығына және </w:t>
      </w:r>
      <w:r w:rsidR="00CC517F">
        <w:rPr>
          <w:sz w:val="28"/>
          <w:szCs w:val="28"/>
          <w:lang w:val="kk-KZ"/>
        </w:rPr>
        <w:t>түсіру</w:t>
      </w:r>
      <w:r w:rsidRPr="00BA2E9D">
        <w:rPr>
          <w:sz w:val="28"/>
          <w:szCs w:val="28"/>
          <w:lang w:val="kk-KZ"/>
        </w:rPr>
        <w:t xml:space="preserve"> </w:t>
      </w:r>
      <w:r w:rsidR="00CC517F">
        <w:rPr>
          <w:sz w:val="28"/>
          <w:szCs w:val="28"/>
          <w:lang w:val="kk-KZ"/>
        </w:rPr>
        <w:t>жиілігіне</w:t>
      </w:r>
      <w:r w:rsidRPr="00BA2E9D">
        <w:rPr>
          <w:sz w:val="28"/>
          <w:szCs w:val="28"/>
          <w:lang w:val="kk-KZ"/>
        </w:rPr>
        <w:t xml:space="preserve"> әсер етеді. </w:t>
      </w:r>
      <w:r w:rsidR="00CC517F">
        <w:rPr>
          <w:sz w:val="28"/>
          <w:szCs w:val="28"/>
          <w:lang w:val="kk-KZ"/>
        </w:rPr>
        <w:t>Көп пикселі</w:t>
      </w:r>
      <w:r w:rsidRPr="00BA2E9D">
        <w:rPr>
          <w:sz w:val="28"/>
          <w:szCs w:val="28"/>
          <w:lang w:val="kk-KZ"/>
        </w:rPr>
        <w:t xml:space="preserve"> және</w:t>
      </w:r>
      <w:r w:rsidR="00CC517F">
        <w:rPr>
          <w:sz w:val="28"/>
          <w:szCs w:val="28"/>
          <w:lang w:val="kk-KZ"/>
        </w:rPr>
        <w:t xml:space="preserve"> жоғары</w:t>
      </w:r>
      <w:r w:rsidRPr="00BA2E9D">
        <w:rPr>
          <w:sz w:val="28"/>
          <w:szCs w:val="28"/>
          <w:lang w:val="kk-KZ"/>
        </w:rPr>
        <w:t xml:space="preserve"> динамикалық диапазоны бар сенсорлар жарықтандыру жағдайларының өзгеруіне жақсы қарсыласа алады және ұсақ бөлшектерді түсіре алады.</w:t>
      </w:r>
    </w:p>
    <w:p w14:paraId="72DF57A1" w14:textId="5D08CD7E" w:rsidR="00BA2E9D" w:rsidRPr="00BA2E9D" w:rsidRDefault="00BA2E9D" w:rsidP="00BA2E9D">
      <w:pPr>
        <w:rPr>
          <w:sz w:val="28"/>
          <w:szCs w:val="28"/>
          <w:lang w:val="kk-KZ"/>
        </w:rPr>
      </w:pPr>
      <w:r w:rsidRPr="00BA2E9D">
        <w:rPr>
          <w:sz w:val="28"/>
          <w:szCs w:val="28"/>
          <w:lang w:val="kk-KZ"/>
        </w:rPr>
        <w:t xml:space="preserve">Күрделі тану тапсырмаларында дәстүрлі алгоритмдер </w:t>
      </w:r>
      <w:r w:rsidR="00CC517F">
        <w:rPr>
          <w:sz w:val="28"/>
          <w:szCs w:val="28"/>
          <w:lang w:val="kk-KZ"/>
        </w:rPr>
        <w:t>жарамайтын ж</w:t>
      </w:r>
      <w:r w:rsidRPr="00BA2E9D">
        <w:rPr>
          <w:sz w:val="28"/>
          <w:szCs w:val="28"/>
          <w:lang w:val="kk-KZ"/>
        </w:rPr>
        <w:t>ерлерде,</w:t>
      </w:r>
      <w:r w:rsidR="00CC517F">
        <w:rPr>
          <w:sz w:val="28"/>
          <w:szCs w:val="28"/>
          <w:lang w:val="kk-KZ"/>
        </w:rPr>
        <w:t xml:space="preserve"> </w:t>
      </w:r>
      <w:r w:rsidR="00CC517F" w:rsidRPr="00BA2E9D">
        <w:rPr>
          <w:sz w:val="28"/>
          <w:szCs w:val="28"/>
          <w:lang w:val="kk-KZ"/>
        </w:rPr>
        <w:t>машина</w:t>
      </w:r>
      <w:r w:rsidR="005239FA">
        <w:rPr>
          <w:sz w:val="28"/>
          <w:szCs w:val="28"/>
          <w:lang w:val="kk-KZ"/>
        </w:rPr>
        <w:t>лық</w:t>
      </w:r>
      <w:r w:rsidR="00CC517F" w:rsidRPr="00BA2E9D">
        <w:rPr>
          <w:sz w:val="28"/>
          <w:szCs w:val="28"/>
          <w:lang w:val="kk-KZ"/>
        </w:rPr>
        <w:t xml:space="preserve"> оқыту модельдері</w:t>
      </w:r>
      <w:r w:rsidR="000C3448">
        <w:rPr>
          <w:sz w:val="28"/>
          <w:szCs w:val="28"/>
          <w:lang w:val="kk-KZ"/>
        </w:rPr>
        <w:t xml:space="preserve"> қолданылады. Бұл –</w:t>
      </w:r>
      <w:r w:rsidRPr="00BA2E9D">
        <w:rPr>
          <w:sz w:val="28"/>
          <w:szCs w:val="28"/>
          <w:lang w:val="kk-KZ"/>
        </w:rPr>
        <w:t xml:space="preserve"> объектілерді тану мен жіктеуді жақсарту үшін қолданылатын кеңейтілген бағдарламалық </w:t>
      </w:r>
      <w:r w:rsidRPr="00BA2E9D">
        <w:rPr>
          <w:sz w:val="28"/>
          <w:szCs w:val="28"/>
          <w:lang w:val="kk-KZ"/>
        </w:rPr>
        <w:lastRenderedPageBreak/>
        <w:t>компоненттер. Бұл модельдер мысалдардан үйрене алады, уақыт өте келе көбірек деректермен дәлдігін арттыра алады.</w:t>
      </w:r>
    </w:p>
    <w:p w14:paraId="7D319F4A" w14:textId="54C6BA01" w:rsidR="00BA2E9D" w:rsidRPr="00BA2E9D" w:rsidRDefault="00BA2E9D" w:rsidP="00BA2E9D">
      <w:pPr>
        <w:rPr>
          <w:sz w:val="28"/>
          <w:szCs w:val="28"/>
          <w:lang w:val="kk-KZ"/>
        </w:rPr>
      </w:pPr>
      <w:r w:rsidRPr="00BA2E9D">
        <w:rPr>
          <w:sz w:val="28"/>
          <w:szCs w:val="28"/>
          <w:lang w:val="kk-KZ"/>
        </w:rPr>
        <w:t>Бұл принциптерді түсіну арқылы әзірлеушілер мен инженерлер тиімді  машиналық көру жүйелерін жобалау және енгізуі мүмкін. Бұл жүйелер заманауи өнеркәсіптік автоматизацияның ажырамас бөлігі болып табылады, олар манипуляторларға визуалды деректерге негізделген дәл тапсырмаларды орындауға мүмкіндік береді. Технология дамыған сайын, күрделі аппараттық және ақылға қонымды бағдарламалық компоненттердің интеграциясы әртүрлі секторлардағы машиналық көрудің мүмкіндіктері мен қолдану аясын кеңейту</w:t>
      </w:r>
      <w:r w:rsidR="009D2B28">
        <w:rPr>
          <w:sz w:val="28"/>
          <w:szCs w:val="28"/>
          <w:lang w:val="kk-KZ"/>
        </w:rPr>
        <w:t>ге әкеледі</w:t>
      </w:r>
      <w:r w:rsidRPr="00BA2E9D">
        <w:rPr>
          <w:sz w:val="28"/>
          <w:szCs w:val="28"/>
          <w:lang w:val="kk-KZ"/>
        </w:rPr>
        <w:t>.</w:t>
      </w:r>
    </w:p>
    <w:p w14:paraId="73B8D7FC" w14:textId="77777777" w:rsidR="00BA2E9D" w:rsidRPr="006327B3" w:rsidRDefault="00BA2E9D" w:rsidP="00BA2E9D">
      <w:pPr>
        <w:rPr>
          <w:sz w:val="28"/>
          <w:szCs w:val="28"/>
          <w:lang w:val="kk-KZ"/>
        </w:rPr>
      </w:pPr>
    </w:p>
    <w:p w14:paraId="1542D35D" w14:textId="1C0116C5" w:rsidR="00BA2E9D" w:rsidRDefault="00B81354" w:rsidP="00BA2E9D">
      <w:pPr>
        <w:rPr>
          <w:sz w:val="28"/>
          <w:szCs w:val="28"/>
          <w:lang w:val="kk-KZ"/>
        </w:rPr>
      </w:pPr>
      <w:r w:rsidRPr="006327B3">
        <w:rPr>
          <w:sz w:val="28"/>
          <w:szCs w:val="28"/>
          <w:lang w:val="kk-KZ"/>
        </w:rPr>
        <w:t xml:space="preserve">1.4.2 </w:t>
      </w:r>
      <w:r>
        <w:rPr>
          <w:sz w:val="28"/>
          <w:szCs w:val="28"/>
          <w:lang w:val="kk-KZ"/>
        </w:rPr>
        <w:t>Машналық көрумен қамтылған манипуляторлардың қолданылу салалары</w:t>
      </w:r>
    </w:p>
    <w:p w14:paraId="16AEFDA4" w14:textId="27F183D6" w:rsidR="0047567B" w:rsidRPr="005319B3" w:rsidRDefault="0047567B" w:rsidP="0047567B">
      <w:pPr>
        <w:rPr>
          <w:sz w:val="28"/>
          <w:szCs w:val="28"/>
          <w:lang w:val="kk-KZ"/>
        </w:rPr>
      </w:pPr>
      <w:r>
        <w:rPr>
          <w:sz w:val="28"/>
          <w:szCs w:val="28"/>
          <w:lang w:val="kk-KZ"/>
        </w:rPr>
        <w:t>М</w:t>
      </w:r>
      <w:r w:rsidRPr="0047567B">
        <w:rPr>
          <w:sz w:val="28"/>
          <w:szCs w:val="28"/>
          <w:lang w:val="kk-KZ"/>
        </w:rPr>
        <w:t>ашиналық көрудің манипуляция</w:t>
      </w:r>
      <w:r>
        <w:rPr>
          <w:sz w:val="28"/>
          <w:szCs w:val="28"/>
          <w:lang w:val="kk-KZ"/>
        </w:rPr>
        <w:t>торлармен</w:t>
      </w:r>
      <w:r w:rsidRPr="0047567B">
        <w:rPr>
          <w:sz w:val="28"/>
          <w:szCs w:val="28"/>
          <w:lang w:val="kk-KZ"/>
        </w:rPr>
        <w:t xml:space="preserve"> қолданыс</w:t>
      </w:r>
      <w:r>
        <w:rPr>
          <w:sz w:val="28"/>
          <w:szCs w:val="28"/>
          <w:lang w:val="kk-KZ"/>
        </w:rPr>
        <w:t>ының</w:t>
      </w:r>
      <w:r w:rsidRPr="0047567B">
        <w:rPr>
          <w:sz w:val="28"/>
          <w:szCs w:val="28"/>
          <w:lang w:val="kk-KZ"/>
        </w:rPr>
        <w:t xml:space="preserve"> </w:t>
      </w:r>
      <w:r>
        <w:rPr>
          <w:sz w:val="28"/>
          <w:szCs w:val="28"/>
          <w:lang w:val="kk-KZ"/>
        </w:rPr>
        <w:t>артуы</w:t>
      </w:r>
      <w:r w:rsidRPr="0047567B">
        <w:rPr>
          <w:sz w:val="28"/>
          <w:szCs w:val="28"/>
          <w:lang w:val="kk-KZ"/>
        </w:rPr>
        <w:t xml:space="preserve">, бұл технологияның өнеркәсіптік автоматизациядағы </w:t>
      </w:r>
      <w:r>
        <w:rPr>
          <w:sz w:val="28"/>
          <w:szCs w:val="28"/>
          <w:lang w:val="kk-KZ"/>
        </w:rPr>
        <w:t>үлкен маңызын</w:t>
      </w:r>
      <w:r w:rsidRPr="0047567B">
        <w:rPr>
          <w:sz w:val="28"/>
          <w:szCs w:val="28"/>
          <w:lang w:val="kk-KZ"/>
        </w:rPr>
        <w:t xml:space="preserve"> көрсетеді. </w:t>
      </w:r>
      <w:r>
        <w:rPr>
          <w:sz w:val="28"/>
          <w:szCs w:val="28"/>
          <w:lang w:val="kk-KZ"/>
        </w:rPr>
        <w:t>М</w:t>
      </w:r>
      <w:r w:rsidRPr="0047567B">
        <w:rPr>
          <w:sz w:val="28"/>
          <w:szCs w:val="28"/>
          <w:lang w:val="kk-KZ"/>
        </w:rPr>
        <w:t xml:space="preserve">ашиналық көру жүйелерінің көмегімен манипуляторлар нақты, тиімді және </w:t>
      </w:r>
      <w:r>
        <w:rPr>
          <w:sz w:val="28"/>
          <w:szCs w:val="28"/>
          <w:lang w:val="kk-KZ"/>
        </w:rPr>
        <w:t>икемді</w:t>
      </w:r>
      <w:r w:rsidRPr="0047567B">
        <w:rPr>
          <w:sz w:val="28"/>
          <w:szCs w:val="28"/>
          <w:lang w:val="kk-KZ"/>
        </w:rPr>
        <w:t xml:space="preserve"> автоматизациялық шешімдерді қамтамасыз ететін әртүрлі өнеркәсіптік </w:t>
      </w:r>
      <w:r w:rsidR="005319B3">
        <w:rPr>
          <w:sz w:val="28"/>
          <w:szCs w:val="28"/>
          <w:lang w:val="kk-KZ"/>
        </w:rPr>
        <w:t>тапсырмаларды орындауда</w:t>
      </w:r>
      <w:r w:rsidRPr="0047567B">
        <w:rPr>
          <w:sz w:val="28"/>
          <w:szCs w:val="28"/>
          <w:lang w:val="kk-KZ"/>
        </w:rPr>
        <w:t xml:space="preserve"> қолданылады.</w:t>
      </w:r>
      <w:r w:rsidR="005319B3">
        <w:rPr>
          <w:sz w:val="28"/>
          <w:szCs w:val="28"/>
          <w:lang w:val="kk-KZ"/>
        </w:rPr>
        <w:t xml:space="preserve"> Олардың ішінде: алып-қою (</w:t>
      </w:r>
      <w:r w:rsidR="005319B3" w:rsidRPr="005319B3">
        <w:rPr>
          <w:sz w:val="28"/>
          <w:szCs w:val="28"/>
          <w:lang w:val="kk-KZ"/>
        </w:rPr>
        <w:t>pick and place</w:t>
      </w:r>
      <w:r w:rsidR="005319B3">
        <w:rPr>
          <w:sz w:val="28"/>
          <w:szCs w:val="28"/>
          <w:lang w:val="kk-KZ"/>
        </w:rPr>
        <w:t xml:space="preserve">), </w:t>
      </w:r>
      <w:r w:rsidR="005319B3" w:rsidRPr="0047567B">
        <w:rPr>
          <w:sz w:val="28"/>
          <w:szCs w:val="28"/>
          <w:lang w:val="kk-KZ"/>
        </w:rPr>
        <w:t>құрастыру</w:t>
      </w:r>
      <w:r w:rsidR="005319B3">
        <w:rPr>
          <w:sz w:val="28"/>
          <w:szCs w:val="28"/>
          <w:lang w:val="kk-KZ"/>
        </w:rPr>
        <w:t xml:space="preserve">, </w:t>
      </w:r>
      <w:r w:rsidR="005319B3" w:rsidRPr="0047567B">
        <w:rPr>
          <w:sz w:val="28"/>
          <w:szCs w:val="28"/>
          <w:lang w:val="kk-KZ"/>
        </w:rPr>
        <w:t>тексеру</w:t>
      </w:r>
      <w:r w:rsidR="005319B3">
        <w:rPr>
          <w:sz w:val="28"/>
          <w:szCs w:val="28"/>
          <w:lang w:val="kk-KZ"/>
        </w:rPr>
        <w:t xml:space="preserve">, </w:t>
      </w:r>
      <w:r w:rsidR="005319B3" w:rsidRPr="0047567B">
        <w:rPr>
          <w:sz w:val="28"/>
          <w:szCs w:val="28"/>
          <w:lang w:val="kk-KZ"/>
        </w:rPr>
        <w:t>сапаны бақылау</w:t>
      </w:r>
      <w:r w:rsidR="005319B3">
        <w:rPr>
          <w:sz w:val="28"/>
          <w:szCs w:val="28"/>
          <w:lang w:val="kk-KZ"/>
        </w:rPr>
        <w:t xml:space="preserve"> және т.б.</w:t>
      </w:r>
    </w:p>
    <w:p w14:paraId="4B214859" w14:textId="745EB400" w:rsidR="0047567B" w:rsidRPr="005319B3" w:rsidRDefault="00152F48" w:rsidP="0047567B">
      <w:pPr>
        <w:rPr>
          <w:sz w:val="28"/>
          <w:szCs w:val="28"/>
          <w:lang w:val="kk-KZ"/>
        </w:rPr>
      </w:pPr>
      <w:r>
        <w:rPr>
          <w:sz w:val="28"/>
          <w:szCs w:val="28"/>
          <w:lang w:val="kk-KZ"/>
        </w:rPr>
        <w:t>Алып-қою</w:t>
      </w:r>
      <w:r w:rsidRPr="005319B3">
        <w:rPr>
          <w:sz w:val="28"/>
          <w:szCs w:val="28"/>
          <w:lang w:val="kk-KZ"/>
        </w:rPr>
        <w:t xml:space="preserve"> </w:t>
      </w:r>
      <w:r>
        <w:rPr>
          <w:sz w:val="28"/>
          <w:szCs w:val="28"/>
          <w:lang w:val="kk-KZ"/>
        </w:rPr>
        <w:t>(</w:t>
      </w:r>
      <w:r w:rsidRPr="005319B3">
        <w:rPr>
          <w:sz w:val="28"/>
          <w:szCs w:val="28"/>
          <w:lang w:val="kk-KZ"/>
        </w:rPr>
        <w:t>pick and place</w:t>
      </w:r>
      <w:r>
        <w:rPr>
          <w:sz w:val="28"/>
          <w:szCs w:val="28"/>
          <w:lang w:val="kk-KZ"/>
        </w:rPr>
        <w:t xml:space="preserve">) </w:t>
      </w:r>
      <w:r w:rsidR="005319B3">
        <w:rPr>
          <w:sz w:val="28"/>
          <w:szCs w:val="28"/>
          <w:lang w:val="kk-KZ"/>
        </w:rPr>
        <w:t>операцияларына сұрыптау мен жинау жатады.</w:t>
      </w:r>
    </w:p>
    <w:p w14:paraId="7048198A" w14:textId="69B49D41" w:rsidR="0047567B" w:rsidRPr="001E1B72" w:rsidRDefault="005319B3" w:rsidP="0047567B">
      <w:pPr>
        <w:rPr>
          <w:sz w:val="28"/>
          <w:szCs w:val="28"/>
          <w:lang w:val="kk-KZ"/>
        </w:rPr>
      </w:pPr>
      <w:r>
        <w:rPr>
          <w:sz w:val="28"/>
          <w:szCs w:val="28"/>
          <w:lang w:val="kk-KZ"/>
        </w:rPr>
        <w:t>М</w:t>
      </w:r>
      <w:r w:rsidR="0047567B" w:rsidRPr="0047567B">
        <w:rPr>
          <w:sz w:val="28"/>
          <w:szCs w:val="28"/>
          <w:lang w:val="kk-KZ"/>
        </w:rPr>
        <w:t>ашиналық көру жүйелері манипуляторларға объектілерді өлшемі, пішіні, түсі немесе штрих-кодтары бойынша жылдам анықтауға және сұрыптауға</w:t>
      </w:r>
      <w:r w:rsidR="00733364" w:rsidRPr="00762BC7">
        <w:rPr>
          <w:sz w:val="28"/>
          <w:szCs w:val="28"/>
          <w:lang w:val="kk-KZ"/>
        </w:rPr>
        <w:t>[</w:t>
      </w:r>
      <w:r w:rsidR="002F414C" w:rsidRPr="002F414C">
        <w:rPr>
          <w:sz w:val="28"/>
          <w:szCs w:val="28"/>
          <w:lang w:val="kk-KZ"/>
        </w:rPr>
        <w:t>76-79</w:t>
      </w:r>
      <w:r w:rsidR="00733364" w:rsidRPr="00762BC7">
        <w:rPr>
          <w:sz w:val="28"/>
          <w:szCs w:val="28"/>
          <w:lang w:val="kk-KZ"/>
        </w:rPr>
        <w:t>]</w:t>
      </w:r>
      <w:r w:rsidR="0047567B" w:rsidRPr="0047567B">
        <w:rPr>
          <w:sz w:val="28"/>
          <w:szCs w:val="28"/>
          <w:lang w:val="kk-KZ"/>
        </w:rPr>
        <w:t xml:space="preserve"> мүмкіндік береді. Бұл қолданба әсіресе жылдамдық пен дәлдік маңызды болып табылатын логистика мен қапта</w:t>
      </w:r>
      <w:r>
        <w:rPr>
          <w:sz w:val="28"/>
          <w:szCs w:val="28"/>
          <w:lang w:val="kk-KZ"/>
        </w:rPr>
        <w:t>у</w:t>
      </w:r>
      <w:r w:rsidR="0047567B" w:rsidRPr="0047567B">
        <w:rPr>
          <w:sz w:val="28"/>
          <w:szCs w:val="28"/>
          <w:lang w:val="kk-KZ"/>
        </w:rPr>
        <w:t>да кең таралған.</w:t>
      </w:r>
      <w:r w:rsidR="001E1B72" w:rsidRPr="001E1B72">
        <w:rPr>
          <w:sz w:val="28"/>
          <w:szCs w:val="28"/>
          <w:lang w:val="kk-KZ"/>
        </w:rPr>
        <w:t xml:space="preserve"> 1</w:t>
      </w:r>
      <w:r w:rsidR="001E1B72">
        <w:rPr>
          <w:sz w:val="28"/>
          <w:szCs w:val="28"/>
          <w:lang w:val="kk-KZ"/>
        </w:rPr>
        <w:t>.</w:t>
      </w:r>
      <w:r w:rsidR="00245191" w:rsidRPr="00245191">
        <w:rPr>
          <w:sz w:val="28"/>
          <w:szCs w:val="28"/>
          <w:lang w:val="kk-KZ"/>
        </w:rPr>
        <w:t>24</w:t>
      </w:r>
      <w:r w:rsidR="001E1B72">
        <w:rPr>
          <w:sz w:val="28"/>
          <w:szCs w:val="28"/>
          <w:lang w:val="kk-KZ"/>
        </w:rPr>
        <w:t>-суретте қызанақтарды сұрыптауға арналған машиналық кө</w:t>
      </w:r>
      <w:r w:rsidR="00152F48" w:rsidRPr="00152F48">
        <w:rPr>
          <w:sz w:val="28"/>
          <w:szCs w:val="28"/>
          <w:lang w:val="kk-KZ"/>
        </w:rPr>
        <w:t>ру</w:t>
      </w:r>
      <w:r w:rsidR="00152F48">
        <w:rPr>
          <w:sz w:val="28"/>
          <w:szCs w:val="28"/>
          <w:lang w:val="kk-KZ"/>
        </w:rPr>
        <w:t>мен</w:t>
      </w:r>
      <w:r w:rsidR="001E1B72">
        <w:rPr>
          <w:sz w:val="28"/>
          <w:szCs w:val="28"/>
          <w:lang w:val="kk-KZ"/>
        </w:rPr>
        <w:t xml:space="preserve"> қамтылған манипулятор жүйесі көрсетілген.</w:t>
      </w:r>
    </w:p>
    <w:p w14:paraId="6CCAA2E2" w14:textId="77777777" w:rsidR="005319B3" w:rsidRDefault="005319B3" w:rsidP="0047567B">
      <w:pPr>
        <w:rPr>
          <w:sz w:val="28"/>
          <w:szCs w:val="28"/>
          <w:lang w:val="kk-KZ"/>
        </w:rPr>
      </w:pPr>
    </w:p>
    <w:p w14:paraId="308707D1" w14:textId="3364211B" w:rsidR="005319B3" w:rsidRDefault="005319B3" w:rsidP="005319B3">
      <w:pPr>
        <w:ind w:firstLine="0"/>
        <w:jc w:val="center"/>
        <w:rPr>
          <w:sz w:val="28"/>
          <w:szCs w:val="28"/>
          <w:lang w:val="kk-KZ"/>
        </w:rPr>
      </w:pPr>
      <w:r>
        <w:rPr>
          <w:noProof/>
        </w:rPr>
        <w:drawing>
          <wp:inline distT="0" distB="0" distL="0" distR="0" wp14:anchorId="740869D6" wp14:editId="7167DE6C">
            <wp:extent cx="4079020" cy="3057466"/>
            <wp:effectExtent l="0" t="0" r="0" b="0"/>
            <wp:docPr id="152805865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83748" cy="3061010"/>
                    </a:xfrm>
                    <a:prstGeom prst="rect">
                      <a:avLst/>
                    </a:prstGeom>
                    <a:noFill/>
                    <a:ln>
                      <a:noFill/>
                    </a:ln>
                  </pic:spPr>
                </pic:pic>
              </a:graphicData>
            </a:graphic>
          </wp:inline>
        </w:drawing>
      </w:r>
    </w:p>
    <w:p w14:paraId="787E33B5" w14:textId="77777777" w:rsidR="00762BC7" w:rsidRDefault="00762BC7" w:rsidP="005319B3">
      <w:pPr>
        <w:ind w:firstLine="0"/>
        <w:jc w:val="center"/>
        <w:rPr>
          <w:sz w:val="28"/>
          <w:szCs w:val="28"/>
          <w:lang w:val="kk-KZ"/>
        </w:rPr>
      </w:pPr>
    </w:p>
    <w:p w14:paraId="3EE87019" w14:textId="1FAA0212" w:rsidR="00762BC7" w:rsidRPr="00762BC7" w:rsidRDefault="00762BC7" w:rsidP="005319B3">
      <w:pPr>
        <w:ind w:firstLine="0"/>
        <w:jc w:val="center"/>
        <w:rPr>
          <w:sz w:val="28"/>
          <w:szCs w:val="28"/>
          <w:lang w:val="kk-KZ"/>
        </w:rPr>
      </w:pPr>
      <w:r>
        <w:rPr>
          <w:sz w:val="28"/>
          <w:szCs w:val="28"/>
          <w:lang w:val="kk-KZ"/>
        </w:rPr>
        <w:t>Сурет 1.</w:t>
      </w:r>
      <w:r w:rsidR="00245191" w:rsidRPr="00245191">
        <w:rPr>
          <w:sz w:val="28"/>
          <w:szCs w:val="28"/>
          <w:lang w:val="kk-KZ"/>
        </w:rPr>
        <w:t>24</w:t>
      </w:r>
      <w:r>
        <w:rPr>
          <w:sz w:val="28"/>
          <w:szCs w:val="28"/>
          <w:lang w:val="kk-KZ"/>
        </w:rPr>
        <w:t xml:space="preserve"> – Қызанақтарды сұрыптайтын манипуляторлық жүйе </w:t>
      </w:r>
      <w:r w:rsidRPr="00762BC7">
        <w:rPr>
          <w:sz w:val="28"/>
          <w:szCs w:val="28"/>
          <w:lang w:val="kk-KZ"/>
        </w:rPr>
        <w:t>[</w:t>
      </w:r>
      <w:r w:rsidR="002F414C" w:rsidRPr="002F414C">
        <w:rPr>
          <w:sz w:val="28"/>
          <w:szCs w:val="28"/>
          <w:lang w:val="kk-KZ"/>
        </w:rPr>
        <w:t>76</w:t>
      </w:r>
      <w:r w:rsidRPr="00762BC7">
        <w:rPr>
          <w:sz w:val="28"/>
          <w:szCs w:val="28"/>
          <w:lang w:val="kk-KZ"/>
        </w:rPr>
        <w:t>]</w:t>
      </w:r>
    </w:p>
    <w:p w14:paraId="4F2BA3AC" w14:textId="77777777" w:rsidR="005319B3" w:rsidRDefault="005319B3" w:rsidP="0047567B">
      <w:pPr>
        <w:rPr>
          <w:sz w:val="28"/>
          <w:szCs w:val="28"/>
          <w:lang w:val="kk-KZ"/>
        </w:rPr>
      </w:pPr>
    </w:p>
    <w:p w14:paraId="0C4442FB" w14:textId="66CC61D2" w:rsidR="0047567B" w:rsidRDefault="005319B3" w:rsidP="0047567B">
      <w:pPr>
        <w:rPr>
          <w:sz w:val="28"/>
          <w:szCs w:val="28"/>
          <w:lang w:val="kk-KZ"/>
        </w:rPr>
      </w:pPr>
      <w:r>
        <w:rPr>
          <w:sz w:val="28"/>
          <w:szCs w:val="28"/>
          <w:lang w:val="kk-KZ"/>
        </w:rPr>
        <w:t>Э</w:t>
      </w:r>
      <w:r w:rsidR="0047567B" w:rsidRPr="0047567B">
        <w:rPr>
          <w:sz w:val="28"/>
          <w:szCs w:val="28"/>
          <w:lang w:val="kk-KZ"/>
        </w:rPr>
        <w:t xml:space="preserve">лектрондық өндірісте </w:t>
      </w:r>
      <w:r>
        <w:rPr>
          <w:sz w:val="28"/>
          <w:szCs w:val="28"/>
          <w:lang w:val="kk-KZ"/>
        </w:rPr>
        <w:t>машиналық</w:t>
      </w:r>
      <w:r w:rsidR="0047567B" w:rsidRPr="0047567B">
        <w:rPr>
          <w:sz w:val="28"/>
          <w:szCs w:val="28"/>
          <w:lang w:val="kk-KZ"/>
        </w:rPr>
        <w:t xml:space="preserve"> көру арқылы басқарылатын манипуляторлар бөлшектерді схемалық платаларға дәл орналастырады, зақымдануды болдырмау және дұрыс орналастыруды қамтамасыз ету үшін бөлшектерді дәлдікпен өңдейді, бұл өнім сапасын сақтау үшін өте маңызды.</w:t>
      </w:r>
      <w:r w:rsidR="001E1B72">
        <w:rPr>
          <w:sz w:val="28"/>
          <w:szCs w:val="28"/>
          <w:lang w:val="kk-KZ"/>
        </w:rPr>
        <w:t xml:space="preserve"> </w:t>
      </w:r>
      <w:r w:rsidR="001E1B72" w:rsidRPr="001E1B72">
        <w:rPr>
          <w:sz w:val="28"/>
          <w:szCs w:val="28"/>
          <w:lang w:val="kk-KZ"/>
        </w:rPr>
        <w:t>1.</w:t>
      </w:r>
      <w:r w:rsidR="00245191" w:rsidRPr="00245191">
        <w:rPr>
          <w:sz w:val="28"/>
          <w:szCs w:val="28"/>
          <w:lang w:val="kk-KZ"/>
        </w:rPr>
        <w:t>25</w:t>
      </w:r>
      <w:r w:rsidR="001E1B72" w:rsidRPr="001E1B72">
        <w:rPr>
          <w:sz w:val="28"/>
          <w:szCs w:val="28"/>
          <w:lang w:val="kk-KZ"/>
        </w:rPr>
        <w:t>-суретте</w:t>
      </w:r>
      <w:r w:rsidR="001E1B72">
        <w:rPr>
          <w:sz w:val="28"/>
          <w:szCs w:val="28"/>
          <w:lang w:val="kk-KZ"/>
        </w:rPr>
        <w:t xml:space="preserve"> машиналық көздің көмегімен электронды тақшаларды дәнекерлеу </w:t>
      </w:r>
      <w:r w:rsidR="00DC60E3">
        <w:rPr>
          <w:sz w:val="28"/>
          <w:szCs w:val="28"/>
          <w:lang w:val="kk-KZ"/>
        </w:rPr>
        <w:t xml:space="preserve">дәлділігін арттыратын манипулятор жүйесі көрсетілген </w:t>
      </w:r>
      <w:r w:rsidR="00DC60E3" w:rsidRPr="00762BC7">
        <w:rPr>
          <w:sz w:val="28"/>
          <w:szCs w:val="28"/>
          <w:lang w:val="kk-KZ"/>
        </w:rPr>
        <w:t>[</w:t>
      </w:r>
      <w:r w:rsidR="002F414C" w:rsidRPr="002F414C">
        <w:rPr>
          <w:sz w:val="28"/>
          <w:szCs w:val="28"/>
          <w:lang w:val="kk-KZ"/>
        </w:rPr>
        <w:t>80</w:t>
      </w:r>
      <w:r w:rsidR="00DC60E3" w:rsidRPr="00762BC7">
        <w:rPr>
          <w:sz w:val="28"/>
          <w:szCs w:val="28"/>
          <w:lang w:val="kk-KZ"/>
        </w:rPr>
        <w:t>]</w:t>
      </w:r>
      <w:r w:rsidR="001E1B72" w:rsidRPr="001E1B72">
        <w:rPr>
          <w:sz w:val="28"/>
          <w:szCs w:val="28"/>
          <w:lang w:val="kk-KZ"/>
        </w:rPr>
        <w:t>.</w:t>
      </w:r>
    </w:p>
    <w:p w14:paraId="4135FC85" w14:textId="77777777" w:rsidR="001E1B72" w:rsidRDefault="001E1B72" w:rsidP="0047567B">
      <w:pPr>
        <w:rPr>
          <w:sz w:val="28"/>
          <w:szCs w:val="28"/>
          <w:lang w:val="kk-KZ"/>
        </w:rPr>
      </w:pPr>
    </w:p>
    <w:p w14:paraId="0C010CEB" w14:textId="0C363548" w:rsidR="001E1B72" w:rsidRDefault="001E1B72" w:rsidP="001E1B72">
      <w:pPr>
        <w:ind w:firstLine="0"/>
        <w:jc w:val="center"/>
        <w:rPr>
          <w:sz w:val="28"/>
          <w:szCs w:val="28"/>
          <w:lang w:val="kk-KZ"/>
        </w:rPr>
      </w:pPr>
      <w:r w:rsidRPr="001E1B72">
        <w:rPr>
          <w:noProof/>
          <w:sz w:val="28"/>
          <w:szCs w:val="28"/>
          <w:lang w:val="kk-KZ"/>
        </w:rPr>
        <w:drawing>
          <wp:inline distT="0" distB="0" distL="0" distR="0" wp14:anchorId="16A6CE72" wp14:editId="6E6E3F2C">
            <wp:extent cx="4405022" cy="3156060"/>
            <wp:effectExtent l="0" t="0" r="0" b="6350"/>
            <wp:docPr id="9058025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802516" name=""/>
                    <pic:cNvPicPr/>
                  </pic:nvPicPr>
                  <pic:blipFill>
                    <a:blip r:embed="rId33"/>
                    <a:stretch>
                      <a:fillRect/>
                    </a:stretch>
                  </pic:blipFill>
                  <pic:spPr>
                    <a:xfrm>
                      <a:off x="0" y="0"/>
                      <a:ext cx="4408009" cy="3158200"/>
                    </a:xfrm>
                    <a:prstGeom prst="rect">
                      <a:avLst/>
                    </a:prstGeom>
                  </pic:spPr>
                </pic:pic>
              </a:graphicData>
            </a:graphic>
          </wp:inline>
        </w:drawing>
      </w:r>
    </w:p>
    <w:p w14:paraId="6506609E" w14:textId="77777777" w:rsidR="001E1B72" w:rsidRDefault="001E1B72" w:rsidP="0047567B">
      <w:pPr>
        <w:rPr>
          <w:sz w:val="28"/>
          <w:szCs w:val="28"/>
          <w:lang w:val="en-US"/>
        </w:rPr>
      </w:pPr>
    </w:p>
    <w:p w14:paraId="068A865C" w14:textId="08B01774" w:rsidR="001E1B72" w:rsidRPr="00762BC7" w:rsidRDefault="001E1B72" w:rsidP="001E1B72">
      <w:pPr>
        <w:ind w:firstLine="0"/>
        <w:jc w:val="center"/>
        <w:rPr>
          <w:sz w:val="28"/>
          <w:szCs w:val="28"/>
          <w:lang w:val="kk-KZ"/>
        </w:rPr>
      </w:pPr>
      <w:r>
        <w:rPr>
          <w:sz w:val="28"/>
          <w:szCs w:val="28"/>
          <w:lang w:val="kk-KZ"/>
        </w:rPr>
        <w:t>Сурет 1.</w:t>
      </w:r>
      <w:r w:rsidR="00245191">
        <w:rPr>
          <w:sz w:val="28"/>
          <w:szCs w:val="28"/>
          <w:lang w:val="en-US"/>
        </w:rPr>
        <w:t>25</w:t>
      </w:r>
      <w:r>
        <w:rPr>
          <w:sz w:val="28"/>
          <w:szCs w:val="28"/>
          <w:lang w:val="kk-KZ"/>
        </w:rPr>
        <w:t xml:space="preserve"> – Электронды тақшаларды дәнекерлеуге арналған манипулятор жүйесі </w:t>
      </w:r>
      <w:r w:rsidRPr="00762BC7">
        <w:rPr>
          <w:sz w:val="28"/>
          <w:szCs w:val="28"/>
          <w:lang w:val="kk-KZ"/>
        </w:rPr>
        <w:t>[</w:t>
      </w:r>
      <w:r w:rsidR="002F414C">
        <w:rPr>
          <w:sz w:val="28"/>
          <w:szCs w:val="28"/>
          <w:lang w:val="en-US"/>
        </w:rPr>
        <w:t>80</w:t>
      </w:r>
      <w:r w:rsidRPr="00762BC7">
        <w:rPr>
          <w:sz w:val="28"/>
          <w:szCs w:val="28"/>
          <w:lang w:val="kk-KZ"/>
        </w:rPr>
        <w:t>]</w:t>
      </w:r>
    </w:p>
    <w:p w14:paraId="28956683" w14:textId="77777777" w:rsidR="001E1B72" w:rsidRPr="001E1B72" w:rsidRDefault="001E1B72" w:rsidP="0047567B">
      <w:pPr>
        <w:rPr>
          <w:sz w:val="28"/>
          <w:szCs w:val="28"/>
          <w:lang w:val="kk-KZ"/>
        </w:rPr>
      </w:pPr>
    </w:p>
    <w:p w14:paraId="6E822FC2" w14:textId="77777777" w:rsidR="001E1B72" w:rsidRPr="001E1B72" w:rsidRDefault="001E1B72" w:rsidP="0047567B">
      <w:pPr>
        <w:rPr>
          <w:sz w:val="28"/>
          <w:szCs w:val="28"/>
          <w:lang w:val="en-US"/>
        </w:rPr>
      </w:pPr>
    </w:p>
    <w:p w14:paraId="68C9A407" w14:textId="5101A6AC" w:rsidR="0047567B" w:rsidRDefault="003A2A97" w:rsidP="0047567B">
      <w:pPr>
        <w:rPr>
          <w:sz w:val="28"/>
          <w:szCs w:val="28"/>
          <w:lang w:val="kk-KZ"/>
        </w:rPr>
      </w:pPr>
      <w:r w:rsidRPr="003A2A97">
        <w:rPr>
          <w:sz w:val="28"/>
          <w:szCs w:val="28"/>
          <w:lang w:val="kk-KZ"/>
        </w:rPr>
        <w:t xml:space="preserve">Көру қабілетін басшылыққа ала отырып, автоматтандырылған </w:t>
      </w:r>
      <w:r w:rsidR="005D3D5E">
        <w:rPr>
          <w:sz w:val="28"/>
          <w:szCs w:val="28"/>
          <w:lang w:val="kk-KZ"/>
        </w:rPr>
        <w:t xml:space="preserve">көлік </w:t>
      </w:r>
      <w:r w:rsidR="00520709">
        <w:rPr>
          <w:sz w:val="28"/>
          <w:szCs w:val="28"/>
          <w:lang w:val="kk-KZ"/>
        </w:rPr>
        <w:t>шанағын</w:t>
      </w:r>
      <w:r w:rsidRPr="003A2A97">
        <w:rPr>
          <w:sz w:val="28"/>
          <w:szCs w:val="28"/>
          <w:lang w:val="kk-KZ"/>
        </w:rPr>
        <w:t xml:space="preserve"> құрастыру </w:t>
      </w:r>
      <w:r w:rsidR="00520709">
        <w:rPr>
          <w:sz w:val="28"/>
          <w:szCs w:val="28"/>
          <w:lang w:val="kk-KZ"/>
        </w:rPr>
        <w:t>ірі</w:t>
      </w:r>
      <w:r w:rsidRPr="003A2A97">
        <w:rPr>
          <w:sz w:val="28"/>
          <w:szCs w:val="28"/>
          <w:lang w:val="kk-KZ"/>
        </w:rPr>
        <w:t xml:space="preserve"> даму бағытына айналды. </w:t>
      </w:r>
      <w:r w:rsidR="005D3D5E">
        <w:rPr>
          <w:sz w:val="28"/>
          <w:szCs w:val="28"/>
          <w:lang w:val="kk-KZ"/>
        </w:rPr>
        <w:t>Машиналық көрумен</w:t>
      </w:r>
      <w:r w:rsidRPr="003A2A97">
        <w:rPr>
          <w:sz w:val="28"/>
          <w:szCs w:val="28"/>
          <w:lang w:val="kk-KZ"/>
        </w:rPr>
        <w:t xml:space="preserve"> басқарылатын роботтардың көмегімен автомобиль бөлшектерін жоғары дәлдікпен орнатуға қол жеткізіледі, бұл қоршаған ортаға бейімделу мен интеллект</w:t>
      </w:r>
      <w:r w:rsidR="005D3D5E">
        <w:rPr>
          <w:sz w:val="28"/>
          <w:szCs w:val="28"/>
          <w:lang w:val="kk-KZ"/>
        </w:rPr>
        <w:t>уалдықты</w:t>
      </w:r>
      <w:r w:rsidRPr="003A2A97">
        <w:rPr>
          <w:sz w:val="28"/>
          <w:szCs w:val="28"/>
          <w:lang w:val="kk-KZ"/>
        </w:rPr>
        <w:t xml:space="preserve"> айтарлықтай жақсартады. Робот</w:t>
      </w:r>
      <w:r w:rsidR="00152F48">
        <w:rPr>
          <w:sz w:val="28"/>
          <w:szCs w:val="28"/>
          <w:lang w:val="kk-KZ"/>
        </w:rPr>
        <w:t>т</w:t>
      </w:r>
      <w:r w:rsidR="005D3D5E">
        <w:rPr>
          <w:sz w:val="28"/>
          <w:szCs w:val="28"/>
          <w:lang w:val="kk-KZ"/>
        </w:rPr>
        <w:t>ық</w:t>
      </w:r>
      <w:r w:rsidRPr="003A2A97">
        <w:rPr>
          <w:sz w:val="28"/>
          <w:szCs w:val="28"/>
          <w:lang w:val="kk-KZ"/>
        </w:rPr>
        <w:t xml:space="preserve"> құрастыру процесінде тек визуалды бағыттау және позициялау технологиясының құрастыру талаптарын ескере отырып, роботтарды ұстау және орналастыру дәлдігін жақсарту үшін техникалық артықшылықтарды толығымен пайдалануға болады</w:t>
      </w:r>
      <w:r w:rsidR="00520709" w:rsidRPr="00520709">
        <w:rPr>
          <w:sz w:val="28"/>
          <w:szCs w:val="28"/>
          <w:lang w:val="kk-KZ"/>
        </w:rPr>
        <w:t xml:space="preserve"> [</w:t>
      </w:r>
      <w:r w:rsidR="002F414C" w:rsidRPr="002F414C">
        <w:rPr>
          <w:sz w:val="28"/>
          <w:szCs w:val="28"/>
          <w:lang w:val="kk-KZ"/>
        </w:rPr>
        <w:t>81</w:t>
      </w:r>
      <w:r w:rsidR="00520709" w:rsidRPr="00520709">
        <w:rPr>
          <w:sz w:val="28"/>
          <w:szCs w:val="28"/>
          <w:lang w:val="kk-KZ"/>
        </w:rPr>
        <w:t>]</w:t>
      </w:r>
      <w:r w:rsidRPr="003A2A97">
        <w:rPr>
          <w:sz w:val="28"/>
          <w:szCs w:val="28"/>
          <w:lang w:val="kk-KZ"/>
        </w:rPr>
        <w:t xml:space="preserve">. </w:t>
      </w:r>
      <w:r w:rsidR="005D3D5E" w:rsidRPr="005D3D5E">
        <w:rPr>
          <w:sz w:val="28"/>
          <w:szCs w:val="28"/>
          <w:lang w:val="kk-KZ"/>
        </w:rPr>
        <w:t>1.</w:t>
      </w:r>
      <w:r w:rsidR="00245191" w:rsidRPr="00245191">
        <w:rPr>
          <w:sz w:val="28"/>
          <w:szCs w:val="28"/>
          <w:lang w:val="kk-KZ"/>
        </w:rPr>
        <w:t>26</w:t>
      </w:r>
      <w:r w:rsidRPr="003A2A97">
        <w:rPr>
          <w:sz w:val="28"/>
          <w:szCs w:val="28"/>
          <w:lang w:val="kk-KZ"/>
        </w:rPr>
        <w:t>-</w:t>
      </w:r>
      <w:r w:rsidR="005D3D5E" w:rsidRPr="005D3D5E">
        <w:rPr>
          <w:sz w:val="28"/>
          <w:szCs w:val="28"/>
          <w:lang w:val="kk-KZ"/>
        </w:rPr>
        <w:t>с</w:t>
      </w:r>
      <w:r w:rsidRPr="003A2A97">
        <w:rPr>
          <w:sz w:val="28"/>
          <w:szCs w:val="28"/>
          <w:lang w:val="kk-KZ"/>
        </w:rPr>
        <w:t xml:space="preserve">уретте </w:t>
      </w:r>
      <w:r w:rsidR="00520709">
        <w:rPr>
          <w:sz w:val="28"/>
          <w:szCs w:val="28"/>
          <w:lang w:val="kk-KZ"/>
        </w:rPr>
        <w:t>машиналық көрумен басқарылатын манипуляторлардың көлік шанағын құрастыру процессі көрсетілген.</w:t>
      </w:r>
    </w:p>
    <w:p w14:paraId="135B7FE9" w14:textId="77777777" w:rsidR="00520709" w:rsidRDefault="00520709" w:rsidP="00520709">
      <w:pPr>
        <w:ind w:firstLine="0"/>
        <w:rPr>
          <w:sz w:val="28"/>
          <w:szCs w:val="28"/>
          <w:lang w:val="kk-KZ"/>
        </w:rPr>
      </w:pPr>
    </w:p>
    <w:p w14:paraId="47B5CFFA" w14:textId="77B99EDB" w:rsidR="00520709" w:rsidRDefault="00520709" w:rsidP="00520709">
      <w:pPr>
        <w:ind w:firstLine="0"/>
        <w:jc w:val="center"/>
        <w:rPr>
          <w:sz w:val="28"/>
          <w:szCs w:val="28"/>
          <w:lang w:val="kk-KZ"/>
        </w:rPr>
      </w:pPr>
      <w:r w:rsidRPr="00520709">
        <w:rPr>
          <w:noProof/>
          <w:sz w:val="28"/>
          <w:szCs w:val="28"/>
          <w:lang w:val="kk-KZ"/>
        </w:rPr>
        <w:lastRenderedPageBreak/>
        <w:drawing>
          <wp:inline distT="0" distB="0" distL="0" distR="0" wp14:anchorId="27102BD9" wp14:editId="0EFB863B">
            <wp:extent cx="6120765" cy="3560445"/>
            <wp:effectExtent l="0" t="0" r="0" b="1905"/>
            <wp:docPr id="13416593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659342" name=""/>
                    <pic:cNvPicPr/>
                  </pic:nvPicPr>
                  <pic:blipFill>
                    <a:blip r:embed="rId34"/>
                    <a:stretch>
                      <a:fillRect/>
                    </a:stretch>
                  </pic:blipFill>
                  <pic:spPr>
                    <a:xfrm>
                      <a:off x="0" y="0"/>
                      <a:ext cx="6120765" cy="3560445"/>
                    </a:xfrm>
                    <a:prstGeom prst="rect">
                      <a:avLst/>
                    </a:prstGeom>
                  </pic:spPr>
                </pic:pic>
              </a:graphicData>
            </a:graphic>
          </wp:inline>
        </w:drawing>
      </w:r>
    </w:p>
    <w:p w14:paraId="6C390391" w14:textId="77777777" w:rsidR="00520709" w:rsidRDefault="00520709" w:rsidP="00520709">
      <w:pPr>
        <w:ind w:firstLine="0"/>
        <w:rPr>
          <w:sz w:val="28"/>
          <w:szCs w:val="28"/>
          <w:lang w:val="kk-KZ"/>
        </w:rPr>
      </w:pPr>
    </w:p>
    <w:p w14:paraId="66E4AA37" w14:textId="3C7059D8" w:rsidR="00520709" w:rsidRPr="00520709" w:rsidRDefault="00520709" w:rsidP="00520709">
      <w:pPr>
        <w:ind w:firstLine="0"/>
        <w:jc w:val="center"/>
        <w:rPr>
          <w:sz w:val="28"/>
          <w:szCs w:val="28"/>
          <w:lang w:val="kk-KZ"/>
        </w:rPr>
      </w:pPr>
      <w:r>
        <w:rPr>
          <w:sz w:val="28"/>
          <w:szCs w:val="28"/>
          <w:lang w:val="kk-KZ"/>
        </w:rPr>
        <w:t>Сурет 1.</w:t>
      </w:r>
      <w:r w:rsidR="00245191" w:rsidRPr="00245191">
        <w:rPr>
          <w:sz w:val="28"/>
          <w:szCs w:val="28"/>
          <w:lang w:val="kk-KZ"/>
        </w:rPr>
        <w:t>26</w:t>
      </w:r>
      <w:r>
        <w:rPr>
          <w:sz w:val="28"/>
          <w:szCs w:val="28"/>
          <w:lang w:val="kk-KZ"/>
        </w:rPr>
        <w:t xml:space="preserve"> – Машиналық көрумен көлік шанағын құрастыру </w:t>
      </w:r>
      <w:r w:rsidRPr="00520709">
        <w:rPr>
          <w:sz w:val="28"/>
          <w:szCs w:val="28"/>
          <w:lang w:val="kk-KZ"/>
        </w:rPr>
        <w:t>[</w:t>
      </w:r>
      <w:r w:rsidR="002F414C" w:rsidRPr="002F414C">
        <w:rPr>
          <w:sz w:val="28"/>
          <w:szCs w:val="28"/>
          <w:lang w:val="kk-KZ"/>
        </w:rPr>
        <w:t>81</w:t>
      </w:r>
      <w:r w:rsidRPr="00520709">
        <w:rPr>
          <w:sz w:val="28"/>
          <w:szCs w:val="28"/>
          <w:lang w:val="kk-KZ"/>
        </w:rPr>
        <w:t>]</w:t>
      </w:r>
    </w:p>
    <w:p w14:paraId="7D8AAAF7" w14:textId="77777777" w:rsidR="00520709" w:rsidRDefault="00520709" w:rsidP="00520709">
      <w:pPr>
        <w:ind w:firstLine="0"/>
        <w:rPr>
          <w:sz w:val="28"/>
          <w:szCs w:val="28"/>
          <w:lang w:val="kk-KZ"/>
        </w:rPr>
      </w:pPr>
    </w:p>
    <w:p w14:paraId="3B4FA2C9" w14:textId="2CCAA12B" w:rsidR="00440A24" w:rsidRDefault="00440A24" w:rsidP="00520709">
      <w:pPr>
        <w:ind w:firstLine="0"/>
        <w:rPr>
          <w:sz w:val="28"/>
          <w:szCs w:val="28"/>
          <w:lang w:val="kk-KZ"/>
        </w:rPr>
      </w:pPr>
      <w:r>
        <w:rPr>
          <w:sz w:val="28"/>
          <w:szCs w:val="28"/>
          <w:lang w:val="kk-KZ"/>
        </w:rPr>
        <w:tab/>
        <w:t xml:space="preserve">Автокөлік өндірісінде, құрастырумен қоса, машиналық көру жүргізілген жұмыстардың сапасын бақылауда да қолданылды </w:t>
      </w:r>
      <w:r w:rsidRPr="00440A24">
        <w:rPr>
          <w:sz w:val="28"/>
          <w:szCs w:val="28"/>
          <w:lang w:val="kk-KZ"/>
        </w:rPr>
        <w:t>[</w:t>
      </w:r>
      <w:r w:rsidR="002F414C" w:rsidRPr="002F414C">
        <w:rPr>
          <w:sz w:val="28"/>
          <w:szCs w:val="28"/>
          <w:lang w:val="kk-KZ"/>
        </w:rPr>
        <w:t>81</w:t>
      </w:r>
      <w:r w:rsidRPr="00440A24">
        <w:rPr>
          <w:sz w:val="28"/>
          <w:szCs w:val="28"/>
          <w:lang w:val="kk-KZ"/>
        </w:rPr>
        <w:t xml:space="preserve">]. </w:t>
      </w:r>
      <w:r>
        <w:rPr>
          <w:sz w:val="28"/>
          <w:szCs w:val="28"/>
          <w:lang w:val="kk-KZ"/>
        </w:rPr>
        <w:t>1.</w:t>
      </w:r>
      <w:r w:rsidR="00245191">
        <w:rPr>
          <w:sz w:val="28"/>
          <w:szCs w:val="28"/>
          <w:lang w:val="en-US"/>
        </w:rPr>
        <w:t>27</w:t>
      </w:r>
      <w:r>
        <w:rPr>
          <w:sz w:val="28"/>
          <w:szCs w:val="28"/>
          <w:lang w:val="kk-KZ"/>
        </w:rPr>
        <w:t>-суретте автокөлікті сырлау нәтижесін бақылау мысалы көрсетілген.</w:t>
      </w:r>
    </w:p>
    <w:p w14:paraId="5E9D91E2" w14:textId="77777777" w:rsidR="00440A24" w:rsidRDefault="00440A24" w:rsidP="00520709">
      <w:pPr>
        <w:ind w:firstLine="0"/>
        <w:rPr>
          <w:sz w:val="28"/>
          <w:szCs w:val="28"/>
          <w:lang w:val="kk-KZ"/>
        </w:rPr>
      </w:pPr>
    </w:p>
    <w:p w14:paraId="36792A56" w14:textId="118A2BDE" w:rsidR="00440A24" w:rsidRPr="00440A24" w:rsidRDefault="00440A24" w:rsidP="00440A24">
      <w:pPr>
        <w:ind w:firstLine="0"/>
        <w:jc w:val="center"/>
        <w:rPr>
          <w:sz w:val="28"/>
          <w:szCs w:val="28"/>
          <w:lang w:val="en-US"/>
        </w:rPr>
      </w:pPr>
      <w:r w:rsidRPr="00440A24">
        <w:rPr>
          <w:noProof/>
          <w:sz w:val="28"/>
          <w:szCs w:val="28"/>
          <w:lang w:val="en-US"/>
        </w:rPr>
        <w:drawing>
          <wp:inline distT="0" distB="0" distL="0" distR="0" wp14:anchorId="7CC1AE59" wp14:editId="6B5E050C">
            <wp:extent cx="5476875" cy="3343286"/>
            <wp:effectExtent l="0" t="0" r="0" b="9525"/>
            <wp:docPr id="8291655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165552" name=""/>
                    <pic:cNvPicPr/>
                  </pic:nvPicPr>
                  <pic:blipFill>
                    <a:blip r:embed="rId35"/>
                    <a:stretch>
                      <a:fillRect/>
                    </a:stretch>
                  </pic:blipFill>
                  <pic:spPr>
                    <a:xfrm>
                      <a:off x="0" y="0"/>
                      <a:ext cx="5477645" cy="3343756"/>
                    </a:xfrm>
                    <a:prstGeom prst="rect">
                      <a:avLst/>
                    </a:prstGeom>
                  </pic:spPr>
                </pic:pic>
              </a:graphicData>
            </a:graphic>
          </wp:inline>
        </w:drawing>
      </w:r>
    </w:p>
    <w:p w14:paraId="54034127" w14:textId="77777777" w:rsidR="00440A24" w:rsidRDefault="00440A24" w:rsidP="00520709">
      <w:pPr>
        <w:ind w:firstLine="0"/>
        <w:rPr>
          <w:sz w:val="28"/>
          <w:szCs w:val="28"/>
          <w:lang w:val="kk-KZ"/>
        </w:rPr>
      </w:pPr>
    </w:p>
    <w:p w14:paraId="17BA0444" w14:textId="7E5C1A62" w:rsidR="00440A24" w:rsidRPr="00440A24" w:rsidRDefault="00440A24" w:rsidP="00440A24">
      <w:pPr>
        <w:ind w:firstLine="0"/>
        <w:jc w:val="center"/>
        <w:rPr>
          <w:sz w:val="28"/>
          <w:szCs w:val="28"/>
          <w:lang w:val="kk-KZ"/>
        </w:rPr>
      </w:pPr>
      <w:r w:rsidRPr="002F414C">
        <w:rPr>
          <w:sz w:val="28"/>
          <w:szCs w:val="28"/>
          <w:lang w:val="kk-KZ"/>
        </w:rPr>
        <w:t xml:space="preserve">Сурет </w:t>
      </w:r>
      <w:r>
        <w:rPr>
          <w:sz w:val="28"/>
          <w:szCs w:val="28"/>
          <w:lang w:val="kk-KZ"/>
        </w:rPr>
        <w:t>1.</w:t>
      </w:r>
      <w:r w:rsidR="00245191" w:rsidRPr="000015C3">
        <w:rPr>
          <w:sz w:val="28"/>
          <w:szCs w:val="28"/>
          <w:lang w:val="kk-KZ"/>
        </w:rPr>
        <w:t>27</w:t>
      </w:r>
      <w:r>
        <w:rPr>
          <w:sz w:val="28"/>
          <w:szCs w:val="28"/>
          <w:lang w:val="kk-KZ"/>
        </w:rPr>
        <w:t xml:space="preserve"> – Сырлау сапасын тксеру </w:t>
      </w:r>
      <w:r w:rsidRPr="00440A24">
        <w:rPr>
          <w:sz w:val="28"/>
          <w:szCs w:val="28"/>
          <w:lang w:val="kk-KZ"/>
        </w:rPr>
        <w:t>[</w:t>
      </w:r>
      <w:r w:rsidR="002F414C" w:rsidRPr="002F414C">
        <w:rPr>
          <w:sz w:val="28"/>
          <w:szCs w:val="28"/>
          <w:lang w:val="kk-KZ"/>
        </w:rPr>
        <w:t>81</w:t>
      </w:r>
      <w:r w:rsidRPr="00440A24">
        <w:rPr>
          <w:sz w:val="28"/>
          <w:szCs w:val="28"/>
          <w:lang w:val="kk-KZ"/>
        </w:rPr>
        <w:t>]</w:t>
      </w:r>
    </w:p>
    <w:p w14:paraId="697F8121" w14:textId="1BE76929" w:rsidR="00440A24" w:rsidRPr="00520709" w:rsidRDefault="00440A24" w:rsidP="00520709">
      <w:pPr>
        <w:ind w:firstLine="0"/>
        <w:rPr>
          <w:sz w:val="28"/>
          <w:szCs w:val="28"/>
          <w:lang w:val="kk-KZ"/>
        </w:rPr>
      </w:pPr>
      <w:r>
        <w:rPr>
          <w:sz w:val="28"/>
          <w:szCs w:val="28"/>
          <w:lang w:val="kk-KZ"/>
        </w:rPr>
        <w:tab/>
      </w:r>
    </w:p>
    <w:p w14:paraId="0CC5ED6B" w14:textId="766D70FC" w:rsidR="0047567B" w:rsidRDefault="009A7BEE" w:rsidP="009D0DE4">
      <w:pPr>
        <w:rPr>
          <w:sz w:val="28"/>
          <w:szCs w:val="28"/>
          <w:lang w:val="kk-KZ"/>
        </w:rPr>
      </w:pPr>
      <w:r>
        <w:rPr>
          <w:sz w:val="28"/>
          <w:szCs w:val="28"/>
          <w:lang w:val="kk-KZ"/>
        </w:rPr>
        <w:lastRenderedPageBreak/>
        <w:t xml:space="preserve">Медицина саласында </w:t>
      </w:r>
      <w:r w:rsidR="009D0DE4">
        <w:rPr>
          <w:sz w:val="28"/>
          <w:szCs w:val="28"/>
          <w:lang w:val="kk-KZ"/>
        </w:rPr>
        <w:t>өндірістік</w:t>
      </w:r>
      <w:r>
        <w:rPr>
          <w:sz w:val="28"/>
          <w:szCs w:val="28"/>
          <w:lang w:val="kk-KZ"/>
        </w:rPr>
        <w:t xml:space="preserve"> манипуляторлар мен машиналық көрудің </w:t>
      </w:r>
      <w:r w:rsidR="009D0DE4" w:rsidRPr="009D0DE4">
        <w:rPr>
          <w:sz w:val="28"/>
          <w:szCs w:val="28"/>
          <w:lang w:val="kk-KZ"/>
        </w:rPr>
        <w:t>комбинациясы</w:t>
      </w:r>
      <w:r w:rsidR="009D0DE4">
        <w:rPr>
          <w:sz w:val="28"/>
          <w:szCs w:val="28"/>
          <w:lang w:val="kk-KZ"/>
        </w:rPr>
        <w:t xml:space="preserve"> </w:t>
      </w:r>
      <w:r w:rsidR="00270CD9">
        <w:rPr>
          <w:sz w:val="28"/>
          <w:szCs w:val="28"/>
          <w:lang w:val="kk-KZ"/>
        </w:rPr>
        <w:t>түрлі процесстерді автоматтандыруы мүмкін</w:t>
      </w:r>
      <w:r w:rsidR="00A83511" w:rsidRPr="00A83511">
        <w:rPr>
          <w:sz w:val="28"/>
          <w:szCs w:val="28"/>
          <w:lang w:val="kk-KZ"/>
        </w:rPr>
        <w:t xml:space="preserve"> </w:t>
      </w:r>
      <w:r w:rsidR="00A83511" w:rsidRPr="00270CD9">
        <w:rPr>
          <w:sz w:val="28"/>
          <w:szCs w:val="28"/>
          <w:lang w:val="kk-KZ"/>
        </w:rPr>
        <w:t>[</w:t>
      </w:r>
      <w:r w:rsidR="002F414C" w:rsidRPr="002F414C">
        <w:rPr>
          <w:sz w:val="28"/>
          <w:szCs w:val="28"/>
          <w:lang w:val="kk-KZ"/>
        </w:rPr>
        <w:t>82</w:t>
      </w:r>
      <w:r w:rsidR="00A83511" w:rsidRPr="00A83511">
        <w:rPr>
          <w:sz w:val="28"/>
          <w:szCs w:val="28"/>
          <w:lang w:val="kk-KZ"/>
        </w:rPr>
        <w:t>,</w:t>
      </w:r>
      <w:r w:rsidR="002F414C" w:rsidRPr="002F414C">
        <w:rPr>
          <w:sz w:val="28"/>
          <w:szCs w:val="28"/>
          <w:lang w:val="kk-KZ"/>
        </w:rPr>
        <w:t>83</w:t>
      </w:r>
      <w:r w:rsidR="00A83511" w:rsidRPr="00270CD9">
        <w:rPr>
          <w:sz w:val="28"/>
          <w:szCs w:val="28"/>
          <w:lang w:val="kk-KZ"/>
        </w:rPr>
        <w:t>]</w:t>
      </w:r>
      <w:r w:rsidR="00270CD9">
        <w:rPr>
          <w:sz w:val="28"/>
          <w:szCs w:val="28"/>
          <w:lang w:val="kk-KZ"/>
        </w:rPr>
        <w:t>. 1.</w:t>
      </w:r>
      <w:r w:rsidR="00245191" w:rsidRPr="00245191">
        <w:rPr>
          <w:sz w:val="28"/>
          <w:szCs w:val="28"/>
          <w:lang w:val="kk-KZ"/>
        </w:rPr>
        <w:t>28</w:t>
      </w:r>
      <w:r w:rsidR="00270CD9">
        <w:rPr>
          <w:sz w:val="28"/>
          <w:szCs w:val="28"/>
          <w:lang w:val="kk-KZ"/>
        </w:rPr>
        <w:t xml:space="preserve">-суретте </w:t>
      </w:r>
      <w:r w:rsidR="00270CD9" w:rsidRPr="00270CD9">
        <w:rPr>
          <w:sz w:val="28"/>
          <w:szCs w:val="28"/>
          <w:lang w:val="kk-KZ"/>
        </w:rPr>
        <w:t>KUKA LBR</w:t>
      </w:r>
      <w:r w:rsidR="00270CD9">
        <w:rPr>
          <w:sz w:val="28"/>
          <w:szCs w:val="28"/>
          <w:lang w:val="kk-KZ"/>
        </w:rPr>
        <w:t xml:space="preserve"> манипуляторының және машиналық көру көмегімен, эндоскопиялық зондты басқару жүйесі көрсетілген </w:t>
      </w:r>
      <w:r w:rsidR="00270CD9" w:rsidRPr="00270CD9">
        <w:rPr>
          <w:sz w:val="28"/>
          <w:szCs w:val="28"/>
          <w:lang w:val="kk-KZ"/>
        </w:rPr>
        <w:t>[</w:t>
      </w:r>
      <w:r w:rsidR="002F414C" w:rsidRPr="002F414C">
        <w:rPr>
          <w:sz w:val="28"/>
          <w:szCs w:val="28"/>
          <w:lang w:val="kk-KZ"/>
        </w:rPr>
        <w:t>82</w:t>
      </w:r>
      <w:r w:rsidR="00270CD9" w:rsidRPr="00270CD9">
        <w:rPr>
          <w:sz w:val="28"/>
          <w:szCs w:val="28"/>
          <w:lang w:val="kk-KZ"/>
        </w:rPr>
        <w:t>].</w:t>
      </w:r>
    </w:p>
    <w:p w14:paraId="46F4A57F" w14:textId="77777777" w:rsidR="00270CD9" w:rsidRDefault="00270CD9" w:rsidP="00270CD9">
      <w:pPr>
        <w:ind w:firstLine="0"/>
        <w:rPr>
          <w:sz w:val="28"/>
          <w:szCs w:val="28"/>
          <w:lang w:val="kk-KZ"/>
        </w:rPr>
      </w:pPr>
    </w:p>
    <w:p w14:paraId="2CD934AD" w14:textId="3E91B89D" w:rsidR="00270CD9" w:rsidRDefault="00270CD9" w:rsidP="00270CD9">
      <w:pPr>
        <w:ind w:firstLine="0"/>
        <w:jc w:val="center"/>
        <w:rPr>
          <w:sz w:val="28"/>
          <w:szCs w:val="28"/>
          <w:lang w:val="kk-KZ"/>
        </w:rPr>
      </w:pPr>
      <w:r w:rsidRPr="00270CD9">
        <w:rPr>
          <w:noProof/>
          <w:sz w:val="28"/>
          <w:szCs w:val="28"/>
          <w:lang w:val="kk-KZ"/>
        </w:rPr>
        <w:drawing>
          <wp:inline distT="0" distB="0" distL="0" distR="0" wp14:anchorId="77644349" wp14:editId="26FFFA3D">
            <wp:extent cx="3859481" cy="3314933"/>
            <wp:effectExtent l="0" t="0" r="8255" b="0"/>
            <wp:docPr id="4538608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860893" name=""/>
                    <pic:cNvPicPr/>
                  </pic:nvPicPr>
                  <pic:blipFill>
                    <a:blip r:embed="rId36"/>
                    <a:stretch>
                      <a:fillRect/>
                    </a:stretch>
                  </pic:blipFill>
                  <pic:spPr>
                    <a:xfrm>
                      <a:off x="0" y="0"/>
                      <a:ext cx="3870017" cy="3323982"/>
                    </a:xfrm>
                    <a:prstGeom prst="rect">
                      <a:avLst/>
                    </a:prstGeom>
                  </pic:spPr>
                </pic:pic>
              </a:graphicData>
            </a:graphic>
          </wp:inline>
        </w:drawing>
      </w:r>
    </w:p>
    <w:p w14:paraId="7C55CF52" w14:textId="77777777" w:rsidR="00270CD9" w:rsidRDefault="00270CD9" w:rsidP="00270CD9">
      <w:pPr>
        <w:ind w:firstLine="0"/>
        <w:rPr>
          <w:sz w:val="28"/>
          <w:szCs w:val="28"/>
          <w:lang w:val="kk-KZ"/>
        </w:rPr>
      </w:pPr>
    </w:p>
    <w:p w14:paraId="1C45E6A6" w14:textId="306651FB" w:rsidR="00270CD9" w:rsidRPr="000015C3" w:rsidRDefault="00270CD9" w:rsidP="00270CD9">
      <w:pPr>
        <w:ind w:firstLine="0"/>
        <w:jc w:val="center"/>
        <w:rPr>
          <w:sz w:val="28"/>
          <w:szCs w:val="28"/>
          <w:lang w:val="kk-KZ"/>
        </w:rPr>
      </w:pPr>
      <w:r w:rsidRPr="00270CD9">
        <w:rPr>
          <w:sz w:val="28"/>
          <w:szCs w:val="28"/>
          <w:lang w:val="kk-KZ"/>
        </w:rPr>
        <w:t xml:space="preserve">Сурет </w:t>
      </w:r>
      <w:r>
        <w:rPr>
          <w:sz w:val="28"/>
          <w:szCs w:val="28"/>
          <w:lang w:val="kk-KZ"/>
        </w:rPr>
        <w:t>1.</w:t>
      </w:r>
      <w:r w:rsidR="00245191" w:rsidRPr="000015C3">
        <w:rPr>
          <w:sz w:val="28"/>
          <w:szCs w:val="28"/>
          <w:lang w:val="kk-KZ"/>
        </w:rPr>
        <w:t>28</w:t>
      </w:r>
      <w:r>
        <w:rPr>
          <w:sz w:val="28"/>
          <w:szCs w:val="28"/>
          <w:lang w:val="kk-KZ"/>
        </w:rPr>
        <w:t xml:space="preserve"> – Э</w:t>
      </w:r>
      <w:r w:rsidRPr="00270CD9">
        <w:rPr>
          <w:sz w:val="28"/>
          <w:szCs w:val="28"/>
          <w:lang w:val="kk-KZ"/>
        </w:rPr>
        <w:t xml:space="preserve">ндоскопты </w:t>
      </w:r>
      <w:r>
        <w:rPr>
          <w:sz w:val="28"/>
          <w:szCs w:val="28"/>
          <w:lang w:val="kk-KZ"/>
        </w:rPr>
        <w:t xml:space="preserve">басқару жүйесі </w:t>
      </w:r>
      <w:r w:rsidRPr="00440A24">
        <w:rPr>
          <w:sz w:val="28"/>
          <w:szCs w:val="28"/>
          <w:lang w:val="kk-KZ"/>
        </w:rPr>
        <w:t>[</w:t>
      </w:r>
      <w:r w:rsidR="002F414C" w:rsidRPr="000015C3">
        <w:rPr>
          <w:sz w:val="28"/>
          <w:szCs w:val="28"/>
          <w:lang w:val="kk-KZ"/>
        </w:rPr>
        <w:t>82</w:t>
      </w:r>
      <w:r w:rsidRPr="00440A24">
        <w:rPr>
          <w:sz w:val="28"/>
          <w:szCs w:val="28"/>
          <w:lang w:val="kk-KZ"/>
        </w:rPr>
        <w:t>]</w:t>
      </w:r>
    </w:p>
    <w:p w14:paraId="34165C1F" w14:textId="77777777" w:rsidR="002F414C" w:rsidRPr="000015C3" w:rsidRDefault="002F414C" w:rsidP="00270CD9">
      <w:pPr>
        <w:ind w:firstLine="0"/>
        <w:jc w:val="center"/>
        <w:rPr>
          <w:sz w:val="28"/>
          <w:szCs w:val="28"/>
          <w:lang w:val="kk-KZ"/>
        </w:rPr>
      </w:pPr>
    </w:p>
    <w:p w14:paraId="099FB4C9" w14:textId="4763E914" w:rsidR="004465EC" w:rsidRDefault="004465EC" w:rsidP="004465EC">
      <w:pPr>
        <w:rPr>
          <w:sz w:val="28"/>
          <w:szCs w:val="28"/>
          <w:lang w:val="kk-KZ"/>
        </w:rPr>
      </w:pPr>
      <w:r>
        <w:rPr>
          <w:sz w:val="28"/>
          <w:szCs w:val="28"/>
          <w:lang w:val="kk-KZ"/>
        </w:rPr>
        <w:t>Пластикалық терезелер өндірісінде визуалды ақпарат негізінде, роботты манипулятор дәнекерлеу тігісін тегістеу тапсырмасын орында</w:t>
      </w:r>
      <w:r w:rsidR="00B02AAE">
        <w:rPr>
          <w:sz w:val="28"/>
          <w:szCs w:val="28"/>
          <w:lang w:val="kk-KZ"/>
        </w:rPr>
        <w:t>уда</w:t>
      </w:r>
      <w:r>
        <w:rPr>
          <w:sz w:val="28"/>
          <w:szCs w:val="28"/>
          <w:lang w:val="kk-KZ"/>
        </w:rPr>
        <w:t xml:space="preserve"> </w:t>
      </w:r>
      <w:r w:rsidR="00B02AAE">
        <w:rPr>
          <w:sz w:val="28"/>
          <w:szCs w:val="28"/>
          <w:lang w:val="kk-KZ"/>
        </w:rPr>
        <w:t>қолданылады</w:t>
      </w:r>
      <w:r>
        <w:rPr>
          <w:sz w:val="28"/>
          <w:szCs w:val="28"/>
          <w:lang w:val="kk-KZ"/>
        </w:rPr>
        <w:t xml:space="preserve">. Машиналық көру дәнекерлеу тігісінің орнын, пішінін және көлемін дәл анықтауға мүмкіндік береді </w:t>
      </w:r>
      <w:r w:rsidRPr="004465EC">
        <w:rPr>
          <w:sz w:val="28"/>
          <w:szCs w:val="28"/>
          <w:lang w:val="kk-KZ"/>
        </w:rPr>
        <w:t>[</w:t>
      </w:r>
      <w:r w:rsidR="002F414C" w:rsidRPr="002F414C">
        <w:rPr>
          <w:sz w:val="28"/>
          <w:szCs w:val="28"/>
          <w:lang w:val="kk-KZ"/>
        </w:rPr>
        <w:t>84</w:t>
      </w:r>
      <w:r w:rsidRPr="004465EC">
        <w:rPr>
          <w:sz w:val="28"/>
          <w:szCs w:val="28"/>
          <w:lang w:val="kk-KZ"/>
        </w:rPr>
        <w:t>]</w:t>
      </w:r>
      <w:r>
        <w:rPr>
          <w:sz w:val="28"/>
          <w:szCs w:val="28"/>
          <w:lang w:val="kk-KZ"/>
        </w:rPr>
        <w:t>. 1.</w:t>
      </w:r>
      <w:r w:rsidR="00245191" w:rsidRPr="00152F48">
        <w:rPr>
          <w:sz w:val="28"/>
          <w:szCs w:val="28"/>
          <w:lang w:val="kk-KZ"/>
        </w:rPr>
        <w:t>29</w:t>
      </w:r>
      <w:r>
        <w:rPr>
          <w:sz w:val="28"/>
          <w:szCs w:val="28"/>
          <w:lang w:val="kk-KZ"/>
        </w:rPr>
        <w:t xml:space="preserve">-суретте </w:t>
      </w:r>
      <w:r w:rsidR="000D6D55">
        <w:rPr>
          <w:sz w:val="28"/>
          <w:szCs w:val="28"/>
          <w:lang w:val="kk-KZ"/>
        </w:rPr>
        <w:t>аталған жүйе көрсетілген.</w:t>
      </w:r>
    </w:p>
    <w:p w14:paraId="43500ACD" w14:textId="77777777" w:rsidR="004465EC" w:rsidRDefault="004465EC" w:rsidP="004465EC">
      <w:pPr>
        <w:ind w:firstLine="0"/>
        <w:rPr>
          <w:sz w:val="28"/>
          <w:szCs w:val="28"/>
          <w:lang w:val="kk-KZ"/>
        </w:rPr>
      </w:pPr>
    </w:p>
    <w:p w14:paraId="4C075E94" w14:textId="5882A355" w:rsidR="004465EC" w:rsidRDefault="004465EC" w:rsidP="004465EC">
      <w:pPr>
        <w:ind w:firstLine="0"/>
        <w:jc w:val="center"/>
        <w:rPr>
          <w:sz w:val="28"/>
          <w:szCs w:val="28"/>
          <w:lang w:val="kk-KZ"/>
        </w:rPr>
      </w:pPr>
      <w:r>
        <w:rPr>
          <w:noProof/>
        </w:rPr>
        <w:drawing>
          <wp:inline distT="0" distB="0" distL="0" distR="0" wp14:anchorId="4E2C6F86" wp14:editId="057CA4DE">
            <wp:extent cx="5276850" cy="2673188"/>
            <wp:effectExtent l="0" t="0" r="0" b="0"/>
            <wp:docPr id="177217044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84598" cy="2677113"/>
                    </a:xfrm>
                    <a:prstGeom prst="rect">
                      <a:avLst/>
                    </a:prstGeom>
                    <a:noFill/>
                    <a:ln>
                      <a:noFill/>
                    </a:ln>
                  </pic:spPr>
                </pic:pic>
              </a:graphicData>
            </a:graphic>
          </wp:inline>
        </w:drawing>
      </w:r>
    </w:p>
    <w:p w14:paraId="6DD16815" w14:textId="77777777" w:rsidR="004465EC" w:rsidRDefault="004465EC" w:rsidP="004465EC">
      <w:pPr>
        <w:ind w:firstLine="0"/>
        <w:rPr>
          <w:sz w:val="28"/>
          <w:szCs w:val="28"/>
          <w:lang w:val="kk-KZ"/>
        </w:rPr>
      </w:pPr>
    </w:p>
    <w:p w14:paraId="3E3CB2D6" w14:textId="6128CC15" w:rsidR="004465EC" w:rsidRPr="004465EC" w:rsidRDefault="004465EC" w:rsidP="004465EC">
      <w:pPr>
        <w:ind w:firstLine="0"/>
        <w:jc w:val="center"/>
        <w:rPr>
          <w:sz w:val="28"/>
          <w:szCs w:val="28"/>
          <w:lang w:val="kk-KZ"/>
        </w:rPr>
      </w:pPr>
      <w:r w:rsidRPr="004465EC">
        <w:rPr>
          <w:sz w:val="28"/>
          <w:szCs w:val="28"/>
          <w:lang w:val="kk-KZ"/>
        </w:rPr>
        <w:t>Сурет 1</w:t>
      </w:r>
      <w:r>
        <w:rPr>
          <w:sz w:val="28"/>
          <w:szCs w:val="28"/>
          <w:lang w:val="kk-KZ"/>
        </w:rPr>
        <w:t>.</w:t>
      </w:r>
      <w:r w:rsidR="00245191" w:rsidRPr="00245191">
        <w:rPr>
          <w:sz w:val="28"/>
          <w:szCs w:val="28"/>
          <w:lang w:val="kk-KZ"/>
        </w:rPr>
        <w:t>29</w:t>
      </w:r>
      <w:r>
        <w:rPr>
          <w:sz w:val="28"/>
          <w:szCs w:val="28"/>
          <w:lang w:val="kk-KZ"/>
        </w:rPr>
        <w:t xml:space="preserve"> – Терезе өндірісінде машиналық көрудің қолданысы</w:t>
      </w:r>
      <w:r w:rsidR="000D6D55">
        <w:rPr>
          <w:sz w:val="28"/>
          <w:szCs w:val="28"/>
          <w:lang w:val="kk-KZ"/>
        </w:rPr>
        <w:t xml:space="preserve"> </w:t>
      </w:r>
      <w:r w:rsidR="000D6D55" w:rsidRPr="004465EC">
        <w:rPr>
          <w:sz w:val="28"/>
          <w:szCs w:val="28"/>
          <w:lang w:val="kk-KZ"/>
        </w:rPr>
        <w:t>[</w:t>
      </w:r>
      <w:r w:rsidR="002F414C" w:rsidRPr="002F414C">
        <w:rPr>
          <w:sz w:val="28"/>
          <w:szCs w:val="28"/>
          <w:lang w:val="kk-KZ"/>
        </w:rPr>
        <w:t>84</w:t>
      </w:r>
      <w:r w:rsidR="000D6D55" w:rsidRPr="004465EC">
        <w:rPr>
          <w:sz w:val="28"/>
          <w:szCs w:val="28"/>
          <w:lang w:val="kk-KZ"/>
        </w:rPr>
        <w:t>]</w:t>
      </w:r>
    </w:p>
    <w:p w14:paraId="26FD83E5" w14:textId="06883D26" w:rsidR="005A406C" w:rsidRDefault="005A406C" w:rsidP="005A406C">
      <w:pPr>
        <w:rPr>
          <w:sz w:val="28"/>
          <w:szCs w:val="28"/>
          <w:lang w:val="kk-KZ"/>
        </w:rPr>
      </w:pPr>
      <w:r>
        <w:rPr>
          <w:sz w:val="28"/>
          <w:szCs w:val="28"/>
          <w:lang w:val="kk-KZ"/>
        </w:rPr>
        <w:lastRenderedPageBreak/>
        <w:t>М</w:t>
      </w:r>
      <w:r w:rsidRPr="0047567B">
        <w:rPr>
          <w:sz w:val="28"/>
          <w:szCs w:val="28"/>
          <w:lang w:val="kk-KZ"/>
        </w:rPr>
        <w:t>еталл өндірісінде</w:t>
      </w:r>
      <w:r w:rsidR="00DC76F5">
        <w:rPr>
          <w:sz w:val="28"/>
          <w:szCs w:val="28"/>
          <w:lang w:val="kk-KZ"/>
        </w:rPr>
        <w:t xml:space="preserve"> тегістеу тапсырмасында</w:t>
      </w:r>
      <w:r w:rsidR="00245191" w:rsidRPr="00245191">
        <w:rPr>
          <w:sz w:val="28"/>
          <w:szCs w:val="28"/>
          <w:lang w:val="kk-KZ"/>
        </w:rPr>
        <w:t xml:space="preserve"> (су</w:t>
      </w:r>
      <w:r w:rsidR="00245191">
        <w:rPr>
          <w:sz w:val="28"/>
          <w:szCs w:val="28"/>
          <w:lang w:val="kk-KZ"/>
        </w:rPr>
        <w:t>рет 1.30</w:t>
      </w:r>
      <w:r w:rsidR="00245191" w:rsidRPr="00245191">
        <w:rPr>
          <w:sz w:val="28"/>
          <w:szCs w:val="28"/>
          <w:lang w:val="kk-KZ"/>
        </w:rPr>
        <w:t>)</w:t>
      </w:r>
      <w:r w:rsidRPr="0047567B">
        <w:rPr>
          <w:sz w:val="28"/>
          <w:szCs w:val="28"/>
          <w:lang w:val="kk-KZ"/>
        </w:rPr>
        <w:t xml:space="preserve"> көру жүйелері манипуляторларды нақты нүктелер</w:t>
      </w:r>
      <w:r w:rsidR="00DC76F5">
        <w:rPr>
          <w:sz w:val="28"/>
          <w:szCs w:val="28"/>
          <w:lang w:val="kk-KZ"/>
        </w:rPr>
        <w:t>ге</w:t>
      </w:r>
      <w:r w:rsidRPr="0047567B">
        <w:rPr>
          <w:sz w:val="28"/>
          <w:szCs w:val="28"/>
          <w:lang w:val="kk-KZ"/>
        </w:rPr>
        <w:t xml:space="preserve"> бағыттайды, </w:t>
      </w:r>
      <w:r w:rsidR="00DC76F5">
        <w:rPr>
          <w:sz w:val="28"/>
          <w:szCs w:val="28"/>
          <w:lang w:val="kk-KZ"/>
        </w:rPr>
        <w:t>тегістеу</w:t>
      </w:r>
      <w:r w:rsidRPr="0047567B">
        <w:rPr>
          <w:sz w:val="28"/>
          <w:szCs w:val="28"/>
          <w:lang w:val="kk-KZ"/>
        </w:rPr>
        <w:t xml:space="preserve"> жолын нақты уақыт режимінде анықталған компоненттің геометриясы негізінде реттейді, </w:t>
      </w:r>
      <w:r w:rsidR="00DC76F5">
        <w:rPr>
          <w:sz w:val="28"/>
          <w:szCs w:val="28"/>
          <w:lang w:val="kk-KZ"/>
        </w:rPr>
        <w:t>тегістеу</w:t>
      </w:r>
      <w:r w:rsidRPr="0047567B">
        <w:rPr>
          <w:sz w:val="28"/>
          <w:szCs w:val="28"/>
          <w:lang w:val="kk-KZ"/>
        </w:rPr>
        <w:t xml:space="preserve"> сапасы мен тиімділігін арттырады</w:t>
      </w:r>
      <w:r w:rsidR="00DC76F5">
        <w:rPr>
          <w:sz w:val="28"/>
          <w:szCs w:val="28"/>
          <w:lang w:val="kk-KZ"/>
        </w:rPr>
        <w:t xml:space="preserve"> </w:t>
      </w:r>
      <w:r w:rsidR="00DC76F5" w:rsidRPr="004465EC">
        <w:rPr>
          <w:sz w:val="28"/>
          <w:szCs w:val="28"/>
          <w:lang w:val="kk-KZ"/>
        </w:rPr>
        <w:t>[</w:t>
      </w:r>
      <w:r w:rsidR="002F414C" w:rsidRPr="002F414C">
        <w:rPr>
          <w:sz w:val="28"/>
          <w:szCs w:val="28"/>
          <w:lang w:val="kk-KZ"/>
        </w:rPr>
        <w:t>85</w:t>
      </w:r>
      <w:r w:rsidR="00DC76F5" w:rsidRPr="004465EC">
        <w:rPr>
          <w:sz w:val="28"/>
          <w:szCs w:val="28"/>
          <w:lang w:val="kk-KZ"/>
        </w:rPr>
        <w:t>]</w:t>
      </w:r>
      <w:r w:rsidRPr="0047567B">
        <w:rPr>
          <w:sz w:val="28"/>
          <w:szCs w:val="28"/>
          <w:lang w:val="kk-KZ"/>
        </w:rPr>
        <w:t>.</w:t>
      </w:r>
    </w:p>
    <w:p w14:paraId="50FB3199" w14:textId="77777777" w:rsidR="00DC76F5" w:rsidRDefault="00DC76F5" w:rsidP="00DC76F5">
      <w:pPr>
        <w:ind w:firstLine="0"/>
        <w:rPr>
          <w:sz w:val="28"/>
          <w:szCs w:val="28"/>
          <w:lang w:val="kk-KZ"/>
        </w:rPr>
      </w:pPr>
    </w:p>
    <w:p w14:paraId="5DE76696" w14:textId="2400750F" w:rsidR="00DC76F5" w:rsidRDefault="00DC76F5" w:rsidP="00DC76F5">
      <w:pPr>
        <w:ind w:firstLine="0"/>
        <w:jc w:val="center"/>
        <w:rPr>
          <w:sz w:val="28"/>
          <w:szCs w:val="28"/>
          <w:lang w:val="kk-KZ"/>
        </w:rPr>
      </w:pPr>
      <w:r w:rsidRPr="00DC76F5">
        <w:rPr>
          <w:noProof/>
          <w:sz w:val="28"/>
          <w:szCs w:val="28"/>
          <w:lang w:val="kk-KZ"/>
        </w:rPr>
        <w:drawing>
          <wp:inline distT="0" distB="0" distL="0" distR="0" wp14:anchorId="409798A4" wp14:editId="5B5FCAC4">
            <wp:extent cx="4797631" cy="3295478"/>
            <wp:effectExtent l="0" t="0" r="3175" b="635"/>
            <wp:docPr id="11277423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742336" name=""/>
                    <pic:cNvPicPr/>
                  </pic:nvPicPr>
                  <pic:blipFill>
                    <a:blip r:embed="rId38"/>
                    <a:stretch>
                      <a:fillRect/>
                    </a:stretch>
                  </pic:blipFill>
                  <pic:spPr>
                    <a:xfrm>
                      <a:off x="0" y="0"/>
                      <a:ext cx="4803212" cy="3299312"/>
                    </a:xfrm>
                    <a:prstGeom prst="rect">
                      <a:avLst/>
                    </a:prstGeom>
                  </pic:spPr>
                </pic:pic>
              </a:graphicData>
            </a:graphic>
          </wp:inline>
        </w:drawing>
      </w:r>
    </w:p>
    <w:p w14:paraId="629A6F12" w14:textId="77777777" w:rsidR="00DC76F5" w:rsidRDefault="00DC76F5" w:rsidP="00DC76F5">
      <w:pPr>
        <w:ind w:firstLine="0"/>
        <w:rPr>
          <w:sz w:val="28"/>
          <w:szCs w:val="28"/>
          <w:lang w:val="kk-KZ"/>
        </w:rPr>
      </w:pPr>
    </w:p>
    <w:p w14:paraId="037D4736" w14:textId="6CAE8DC7" w:rsidR="00DC76F5" w:rsidRDefault="00DC76F5" w:rsidP="00DC76F5">
      <w:pPr>
        <w:ind w:firstLine="0"/>
        <w:jc w:val="center"/>
        <w:rPr>
          <w:sz w:val="28"/>
          <w:szCs w:val="28"/>
          <w:lang w:val="kk-KZ"/>
        </w:rPr>
      </w:pPr>
      <w:r w:rsidRPr="004465EC">
        <w:rPr>
          <w:sz w:val="28"/>
          <w:szCs w:val="28"/>
          <w:lang w:val="kk-KZ"/>
        </w:rPr>
        <w:t>Сурет 1</w:t>
      </w:r>
      <w:r>
        <w:rPr>
          <w:sz w:val="28"/>
          <w:szCs w:val="28"/>
          <w:lang w:val="kk-KZ"/>
        </w:rPr>
        <w:t>.</w:t>
      </w:r>
      <w:r w:rsidR="00245191" w:rsidRPr="00245191">
        <w:rPr>
          <w:sz w:val="28"/>
          <w:szCs w:val="28"/>
        </w:rPr>
        <w:t>30</w:t>
      </w:r>
      <w:r>
        <w:rPr>
          <w:sz w:val="28"/>
          <w:szCs w:val="28"/>
          <w:lang w:val="kk-KZ"/>
        </w:rPr>
        <w:t xml:space="preserve"> – Металл денелерді тегістеудегі машиналық көру </w:t>
      </w:r>
      <w:r w:rsidRPr="004465EC">
        <w:rPr>
          <w:sz w:val="28"/>
          <w:szCs w:val="28"/>
          <w:lang w:val="kk-KZ"/>
        </w:rPr>
        <w:t>[</w:t>
      </w:r>
      <w:r w:rsidR="002F414C" w:rsidRPr="002F414C">
        <w:rPr>
          <w:sz w:val="28"/>
          <w:szCs w:val="28"/>
        </w:rPr>
        <w:t>85</w:t>
      </w:r>
      <w:r w:rsidRPr="004465EC">
        <w:rPr>
          <w:sz w:val="28"/>
          <w:szCs w:val="28"/>
          <w:lang w:val="kk-KZ"/>
        </w:rPr>
        <w:t>]</w:t>
      </w:r>
    </w:p>
    <w:p w14:paraId="38EFE644" w14:textId="77777777" w:rsidR="00DC76F5" w:rsidRDefault="00DC76F5" w:rsidP="00DC76F5">
      <w:pPr>
        <w:ind w:firstLine="0"/>
        <w:rPr>
          <w:sz w:val="28"/>
          <w:szCs w:val="28"/>
          <w:lang w:val="kk-KZ"/>
        </w:rPr>
      </w:pPr>
    </w:p>
    <w:p w14:paraId="6F08A441" w14:textId="645DB67B" w:rsidR="005319B3" w:rsidRDefault="00F57C68" w:rsidP="0047567B">
      <w:pPr>
        <w:rPr>
          <w:sz w:val="28"/>
          <w:szCs w:val="28"/>
          <w:lang w:val="kk-KZ"/>
        </w:rPr>
      </w:pPr>
      <w:r>
        <w:rPr>
          <w:sz w:val="28"/>
          <w:szCs w:val="28"/>
          <w:lang w:val="kk-KZ"/>
        </w:rPr>
        <w:t>М</w:t>
      </w:r>
      <w:r w:rsidR="0047567B" w:rsidRPr="0047567B">
        <w:rPr>
          <w:sz w:val="28"/>
          <w:szCs w:val="28"/>
          <w:lang w:val="kk-KZ"/>
        </w:rPr>
        <w:t>ашиналық көруді</w:t>
      </w:r>
      <w:r>
        <w:rPr>
          <w:sz w:val="28"/>
          <w:szCs w:val="28"/>
          <w:lang w:val="kk-KZ"/>
        </w:rPr>
        <w:t xml:space="preserve"> </w:t>
      </w:r>
      <w:r w:rsidRPr="0047567B">
        <w:rPr>
          <w:sz w:val="28"/>
          <w:szCs w:val="28"/>
          <w:lang w:val="kk-KZ"/>
        </w:rPr>
        <w:t>бірлескен роботтар</w:t>
      </w:r>
      <w:r>
        <w:rPr>
          <w:sz w:val="28"/>
          <w:szCs w:val="28"/>
          <w:lang w:val="kk-KZ"/>
        </w:rPr>
        <w:t>мен</w:t>
      </w:r>
      <w:r w:rsidRPr="0047567B">
        <w:rPr>
          <w:sz w:val="28"/>
          <w:szCs w:val="28"/>
          <w:lang w:val="kk-KZ"/>
        </w:rPr>
        <w:t xml:space="preserve"> </w:t>
      </w:r>
      <w:r>
        <w:rPr>
          <w:sz w:val="28"/>
          <w:szCs w:val="28"/>
          <w:lang w:val="kk-KZ"/>
        </w:rPr>
        <w:t>(</w:t>
      </w:r>
      <w:r w:rsidRPr="0047567B">
        <w:rPr>
          <w:sz w:val="28"/>
          <w:szCs w:val="28"/>
          <w:lang w:val="kk-KZ"/>
        </w:rPr>
        <w:t>коботтар</w:t>
      </w:r>
      <w:r>
        <w:rPr>
          <w:sz w:val="28"/>
          <w:szCs w:val="28"/>
          <w:lang w:val="kk-KZ"/>
        </w:rPr>
        <w:t>)</w:t>
      </w:r>
      <w:r w:rsidRPr="0047567B">
        <w:rPr>
          <w:sz w:val="28"/>
          <w:szCs w:val="28"/>
          <w:lang w:val="kk-KZ"/>
        </w:rPr>
        <w:t xml:space="preserve"> біріктіру </w:t>
      </w:r>
      <w:r w:rsidR="0047567B" w:rsidRPr="0047567B">
        <w:rPr>
          <w:sz w:val="28"/>
          <w:szCs w:val="28"/>
          <w:lang w:val="kk-KZ"/>
        </w:rPr>
        <w:t>олардың адамдармен қатар жұмыс істеу қабілетін арттырады, оларға ортақ жұмыс кеңістігінде тапсырмаларды қауіпсіз және тиімді орындау үшін қажетті көрнекі деректерді береді</w:t>
      </w:r>
      <w:r>
        <w:rPr>
          <w:sz w:val="28"/>
          <w:szCs w:val="28"/>
          <w:lang w:val="kk-KZ"/>
        </w:rPr>
        <w:t xml:space="preserve"> </w:t>
      </w:r>
      <w:r w:rsidRPr="004465EC">
        <w:rPr>
          <w:sz w:val="28"/>
          <w:szCs w:val="28"/>
          <w:lang w:val="kk-KZ"/>
        </w:rPr>
        <w:t>[</w:t>
      </w:r>
      <w:r w:rsidR="002F414C" w:rsidRPr="002F414C">
        <w:rPr>
          <w:sz w:val="28"/>
          <w:szCs w:val="28"/>
          <w:lang w:val="kk-KZ"/>
        </w:rPr>
        <w:t>86</w:t>
      </w:r>
      <w:r w:rsidRPr="004465EC">
        <w:rPr>
          <w:sz w:val="28"/>
          <w:szCs w:val="28"/>
          <w:lang w:val="kk-KZ"/>
        </w:rPr>
        <w:t>]</w:t>
      </w:r>
      <w:r w:rsidR="0047567B" w:rsidRPr="0047567B">
        <w:rPr>
          <w:sz w:val="28"/>
          <w:szCs w:val="28"/>
          <w:lang w:val="kk-KZ"/>
        </w:rPr>
        <w:t>.</w:t>
      </w:r>
      <w:r>
        <w:rPr>
          <w:sz w:val="28"/>
          <w:szCs w:val="28"/>
          <w:lang w:val="kk-KZ"/>
        </w:rPr>
        <w:t xml:space="preserve"> 1.</w:t>
      </w:r>
      <w:r w:rsidR="00245191">
        <w:rPr>
          <w:sz w:val="28"/>
          <w:szCs w:val="28"/>
          <w:lang w:val="en-US"/>
        </w:rPr>
        <w:t>31</w:t>
      </w:r>
      <w:r>
        <w:rPr>
          <w:sz w:val="28"/>
          <w:szCs w:val="28"/>
          <w:lang w:val="kk-KZ"/>
        </w:rPr>
        <w:t>-суретте машиналық көрумен қамтылған коботтар жүйесі көрсетілген.</w:t>
      </w:r>
    </w:p>
    <w:p w14:paraId="2C82A87F" w14:textId="77777777" w:rsidR="00F57C68" w:rsidRDefault="00F57C68" w:rsidP="00F57C68">
      <w:pPr>
        <w:ind w:firstLine="0"/>
        <w:rPr>
          <w:sz w:val="28"/>
          <w:szCs w:val="28"/>
          <w:lang w:val="kk-KZ"/>
        </w:rPr>
      </w:pPr>
    </w:p>
    <w:p w14:paraId="6FC864A4" w14:textId="1FC0B358" w:rsidR="00F57C68" w:rsidRDefault="00F57C68" w:rsidP="00F57C68">
      <w:pPr>
        <w:ind w:firstLine="0"/>
        <w:jc w:val="center"/>
        <w:rPr>
          <w:sz w:val="28"/>
          <w:szCs w:val="28"/>
          <w:lang w:val="kk-KZ"/>
        </w:rPr>
      </w:pPr>
      <w:r>
        <w:rPr>
          <w:noProof/>
        </w:rPr>
        <w:drawing>
          <wp:inline distT="0" distB="0" distL="0" distR="0" wp14:anchorId="799185FE" wp14:editId="63C7C38C">
            <wp:extent cx="5562600" cy="2570950"/>
            <wp:effectExtent l="0" t="0" r="0" b="1270"/>
            <wp:docPr id="112158629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565894" cy="2572472"/>
                    </a:xfrm>
                    <a:prstGeom prst="rect">
                      <a:avLst/>
                    </a:prstGeom>
                    <a:noFill/>
                    <a:ln>
                      <a:noFill/>
                    </a:ln>
                  </pic:spPr>
                </pic:pic>
              </a:graphicData>
            </a:graphic>
          </wp:inline>
        </w:drawing>
      </w:r>
    </w:p>
    <w:p w14:paraId="01E50763" w14:textId="77777777" w:rsidR="00F57C68" w:rsidRDefault="00F57C68" w:rsidP="00F57C68">
      <w:pPr>
        <w:ind w:firstLine="0"/>
        <w:jc w:val="center"/>
        <w:rPr>
          <w:sz w:val="28"/>
          <w:szCs w:val="28"/>
          <w:lang w:val="kk-KZ"/>
        </w:rPr>
      </w:pPr>
    </w:p>
    <w:p w14:paraId="310F017B" w14:textId="660AFBB4" w:rsidR="00F57C68" w:rsidRDefault="00F57C68" w:rsidP="00F57C68">
      <w:pPr>
        <w:ind w:firstLine="0"/>
        <w:jc w:val="center"/>
        <w:rPr>
          <w:sz w:val="28"/>
          <w:szCs w:val="28"/>
          <w:lang w:val="kk-KZ"/>
        </w:rPr>
      </w:pPr>
      <w:r w:rsidRPr="004465EC">
        <w:rPr>
          <w:sz w:val="28"/>
          <w:szCs w:val="28"/>
          <w:lang w:val="kk-KZ"/>
        </w:rPr>
        <w:t>Сурет 1</w:t>
      </w:r>
      <w:r>
        <w:rPr>
          <w:sz w:val="28"/>
          <w:szCs w:val="28"/>
          <w:lang w:val="kk-KZ"/>
        </w:rPr>
        <w:t>.</w:t>
      </w:r>
      <w:r w:rsidR="00245191" w:rsidRPr="00245191">
        <w:rPr>
          <w:sz w:val="28"/>
          <w:szCs w:val="28"/>
        </w:rPr>
        <w:t>31</w:t>
      </w:r>
      <w:r>
        <w:rPr>
          <w:sz w:val="28"/>
          <w:szCs w:val="28"/>
          <w:lang w:val="kk-KZ"/>
        </w:rPr>
        <w:t xml:space="preserve"> – Машиналық көру мен коботтар жүйесі </w:t>
      </w:r>
      <w:r w:rsidRPr="004465EC">
        <w:rPr>
          <w:sz w:val="28"/>
          <w:szCs w:val="28"/>
          <w:lang w:val="kk-KZ"/>
        </w:rPr>
        <w:t>[</w:t>
      </w:r>
      <w:r w:rsidR="002F414C" w:rsidRPr="002F414C">
        <w:rPr>
          <w:sz w:val="28"/>
          <w:szCs w:val="28"/>
        </w:rPr>
        <w:t>86</w:t>
      </w:r>
      <w:r w:rsidRPr="004465EC">
        <w:rPr>
          <w:sz w:val="28"/>
          <w:szCs w:val="28"/>
          <w:lang w:val="kk-KZ"/>
        </w:rPr>
        <w:t>]</w:t>
      </w:r>
    </w:p>
    <w:p w14:paraId="007CCBE0" w14:textId="32CE673B" w:rsidR="005319B3" w:rsidRDefault="0047567B" w:rsidP="0047567B">
      <w:pPr>
        <w:rPr>
          <w:sz w:val="28"/>
          <w:szCs w:val="28"/>
          <w:lang w:val="kk-KZ"/>
        </w:rPr>
      </w:pPr>
      <w:r w:rsidRPr="0047567B">
        <w:rPr>
          <w:sz w:val="28"/>
          <w:szCs w:val="28"/>
          <w:lang w:val="kk-KZ"/>
        </w:rPr>
        <w:lastRenderedPageBreak/>
        <w:t>Манипуляцияда машиналық көруді қолдану ауқымды болғанымен, өнімділік пен сенімділікті оңтайландыру үшін шағылыстыратын немесе мөлдір нысандармен жұмыс істеу, әртүрлі жарықтандыру жағдайлары және жүйені үздіксіз калибрлеу қажеттілігі сияқты мәселелерді шешу қажет.</w:t>
      </w:r>
    </w:p>
    <w:p w14:paraId="278A79A1" w14:textId="4D350FA1" w:rsidR="00B81354" w:rsidRDefault="00A20036" w:rsidP="0047567B">
      <w:pPr>
        <w:rPr>
          <w:sz w:val="28"/>
          <w:szCs w:val="28"/>
          <w:lang w:val="kk-KZ"/>
        </w:rPr>
      </w:pPr>
      <w:r>
        <w:rPr>
          <w:sz w:val="28"/>
          <w:szCs w:val="28"/>
          <w:lang w:val="kk-KZ"/>
        </w:rPr>
        <w:t>М</w:t>
      </w:r>
      <w:r w:rsidR="0047567B" w:rsidRPr="0047567B">
        <w:rPr>
          <w:sz w:val="28"/>
          <w:szCs w:val="28"/>
          <w:lang w:val="kk-KZ"/>
        </w:rPr>
        <w:t>ашиналық көруді манипуляторлармен біріктіру өнеркәсіптік процестерді түрлендіреді, оларды тиімдірек, икемді және бүгінгі бәсекеге қабілетті</w:t>
      </w:r>
      <w:r w:rsidR="002D7087">
        <w:rPr>
          <w:sz w:val="28"/>
          <w:szCs w:val="28"/>
          <w:lang w:val="kk-KZ"/>
        </w:rPr>
        <w:t>,</w:t>
      </w:r>
      <w:r w:rsidR="0047567B" w:rsidRPr="0047567B">
        <w:rPr>
          <w:sz w:val="28"/>
          <w:szCs w:val="28"/>
          <w:lang w:val="kk-KZ"/>
        </w:rPr>
        <w:t xml:space="preserve"> нарықта талап етілетін жоғары стандарттарға сай етуге </w:t>
      </w:r>
      <w:r>
        <w:rPr>
          <w:sz w:val="28"/>
          <w:szCs w:val="28"/>
          <w:lang w:val="kk-KZ"/>
        </w:rPr>
        <w:t>әсерін тигізеді</w:t>
      </w:r>
      <w:r w:rsidR="0047567B" w:rsidRPr="0047567B">
        <w:rPr>
          <w:sz w:val="28"/>
          <w:szCs w:val="28"/>
          <w:lang w:val="kk-KZ"/>
        </w:rPr>
        <w:t>. Технология дамыған сайын бұл жүйелердің қолдану аясы мен күрделілігі өсе береді, бұл олардың өнеркәсіптік автоматтандыруға әсерін одан әрі арттырады.</w:t>
      </w:r>
    </w:p>
    <w:p w14:paraId="7D3D3A09" w14:textId="77777777" w:rsidR="00B81354" w:rsidRPr="0047567B" w:rsidRDefault="00B81354" w:rsidP="00BA2E9D">
      <w:pPr>
        <w:rPr>
          <w:sz w:val="28"/>
          <w:szCs w:val="28"/>
          <w:lang w:val="kk-KZ"/>
        </w:rPr>
      </w:pPr>
    </w:p>
    <w:p w14:paraId="3FB35128" w14:textId="70949D4D" w:rsidR="00BA2E9D" w:rsidRPr="00687D6D" w:rsidRDefault="000F31F3" w:rsidP="00687D6D">
      <w:pPr>
        <w:rPr>
          <w:sz w:val="28"/>
          <w:szCs w:val="28"/>
          <w:lang w:val="kk-KZ"/>
        </w:rPr>
      </w:pPr>
      <w:r w:rsidRPr="00DE7394">
        <w:rPr>
          <w:sz w:val="28"/>
          <w:szCs w:val="28"/>
          <w:lang w:val="kk-KZ"/>
        </w:rPr>
        <w:t xml:space="preserve">1.4.3 </w:t>
      </w:r>
      <w:r w:rsidR="00687D6D">
        <w:rPr>
          <w:sz w:val="28"/>
          <w:szCs w:val="28"/>
          <w:lang w:val="kk-KZ"/>
        </w:rPr>
        <w:t>Машиналық көру тапсырмасын шешуге арналған әзірлеу</w:t>
      </w:r>
      <w:r w:rsidR="00DE7394">
        <w:rPr>
          <w:sz w:val="28"/>
          <w:szCs w:val="28"/>
          <w:lang w:val="kk-KZ"/>
        </w:rPr>
        <w:t xml:space="preserve"> </w:t>
      </w:r>
      <w:r w:rsidR="00687D6D">
        <w:rPr>
          <w:sz w:val="28"/>
          <w:szCs w:val="28"/>
          <w:lang w:val="kk-KZ"/>
        </w:rPr>
        <w:t>тақталары</w:t>
      </w:r>
    </w:p>
    <w:p w14:paraId="5750FDC2" w14:textId="6F14BD26" w:rsidR="00687D6D" w:rsidRDefault="00687D6D" w:rsidP="00BA2E9D">
      <w:pPr>
        <w:rPr>
          <w:sz w:val="28"/>
          <w:szCs w:val="28"/>
          <w:lang w:val="kk-KZ"/>
        </w:rPr>
      </w:pPr>
      <w:r>
        <w:rPr>
          <w:sz w:val="28"/>
          <w:szCs w:val="28"/>
          <w:lang w:val="kk-KZ"/>
        </w:rPr>
        <w:t>Әзірлеу тақталары</w:t>
      </w:r>
      <w:r w:rsidR="00DE7394" w:rsidRPr="00DE7394">
        <w:rPr>
          <w:sz w:val="28"/>
          <w:szCs w:val="28"/>
          <w:lang w:val="kk-KZ"/>
        </w:rPr>
        <w:t xml:space="preserve"> машиналық көру технологияларын дамытуда, ең алдымен, күрделі есептеулерді кең аудиторияға қолжетімді ету, жылдам прототиптеу процесін оңтайландыру және инновациялар мен пәнаралық ынтымақтастық үшін құнарлы негіз құру арқылы маңызды рөл атқарды. Бұл тақталар </w:t>
      </w:r>
      <w:r w:rsidR="002D7087">
        <w:rPr>
          <w:sz w:val="28"/>
          <w:szCs w:val="28"/>
          <w:lang w:val="kk-KZ"/>
        </w:rPr>
        <w:t>ғалымдарға</w:t>
      </w:r>
      <w:r w:rsidR="00DE7394" w:rsidRPr="00DE7394">
        <w:rPr>
          <w:sz w:val="28"/>
          <w:szCs w:val="28"/>
          <w:lang w:val="kk-KZ"/>
        </w:rPr>
        <w:t xml:space="preserve">, оқытушыларға, стартаптарға және өнеркәсіптік зерттеушілерге қуатты есептеу ресурстарына қол жеткізу үшін үнемді құралдарды ұсынады, бұл әртүрлі салаларда машиналық көруді әзірлеу мен қолдануды айтарлықтай </w:t>
      </w:r>
      <w:r>
        <w:rPr>
          <w:sz w:val="28"/>
          <w:szCs w:val="28"/>
          <w:lang w:val="kk-KZ"/>
        </w:rPr>
        <w:t>қолжетміді етеді</w:t>
      </w:r>
      <w:r w:rsidR="00DE7394" w:rsidRPr="00DE7394">
        <w:rPr>
          <w:sz w:val="28"/>
          <w:szCs w:val="28"/>
          <w:lang w:val="kk-KZ"/>
        </w:rPr>
        <w:t>.</w:t>
      </w:r>
    </w:p>
    <w:p w14:paraId="1DCF1C25" w14:textId="3D03813C" w:rsidR="00687D6D" w:rsidRDefault="00687D6D" w:rsidP="00BA2E9D">
      <w:pPr>
        <w:rPr>
          <w:sz w:val="28"/>
          <w:szCs w:val="28"/>
          <w:lang w:val="kk-KZ"/>
        </w:rPr>
      </w:pPr>
      <w:r>
        <w:rPr>
          <w:sz w:val="28"/>
          <w:szCs w:val="28"/>
          <w:lang w:val="kk-KZ"/>
        </w:rPr>
        <w:t>Әзірлеу тақталарының</w:t>
      </w:r>
      <w:r w:rsidR="00DE7394" w:rsidRPr="00DE7394">
        <w:rPr>
          <w:sz w:val="28"/>
          <w:szCs w:val="28"/>
          <w:lang w:val="kk-KZ"/>
        </w:rPr>
        <w:t xml:space="preserve"> қолжетімділігі әртүрлі машиналық көру жобаларында жұмыс істейтін, біліммен бөлісетін және мүмкін болатын шекараларды итермелейтін инноваторлардың әлемдік қауымдастығының катализаторы болды. Пайдаланудың қарапайымдылығы үшін жасалған бұл тақталар кең құжаттамамен, қауымдастықтың қолдауымен және жоғары деңгейлі бағдарламалау интерфейстерімен үйлесімді, бұл жаңадан келгендерге</w:t>
      </w:r>
      <w:r>
        <w:rPr>
          <w:sz w:val="28"/>
          <w:szCs w:val="28"/>
          <w:lang w:val="kk-KZ"/>
        </w:rPr>
        <w:t xml:space="preserve"> салаға</w:t>
      </w:r>
      <w:r w:rsidR="00DE7394" w:rsidRPr="00DE7394">
        <w:rPr>
          <w:sz w:val="28"/>
          <w:szCs w:val="28"/>
          <w:lang w:val="kk-KZ"/>
        </w:rPr>
        <w:t xml:space="preserve"> кіру </w:t>
      </w:r>
      <w:r>
        <w:rPr>
          <w:sz w:val="28"/>
          <w:szCs w:val="28"/>
          <w:lang w:val="kk-KZ"/>
        </w:rPr>
        <w:t>деңгейін</w:t>
      </w:r>
      <w:r w:rsidR="00DE7394" w:rsidRPr="00DE7394">
        <w:rPr>
          <w:sz w:val="28"/>
          <w:szCs w:val="28"/>
          <w:lang w:val="kk-KZ"/>
        </w:rPr>
        <w:t xml:space="preserve"> айтарлықтай төмендетеді және жобалардың прототипт</w:t>
      </w:r>
      <w:r w:rsidR="002D7087">
        <w:rPr>
          <w:sz w:val="28"/>
          <w:szCs w:val="28"/>
          <w:lang w:val="kk-KZ"/>
        </w:rPr>
        <w:t>еу</w:t>
      </w:r>
      <w:r w:rsidR="00DE7394" w:rsidRPr="00DE7394">
        <w:rPr>
          <w:sz w:val="28"/>
          <w:szCs w:val="28"/>
          <w:lang w:val="kk-KZ"/>
        </w:rPr>
        <w:t xml:space="preserve"> </w:t>
      </w:r>
      <w:r w:rsidR="002D7087">
        <w:rPr>
          <w:sz w:val="28"/>
          <w:szCs w:val="28"/>
          <w:lang w:val="kk-KZ"/>
        </w:rPr>
        <w:t>уақытын</w:t>
      </w:r>
      <w:r w:rsidR="00DE7394" w:rsidRPr="00DE7394">
        <w:rPr>
          <w:sz w:val="28"/>
          <w:szCs w:val="28"/>
          <w:lang w:val="kk-KZ"/>
        </w:rPr>
        <w:t xml:space="preserve"> </w:t>
      </w:r>
      <w:r w:rsidR="002D7087">
        <w:rPr>
          <w:sz w:val="28"/>
          <w:szCs w:val="28"/>
          <w:lang w:val="kk-KZ"/>
        </w:rPr>
        <w:t>қысқартады</w:t>
      </w:r>
      <w:r w:rsidR="00DE7394" w:rsidRPr="00DE7394">
        <w:rPr>
          <w:sz w:val="28"/>
          <w:szCs w:val="28"/>
          <w:lang w:val="kk-KZ"/>
        </w:rPr>
        <w:t>. Сонымен қатар, олардың модульділігі мен ауқымдылығы камералар, сенсорлар және жетектер сияқты қондырмалардың кең ауқымын қолдайтын нақты қажеттіліктерге бейімделген теңшелген машиналық көру жүйелерін жасауға мүмкіндік береді.</w:t>
      </w:r>
    </w:p>
    <w:p w14:paraId="2182A72B" w14:textId="31897E5C" w:rsidR="00687D6D" w:rsidRDefault="00DE7394" w:rsidP="00BA2E9D">
      <w:pPr>
        <w:rPr>
          <w:sz w:val="28"/>
          <w:szCs w:val="28"/>
          <w:lang w:val="kk-KZ"/>
        </w:rPr>
      </w:pPr>
      <w:r w:rsidRPr="00DE7394">
        <w:rPr>
          <w:sz w:val="28"/>
          <w:szCs w:val="28"/>
          <w:lang w:val="kk-KZ"/>
        </w:rPr>
        <w:t>Біріктірілген әзірлеу орталары</w:t>
      </w:r>
      <w:r w:rsidR="002D7087">
        <w:rPr>
          <w:sz w:val="28"/>
          <w:szCs w:val="28"/>
          <w:lang w:val="kk-KZ"/>
        </w:rPr>
        <w:t xml:space="preserve"> (</w:t>
      </w:r>
      <w:r w:rsidR="002D7087" w:rsidRPr="002D7087">
        <w:rPr>
          <w:sz w:val="28"/>
          <w:szCs w:val="28"/>
          <w:lang w:val="kk-KZ"/>
        </w:rPr>
        <w:t>IDE</w:t>
      </w:r>
      <w:r w:rsidR="002D7087">
        <w:rPr>
          <w:sz w:val="28"/>
          <w:szCs w:val="28"/>
          <w:lang w:val="kk-KZ"/>
        </w:rPr>
        <w:t>)</w:t>
      </w:r>
      <w:r w:rsidRPr="00DE7394">
        <w:rPr>
          <w:sz w:val="28"/>
          <w:szCs w:val="28"/>
          <w:lang w:val="kk-KZ"/>
        </w:rPr>
        <w:t xml:space="preserve"> мен бағдарламалық жасақтама кітапханалары оңай қол жетімді болғандықтан, әзірлеу тақталары күрделі машиналық көру алгоритмдерін кодтауды, сынауды және орналастыруды жеңілдетеді. Олардың көпшілігі нақты уақыт режимінде деректерді өңдеуге қабілетті процессорлармен жабдықталған, бұл роботтық навигация және автоматтандырылған тексеру жүйелері сияқты жедел кері байланысты қажет ететін қолданбалар үшін өте маңызды.</w:t>
      </w:r>
    </w:p>
    <w:p w14:paraId="39369C8A" w14:textId="02C14C91" w:rsidR="00DE7394" w:rsidRPr="006327B3" w:rsidRDefault="00687D6D" w:rsidP="00BA2E9D">
      <w:pPr>
        <w:rPr>
          <w:sz w:val="28"/>
          <w:szCs w:val="28"/>
          <w:lang w:val="kk-KZ"/>
        </w:rPr>
      </w:pPr>
      <w:r>
        <w:rPr>
          <w:sz w:val="28"/>
          <w:szCs w:val="28"/>
          <w:lang w:val="kk-KZ"/>
        </w:rPr>
        <w:t>Әзірлеу тақталарының</w:t>
      </w:r>
      <w:r w:rsidRPr="00DE7394">
        <w:rPr>
          <w:sz w:val="28"/>
          <w:szCs w:val="28"/>
          <w:lang w:val="kk-KZ"/>
        </w:rPr>
        <w:t xml:space="preserve"> </w:t>
      </w:r>
      <w:r w:rsidR="00DE7394" w:rsidRPr="00DE7394">
        <w:rPr>
          <w:sz w:val="28"/>
          <w:szCs w:val="28"/>
          <w:lang w:val="kk-KZ"/>
        </w:rPr>
        <w:t xml:space="preserve">әсері инновацияларды дамытуға ықпал етеді, мұнда жаңа алгоритмдер мен қосымшалармен тәжірибе жасаудың қарапайымдылығы осы салада айтарлықтай жетістіктерге әкеледі. Бұл ашық және қолжетімді платформа машиналық көрудегі күрделі мәселелерді шешу үшін информатика, инженерия, когнитивтік ғылымдар және т.б. біріктіру арқылы пәнаралық ынтымақтастықты ынталандырады. Сонымен қатар, құнды білім беру құралдары ретінде даму кеңестері студенттерге де, кәсіпқойларға да практикалық тәжірибе </w:t>
      </w:r>
      <w:r w:rsidR="00DE7394" w:rsidRPr="00DE7394">
        <w:rPr>
          <w:sz w:val="28"/>
          <w:szCs w:val="28"/>
          <w:lang w:val="kk-KZ"/>
        </w:rPr>
        <w:lastRenderedPageBreak/>
        <w:t xml:space="preserve">ұсынады, бұл олардың кескінді өңдеу, жасанды интеллект және робототехника принциптері туралы түсініктерін арттырады. Осы тақталарды қоршап тұрған белсенді қауымдастық оқулықтар, форумдар және ашық бастапқы жобалар сияқты көптеген ресурстарды ұсынады, бұл үздіксіз білім беруді және машиналық көру дағдыларын дамытуды қолдайды. Негізінде, </w:t>
      </w:r>
      <w:r>
        <w:rPr>
          <w:sz w:val="28"/>
          <w:szCs w:val="28"/>
          <w:lang w:val="kk-KZ"/>
        </w:rPr>
        <w:t>әзірлеу</w:t>
      </w:r>
      <w:r w:rsidR="00DE7394" w:rsidRPr="00DE7394">
        <w:rPr>
          <w:sz w:val="28"/>
          <w:szCs w:val="28"/>
          <w:lang w:val="kk-KZ"/>
        </w:rPr>
        <w:t xml:space="preserve"> тақталары машиналық көру технологияларын тарату мен жетілдірудің негізі болды. Олар пайдаланушылардың кең ауқымы үшін кеңейтілген есептеулерді жеңілдетіп қана қоймайды, сонымен қатар инновациялық қолданбаларды әзірлеу мен орналастыруды жеделдетеді, осылайша технологияны </w:t>
      </w:r>
      <w:r>
        <w:rPr>
          <w:sz w:val="28"/>
          <w:szCs w:val="28"/>
          <w:lang w:val="kk-KZ"/>
        </w:rPr>
        <w:t>қолжетмді етуде</w:t>
      </w:r>
      <w:r w:rsidR="00DE7394" w:rsidRPr="00DE7394">
        <w:rPr>
          <w:sz w:val="28"/>
          <w:szCs w:val="28"/>
          <w:lang w:val="kk-KZ"/>
        </w:rPr>
        <w:t xml:space="preserve"> және жалпы саланы ілгерілетуде шешуші рөл атқарады.</w:t>
      </w:r>
    </w:p>
    <w:p w14:paraId="5D3D321D" w14:textId="1A57E44D" w:rsidR="00BA2E9D" w:rsidRDefault="00B53D4D" w:rsidP="00BA2E9D">
      <w:pPr>
        <w:rPr>
          <w:sz w:val="28"/>
          <w:szCs w:val="28"/>
          <w:lang w:val="kk-KZ"/>
        </w:rPr>
      </w:pPr>
      <w:r w:rsidRPr="00B53D4D">
        <w:rPr>
          <w:sz w:val="28"/>
          <w:szCs w:val="28"/>
          <w:lang w:val="kk-KZ"/>
        </w:rPr>
        <w:t>Машина</w:t>
      </w:r>
      <w:r>
        <w:rPr>
          <w:sz w:val="28"/>
          <w:szCs w:val="28"/>
          <w:lang w:val="kk-KZ"/>
        </w:rPr>
        <w:t>лық</w:t>
      </w:r>
      <w:r w:rsidRPr="00B53D4D">
        <w:rPr>
          <w:sz w:val="28"/>
          <w:szCs w:val="28"/>
          <w:lang w:val="kk-KZ"/>
        </w:rPr>
        <w:t xml:space="preserve"> көруге арналған әзірлеу тақталары</w:t>
      </w:r>
      <w:r w:rsidR="002D7087">
        <w:rPr>
          <w:sz w:val="28"/>
          <w:szCs w:val="28"/>
          <w:lang w:val="kk-KZ"/>
        </w:rPr>
        <w:t>ның</w:t>
      </w:r>
      <w:r w:rsidRPr="00B53D4D">
        <w:rPr>
          <w:sz w:val="28"/>
          <w:szCs w:val="28"/>
          <w:lang w:val="kk-KZ"/>
        </w:rPr>
        <w:t xml:space="preserve"> </w:t>
      </w:r>
      <w:r w:rsidR="002D7087">
        <w:rPr>
          <w:sz w:val="28"/>
          <w:szCs w:val="28"/>
          <w:lang w:val="kk-KZ"/>
        </w:rPr>
        <w:t>көптеген түрі бар</w:t>
      </w:r>
      <w:r w:rsidRPr="00B53D4D">
        <w:rPr>
          <w:sz w:val="28"/>
          <w:szCs w:val="28"/>
          <w:lang w:val="kk-KZ"/>
        </w:rPr>
        <w:t>, олардың әрқайсысы машина</w:t>
      </w:r>
      <w:r>
        <w:rPr>
          <w:sz w:val="28"/>
          <w:szCs w:val="28"/>
          <w:lang w:val="kk-KZ"/>
        </w:rPr>
        <w:t>лық</w:t>
      </w:r>
      <w:r w:rsidRPr="00B53D4D">
        <w:rPr>
          <w:sz w:val="28"/>
          <w:szCs w:val="28"/>
          <w:lang w:val="kk-KZ"/>
        </w:rPr>
        <w:t xml:space="preserve"> көру қолданбаларының түрлі аспектілеріне бейімделген бірегей мүмкіндіктерді ұсынады. Қарапайым тапсырмаларды орындауға жарамды микроконтроллер негізіндегі тақталардан бастап күрделі кескіндерді өңдеуге және жасанды интеллектке қабілетті қуатты платформаларға дейін әзірлеу тақтасын таңдау машиналық көру жобасының өнімділігі мен орындылығына айтарлықтай әсер етуі мүмкін. </w:t>
      </w:r>
      <w:r>
        <w:rPr>
          <w:sz w:val="28"/>
          <w:szCs w:val="28"/>
          <w:lang w:val="kk-KZ"/>
        </w:rPr>
        <w:t>М</w:t>
      </w:r>
      <w:r w:rsidRPr="00B53D4D">
        <w:rPr>
          <w:sz w:val="28"/>
          <w:szCs w:val="28"/>
          <w:lang w:val="kk-KZ"/>
        </w:rPr>
        <w:t>ашина</w:t>
      </w:r>
      <w:r>
        <w:rPr>
          <w:sz w:val="28"/>
          <w:szCs w:val="28"/>
          <w:lang w:val="kk-KZ"/>
        </w:rPr>
        <w:t>лық</w:t>
      </w:r>
      <w:r w:rsidRPr="00B53D4D">
        <w:rPr>
          <w:sz w:val="28"/>
          <w:szCs w:val="28"/>
          <w:lang w:val="kk-KZ"/>
        </w:rPr>
        <w:t xml:space="preserve"> көруде жиі қолданылатын әзірлеу тақталарының түрлері</w:t>
      </w:r>
      <w:r>
        <w:rPr>
          <w:sz w:val="28"/>
          <w:szCs w:val="28"/>
          <w:lang w:val="kk-KZ"/>
        </w:rPr>
        <w:t xml:space="preserve"> мынадай</w:t>
      </w:r>
      <w:r w:rsidRPr="00B53D4D">
        <w:rPr>
          <w:sz w:val="28"/>
          <w:szCs w:val="28"/>
          <w:lang w:val="kk-KZ"/>
        </w:rPr>
        <w:t>:</w:t>
      </w:r>
    </w:p>
    <w:p w14:paraId="6CF8047C" w14:textId="413BF2B0" w:rsidR="00B53D4D" w:rsidRPr="00B53D4D" w:rsidRDefault="00B53D4D">
      <w:pPr>
        <w:pStyle w:val="af1"/>
        <w:numPr>
          <w:ilvl w:val="0"/>
          <w:numId w:val="14"/>
        </w:numPr>
        <w:spacing w:line="240" w:lineRule="auto"/>
        <w:ind w:left="0" w:firstLine="709"/>
        <w:rPr>
          <w:szCs w:val="28"/>
          <w:lang w:val="kk-KZ"/>
        </w:rPr>
      </w:pPr>
      <w:r>
        <w:rPr>
          <w:szCs w:val="28"/>
          <w:lang w:val="kk-KZ"/>
        </w:rPr>
        <w:t>бір тақталы компьютерлер;</w:t>
      </w:r>
    </w:p>
    <w:p w14:paraId="4398E1E5" w14:textId="3E00AEF6" w:rsidR="00DE1FF2" w:rsidRDefault="00B53D4D">
      <w:pPr>
        <w:pStyle w:val="af1"/>
        <w:numPr>
          <w:ilvl w:val="0"/>
          <w:numId w:val="14"/>
        </w:numPr>
        <w:spacing w:line="240" w:lineRule="auto"/>
        <w:ind w:left="0" w:firstLine="709"/>
        <w:rPr>
          <w:szCs w:val="28"/>
          <w:lang w:val="kk-KZ"/>
        </w:rPr>
      </w:pPr>
      <w:r>
        <w:rPr>
          <w:szCs w:val="28"/>
          <w:lang w:val="kk-KZ"/>
        </w:rPr>
        <w:t>микроконтроллерлік тақталар;</w:t>
      </w:r>
    </w:p>
    <w:p w14:paraId="59A66EC2" w14:textId="73245ED5" w:rsidR="00092846" w:rsidRDefault="00092846">
      <w:pPr>
        <w:pStyle w:val="af1"/>
        <w:numPr>
          <w:ilvl w:val="0"/>
          <w:numId w:val="14"/>
        </w:numPr>
        <w:spacing w:line="240" w:lineRule="auto"/>
        <w:ind w:left="0" w:firstLine="709"/>
        <w:rPr>
          <w:szCs w:val="28"/>
          <w:lang w:val="kk-KZ"/>
        </w:rPr>
      </w:pPr>
      <w:r>
        <w:rPr>
          <w:szCs w:val="28"/>
          <w:lang w:val="kk-KZ"/>
        </w:rPr>
        <w:t>бейне процессорымен</w:t>
      </w:r>
      <w:r w:rsidR="006E66F0">
        <w:rPr>
          <w:szCs w:val="28"/>
          <w:lang w:val="kk-KZ"/>
        </w:rPr>
        <w:t xml:space="preserve"> (</w:t>
      </w:r>
      <w:r w:rsidR="006E66F0">
        <w:rPr>
          <w:szCs w:val="28"/>
          <w:lang w:val="en-US"/>
        </w:rPr>
        <w:t>GPU</w:t>
      </w:r>
      <w:r w:rsidR="006E66F0">
        <w:rPr>
          <w:szCs w:val="28"/>
          <w:lang w:val="kk-KZ"/>
        </w:rPr>
        <w:t>)</w:t>
      </w:r>
      <w:r>
        <w:rPr>
          <w:szCs w:val="28"/>
          <w:lang w:val="kk-KZ"/>
        </w:rPr>
        <w:t xml:space="preserve"> қамтылған бір тақталы компьютерлер;</w:t>
      </w:r>
    </w:p>
    <w:p w14:paraId="1CD499B8" w14:textId="0AB43277" w:rsidR="00B53D4D" w:rsidRDefault="00B53D4D">
      <w:pPr>
        <w:pStyle w:val="af1"/>
        <w:numPr>
          <w:ilvl w:val="0"/>
          <w:numId w:val="14"/>
        </w:numPr>
        <w:spacing w:line="240" w:lineRule="auto"/>
        <w:ind w:left="0" w:firstLine="709"/>
        <w:rPr>
          <w:szCs w:val="28"/>
          <w:lang w:val="kk-KZ"/>
        </w:rPr>
      </w:pPr>
      <w:r>
        <w:rPr>
          <w:szCs w:val="28"/>
          <w:lang w:val="kk-KZ"/>
        </w:rPr>
        <w:t>БЛИС тақталары;</w:t>
      </w:r>
    </w:p>
    <w:p w14:paraId="7FE0C22A" w14:textId="30020CD4" w:rsidR="00B53D4D" w:rsidRDefault="00B53D4D">
      <w:pPr>
        <w:pStyle w:val="af1"/>
        <w:numPr>
          <w:ilvl w:val="0"/>
          <w:numId w:val="14"/>
        </w:numPr>
        <w:spacing w:line="240" w:lineRule="auto"/>
        <w:ind w:left="0" w:firstLine="709"/>
        <w:rPr>
          <w:szCs w:val="28"/>
          <w:lang w:val="kk-KZ"/>
        </w:rPr>
      </w:pPr>
      <w:r>
        <w:rPr>
          <w:szCs w:val="28"/>
          <w:lang w:val="kk-KZ"/>
        </w:rPr>
        <w:t>арнайы мақсаттағы интегралды сұлба (</w:t>
      </w:r>
      <w:r w:rsidRPr="00B53D4D">
        <w:rPr>
          <w:szCs w:val="28"/>
          <w:lang w:val="kk-KZ"/>
        </w:rPr>
        <w:t>ASIC</w:t>
      </w:r>
      <w:r>
        <w:rPr>
          <w:szCs w:val="28"/>
          <w:lang w:val="kk-KZ"/>
        </w:rPr>
        <w:t>) тақталары.</w:t>
      </w:r>
    </w:p>
    <w:p w14:paraId="6FA50667" w14:textId="3E67B2FA" w:rsidR="006E66F0" w:rsidRDefault="006E66F0" w:rsidP="006E66F0">
      <w:pPr>
        <w:pStyle w:val="af1"/>
        <w:spacing w:line="240" w:lineRule="auto"/>
        <w:ind w:left="0"/>
        <w:rPr>
          <w:szCs w:val="28"/>
          <w:lang w:val="kk-KZ"/>
        </w:rPr>
      </w:pPr>
      <w:r w:rsidRPr="006E66F0">
        <w:rPr>
          <w:szCs w:val="28"/>
          <w:lang w:val="kk-KZ"/>
        </w:rPr>
        <w:t>Әзірлеу тақтасының әрбір түрі машиналық көру қолданбалары үшін ерекше артықшылықтарды ұсынады</w:t>
      </w:r>
      <w:r>
        <w:rPr>
          <w:szCs w:val="28"/>
          <w:lang w:val="kk-KZ"/>
        </w:rPr>
        <w:t>:</w:t>
      </w:r>
      <w:r w:rsidRPr="006E66F0">
        <w:rPr>
          <w:szCs w:val="28"/>
          <w:lang w:val="kk-KZ"/>
        </w:rPr>
        <w:t xml:space="preserve"> микроконтроллер негізіндегі тақталардың әмбебаптығы мен пайдаланудың қарапайымдылы</w:t>
      </w:r>
      <w:r>
        <w:rPr>
          <w:szCs w:val="28"/>
          <w:lang w:val="kk-KZ"/>
        </w:rPr>
        <w:t xml:space="preserve">, </w:t>
      </w:r>
      <w:r w:rsidRPr="006E66F0">
        <w:rPr>
          <w:szCs w:val="28"/>
          <w:lang w:val="kk-KZ"/>
        </w:rPr>
        <w:t>GPU және ASIC жетілдірілген тақталарының жоғары өнімді есептеу мүмкіндіктері</w:t>
      </w:r>
      <w:r>
        <w:rPr>
          <w:szCs w:val="28"/>
          <w:lang w:val="kk-KZ"/>
        </w:rPr>
        <w:t>,</w:t>
      </w:r>
      <w:r w:rsidRPr="006E66F0">
        <w:rPr>
          <w:szCs w:val="28"/>
          <w:lang w:val="kk-KZ"/>
        </w:rPr>
        <w:t xml:space="preserve"> FPGA тақталары қайта конфигурациялануымен және нақты уақыттағы кескіндерді өңдеу тапсырмаларын орындаудағы тиімділігімен ерекшеленеді. Әзірлеу тақтасын таңдау машина</w:t>
      </w:r>
      <w:r w:rsidR="002D7087">
        <w:rPr>
          <w:szCs w:val="28"/>
          <w:lang w:val="kk-KZ"/>
        </w:rPr>
        <w:t>лық</w:t>
      </w:r>
      <w:r w:rsidRPr="006E66F0">
        <w:rPr>
          <w:szCs w:val="28"/>
          <w:lang w:val="kk-KZ"/>
        </w:rPr>
        <w:t xml:space="preserve"> көру жобасының нақты талаптарына, оның ішінде тапсырманың күрделілігіне, нақты уақыт режимінде өңдеу қажеттілігіне, қуат шектеулеріне және бюджетті ескеруге байланысты.</w:t>
      </w:r>
    </w:p>
    <w:p w14:paraId="505D8F47" w14:textId="430E30BC" w:rsidR="00F14D7D" w:rsidRDefault="00F14D7D" w:rsidP="006E66F0">
      <w:pPr>
        <w:pStyle w:val="af1"/>
        <w:spacing w:line="240" w:lineRule="auto"/>
        <w:ind w:left="0"/>
        <w:rPr>
          <w:szCs w:val="28"/>
          <w:lang w:val="kk-KZ"/>
        </w:rPr>
      </w:pPr>
      <w:r w:rsidRPr="00F14D7D">
        <w:rPr>
          <w:szCs w:val="28"/>
          <w:lang w:val="kk-KZ"/>
        </w:rPr>
        <w:t>Бір тақталы компьютерлер</w:t>
      </w:r>
      <w:r w:rsidR="00860B5D">
        <w:rPr>
          <w:szCs w:val="28"/>
          <w:lang w:val="kk-KZ"/>
        </w:rPr>
        <w:t xml:space="preserve"> (микрокомпьютерлер)</w:t>
      </w:r>
      <w:r w:rsidRPr="00F14D7D">
        <w:rPr>
          <w:szCs w:val="28"/>
          <w:lang w:val="kk-KZ"/>
        </w:rPr>
        <w:t xml:space="preserve"> компьютердің барлық компоненттерін бір </w:t>
      </w:r>
      <w:r>
        <w:rPr>
          <w:szCs w:val="28"/>
          <w:lang w:val="kk-KZ"/>
        </w:rPr>
        <w:t>электронды тақтаға</w:t>
      </w:r>
      <w:r w:rsidRPr="00F14D7D">
        <w:rPr>
          <w:szCs w:val="28"/>
          <w:lang w:val="kk-KZ"/>
        </w:rPr>
        <w:t xml:space="preserve"> біріктіретін </w:t>
      </w:r>
      <w:r>
        <w:rPr>
          <w:szCs w:val="28"/>
          <w:lang w:val="kk-KZ"/>
        </w:rPr>
        <w:t>құрылғы</w:t>
      </w:r>
      <w:r w:rsidRPr="00F14D7D">
        <w:rPr>
          <w:szCs w:val="28"/>
          <w:lang w:val="kk-KZ"/>
        </w:rPr>
        <w:t xml:space="preserve">. Бұл компоненттерге әдетте микропроцессор, </w:t>
      </w:r>
      <w:r>
        <w:rPr>
          <w:szCs w:val="28"/>
          <w:lang w:val="kk-KZ"/>
        </w:rPr>
        <w:t xml:space="preserve">жедел және тұрақты </w:t>
      </w:r>
      <w:r w:rsidRPr="00F14D7D">
        <w:rPr>
          <w:szCs w:val="28"/>
          <w:lang w:val="kk-KZ"/>
        </w:rPr>
        <w:t>жад, кіріс/шығыс (енгізу-шығару) порттары және көбінесе борттық желі мүмкіндіктері кіреді. Бір тақталы компьютерлер дербес компьютерлерден бастап күрделі машиналық көру жобаларына дейінгі қолданбалардың кең ауқымы үшін ықшам, үнемді және жан-жақты платформаны қамтамасыз ететін толық жұмыс істейтін компьютерлер ретінде жасалған. Олардың жан-жақты интеграциясы, шағын өлшемдері және төмен қуат тұтынуы оларды ендірілген жүйелер, Заттар Интернеті құрылғылары және портативті технологиялық шешімдер үшін ерекше тартымды етеді.</w:t>
      </w:r>
    </w:p>
    <w:p w14:paraId="75109752" w14:textId="77777777" w:rsidR="00F14D7D" w:rsidRDefault="00F14D7D" w:rsidP="006E66F0">
      <w:pPr>
        <w:pStyle w:val="af1"/>
        <w:spacing w:line="240" w:lineRule="auto"/>
        <w:ind w:left="0"/>
        <w:rPr>
          <w:szCs w:val="28"/>
          <w:lang w:val="kk-KZ"/>
        </w:rPr>
      </w:pPr>
      <w:r w:rsidRPr="00F14D7D">
        <w:rPr>
          <w:szCs w:val="28"/>
          <w:lang w:val="kk-KZ"/>
        </w:rPr>
        <w:lastRenderedPageBreak/>
        <w:t>Бір тақталы компьютерлер жоғары ықшамды. Бұл ықшамдылық оларды кеңістігі шектеулі жобалар үшін өте қолайлы етеді.</w:t>
      </w:r>
    </w:p>
    <w:p w14:paraId="477B279A" w14:textId="77777777" w:rsidR="00F14D7D" w:rsidRDefault="00F14D7D" w:rsidP="006E66F0">
      <w:pPr>
        <w:pStyle w:val="af1"/>
        <w:spacing w:line="240" w:lineRule="auto"/>
        <w:ind w:left="0"/>
        <w:rPr>
          <w:szCs w:val="28"/>
          <w:lang w:val="kk-KZ"/>
        </w:rPr>
      </w:pPr>
      <w:r w:rsidRPr="00F14D7D">
        <w:rPr>
          <w:szCs w:val="28"/>
          <w:lang w:val="kk-KZ"/>
        </w:rPr>
        <w:t xml:space="preserve">Дәстүрлі дербес компьютерлермен немесе серверлік қондырғылармен </w:t>
      </w:r>
      <w:r>
        <w:rPr>
          <w:szCs w:val="28"/>
          <w:lang w:val="kk-KZ"/>
        </w:rPr>
        <w:t>с</w:t>
      </w:r>
      <w:r w:rsidRPr="00F14D7D">
        <w:rPr>
          <w:szCs w:val="28"/>
          <w:lang w:val="kk-KZ"/>
        </w:rPr>
        <w:t xml:space="preserve">алыстырғанда, </w:t>
      </w:r>
      <w:r>
        <w:rPr>
          <w:szCs w:val="28"/>
          <w:lang w:val="kk-KZ"/>
        </w:rPr>
        <w:t>б</w:t>
      </w:r>
      <w:r w:rsidRPr="00F14D7D">
        <w:rPr>
          <w:szCs w:val="28"/>
          <w:lang w:val="kk-KZ"/>
        </w:rPr>
        <w:t xml:space="preserve">ір тақталы компьютерлер есептеу қажеттіліктері үшін қол жетімді шешім ұсынады. Олардың төмен құны оларды  білім беру мақсаттарына және айтарлықтай инвестициясыз прототип жасағысы келетін стартаптарға қолжетімді етеді. </w:t>
      </w:r>
    </w:p>
    <w:p w14:paraId="496013BE" w14:textId="1C3B08D0" w:rsidR="00F14D7D" w:rsidRDefault="00F14D7D" w:rsidP="006E66F0">
      <w:pPr>
        <w:pStyle w:val="af1"/>
        <w:spacing w:line="240" w:lineRule="auto"/>
        <w:ind w:left="0"/>
        <w:rPr>
          <w:szCs w:val="28"/>
          <w:lang w:val="kk-KZ"/>
        </w:rPr>
      </w:pPr>
      <w:r w:rsidRPr="00F14D7D">
        <w:rPr>
          <w:szCs w:val="28"/>
          <w:lang w:val="kk-KZ"/>
        </w:rPr>
        <w:t>Бір тақталы компьютерлер Linux дистрибутивтерін (Ubuntu, Debian сияқты)</w:t>
      </w:r>
      <w:r w:rsidR="002D7087">
        <w:rPr>
          <w:szCs w:val="28"/>
          <w:lang w:val="kk-KZ"/>
        </w:rPr>
        <w:t xml:space="preserve"> немесе</w:t>
      </w:r>
      <w:r w:rsidRPr="00F14D7D">
        <w:rPr>
          <w:szCs w:val="28"/>
          <w:lang w:val="kk-KZ"/>
        </w:rPr>
        <w:t xml:space="preserve"> Android</w:t>
      </w:r>
      <w:r>
        <w:rPr>
          <w:szCs w:val="28"/>
          <w:lang w:val="kk-KZ"/>
        </w:rPr>
        <w:t xml:space="preserve"> сияқты</w:t>
      </w:r>
      <w:r w:rsidRPr="00F14D7D">
        <w:rPr>
          <w:szCs w:val="28"/>
          <w:lang w:val="kk-KZ"/>
        </w:rPr>
        <w:t xml:space="preserve"> операциялық жүйелерді қолдайды. Бұл әмбебаптық оларды медиа орталықтар мен жеке серверлерден бастап күрделі робототехника мен машиналық көру жүйелеріне дейінгі қолданбалардың кең ауқымында пайдалануға мүмкіндік береді.</w:t>
      </w:r>
    </w:p>
    <w:p w14:paraId="252F78C7" w14:textId="67B46405" w:rsidR="00F14D7D" w:rsidRDefault="00F14D7D" w:rsidP="006E66F0">
      <w:pPr>
        <w:pStyle w:val="af1"/>
        <w:spacing w:line="240" w:lineRule="auto"/>
        <w:ind w:left="0"/>
        <w:rPr>
          <w:szCs w:val="28"/>
          <w:lang w:val="kk-KZ"/>
        </w:rPr>
      </w:pPr>
      <w:r>
        <w:rPr>
          <w:szCs w:val="28"/>
          <w:lang w:val="kk-KZ"/>
        </w:rPr>
        <w:t>Осындай тақталардың к</w:t>
      </w:r>
      <w:r w:rsidRPr="00F14D7D">
        <w:rPr>
          <w:szCs w:val="28"/>
          <w:lang w:val="kk-KZ"/>
        </w:rPr>
        <w:t xml:space="preserve">өпшілігінде сенсорлар, камералар және жетектер сияқты перифериялық құрылғыларды </w:t>
      </w:r>
      <w:r w:rsidR="002D7087">
        <w:rPr>
          <w:szCs w:val="28"/>
          <w:lang w:val="kk-KZ"/>
        </w:rPr>
        <w:t>қосуға</w:t>
      </w:r>
      <w:r w:rsidRPr="00F14D7D">
        <w:rPr>
          <w:szCs w:val="28"/>
          <w:lang w:val="kk-KZ"/>
        </w:rPr>
        <w:t xml:space="preserve"> арналған USB порттары, HDMI шығысы және GPIO </w:t>
      </w:r>
      <w:r w:rsidR="002D7087">
        <w:rPr>
          <w:szCs w:val="28"/>
          <w:lang w:val="kk-KZ"/>
        </w:rPr>
        <w:t>порттары</w:t>
      </w:r>
      <w:r w:rsidRPr="00F14D7D">
        <w:rPr>
          <w:szCs w:val="28"/>
          <w:lang w:val="kk-KZ"/>
        </w:rPr>
        <w:t xml:space="preserve"> сияқты бірнеше </w:t>
      </w:r>
      <w:r w:rsidR="002D7087">
        <w:rPr>
          <w:szCs w:val="28"/>
          <w:lang w:val="kk-KZ"/>
        </w:rPr>
        <w:t>интерфейс түрлеріне ие</w:t>
      </w:r>
      <w:r w:rsidRPr="00F14D7D">
        <w:rPr>
          <w:szCs w:val="28"/>
          <w:lang w:val="kk-KZ"/>
        </w:rPr>
        <w:t xml:space="preserve"> бар.</w:t>
      </w:r>
      <w:r>
        <w:rPr>
          <w:szCs w:val="28"/>
          <w:lang w:val="kk-KZ"/>
        </w:rPr>
        <w:t xml:space="preserve"> </w:t>
      </w:r>
      <w:r w:rsidRPr="00F14D7D">
        <w:rPr>
          <w:szCs w:val="28"/>
          <w:lang w:val="kk-KZ"/>
        </w:rPr>
        <w:t>Соның ішінде</w:t>
      </w:r>
      <w:r>
        <w:rPr>
          <w:szCs w:val="28"/>
          <w:lang w:val="kk-KZ"/>
        </w:rPr>
        <w:t>,</w:t>
      </w:r>
      <w:r w:rsidRPr="00F14D7D">
        <w:rPr>
          <w:szCs w:val="28"/>
          <w:lang w:val="kk-KZ"/>
        </w:rPr>
        <w:t xml:space="preserve"> </w:t>
      </w:r>
      <w:r>
        <w:rPr>
          <w:szCs w:val="28"/>
          <w:lang w:val="kk-KZ"/>
        </w:rPr>
        <w:t>б</w:t>
      </w:r>
      <w:r w:rsidRPr="00F14D7D">
        <w:rPr>
          <w:szCs w:val="28"/>
          <w:lang w:val="kk-KZ"/>
        </w:rPr>
        <w:t>ір тақталы компьютерлер интернетке немесе жергілікті желілерге деректер алмасу, қашықтан басқару және бақылау үшін қосылуға мүмкіндік беретін</w:t>
      </w:r>
      <w:r>
        <w:rPr>
          <w:szCs w:val="28"/>
          <w:lang w:val="kk-KZ"/>
        </w:rPr>
        <w:t xml:space="preserve"> </w:t>
      </w:r>
      <w:r w:rsidRPr="00F14D7D">
        <w:rPr>
          <w:szCs w:val="28"/>
          <w:lang w:val="kk-KZ"/>
        </w:rPr>
        <w:t xml:space="preserve">Ethernet </w:t>
      </w:r>
      <w:r>
        <w:rPr>
          <w:szCs w:val="28"/>
          <w:lang w:val="kk-KZ"/>
        </w:rPr>
        <w:t>ж</w:t>
      </w:r>
      <w:r w:rsidRPr="00F14D7D">
        <w:rPr>
          <w:szCs w:val="28"/>
          <w:lang w:val="kk-KZ"/>
        </w:rPr>
        <w:t>әне Wi-Fi</w:t>
      </w:r>
      <w:r>
        <w:rPr>
          <w:szCs w:val="28"/>
          <w:lang w:val="kk-KZ"/>
        </w:rPr>
        <w:t xml:space="preserve"> интерфейстерімен</w:t>
      </w:r>
      <w:r w:rsidRPr="00F14D7D">
        <w:rPr>
          <w:szCs w:val="28"/>
          <w:lang w:val="kk-KZ"/>
        </w:rPr>
        <w:t xml:space="preserve"> </w:t>
      </w:r>
      <w:r>
        <w:rPr>
          <w:szCs w:val="28"/>
          <w:lang w:val="kk-KZ"/>
        </w:rPr>
        <w:t>жабдықталған</w:t>
      </w:r>
      <w:r w:rsidRPr="00F14D7D">
        <w:rPr>
          <w:szCs w:val="28"/>
          <w:lang w:val="kk-KZ"/>
        </w:rPr>
        <w:t>.</w:t>
      </w:r>
    </w:p>
    <w:p w14:paraId="4B805151" w14:textId="032F2D4F" w:rsidR="00F14D7D" w:rsidRDefault="00F14D7D" w:rsidP="006E66F0">
      <w:pPr>
        <w:pStyle w:val="af1"/>
        <w:spacing w:line="240" w:lineRule="auto"/>
        <w:ind w:left="0"/>
        <w:rPr>
          <w:szCs w:val="28"/>
          <w:lang w:val="kk-KZ"/>
        </w:rPr>
      </w:pPr>
      <w:r w:rsidRPr="00F14D7D">
        <w:rPr>
          <w:szCs w:val="28"/>
          <w:lang w:val="kk-KZ"/>
        </w:rPr>
        <w:t xml:space="preserve">Бір тақталы компьютерлер қуатты, өлшемді және шығындарды </w:t>
      </w:r>
      <w:r>
        <w:rPr>
          <w:szCs w:val="28"/>
          <w:lang w:val="kk-KZ"/>
        </w:rPr>
        <w:t>тиімді қылатын</w:t>
      </w:r>
      <w:r w:rsidRPr="00F14D7D">
        <w:rPr>
          <w:szCs w:val="28"/>
          <w:lang w:val="kk-KZ"/>
        </w:rPr>
        <w:t xml:space="preserve"> платформаны ұсына отырып, машиналық көру жүйелерінің дамуы мен орналастырылуына айтарлықтай әсер етті.</w:t>
      </w:r>
    </w:p>
    <w:p w14:paraId="72E8E614" w14:textId="23EAB0CB" w:rsidR="004C511E" w:rsidRDefault="004C511E" w:rsidP="004C511E">
      <w:pPr>
        <w:pStyle w:val="af1"/>
        <w:spacing w:line="240" w:lineRule="auto"/>
        <w:ind w:left="0"/>
        <w:rPr>
          <w:szCs w:val="28"/>
          <w:lang w:val="kk-KZ"/>
        </w:rPr>
      </w:pPr>
      <w:r w:rsidRPr="004C511E">
        <w:rPr>
          <w:szCs w:val="28"/>
          <w:lang w:val="kk-KZ"/>
        </w:rPr>
        <w:t>Raspberry Pi</w:t>
      </w:r>
      <w:r>
        <w:rPr>
          <w:szCs w:val="28"/>
          <w:lang w:val="kk-KZ"/>
        </w:rPr>
        <w:t xml:space="preserve"> (сурет 1.</w:t>
      </w:r>
      <w:r w:rsidR="00C66CDE" w:rsidRPr="00C66CDE">
        <w:rPr>
          <w:szCs w:val="28"/>
          <w:lang w:val="kk-KZ"/>
        </w:rPr>
        <w:t>32</w:t>
      </w:r>
      <w:r>
        <w:rPr>
          <w:szCs w:val="28"/>
          <w:lang w:val="kk-KZ"/>
        </w:rPr>
        <w:t>)</w:t>
      </w:r>
      <w:r w:rsidRPr="004C511E">
        <w:rPr>
          <w:szCs w:val="28"/>
          <w:lang w:val="kk-KZ"/>
        </w:rPr>
        <w:t xml:space="preserve"> дамушы елдерде мектептерде және іргелі информатиканы оқыту мақсатында Ұлыбританияда орналасқан Raspberry Pi Foundation қайырымдылық ұйымы әзірлеген шағын бір тақталы компьютерлердің өте жан-жақты және кеңінен танымал сериясы. 2012 жылы </w:t>
      </w:r>
      <w:r>
        <w:rPr>
          <w:szCs w:val="28"/>
          <w:lang w:val="kk-KZ"/>
        </w:rPr>
        <w:t>а</w:t>
      </w:r>
      <w:r w:rsidRPr="004C511E">
        <w:rPr>
          <w:szCs w:val="28"/>
          <w:lang w:val="kk-KZ"/>
        </w:rPr>
        <w:t xml:space="preserve">лғашқы шығарылымынан </w:t>
      </w:r>
      <w:r>
        <w:rPr>
          <w:szCs w:val="28"/>
          <w:lang w:val="kk-KZ"/>
        </w:rPr>
        <w:t>б</w:t>
      </w:r>
      <w:r w:rsidRPr="004C511E">
        <w:rPr>
          <w:szCs w:val="28"/>
          <w:lang w:val="kk-KZ"/>
        </w:rPr>
        <w:t xml:space="preserve">астап Raspberry Pi бірнеше жаңартулар мен итерациялардан өтіп, білім беру жобаларынан бастап күрделі өнеркәсіптік қолданбаларға дейінгі кең ауқымды қолданбалар үшін </w:t>
      </w:r>
      <w:r>
        <w:rPr>
          <w:szCs w:val="28"/>
          <w:lang w:val="kk-KZ"/>
        </w:rPr>
        <w:t>тиімді</w:t>
      </w:r>
      <w:r w:rsidRPr="004C511E">
        <w:rPr>
          <w:szCs w:val="28"/>
          <w:lang w:val="kk-KZ"/>
        </w:rPr>
        <w:t xml:space="preserve"> құрал</w:t>
      </w:r>
      <w:r>
        <w:rPr>
          <w:szCs w:val="28"/>
          <w:lang w:val="kk-KZ"/>
        </w:rPr>
        <w:t>ға</w:t>
      </w:r>
      <w:r w:rsidRPr="004C511E">
        <w:rPr>
          <w:szCs w:val="28"/>
          <w:lang w:val="kk-KZ"/>
        </w:rPr>
        <w:t xml:space="preserve"> айналды. Raspberry Pi негізінде ARM</w:t>
      </w:r>
      <w:r w:rsidR="00940A50">
        <w:rPr>
          <w:szCs w:val="28"/>
          <w:lang w:val="kk-KZ"/>
        </w:rPr>
        <w:t xml:space="preserve"> архитектуралы</w:t>
      </w:r>
      <w:r w:rsidRPr="004C511E">
        <w:rPr>
          <w:szCs w:val="28"/>
          <w:lang w:val="kk-KZ"/>
        </w:rPr>
        <w:t xml:space="preserve"> орталық процессорды (CPU) қамтитын</w:t>
      </w:r>
      <w:r w:rsidR="00940A50">
        <w:rPr>
          <w:szCs w:val="28"/>
          <w:lang w:val="kk-KZ"/>
        </w:rPr>
        <w:t xml:space="preserve"> </w:t>
      </w:r>
      <w:r w:rsidR="00940A50" w:rsidRPr="004C511E">
        <w:rPr>
          <w:szCs w:val="28"/>
          <w:lang w:val="kk-KZ"/>
        </w:rPr>
        <w:t>Broadcom</w:t>
      </w:r>
      <w:r w:rsidR="00940A50">
        <w:rPr>
          <w:szCs w:val="28"/>
          <w:lang w:val="kk-KZ"/>
        </w:rPr>
        <w:t xml:space="preserve"> компаниясының</w:t>
      </w:r>
      <w:r>
        <w:rPr>
          <w:szCs w:val="28"/>
          <w:lang w:val="kk-KZ"/>
        </w:rPr>
        <w:t xml:space="preserve"> бір</w:t>
      </w:r>
      <w:r w:rsidRPr="004C511E">
        <w:rPr>
          <w:szCs w:val="28"/>
          <w:lang w:val="kk-KZ"/>
        </w:rPr>
        <w:t xml:space="preserve"> чиптегі (SoC) жүйесі бар.</w:t>
      </w:r>
    </w:p>
    <w:p w14:paraId="2930B5CF" w14:textId="77777777" w:rsidR="004C511E" w:rsidRDefault="004C511E" w:rsidP="004C511E">
      <w:pPr>
        <w:pStyle w:val="af1"/>
        <w:spacing w:line="240" w:lineRule="auto"/>
        <w:ind w:left="0" w:firstLine="0"/>
        <w:rPr>
          <w:szCs w:val="28"/>
          <w:lang w:val="kk-KZ"/>
        </w:rPr>
      </w:pPr>
    </w:p>
    <w:p w14:paraId="565B1D69" w14:textId="6832DBB5" w:rsidR="004C511E" w:rsidRDefault="005132D5" w:rsidP="005132D5">
      <w:pPr>
        <w:pStyle w:val="af1"/>
        <w:spacing w:line="240" w:lineRule="auto"/>
        <w:ind w:left="0" w:firstLine="0"/>
        <w:jc w:val="center"/>
        <w:rPr>
          <w:szCs w:val="28"/>
          <w:lang w:val="kk-KZ"/>
        </w:rPr>
      </w:pPr>
      <w:r>
        <w:rPr>
          <w:noProof/>
          <w:szCs w:val="28"/>
          <w:lang w:val="kk-KZ"/>
        </w:rPr>
        <w:lastRenderedPageBreak/>
        <w:drawing>
          <wp:inline distT="0" distB="0" distL="0" distR="0" wp14:anchorId="53C95164" wp14:editId="6E91EC09">
            <wp:extent cx="5176299" cy="2999351"/>
            <wp:effectExtent l="0" t="0" r="5715" b="0"/>
            <wp:docPr id="55206323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191430" cy="3008119"/>
                    </a:xfrm>
                    <a:prstGeom prst="rect">
                      <a:avLst/>
                    </a:prstGeom>
                    <a:noFill/>
                    <a:ln>
                      <a:noFill/>
                    </a:ln>
                  </pic:spPr>
                </pic:pic>
              </a:graphicData>
            </a:graphic>
          </wp:inline>
        </w:drawing>
      </w:r>
    </w:p>
    <w:p w14:paraId="6823F587" w14:textId="77777777" w:rsidR="004C511E" w:rsidRDefault="004C511E" w:rsidP="004C511E">
      <w:pPr>
        <w:pStyle w:val="af1"/>
        <w:spacing w:line="240" w:lineRule="auto"/>
        <w:ind w:left="0" w:firstLine="0"/>
        <w:rPr>
          <w:szCs w:val="28"/>
          <w:lang w:val="kk-KZ"/>
        </w:rPr>
      </w:pPr>
    </w:p>
    <w:p w14:paraId="7BC88AE8" w14:textId="0285D243" w:rsidR="004C511E" w:rsidRPr="005132D5" w:rsidRDefault="005132D5" w:rsidP="005132D5">
      <w:pPr>
        <w:pStyle w:val="af1"/>
        <w:spacing w:line="240" w:lineRule="auto"/>
        <w:ind w:left="0" w:firstLine="0"/>
        <w:jc w:val="center"/>
        <w:rPr>
          <w:szCs w:val="28"/>
          <w:lang w:val="kk-KZ"/>
        </w:rPr>
      </w:pPr>
      <w:r>
        <w:rPr>
          <w:szCs w:val="28"/>
          <w:lang w:val="kk-KZ"/>
        </w:rPr>
        <w:t>Сурет 1.</w:t>
      </w:r>
      <w:r w:rsidR="00C66CDE" w:rsidRPr="00C66CDE">
        <w:rPr>
          <w:szCs w:val="28"/>
          <w:lang w:val="kk-KZ"/>
        </w:rPr>
        <w:t>32</w:t>
      </w:r>
      <w:r>
        <w:rPr>
          <w:szCs w:val="28"/>
          <w:lang w:val="kk-KZ"/>
        </w:rPr>
        <w:t xml:space="preserve"> – </w:t>
      </w:r>
      <w:r w:rsidRPr="005132D5">
        <w:rPr>
          <w:szCs w:val="28"/>
          <w:lang w:val="kk-KZ"/>
        </w:rPr>
        <w:t xml:space="preserve">Raspberry Pi 3B+ </w:t>
      </w:r>
      <w:r>
        <w:rPr>
          <w:szCs w:val="28"/>
          <w:lang w:val="kk-KZ"/>
        </w:rPr>
        <w:t xml:space="preserve">бір тақталы компьютері </w:t>
      </w:r>
      <w:r w:rsidRPr="005132D5">
        <w:rPr>
          <w:szCs w:val="28"/>
          <w:lang w:val="kk-KZ"/>
        </w:rPr>
        <w:t>[</w:t>
      </w:r>
      <w:r w:rsidR="00245191" w:rsidRPr="00245191">
        <w:rPr>
          <w:szCs w:val="28"/>
          <w:lang w:val="kk-KZ"/>
        </w:rPr>
        <w:t>87</w:t>
      </w:r>
      <w:r w:rsidRPr="005132D5">
        <w:rPr>
          <w:szCs w:val="28"/>
          <w:lang w:val="kk-KZ"/>
        </w:rPr>
        <w:t>]</w:t>
      </w:r>
    </w:p>
    <w:p w14:paraId="435E7D75" w14:textId="77777777" w:rsidR="004C511E" w:rsidRPr="005132D5" w:rsidRDefault="004C511E" w:rsidP="004C511E">
      <w:pPr>
        <w:pStyle w:val="af1"/>
        <w:spacing w:line="240" w:lineRule="auto"/>
        <w:ind w:left="0" w:firstLine="0"/>
        <w:rPr>
          <w:szCs w:val="28"/>
          <w:lang w:val="kk-KZ"/>
        </w:rPr>
      </w:pPr>
    </w:p>
    <w:p w14:paraId="4BCFD37E" w14:textId="6722CA58" w:rsidR="000D6CA3" w:rsidRDefault="000D6CA3" w:rsidP="004C511E">
      <w:pPr>
        <w:pStyle w:val="af1"/>
        <w:spacing w:line="240" w:lineRule="auto"/>
        <w:ind w:left="0"/>
        <w:rPr>
          <w:szCs w:val="28"/>
          <w:lang w:val="kk-KZ"/>
        </w:rPr>
      </w:pPr>
      <w:r w:rsidRPr="000D6CA3">
        <w:rPr>
          <w:szCs w:val="28"/>
          <w:lang w:val="kk-KZ"/>
        </w:rPr>
        <w:t xml:space="preserve">Raspberry Pi-дағы машиналық көру </w:t>
      </w:r>
      <w:r>
        <w:rPr>
          <w:szCs w:val="28"/>
          <w:lang w:val="kk-KZ"/>
        </w:rPr>
        <w:t>тапсырмасындағы қоладнысы</w:t>
      </w:r>
      <w:r w:rsidRPr="000D6CA3">
        <w:rPr>
          <w:szCs w:val="28"/>
          <w:lang w:val="kk-KZ"/>
        </w:rPr>
        <w:t xml:space="preserve"> әртүрлі болып келеді және олар бұлт</w:t>
      </w:r>
      <w:r>
        <w:rPr>
          <w:szCs w:val="28"/>
          <w:lang w:val="kk-KZ"/>
        </w:rPr>
        <w:t>-сервистерінің</w:t>
      </w:r>
      <w:r w:rsidRPr="000D6CA3">
        <w:rPr>
          <w:szCs w:val="28"/>
          <w:lang w:val="kk-KZ"/>
        </w:rPr>
        <w:t xml:space="preserve"> негізіндегі сурет өңдеуден</w:t>
      </w:r>
      <w:r>
        <w:rPr>
          <w:szCs w:val="28"/>
          <w:lang w:val="kk-KZ"/>
        </w:rPr>
        <w:t xml:space="preserve"> </w:t>
      </w:r>
      <w:r w:rsidRPr="005132D5">
        <w:rPr>
          <w:szCs w:val="28"/>
          <w:lang w:val="kk-KZ"/>
        </w:rPr>
        <w:t>[</w:t>
      </w:r>
      <w:r w:rsidR="00245191" w:rsidRPr="00245191">
        <w:rPr>
          <w:szCs w:val="28"/>
          <w:lang w:val="kk-KZ"/>
        </w:rPr>
        <w:t>88</w:t>
      </w:r>
      <w:r w:rsidRPr="005132D5">
        <w:rPr>
          <w:szCs w:val="28"/>
          <w:lang w:val="kk-KZ"/>
        </w:rPr>
        <w:t>]</w:t>
      </w:r>
      <w:r w:rsidRPr="000D6CA3">
        <w:rPr>
          <w:szCs w:val="28"/>
          <w:lang w:val="kk-KZ"/>
        </w:rPr>
        <w:t xml:space="preserve">, нақты уақыттағы сурет және бейне </w:t>
      </w:r>
      <w:r>
        <w:rPr>
          <w:szCs w:val="28"/>
          <w:lang w:val="kk-KZ"/>
        </w:rPr>
        <w:t xml:space="preserve">өңдеуден </w:t>
      </w:r>
      <w:r w:rsidRPr="005132D5">
        <w:rPr>
          <w:szCs w:val="28"/>
          <w:lang w:val="kk-KZ"/>
        </w:rPr>
        <w:t>[</w:t>
      </w:r>
      <w:r w:rsidR="00245191" w:rsidRPr="00245191">
        <w:rPr>
          <w:szCs w:val="28"/>
          <w:lang w:val="kk-KZ"/>
        </w:rPr>
        <w:t>89</w:t>
      </w:r>
      <w:r w:rsidRPr="005132D5">
        <w:rPr>
          <w:szCs w:val="28"/>
          <w:lang w:val="kk-KZ"/>
        </w:rPr>
        <w:t>]</w:t>
      </w:r>
      <w:r w:rsidRPr="000D6CA3">
        <w:rPr>
          <w:szCs w:val="28"/>
          <w:lang w:val="kk-KZ"/>
        </w:rPr>
        <w:t>, машиналық оқыту арқылы орман өртін анықтаудан</w:t>
      </w:r>
      <w:r>
        <w:rPr>
          <w:szCs w:val="28"/>
          <w:lang w:val="kk-KZ"/>
        </w:rPr>
        <w:t xml:space="preserve"> </w:t>
      </w:r>
      <w:r w:rsidRPr="005132D5">
        <w:rPr>
          <w:szCs w:val="28"/>
          <w:lang w:val="kk-KZ"/>
        </w:rPr>
        <w:t>[</w:t>
      </w:r>
      <w:r w:rsidR="00245191" w:rsidRPr="00245191">
        <w:rPr>
          <w:szCs w:val="28"/>
          <w:lang w:val="kk-KZ"/>
        </w:rPr>
        <w:t>90</w:t>
      </w:r>
      <w:r w:rsidRPr="005132D5">
        <w:rPr>
          <w:szCs w:val="28"/>
          <w:lang w:val="kk-KZ"/>
        </w:rPr>
        <w:t>]</w:t>
      </w:r>
      <w:r w:rsidRPr="000D6CA3">
        <w:rPr>
          <w:szCs w:val="28"/>
          <w:lang w:val="kk-KZ"/>
        </w:rPr>
        <w:t>, қызанақтардың түсін ажыратудан</w:t>
      </w:r>
      <w:r>
        <w:rPr>
          <w:szCs w:val="28"/>
          <w:lang w:val="kk-KZ"/>
        </w:rPr>
        <w:t xml:space="preserve"> </w:t>
      </w:r>
      <w:r w:rsidRPr="005132D5">
        <w:rPr>
          <w:szCs w:val="28"/>
          <w:lang w:val="kk-KZ"/>
        </w:rPr>
        <w:t>[</w:t>
      </w:r>
      <w:r w:rsidR="00245191" w:rsidRPr="00245191">
        <w:rPr>
          <w:szCs w:val="28"/>
          <w:lang w:val="kk-KZ"/>
        </w:rPr>
        <w:t>91</w:t>
      </w:r>
      <w:r w:rsidRPr="005132D5">
        <w:rPr>
          <w:szCs w:val="28"/>
          <w:lang w:val="kk-KZ"/>
        </w:rPr>
        <w:t>]</w:t>
      </w:r>
      <w:r w:rsidRPr="000D6CA3">
        <w:rPr>
          <w:szCs w:val="28"/>
          <w:lang w:val="kk-KZ"/>
        </w:rPr>
        <w:t>, жасанды интеллект көзқарасы бар робот қолдарына</w:t>
      </w:r>
      <w:r>
        <w:rPr>
          <w:szCs w:val="28"/>
          <w:lang w:val="kk-KZ"/>
        </w:rPr>
        <w:t xml:space="preserve"> </w:t>
      </w:r>
      <w:r w:rsidRPr="005132D5">
        <w:rPr>
          <w:szCs w:val="28"/>
          <w:lang w:val="kk-KZ"/>
        </w:rPr>
        <w:t>[</w:t>
      </w:r>
      <w:r w:rsidR="00245191" w:rsidRPr="00245191">
        <w:rPr>
          <w:szCs w:val="28"/>
          <w:lang w:val="kk-KZ"/>
        </w:rPr>
        <w:t>92</w:t>
      </w:r>
      <w:r w:rsidRPr="005132D5">
        <w:rPr>
          <w:szCs w:val="28"/>
          <w:lang w:val="kk-KZ"/>
        </w:rPr>
        <w:t>]</w:t>
      </w:r>
      <w:r w:rsidRPr="000D6CA3">
        <w:rPr>
          <w:szCs w:val="28"/>
          <w:lang w:val="kk-KZ"/>
        </w:rPr>
        <w:t xml:space="preserve"> дейін жетеді. Бұл  Raspberry Pi-дің шағын бірақ </w:t>
      </w:r>
      <w:r w:rsidR="00940A50">
        <w:rPr>
          <w:szCs w:val="28"/>
          <w:lang w:val="kk-KZ"/>
        </w:rPr>
        <w:t>жанөжақты</w:t>
      </w:r>
      <w:r w:rsidRPr="000D6CA3">
        <w:rPr>
          <w:szCs w:val="28"/>
          <w:lang w:val="kk-KZ"/>
        </w:rPr>
        <w:t xml:space="preserve"> мүмкіндіктері әртүрлі тапсырмалар үшін </w:t>
      </w:r>
      <w:r w:rsidR="00940A50">
        <w:rPr>
          <w:szCs w:val="28"/>
          <w:lang w:val="kk-KZ"/>
        </w:rPr>
        <w:t>қолданылады</w:t>
      </w:r>
      <w:r w:rsidRPr="000D6CA3">
        <w:rPr>
          <w:szCs w:val="28"/>
          <w:lang w:val="kk-KZ"/>
        </w:rPr>
        <w:t>, оның ішінде қоршаған ортаны бақылау, өнеркәсіптік автоматтандыру, ауыл шаруашылығы</w:t>
      </w:r>
      <w:r w:rsidR="00940A50">
        <w:rPr>
          <w:szCs w:val="28"/>
          <w:lang w:val="kk-KZ"/>
        </w:rPr>
        <w:t>нда</w:t>
      </w:r>
      <w:r w:rsidRPr="000D6CA3">
        <w:rPr>
          <w:szCs w:val="28"/>
          <w:lang w:val="kk-KZ"/>
        </w:rPr>
        <w:t xml:space="preserve"> талдау және робототехника бар. Машиналық оқыту алгоритмдерінің интеграциясы жүйенің көрнекі деректерді түсіну және оған жауап беру қабілетін арттырады, бұл оны көру негізіндегі инновациялық шешімдерді дамыту үшін көпжақты құрал етеді.</w:t>
      </w:r>
    </w:p>
    <w:p w14:paraId="08BDA75D" w14:textId="03C56A89" w:rsidR="006327B3" w:rsidRDefault="004C511E" w:rsidP="004C511E">
      <w:pPr>
        <w:pStyle w:val="af1"/>
        <w:spacing w:line="240" w:lineRule="auto"/>
        <w:ind w:left="0"/>
        <w:rPr>
          <w:szCs w:val="28"/>
          <w:lang w:val="kk-KZ"/>
        </w:rPr>
      </w:pPr>
      <w:r w:rsidRPr="004C511E">
        <w:rPr>
          <w:szCs w:val="28"/>
          <w:lang w:val="kk-KZ"/>
        </w:rPr>
        <w:t>Raspberry Pi</w:t>
      </w:r>
      <w:r>
        <w:rPr>
          <w:szCs w:val="28"/>
          <w:lang w:val="kk-KZ"/>
        </w:rPr>
        <w:t xml:space="preserve"> – б</w:t>
      </w:r>
      <w:r w:rsidRPr="004C511E">
        <w:rPr>
          <w:szCs w:val="28"/>
          <w:lang w:val="kk-KZ"/>
        </w:rPr>
        <w:t>ір тақталы компьютер ғана емес</w:t>
      </w:r>
      <w:r>
        <w:rPr>
          <w:szCs w:val="28"/>
          <w:lang w:val="kk-KZ"/>
        </w:rPr>
        <w:t>,</w:t>
      </w:r>
      <w:r w:rsidRPr="004C511E">
        <w:rPr>
          <w:szCs w:val="28"/>
          <w:lang w:val="kk-KZ"/>
        </w:rPr>
        <w:t xml:space="preserve"> бұл ашық білім мен инновация философиясын қамтитын қолжетімді есептеулер мен цифрлық сауаттылыққа бағытталған жаһандық қозғалыс. Білім беру мақсаттары үшін болсын, </w:t>
      </w:r>
      <w:r>
        <w:rPr>
          <w:szCs w:val="28"/>
          <w:lang w:val="kk-KZ"/>
        </w:rPr>
        <w:t>ғылыми</w:t>
      </w:r>
      <w:r w:rsidRPr="004C511E">
        <w:rPr>
          <w:szCs w:val="28"/>
          <w:lang w:val="kk-KZ"/>
        </w:rPr>
        <w:t xml:space="preserve"> жобалары үшін болсын, кәсіби қосымшалар үшін </w:t>
      </w:r>
      <w:r>
        <w:rPr>
          <w:szCs w:val="28"/>
          <w:lang w:val="kk-KZ"/>
        </w:rPr>
        <w:t>б</w:t>
      </w:r>
      <w:r w:rsidRPr="004C511E">
        <w:rPr>
          <w:szCs w:val="28"/>
          <w:lang w:val="kk-KZ"/>
        </w:rPr>
        <w:t>олсын, Raspberry Pi шығармашылық мәселелерді шешудің және технологиялық барлаудың негізі болып қала береді.</w:t>
      </w:r>
    </w:p>
    <w:p w14:paraId="73746ABD" w14:textId="58138D49" w:rsidR="002852BD" w:rsidRDefault="002852BD" w:rsidP="002852BD">
      <w:pPr>
        <w:pStyle w:val="af1"/>
        <w:spacing w:line="240" w:lineRule="auto"/>
        <w:ind w:left="0"/>
        <w:rPr>
          <w:szCs w:val="28"/>
          <w:lang w:val="kk-KZ"/>
        </w:rPr>
      </w:pPr>
      <w:r>
        <w:rPr>
          <w:szCs w:val="28"/>
          <w:lang w:val="kk-KZ"/>
        </w:rPr>
        <w:t>Бір тақталы компьютерлердің арасында</w:t>
      </w:r>
      <w:r w:rsidRPr="002852BD">
        <w:rPr>
          <w:szCs w:val="28"/>
          <w:lang w:val="kk-KZ"/>
        </w:rPr>
        <w:t xml:space="preserve"> Orange Pi</w:t>
      </w:r>
      <w:r w:rsidR="00860B5D" w:rsidRPr="00860B5D">
        <w:rPr>
          <w:szCs w:val="28"/>
          <w:lang w:val="kk-KZ"/>
        </w:rPr>
        <w:t xml:space="preserve"> (</w:t>
      </w:r>
      <w:r w:rsidR="00860B5D">
        <w:rPr>
          <w:szCs w:val="28"/>
          <w:lang w:val="kk-KZ"/>
        </w:rPr>
        <w:t>сурет 1.</w:t>
      </w:r>
      <w:r w:rsidR="00C66CDE" w:rsidRPr="00C66CDE">
        <w:rPr>
          <w:szCs w:val="28"/>
          <w:lang w:val="kk-KZ"/>
        </w:rPr>
        <w:t>33</w:t>
      </w:r>
      <w:r w:rsidR="00860B5D" w:rsidRPr="00860B5D">
        <w:rPr>
          <w:szCs w:val="28"/>
          <w:lang w:val="kk-KZ"/>
        </w:rPr>
        <w:t>)</w:t>
      </w:r>
      <w:r w:rsidRPr="002852BD">
        <w:rPr>
          <w:szCs w:val="28"/>
          <w:lang w:val="kk-KZ"/>
        </w:rPr>
        <w:t xml:space="preserve"> тағы бір маңызды нұсқа ретінде көрінеді. Shenzhen Xunlong Software Co., Ltd. компаниясы әзірлеген Orange Pi сериясы әртүрлі есептеу қажеттіліктеріне жауап бере отырып, қолжетімді альтернатива ұсыну мақсатында жасалған.</w:t>
      </w:r>
    </w:p>
    <w:p w14:paraId="141E9496" w14:textId="77777777" w:rsidR="00860B5D" w:rsidRDefault="00860B5D" w:rsidP="00860B5D">
      <w:pPr>
        <w:pStyle w:val="af1"/>
        <w:spacing w:line="240" w:lineRule="auto"/>
        <w:ind w:left="0" w:firstLine="0"/>
        <w:rPr>
          <w:szCs w:val="28"/>
          <w:lang w:val="kk-KZ"/>
        </w:rPr>
      </w:pPr>
    </w:p>
    <w:p w14:paraId="4174CD8A" w14:textId="4CFCB4B9" w:rsidR="00860B5D" w:rsidRDefault="00860B5D" w:rsidP="00860B5D">
      <w:pPr>
        <w:pStyle w:val="af1"/>
        <w:spacing w:line="240" w:lineRule="auto"/>
        <w:ind w:left="0" w:firstLine="0"/>
        <w:jc w:val="center"/>
        <w:rPr>
          <w:szCs w:val="28"/>
          <w:lang w:val="kk-KZ"/>
        </w:rPr>
      </w:pPr>
      <w:r>
        <w:rPr>
          <w:noProof/>
        </w:rPr>
        <w:lastRenderedPageBreak/>
        <w:drawing>
          <wp:inline distT="0" distB="0" distL="0" distR="0" wp14:anchorId="3CEBDFD0" wp14:editId="35C8EE6B">
            <wp:extent cx="4794250" cy="2638106"/>
            <wp:effectExtent l="0" t="0" r="6350" b="0"/>
            <wp:docPr id="10639344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797729" cy="2640020"/>
                    </a:xfrm>
                    <a:prstGeom prst="rect">
                      <a:avLst/>
                    </a:prstGeom>
                    <a:noFill/>
                    <a:ln>
                      <a:noFill/>
                    </a:ln>
                  </pic:spPr>
                </pic:pic>
              </a:graphicData>
            </a:graphic>
          </wp:inline>
        </w:drawing>
      </w:r>
    </w:p>
    <w:p w14:paraId="02670E6B" w14:textId="77777777" w:rsidR="00860B5D" w:rsidRDefault="00860B5D" w:rsidP="00860B5D">
      <w:pPr>
        <w:pStyle w:val="af1"/>
        <w:spacing w:line="240" w:lineRule="auto"/>
        <w:ind w:left="0" w:firstLine="0"/>
        <w:rPr>
          <w:szCs w:val="28"/>
          <w:lang w:val="kk-KZ"/>
        </w:rPr>
      </w:pPr>
    </w:p>
    <w:p w14:paraId="23CF0534" w14:textId="7AE091F6" w:rsidR="00860B5D" w:rsidRPr="00860B5D" w:rsidRDefault="00860B5D" w:rsidP="00860B5D">
      <w:pPr>
        <w:pStyle w:val="af1"/>
        <w:spacing w:line="240" w:lineRule="auto"/>
        <w:ind w:left="0" w:firstLine="0"/>
        <w:jc w:val="center"/>
        <w:rPr>
          <w:szCs w:val="28"/>
          <w:lang w:val="kk-KZ"/>
        </w:rPr>
      </w:pPr>
      <w:r>
        <w:rPr>
          <w:szCs w:val="28"/>
          <w:lang w:val="kk-KZ"/>
        </w:rPr>
        <w:t>Сурет 1.</w:t>
      </w:r>
      <w:r w:rsidR="00C66CDE" w:rsidRPr="00C66CDE">
        <w:rPr>
          <w:szCs w:val="28"/>
          <w:lang w:val="kk-KZ"/>
        </w:rPr>
        <w:t>33</w:t>
      </w:r>
      <w:r>
        <w:rPr>
          <w:szCs w:val="28"/>
          <w:lang w:val="kk-KZ"/>
        </w:rPr>
        <w:t xml:space="preserve"> – </w:t>
      </w:r>
      <w:r w:rsidRPr="00860B5D">
        <w:rPr>
          <w:szCs w:val="28"/>
          <w:lang w:val="kk-KZ"/>
        </w:rPr>
        <w:t xml:space="preserve">Orange Pi </w:t>
      </w:r>
      <w:r>
        <w:rPr>
          <w:szCs w:val="28"/>
          <w:lang w:val="kk-KZ"/>
        </w:rPr>
        <w:t xml:space="preserve">бір тақталы компьютері </w:t>
      </w:r>
      <w:r w:rsidRPr="00860B5D">
        <w:rPr>
          <w:szCs w:val="28"/>
          <w:lang w:val="kk-KZ"/>
        </w:rPr>
        <w:t>[</w:t>
      </w:r>
      <w:r w:rsidR="00245191" w:rsidRPr="00245191">
        <w:rPr>
          <w:szCs w:val="28"/>
          <w:lang w:val="kk-KZ"/>
        </w:rPr>
        <w:t>93</w:t>
      </w:r>
      <w:r w:rsidRPr="00860B5D">
        <w:rPr>
          <w:szCs w:val="28"/>
          <w:lang w:val="kk-KZ"/>
        </w:rPr>
        <w:t>]</w:t>
      </w:r>
    </w:p>
    <w:p w14:paraId="30F75BB6" w14:textId="77777777" w:rsidR="00860B5D" w:rsidRDefault="00860B5D" w:rsidP="00860B5D">
      <w:pPr>
        <w:pStyle w:val="af1"/>
        <w:spacing w:line="240" w:lineRule="auto"/>
        <w:ind w:left="0" w:firstLine="0"/>
        <w:rPr>
          <w:szCs w:val="28"/>
          <w:lang w:val="kk-KZ"/>
        </w:rPr>
      </w:pPr>
    </w:p>
    <w:p w14:paraId="5C289486" w14:textId="6F16E2B7" w:rsidR="002852BD" w:rsidRPr="002852BD" w:rsidRDefault="002852BD" w:rsidP="002852BD">
      <w:pPr>
        <w:pStyle w:val="af1"/>
        <w:spacing w:line="240" w:lineRule="auto"/>
        <w:ind w:left="0"/>
        <w:rPr>
          <w:szCs w:val="28"/>
          <w:lang w:val="kk-KZ"/>
        </w:rPr>
      </w:pPr>
      <w:r w:rsidRPr="002852BD">
        <w:rPr>
          <w:szCs w:val="28"/>
          <w:lang w:val="kk-KZ"/>
        </w:rPr>
        <w:t xml:space="preserve">Orange Pi тақталары ARM-негізіндегі </w:t>
      </w:r>
      <w:r>
        <w:rPr>
          <w:szCs w:val="28"/>
          <w:lang w:val="kk-KZ"/>
        </w:rPr>
        <w:t>процессор</w:t>
      </w:r>
      <w:r w:rsidRPr="002852BD">
        <w:rPr>
          <w:szCs w:val="28"/>
          <w:lang w:val="kk-KZ"/>
        </w:rPr>
        <w:t xml:space="preserve">мен жабдықталған әртүрлі модельдерімен танымал. Raspberry Pi сияқты, бұл тақталар Android, Ubuntu және Debian сияқты бірнеше операциялық жүйелерді қолдайды, бұл әртүрлі жоба талаптары үшін икемділікті қамтамасыз етеді. Orange Pi стандартты SD картасы орнына ішкі </w:t>
      </w:r>
      <w:r>
        <w:rPr>
          <w:szCs w:val="28"/>
          <w:lang w:val="kk-KZ"/>
        </w:rPr>
        <w:t>тұрақты жадысы</w:t>
      </w:r>
      <w:r w:rsidRPr="002852BD">
        <w:rPr>
          <w:szCs w:val="28"/>
          <w:lang w:val="kk-KZ"/>
        </w:rPr>
        <w:t xml:space="preserve"> бар модельдерді қамтитынымен ерекшеленеді, бұл жылдамырақ және сенімді </w:t>
      </w:r>
      <w:r w:rsidR="00940A50">
        <w:rPr>
          <w:szCs w:val="28"/>
          <w:lang w:val="kk-KZ"/>
        </w:rPr>
        <w:t>жады</w:t>
      </w:r>
      <w:r w:rsidRPr="002852BD">
        <w:rPr>
          <w:szCs w:val="28"/>
          <w:lang w:val="kk-KZ"/>
        </w:rPr>
        <w:t xml:space="preserve"> шешімдерін ұсынады.</w:t>
      </w:r>
    </w:p>
    <w:p w14:paraId="1A797CBA" w14:textId="5F40D494" w:rsidR="002852BD" w:rsidRPr="002852BD" w:rsidRDefault="002852BD" w:rsidP="002852BD">
      <w:pPr>
        <w:pStyle w:val="af1"/>
        <w:spacing w:line="240" w:lineRule="auto"/>
        <w:ind w:left="0"/>
        <w:rPr>
          <w:szCs w:val="28"/>
          <w:lang w:val="kk-KZ"/>
        </w:rPr>
      </w:pPr>
      <w:r w:rsidRPr="002852BD">
        <w:rPr>
          <w:szCs w:val="28"/>
          <w:lang w:val="kk-KZ"/>
        </w:rPr>
        <w:t>Orange Pi тақталарының аппараттық сипаттамалары кең ауқымды болуы мүмкін, оған гигабит Ethernet, Wi-Fi, Bluetooth байланысы, USB порттары және аппараттық интерфейстер үшін GPIO тіректері кіреді. Бұл Orange Pi-ді үйдегі медиа орталығын құрудан бастап IoT шешімдерін және енгізілген жүйелерді жүзеге асыруға дейінгі кең ауқымды қолданыстар үшін қолайлы етеді.</w:t>
      </w:r>
    </w:p>
    <w:p w14:paraId="2F60D4BE" w14:textId="20084E97" w:rsidR="002852BD" w:rsidRDefault="002852BD" w:rsidP="002852BD">
      <w:pPr>
        <w:pStyle w:val="af1"/>
        <w:spacing w:line="240" w:lineRule="auto"/>
        <w:ind w:left="0"/>
        <w:rPr>
          <w:szCs w:val="28"/>
          <w:lang w:val="kk-KZ"/>
        </w:rPr>
      </w:pPr>
      <w:r w:rsidRPr="002852BD">
        <w:rPr>
          <w:szCs w:val="28"/>
          <w:lang w:val="kk-KZ"/>
        </w:rPr>
        <w:t xml:space="preserve">Raspberry Pi-ден аз танымал болса да, Orange Pi әзірлеушілер мен </w:t>
      </w:r>
      <w:r w:rsidR="00940A50">
        <w:rPr>
          <w:szCs w:val="28"/>
          <w:lang w:val="kk-KZ"/>
        </w:rPr>
        <w:t>зерттеушілер</w:t>
      </w:r>
      <w:r w:rsidRPr="002852BD">
        <w:rPr>
          <w:szCs w:val="28"/>
          <w:lang w:val="kk-KZ"/>
        </w:rPr>
        <w:t xml:space="preserve"> үшін қолдау көрсететін қауымдастығы мен өсіп келе жатқан ресурстар кітапханасы</w:t>
      </w:r>
      <w:r w:rsidR="009A3F8E">
        <w:rPr>
          <w:szCs w:val="28"/>
          <w:lang w:val="kk-KZ"/>
        </w:rPr>
        <w:t xml:space="preserve"> бар</w:t>
      </w:r>
      <w:r w:rsidRPr="002852BD">
        <w:rPr>
          <w:szCs w:val="28"/>
          <w:lang w:val="kk-KZ"/>
        </w:rPr>
        <w:t xml:space="preserve">. Оның қолжетімділігі және көпқырлылығы білім беруде, </w:t>
      </w:r>
      <w:r w:rsidR="009A3F8E">
        <w:rPr>
          <w:szCs w:val="28"/>
          <w:lang w:val="kk-KZ"/>
        </w:rPr>
        <w:t>ғылымда</w:t>
      </w:r>
      <w:r w:rsidRPr="002852BD">
        <w:rPr>
          <w:szCs w:val="28"/>
          <w:lang w:val="kk-KZ"/>
        </w:rPr>
        <w:t xml:space="preserve"> және инновацияда </w:t>
      </w:r>
      <w:r w:rsidR="009A3F8E">
        <w:rPr>
          <w:szCs w:val="28"/>
          <w:lang w:val="kk-KZ"/>
        </w:rPr>
        <w:t>бір</w:t>
      </w:r>
      <w:r w:rsidRPr="002852BD">
        <w:rPr>
          <w:szCs w:val="28"/>
          <w:lang w:val="kk-KZ"/>
        </w:rPr>
        <w:t xml:space="preserve"> тақта</w:t>
      </w:r>
      <w:r w:rsidR="009A3F8E">
        <w:rPr>
          <w:szCs w:val="28"/>
          <w:lang w:val="kk-KZ"/>
        </w:rPr>
        <w:t>лы</w:t>
      </w:r>
      <w:r w:rsidRPr="002852BD">
        <w:rPr>
          <w:szCs w:val="28"/>
          <w:lang w:val="kk-KZ"/>
        </w:rPr>
        <w:t xml:space="preserve"> компьютерлерінің мүмкіндіктерін зерттеуге ниетті адамдар үшін тартымды таңдау болып табылады.</w:t>
      </w:r>
    </w:p>
    <w:p w14:paraId="74B0E76E" w14:textId="4B1D7466" w:rsidR="002852BD" w:rsidRPr="00B31B0E" w:rsidRDefault="00860B5D" w:rsidP="004C511E">
      <w:pPr>
        <w:pStyle w:val="af1"/>
        <w:spacing w:line="240" w:lineRule="auto"/>
        <w:ind w:left="0"/>
        <w:rPr>
          <w:szCs w:val="28"/>
          <w:lang w:val="kk-KZ"/>
        </w:rPr>
      </w:pPr>
      <w:r w:rsidRPr="00860B5D">
        <w:rPr>
          <w:szCs w:val="28"/>
          <w:lang w:val="kk-KZ"/>
        </w:rPr>
        <w:t xml:space="preserve">Orange Pi, Raspberry Pi-ға ұқсас түрде, машиналық көру қолданыстарында пайдаланылады, дегенмен әдебиеттерде Orange Pi-ға тікелей сілтемелер машиналық көру жобаларында аз кездеседі. Алайда, енгізілген жүйелерге қатысты қолданыстар, объектілерді тану, ауыл шаруашылығында сапа параметрлерін алу және роботтық прототиптерді жобалау байқалған. Мысалы, ауыл шаруашылығындағы машиналық көру жүйелері цитрус жемістерінің сапасын бағалау үшін қолданылады, бұл Orange Pi сияқты </w:t>
      </w:r>
      <w:r w:rsidR="00940A50">
        <w:rPr>
          <w:szCs w:val="28"/>
          <w:lang w:val="kk-KZ"/>
        </w:rPr>
        <w:t>ықшам</w:t>
      </w:r>
      <w:r w:rsidRPr="00860B5D">
        <w:rPr>
          <w:szCs w:val="28"/>
          <w:lang w:val="kk-KZ"/>
        </w:rPr>
        <w:t xml:space="preserve"> есептеу құрылғыларының автоматтандырылған сапа бақылау процестерінде әлеуетін көрсетеді [</w:t>
      </w:r>
      <w:r w:rsidR="00245191" w:rsidRPr="00245191">
        <w:rPr>
          <w:szCs w:val="28"/>
          <w:lang w:val="kk-KZ"/>
        </w:rPr>
        <w:t>94</w:t>
      </w:r>
      <w:r w:rsidRPr="00860B5D">
        <w:rPr>
          <w:szCs w:val="28"/>
          <w:lang w:val="kk-KZ"/>
        </w:rPr>
        <w:t>].</w:t>
      </w:r>
    </w:p>
    <w:p w14:paraId="19FCF20D" w14:textId="69FC4436" w:rsidR="008908D2" w:rsidRPr="006327B3" w:rsidRDefault="008908D2" w:rsidP="006E66F0">
      <w:pPr>
        <w:pStyle w:val="af1"/>
        <w:spacing w:line="240" w:lineRule="auto"/>
        <w:ind w:left="0"/>
        <w:rPr>
          <w:szCs w:val="28"/>
          <w:lang w:val="kk-KZ"/>
        </w:rPr>
      </w:pPr>
      <w:r w:rsidRPr="00F14D7D">
        <w:rPr>
          <w:szCs w:val="28"/>
          <w:lang w:val="kk-KZ"/>
        </w:rPr>
        <w:t xml:space="preserve">Микроконтроллерге негізделген тақталар машиналық көру және кеңірек технологиялық қолдану саласындағы әзірлеу құралдарының негізгі категориясы болып табылады. </w:t>
      </w:r>
      <w:r w:rsidRPr="006327B3">
        <w:rPr>
          <w:szCs w:val="28"/>
          <w:lang w:val="kk-KZ"/>
        </w:rPr>
        <w:t xml:space="preserve">Бұл тақталар микроконтроллерлердің (процессор, жад және </w:t>
      </w:r>
      <w:r w:rsidRPr="006327B3">
        <w:rPr>
          <w:szCs w:val="28"/>
          <w:lang w:val="kk-KZ"/>
        </w:rPr>
        <w:lastRenderedPageBreak/>
        <w:t xml:space="preserve">бағдарламаланатын кіріс/шығыс перифериялық құрылғылары бар ықшам интегралды схемалар) айналасында жасалған. Олардың машиналық көру жобаларында кеңінен қолданылуын бірнеше негізгі </w:t>
      </w:r>
      <w:r w:rsidR="00940A50">
        <w:rPr>
          <w:szCs w:val="28"/>
          <w:lang w:val="kk-KZ"/>
        </w:rPr>
        <w:t>мен байланыстыруға болады</w:t>
      </w:r>
      <w:r w:rsidRPr="006327B3">
        <w:rPr>
          <w:szCs w:val="28"/>
          <w:lang w:val="kk-KZ"/>
        </w:rPr>
        <w:t>: қолжетімділік, пайдаланудың қарапайымдылығы, әмбебаптығы және сенімді қолдау көрсететін қауымдастық. Осы аспектілерге байланысты, микроконтроллерге негізделген тақталар кең пайдаланылады.</w:t>
      </w:r>
    </w:p>
    <w:p w14:paraId="489E3B0C" w14:textId="69A16905" w:rsidR="00EA0F5F" w:rsidRPr="006327B3" w:rsidRDefault="008908D2" w:rsidP="006E66F0">
      <w:pPr>
        <w:pStyle w:val="af1"/>
        <w:spacing w:line="240" w:lineRule="auto"/>
        <w:ind w:left="0"/>
        <w:rPr>
          <w:szCs w:val="28"/>
          <w:lang w:val="kk-KZ"/>
        </w:rPr>
      </w:pPr>
      <w:r w:rsidRPr="006327B3">
        <w:rPr>
          <w:szCs w:val="28"/>
          <w:lang w:val="kk-KZ"/>
        </w:rPr>
        <w:t xml:space="preserve">Микроконтроллер негізіндегі тақталардың ең тартымды ерекшеліктерінің бірі – олардың арзан болуы. Бұл тақталар </w:t>
      </w:r>
      <w:r w:rsidR="00940A50">
        <w:rPr>
          <w:szCs w:val="28"/>
          <w:lang w:val="kk-KZ"/>
        </w:rPr>
        <w:t>зерттеушілерге</w:t>
      </w:r>
      <w:r w:rsidRPr="006327B3">
        <w:rPr>
          <w:szCs w:val="28"/>
          <w:lang w:val="kk-KZ"/>
        </w:rPr>
        <w:t>, оқытушыларға</w:t>
      </w:r>
      <w:r w:rsidR="00940A50">
        <w:rPr>
          <w:szCs w:val="28"/>
          <w:lang w:val="kk-KZ"/>
        </w:rPr>
        <w:t xml:space="preserve"> және</w:t>
      </w:r>
      <w:r w:rsidRPr="006327B3">
        <w:rPr>
          <w:szCs w:val="28"/>
          <w:lang w:val="kk-KZ"/>
        </w:rPr>
        <w:t xml:space="preserve"> студенттерге арзан </w:t>
      </w:r>
      <w:r w:rsidR="00EA0F5F" w:rsidRPr="006327B3">
        <w:rPr>
          <w:szCs w:val="28"/>
          <w:lang w:val="kk-KZ"/>
        </w:rPr>
        <w:t>шешім</w:t>
      </w:r>
      <w:r w:rsidRPr="006327B3">
        <w:rPr>
          <w:szCs w:val="28"/>
          <w:lang w:val="kk-KZ"/>
        </w:rPr>
        <w:t xml:space="preserve"> ұсынады. Бұл тақталардың қол жетімділігі оларды тұжырымдаманы дәлелдейтін модельдерді әзірлеу үшін немесе бюджеттік шектеулер маңызды болып табылатын білім беру мекемелерінде пайдалану үшін тамаша таңдау жасайды.</w:t>
      </w:r>
    </w:p>
    <w:p w14:paraId="1723057E" w14:textId="77777777" w:rsidR="00EA0F5F" w:rsidRPr="00EA0F5F" w:rsidRDefault="008908D2" w:rsidP="006E66F0">
      <w:pPr>
        <w:pStyle w:val="af1"/>
        <w:spacing w:line="240" w:lineRule="auto"/>
        <w:ind w:left="0"/>
        <w:rPr>
          <w:szCs w:val="28"/>
          <w:lang w:val="ru-RU"/>
        </w:rPr>
      </w:pPr>
      <w:proofErr w:type="spellStart"/>
      <w:r w:rsidRPr="00EA0F5F">
        <w:rPr>
          <w:szCs w:val="28"/>
          <w:lang w:val="ru-RU"/>
        </w:rPr>
        <w:t>Микроконтроллерге</w:t>
      </w:r>
      <w:proofErr w:type="spellEnd"/>
      <w:r w:rsidRPr="00EA0F5F">
        <w:rPr>
          <w:szCs w:val="28"/>
          <w:lang w:val="ru-RU"/>
        </w:rPr>
        <w:t xml:space="preserve"> </w:t>
      </w:r>
      <w:proofErr w:type="spellStart"/>
      <w:r w:rsidRPr="00EA0F5F">
        <w:rPr>
          <w:szCs w:val="28"/>
          <w:lang w:val="ru-RU"/>
        </w:rPr>
        <w:t>негізделген</w:t>
      </w:r>
      <w:proofErr w:type="spellEnd"/>
      <w:r w:rsidRPr="00EA0F5F">
        <w:rPr>
          <w:szCs w:val="28"/>
          <w:lang w:val="ru-RU"/>
        </w:rPr>
        <w:t xml:space="preserve"> </w:t>
      </w:r>
      <w:proofErr w:type="spellStart"/>
      <w:r w:rsidRPr="00EA0F5F">
        <w:rPr>
          <w:szCs w:val="28"/>
          <w:lang w:val="ru-RU"/>
        </w:rPr>
        <w:t>тақталар</w:t>
      </w:r>
      <w:proofErr w:type="spellEnd"/>
      <w:r w:rsidRPr="00EA0F5F">
        <w:rPr>
          <w:szCs w:val="28"/>
          <w:lang w:val="ru-RU"/>
        </w:rPr>
        <w:t xml:space="preserve"> </w:t>
      </w:r>
      <w:proofErr w:type="spellStart"/>
      <w:r w:rsidRPr="00EA0F5F">
        <w:rPr>
          <w:szCs w:val="28"/>
          <w:lang w:val="ru-RU"/>
        </w:rPr>
        <w:t>ыңғайлы</w:t>
      </w:r>
      <w:r w:rsidR="00EA0F5F">
        <w:rPr>
          <w:szCs w:val="28"/>
          <w:lang w:val="ru-RU"/>
        </w:rPr>
        <w:t>ғымен</w:t>
      </w:r>
      <w:proofErr w:type="spellEnd"/>
      <w:r w:rsidR="00EA0F5F">
        <w:rPr>
          <w:szCs w:val="28"/>
          <w:lang w:val="ru-RU"/>
        </w:rPr>
        <w:t xml:space="preserve"> </w:t>
      </w:r>
      <w:proofErr w:type="spellStart"/>
      <w:r w:rsidRPr="00EA0F5F">
        <w:rPr>
          <w:szCs w:val="28"/>
          <w:lang w:val="ru-RU"/>
        </w:rPr>
        <w:t>танымал</w:t>
      </w:r>
      <w:proofErr w:type="spellEnd"/>
      <w:r w:rsidRPr="00EA0F5F">
        <w:rPr>
          <w:szCs w:val="28"/>
          <w:lang w:val="ru-RU"/>
        </w:rPr>
        <w:t xml:space="preserve">. </w:t>
      </w:r>
      <w:proofErr w:type="spellStart"/>
      <w:r w:rsidRPr="00EA0F5F">
        <w:rPr>
          <w:szCs w:val="28"/>
          <w:lang w:val="ru-RU"/>
        </w:rPr>
        <w:t>Бұл</w:t>
      </w:r>
      <w:proofErr w:type="spellEnd"/>
      <w:r w:rsidRPr="00EA0F5F">
        <w:rPr>
          <w:szCs w:val="28"/>
          <w:lang w:val="ru-RU"/>
        </w:rPr>
        <w:t xml:space="preserve"> </w:t>
      </w:r>
      <w:proofErr w:type="spellStart"/>
      <w:r w:rsidRPr="00EA0F5F">
        <w:rPr>
          <w:szCs w:val="28"/>
          <w:lang w:val="ru-RU"/>
        </w:rPr>
        <w:t>тақталардың</w:t>
      </w:r>
      <w:proofErr w:type="spellEnd"/>
      <w:r w:rsidRPr="00EA0F5F">
        <w:rPr>
          <w:szCs w:val="28"/>
          <w:lang w:val="ru-RU"/>
        </w:rPr>
        <w:t xml:space="preserve"> </w:t>
      </w:r>
      <w:proofErr w:type="spellStart"/>
      <w:r w:rsidRPr="00EA0F5F">
        <w:rPr>
          <w:szCs w:val="28"/>
          <w:lang w:val="ru-RU"/>
        </w:rPr>
        <w:t>көпшілігінде</w:t>
      </w:r>
      <w:proofErr w:type="spellEnd"/>
      <w:r w:rsidRPr="00EA0F5F">
        <w:rPr>
          <w:szCs w:val="28"/>
          <w:lang w:val="ru-RU"/>
        </w:rPr>
        <w:t xml:space="preserve"> </w:t>
      </w:r>
      <w:proofErr w:type="spellStart"/>
      <w:r w:rsidRPr="00EA0F5F">
        <w:rPr>
          <w:szCs w:val="28"/>
          <w:lang w:val="ru-RU"/>
        </w:rPr>
        <w:t>алдын</w:t>
      </w:r>
      <w:proofErr w:type="spellEnd"/>
      <w:r w:rsidRPr="00EA0F5F">
        <w:rPr>
          <w:szCs w:val="28"/>
          <w:lang w:val="ru-RU"/>
        </w:rPr>
        <w:t xml:space="preserve"> ала </w:t>
      </w:r>
      <w:proofErr w:type="spellStart"/>
      <w:r w:rsidRPr="00EA0F5F">
        <w:rPr>
          <w:szCs w:val="28"/>
          <w:lang w:val="ru-RU"/>
        </w:rPr>
        <w:t>орнатылған</w:t>
      </w:r>
      <w:proofErr w:type="spellEnd"/>
      <w:r w:rsidRPr="00EA0F5F">
        <w:rPr>
          <w:szCs w:val="28"/>
          <w:lang w:val="ru-RU"/>
        </w:rPr>
        <w:t xml:space="preserve"> </w:t>
      </w:r>
      <w:proofErr w:type="spellStart"/>
      <w:r w:rsidRPr="00EA0F5F">
        <w:rPr>
          <w:szCs w:val="28"/>
          <w:lang w:val="ru-RU"/>
        </w:rPr>
        <w:t>жүктеушілер</w:t>
      </w:r>
      <w:r w:rsidR="00EA0F5F" w:rsidRPr="00EA0F5F">
        <w:rPr>
          <w:szCs w:val="28"/>
          <w:lang w:val="ru-RU"/>
        </w:rPr>
        <w:t>і</w:t>
      </w:r>
      <w:proofErr w:type="spellEnd"/>
      <w:r w:rsidRPr="00EA0F5F">
        <w:rPr>
          <w:szCs w:val="28"/>
          <w:lang w:val="ru-RU"/>
        </w:rPr>
        <w:t xml:space="preserve"> бар, </w:t>
      </w:r>
      <w:proofErr w:type="spellStart"/>
      <w:r w:rsidRPr="00EA0F5F">
        <w:rPr>
          <w:szCs w:val="28"/>
          <w:lang w:val="ru-RU"/>
        </w:rPr>
        <w:t>бұл</w:t>
      </w:r>
      <w:proofErr w:type="spellEnd"/>
      <w:r w:rsidRPr="00EA0F5F">
        <w:rPr>
          <w:szCs w:val="28"/>
          <w:lang w:val="ru-RU"/>
        </w:rPr>
        <w:t xml:space="preserve"> </w:t>
      </w:r>
      <w:proofErr w:type="spellStart"/>
      <w:r w:rsidRPr="00EA0F5F">
        <w:rPr>
          <w:szCs w:val="28"/>
          <w:lang w:val="ru-RU"/>
        </w:rPr>
        <w:t>микробағдарламаны</w:t>
      </w:r>
      <w:proofErr w:type="spellEnd"/>
      <w:r w:rsidRPr="00EA0F5F">
        <w:rPr>
          <w:szCs w:val="28"/>
          <w:lang w:val="ru-RU"/>
        </w:rPr>
        <w:t xml:space="preserve"> </w:t>
      </w:r>
      <w:proofErr w:type="spellStart"/>
      <w:r w:rsidRPr="00EA0F5F">
        <w:rPr>
          <w:szCs w:val="28"/>
          <w:lang w:val="ru-RU"/>
        </w:rPr>
        <w:t>жүктеу</w:t>
      </w:r>
      <w:proofErr w:type="spellEnd"/>
      <w:r w:rsidRPr="00EA0F5F">
        <w:rPr>
          <w:szCs w:val="28"/>
          <w:lang w:val="ru-RU"/>
        </w:rPr>
        <w:t xml:space="preserve"> </w:t>
      </w:r>
      <w:proofErr w:type="spellStart"/>
      <w:r w:rsidRPr="00EA0F5F">
        <w:rPr>
          <w:szCs w:val="28"/>
          <w:lang w:val="ru-RU"/>
        </w:rPr>
        <w:t>процесін</w:t>
      </w:r>
      <w:proofErr w:type="spellEnd"/>
      <w:r w:rsidRPr="00EA0F5F">
        <w:rPr>
          <w:szCs w:val="28"/>
          <w:lang w:val="ru-RU"/>
        </w:rPr>
        <w:t xml:space="preserve"> </w:t>
      </w:r>
      <w:proofErr w:type="spellStart"/>
      <w:r w:rsidRPr="00EA0F5F">
        <w:rPr>
          <w:szCs w:val="28"/>
          <w:lang w:val="ru-RU"/>
        </w:rPr>
        <w:t>жеңілдетеді</w:t>
      </w:r>
      <w:proofErr w:type="spellEnd"/>
      <w:r w:rsidRPr="00EA0F5F">
        <w:rPr>
          <w:szCs w:val="28"/>
          <w:lang w:val="ru-RU"/>
        </w:rPr>
        <w:t xml:space="preserve"> </w:t>
      </w:r>
      <w:proofErr w:type="spellStart"/>
      <w:r w:rsidRPr="00EA0F5F">
        <w:rPr>
          <w:szCs w:val="28"/>
          <w:lang w:val="ru-RU"/>
        </w:rPr>
        <w:t>және</w:t>
      </w:r>
      <w:proofErr w:type="spellEnd"/>
      <w:r w:rsidRPr="00EA0F5F">
        <w:rPr>
          <w:szCs w:val="28"/>
          <w:lang w:val="ru-RU"/>
        </w:rPr>
        <w:t xml:space="preserve"> </w:t>
      </w:r>
      <w:proofErr w:type="spellStart"/>
      <w:r w:rsidRPr="00EA0F5F">
        <w:rPr>
          <w:szCs w:val="28"/>
          <w:lang w:val="ru-RU"/>
        </w:rPr>
        <w:t>оларды</w:t>
      </w:r>
      <w:proofErr w:type="spellEnd"/>
      <w:r w:rsidRPr="00EA0F5F">
        <w:rPr>
          <w:szCs w:val="28"/>
          <w:lang w:val="ru-RU"/>
        </w:rPr>
        <w:t xml:space="preserve"> </w:t>
      </w:r>
      <w:proofErr w:type="spellStart"/>
      <w:r w:rsidRPr="00EA0F5F">
        <w:rPr>
          <w:szCs w:val="28"/>
          <w:lang w:val="ru-RU"/>
        </w:rPr>
        <w:t>жаңадан</w:t>
      </w:r>
      <w:proofErr w:type="spellEnd"/>
      <w:r w:rsidRPr="00EA0F5F">
        <w:rPr>
          <w:szCs w:val="28"/>
          <w:lang w:val="ru-RU"/>
        </w:rPr>
        <w:t xml:space="preserve"> </w:t>
      </w:r>
      <w:proofErr w:type="spellStart"/>
      <w:r w:rsidRPr="00EA0F5F">
        <w:rPr>
          <w:szCs w:val="28"/>
          <w:lang w:val="ru-RU"/>
        </w:rPr>
        <w:t>бастаушыларға</w:t>
      </w:r>
      <w:proofErr w:type="spellEnd"/>
      <w:r w:rsidRPr="00EA0F5F">
        <w:rPr>
          <w:szCs w:val="28"/>
          <w:lang w:val="ru-RU"/>
        </w:rPr>
        <w:t xml:space="preserve"> </w:t>
      </w:r>
      <w:proofErr w:type="spellStart"/>
      <w:r w:rsidRPr="00EA0F5F">
        <w:rPr>
          <w:szCs w:val="28"/>
          <w:lang w:val="ru-RU"/>
        </w:rPr>
        <w:t>оңай</w:t>
      </w:r>
      <w:proofErr w:type="spellEnd"/>
      <w:r w:rsidRPr="00EA0F5F">
        <w:rPr>
          <w:szCs w:val="28"/>
          <w:lang w:val="ru-RU"/>
        </w:rPr>
        <w:t xml:space="preserve"> </w:t>
      </w:r>
      <w:proofErr w:type="spellStart"/>
      <w:r w:rsidRPr="00EA0F5F">
        <w:rPr>
          <w:szCs w:val="28"/>
          <w:lang w:val="ru-RU"/>
        </w:rPr>
        <w:t>қол</w:t>
      </w:r>
      <w:proofErr w:type="spellEnd"/>
      <w:r w:rsidRPr="00EA0F5F">
        <w:rPr>
          <w:szCs w:val="28"/>
          <w:lang w:val="ru-RU"/>
        </w:rPr>
        <w:t xml:space="preserve"> </w:t>
      </w:r>
      <w:proofErr w:type="spellStart"/>
      <w:r w:rsidRPr="00EA0F5F">
        <w:rPr>
          <w:szCs w:val="28"/>
          <w:lang w:val="ru-RU"/>
        </w:rPr>
        <w:t>жетімді</w:t>
      </w:r>
      <w:proofErr w:type="spellEnd"/>
      <w:r w:rsidRPr="00EA0F5F">
        <w:rPr>
          <w:szCs w:val="28"/>
          <w:lang w:val="ru-RU"/>
        </w:rPr>
        <w:t xml:space="preserve"> </w:t>
      </w:r>
      <w:proofErr w:type="spellStart"/>
      <w:r w:rsidRPr="00EA0F5F">
        <w:rPr>
          <w:szCs w:val="28"/>
          <w:lang w:val="ru-RU"/>
        </w:rPr>
        <w:t>етеді</w:t>
      </w:r>
      <w:proofErr w:type="spellEnd"/>
      <w:r w:rsidRPr="00EA0F5F">
        <w:rPr>
          <w:szCs w:val="28"/>
          <w:lang w:val="ru-RU"/>
        </w:rPr>
        <w:t xml:space="preserve">. </w:t>
      </w:r>
      <w:proofErr w:type="spellStart"/>
      <w:r w:rsidRPr="00EA0F5F">
        <w:rPr>
          <w:szCs w:val="28"/>
          <w:lang w:val="ru-RU"/>
        </w:rPr>
        <w:t>Сонымен</w:t>
      </w:r>
      <w:proofErr w:type="spellEnd"/>
      <w:r w:rsidRPr="00EA0F5F">
        <w:rPr>
          <w:szCs w:val="28"/>
          <w:lang w:val="ru-RU"/>
        </w:rPr>
        <w:t xml:space="preserve"> </w:t>
      </w:r>
      <w:proofErr w:type="spellStart"/>
      <w:r w:rsidRPr="00EA0F5F">
        <w:rPr>
          <w:szCs w:val="28"/>
          <w:lang w:val="ru-RU"/>
        </w:rPr>
        <w:t>қатар</w:t>
      </w:r>
      <w:proofErr w:type="spellEnd"/>
      <w:r w:rsidRPr="00EA0F5F">
        <w:rPr>
          <w:szCs w:val="28"/>
          <w:lang w:val="ru-RU"/>
        </w:rPr>
        <w:t xml:space="preserve">, </w:t>
      </w:r>
      <w:proofErr w:type="spellStart"/>
      <w:r w:rsidRPr="00EA0F5F">
        <w:rPr>
          <w:szCs w:val="28"/>
          <w:lang w:val="ru-RU"/>
        </w:rPr>
        <w:t>бұл</w:t>
      </w:r>
      <w:proofErr w:type="spellEnd"/>
      <w:r w:rsidRPr="00EA0F5F">
        <w:rPr>
          <w:szCs w:val="28"/>
          <w:lang w:val="ru-RU"/>
        </w:rPr>
        <w:t xml:space="preserve"> </w:t>
      </w:r>
      <w:proofErr w:type="spellStart"/>
      <w:r w:rsidRPr="00EA0F5F">
        <w:rPr>
          <w:szCs w:val="28"/>
          <w:lang w:val="ru-RU"/>
        </w:rPr>
        <w:t>тақталар</w:t>
      </w:r>
      <w:proofErr w:type="spellEnd"/>
      <w:r w:rsidRPr="00EA0F5F">
        <w:rPr>
          <w:szCs w:val="28"/>
          <w:lang w:val="ru-RU"/>
        </w:rPr>
        <w:t xml:space="preserve"> </w:t>
      </w:r>
      <w:proofErr w:type="spellStart"/>
      <w:r w:rsidRPr="00EA0F5F">
        <w:rPr>
          <w:szCs w:val="28"/>
          <w:lang w:val="ru-RU"/>
        </w:rPr>
        <w:t>кең</w:t>
      </w:r>
      <w:proofErr w:type="spellEnd"/>
      <w:r w:rsidRPr="00EA0F5F">
        <w:rPr>
          <w:szCs w:val="28"/>
          <w:lang w:val="ru-RU"/>
        </w:rPr>
        <w:t xml:space="preserve"> </w:t>
      </w:r>
      <w:proofErr w:type="spellStart"/>
      <w:r w:rsidRPr="00EA0F5F">
        <w:rPr>
          <w:szCs w:val="28"/>
          <w:lang w:val="ru-RU"/>
        </w:rPr>
        <w:t>құжаттамамен</w:t>
      </w:r>
      <w:proofErr w:type="spellEnd"/>
      <w:r w:rsidRPr="00EA0F5F">
        <w:rPr>
          <w:szCs w:val="28"/>
          <w:lang w:val="ru-RU"/>
        </w:rPr>
        <w:t xml:space="preserve"> </w:t>
      </w:r>
      <w:proofErr w:type="spellStart"/>
      <w:r w:rsidRPr="00EA0F5F">
        <w:rPr>
          <w:szCs w:val="28"/>
          <w:lang w:val="ru-RU"/>
        </w:rPr>
        <w:t>және</w:t>
      </w:r>
      <w:proofErr w:type="spellEnd"/>
      <w:r w:rsidRPr="00EA0F5F">
        <w:rPr>
          <w:szCs w:val="28"/>
          <w:lang w:val="ru-RU"/>
        </w:rPr>
        <w:t xml:space="preserve"> </w:t>
      </w:r>
      <w:proofErr w:type="spellStart"/>
      <w:r w:rsidRPr="00EA0F5F">
        <w:rPr>
          <w:szCs w:val="28"/>
          <w:lang w:val="ru-RU"/>
        </w:rPr>
        <w:t>көптеген</w:t>
      </w:r>
      <w:proofErr w:type="spellEnd"/>
      <w:r w:rsidRPr="00EA0F5F">
        <w:rPr>
          <w:szCs w:val="28"/>
          <w:lang w:val="ru-RU"/>
        </w:rPr>
        <w:t xml:space="preserve"> </w:t>
      </w:r>
      <w:proofErr w:type="spellStart"/>
      <w:r w:rsidRPr="00EA0F5F">
        <w:rPr>
          <w:szCs w:val="28"/>
          <w:lang w:val="ru-RU"/>
        </w:rPr>
        <w:t>оқулықтармен</w:t>
      </w:r>
      <w:proofErr w:type="spellEnd"/>
      <w:r w:rsidRPr="00EA0F5F">
        <w:rPr>
          <w:szCs w:val="28"/>
          <w:lang w:val="ru-RU"/>
        </w:rPr>
        <w:t xml:space="preserve"> </w:t>
      </w:r>
      <w:proofErr w:type="spellStart"/>
      <w:r w:rsidRPr="00EA0F5F">
        <w:rPr>
          <w:szCs w:val="28"/>
          <w:lang w:val="ru-RU"/>
        </w:rPr>
        <w:t>қамтамасыз</w:t>
      </w:r>
      <w:proofErr w:type="spellEnd"/>
      <w:r w:rsidRPr="00EA0F5F">
        <w:rPr>
          <w:szCs w:val="28"/>
          <w:lang w:val="ru-RU"/>
        </w:rPr>
        <w:t xml:space="preserve"> </w:t>
      </w:r>
      <w:proofErr w:type="spellStart"/>
      <w:r w:rsidRPr="00EA0F5F">
        <w:rPr>
          <w:szCs w:val="28"/>
          <w:lang w:val="ru-RU"/>
        </w:rPr>
        <w:t>етілген</w:t>
      </w:r>
      <w:proofErr w:type="spellEnd"/>
      <w:r w:rsidRPr="00EA0F5F">
        <w:rPr>
          <w:szCs w:val="28"/>
          <w:lang w:val="ru-RU"/>
        </w:rPr>
        <w:t xml:space="preserve">, </w:t>
      </w:r>
      <w:proofErr w:type="spellStart"/>
      <w:r w:rsidRPr="00EA0F5F">
        <w:rPr>
          <w:szCs w:val="28"/>
          <w:lang w:val="ru-RU"/>
        </w:rPr>
        <w:t>бұл</w:t>
      </w:r>
      <w:proofErr w:type="spellEnd"/>
      <w:r w:rsidRPr="00EA0F5F">
        <w:rPr>
          <w:szCs w:val="28"/>
          <w:lang w:val="ru-RU"/>
        </w:rPr>
        <w:t xml:space="preserve"> </w:t>
      </w:r>
      <w:proofErr w:type="spellStart"/>
      <w:r w:rsidRPr="00EA0F5F">
        <w:rPr>
          <w:szCs w:val="28"/>
          <w:lang w:val="ru-RU"/>
        </w:rPr>
        <w:t>жаңадан</w:t>
      </w:r>
      <w:proofErr w:type="spellEnd"/>
      <w:r w:rsidRPr="00EA0F5F">
        <w:rPr>
          <w:szCs w:val="28"/>
          <w:lang w:val="ru-RU"/>
        </w:rPr>
        <w:t xml:space="preserve"> </w:t>
      </w:r>
      <w:proofErr w:type="spellStart"/>
      <w:r w:rsidRPr="00EA0F5F">
        <w:rPr>
          <w:szCs w:val="28"/>
          <w:lang w:val="ru-RU"/>
        </w:rPr>
        <w:t>бастаушылар</w:t>
      </w:r>
      <w:proofErr w:type="spellEnd"/>
      <w:r w:rsidRPr="00EA0F5F">
        <w:rPr>
          <w:szCs w:val="28"/>
          <w:lang w:val="ru-RU"/>
        </w:rPr>
        <w:t xml:space="preserve"> </w:t>
      </w:r>
      <w:proofErr w:type="spellStart"/>
      <w:r w:rsidRPr="00EA0F5F">
        <w:rPr>
          <w:szCs w:val="28"/>
          <w:lang w:val="ru-RU"/>
        </w:rPr>
        <w:t>үшін</w:t>
      </w:r>
      <w:proofErr w:type="spellEnd"/>
      <w:r w:rsidRPr="00EA0F5F">
        <w:rPr>
          <w:szCs w:val="28"/>
          <w:lang w:val="ru-RU"/>
        </w:rPr>
        <w:t xml:space="preserve"> </w:t>
      </w:r>
      <w:proofErr w:type="spellStart"/>
      <w:r w:rsidRPr="00EA0F5F">
        <w:rPr>
          <w:szCs w:val="28"/>
          <w:lang w:val="ru-RU"/>
        </w:rPr>
        <w:t>оқу</w:t>
      </w:r>
      <w:proofErr w:type="spellEnd"/>
      <w:r w:rsidRPr="00EA0F5F">
        <w:rPr>
          <w:szCs w:val="28"/>
          <w:lang w:val="ru-RU"/>
        </w:rPr>
        <w:t xml:space="preserve"> </w:t>
      </w:r>
      <w:proofErr w:type="spellStart"/>
      <w:r w:rsidR="00EA0F5F" w:rsidRPr="00EA0F5F">
        <w:rPr>
          <w:szCs w:val="28"/>
          <w:lang w:val="ru-RU"/>
        </w:rPr>
        <w:t>кү</w:t>
      </w:r>
      <w:r w:rsidR="00EA0F5F">
        <w:rPr>
          <w:szCs w:val="28"/>
          <w:lang w:val="ru-RU"/>
        </w:rPr>
        <w:t>рделілігін</w:t>
      </w:r>
      <w:proofErr w:type="spellEnd"/>
      <w:r w:rsidRPr="00EA0F5F">
        <w:rPr>
          <w:szCs w:val="28"/>
          <w:lang w:val="ru-RU"/>
        </w:rPr>
        <w:t xml:space="preserve"> </w:t>
      </w:r>
      <w:proofErr w:type="spellStart"/>
      <w:r w:rsidRPr="00EA0F5F">
        <w:rPr>
          <w:szCs w:val="28"/>
          <w:lang w:val="ru-RU"/>
        </w:rPr>
        <w:t>айтарлықтай</w:t>
      </w:r>
      <w:proofErr w:type="spellEnd"/>
      <w:r w:rsidRPr="00EA0F5F">
        <w:rPr>
          <w:szCs w:val="28"/>
          <w:lang w:val="ru-RU"/>
        </w:rPr>
        <w:t xml:space="preserve"> </w:t>
      </w:r>
      <w:proofErr w:type="spellStart"/>
      <w:r w:rsidRPr="00EA0F5F">
        <w:rPr>
          <w:szCs w:val="28"/>
          <w:lang w:val="ru-RU"/>
        </w:rPr>
        <w:t>төмендетеді</w:t>
      </w:r>
      <w:proofErr w:type="spellEnd"/>
      <w:r w:rsidRPr="00EA0F5F">
        <w:rPr>
          <w:szCs w:val="28"/>
          <w:lang w:val="ru-RU"/>
        </w:rPr>
        <w:t xml:space="preserve">. </w:t>
      </w:r>
      <w:proofErr w:type="spellStart"/>
      <w:r w:rsidRPr="00EA0F5F">
        <w:rPr>
          <w:szCs w:val="28"/>
          <w:lang w:val="ru-RU"/>
        </w:rPr>
        <w:t>Бағдарламалау</w:t>
      </w:r>
      <w:proofErr w:type="spellEnd"/>
      <w:r w:rsidRPr="00EA0F5F">
        <w:rPr>
          <w:szCs w:val="28"/>
          <w:lang w:val="ru-RU"/>
        </w:rPr>
        <w:t xml:space="preserve"> мен </w:t>
      </w:r>
      <w:proofErr w:type="spellStart"/>
      <w:r w:rsidRPr="00EA0F5F">
        <w:rPr>
          <w:szCs w:val="28"/>
          <w:lang w:val="ru-RU"/>
        </w:rPr>
        <w:t>күйін</w:t>
      </w:r>
      <w:proofErr w:type="spellEnd"/>
      <w:r w:rsidRPr="00EA0F5F">
        <w:rPr>
          <w:szCs w:val="28"/>
          <w:lang w:val="ru-RU"/>
        </w:rPr>
        <w:t xml:space="preserve"> </w:t>
      </w:r>
      <w:proofErr w:type="spellStart"/>
      <w:r w:rsidRPr="00EA0F5F">
        <w:rPr>
          <w:szCs w:val="28"/>
          <w:lang w:val="ru-RU"/>
        </w:rPr>
        <w:t>келтірудің</w:t>
      </w:r>
      <w:proofErr w:type="spellEnd"/>
      <w:r w:rsidRPr="00EA0F5F">
        <w:rPr>
          <w:szCs w:val="28"/>
          <w:lang w:val="ru-RU"/>
        </w:rPr>
        <w:t xml:space="preserve"> </w:t>
      </w:r>
      <w:proofErr w:type="spellStart"/>
      <w:r w:rsidRPr="00EA0F5F">
        <w:rPr>
          <w:szCs w:val="28"/>
          <w:lang w:val="ru-RU"/>
        </w:rPr>
        <w:t>қарапайымдылығы</w:t>
      </w:r>
      <w:proofErr w:type="spellEnd"/>
      <w:r w:rsidRPr="00EA0F5F">
        <w:rPr>
          <w:szCs w:val="28"/>
          <w:lang w:val="ru-RU"/>
        </w:rPr>
        <w:t xml:space="preserve"> </w:t>
      </w:r>
      <w:proofErr w:type="spellStart"/>
      <w:r w:rsidRPr="00EA0F5F">
        <w:rPr>
          <w:szCs w:val="28"/>
          <w:lang w:val="ru-RU"/>
        </w:rPr>
        <w:t>олардың</w:t>
      </w:r>
      <w:proofErr w:type="spellEnd"/>
      <w:r w:rsidRPr="00EA0F5F">
        <w:rPr>
          <w:szCs w:val="28"/>
          <w:lang w:val="ru-RU"/>
        </w:rPr>
        <w:t xml:space="preserve"> </w:t>
      </w:r>
      <w:proofErr w:type="spellStart"/>
      <w:r w:rsidRPr="00EA0F5F">
        <w:rPr>
          <w:szCs w:val="28"/>
          <w:lang w:val="ru-RU"/>
        </w:rPr>
        <w:t>барлық</w:t>
      </w:r>
      <w:proofErr w:type="spellEnd"/>
      <w:r w:rsidRPr="00EA0F5F">
        <w:rPr>
          <w:szCs w:val="28"/>
          <w:lang w:val="ru-RU"/>
        </w:rPr>
        <w:t xml:space="preserve"> </w:t>
      </w:r>
      <w:proofErr w:type="spellStart"/>
      <w:r w:rsidRPr="00EA0F5F">
        <w:rPr>
          <w:szCs w:val="28"/>
          <w:lang w:val="ru-RU"/>
        </w:rPr>
        <w:t>деңгейдегі</w:t>
      </w:r>
      <w:proofErr w:type="spellEnd"/>
      <w:r w:rsidRPr="00EA0F5F">
        <w:rPr>
          <w:szCs w:val="28"/>
          <w:lang w:val="ru-RU"/>
        </w:rPr>
        <w:t xml:space="preserve"> </w:t>
      </w:r>
      <w:proofErr w:type="spellStart"/>
      <w:r w:rsidRPr="00EA0F5F">
        <w:rPr>
          <w:szCs w:val="28"/>
          <w:lang w:val="ru-RU"/>
        </w:rPr>
        <w:t>әзірлеушілер</w:t>
      </w:r>
      <w:proofErr w:type="spellEnd"/>
      <w:r w:rsidRPr="00EA0F5F">
        <w:rPr>
          <w:szCs w:val="28"/>
          <w:lang w:val="ru-RU"/>
        </w:rPr>
        <w:t xml:space="preserve"> </w:t>
      </w:r>
      <w:proofErr w:type="spellStart"/>
      <w:r w:rsidRPr="00EA0F5F">
        <w:rPr>
          <w:szCs w:val="28"/>
          <w:lang w:val="ru-RU"/>
        </w:rPr>
        <w:t>арасында</w:t>
      </w:r>
      <w:proofErr w:type="spellEnd"/>
      <w:r w:rsidRPr="00EA0F5F">
        <w:rPr>
          <w:szCs w:val="28"/>
          <w:lang w:val="ru-RU"/>
        </w:rPr>
        <w:t xml:space="preserve"> </w:t>
      </w:r>
      <w:proofErr w:type="spellStart"/>
      <w:r w:rsidRPr="00EA0F5F">
        <w:rPr>
          <w:szCs w:val="28"/>
          <w:lang w:val="ru-RU"/>
        </w:rPr>
        <w:t>танымал</w:t>
      </w:r>
      <w:proofErr w:type="spellEnd"/>
      <w:r w:rsidRPr="00EA0F5F">
        <w:rPr>
          <w:szCs w:val="28"/>
          <w:lang w:val="ru-RU"/>
        </w:rPr>
        <w:t xml:space="preserve"> </w:t>
      </w:r>
      <w:proofErr w:type="spellStart"/>
      <w:r w:rsidRPr="00EA0F5F">
        <w:rPr>
          <w:szCs w:val="28"/>
          <w:lang w:val="ru-RU"/>
        </w:rPr>
        <w:t>болуына</w:t>
      </w:r>
      <w:proofErr w:type="spellEnd"/>
      <w:r w:rsidRPr="00EA0F5F">
        <w:rPr>
          <w:szCs w:val="28"/>
          <w:lang w:val="ru-RU"/>
        </w:rPr>
        <w:t xml:space="preserve"> </w:t>
      </w:r>
      <w:proofErr w:type="spellStart"/>
      <w:r w:rsidRPr="00EA0F5F">
        <w:rPr>
          <w:szCs w:val="28"/>
          <w:lang w:val="ru-RU"/>
        </w:rPr>
        <w:t>ықпал</w:t>
      </w:r>
      <w:proofErr w:type="spellEnd"/>
      <w:r w:rsidRPr="00EA0F5F">
        <w:rPr>
          <w:szCs w:val="28"/>
          <w:lang w:val="ru-RU"/>
        </w:rPr>
        <w:t xml:space="preserve"> </w:t>
      </w:r>
      <w:proofErr w:type="spellStart"/>
      <w:r w:rsidRPr="00EA0F5F">
        <w:rPr>
          <w:szCs w:val="28"/>
          <w:lang w:val="ru-RU"/>
        </w:rPr>
        <w:t>етеді</w:t>
      </w:r>
      <w:proofErr w:type="spellEnd"/>
      <w:r w:rsidRPr="00EA0F5F">
        <w:rPr>
          <w:szCs w:val="28"/>
          <w:lang w:val="ru-RU"/>
        </w:rPr>
        <w:t>.</w:t>
      </w:r>
    </w:p>
    <w:p w14:paraId="6BFF975E" w14:textId="77777777" w:rsidR="00EA0F5F" w:rsidRPr="006327B3" w:rsidRDefault="008908D2" w:rsidP="006E66F0">
      <w:pPr>
        <w:pStyle w:val="af1"/>
        <w:spacing w:line="240" w:lineRule="auto"/>
        <w:ind w:left="0"/>
        <w:rPr>
          <w:szCs w:val="28"/>
          <w:lang w:val="ru-RU"/>
        </w:rPr>
      </w:pPr>
      <w:proofErr w:type="spellStart"/>
      <w:r w:rsidRPr="00EA0F5F">
        <w:rPr>
          <w:szCs w:val="28"/>
          <w:lang w:val="ru-RU"/>
        </w:rPr>
        <w:t>Микроконтроллерге</w:t>
      </w:r>
      <w:proofErr w:type="spellEnd"/>
      <w:r w:rsidRPr="00EA0F5F">
        <w:rPr>
          <w:szCs w:val="28"/>
          <w:lang w:val="ru-RU"/>
        </w:rPr>
        <w:t xml:space="preserve"> </w:t>
      </w:r>
      <w:proofErr w:type="spellStart"/>
      <w:r w:rsidRPr="00EA0F5F">
        <w:rPr>
          <w:szCs w:val="28"/>
          <w:lang w:val="ru-RU"/>
        </w:rPr>
        <w:t>негізделген</w:t>
      </w:r>
      <w:proofErr w:type="spellEnd"/>
      <w:r w:rsidRPr="00EA0F5F">
        <w:rPr>
          <w:szCs w:val="28"/>
          <w:lang w:val="ru-RU"/>
        </w:rPr>
        <w:t xml:space="preserve"> </w:t>
      </w:r>
      <w:proofErr w:type="spellStart"/>
      <w:r w:rsidRPr="00EA0F5F">
        <w:rPr>
          <w:szCs w:val="28"/>
          <w:lang w:val="ru-RU"/>
        </w:rPr>
        <w:t>тақталардың</w:t>
      </w:r>
      <w:proofErr w:type="spellEnd"/>
      <w:r w:rsidRPr="00EA0F5F">
        <w:rPr>
          <w:szCs w:val="28"/>
          <w:lang w:val="ru-RU"/>
        </w:rPr>
        <w:t xml:space="preserve"> </w:t>
      </w:r>
      <w:proofErr w:type="spellStart"/>
      <w:r w:rsidRPr="00EA0F5F">
        <w:rPr>
          <w:szCs w:val="28"/>
          <w:lang w:val="ru-RU"/>
        </w:rPr>
        <w:t>әмбебаптығы</w:t>
      </w:r>
      <w:proofErr w:type="spellEnd"/>
      <w:r w:rsidRPr="00EA0F5F">
        <w:rPr>
          <w:szCs w:val="28"/>
          <w:lang w:val="ru-RU"/>
        </w:rPr>
        <w:t xml:space="preserve"> </w:t>
      </w:r>
      <w:proofErr w:type="spellStart"/>
      <w:r w:rsidRPr="00EA0F5F">
        <w:rPr>
          <w:szCs w:val="28"/>
          <w:lang w:val="ru-RU"/>
        </w:rPr>
        <w:t>олардың</w:t>
      </w:r>
      <w:proofErr w:type="spellEnd"/>
      <w:r w:rsidRPr="00EA0F5F">
        <w:rPr>
          <w:szCs w:val="28"/>
          <w:lang w:val="ru-RU"/>
        </w:rPr>
        <w:t xml:space="preserve"> </w:t>
      </w:r>
      <w:proofErr w:type="spellStart"/>
      <w:r w:rsidR="00EA0F5F" w:rsidRPr="00EA0F5F">
        <w:rPr>
          <w:szCs w:val="28"/>
          <w:lang w:val="ru-RU"/>
        </w:rPr>
        <w:t>қарапайым</w:t>
      </w:r>
      <w:proofErr w:type="spellEnd"/>
      <w:r w:rsidR="00EA0F5F" w:rsidRPr="00EA0F5F">
        <w:rPr>
          <w:szCs w:val="28"/>
          <w:lang w:val="ru-RU"/>
        </w:rPr>
        <w:t xml:space="preserve"> </w:t>
      </w:r>
      <w:proofErr w:type="spellStart"/>
      <w:r w:rsidRPr="00EA0F5F">
        <w:rPr>
          <w:szCs w:val="28"/>
          <w:lang w:val="ru-RU"/>
        </w:rPr>
        <w:t>жобаларынан</w:t>
      </w:r>
      <w:proofErr w:type="spellEnd"/>
      <w:r w:rsidRPr="00EA0F5F">
        <w:rPr>
          <w:szCs w:val="28"/>
          <w:lang w:val="ru-RU"/>
        </w:rPr>
        <w:t xml:space="preserve"> </w:t>
      </w:r>
      <w:proofErr w:type="spellStart"/>
      <w:r w:rsidRPr="00EA0F5F">
        <w:rPr>
          <w:szCs w:val="28"/>
          <w:lang w:val="ru-RU"/>
        </w:rPr>
        <w:t>бастап</w:t>
      </w:r>
      <w:proofErr w:type="spellEnd"/>
      <w:r w:rsidRPr="00EA0F5F">
        <w:rPr>
          <w:szCs w:val="28"/>
          <w:lang w:val="ru-RU"/>
        </w:rPr>
        <w:t xml:space="preserve"> </w:t>
      </w:r>
      <w:proofErr w:type="spellStart"/>
      <w:r w:rsidRPr="00EA0F5F">
        <w:rPr>
          <w:szCs w:val="28"/>
          <w:lang w:val="ru-RU"/>
        </w:rPr>
        <w:t>күрделі</w:t>
      </w:r>
      <w:proofErr w:type="spellEnd"/>
      <w:r w:rsidRPr="00EA0F5F">
        <w:rPr>
          <w:szCs w:val="28"/>
          <w:lang w:val="ru-RU"/>
        </w:rPr>
        <w:t xml:space="preserve"> </w:t>
      </w:r>
      <w:proofErr w:type="spellStart"/>
      <w:r w:rsidRPr="00EA0F5F">
        <w:rPr>
          <w:szCs w:val="28"/>
          <w:lang w:val="ru-RU"/>
        </w:rPr>
        <w:t>өнеркәсіптік</w:t>
      </w:r>
      <w:proofErr w:type="spellEnd"/>
      <w:r w:rsidRPr="00EA0F5F">
        <w:rPr>
          <w:szCs w:val="28"/>
          <w:lang w:val="ru-RU"/>
        </w:rPr>
        <w:t xml:space="preserve"> </w:t>
      </w:r>
      <w:proofErr w:type="spellStart"/>
      <w:r w:rsidRPr="00EA0F5F">
        <w:rPr>
          <w:szCs w:val="28"/>
          <w:lang w:val="ru-RU"/>
        </w:rPr>
        <w:t>машиналық</w:t>
      </w:r>
      <w:proofErr w:type="spellEnd"/>
      <w:r w:rsidRPr="00EA0F5F">
        <w:rPr>
          <w:szCs w:val="28"/>
          <w:lang w:val="ru-RU"/>
        </w:rPr>
        <w:t xml:space="preserve"> </w:t>
      </w:r>
      <w:proofErr w:type="spellStart"/>
      <w:r w:rsidRPr="00EA0F5F">
        <w:rPr>
          <w:szCs w:val="28"/>
          <w:lang w:val="ru-RU"/>
        </w:rPr>
        <w:t>көру</w:t>
      </w:r>
      <w:proofErr w:type="spellEnd"/>
      <w:r w:rsidRPr="00EA0F5F">
        <w:rPr>
          <w:szCs w:val="28"/>
          <w:lang w:val="ru-RU"/>
        </w:rPr>
        <w:t xml:space="preserve"> </w:t>
      </w:r>
      <w:proofErr w:type="spellStart"/>
      <w:r w:rsidRPr="00EA0F5F">
        <w:rPr>
          <w:szCs w:val="28"/>
          <w:lang w:val="ru-RU"/>
        </w:rPr>
        <w:t>жүйелеріне</w:t>
      </w:r>
      <w:proofErr w:type="spellEnd"/>
      <w:r w:rsidRPr="00EA0F5F">
        <w:rPr>
          <w:szCs w:val="28"/>
          <w:lang w:val="ru-RU"/>
        </w:rPr>
        <w:t xml:space="preserve"> </w:t>
      </w:r>
      <w:proofErr w:type="spellStart"/>
      <w:r w:rsidRPr="00EA0F5F">
        <w:rPr>
          <w:szCs w:val="28"/>
          <w:lang w:val="ru-RU"/>
        </w:rPr>
        <w:t>дейінгі</w:t>
      </w:r>
      <w:proofErr w:type="spellEnd"/>
      <w:r w:rsidRPr="00EA0F5F">
        <w:rPr>
          <w:szCs w:val="28"/>
          <w:lang w:val="ru-RU"/>
        </w:rPr>
        <w:t xml:space="preserve"> </w:t>
      </w:r>
      <w:proofErr w:type="spellStart"/>
      <w:r w:rsidRPr="00EA0F5F">
        <w:rPr>
          <w:szCs w:val="28"/>
          <w:lang w:val="ru-RU"/>
        </w:rPr>
        <w:t>қолданбаларының</w:t>
      </w:r>
      <w:proofErr w:type="spellEnd"/>
      <w:r w:rsidRPr="00EA0F5F">
        <w:rPr>
          <w:szCs w:val="28"/>
          <w:lang w:val="ru-RU"/>
        </w:rPr>
        <w:t xml:space="preserve"> </w:t>
      </w:r>
      <w:proofErr w:type="spellStart"/>
      <w:r w:rsidRPr="00EA0F5F">
        <w:rPr>
          <w:szCs w:val="28"/>
          <w:lang w:val="ru-RU"/>
        </w:rPr>
        <w:t>кең</w:t>
      </w:r>
      <w:proofErr w:type="spellEnd"/>
      <w:r w:rsidRPr="00EA0F5F">
        <w:rPr>
          <w:szCs w:val="28"/>
          <w:lang w:val="ru-RU"/>
        </w:rPr>
        <w:t xml:space="preserve"> </w:t>
      </w:r>
      <w:proofErr w:type="spellStart"/>
      <w:r w:rsidRPr="00EA0F5F">
        <w:rPr>
          <w:szCs w:val="28"/>
          <w:lang w:val="ru-RU"/>
        </w:rPr>
        <w:t>ауқымына</w:t>
      </w:r>
      <w:proofErr w:type="spellEnd"/>
      <w:r w:rsidRPr="00EA0F5F">
        <w:rPr>
          <w:szCs w:val="28"/>
          <w:lang w:val="ru-RU"/>
        </w:rPr>
        <w:t xml:space="preserve"> </w:t>
      </w:r>
      <w:proofErr w:type="spellStart"/>
      <w:r w:rsidR="00EA0F5F">
        <w:rPr>
          <w:szCs w:val="28"/>
          <w:lang w:val="ru-RU"/>
        </w:rPr>
        <w:t>әкеледі</w:t>
      </w:r>
      <w:proofErr w:type="spellEnd"/>
      <w:r w:rsidRPr="00EA0F5F">
        <w:rPr>
          <w:szCs w:val="28"/>
          <w:lang w:val="ru-RU"/>
        </w:rPr>
        <w:t xml:space="preserve">. </w:t>
      </w:r>
      <w:proofErr w:type="spellStart"/>
      <w:r w:rsidRPr="006327B3">
        <w:rPr>
          <w:szCs w:val="28"/>
          <w:lang w:val="ru-RU"/>
        </w:rPr>
        <w:t>Бұл</w:t>
      </w:r>
      <w:proofErr w:type="spellEnd"/>
      <w:r w:rsidRPr="006327B3">
        <w:rPr>
          <w:szCs w:val="28"/>
          <w:lang w:val="ru-RU"/>
        </w:rPr>
        <w:t xml:space="preserve"> </w:t>
      </w:r>
      <w:proofErr w:type="spellStart"/>
      <w:r w:rsidRPr="006327B3">
        <w:rPr>
          <w:szCs w:val="28"/>
          <w:lang w:val="ru-RU"/>
        </w:rPr>
        <w:t>тақталарды</w:t>
      </w:r>
      <w:proofErr w:type="spellEnd"/>
      <w:r w:rsidRPr="006327B3">
        <w:rPr>
          <w:szCs w:val="28"/>
          <w:lang w:val="ru-RU"/>
        </w:rPr>
        <w:t xml:space="preserve"> </w:t>
      </w:r>
      <w:proofErr w:type="spellStart"/>
      <w:r w:rsidRPr="006327B3">
        <w:rPr>
          <w:szCs w:val="28"/>
          <w:lang w:val="ru-RU"/>
        </w:rPr>
        <w:t>әртүрлі</w:t>
      </w:r>
      <w:proofErr w:type="spellEnd"/>
      <w:r w:rsidRPr="006327B3">
        <w:rPr>
          <w:szCs w:val="28"/>
          <w:lang w:val="ru-RU"/>
        </w:rPr>
        <w:t xml:space="preserve"> </w:t>
      </w:r>
      <w:proofErr w:type="spellStart"/>
      <w:r w:rsidRPr="006327B3">
        <w:rPr>
          <w:szCs w:val="28"/>
          <w:lang w:val="ru-RU"/>
        </w:rPr>
        <w:t>сенсорлармен</w:t>
      </w:r>
      <w:proofErr w:type="spellEnd"/>
      <w:r w:rsidRPr="006327B3">
        <w:rPr>
          <w:szCs w:val="28"/>
          <w:lang w:val="ru-RU"/>
        </w:rPr>
        <w:t xml:space="preserve">, </w:t>
      </w:r>
      <w:proofErr w:type="spellStart"/>
      <w:r w:rsidRPr="006327B3">
        <w:rPr>
          <w:szCs w:val="28"/>
          <w:lang w:val="ru-RU"/>
        </w:rPr>
        <w:t>жетектермен</w:t>
      </w:r>
      <w:proofErr w:type="spellEnd"/>
      <w:r w:rsidRPr="006327B3">
        <w:rPr>
          <w:szCs w:val="28"/>
          <w:lang w:val="ru-RU"/>
        </w:rPr>
        <w:t xml:space="preserve"> </w:t>
      </w:r>
      <w:proofErr w:type="spellStart"/>
      <w:r w:rsidRPr="006327B3">
        <w:rPr>
          <w:szCs w:val="28"/>
          <w:lang w:val="ru-RU"/>
        </w:rPr>
        <w:t>және</w:t>
      </w:r>
      <w:proofErr w:type="spellEnd"/>
      <w:r w:rsidRPr="006327B3">
        <w:rPr>
          <w:szCs w:val="28"/>
          <w:lang w:val="ru-RU"/>
        </w:rPr>
        <w:t xml:space="preserve"> </w:t>
      </w:r>
      <w:proofErr w:type="spellStart"/>
      <w:r w:rsidRPr="006327B3">
        <w:rPr>
          <w:szCs w:val="28"/>
          <w:lang w:val="ru-RU"/>
        </w:rPr>
        <w:t>камералармен</w:t>
      </w:r>
      <w:proofErr w:type="spellEnd"/>
      <w:r w:rsidRPr="006327B3">
        <w:rPr>
          <w:szCs w:val="28"/>
          <w:lang w:val="ru-RU"/>
        </w:rPr>
        <w:t xml:space="preserve"> </w:t>
      </w:r>
      <w:proofErr w:type="spellStart"/>
      <w:r w:rsidRPr="006327B3">
        <w:rPr>
          <w:szCs w:val="28"/>
          <w:lang w:val="ru-RU"/>
        </w:rPr>
        <w:t>оңай</w:t>
      </w:r>
      <w:proofErr w:type="spellEnd"/>
      <w:r w:rsidRPr="006327B3">
        <w:rPr>
          <w:szCs w:val="28"/>
          <w:lang w:val="ru-RU"/>
        </w:rPr>
        <w:t xml:space="preserve"> </w:t>
      </w:r>
      <w:proofErr w:type="spellStart"/>
      <w:r w:rsidRPr="006327B3">
        <w:rPr>
          <w:szCs w:val="28"/>
          <w:lang w:val="ru-RU"/>
        </w:rPr>
        <w:t>байланыстыруға</w:t>
      </w:r>
      <w:proofErr w:type="spellEnd"/>
      <w:r w:rsidRPr="006327B3">
        <w:rPr>
          <w:szCs w:val="28"/>
          <w:lang w:val="ru-RU"/>
        </w:rPr>
        <w:t xml:space="preserve"> </w:t>
      </w:r>
      <w:proofErr w:type="spellStart"/>
      <w:r w:rsidRPr="006327B3">
        <w:rPr>
          <w:szCs w:val="28"/>
          <w:lang w:val="ru-RU"/>
        </w:rPr>
        <w:t>болады</w:t>
      </w:r>
      <w:proofErr w:type="spellEnd"/>
      <w:r w:rsidRPr="006327B3">
        <w:rPr>
          <w:szCs w:val="28"/>
          <w:lang w:val="ru-RU"/>
        </w:rPr>
        <w:t xml:space="preserve">, </w:t>
      </w:r>
      <w:proofErr w:type="spellStart"/>
      <w:r w:rsidRPr="006327B3">
        <w:rPr>
          <w:szCs w:val="28"/>
          <w:lang w:val="ru-RU"/>
        </w:rPr>
        <w:t>бұл</w:t>
      </w:r>
      <w:proofErr w:type="spellEnd"/>
      <w:r w:rsidRPr="006327B3">
        <w:rPr>
          <w:szCs w:val="28"/>
          <w:lang w:val="ru-RU"/>
        </w:rPr>
        <w:t xml:space="preserve"> </w:t>
      </w:r>
      <w:proofErr w:type="spellStart"/>
      <w:r w:rsidRPr="006327B3">
        <w:rPr>
          <w:szCs w:val="28"/>
          <w:lang w:val="ru-RU"/>
        </w:rPr>
        <w:t>оларды</w:t>
      </w:r>
      <w:proofErr w:type="spellEnd"/>
      <w:r w:rsidRPr="006327B3">
        <w:rPr>
          <w:szCs w:val="28"/>
          <w:lang w:val="ru-RU"/>
        </w:rPr>
        <w:t xml:space="preserve"> </w:t>
      </w:r>
      <w:proofErr w:type="spellStart"/>
      <w:r w:rsidRPr="006327B3">
        <w:rPr>
          <w:szCs w:val="28"/>
          <w:lang w:val="ru-RU"/>
        </w:rPr>
        <w:t>объектілерді</w:t>
      </w:r>
      <w:proofErr w:type="spellEnd"/>
      <w:r w:rsidRPr="006327B3">
        <w:rPr>
          <w:szCs w:val="28"/>
          <w:lang w:val="ru-RU"/>
        </w:rPr>
        <w:t xml:space="preserve"> </w:t>
      </w:r>
      <w:proofErr w:type="spellStart"/>
      <w:r w:rsidRPr="006327B3">
        <w:rPr>
          <w:szCs w:val="28"/>
          <w:lang w:val="ru-RU"/>
        </w:rPr>
        <w:t>анықтау</w:t>
      </w:r>
      <w:proofErr w:type="spellEnd"/>
      <w:r w:rsidRPr="006327B3">
        <w:rPr>
          <w:szCs w:val="28"/>
          <w:lang w:val="ru-RU"/>
        </w:rPr>
        <w:t xml:space="preserve">, </w:t>
      </w:r>
      <w:proofErr w:type="spellStart"/>
      <w:r w:rsidRPr="006327B3">
        <w:rPr>
          <w:szCs w:val="28"/>
          <w:lang w:val="ru-RU"/>
        </w:rPr>
        <w:t>автоматтандырылған</w:t>
      </w:r>
      <w:proofErr w:type="spellEnd"/>
      <w:r w:rsidRPr="006327B3">
        <w:rPr>
          <w:szCs w:val="28"/>
          <w:lang w:val="ru-RU"/>
        </w:rPr>
        <w:t xml:space="preserve"> </w:t>
      </w:r>
      <w:proofErr w:type="spellStart"/>
      <w:r w:rsidRPr="006327B3">
        <w:rPr>
          <w:szCs w:val="28"/>
          <w:lang w:val="ru-RU"/>
        </w:rPr>
        <w:t>тексеру</w:t>
      </w:r>
      <w:proofErr w:type="spellEnd"/>
      <w:r w:rsidRPr="006327B3">
        <w:rPr>
          <w:szCs w:val="28"/>
          <w:lang w:val="ru-RU"/>
        </w:rPr>
        <w:t xml:space="preserve"> </w:t>
      </w:r>
      <w:proofErr w:type="spellStart"/>
      <w:r w:rsidRPr="006327B3">
        <w:rPr>
          <w:szCs w:val="28"/>
          <w:lang w:val="ru-RU"/>
        </w:rPr>
        <w:t>және</w:t>
      </w:r>
      <w:proofErr w:type="spellEnd"/>
      <w:r w:rsidRPr="006327B3">
        <w:rPr>
          <w:szCs w:val="28"/>
          <w:lang w:val="ru-RU"/>
        </w:rPr>
        <w:t xml:space="preserve"> </w:t>
      </w:r>
      <w:proofErr w:type="spellStart"/>
      <w:r w:rsidRPr="006327B3">
        <w:rPr>
          <w:szCs w:val="28"/>
          <w:lang w:val="ru-RU"/>
        </w:rPr>
        <w:t>қоршаған</w:t>
      </w:r>
      <w:proofErr w:type="spellEnd"/>
      <w:r w:rsidRPr="006327B3">
        <w:rPr>
          <w:szCs w:val="28"/>
          <w:lang w:val="ru-RU"/>
        </w:rPr>
        <w:t xml:space="preserve"> </w:t>
      </w:r>
      <w:proofErr w:type="spellStart"/>
      <w:r w:rsidRPr="006327B3">
        <w:rPr>
          <w:szCs w:val="28"/>
          <w:lang w:val="ru-RU"/>
        </w:rPr>
        <w:t>ортаны</w:t>
      </w:r>
      <w:proofErr w:type="spellEnd"/>
      <w:r w:rsidRPr="006327B3">
        <w:rPr>
          <w:szCs w:val="28"/>
          <w:lang w:val="ru-RU"/>
        </w:rPr>
        <w:t xml:space="preserve"> </w:t>
      </w:r>
      <w:proofErr w:type="spellStart"/>
      <w:r w:rsidRPr="006327B3">
        <w:rPr>
          <w:szCs w:val="28"/>
          <w:lang w:val="ru-RU"/>
        </w:rPr>
        <w:t>бақылау</w:t>
      </w:r>
      <w:proofErr w:type="spellEnd"/>
      <w:r w:rsidRPr="006327B3">
        <w:rPr>
          <w:szCs w:val="28"/>
          <w:lang w:val="ru-RU"/>
        </w:rPr>
        <w:t xml:space="preserve"> </w:t>
      </w:r>
      <w:proofErr w:type="spellStart"/>
      <w:r w:rsidRPr="006327B3">
        <w:rPr>
          <w:szCs w:val="28"/>
          <w:lang w:val="ru-RU"/>
        </w:rPr>
        <w:t>сияқты</w:t>
      </w:r>
      <w:proofErr w:type="spellEnd"/>
      <w:r w:rsidRPr="006327B3">
        <w:rPr>
          <w:szCs w:val="28"/>
          <w:lang w:val="ru-RU"/>
        </w:rPr>
        <w:t xml:space="preserve"> </w:t>
      </w:r>
      <w:proofErr w:type="spellStart"/>
      <w:r w:rsidRPr="006327B3">
        <w:rPr>
          <w:szCs w:val="28"/>
          <w:lang w:val="ru-RU"/>
        </w:rPr>
        <w:t>тапсырмаларды</w:t>
      </w:r>
      <w:proofErr w:type="spellEnd"/>
      <w:r w:rsidRPr="006327B3">
        <w:rPr>
          <w:szCs w:val="28"/>
          <w:lang w:val="ru-RU"/>
        </w:rPr>
        <w:t xml:space="preserve"> </w:t>
      </w:r>
      <w:proofErr w:type="spellStart"/>
      <w:r w:rsidRPr="006327B3">
        <w:rPr>
          <w:szCs w:val="28"/>
          <w:lang w:val="ru-RU"/>
        </w:rPr>
        <w:t>орындауға</w:t>
      </w:r>
      <w:proofErr w:type="spellEnd"/>
      <w:r w:rsidRPr="006327B3">
        <w:rPr>
          <w:szCs w:val="28"/>
          <w:lang w:val="ru-RU"/>
        </w:rPr>
        <w:t xml:space="preserve"> </w:t>
      </w:r>
      <w:proofErr w:type="spellStart"/>
      <w:r w:rsidRPr="006327B3">
        <w:rPr>
          <w:szCs w:val="28"/>
          <w:lang w:val="ru-RU"/>
        </w:rPr>
        <w:t>жарамды</w:t>
      </w:r>
      <w:proofErr w:type="spellEnd"/>
      <w:r w:rsidRPr="006327B3">
        <w:rPr>
          <w:szCs w:val="28"/>
          <w:lang w:val="ru-RU"/>
        </w:rPr>
        <w:t xml:space="preserve"> </w:t>
      </w:r>
      <w:proofErr w:type="spellStart"/>
      <w:r w:rsidRPr="006327B3">
        <w:rPr>
          <w:szCs w:val="28"/>
          <w:lang w:val="ru-RU"/>
        </w:rPr>
        <w:t>етеді</w:t>
      </w:r>
      <w:proofErr w:type="spellEnd"/>
      <w:r w:rsidRPr="006327B3">
        <w:rPr>
          <w:szCs w:val="28"/>
          <w:lang w:val="ru-RU"/>
        </w:rPr>
        <w:t xml:space="preserve">. </w:t>
      </w:r>
      <w:proofErr w:type="spellStart"/>
      <w:r w:rsidRPr="006327B3">
        <w:rPr>
          <w:szCs w:val="28"/>
          <w:lang w:val="ru-RU"/>
        </w:rPr>
        <w:t>Олардың</w:t>
      </w:r>
      <w:proofErr w:type="spellEnd"/>
      <w:r w:rsidRPr="006327B3">
        <w:rPr>
          <w:szCs w:val="28"/>
          <w:lang w:val="ru-RU"/>
        </w:rPr>
        <w:t xml:space="preserve"> </w:t>
      </w:r>
      <w:proofErr w:type="spellStart"/>
      <w:r w:rsidRPr="006327B3">
        <w:rPr>
          <w:szCs w:val="28"/>
          <w:lang w:val="ru-RU"/>
        </w:rPr>
        <w:t>ықшам</w:t>
      </w:r>
      <w:proofErr w:type="spellEnd"/>
      <w:r w:rsidRPr="006327B3">
        <w:rPr>
          <w:szCs w:val="28"/>
          <w:lang w:val="ru-RU"/>
        </w:rPr>
        <w:t xml:space="preserve"> </w:t>
      </w:r>
      <w:proofErr w:type="spellStart"/>
      <w:r w:rsidRPr="006327B3">
        <w:rPr>
          <w:szCs w:val="28"/>
          <w:lang w:val="ru-RU"/>
        </w:rPr>
        <w:t>өлшемдері</w:t>
      </w:r>
      <w:proofErr w:type="spellEnd"/>
      <w:r w:rsidRPr="006327B3">
        <w:rPr>
          <w:szCs w:val="28"/>
          <w:lang w:val="ru-RU"/>
        </w:rPr>
        <w:t xml:space="preserve"> мен </w:t>
      </w:r>
      <w:proofErr w:type="spellStart"/>
      <w:r w:rsidRPr="006327B3">
        <w:rPr>
          <w:szCs w:val="28"/>
          <w:lang w:val="ru-RU"/>
        </w:rPr>
        <w:t>төмен</w:t>
      </w:r>
      <w:proofErr w:type="spellEnd"/>
      <w:r w:rsidRPr="006327B3">
        <w:rPr>
          <w:szCs w:val="28"/>
          <w:lang w:val="ru-RU"/>
        </w:rPr>
        <w:t xml:space="preserve"> </w:t>
      </w:r>
      <w:proofErr w:type="spellStart"/>
      <w:r w:rsidRPr="006327B3">
        <w:rPr>
          <w:szCs w:val="28"/>
          <w:lang w:val="ru-RU"/>
        </w:rPr>
        <w:t>қуат</w:t>
      </w:r>
      <w:proofErr w:type="spellEnd"/>
      <w:r w:rsidRPr="006327B3">
        <w:rPr>
          <w:szCs w:val="28"/>
          <w:lang w:val="ru-RU"/>
        </w:rPr>
        <w:t xml:space="preserve"> </w:t>
      </w:r>
      <w:proofErr w:type="spellStart"/>
      <w:r w:rsidRPr="006327B3">
        <w:rPr>
          <w:szCs w:val="28"/>
          <w:lang w:val="ru-RU"/>
        </w:rPr>
        <w:t>тұтынуы</w:t>
      </w:r>
      <w:proofErr w:type="spellEnd"/>
      <w:r w:rsidRPr="006327B3">
        <w:rPr>
          <w:szCs w:val="28"/>
          <w:lang w:val="ru-RU"/>
        </w:rPr>
        <w:t xml:space="preserve"> </w:t>
      </w:r>
      <w:proofErr w:type="spellStart"/>
      <w:r w:rsidRPr="006327B3">
        <w:rPr>
          <w:szCs w:val="28"/>
          <w:lang w:val="ru-RU"/>
        </w:rPr>
        <w:t>оларды</w:t>
      </w:r>
      <w:proofErr w:type="spellEnd"/>
      <w:r w:rsidRPr="006327B3">
        <w:rPr>
          <w:szCs w:val="28"/>
          <w:lang w:val="ru-RU"/>
        </w:rPr>
        <w:t xml:space="preserve"> </w:t>
      </w:r>
      <w:proofErr w:type="spellStart"/>
      <w:r w:rsidRPr="006327B3">
        <w:rPr>
          <w:szCs w:val="28"/>
          <w:lang w:val="ru-RU"/>
        </w:rPr>
        <w:t>портативті</w:t>
      </w:r>
      <w:proofErr w:type="spellEnd"/>
      <w:r w:rsidRPr="006327B3">
        <w:rPr>
          <w:szCs w:val="28"/>
          <w:lang w:val="ru-RU"/>
        </w:rPr>
        <w:t xml:space="preserve"> </w:t>
      </w:r>
      <w:proofErr w:type="spellStart"/>
      <w:r w:rsidRPr="006327B3">
        <w:rPr>
          <w:szCs w:val="28"/>
          <w:lang w:val="ru-RU"/>
        </w:rPr>
        <w:t>немесе</w:t>
      </w:r>
      <w:proofErr w:type="spellEnd"/>
      <w:r w:rsidRPr="006327B3">
        <w:rPr>
          <w:szCs w:val="28"/>
          <w:lang w:val="ru-RU"/>
        </w:rPr>
        <w:t xml:space="preserve"> </w:t>
      </w:r>
      <w:proofErr w:type="spellStart"/>
      <w:r w:rsidRPr="006327B3">
        <w:rPr>
          <w:szCs w:val="28"/>
          <w:lang w:val="ru-RU"/>
        </w:rPr>
        <w:t>батареямен</w:t>
      </w:r>
      <w:proofErr w:type="spellEnd"/>
      <w:r w:rsidRPr="006327B3">
        <w:rPr>
          <w:szCs w:val="28"/>
          <w:lang w:val="ru-RU"/>
        </w:rPr>
        <w:t xml:space="preserve"> </w:t>
      </w:r>
      <w:proofErr w:type="spellStart"/>
      <w:r w:rsidRPr="006327B3">
        <w:rPr>
          <w:szCs w:val="28"/>
          <w:lang w:val="ru-RU"/>
        </w:rPr>
        <w:t>жұмыс</w:t>
      </w:r>
      <w:proofErr w:type="spellEnd"/>
      <w:r w:rsidRPr="006327B3">
        <w:rPr>
          <w:szCs w:val="28"/>
          <w:lang w:val="ru-RU"/>
        </w:rPr>
        <w:t xml:space="preserve"> </w:t>
      </w:r>
      <w:proofErr w:type="spellStart"/>
      <w:r w:rsidRPr="006327B3">
        <w:rPr>
          <w:szCs w:val="28"/>
          <w:lang w:val="ru-RU"/>
        </w:rPr>
        <w:t>істейтін</w:t>
      </w:r>
      <w:proofErr w:type="spellEnd"/>
      <w:r w:rsidRPr="006327B3">
        <w:rPr>
          <w:szCs w:val="28"/>
          <w:lang w:val="ru-RU"/>
        </w:rPr>
        <w:t xml:space="preserve"> </w:t>
      </w:r>
      <w:proofErr w:type="spellStart"/>
      <w:r w:rsidRPr="006327B3">
        <w:rPr>
          <w:szCs w:val="28"/>
          <w:lang w:val="ru-RU"/>
        </w:rPr>
        <w:t>қолданбалар</w:t>
      </w:r>
      <w:proofErr w:type="spellEnd"/>
      <w:r w:rsidRPr="006327B3">
        <w:rPr>
          <w:szCs w:val="28"/>
          <w:lang w:val="ru-RU"/>
        </w:rPr>
        <w:t xml:space="preserve"> </w:t>
      </w:r>
      <w:proofErr w:type="spellStart"/>
      <w:r w:rsidRPr="006327B3">
        <w:rPr>
          <w:szCs w:val="28"/>
          <w:lang w:val="ru-RU"/>
        </w:rPr>
        <w:t>үшін</w:t>
      </w:r>
      <w:proofErr w:type="spellEnd"/>
      <w:r w:rsidRPr="006327B3">
        <w:rPr>
          <w:szCs w:val="28"/>
          <w:lang w:val="ru-RU"/>
        </w:rPr>
        <w:t xml:space="preserve"> де </w:t>
      </w:r>
      <w:proofErr w:type="spellStart"/>
      <w:r w:rsidRPr="006327B3">
        <w:rPr>
          <w:szCs w:val="28"/>
          <w:lang w:val="ru-RU"/>
        </w:rPr>
        <w:t>өте</w:t>
      </w:r>
      <w:proofErr w:type="spellEnd"/>
      <w:r w:rsidRPr="006327B3">
        <w:rPr>
          <w:szCs w:val="28"/>
          <w:lang w:val="ru-RU"/>
        </w:rPr>
        <w:t xml:space="preserve"> </w:t>
      </w:r>
      <w:proofErr w:type="spellStart"/>
      <w:r w:rsidRPr="006327B3">
        <w:rPr>
          <w:szCs w:val="28"/>
          <w:lang w:val="ru-RU"/>
        </w:rPr>
        <w:t>қолайлы</w:t>
      </w:r>
      <w:proofErr w:type="spellEnd"/>
      <w:r w:rsidRPr="006327B3">
        <w:rPr>
          <w:szCs w:val="28"/>
          <w:lang w:val="ru-RU"/>
        </w:rPr>
        <w:t xml:space="preserve"> </w:t>
      </w:r>
      <w:proofErr w:type="spellStart"/>
      <w:r w:rsidRPr="006327B3">
        <w:rPr>
          <w:szCs w:val="28"/>
          <w:lang w:val="ru-RU"/>
        </w:rPr>
        <w:t>етеді</w:t>
      </w:r>
      <w:proofErr w:type="spellEnd"/>
      <w:r w:rsidRPr="006327B3">
        <w:rPr>
          <w:szCs w:val="28"/>
          <w:lang w:val="ru-RU"/>
        </w:rPr>
        <w:t xml:space="preserve">. </w:t>
      </w:r>
    </w:p>
    <w:p w14:paraId="7275728F" w14:textId="1C34D6E8" w:rsidR="008908D2" w:rsidRPr="006327B3" w:rsidRDefault="008908D2" w:rsidP="006E66F0">
      <w:pPr>
        <w:pStyle w:val="af1"/>
        <w:spacing w:line="240" w:lineRule="auto"/>
        <w:ind w:left="0"/>
        <w:rPr>
          <w:szCs w:val="28"/>
          <w:lang w:val="ru-RU"/>
        </w:rPr>
      </w:pPr>
      <w:proofErr w:type="spellStart"/>
      <w:r w:rsidRPr="006327B3">
        <w:rPr>
          <w:szCs w:val="28"/>
          <w:lang w:val="ru-RU"/>
        </w:rPr>
        <w:t>Қорытындылай</w:t>
      </w:r>
      <w:proofErr w:type="spellEnd"/>
      <w:r w:rsidRPr="006327B3">
        <w:rPr>
          <w:szCs w:val="28"/>
          <w:lang w:val="ru-RU"/>
        </w:rPr>
        <w:t xml:space="preserve"> </w:t>
      </w:r>
      <w:proofErr w:type="spellStart"/>
      <w:r w:rsidRPr="006327B3">
        <w:rPr>
          <w:szCs w:val="28"/>
          <w:lang w:val="ru-RU"/>
        </w:rPr>
        <w:t>келе</w:t>
      </w:r>
      <w:proofErr w:type="spellEnd"/>
      <w:r w:rsidRPr="006327B3">
        <w:rPr>
          <w:szCs w:val="28"/>
          <w:lang w:val="ru-RU"/>
        </w:rPr>
        <w:t xml:space="preserve">, </w:t>
      </w:r>
      <w:proofErr w:type="spellStart"/>
      <w:r w:rsidRPr="006327B3">
        <w:rPr>
          <w:szCs w:val="28"/>
          <w:lang w:val="ru-RU"/>
        </w:rPr>
        <w:t>микроконтроллерге</w:t>
      </w:r>
      <w:proofErr w:type="spellEnd"/>
      <w:r w:rsidRPr="006327B3">
        <w:rPr>
          <w:szCs w:val="28"/>
          <w:lang w:val="ru-RU"/>
        </w:rPr>
        <w:t xml:space="preserve"> </w:t>
      </w:r>
      <w:proofErr w:type="spellStart"/>
      <w:r w:rsidRPr="006327B3">
        <w:rPr>
          <w:szCs w:val="28"/>
          <w:lang w:val="ru-RU"/>
        </w:rPr>
        <w:t>негізделген</w:t>
      </w:r>
      <w:proofErr w:type="spellEnd"/>
      <w:r w:rsidRPr="006327B3">
        <w:rPr>
          <w:szCs w:val="28"/>
          <w:lang w:val="ru-RU"/>
        </w:rPr>
        <w:t xml:space="preserve"> </w:t>
      </w:r>
      <w:proofErr w:type="spellStart"/>
      <w:r w:rsidRPr="006327B3">
        <w:rPr>
          <w:szCs w:val="28"/>
          <w:lang w:val="ru-RU"/>
        </w:rPr>
        <w:t>тақталар</w:t>
      </w:r>
      <w:proofErr w:type="spellEnd"/>
      <w:r w:rsidRPr="006327B3">
        <w:rPr>
          <w:szCs w:val="28"/>
          <w:lang w:val="ru-RU"/>
        </w:rPr>
        <w:t xml:space="preserve"> </w:t>
      </w:r>
      <w:proofErr w:type="spellStart"/>
      <w:r w:rsidRPr="006327B3">
        <w:rPr>
          <w:szCs w:val="28"/>
          <w:lang w:val="ru-RU"/>
        </w:rPr>
        <w:t>көптеген</w:t>
      </w:r>
      <w:proofErr w:type="spellEnd"/>
      <w:r w:rsidRPr="006327B3">
        <w:rPr>
          <w:szCs w:val="28"/>
          <w:lang w:val="ru-RU"/>
        </w:rPr>
        <w:t xml:space="preserve"> </w:t>
      </w:r>
      <w:proofErr w:type="spellStart"/>
      <w:r w:rsidRPr="006327B3">
        <w:rPr>
          <w:szCs w:val="28"/>
          <w:lang w:val="ru-RU"/>
        </w:rPr>
        <w:t>жобалар</w:t>
      </w:r>
      <w:proofErr w:type="spellEnd"/>
      <w:r w:rsidRPr="006327B3">
        <w:rPr>
          <w:szCs w:val="28"/>
          <w:lang w:val="ru-RU"/>
        </w:rPr>
        <w:t xml:space="preserve"> </w:t>
      </w:r>
      <w:proofErr w:type="spellStart"/>
      <w:r w:rsidRPr="006327B3">
        <w:rPr>
          <w:szCs w:val="28"/>
          <w:lang w:val="ru-RU"/>
        </w:rPr>
        <w:t>үшін</w:t>
      </w:r>
      <w:proofErr w:type="spellEnd"/>
      <w:r w:rsidRPr="006327B3">
        <w:rPr>
          <w:szCs w:val="28"/>
          <w:lang w:val="ru-RU"/>
        </w:rPr>
        <w:t xml:space="preserve"> </w:t>
      </w:r>
      <w:proofErr w:type="spellStart"/>
      <w:r w:rsidRPr="006327B3">
        <w:rPr>
          <w:szCs w:val="28"/>
          <w:lang w:val="ru-RU"/>
        </w:rPr>
        <w:t>қолжетімді</w:t>
      </w:r>
      <w:proofErr w:type="spellEnd"/>
      <w:r w:rsidRPr="006327B3">
        <w:rPr>
          <w:szCs w:val="28"/>
          <w:lang w:val="ru-RU"/>
        </w:rPr>
        <w:t xml:space="preserve">, </w:t>
      </w:r>
      <w:proofErr w:type="spellStart"/>
      <w:r w:rsidRPr="006327B3">
        <w:rPr>
          <w:szCs w:val="28"/>
          <w:lang w:val="ru-RU"/>
        </w:rPr>
        <w:t>жан-жақты</w:t>
      </w:r>
      <w:proofErr w:type="spellEnd"/>
      <w:r w:rsidRPr="006327B3">
        <w:rPr>
          <w:szCs w:val="28"/>
          <w:lang w:val="ru-RU"/>
        </w:rPr>
        <w:t xml:space="preserve"> </w:t>
      </w:r>
      <w:proofErr w:type="spellStart"/>
      <w:r w:rsidRPr="006327B3">
        <w:rPr>
          <w:szCs w:val="28"/>
          <w:lang w:val="ru-RU"/>
        </w:rPr>
        <w:t>және</w:t>
      </w:r>
      <w:proofErr w:type="spellEnd"/>
      <w:r w:rsidRPr="006327B3">
        <w:rPr>
          <w:szCs w:val="28"/>
          <w:lang w:val="ru-RU"/>
        </w:rPr>
        <w:t xml:space="preserve"> </w:t>
      </w:r>
      <w:proofErr w:type="spellStart"/>
      <w:r w:rsidRPr="006327B3">
        <w:rPr>
          <w:szCs w:val="28"/>
          <w:lang w:val="ru-RU"/>
        </w:rPr>
        <w:t>үнемді</w:t>
      </w:r>
      <w:proofErr w:type="spellEnd"/>
      <w:r w:rsidRPr="006327B3">
        <w:rPr>
          <w:szCs w:val="28"/>
          <w:lang w:val="ru-RU"/>
        </w:rPr>
        <w:t xml:space="preserve"> </w:t>
      </w:r>
      <w:proofErr w:type="spellStart"/>
      <w:r w:rsidRPr="006327B3">
        <w:rPr>
          <w:szCs w:val="28"/>
          <w:lang w:val="ru-RU"/>
        </w:rPr>
        <w:t>шешімді</w:t>
      </w:r>
      <w:proofErr w:type="spellEnd"/>
      <w:r w:rsidRPr="006327B3">
        <w:rPr>
          <w:szCs w:val="28"/>
          <w:lang w:val="ru-RU"/>
        </w:rPr>
        <w:t xml:space="preserve"> </w:t>
      </w:r>
      <w:proofErr w:type="spellStart"/>
      <w:r w:rsidRPr="006327B3">
        <w:rPr>
          <w:szCs w:val="28"/>
          <w:lang w:val="ru-RU"/>
        </w:rPr>
        <w:t>ұсына</w:t>
      </w:r>
      <w:proofErr w:type="spellEnd"/>
      <w:r w:rsidRPr="006327B3">
        <w:rPr>
          <w:szCs w:val="28"/>
          <w:lang w:val="ru-RU"/>
        </w:rPr>
        <w:t xml:space="preserve"> </w:t>
      </w:r>
      <w:proofErr w:type="spellStart"/>
      <w:r w:rsidRPr="006327B3">
        <w:rPr>
          <w:szCs w:val="28"/>
          <w:lang w:val="ru-RU"/>
        </w:rPr>
        <w:t>отырып</w:t>
      </w:r>
      <w:proofErr w:type="spellEnd"/>
      <w:r w:rsidRPr="006327B3">
        <w:rPr>
          <w:szCs w:val="28"/>
          <w:lang w:val="ru-RU"/>
        </w:rPr>
        <w:t xml:space="preserve">, </w:t>
      </w:r>
      <w:proofErr w:type="spellStart"/>
      <w:r w:rsidRPr="006327B3">
        <w:rPr>
          <w:szCs w:val="28"/>
          <w:lang w:val="ru-RU"/>
        </w:rPr>
        <w:t>машиналық</w:t>
      </w:r>
      <w:proofErr w:type="spellEnd"/>
      <w:r w:rsidRPr="006327B3">
        <w:rPr>
          <w:szCs w:val="28"/>
          <w:lang w:val="ru-RU"/>
        </w:rPr>
        <w:t xml:space="preserve"> </w:t>
      </w:r>
      <w:proofErr w:type="spellStart"/>
      <w:r w:rsidRPr="006327B3">
        <w:rPr>
          <w:szCs w:val="28"/>
          <w:lang w:val="ru-RU"/>
        </w:rPr>
        <w:t>көру</w:t>
      </w:r>
      <w:proofErr w:type="spellEnd"/>
      <w:r w:rsidRPr="006327B3">
        <w:rPr>
          <w:szCs w:val="28"/>
          <w:lang w:val="ru-RU"/>
        </w:rPr>
        <w:t xml:space="preserve"> </w:t>
      </w:r>
      <w:proofErr w:type="spellStart"/>
      <w:r w:rsidRPr="006327B3">
        <w:rPr>
          <w:szCs w:val="28"/>
          <w:lang w:val="ru-RU"/>
        </w:rPr>
        <w:t>технологияларын</w:t>
      </w:r>
      <w:proofErr w:type="spellEnd"/>
      <w:r w:rsidRPr="006327B3">
        <w:rPr>
          <w:szCs w:val="28"/>
          <w:lang w:val="ru-RU"/>
        </w:rPr>
        <w:t xml:space="preserve"> </w:t>
      </w:r>
      <w:proofErr w:type="spellStart"/>
      <w:r w:rsidRPr="006327B3">
        <w:rPr>
          <w:szCs w:val="28"/>
          <w:lang w:val="ru-RU"/>
        </w:rPr>
        <w:t>әзірлеу</w:t>
      </w:r>
      <w:proofErr w:type="spellEnd"/>
      <w:r w:rsidRPr="006327B3">
        <w:rPr>
          <w:szCs w:val="28"/>
          <w:lang w:val="ru-RU"/>
        </w:rPr>
        <w:t xml:space="preserve"> мен </w:t>
      </w:r>
      <w:proofErr w:type="spellStart"/>
      <w:r w:rsidRPr="006327B3">
        <w:rPr>
          <w:szCs w:val="28"/>
          <w:lang w:val="ru-RU"/>
        </w:rPr>
        <w:t>қолдануда</w:t>
      </w:r>
      <w:proofErr w:type="spellEnd"/>
      <w:r w:rsidRPr="006327B3">
        <w:rPr>
          <w:szCs w:val="28"/>
          <w:lang w:val="ru-RU"/>
        </w:rPr>
        <w:t xml:space="preserve"> </w:t>
      </w:r>
      <w:proofErr w:type="spellStart"/>
      <w:r w:rsidRPr="006327B3">
        <w:rPr>
          <w:szCs w:val="28"/>
          <w:lang w:val="ru-RU"/>
        </w:rPr>
        <w:t>шешуші</w:t>
      </w:r>
      <w:proofErr w:type="spellEnd"/>
      <w:r w:rsidRPr="006327B3">
        <w:rPr>
          <w:szCs w:val="28"/>
          <w:lang w:val="ru-RU"/>
        </w:rPr>
        <w:t xml:space="preserve"> </w:t>
      </w:r>
      <w:proofErr w:type="spellStart"/>
      <w:r w:rsidRPr="006327B3">
        <w:rPr>
          <w:szCs w:val="28"/>
          <w:lang w:val="ru-RU"/>
        </w:rPr>
        <w:t>рөл</w:t>
      </w:r>
      <w:proofErr w:type="spellEnd"/>
      <w:r w:rsidRPr="006327B3">
        <w:rPr>
          <w:szCs w:val="28"/>
          <w:lang w:val="ru-RU"/>
        </w:rPr>
        <w:t xml:space="preserve"> </w:t>
      </w:r>
      <w:proofErr w:type="spellStart"/>
      <w:r w:rsidRPr="006327B3">
        <w:rPr>
          <w:szCs w:val="28"/>
          <w:lang w:val="ru-RU"/>
        </w:rPr>
        <w:t>атқарады</w:t>
      </w:r>
      <w:proofErr w:type="spellEnd"/>
      <w:r w:rsidRPr="006327B3">
        <w:rPr>
          <w:szCs w:val="28"/>
          <w:lang w:val="ru-RU"/>
        </w:rPr>
        <w:t xml:space="preserve">. </w:t>
      </w:r>
      <w:proofErr w:type="spellStart"/>
      <w:r w:rsidRPr="006327B3">
        <w:rPr>
          <w:szCs w:val="28"/>
          <w:lang w:val="ru-RU"/>
        </w:rPr>
        <w:t>Оларды</w:t>
      </w:r>
      <w:proofErr w:type="spellEnd"/>
      <w:r w:rsidRPr="006327B3">
        <w:rPr>
          <w:szCs w:val="28"/>
          <w:lang w:val="ru-RU"/>
        </w:rPr>
        <w:t xml:space="preserve"> </w:t>
      </w:r>
      <w:proofErr w:type="spellStart"/>
      <w:r w:rsidRPr="006327B3">
        <w:rPr>
          <w:szCs w:val="28"/>
          <w:lang w:val="ru-RU"/>
        </w:rPr>
        <w:t>пайдаланудың</w:t>
      </w:r>
      <w:proofErr w:type="spellEnd"/>
      <w:r w:rsidRPr="006327B3">
        <w:rPr>
          <w:szCs w:val="28"/>
          <w:lang w:val="ru-RU"/>
        </w:rPr>
        <w:t xml:space="preserve"> </w:t>
      </w:r>
      <w:proofErr w:type="spellStart"/>
      <w:r w:rsidRPr="006327B3">
        <w:rPr>
          <w:szCs w:val="28"/>
          <w:lang w:val="ru-RU"/>
        </w:rPr>
        <w:t>қарапайымдылығы</w:t>
      </w:r>
      <w:proofErr w:type="spellEnd"/>
      <w:r w:rsidRPr="006327B3">
        <w:rPr>
          <w:szCs w:val="28"/>
          <w:lang w:val="ru-RU"/>
        </w:rPr>
        <w:t xml:space="preserve">, </w:t>
      </w:r>
      <w:proofErr w:type="spellStart"/>
      <w:r w:rsidRPr="006327B3">
        <w:rPr>
          <w:szCs w:val="28"/>
          <w:lang w:val="ru-RU"/>
        </w:rPr>
        <w:t>белсенді</w:t>
      </w:r>
      <w:proofErr w:type="spellEnd"/>
      <w:r w:rsidRPr="006327B3">
        <w:rPr>
          <w:szCs w:val="28"/>
          <w:lang w:val="ru-RU"/>
        </w:rPr>
        <w:t xml:space="preserve"> </w:t>
      </w:r>
      <w:proofErr w:type="spellStart"/>
      <w:r w:rsidRPr="006327B3">
        <w:rPr>
          <w:szCs w:val="28"/>
          <w:lang w:val="ru-RU"/>
        </w:rPr>
        <w:t>қауымдастықтың</w:t>
      </w:r>
      <w:proofErr w:type="spellEnd"/>
      <w:r w:rsidRPr="006327B3">
        <w:rPr>
          <w:szCs w:val="28"/>
          <w:lang w:val="ru-RU"/>
        </w:rPr>
        <w:t xml:space="preserve"> </w:t>
      </w:r>
      <w:proofErr w:type="spellStart"/>
      <w:r w:rsidRPr="006327B3">
        <w:rPr>
          <w:szCs w:val="28"/>
          <w:lang w:val="ru-RU"/>
        </w:rPr>
        <w:t>қолдауымен</w:t>
      </w:r>
      <w:proofErr w:type="spellEnd"/>
      <w:r w:rsidRPr="006327B3">
        <w:rPr>
          <w:szCs w:val="28"/>
          <w:lang w:val="ru-RU"/>
        </w:rPr>
        <w:t xml:space="preserve">, </w:t>
      </w:r>
      <w:proofErr w:type="spellStart"/>
      <w:r w:rsidRPr="006327B3">
        <w:rPr>
          <w:szCs w:val="28"/>
          <w:lang w:val="ru-RU"/>
        </w:rPr>
        <w:t>оларды</w:t>
      </w:r>
      <w:proofErr w:type="spellEnd"/>
      <w:r w:rsidRPr="006327B3">
        <w:rPr>
          <w:szCs w:val="28"/>
          <w:lang w:val="ru-RU"/>
        </w:rPr>
        <w:t xml:space="preserve"> </w:t>
      </w:r>
      <w:proofErr w:type="spellStart"/>
      <w:r w:rsidRPr="006327B3">
        <w:rPr>
          <w:szCs w:val="28"/>
          <w:lang w:val="ru-RU"/>
        </w:rPr>
        <w:t>машиналық</w:t>
      </w:r>
      <w:proofErr w:type="spellEnd"/>
      <w:r w:rsidRPr="006327B3">
        <w:rPr>
          <w:szCs w:val="28"/>
          <w:lang w:val="ru-RU"/>
        </w:rPr>
        <w:t xml:space="preserve"> </w:t>
      </w:r>
      <w:proofErr w:type="spellStart"/>
      <w:r w:rsidRPr="006327B3">
        <w:rPr>
          <w:szCs w:val="28"/>
          <w:lang w:val="ru-RU"/>
        </w:rPr>
        <w:t>көру</w:t>
      </w:r>
      <w:proofErr w:type="spellEnd"/>
      <w:r w:rsidRPr="006327B3">
        <w:rPr>
          <w:szCs w:val="28"/>
          <w:lang w:val="ru-RU"/>
        </w:rPr>
        <w:t xml:space="preserve"> </w:t>
      </w:r>
      <w:proofErr w:type="spellStart"/>
      <w:r w:rsidRPr="006327B3">
        <w:rPr>
          <w:szCs w:val="28"/>
          <w:lang w:val="ru-RU"/>
        </w:rPr>
        <w:t>мүмкіндіктерін</w:t>
      </w:r>
      <w:proofErr w:type="spellEnd"/>
      <w:r w:rsidRPr="006327B3">
        <w:rPr>
          <w:szCs w:val="28"/>
          <w:lang w:val="ru-RU"/>
        </w:rPr>
        <w:t xml:space="preserve"> </w:t>
      </w:r>
      <w:proofErr w:type="spellStart"/>
      <w:r w:rsidRPr="006327B3">
        <w:rPr>
          <w:szCs w:val="28"/>
          <w:lang w:val="ru-RU"/>
        </w:rPr>
        <w:t>және</w:t>
      </w:r>
      <w:proofErr w:type="spellEnd"/>
      <w:r w:rsidRPr="006327B3">
        <w:rPr>
          <w:szCs w:val="28"/>
          <w:lang w:val="ru-RU"/>
        </w:rPr>
        <w:t xml:space="preserve"> </w:t>
      </w:r>
      <w:proofErr w:type="spellStart"/>
      <w:r w:rsidRPr="006327B3">
        <w:rPr>
          <w:szCs w:val="28"/>
          <w:lang w:val="ru-RU"/>
        </w:rPr>
        <w:t>одан</w:t>
      </w:r>
      <w:proofErr w:type="spellEnd"/>
      <w:r w:rsidRPr="006327B3">
        <w:rPr>
          <w:szCs w:val="28"/>
          <w:lang w:val="ru-RU"/>
        </w:rPr>
        <w:t xml:space="preserve"> </w:t>
      </w:r>
      <w:proofErr w:type="spellStart"/>
      <w:r w:rsidRPr="006327B3">
        <w:rPr>
          <w:szCs w:val="28"/>
          <w:lang w:val="ru-RU"/>
        </w:rPr>
        <w:t>тыс</w:t>
      </w:r>
      <w:proofErr w:type="spellEnd"/>
      <w:r w:rsidRPr="006327B3">
        <w:rPr>
          <w:szCs w:val="28"/>
          <w:lang w:val="ru-RU"/>
        </w:rPr>
        <w:t xml:space="preserve"> </w:t>
      </w:r>
      <w:proofErr w:type="spellStart"/>
      <w:r w:rsidRPr="006327B3">
        <w:rPr>
          <w:szCs w:val="28"/>
          <w:lang w:val="ru-RU"/>
        </w:rPr>
        <w:t>жерлерді</w:t>
      </w:r>
      <w:proofErr w:type="spellEnd"/>
      <w:r w:rsidRPr="006327B3">
        <w:rPr>
          <w:szCs w:val="28"/>
          <w:lang w:val="ru-RU"/>
        </w:rPr>
        <w:t xml:space="preserve"> </w:t>
      </w:r>
      <w:proofErr w:type="spellStart"/>
      <w:r w:rsidRPr="006327B3">
        <w:rPr>
          <w:szCs w:val="28"/>
          <w:lang w:val="ru-RU"/>
        </w:rPr>
        <w:t>зерттегісі</w:t>
      </w:r>
      <w:proofErr w:type="spellEnd"/>
      <w:r w:rsidRPr="006327B3">
        <w:rPr>
          <w:szCs w:val="28"/>
          <w:lang w:val="ru-RU"/>
        </w:rPr>
        <w:t xml:space="preserve"> </w:t>
      </w:r>
      <w:proofErr w:type="spellStart"/>
      <w:r w:rsidRPr="006327B3">
        <w:rPr>
          <w:szCs w:val="28"/>
          <w:lang w:val="ru-RU"/>
        </w:rPr>
        <w:t>келетін</w:t>
      </w:r>
      <w:proofErr w:type="spellEnd"/>
      <w:r w:rsidRPr="006327B3">
        <w:rPr>
          <w:szCs w:val="28"/>
          <w:lang w:val="ru-RU"/>
        </w:rPr>
        <w:t xml:space="preserve"> </w:t>
      </w:r>
      <w:proofErr w:type="spellStart"/>
      <w:r w:rsidRPr="006327B3">
        <w:rPr>
          <w:szCs w:val="28"/>
          <w:lang w:val="ru-RU"/>
        </w:rPr>
        <w:t>инноваторлар</w:t>
      </w:r>
      <w:proofErr w:type="spellEnd"/>
      <w:r w:rsidRPr="006327B3">
        <w:rPr>
          <w:szCs w:val="28"/>
          <w:lang w:val="ru-RU"/>
        </w:rPr>
        <w:t xml:space="preserve"> </w:t>
      </w:r>
      <w:proofErr w:type="spellStart"/>
      <w:r w:rsidRPr="006327B3">
        <w:rPr>
          <w:szCs w:val="28"/>
          <w:lang w:val="ru-RU"/>
        </w:rPr>
        <w:t>үшін</w:t>
      </w:r>
      <w:proofErr w:type="spellEnd"/>
      <w:r w:rsidRPr="006327B3">
        <w:rPr>
          <w:szCs w:val="28"/>
          <w:lang w:val="ru-RU"/>
        </w:rPr>
        <w:t xml:space="preserve"> </w:t>
      </w:r>
      <w:proofErr w:type="spellStart"/>
      <w:r w:rsidRPr="006327B3">
        <w:rPr>
          <w:szCs w:val="28"/>
          <w:lang w:val="ru-RU"/>
        </w:rPr>
        <w:t>баға</w:t>
      </w:r>
      <w:proofErr w:type="spellEnd"/>
      <w:r w:rsidRPr="006327B3">
        <w:rPr>
          <w:szCs w:val="28"/>
          <w:lang w:val="ru-RU"/>
        </w:rPr>
        <w:t xml:space="preserve"> </w:t>
      </w:r>
      <w:proofErr w:type="spellStart"/>
      <w:r w:rsidRPr="006327B3">
        <w:rPr>
          <w:szCs w:val="28"/>
          <w:lang w:val="ru-RU"/>
        </w:rPr>
        <w:t>жетпес</w:t>
      </w:r>
      <w:proofErr w:type="spellEnd"/>
      <w:r w:rsidRPr="006327B3">
        <w:rPr>
          <w:szCs w:val="28"/>
          <w:lang w:val="ru-RU"/>
        </w:rPr>
        <w:t xml:space="preserve"> </w:t>
      </w:r>
      <w:proofErr w:type="spellStart"/>
      <w:r w:rsidRPr="006327B3">
        <w:rPr>
          <w:szCs w:val="28"/>
          <w:lang w:val="ru-RU"/>
        </w:rPr>
        <w:t>құралға</w:t>
      </w:r>
      <w:proofErr w:type="spellEnd"/>
      <w:r w:rsidRPr="006327B3">
        <w:rPr>
          <w:szCs w:val="28"/>
          <w:lang w:val="ru-RU"/>
        </w:rPr>
        <w:t xml:space="preserve"> </w:t>
      </w:r>
      <w:proofErr w:type="spellStart"/>
      <w:r w:rsidRPr="006327B3">
        <w:rPr>
          <w:szCs w:val="28"/>
          <w:lang w:val="ru-RU"/>
        </w:rPr>
        <w:t>айналдырады</w:t>
      </w:r>
      <w:proofErr w:type="spellEnd"/>
      <w:r w:rsidRPr="006327B3">
        <w:rPr>
          <w:szCs w:val="28"/>
          <w:lang w:val="ru-RU"/>
        </w:rPr>
        <w:t>.</w:t>
      </w:r>
    </w:p>
    <w:p w14:paraId="4116D3C5" w14:textId="0D038194" w:rsidR="00C941C4" w:rsidRPr="006327B3" w:rsidRDefault="00EA0F5F" w:rsidP="006E66F0">
      <w:pPr>
        <w:pStyle w:val="af1"/>
        <w:spacing w:line="240" w:lineRule="auto"/>
        <w:ind w:left="0"/>
        <w:rPr>
          <w:szCs w:val="28"/>
          <w:lang w:val="ru-RU"/>
        </w:rPr>
      </w:pPr>
      <w:proofErr w:type="spellStart"/>
      <w:r w:rsidRPr="00EA0F5F">
        <w:rPr>
          <w:szCs w:val="28"/>
          <w:lang w:val="en-US"/>
        </w:rPr>
        <w:t>OpenMV</w:t>
      </w:r>
      <w:proofErr w:type="spellEnd"/>
      <w:r w:rsidRPr="006327B3">
        <w:rPr>
          <w:szCs w:val="28"/>
          <w:lang w:val="ru-RU"/>
        </w:rPr>
        <w:t xml:space="preserve"> </w:t>
      </w:r>
      <w:r w:rsidRPr="00EA0F5F">
        <w:rPr>
          <w:szCs w:val="28"/>
          <w:lang w:val="en-US"/>
        </w:rPr>
        <w:t>M</w:t>
      </w:r>
      <w:r w:rsidRPr="006327B3">
        <w:rPr>
          <w:szCs w:val="28"/>
          <w:lang w:val="ru-RU"/>
        </w:rPr>
        <w:t>7</w:t>
      </w:r>
      <w:r w:rsidR="00994222" w:rsidRPr="006327B3">
        <w:rPr>
          <w:szCs w:val="28"/>
          <w:lang w:val="ru-RU"/>
        </w:rPr>
        <w:t xml:space="preserve"> (</w:t>
      </w:r>
      <w:proofErr w:type="spellStart"/>
      <w:r w:rsidR="00994222">
        <w:rPr>
          <w:szCs w:val="28"/>
          <w:lang w:val="ru-RU"/>
        </w:rPr>
        <w:t>сурет</w:t>
      </w:r>
      <w:proofErr w:type="spellEnd"/>
      <w:r w:rsidR="00994222" w:rsidRPr="006327B3">
        <w:rPr>
          <w:szCs w:val="28"/>
          <w:lang w:val="ru-RU"/>
        </w:rPr>
        <w:t xml:space="preserve"> 1.</w:t>
      </w:r>
      <w:r w:rsidR="00C66CDE" w:rsidRPr="00C66CDE">
        <w:rPr>
          <w:szCs w:val="28"/>
          <w:lang w:val="ru-RU"/>
        </w:rPr>
        <w:t>34</w:t>
      </w:r>
      <w:r w:rsidR="00994222" w:rsidRPr="006327B3">
        <w:rPr>
          <w:szCs w:val="28"/>
          <w:lang w:val="ru-RU"/>
        </w:rPr>
        <w:t>)</w:t>
      </w:r>
      <w:r w:rsidRPr="006327B3">
        <w:rPr>
          <w:szCs w:val="28"/>
          <w:lang w:val="ru-RU"/>
        </w:rPr>
        <w:t xml:space="preserve"> – </w:t>
      </w:r>
      <w:proofErr w:type="spellStart"/>
      <w:r w:rsidRPr="006327B3">
        <w:rPr>
          <w:szCs w:val="28"/>
          <w:lang w:val="ru-RU"/>
        </w:rPr>
        <w:t>машиналық</w:t>
      </w:r>
      <w:proofErr w:type="spellEnd"/>
      <w:r w:rsidRPr="006327B3">
        <w:rPr>
          <w:szCs w:val="28"/>
          <w:lang w:val="ru-RU"/>
        </w:rPr>
        <w:t xml:space="preserve"> </w:t>
      </w:r>
      <w:proofErr w:type="spellStart"/>
      <w:r w:rsidRPr="006327B3">
        <w:rPr>
          <w:szCs w:val="28"/>
          <w:lang w:val="ru-RU"/>
        </w:rPr>
        <w:t>көру</w:t>
      </w:r>
      <w:proofErr w:type="spellEnd"/>
      <w:r w:rsidRPr="006327B3">
        <w:rPr>
          <w:szCs w:val="28"/>
          <w:lang w:val="ru-RU"/>
        </w:rPr>
        <w:t xml:space="preserve"> </w:t>
      </w:r>
      <w:proofErr w:type="spellStart"/>
      <w:r w:rsidRPr="006327B3">
        <w:rPr>
          <w:szCs w:val="28"/>
          <w:lang w:val="ru-RU"/>
        </w:rPr>
        <w:t>мүмкіндіктерін</w:t>
      </w:r>
      <w:proofErr w:type="spellEnd"/>
      <w:r w:rsidRPr="006327B3">
        <w:rPr>
          <w:szCs w:val="28"/>
          <w:lang w:val="ru-RU"/>
        </w:rPr>
        <w:t xml:space="preserve"> </w:t>
      </w:r>
      <w:proofErr w:type="spellStart"/>
      <w:r w:rsidRPr="006327B3">
        <w:rPr>
          <w:szCs w:val="28"/>
          <w:lang w:val="ru-RU"/>
        </w:rPr>
        <w:t>жобалар</w:t>
      </w:r>
      <w:proofErr w:type="spellEnd"/>
      <w:r w:rsidR="00994222">
        <w:rPr>
          <w:szCs w:val="28"/>
          <w:lang w:val="kk-KZ"/>
        </w:rPr>
        <w:t>ғ</w:t>
      </w:r>
      <w:r w:rsidRPr="006327B3">
        <w:rPr>
          <w:szCs w:val="28"/>
          <w:lang w:val="ru-RU"/>
        </w:rPr>
        <w:t xml:space="preserve">а </w:t>
      </w:r>
      <w:proofErr w:type="spellStart"/>
      <w:r w:rsidRPr="006327B3">
        <w:rPr>
          <w:szCs w:val="28"/>
          <w:lang w:val="ru-RU"/>
        </w:rPr>
        <w:t>оңай</w:t>
      </w:r>
      <w:proofErr w:type="spellEnd"/>
      <w:r w:rsidRPr="006327B3">
        <w:rPr>
          <w:szCs w:val="28"/>
          <w:lang w:val="ru-RU"/>
        </w:rPr>
        <w:t xml:space="preserve"> </w:t>
      </w:r>
      <w:proofErr w:type="spellStart"/>
      <w:r w:rsidRPr="006327B3">
        <w:rPr>
          <w:szCs w:val="28"/>
          <w:lang w:val="ru-RU"/>
        </w:rPr>
        <w:t>біріктіруге</w:t>
      </w:r>
      <w:proofErr w:type="spellEnd"/>
      <w:r w:rsidRPr="006327B3">
        <w:rPr>
          <w:szCs w:val="28"/>
          <w:lang w:val="ru-RU"/>
        </w:rPr>
        <w:t xml:space="preserve"> </w:t>
      </w:r>
      <w:proofErr w:type="spellStart"/>
      <w:r w:rsidRPr="006327B3">
        <w:rPr>
          <w:szCs w:val="28"/>
          <w:lang w:val="ru-RU"/>
        </w:rPr>
        <w:t>мүмкіндік</w:t>
      </w:r>
      <w:proofErr w:type="spellEnd"/>
      <w:r w:rsidRPr="006327B3">
        <w:rPr>
          <w:szCs w:val="28"/>
          <w:lang w:val="ru-RU"/>
        </w:rPr>
        <w:t xml:space="preserve"> </w:t>
      </w:r>
      <w:proofErr w:type="spellStart"/>
      <w:r w:rsidRPr="006327B3">
        <w:rPr>
          <w:szCs w:val="28"/>
          <w:lang w:val="ru-RU"/>
        </w:rPr>
        <w:t>беретін</w:t>
      </w:r>
      <w:proofErr w:type="spellEnd"/>
      <w:r w:rsidRPr="006327B3">
        <w:rPr>
          <w:szCs w:val="28"/>
          <w:lang w:val="ru-RU"/>
        </w:rPr>
        <w:t xml:space="preserve"> </w:t>
      </w:r>
      <w:proofErr w:type="spellStart"/>
      <w:r w:rsidRPr="006327B3">
        <w:rPr>
          <w:szCs w:val="28"/>
          <w:lang w:val="ru-RU"/>
        </w:rPr>
        <w:t>арзан</w:t>
      </w:r>
      <w:proofErr w:type="spellEnd"/>
      <w:r w:rsidRPr="006327B3">
        <w:rPr>
          <w:szCs w:val="28"/>
          <w:lang w:val="ru-RU"/>
        </w:rPr>
        <w:t xml:space="preserve"> </w:t>
      </w:r>
      <w:proofErr w:type="spellStart"/>
      <w:r w:rsidRPr="006327B3">
        <w:rPr>
          <w:szCs w:val="28"/>
          <w:lang w:val="ru-RU"/>
        </w:rPr>
        <w:t>машиналық</w:t>
      </w:r>
      <w:proofErr w:type="spellEnd"/>
      <w:r w:rsidRPr="006327B3">
        <w:rPr>
          <w:szCs w:val="28"/>
          <w:lang w:val="ru-RU"/>
        </w:rPr>
        <w:t xml:space="preserve"> </w:t>
      </w:r>
      <w:proofErr w:type="spellStart"/>
      <w:r w:rsidRPr="006327B3">
        <w:rPr>
          <w:szCs w:val="28"/>
          <w:lang w:val="ru-RU"/>
        </w:rPr>
        <w:t>көру</w:t>
      </w:r>
      <w:proofErr w:type="spellEnd"/>
      <w:r w:rsidRPr="006327B3">
        <w:rPr>
          <w:szCs w:val="28"/>
          <w:lang w:val="ru-RU"/>
        </w:rPr>
        <w:t xml:space="preserve"> </w:t>
      </w:r>
      <w:proofErr w:type="spellStart"/>
      <w:r w:rsidRPr="006327B3">
        <w:rPr>
          <w:szCs w:val="28"/>
          <w:lang w:val="ru-RU"/>
        </w:rPr>
        <w:t>әзірлеу</w:t>
      </w:r>
      <w:proofErr w:type="spellEnd"/>
      <w:r w:rsidRPr="006327B3">
        <w:rPr>
          <w:szCs w:val="28"/>
          <w:lang w:val="ru-RU"/>
        </w:rPr>
        <w:t xml:space="preserve"> </w:t>
      </w:r>
      <w:proofErr w:type="spellStart"/>
      <w:r w:rsidRPr="006327B3">
        <w:rPr>
          <w:szCs w:val="28"/>
          <w:lang w:val="ru-RU"/>
        </w:rPr>
        <w:t>тақтасы</w:t>
      </w:r>
      <w:proofErr w:type="spellEnd"/>
      <w:r w:rsidRPr="006327B3">
        <w:rPr>
          <w:szCs w:val="28"/>
          <w:lang w:val="ru-RU"/>
        </w:rPr>
        <w:t xml:space="preserve">. </w:t>
      </w:r>
      <w:proofErr w:type="spellStart"/>
      <w:r w:rsidRPr="006327B3">
        <w:rPr>
          <w:szCs w:val="28"/>
          <w:lang w:val="ru-RU"/>
        </w:rPr>
        <w:t>Бұл</w:t>
      </w:r>
      <w:proofErr w:type="spellEnd"/>
      <w:r w:rsidRPr="006327B3">
        <w:rPr>
          <w:szCs w:val="28"/>
          <w:lang w:val="ru-RU"/>
        </w:rPr>
        <w:t xml:space="preserve"> </w:t>
      </w:r>
      <w:proofErr w:type="spellStart"/>
      <w:r w:rsidRPr="006327B3">
        <w:rPr>
          <w:szCs w:val="28"/>
          <w:lang w:val="ru-RU"/>
        </w:rPr>
        <w:t>ықшам</w:t>
      </w:r>
      <w:proofErr w:type="spellEnd"/>
      <w:r w:rsidRPr="006327B3">
        <w:rPr>
          <w:szCs w:val="28"/>
          <w:lang w:val="ru-RU"/>
        </w:rPr>
        <w:t xml:space="preserve"> </w:t>
      </w:r>
      <w:proofErr w:type="spellStart"/>
      <w:r w:rsidRPr="006327B3">
        <w:rPr>
          <w:szCs w:val="28"/>
          <w:lang w:val="ru-RU"/>
        </w:rPr>
        <w:t>және</w:t>
      </w:r>
      <w:proofErr w:type="spellEnd"/>
      <w:r w:rsidRPr="006327B3">
        <w:rPr>
          <w:szCs w:val="28"/>
          <w:lang w:val="ru-RU"/>
        </w:rPr>
        <w:t xml:space="preserve"> </w:t>
      </w:r>
      <w:proofErr w:type="spellStart"/>
      <w:r w:rsidRPr="006327B3">
        <w:rPr>
          <w:szCs w:val="28"/>
          <w:lang w:val="ru-RU"/>
        </w:rPr>
        <w:t>жан-жақты</w:t>
      </w:r>
      <w:proofErr w:type="spellEnd"/>
      <w:r w:rsidRPr="006327B3">
        <w:rPr>
          <w:szCs w:val="28"/>
          <w:lang w:val="ru-RU"/>
        </w:rPr>
        <w:t xml:space="preserve"> </w:t>
      </w:r>
      <w:proofErr w:type="spellStart"/>
      <w:r w:rsidRPr="006327B3">
        <w:rPr>
          <w:szCs w:val="28"/>
          <w:lang w:val="ru-RU"/>
        </w:rPr>
        <w:t>әзірлеу</w:t>
      </w:r>
      <w:proofErr w:type="spellEnd"/>
      <w:r w:rsidRPr="006327B3">
        <w:rPr>
          <w:szCs w:val="28"/>
          <w:lang w:val="ru-RU"/>
        </w:rPr>
        <w:t xml:space="preserve"> </w:t>
      </w:r>
      <w:proofErr w:type="spellStart"/>
      <w:r w:rsidRPr="006327B3">
        <w:rPr>
          <w:szCs w:val="28"/>
          <w:lang w:val="ru-RU"/>
        </w:rPr>
        <w:t>тақтасы</w:t>
      </w:r>
      <w:proofErr w:type="spellEnd"/>
      <w:r w:rsidRPr="006327B3">
        <w:rPr>
          <w:szCs w:val="28"/>
          <w:lang w:val="ru-RU"/>
        </w:rPr>
        <w:t xml:space="preserve"> </w:t>
      </w:r>
      <w:r w:rsidRPr="00EA0F5F">
        <w:rPr>
          <w:szCs w:val="28"/>
          <w:lang w:val="en-US"/>
        </w:rPr>
        <w:t>STM</w:t>
      </w:r>
      <w:r w:rsidRPr="006327B3">
        <w:rPr>
          <w:szCs w:val="28"/>
          <w:lang w:val="ru-RU"/>
        </w:rPr>
        <w:t>32</w:t>
      </w:r>
      <w:r w:rsidRPr="00EA0F5F">
        <w:rPr>
          <w:szCs w:val="28"/>
          <w:lang w:val="en-US"/>
        </w:rPr>
        <w:t>F</w:t>
      </w:r>
      <w:r w:rsidRPr="006327B3">
        <w:rPr>
          <w:szCs w:val="28"/>
          <w:lang w:val="ru-RU"/>
        </w:rPr>
        <w:t>765</w:t>
      </w:r>
      <w:r w:rsidRPr="00EA0F5F">
        <w:rPr>
          <w:szCs w:val="28"/>
          <w:lang w:val="en-US"/>
        </w:rPr>
        <w:t>VI</w:t>
      </w:r>
      <w:r w:rsidRPr="006327B3">
        <w:rPr>
          <w:szCs w:val="28"/>
          <w:lang w:val="ru-RU"/>
        </w:rPr>
        <w:t xml:space="preserve"> </w:t>
      </w:r>
      <w:proofErr w:type="spellStart"/>
      <w:r w:rsidRPr="006327B3">
        <w:rPr>
          <w:szCs w:val="28"/>
          <w:lang w:val="ru-RU"/>
        </w:rPr>
        <w:t>микроконтроллерінің</w:t>
      </w:r>
      <w:proofErr w:type="spellEnd"/>
      <w:r w:rsidRPr="006327B3">
        <w:rPr>
          <w:szCs w:val="28"/>
          <w:lang w:val="ru-RU"/>
        </w:rPr>
        <w:t xml:space="preserve"> </w:t>
      </w:r>
      <w:proofErr w:type="spellStart"/>
      <w:r w:rsidRPr="006327B3">
        <w:rPr>
          <w:szCs w:val="28"/>
          <w:lang w:val="ru-RU"/>
        </w:rPr>
        <w:t>негізінде</w:t>
      </w:r>
      <w:proofErr w:type="spellEnd"/>
      <w:r w:rsidRPr="006327B3">
        <w:rPr>
          <w:szCs w:val="28"/>
          <w:lang w:val="ru-RU"/>
        </w:rPr>
        <w:t xml:space="preserve"> </w:t>
      </w:r>
      <w:proofErr w:type="spellStart"/>
      <w:r w:rsidRPr="006327B3">
        <w:rPr>
          <w:szCs w:val="28"/>
          <w:lang w:val="ru-RU"/>
        </w:rPr>
        <w:t>жасалған</w:t>
      </w:r>
      <w:proofErr w:type="spellEnd"/>
      <w:r w:rsidRPr="006327B3">
        <w:rPr>
          <w:szCs w:val="28"/>
          <w:lang w:val="ru-RU"/>
        </w:rPr>
        <w:t xml:space="preserve">, </w:t>
      </w:r>
      <w:proofErr w:type="spellStart"/>
      <w:r w:rsidRPr="006327B3">
        <w:rPr>
          <w:szCs w:val="28"/>
          <w:lang w:val="ru-RU"/>
        </w:rPr>
        <w:t>оның</w:t>
      </w:r>
      <w:proofErr w:type="spellEnd"/>
      <w:r w:rsidRPr="006327B3">
        <w:rPr>
          <w:szCs w:val="28"/>
          <w:lang w:val="ru-RU"/>
        </w:rPr>
        <w:t xml:space="preserve"> </w:t>
      </w:r>
      <w:proofErr w:type="spellStart"/>
      <w:r w:rsidRPr="006327B3">
        <w:rPr>
          <w:szCs w:val="28"/>
          <w:lang w:val="ru-RU"/>
        </w:rPr>
        <w:t>қуатты</w:t>
      </w:r>
      <w:proofErr w:type="spellEnd"/>
      <w:r w:rsidRPr="006327B3">
        <w:rPr>
          <w:szCs w:val="28"/>
          <w:lang w:val="ru-RU"/>
        </w:rPr>
        <w:t xml:space="preserve"> </w:t>
      </w:r>
      <w:r w:rsidRPr="00EA0F5F">
        <w:rPr>
          <w:szCs w:val="28"/>
          <w:lang w:val="en-US"/>
        </w:rPr>
        <w:t>ARM</w:t>
      </w:r>
      <w:r w:rsidRPr="006327B3">
        <w:rPr>
          <w:szCs w:val="28"/>
          <w:lang w:val="ru-RU"/>
        </w:rPr>
        <w:t xml:space="preserve"> </w:t>
      </w:r>
      <w:r w:rsidRPr="00EA0F5F">
        <w:rPr>
          <w:szCs w:val="28"/>
          <w:lang w:val="en-US"/>
        </w:rPr>
        <w:t>Cortex</w:t>
      </w:r>
      <w:r w:rsidRPr="006327B3">
        <w:rPr>
          <w:szCs w:val="28"/>
          <w:lang w:val="ru-RU"/>
        </w:rPr>
        <w:t>-</w:t>
      </w:r>
      <w:r>
        <w:rPr>
          <w:szCs w:val="28"/>
          <w:lang w:val="en-US"/>
        </w:rPr>
        <w:t>M</w:t>
      </w:r>
      <w:r w:rsidRPr="006327B3">
        <w:rPr>
          <w:szCs w:val="28"/>
          <w:lang w:val="ru-RU"/>
        </w:rPr>
        <w:t xml:space="preserve">7 процессоры 216 МГц </w:t>
      </w:r>
      <w:proofErr w:type="spellStart"/>
      <w:r w:rsidRPr="006327B3">
        <w:rPr>
          <w:szCs w:val="28"/>
          <w:lang w:val="ru-RU"/>
        </w:rPr>
        <w:t>жиілікте</w:t>
      </w:r>
      <w:proofErr w:type="spellEnd"/>
      <w:r w:rsidRPr="006327B3">
        <w:rPr>
          <w:szCs w:val="28"/>
          <w:lang w:val="ru-RU"/>
        </w:rPr>
        <w:t xml:space="preserve"> </w:t>
      </w:r>
      <w:proofErr w:type="spellStart"/>
      <w:r w:rsidRPr="006327B3">
        <w:rPr>
          <w:szCs w:val="28"/>
          <w:lang w:val="ru-RU"/>
        </w:rPr>
        <w:t>жұмыс</w:t>
      </w:r>
      <w:proofErr w:type="spellEnd"/>
      <w:r w:rsidRPr="006327B3">
        <w:rPr>
          <w:szCs w:val="28"/>
          <w:lang w:val="ru-RU"/>
        </w:rPr>
        <w:t xml:space="preserve"> </w:t>
      </w:r>
      <w:proofErr w:type="spellStart"/>
      <w:r w:rsidRPr="006327B3">
        <w:rPr>
          <w:szCs w:val="28"/>
          <w:lang w:val="ru-RU"/>
        </w:rPr>
        <w:t>істейді</w:t>
      </w:r>
      <w:proofErr w:type="spellEnd"/>
      <w:r w:rsidRPr="006327B3">
        <w:rPr>
          <w:szCs w:val="28"/>
          <w:lang w:val="ru-RU"/>
        </w:rPr>
        <w:t xml:space="preserve">, 512 кбайт </w:t>
      </w:r>
      <w:proofErr w:type="spellStart"/>
      <w:r w:rsidRPr="006327B3">
        <w:rPr>
          <w:szCs w:val="28"/>
          <w:lang w:val="ru-RU"/>
        </w:rPr>
        <w:t>жедел</w:t>
      </w:r>
      <w:proofErr w:type="spellEnd"/>
      <w:r w:rsidRPr="006327B3">
        <w:rPr>
          <w:szCs w:val="28"/>
          <w:lang w:val="ru-RU"/>
        </w:rPr>
        <w:t xml:space="preserve"> </w:t>
      </w:r>
      <w:proofErr w:type="spellStart"/>
      <w:r w:rsidRPr="006327B3">
        <w:rPr>
          <w:szCs w:val="28"/>
          <w:lang w:val="ru-RU"/>
        </w:rPr>
        <w:t>жады</w:t>
      </w:r>
      <w:proofErr w:type="spellEnd"/>
      <w:r w:rsidRPr="006327B3">
        <w:rPr>
          <w:szCs w:val="28"/>
          <w:lang w:val="ru-RU"/>
        </w:rPr>
        <w:t xml:space="preserve"> мен 2 МБ флэш-</w:t>
      </w:r>
      <w:proofErr w:type="spellStart"/>
      <w:r w:rsidRPr="006327B3">
        <w:rPr>
          <w:szCs w:val="28"/>
          <w:lang w:val="ru-RU"/>
        </w:rPr>
        <w:t>жадымен</w:t>
      </w:r>
      <w:proofErr w:type="spellEnd"/>
      <w:r w:rsidRPr="006327B3">
        <w:rPr>
          <w:szCs w:val="28"/>
          <w:lang w:val="ru-RU"/>
        </w:rPr>
        <w:t xml:space="preserve"> </w:t>
      </w:r>
      <w:proofErr w:type="spellStart"/>
      <w:r w:rsidRPr="006327B3">
        <w:rPr>
          <w:szCs w:val="28"/>
          <w:lang w:val="ru-RU"/>
        </w:rPr>
        <w:t>біріктірілген</w:t>
      </w:r>
      <w:proofErr w:type="spellEnd"/>
      <w:r w:rsidRPr="006327B3">
        <w:rPr>
          <w:szCs w:val="28"/>
          <w:lang w:val="ru-RU"/>
        </w:rPr>
        <w:t xml:space="preserve">. </w:t>
      </w:r>
      <w:proofErr w:type="spellStart"/>
      <w:r w:rsidRPr="006327B3">
        <w:rPr>
          <w:szCs w:val="28"/>
          <w:lang w:val="ru-RU"/>
        </w:rPr>
        <w:t>Оның</w:t>
      </w:r>
      <w:proofErr w:type="spellEnd"/>
      <w:r w:rsidRPr="006327B3">
        <w:rPr>
          <w:szCs w:val="28"/>
          <w:lang w:val="ru-RU"/>
        </w:rPr>
        <w:t xml:space="preserve"> </w:t>
      </w:r>
      <w:proofErr w:type="spellStart"/>
      <w:r w:rsidRPr="006327B3">
        <w:rPr>
          <w:szCs w:val="28"/>
          <w:lang w:val="ru-RU"/>
        </w:rPr>
        <w:t>машиналық</w:t>
      </w:r>
      <w:proofErr w:type="spellEnd"/>
      <w:r w:rsidRPr="006327B3">
        <w:rPr>
          <w:szCs w:val="28"/>
          <w:lang w:val="ru-RU"/>
        </w:rPr>
        <w:t xml:space="preserve"> </w:t>
      </w:r>
      <w:proofErr w:type="spellStart"/>
      <w:r w:rsidRPr="006327B3">
        <w:rPr>
          <w:szCs w:val="28"/>
          <w:lang w:val="ru-RU"/>
        </w:rPr>
        <w:t>көру</w:t>
      </w:r>
      <w:proofErr w:type="spellEnd"/>
      <w:r w:rsidRPr="006327B3">
        <w:rPr>
          <w:szCs w:val="28"/>
          <w:lang w:val="ru-RU"/>
        </w:rPr>
        <w:t xml:space="preserve"> </w:t>
      </w:r>
      <w:proofErr w:type="spellStart"/>
      <w:r w:rsidRPr="006327B3">
        <w:rPr>
          <w:szCs w:val="28"/>
          <w:lang w:val="ru-RU"/>
        </w:rPr>
        <w:t>мүмкіндіктерінің</w:t>
      </w:r>
      <w:proofErr w:type="spellEnd"/>
      <w:r w:rsidRPr="006327B3">
        <w:rPr>
          <w:szCs w:val="28"/>
          <w:lang w:val="ru-RU"/>
        </w:rPr>
        <w:t xml:space="preserve"> </w:t>
      </w:r>
      <w:proofErr w:type="spellStart"/>
      <w:r w:rsidRPr="006327B3">
        <w:rPr>
          <w:szCs w:val="28"/>
          <w:lang w:val="ru-RU"/>
        </w:rPr>
        <w:t>негізі</w:t>
      </w:r>
      <w:proofErr w:type="spellEnd"/>
      <w:r w:rsidRPr="006327B3">
        <w:rPr>
          <w:szCs w:val="28"/>
          <w:lang w:val="ru-RU"/>
        </w:rPr>
        <w:t xml:space="preserve"> 640</w:t>
      </w:r>
      <w:r w:rsidRPr="00EA0F5F">
        <w:rPr>
          <w:szCs w:val="28"/>
          <w:lang w:val="en-US"/>
        </w:rPr>
        <w:t>x</w:t>
      </w:r>
      <w:r w:rsidRPr="006327B3">
        <w:rPr>
          <w:szCs w:val="28"/>
          <w:lang w:val="ru-RU"/>
        </w:rPr>
        <w:t xml:space="preserve">480 </w:t>
      </w:r>
      <w:proofErr w:type="spellStart"/>
      <w:r w:rsidRPr="006327B3">
        <w:rPr>
          <w:szCs w:val="28"/>
          <w:lang w:val="ru-RU"/>
        </w:rPr>
        <w:t>пиксельге</w:t>
      </w:r>
      <w:proofErr w:type="spellEnd"/>
      <w:r w:rsidRPr="006327B3">
        <w:rPr>
          <w:szCs w:val="28"/>
          <w:lang w:val="ru-RU"/>
        </w:rPr>
        <w:t xml:space="preserve"> </w:t>
      </w:r>
      <w:proofErr w:type="spellStart"/>
      <w:r w:rsidRPr="006327B3">
        <w:rPr>
          <w:szCs w:val="28"/>
          <w:lang w:val="ru-RU"/>
        </w:rPr>
        <w:t>дейінгі</w:t>
      </w:r>
      <w:proofErr w:type="spellEnd"/>
      <w:r w:rsidRPr="006327B3">
        <w:rPr>
          <w:szCs w:val="28"/>
          <w:lang w:val="ru-RU"/>
        </w:rPr>
        <w:t xml:space="preserve"> </w:t>
      </w:r>
      <w:proofErr w:type="spellStart"/>
      <w:r w:rsidRPr="006327B3">
        <w:rPr>
          <w:szCs w:val="28"/>
          <w:lang w:val="ru-RU"/>
        </w:rPr>
        <w:t>ажыратымдылықта</w:t>
      </w:r>
      <w:proofErr w:type="spellEnd"/>
      <w:r w:rsidRPr="006327B3">
        <w:rPr>
          <w:szCs w:val="28"/>
          <w:lang w:val="ru-RU"/>
        </w:rPr>
        <w:t xml:space="preserve"> </w:t>
      </w:r>
      <w:proofErr w:type="spellStart"/>
      <w:r w:rsidRPr="006327B3">
        <w:rPr>
          <w:szCs w:val="28"/>
          <w:lang w:val="ru-RU"/>
        </w:rPr>
        <w:t>кескіндерді</w:t>
      </w:r>
      <w:proofErr w:type="spellEnd"/>
      <w:r w:rsidRPr="006327B3">
        <w:rPr>
          <w:szCs w:val="28"/>
          <w:lang w:val="ru-RU"/>
        </w:rPr>
        <w:t xml:space="preserve"> </w:t>
      </w:r>
      <w:proofErr w:type="spellStart"/>
      <w:r w:rsidRPr="006327B3">
        <w:rPr>
          <w:szCs w:val="28"/>
          <w:lang w:val="ru-RU"/>
        </w:rPr>
        <w:t>түсіруге</w:t>
      </w:r>
      <w:proofErr w:type="spellEnd"/>
      <w:r w:rsidRPr="006327B3">
        <w:rPr>
          <w:szCs w:val="28"/>
          <w:lang w:val="ru-RU"/>
        </w:rPr>
        <w:t xml:space="preserve"> </w:t>
      </w:r>
      <w:proofErr w:type="spellStart"/>
      <w:r w:rsidRPr="006327B3">
        <w:rPr>
          <w:szCs w:val="28"/>
          <w:lang w:val="ru-RU"/>
        </w:rPr>
        <w:t>қабілетті</w:t>
      </w:r>
      <w:proofErr w:type="spellEnd"/>
      <w:r w:rsidRPr="006327B3">
        <w:rPr>
          <w:szCs w:val="28"/>
          <w:lang w:val="ru-RU"/>
        </w:rPr>
        <w:t xml:space="preserve"> </w:t>
      </w:r>
      <w:proofErr w:type="spellStart"/>
      <w:r w:rsidRPr="006327B3">
        <w:rPr>
          <w:szCs w:val="28"/>
          <w:lang w:val="ru-RU"/>
        </w:rPr>
        <w:t>біріктірілген</w:t>
      </w:r>
      <w:proofErr w:type="spellEnd"/>
      <w:r w:rsidRPr="006327B3">
        <w:rPr>
          <w:szCs w:val="28"/>
          <w:lang w:val="ru-RU"/>
        </w:rPr>
        <w:t xml:space="preserve"> </w:t>
      </w:r>
      <w:r w:rsidRPr="00EA0F5F">
        <w:rPr>
          <w:szCs w:val="28"/>
          <w:lang w:val="en-US"/>
        </w:rPr>
        <w:t>OV</w:t>
      </w:r>
      <w:r w:rsidRPr="006327B3">
        <w:rPr>
          <w:szCs w:val="28"/>
          <w:lang w:val="ru-RU"/>
        </w:rPr>
        <w:t xml:space="preserve">7725 </w:t>
      </w:r>
      <w:proofErr w:type="spellStart"/>
      <w:r w:rsidRPr="006327B3">
        <w:rPr>
          <w:szCs w:val="28"/>
          <w:lang w:val="ru-RU"/>
        </w:rPr>
        <w:t>кескін</w:t>
      </w:r>
      <w:proofErr w:type="spellEnd"/>
      <w:r w:rsidRPr="006327B3">
        <w:rPr>
          <w:szCs w:val="28"/>
          <w:lang w:val="ru-RU"/>
        </w:rPr>
        <w:t xml:space="preserve"> </w:t>
      </w:r>
      <w:proofErr w:type="spellStart"/>
      <w:r w:rsidRPr="006327B3">
        <w:rPr>
          <w:szCs w:val="28"/>
          <w:lang w:val="ru-RU"/>
        </w:rPr>
        <w:t>сенсорында</w:t>
      </w:r>
      <w:proofErr w:type="spellEnd"/>
      <w:r w:rsidRPr="006327B3">
        <w:rPr>
          <w:szCs w:val="28"/>
          <w:lang w:val="ru-RU"/>
        </w:rPr>
        <w:t xml:space="preserve"> </w:t>
      </w:r>
      <w:proofErr w:type="spellStart"/>
      <w:r w:rsidRPr="006327B3">
        <w:rPr>
          <w:szCs w:val="28"/>
          <w:lang w:val="ru-RU"/>
        </w:rPr>
        <w:t>жатыр</w:t>
      </w:r>
      <w:proofErr w:type="spellEnd"/>
      <w:r w:rsidRPr="006327B3">
        <w:rPr>
          <w:szCs w:val="28"/>
          <w:lang w:val="ru-RU"/>
        </w:rPr>
        <w:t xml:space="preserve">, </w:t>
      </w:r>
      <w:proofErr w:type="spellStart"/>
      <w:r w:rsidRPr="006327B3">
        <w:rPr>
          <w:szCs w:val="28"/>
          <w:lang w:val="ru-RU"/>
        </w:rPr>
        <w:t>бұл</w:t>
      </w:r>
      <w:proofErr w:type="spellEnd"/>
      <w:r w:rsidRPr="006327B3">
        <w:rPr>
          <w:szCs w:val="28"/>
          <w:lang w:val="ru-RU"/>
        </w:rPr>
        <w:t xml:space="preserve"> оны </w:t>
      </w:r>
      <w:proofErr w:type="spellStart"/>
      <w:r w:rsidRPr="006327B3">
        <w:rPr>
          <w:szCs w:val="28"/>
          <w:lang w:val="ru-RU"/>
        </w:rPr>
        <w:t>көру</w:t>
      </w:r>
      <w:proofErr w:type="spellEnd"/>
      <w:r w:rsidRPr="006327B3">
        <w:rPr>
          <w:szCs w:val="28"/>
          <w:lang w:val="ru-RU"/>
        </w:rPr>
        <w:t xml:space="preserve"> </w:t>
      </w:r>
      <w:proofErr w:type="spellStart"/>
      <w:r w:rsidRPr="006327B3">
        <w:rPr>
          <w:szCs w:val="28"/>
          <w:lang w:val="ru-RU"/>
        </w:rPr>
        <w:t>қолданбаларының</w:t>
      </w:r>
      <w:proofErr w:type="spellEnd"/>
      <w:r w:rsidRPr="006327B3">
        <w:rPr>
          <w:szCs w:val="28"/>
          <w:lang w:val="ru-RU"/>
        </w:rPr>
        <w:t xml:space="preserve"> </w:t>
      </w:r>
      <w:proofErr w:type="spellStart"/>
      <w:r w:rsidRPr="006327B3">
        <w:rPr>
          <w:szCs w:val="28"/>
          <w:lang w:val="ru-RU"/>
        </w:rPr>
        <w:t>кең</w:t>
      </w:r>
      <w:proofErr w:type="spellEnd"/>
      <w:r w:rsidRPr="006327B3">
        <w:rPr>
          <w:szCs w:val="28"/>
          <w:lang w:val="ru-RU"/>
        </w:rPr>
        <w:t xml:space="preserve"> </w:t>
      </w:r>
      <w:proofErr w:type="spellStart"/>
      <w:r w:rsidRPr="006327B3">
        <w:rPr>
          <w:szCs w:val="28"/>
          <w:lang w:val="ru-RU"/>
        </w:rPr>
        <w:t>ауқымы</w:t>
      </w:r>
      <w:proofErr w:type="spellEnd"/>
      <w:r w:rsidRPr="006327B3">
        <w:rPr>
          <w:szCs w:val="28"/>
          <w:lang w:val="ru-RU"/>
        </w:rPr>
        <w:t xml:space="preserve"> </w:t>
      </w:r>
      <w:proofErr w:type="spellStart"/>
      <w:r w:rsidRPr="006327B3">
        <w:rPr>
          <w:szCs w:val="28"/>
          <w:lang w:val="ru-RU"/>
        </w:rPr>
        <w:t>үшін</w:t>
      </w:r>
      <w:proofErr w:type="spellEnd"/>
      <w:r w:rsidRPr="006327B3">
        <w:rPr>
          <w:szCs w:val="28"/>
          <w:lang w:val="ru-RU"/>
        </w:rPr>
        <w:t xml:space="preserve"> </w:t>
      </w:r>
      <w:proofErr w:type="spellStart"/>
      <w:r w:rsidRPr="006327B3">
        <w:rPr>
          <w:szCs w:val="28"/>
          <w:lang w:val="ru-RU"/>
        </w:rPr>
        <w:t>қолайлы</w:t>
      </w:r>
      <w:proofErr w:type="spellEnd"/>
      <w:r w:rsidRPr="006327B3">
        <w:rPr>
          <w:szCs w:val="28"/>
          <w:lang w:val="ru-RU"/>
        </w:rPr>
        <w:t xml:space="preserve"> </w:t>
      </w:r>
      <w:proofErr w:type="spellStart"/>
      <w:r w:rsidRPr="006327B3">
        <w:rPr>
          <w:szCs w:val="28"/>
          <w:lang w:val="ru-RU"/>
        </w:rPr>
        <w:t>етеді</w:t>
      </w:r>
      <w:proofErr w:type="spellEnd"/>
      <w:r w:rsidRPr="006327B3">
        <w:rPr>
          <w:szCs w:val="28"/>
          <w:lang w:val="ru-RU"/>
        </w:rPr>
        <w:t>.</w:t>
      </w:r>
    </w:p>
    <w:p w14:paraId="06AF6070" w14:textId="5984FAAF" w:rsidR="002305A3" w:rsidRDefault="002305A3" w:rsidP="002305A3">
      <w:pPr>
        <w:ind w:firstLine="0"/>
        <w:jc w:val="center"/>
        <w:rPr>
          <w:szCs w:val="28"/>
          <w:lang w:val="en-US"/>
        </w:rPr>
      </w:pPr>
      <w:r w:rsidRPr="002305A3">
        <w:rPr>
          <w:noProof/>
          <w:szCs w:val="28"/>
          <w:lang w:val="en-US"/>
        </w:rPr>
        <w:lastRenderedPageBreak/>
        <w:drawing>
          <wp:inline distT="0" distB="0" distL="0" distR="0" wp14:anchorId="5D9203FC" wp14:editId="7F42687F">
            <wp:extent cx="2457450" cy="2171429"/>
            <wp:effectExtent l="0" t="0" r="0" b="635"/>
            <wp:docPr id="12253915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391522" name=""/>
                    <pic:cNvPicPr/>
                  </pic:nvPicPr>
                  <pic:blipFill>
                    <a:blip r:embed="rId42"/>
                    <a:stretch>
                      <a:fillRect/>
                    </a:stretch>
                  </pic:blipFill>
                  <pic:spPr>
                    <a:xfrm>
                      <a:off x="0" y="0"/>
                      <a:ext cx="2461404" cy="2174923"/>
                    </a:xfrm>
                    <a:prstGeom prst="rect">
                      <a:avLst/>
                    </a:prstGeom>
                  </pic:spPr>
                </pic:pic>
              </a:graphicData>
            </a:graphic>
          </wp:inline>
        </w:drawing>
      </w:r>
    </w:p>
    <w:p w14:paraId="50A2D1EE" w14:textId="77777777" w:rsidR="002305A3" w:rsidRDefault="002305A3" w:rsidP="002305A3">
      <w:pPr>
        <w:ind w:firstLine="0"/>
        <w:rPr>
          <w:szCs w:val="28"/>
          <w:lang w:val="en-US"/>
        </w:rPr>
      </w:pPr>
    </w:p>
    <w:p w14:paraId="25BAC2E2" w14:textId="43D4961A" w:rsidR="002305A3" w:rsidRPr="002305A3" w:rsidRDefault="002305A3" w:rsidP="002305A3">
      <w:pPr>
        <w:ind w:firstLine="0"/>
        <w:jc w:val="center"/>
        <w:rPr>
          <w:szCs w:val="28"/>
          <w:lang w:val="en-US"/>
        </w:rPr>
      </w:pPr>
      <w:r w:rsidRPr="004465EC">
        <w:rPr>
          <w:sz w:val="28"/>
          <w:szCs w:val="28"/>
          <w:lang w:val="kk-KZ"/>
        </w:rPr>
        <w:t>Сурет 1</w:t>
      </w:r>
      <w:r>
        <w:rPr>
          <w:sz w:val="28"/>
          <w:szCs w:val="28"/>
          <w:lang w:val="kk-KZ"/>
        </w:rPr>
        <w:t>.</w:t>
      </w:r>
      <w:r w:rsidR="00C66CDE">
        <w:rPr>
          <w:sz w:val="28"/>
          <w:szCs w:val="28"/>
          <w:lang w:val="en-US"/>
        </w:rPr>
        <w:t>34</w:t>
      </w:r>
      <w:r>
        <w:rPr>
          <w:sz w:val="28"/>
          <w:szCs w:val="28"/>
          <w:lang w:val="kk-KZ"/>
        </w:rPr>
        <w:t xml:space="preserve"> – </w:t>
      </w:r>
      <w:proofErr w:type="spellStart"/>
      <w:r>
        <w:rPr>
          <w:sz w:val="28"/>
          <w:szCs w:val="28"/>
          <w:lang w:val="en-US"/>
        </w:rPr>
        <w:t>OpenMV</w:t>
      </w:r>
      <w:proofErr w:type="spellEnd"/>
      <w:r>
        <w:rPr>
          <w:sz w:val="28"/>
          <w:szCs w:val="28"/>
          <w:lang w:val="en-US"/>
        </w:rPr>
        <w:t xml:space="preserve"> M7 </w:t>
      </w:r>
      <w:r>
        <w:rPr>
          <w:sz w:val="28"/>
          <w:szCs w:val="28"/>
          <w:lang w:val="kk-KZ"/>
        </w:rPr>
        <w:t xml:space="preserve">тақтасы </w:t>
      </w:r>
      <w:r w:rsidRPr="004465EC">
        <w:rPr>
          <w:sz w:val="28"/>
          <w:szCs w:val="28"/>
          <w:lang w:val="kk-KZ"/>
        </w:rPr>
        <w:t>[</w:t>
      </w:r>
      <w:r w:rsidR="00245191">
        <w:rPr>
          <w:sz w:val="28"/>
          <w:szCs w:val="28"/>
          <w:lang w:val="en-US"/>
        </w:rPr>
        <w:t>95</w:t>
      </w:r>
      <w:r w:rsidRPr="004465EC">
        <w:rPr>
          <w:sz w:val="28"/>
          <w:szCs w:val="28"/>
          <w:lang w:val="kk-KZ"/>
        </w:rPr>
        <w:t>]</w:t>
      </w:r>
    </w:p>
    <w:p w14:paraId="2E678D12" w14:textId="77777777" w:rsidR="002305A3" w:rsidRPr="002305A3" w:rsidRDefault="002305A3" w:rsidP="002305A3">
      <w:pPr>
        <w:ind w:firstLine="0"/>
        <w:rPr>
          <w:szCs w:val="28"/>
          <w:lang w:val="en-US"/>
        </w:rPr>
      </w:pPr>
    </w:p>
    <w:p w14:paraId="31686D59" w14:textId="65D204ED" w:rsidR="00C941C4" w:rsidRDefault="00EA0F5F" w:rsidP="006E66F0">
      <w:pPr>
        <w:pStyle w:val="af1"/>
        <w:spacing w:line="240" w:lineRule="auto"/>
        <w:ind w:left="0"/>
        <w:rPr>
          <w:szCs w:val="28"/>
          <w:lang w:val="en-US"/>
        </w:rPr>
      </w:pPr>
      <w:proofErr w:type="spellStart"/>
      <w:r w:rsidRPr="00EA0F5F">
        <w:rPr>
          <w:szCs w:val="28"/>
          <w:lang w:val="en-US"/>
        </w:rPr>
        <w:t>OpenMV</w:t>
      </w:r>
      <w:proofErr w:type="spellEnd"/>
      <w:r w:rsidRPr="00EA0F5F">
        <w:rPr>
          <w:szCs w:val="28"/>
          <w:lang w:val="en-US"/>
        </w:rPr>
        <w:t xml:space="preserve"> M7-нің </w:t>
      </w:r>
      <w:proofErr w:type="spellStart"/>
      <w:r w:rsidRPr="00EA0F5F">
        <w:rPr>
          <w:szCs w:val="28"/>
          <w:lang w:val="en-US"/>
        </w:rPr>
        <w:t>ерекшеліктерінің</w:t>
      </w:r>
      <w:proofErr w:type="spellEnd"/>
      <w:r w:rsidRPr="00EA0F5F">
        <w:rPr>
          <w:szCs w:val="28"/>
          <w:lang w:val="en-US"/>
        </w:rPr>
        <w:t xml:space="preserve"> </w:t>
      </w:r>
      <w:proofErr w:type="spellStart"/>
      <w:r w:rsidRPr="00EA0F5F">
        <w:rPr>
          <w:szCs w:val="28"/>
          <w:lang w:val="en-US"/>
        </w:rPr>
        <w:t>бірі</w:t>
      </w:r>
      <w:proofErr w:type="spellEnd"/>
      <w:r>
        <w:rPr>
          <w:szCs w:val="28"/>
          <w:lang w:val="en-US"/>
        </w:rPr>
        <w:t xml:space="preserve"> – </w:t>
      </w:r>
      <w:proofErr w:type="spellStart"/>
      <w:r w:rsidRPr="00EA0F5F">
        <w:rPr>
          <w:szCs w:val="28"/>
          <w:lang w:val="en-US"/>
        </w:rPr>
        <w:t>оны</w:t>
      </w:r>
      <w:proofErr w:type="spellEnd"/>
      <w:r w:rsidRPr="00EA0F5F">
        <w:rPr>
          <w:szCs w:val="28"/>
          <w:lang w:val="en-US"/>
        </w:rPr>
        <w:t xml:space="preserve"> </w:t>
      </w:r>
      <w:proofErr w:type="spellStart"/>
      <w:r w:rsidRPr="00EA0F5F">
        <w:rPr>
          <w:szCs w:val="28"/>
          <w:lang w:val="en-US"/>
        </w:rPr>
        <w:t>пайдаланудың</w:t>
      </w:r>
      <w:proofErr w:type="spellEnd"/>
      <w:r w:rsidRPr="00EA0F5F">
        <w:rPr>
          <w:szCs w:val="28"/>
          <w:lang w:val="en-US"/>
        </w:rPr>
        <w:t xml:space="preserve"> </w:t>
      </w:r>
      <w:proofErr w:type="spellStart"/>
      <w:r w:rsidRPr="00EA0F5F">
        <w:rPr>
          <w:szCs w:val="28"/>
          <w:lang w:val="en-US"/>
        </w:rPr>
        <w:t>қарапайымдылығы</w:t>
      </w:r>
      <w:proofErr w:type="spellEnd"/>
      <w:r w:rsidRPr="00EA0F5F">
        <w:rPr>
          <w:szCs w:val="28"/>
          <w:lang w:val="en-US"/>
        </w:rPr>
        <w:t>,</w:t>
      </w:r>
      <w:r w:rsidR="00007154">
        <w:rPr>
          <w:szCs w:val="28"/>
          <w:lang w:val="kk-KZ"/>
        </w:rPr>
        <w:t xml:space="preserve"> бұл тақта</w:t>
      </w:r>
      <w:r w:rsidRPr="00EA0F5F">
        <w:rPr>
          <w:szCs w:val="28"/>
          <w:lang w:val="en-US"/>
        </w:rPr>
        <w:t xml:space="preserve"> </w:t>
      </w:r>
      <w:proofErr w:type="spellStart"/>
      <w:r w:rsidRPr="00EA0F5F">
        <w:rPr>
          <w:szCs w:val="28"/>
          <w:lang w:val="en-US"/>
        </w:rPr>
        <w:t>OpenMV</w:t>
      </w:r>
      <w:proofErr w:type="spellEnd"/>
      <w:r w:rsidRPr="00EA0F5F">
        <w:rPr>
          <w:szCs w:val="28"/>
          <w:lang w:val="en-US"/>
        </w:rPr>
        <w:t xml:space="preserve"> IDE </w:t>
      </w:r>
      <w:r w:rsidR="00007154">
        <w:rPr>
          <w:szCs w:val="28"/>
          <w:lang w:val="kk-KZ"/>
        </w:rPr>
        <w:t>ортасында бағдарламаланады</w:t>
      </w:r>
      <w:r w:rsidRPr="00EA0F5F">
        <w:rPr>
          <w:szCs w:val="28"/>
          <w:lang w:val="en-US"/>
        </w:rPr>
        <w:t xml:space="preserve">. </w:t>
      </w:r>
      <w:proofErr w:type="spellStart"/>
      <w:r w:rsidRPr="00EA0F5F">
        <w:rPr>
          <w:szCs w:val="28"/>
          <w:lang w:val="en-US"/>
        </w:rPr>
        <w:t>Бұл</w:t>
      </w:r>
      <w:proofErr w:type="spellEnd"/>
      <w:r w:rsidRPr="00EA0F5F">
        <w:rPr>
          <w:szCs w:val="28"/>
          <w:lang w:val="en-US"/>
        </w:rPr>
        <w:t xml:space="preserve"> </w:t>
      </w:r>
      <w:r w:rsidR="00007154">
        <w:rPr>
          <w:szCs w:val="28"/>
          <w:lang w:val="kk-KZ"/>
        </w:rPr>
        <w:t>біріктірілген</w:t>
      </w:r>
      <w:r w:rsidRPr="00EA0F5F">
        <w:rPr>
          <w:szCs w:val="28"/>
          <w:lang w:val="en-US"/>
        </w:rPr>
        <w:t xml:space="preserve"> </w:t>
      </w:r>
      <w:proofErr w:type="spellStart"/>
      <w:r>
        <w:rPr>
          <w:szCs w:val="28"/>
          <w:lang w:val="en-US"/>
        </w:rPr>
        <w:t>әзірлеу</w:t>
      </w:r>
      <w:proofErr w:type="spellEnd"/>
      <w:r w:rsidRPr="00EA0F5F">
        <w:rPr>
          <w:szCs w:val="28"/>
          <w:lang w:val="en-US"/>
        </w:rPr>
        <w:t xml:space="preserve"> </w:t>
      </w:r>
      <w:proofErr w:type="spellStart"/>
      <w:r w:rsidRPr="00EA0F5F">
        <w:rPr>
          <w:szCs w:val="28"/>
          <w:lang w:val="en-US"/>
        </w:rPr>
        <w:t>ортасы</w:t>
      </w:r>
      <w:proofErr w:type="spellEnd"/>
      <w:r w:rsidR="00007154">
        <w:rPr>
          <w:szCs w:val="28"/>
          <w:lang w:val="kk-KZ"/>
        </w:rPr>
        <w:t xml:space="preserve"> (</w:t>
      </w:r>
      <w:r w:rsidR="00007154">
        <w:rPr>
          <w:szCs w:val="28"/>
          <w:lang w:val="en-US"/>
        </w:rPr>
        <w:t>IDE</w:t>
      </w:r>
      <w:r w:rsidR="00007154">
        <w:rPr>
          <w:szCs w:val="28"/>
          <w:lang w:val="kk-KZ"/>
        </w:rPr>
        <w:t>)</w:t>
      </w:r>
      <w:r w:rsidRPr="00EA0F5F">
        <w:rPr>
          <w:szCs w:val="28"/>
          <w:lang w:val="en-US"/>
        </w:rPr>
        <w:t xml:space="preserve"> Python-</w:t>
      </w:r>
      <w:proofErr w:type="spellStart"/>
      <w:r w:rsidRPr="00EA0F5F">
        <w:rPr>
          <w:szCs w:val="28"/>
          <w:lang w:val="en-US"/>
        </w:rPr>
        <w:t>да</w:t>
      </w:r>
      <w:proofErr w:type="spellEnd"/>
      <w:r w:rsidRPr="00EA0F5F">
        <w:rPr>
          <w:szCs w:val="28"/>
          <w:lang w:val="en-US"/>
        </w:rPr>
        <w:t xml:space="preserve"> </w:t>
      </w:r>
      <w:proofErr w:type="spellStart"/>
      <w:r w:rsidRPr="00EA0F5F">
        <w:rPr>
          <w:szCs w:val="28"/>
          <w:lang w:val="en-US"/>
        </w:rPr>
        <w:t>қарапайым</w:t>
      </w:r>
      <w:proofErr w:type="spellEnd"/>
      <w:r w:rsidRPr="00EA0F5F">
        <w:rPr>
          <w:szCs w:val="28"/>
          <w:lang w:val="en-US"/>
        </w:rPr>
        <w:t xml:space="preserve"> </w:t>
      </w:r>
      <w:proofErr w:type="spellStart"/>
      <w:r>
        <w:rPr>
          <w:szCs w:val="28"/>
          <w:lang w:val="en-US"/>
        </w:rPr>
        <w:t>скрипттер</w:t>
      </w:r>
      <w:r w:rsidRPr="00EA0F5F">
        <w:rPr>
          <w:szCs w:val="28"/>
          <w:lang w:val="en-US"/>
        </w:rPr>
        <w:t>ді</w:t>
      </w:r>
      <w:proofErr w:type="spellEnd"/>
      <w:r w:rsidRPr="00EA0F5F">
        <w:rPr>
          <w:szCs w:val="28"/>
          <w:lang w:val="en-US"/>
        </w:rPr>
        <w:t xml:space="preserve"> </w:t>
      </w:r>
      <w:proofErr w:type="spellStart"/>
      <w:r w:rsidRPr="00EA0F5F">
        <w:rPr>
          <w:szCs w:val="28"/>
          <w:lang w:val="en-US"/>
        </w:rPr>
        <w:t>жасауға</w:t>
      </w:r>
      <w:proofErr w:type="spellEnd"/>
      <w:r w:rsidRPr="00EA0F5F">
        <w:rPr>
          <w:szCs w:val="28"/>
          <w:lang w:val="en-US"/>
        </w:rPr>
        <w:t xml:space="preserve"> </w:t>
      </w:r>
      <w:proofErr w:type="spellStart"/>
      <w:r w:rsidRPr="00EA0F5F">
        <w:rPr>
          <w:szCs w:val="28"/>
          <w:lang w:val="en-US"/>
        </w:rPr>
        <w:t>мүмкіндік</w:t>
      </w:r>
      <w:proofErr w:type="spellEnd"/>
      <w:r w:rsidRPr="00EA0F5F">
        <w:rPr>
          <w:szCs w:val="28"/>
          <w:lang w:val="en-US"/>
        </w:rPr>
        <w:t xml:space="preserve"> </w:t>
      </w:r>
      <w:proofErr w:type="spellStart"/>
      <w:r w:rsidRPr="00EA0F5F">
        <w:rPr>
          <w:szCs w:val="28"/>
          <w:lang w:val="en-US"/>
        </w:rPr>
        <w:t>береді</w:t>
      </w:r>
      <w:proofErr w:type="spellEnd"/>
      <w:r w:rsidRPr="00EA0F5F">
        <w:rPr>
          <w:szCs w:val="28"/>
          <w:lang w:val="en-US"/>
        </w:rPr>
        <w:t xml:space="preserve">, </w:t>
      </w:r>
      <w:proofErr w:type="spellStart"/>
      <w:r w:rsidRPr="00EA0F5F">
        <w:rPr>
          <w:szCs w:val="28"/>
          <w:lang w:val="en-US"/>
        </w:rPr>
        <w:t>бұл</w:t>
      </w:r>
      <w:proofErr w:type="spellEnd"/>
      <w:r w:rsidRPr="00EA0F5F">
        <w:rPr>
          <w:szCs w:val="28"/>
          <w:lang w:val="en-US"/>
        </w:rPr>
        <w:t xml:space="preserve"> </w:t>
      </w:r>
      <w:proofErr w:type="spellStart"/>
      <w:r w:rsidRPr="00EA0F5F">
        <w:rPr>
          <w:szCs w:val="28"/>
          <w:lang w:val="en-US"/>
        </w:rPr>
        <w:t>пайдаланушыларға</w:t>
      </w:r>
      <w:proofErr w:type="spellEnd"/>
      <w:r w:rsidRPr="00EA0F5F">
        <w:rPr>
          <w:szCs w:val="28"/>
          <w:lang w:val="en-US"/>
        </w:rPr>
        <w:t xml:space="preserve"> </w:t>
      </w:r>
      <w:proofErr w:type="spellStart"/>
      <w:r w:rsidRPr="00EA0F5F">
        <w:rPr>
          <w:szCs w:val="28"/>
          <w:lang w:val="en-US"/>
        </w:rPr>
        <w:t>машиналық</w:t>
      </w:r>
      <w:proofErr w:type="spellEnd"/>
      <w:r w:rsidRPr="00EA0F5F">
        <w:rPr>
          <w:szCs w:val="28"/>
          <w:lang w:val="en-US"/>
        </w:rPr>
        <w:t xml:space="preserve"> </w:t>
      </w:r>
      <w:proofErr w:type="spellStart"/>
      <w:r w:rsidRPr="00EA0F5F">
        <w:rPr>
          <w:szCs w:val="28"/>
          <w:lang w:val="en-US"/>
        </w:rPr>
        <w:t>көру</w:t>
      </w:r>
      <w:proofErr w:type="spellEnd"/>
      <w:r w:rsidRPr="00EA0F5F">
        <w:rPr>
          <w:szCs w:val="28"/>
          <w:lang w:val="en-US"/>
        </w:rPr>
        <w:t xml:space="preserve"> </w:t>
      </w:r>
      <w:proofErr w:type="spellStart"/>
      <w:r w:rsidRPr="00EA0F5F">
        <w:rPr>
          <w:szCs w:val="28"/>
          <w:lang w:val="en-US"/>
        </w:rPr>
        <w:t>қолданбаларын</w:t>
      </w:r>
      <w:proofErr w:type="spellEnd"/>
      <w:r w:rsidRPr="00EA0F5F">
        <w:rPr>
          <w:szCs w:val="28"/>
          <w:lang w:val="en-US"/>
        </w:rPr>
        <w:t xml:space="preserve"> </w:t>
      </w:r>
      <w:proofErr w:type="spellStart"/>
      <w:r w:rsidRPr="00EA0F5F">
        <w:rPr>
          <w:szCs w:val="28"/>
          <w:lang w:val="en-US"/>
        </w:rPr>
        <w:t>жылдам</w:t>
      </w:r>
      <w:proofErr w:type="spellEnd"/>
      <w:r w:rsidRPr="00EA0F5F">
        <w:rPr>
          <w:szCs w:val="28"/>
          <w:lang w:val="en-US"/>
        </w:rPr>
        <w:t xml:space="preserve"> </w:t>
      </w:r>
      <w:proofErr w:type="spellStart"/>
      <w:r w:rsidRPr="00EA0F5F">
        <w:rPr>
          <w:szCs w:val="28"/>
          <w:lang w:val="en-US"/>
        </w:rPr>
        <w:t>әзірлеуге</w:t>
      </w:r>
      <w:proofErr w:type="spellEnd"/>
      <w:r w:rsidRPr="00EA0F5F">
        <w:rPr>
          <w:szCs w:val="28"/>
          <w:lang w:val="en-US"/>
        </w:rPr>
        <w:t xml:space="preserve"> </w:t>
      </w:r>
      <w:proofErr w:type="spellStart"/>
      <w:r w:rsidRPr="00EA0F5F">
        <w:rPr>
          <w:szCs w:val="28"/>
          <w:lang w:val="en-US"/>
        </w:rPr>
        <w:t>және</w:t>
      </w:r>
      <w:proofErr w:type="spellEnd"/>
      <w:r w:rsidRPr="00EA0F5F">
        <w:rPr>
          <w:szCs w:val="28"/>
          <w:lang w:val="en-US"/>
        </w:rPr>
        <w:t xml:space="preserve"> </w:t>
      </w:r>
      <w:proofErr w:type="spellStart"/>
      <w:r w:rsidRPr="00EA0F5F">
        <w:rPr>
          <w:szCs w:val="28"/>
          <w:lang w:val="en-US"/>
        </w:rPr>
        <w:t>орналастыруға</w:t>
      </w:r>
      <w:proofErr w:type="spellEnd"/>
      <w:r w:rsidRPr="00EA0F5F">
        <w:rPr>
          <w:szCs w:val="28"/>
          <w:lang w:val="en-US"/>
        </w:rPr>
        <w:t xml:space="preserve"> </w:t>
      </w:r>
      <w:proofErr w:type="spellStart"/>
      <w:r w:rsidRPr="00EA0F5F">
        <w:rPr>
          <w:szCs w:val="28"/>
          <w:lang w:val="en-US"/>
        </w:rPr>
        <w:t>мүмкіндік</w:t>
      </w:r>
      <w:proofErr w:type="spellEnd"/>
      <w:r w:rsidRPr="00EA0F5F">
        <w:rPr>
          <w:szCs w:val="28"/>
          <w:lang w:val="en-US"/>
        </w:rPr>
        <w:t xml:space="preserve"> </w:t>
      </w:r>
      <w:proofErr w:type="spellStart"/>
      <w:r w:rsidRPr="00EA0F5F">
        <w:rPr>
          <w:szCs w:val="28"/>
          <w:lang w:val="en-US"/>
        </w:rPr>
        <w:t>береді</w:t>
      </w:r>
      <w:proofErr w:type="spellEnd"/>
      <w:r w:rsidRPr="00EA0F5F">
        <w:rPr>
          <w:szCs w:val="28"/>
          <w:lang w:val="en-US"/>
        </w:rPr>
        <w:t xml:space="preserve">. </w:t>
      </w:r>
      <w:r w:rsidR="00007154">
        <w:rPr>
          <w:szCs w:val="28"/>
          <w:lang w:val="kk-KZ"/>
        </w:rPr>
        <w:t xml:space="preserve">Аталған </w:t>
      </w:r>
      <w:r w:rsidRPr="00EA0F5F">
        <w:rPr>
          <w:szCs w:val="28"/>
          <w:lang w:val="en-US"/>
        </w:rPr>
        <w:t xml:space="preserve">IDE </w:t>
      </w:r>
      <w:proofErr w:type="spellStart"/>
      <w:r w:rsidR="00C941C4">
        <w:rPr>
          <w:szCs w:val="28"/>
          <w:lang w:val="en-US"/>
        </w:rPr>
        <w:t>с</w:t>
      </w:r>
      <w:r w:rsidRPr="00EA0F5F">
        <w:rPr>
          <w:szCs w:val="28"/>
          <w:lang w:val="en-US"/>
        </w:rPr>
        <w:t>уретті</w:t>
      </w:r>
      <w:proofErr w:type="spellEnd"/>
      <w:r w:rsidRPr="00EA0F5F">
        <w:rPr>
          <w:szCs w:val="28"/>
          <w:lang w:val="en-US"/>
        </w:rPr>
        <w:t xml:space="preserve"> </w:t>
      </w:r>
      <w:proofErr w:type="spellStart"/>
      <w:r w:rsidRPr="00EA0F5F">
        <w:rPr>
          <w:szCs w:val="28"/>
          <w:lang w:val="en-US"/>
        </w:rPr>
        <w:t>түсіруге</w:t>
      </w:r>
      <w:proofErr w:type="spellEnd"/>
      <w:r w:rsidRPr="00EA0F5F">
        <w:rPr>
          <w:szCs w:val="28"/>
          <w:lang w:val="en-US"/>
        </w:rPr>
        <w:t xml:space="preserve">, </w:t>
      </w:r>
      <w:proofErr w:type="spellStart"/>
      <w:r w:rsidRPr="00EA0F5F">
        <w:rPr>
          <w:szCs w:val="28"/>
          <w:lang w:val="en-US"/>
        </w:rPr>
        <w:t>өңдеуге</w:t>
      </w:r>
      <w:proofErr w:type="spellEnd"/>
      <w:r w:rsidRPr="00EA0F5F">
        <w:rPr>
          <w:szCs w:val="28"/>
          <w:lang w:val="en-US"/>
        </w:rPr>
        <w:t xml:space="preserve"> </w:t>
      </w:r>
      <w:proofErr w:type="spellStart"/>
      <w:r w:rsidRPr="00EA0F5F">
        <w:rPr>
          <w:szCs w:val="28"/>
          <w:lang w:val="en-US"/>
        </w:rPr>
        <w:t>және</w:t>
      </w:r>
      <w:proofErr w:type="spellEnd"/>
      <w:r w:rsidRPr="00EA0F5F">
        <w:rPr>
          <w:szCs w:val="28"/>
          <w:lang w:val="en-US"/>
        </w:rPr>
        <w:t xml:space="preserve"> </w:t>
      </w:r>
      <w:proofErr w:type="spellStart"/>
      <w:r w:rsidRPr="00EA0F5F">
        <w:rPr>
          <w:szCs w:val="28"/>
          <w:lang w:val="en-US"/>
        </w:rPr>
        <w:t>талдауға</w:t>
      </w:r>
      <w:proofErr w:type="spellEnd"/>
      <w:r w:rsidRPr="00EA0F5F">
        <w:rPr>
          <w:szCs w:val="28"/>
          <w:lang w:val="en-US"/>
        </w:rPr>
        <w:t xml:space="preserve"> </w:t>
      </w:r>
      <w:proofErr w:type="spellStart"/>
      <w:r w:rsidRPr="00EA0F5F">
        <w:rPr>
          <w:szCs w:val="28"/>
          <w:lang w:val="en-US"/>
        </w:rPr>
        <w:t>арналған</w:t>
      </w:r>
      <w:proofErr w:type="spellEnd"/>
      <w:r w:rsidRPr="00EA0F5F">
        <w:rPr>
          <w:szCs w:val="28"/>
          <w:lang w:val="en-US"/>
        </w:rPr>
        <w:t xml:space="preserve"> </w:t>
      </w:r>
      <w:proofErr w:type="spellStart"/>
      <w:r w:rsidRPr="00EA0F5F">
        <w:rPr>
          <w:szCs w:val="28"/>
          <w:lang w:val="en-US"/>
        </w:rPr>
        <w:t>кітапханалар</w:t>
      </w:r>
      <w:proofErr w:type="spellEnd"/>
      <w:r w:rsidRPr="00EA0F5F">
        <w:rPr>
          <w:szCs w:val="28"/>
          <w:lang w:val="en-US"/>
        </w:rPr>
        <w:t xml:space="preserve"> </w:t>
      </w:r>
      <w:proofErr w:type="spellStart"/>
      <w:r w:rsidRPr="00EA0F5F">
        <w:rPr>
          <w:szCs w:val="28"/>
          <w:lang w:val="en-US"/>
        </w:rPr>
        <w:t>мен</w:t>
      </w:r>
      <w:proofErr w:type="spellEnd"/>
      <w:r w:rsidRPr="00EA0F5F">
        <w:rPr>
          <w:szCs w:val="28"/>
          <w:lang w:val="en-US"/>
        </w:rPr>
        <w:t xml:space="preserve"> </w:t>
      </w:r>
      <w:proofErr w:type="spellStart"/>
      <w:r w:rsidRPr="00EA0F5F">
        <w:rPr>
          <w:szCs w:val="28"/>
          <w:lang w:val="en-US"/>
        </w:rPr>
        <w:t>функциялардың</w:t>
      </w:r>
      <w:proofErr w:type="spellEnd"/>
      <w:r w:rsidRPr="00EA0F5F">
        <w:rPr>
          <w:szCs w:val="28"/>
          <w:lang w:val="en-US"/>
        </w:rPr>
        <w:t xml:space="preserve"> </w:t>
      </w:r>
      <w:proofErr w:type="spellStart"/>
      <w:r w:rsidRPr="00EA0F5F">
        <w:rPr>
          <w:szCs w:val="28"/>
          <w:lang w:val="en-US"/>
        </w:rPr>
        <w:t>бай</w:t>
      </w:r>
      <w:proofErr w:type="spellEnd"/>
      <w:r w:rsidRPr="00EA0F5F">
        <w:rPr>
          <w:szCs w:val="28"/>
          <w:lang w:val="en-US"/>
        </w:rPr>
        <w:t xml:space="preserve"> </w:t>
      </w:r>
      <w:proofErr w:type="spellStart"/>
      <w:r w:rsidRPr="00EA0F5F">
        <w:rPr>
          <w:szCs w:val="28"/>
          <w:lang w:val="en-US"/>
        </w:rPr>
        <w:t>жиынтығын</w:t>
      </w:r>
      <w:proofErr w:type="spellEnd"/>
      <w:r w:rsidRPr="00EA0F5F">
        <w:rPr>
          <w:szCs w:val="28"/>
          <w:lang w:val="en-US"/>
        </w:rPr>
        <w:t xml:space="preserve"> </w:t>
      </w:r>
      <w:proofErr w:type="spellStart"/>
      <w:r w:rsidRPr="00EA0F5F">
        <w:rPr>
          <w:szCs w:val="28"/>
          <w:lang w:val="en-US"/>
        </w:rPr>
        <w:t>ұсынады</w:t>
      </w:r>
      <w:proofErr w:type="spellEnd"/>
      <w:r w:rsidRPr="00EA0F5F">
        <w:rPr>
          <w:szCs w:val="28"/>
          <w:lang w:val="en-US"/>
        </w:rPr>
        <w:t xml:space="preserve">, </w:t>
      </w:r>
      <w:proofErr w:type="spellStart"/>
      <w:r w:rsidRPr="00EA0F5F">
        <w:rPr>
          <w:szCs w:val="28"/>
          <w:lang w:val="en-US"/>
        </w:rPr>
        <w:t>соның</w:t>
      </w:r>
      <w:proofErr w:type="spellEnd"/>
      <w:r w:rsidRPr="00EA0F5F">
        <w:rPr>
          <w:szCs w:val="28"/>
          <w:lang w:val="en-US"/>
        </w:rPr>
        <w:t xml:space="preserve"> </w:t>
      </w:r>
      <w:proofErr w:type="spellStart"/>
      <w:r w:rsidRPr="00EA0F5F">
        <w:rPr>
          <w:szCs w:val="28"/>
          <w:lang w:val="en-US"/>
        </w:rPr>
        <w:t>ішінде</w:t>
      </w:r>
      <w:proofErr w:type="spellEnd"/>
      <w:r w:rsidRPr="00EA0F5F">
        <w:rPr>
          <w:szCs w:val="28"/>
          <w:lang w:val="en-US"/>
        </w:rPr>
        <w:t xml:space="preserve"> </w:t>
      </w:r>
      <w:proofErr w:type="spellStart"/>
      <w:r w:rsidR="00C941C4">
        <w:rPr>
          <w:szCs w:val="28"/>
          <w:lang w:val="en-US"/>
        </w:rPr>
        <w:t>адам</w:t>
      </w:r>
      <w:proofErr w:type="spellEnd"/>
      <w:r w:rsidR="00C941C4">
        <w:rPr>
          <w:szCs w:val="28"/>
          <w:lang w:val="en-US"/>
        </w:rPr>
        <w:t xml:space="preserve"> </w:t>
      </w:r>
      <w:proofErr w:type="spellStart"/>
      <w:r w:rsidR="00C941C4">
        <w:rPr>
          <w:szCs w:val="28"/>
          <w:lang w:val="en-US"/>
        </w:rPr>
        <w:t>б</w:t>
      </w:r>
      <w:r w:rsidRPr="00EA0F5F">
        <w:rPr>
          <w:szCs w:val="28"/>
          <w:lang w:val="en-US"/>
        </w:rPr>
        <w:t>еті</w:t>
      </w:r>
      <w:r w:rsidR="00C941C4">
        <w:rPr>
          <w:szCs w:val="28"/>
          <w:lang w:val="en-US"/>
        </w:rPr>
        <w:t>н</w:t>
      </w:r>
      <w:proofErr w:type="spellEnd"/>
      <w:r w:rsidRPr="00EA0F5F">
        <w:rPr>
          <w:szCs w:val="28"/>
          <w:lang w:val="en-US"/>
        </w:rPr>
        <w:t xml:space="preserve"> </w:t>
      </w:r>
      <w:proofErr w:type="spellStart"/>
      <w:r w:rsidRPr="00EA0F5F">
        <w:rPr>
          <w:szCs w:val="28"/>
          <w:lang w:val="en-US"/>
        </w:rPr>
        <w:t>анықтау</w:t>
      </w:r>
      <w:proofErr w:type="spellEnd"/>
      <w:r w:rsidRPr="00EA0F5F">
        <w:rPr>
          <w:szCs w:val="28"/>
          <w:lang w:val="en-US"/>
        </w:rPr>
        <w:t xml:space="preserve">, </w:t>
      </w:r>
      <w:proofErr w:type="spellStart"/>
      <w:r w:rsidRPr="00EA0F5F">
        <w:rPr>
          <w:szCs w:val="28"/>
          <w:lang w:val="en-US"/>
        </w:rPr>
        <w:t>түстерді</w:t>
      </w:r>
      <w:proofErr w:type="spellEnd"/>
      <w:r w:rsidRPr="00EA0F5F">
        <w:rPr>
          <w:szCs w:val="28"/>
          <w:lang w:val="en-US"/>
        </w:rPr>
        <w:t xml:space="preserve"> </w:t>
      </w:r>
      <w:proofErr w:type="spellStart"/>
      <w:r w:rsidRPr="00EA0F5F">
        <w:rPr>
          <w:szCs w:val="28"/>
          <w:lang w:val="en-US"/>
        </w:rPr>
        <w:t>бақылау</w:t>
      </w:r>
      <w:proofErr w:type="spellEnd"/>
      <w:r w:rsidRPr="00EA0F5F">
        <w:rPr>
          <w:szCs w:val="28"/>
          <w:lang w:val="en-US"/>
        </w:rPr>
        <w:t xml:space="preserve">, QR </w:t>
      </w:r>
      <w:proofErr w:type="spellStart"/>
      <w:r w:rsidRPr="00EA0F5F">
        <w:rPr>
          <w:szCs w:val="28"/>
          <w:lang w:val="en-US"/>
        </w:rPr>
        <w:t>кодын</w:t>
      </w:r>
      <w:proofErr w:type="spellEnd"/>
      <w:r w:rsidRPr="00EA0F5F">
        <w:rPr>
          <w:szCs w:val="28"/>
          <w:lang w:val="en-US"/>
        </w:rPr>
        <w:t xml:space="preserve"> </w:t>
      </w:r>
      <w:proofErr w:type="spellStart"/>
      <w:r w:rsidRPr="00EA0F5F">
        <w:rPr>
          <w:szCs w:val="28"/>
          <w:lang w:val="en-US"/>
        </w:rPr>
        <w:t>анықтау</w:t>
      </w:r>
      <w:proofErr w:type="spellEnd"/>
      <w:r w:rsidRPr="00EA0F5F">
        <w:rPr>
          <w:szCs w:val="28"/>
          <w:lang w:val="en-US"/>
        </w:rPr>
        <w:t xml:space="preserve"> </w:t>
      </w:r>
      <w:proofErr w:type="spellStart"/>
      <w:r w:rsidRPr="00EA0F5F">
        <w:rPr>
          <w:szCs w:val="28"/>
          <w:lang w:val="en-US"/>
        </w:rPr>
        <w:t>және</w:t>
      </w:r>
      <w:proofErr w:type="spellEnd"/>
      <w:r w:rsidRPr="00EA0F5F">
        <w:rPr>
          <w:szCs w:val="28"/>
          <w:lang w:val="en-US"/>
        </w:rPr>
        <w:t xml:space="preserve"> </w:t>
      </w:r>
      <w:proofErr w:type="spellStart"/>
      <w:r w:rsidR="00C941C4">
        <w:rPr>
          <w:szCs w:val="28"/>
          <w:lang w:val="en-US"/>
        </w:rPr>
        <w:t>т</w:t>
      </w:r>
      <w:r w:rsidRPr="00EA0F5F">
        <w:rPr>
          <w:szCs w:val="28"/>
          <w:lang w:val="en-US"/>
        </w:rPr>
        <w:t>.б</w:t>
      </w:r>
      <w:proofErr w:type="spellEnd"/>
      <w:r w:rsidRPr="00EA0F5F">
        <w:rPr>
          <w:szCs w:val="28"/>
          <w:lang w:val="en-US"/>
        </w:rPr>
        <w:t>.</w:t>
      </w:r>
      <w:r w:rsidR="00C941C4">
        <w:rPr>
          <w:szCs w:val="28"/>
          <w:lang w:val="en-US"/>
        </w:rPr>
        <w:t>,</w:t>
      </w:r>
      <w:r w:rsidRPr="00EA0F5F">
        <w:rPr>
          <w:szCs w:val="28"/>
          <w:lang w:val="en-US"/>
        </w:rPr>
        <w:t xml:space="preserve"> </w:t>
      </w:r>
      <w:proofErr w:type="spellStart"/>
      <w:r w:rsidR="00C941C4">
        <w:rPr>
          <w:szCs w:val="28"/>
          <w:lang w:val="en-US"/>
        </w:rPr>
        <w:t>бұның</w:t>
      </w:r>
      <w:proofErr w:type="spellEnd"/>
      <w:r w:rsidR="00C941C4">
        <w:rPr>
          <w:szCs w:val="28"/>
          <w:lang w:val="en-US"/>
        </w:rPr>
        <w:t xml:space="preserve"> </w:t>
      </w:r>
      <w:proofErr w:type="spellStart"/>
      <w:r w:rsidR="00C941C4">
        <w:rPr>
          <w:szCs w:val="28"/>
          <w:lang w:val="en-US"/>
        </w:rPr>
        <w:t>б</w:t>
      </w:r>
      <w:r w:rsidRPr="00EA0F5F">
        <w:rPr>
          <w:szCs w:val="28"/>
          <w:lang w:val="en-US"/>
        </w:rPr>
        <w:t>арлығы</w:t>
      </w:r>
      <w:proofErr w:type="spellEnd"/>
      <w:r w:rsidRPr="00EA0F5F">
        <w:rPr>
          <w:szCs w:val="28"/>
          <w:lang w:val="en-US"/>
        </w:rPr>
        <w:t xml:space="preserve"> Python </w:t>
      </w:r>
      <w:proofErr w:type="spellStart"/>
      <w:r w:rsidRPr="00EA0F5F">
        <w:rPr>
          <w:szCs w:val="28"/>
          <w:lang w:val="en-US"/>
        </w:rPr>
        <w:t>арқылы</w:t>
      </w:r>
      <w:proofErr w:type="spellEnd"/>
      <w:r w:rsidRPr="00EA0F5F">
        <w:rPr>
          <w:szCs w:val="28"/>
          <w:lang w:val="en-US"/>
        </w:rPr>
        <w:t xml:space="preserve"> </w:t>
      </w:r>
      <w:proofErr w:type="spellStart"/>
      <w:r w:rsidRPr="00EA0F5F">
        <w:rPr>
          <w:szCs w:val="28"/>
          <w:lang w:val="en-US"/>
        </w:rPr>
        <w:t>тікелей</w:t>
      </w:r>
      <w:proofErr w:type="spellEnd"/>
      <w:r w:rsidRPr="00EA0F5F">
        <w:rPr>
          <w:szCs w:val="28"/>
          <w:lang w:val="en-US"/>
        </w:rPr>
        <w:t xml:space="preserve"> </w:t>
      </w:r>
      <w:proofErr w:type="spellStart"/>
      <w:r w:rsidRPr="00EA0F5F">
        <w:rPr>
          <w:szCs w:val="28"/>
          <w:lang w:val="en-US"/>
        </w:rPr>
        <w:t>бағдарламалана</w:t>
      </w:r>
      <w:r w:rsidR="00C941C4">
        <w:rPr>
          <w:szCs w:val="28"/>
          <w:lang w:val="en-US"/>
        </w:rPr>
        <w:t>д</w:t>
      </w:r>
      <w:r w:rsidRPr="00EA0F5F">
        <w:rPr>
          <w:szCs w:val="28"/>
          <w:lang w:val="en-US"/>
        </w:rPr>
        <w:t>ы</w:t>
      </w:r>
      <w:proofErr w:type="spellEnd"/>
      <w:r w:rsidRPr="00EA0F5F">
        <w:rPr>
          <w:szCs w:val="28"/>
          <w:lang w:val="en-US"/>
        </w:rPr>
        <w:t>.</w:t>
      </w:r>
    </w:p>
    <w:p w14:paraId="45E60EB6" w14:textId="43D7C2C4" w:rsidR="00EA0F5F" w:rsidRDefault="00EA0F5F" w:rsidP="006E66F0">
      <w:pPr>
        <w:pStyle w:val="af1"/>
        <w:spacing w:line="240" w:lineRule="auto"/>
        <w:ind w:left="0"/>
        <w:rPr>
          <w:szCs w:val="28"/>
          <w:lang w:val="en-US"/>
        </w:rPr>
      </w:pPr>
      <w:proofErr w:type="spellStart"/>
      <w:r w:rsidRPr="00EA0F5F">
        <w:rPr>
          <w:szCs w:val="28"/>
          <w:lang w:val="en-US"/>
        </w:rPr>
        <w:t>OpenMV</w:t>
      </w:r>
      <w:proofErr w:type="spellEnd"/>
      <w:r w:rsidRPr="00EA0F5F">
        <w:rPr>
          <w:szCs w:val="28"/>
          <w:lang w:val="en-US"/>
        </w:rPr>
        <w:t xml:space="preserve"> M7 </w:t>
      </w:r>
      <w:proofErr w:type="spellStart"/>
      <w:r w:rsidRPr="00EA0F5F">
        <w:rPr>
          <w:szCs w:val="28"/>
          <w:lang w:val="en-US"/>
        </w:rPr>
        <w:t>сонымен</w:t>
      </w:r>
      <w:proofErr w:type="spellEnd"/>
      <w:r w:rsidRPr="00EA0F5F">
        <w:rPr>
          <w:szCs w:val="28"/>
          <w:lang w:val="en-US"/>
        </w:rPr>
        <w:t xml:space="preserve"> </w:t>
      </w:r>
      <w:proofErr w:type="spellStart"/>
      <w:r w:rsidRPr="00EA0F5F">
        <w:rPr>
          <w:szCs w:val="28"/>
          <w:lang w:val="en-US"/>
        </w:rPr>
        <w:t>қатар</w:t>
      </w:r>
      <w:proofErr w:type="spellEnd"/>
      <w:r w:rsidRPr="00EA0F5F">
        <w:rPr>
          <w:szCs w:val="28"/>
          <w:lang w:val="en-US"/>
        </w:rPr>
        <w:t xml:space="preserve"> </w:t>
      </w:r>
      <w:r w:rsidR="00C941C4" w:rsidRPr="00EA0F5F">
        <w:rPr>
          <w:szCs w:val="28"/>
          <w:lang w:val="en-US"/>
        </w:rPr>
        <w:t>UART</w:t>
      </w:r>
      <w:r w:rsidRPr="00EA0F5F">
        <w:rPr>
          <w:szCs w:val="28"/>
          <w:lang w:val="en-US"/>
        </w:rPr>
        <w:t xml:space="preserve">, SPI, I2C </w:t>
      </w:r>
      <w:proofErr w:type="spellStart"/>
      <w:r w:rsidRPr="00EA0F5F">
        <w:rPr>
          <w:szCs w:val="28"/>
          <w:lang w:val="en-US"/>
        </w:rPr>
        <w:t>және</w:t>
      </w:r>
      <w:proofErr w:type="spellEnd"/>
      <w:r w:rsidRPr="00EA0F5F">
        <w:rPr>
          <w:szCs w:val="28"/>
          <w:lang w:val="en-US"/>
        </w:rPr>
        <w:t xml:space="preserve"> GPIO </w:t>
      </w:r>
      <w:proofErr w:type="spellStart"/>
      <w:r w:rsidRPr="00EA0F5F">
        <w:rPr>
          <w:szCs w:val="28"/>
          <w:lang w:val="en-US"/>
        </w:rPr>
        <w:t>түйреуіштерін</w:t>
      </w:r>
      <w:proofErr w:type="spellEnd"/>
      <w:r w:rsidRPr="00EA0F5F">
        <w:rPr>
          <w:szCs w:val="28"/>
          <w:lang w:val="en-US"/>
        </w:rPr>
        <w:t xml:space="preserve"> </w:t>
      </w:r>
      <w:proofErr w:type="spellStart"/>
      <w:r w:rsidRPr="00EA0F5F">
        <w:rPr>
          <w:szCs w:val="28"/>
          <w:lang w:val="en-US"/>
        </w:rPr>
        <w:t>қоса</w:t>
      </w:r>
      <w:proofErr w:type="spellEnd"/>
      <w:r w:rsidRPr="00EA0F5F">
        <w:rPr>
          <w:szCs w:val="28"/>
          <w:lang w:val="en-US"/>
        </w:rPr>
        <w:t xml:space="preserve"> </w:t>
      </w:r>
      <w:proofErr w:type="spellStart"/>
      <w:r w:rsidRPr="00EA0F5F">
        <w:rPr>
          <w:szCs w:val="28"/>
          <w:lang w:val="en-US"/>
        </w:rPr>
        <w:t>алғанда</w:t>
      </w:r>
      <w:proofErr w:type="spellEnd"/>
      <w:r w:rsidRPr="00EA0F5F">
        <w:rPr>
          <w:szCs w:val="28"/>
          <w:lang w:val="en-US"/>
        </w:rPr>
        <w:t xml:space="preserve">, </w:t>
      </w:r>
      <w:proofErr w:type="spellStart"/>
      <w:r w:rsidRPr="00EA0F5F">
        <w:rPr>
          <w:szCs w:val="28"/>
          <w:lang w:val="en-US"/>
        </w:rPr>
        <w:t>әртүрлі</w:t>
      </w:r>
      <w:proofErr w:type="spellEnd"/>
      <w:r w:rsidRPr="00EA0F5F">
        <w:rPr>
          <w:szCs w:val="28"/>
          <w:lang w:val="en-US"/>
        </w:rPr>
        <w:t xml:space="preserve"> </w:t>
      </w:r>
      <w:proofErr w:type="spellStart"/>
      <w:r w:rsidRPr="00EA0F5F">
        <w:rPr>
          <w:szCs w:val="28"/>
          <w:lang w:val="en-US"/>
        </w:rPr>
        <w:t>перифериялық</w:t>
      </w:r>
      <w:proofErr w:type="spellEnd"/>
      <w:r w:rsidRPr="00EA0F5F">
        <w:rPr>
          <w:szCs w:val="28"/>
          <w:lang w:val="en-US"/>
        </w:rPr>
        <w:t xml:space="preserve"> </w:t>
      </w:r>
      <w:proofErr w:type="spellStart"/>
      <w:r w:rsidRPr="00EA0F5F">
        <w:rPr>
          <w:szCs w:val="28"/>
          <w:lang w:val="en-US"/>
        </w:rPr>
        <w:t>қосылымдарды</w:t>
      </w:r>
      <w:proofErr w:type="spellEnd"/>
      <w:r w:rsidRPr="00EA0F5F">
        <w:rPr>
          <w:szCs w:val="28"/>
          <w:lang w:val="en-US"/>
        </w:rPr>
        <w:t xml:space="preserve"> </w:t>
      </w:r>
      <w:proofErr w:type="spellStart"/>
      <w:r w:rsidRPr="00EA0F5F">
        <w:rPr>
          <w:szCs w:val="28"/>
          <w:lang w:val="en-US"/>
        </w:rPr>
        <w:t>ұсынады</w:t>
      </w:r>
      <w:proofErr w:type="spellEnd"/>
      <w:r w:rsidRPr="00EA0F5F">
        <w:rPr>
          <w:szCs w:val="28"/>
          <w:lang w:val="en-US"/>
        </w:rPr>
        <w:t xml:space="preserve">, </w:t>
      </w:r>
      <w:proofErr w:type="spellStart"/>
      <w:r w:rsidRPr="00EA0F5F">
        <w:rPr>
          <w:szCs w:val="28"/>
          <w:lang w:val="en-US"/>
        </w:rPr>
        <w:t>бұл</w:t>
      </w:r>
      <w:proofErr w:type="spellEnd"/>
      <w:r w:rsidRPr="00EA0F5F">
        <w:rPr>
          <w:szCs w:val="28"/>
          <w:lang w:val="en-US"/>
        </w:rPr>
        <w:t xml:space="preserve"> </w:t>
      </w:r>
      <w:proofErr w:type="spellStart"/>
      <w:r w:rsidRPr="00EA0F5F">
        <w:rPr>
          <w:szCs w:val="28"/>
          <w:lang w:val="en-US"/>
        </w:rPr>
        <w:t>қозғалтқыштар</w:t>
      </w:r>
      <w:proofErr w:type="spellEnd"/>
      <w:r w:rsidRPr="00EA0F5F">
        <w:rPr>
          <w:szCs w:val="28"/>
          <w:lang w:val="en-US"/>
        </w:rPr>
        <w:t xml:space="preserve">, </w:t>
      </w:r>
      <w:proofErr w:type="spellStart"/>
      <w:r w:rsidRPr="00EA0F5F">
        <w:rPr>
          <w:szCs w:val="28"/>
          <w:lang w:val="en-US"/>
        </w:rPr>
        <w:t>серво</w:t>
      </w:r>
      <w:r w:rsidR="00C941C4">
        <w:rPr>
          <w:szCs w:val="28"/>
          <w:lang w:val="en-US"/>
        </w:rPr>
        <w:t>қозғалтқыш</w:t>
      </w:r>
      <w:r w:rsidRPr="00EA0F5F">
        <w:rPr>
          <w:szCs w:val="28"/>
          <w:lang w:val="en-US"/>
        </w:rPr>
        <w:t>тар</w:t>
      </w:r>
      <w:proofErr w:type="spellEnd"/>
      <w:r w:rsidRPr="00EA0F5F">
        <w:rPr>
          <w:szCs w:val="28"/>
          <w:lang w:val="en-US"/>
        </w:rPr>
        <w:t xml:space="preserve">, </w:t>
      </w:r>
      <w:proofErr w:type="spellStart"/>
      <w:r w:rsidRPr="00EA0F5F">
        <w:rPr>
          <w:szCs w:val="28"/>
          <w:lang w:val="en-US"/>
        </w:rPr>
        <w:t>сенсорлар</w:t>
      </w:r>
      <w:proofErr w:type="spellEnd"/>
      <w:r w:rsidRPr="00EA0F5F">
        <w:rPr>
          <w:szCs w:val="28"/>
          <w:lang w:val="en-US"/>
        </w:rPr>
        <w:t xml:space="preserve"> </w:t>
      </w:r>
      <w:proofErr w:type="spellStart"/>
      <w:r w:rsidRPr="00EA0F5F">
        <w:rPr>
          <w:szCs w:val="28"/>
          <w:lang w:val="en-US"/>
        </w:rPr>
        <w:t>және</w:t>
      </w:r>
      <w:proofErr w:type="spellEnd"/>
      <w:r w:rsidRPr="00EA0F5F">
        <w:rPr>
          <w:szCs w:val="28"/>
          <w:lang w:val="en-US"/>
        </w:rPr>
        <w:t xml:space="preserve"> </w:t>
      </w:r>
      <w:proofErr w:type="spellStart"/>
      <w:r w:rsidRPr="00EA0F5F">
        <w:rPr>
          <w:szCs w:val="28"/>
          <w:lang w:val="en-US"/>
        </w:rPr>
        <w:t>дисплейлер</w:t>
      </w:r>
      <w:proofErr w:type="spellEnd"/>
      <w:r w:rsidRPr="00EA0F5F">
        <w:rPr>
          <w:szCs w:val="28"/>
          <w:lang w:val="en-US"/>
        </w:rPr>
        <w:t xml:space="preserve"> </w:t>
      </w:r>
      <w:proofErr w:type="spellStart"/>
      <w:r w:rsidRPr="00EA0F5F">
        <w:rPr>
          <w:szCs w:val="28"/>
          <w:lang w:val="en-US"/>
        </w:rPr>
        <w:t>сияқты</w:t>
      </w:r>
      <w:proofErr w:type="spellEnd"/>
      <w:r w:rsidRPr="00EA0F5F">
        <w:rPr>
          <w:szCs w:val="28"/>
          <w:lang w:val="en-US"/>
        </w:rPr>
        <w:t xml:space="preserve"> </w:t>
      </w:r>
      <w:proofErr w:type="spellStart"/>
      <w:r w:rsidRPr="00EA0F5F">
        <w:rPr>
          <w:szCs w:val="28"/>
          <w:lang w:val="en-US"/>
        </w:rPr>
        <w:t>басқа</w:t>
      </w:r>
      <w:proofErr w:type="spellEnd"/>
      <w:r w:rsidRPr="00EA0F5F">
        <w:rPr>
          <w:szCs w:val="28"/>
          <w:lang w:val="en-US"/>
        </w:rPr>
        <w:t xml:space="preserve"> </w:t>
      </w:r>
      <w:proofErr w:type="spellStart"/>
      <w:r w:rsidRPr="00EA0F5F">
        <w:rPr>
          <w:szCs w:val="28"/>
          <w:lang w:val="en-US"/>
        </w:rPr>
        <w:t>аппараттық</w:t>
      </w:r>
      <w:proofErr w:type="spellEnd"/>
      <w:r w:rsidRPr="00EA0F5F">
        <w:rPr>
          <w:szCs w:val="28"/>
          <w:lang w:val="en-US"/>
        </w:rPr>
        <w:t xml:space="preserve"> </w:t>
      </w:r>
      <w:proofErr w:type="spellStart"/>
      <w:r w:rsidRPr="00EA0F5F">
        <w:rPr>
          <w:szCs w:val="28"/>
          <w:lang w:val="en-US"/>
        </w:rPr>
        <w:t>компоненттермен</w:t>
      </w:r>
      <w:proofErr w:type="spellEnd"/>
      <w:r w:rsidR="00007154">
        <w:rPr>
          <w:szCs w:val="28"/>
          <w:lang w:val="kk-KZ"/>
        </w:rPr>
        <w:t xml:space="preserve"> </w:t>
      </w:r>
      <w:proofErr w:type="spellStart"/>
      <w:r w:rsidRPr="00EA0F5F">
        <w:rPr>
          <w:szCs w:val="28"/>
          <w:lang w:val="en-US"/>
        </w:rPr>
        <w:t>оңай</w:t>
      </w:r>
      <w:proofErr w:type="spellEnd"/>
      <w:r w:rsidRPr="00EA0F5F">
        <w:rPr>
          <w:szCs w:val="28"/>
          <w:lang w:val="en-US"/>
        </w:rPr>
        <w:t xml:space="preserve"> </w:t>
      </w:r>
      <w:proofErr w:type="spellStart"/>
      <w:r w:rsidRPr="00EA0F5F">
        <w:rPr>
          <w:szCs w:val="28"/>
          <w:lang w:val="en-US"/>
        </w:rPr>
        <w:t>кеңейтуге</w:t>
      </w:r>
      <w:proofErr w:type="spellEnd"/>
      <w:r w:rsidRPr="00EA0F5F">
        <w:rPr>
          <w:szCs w:val="28"/>
          <w:lang w:val="en-US"/>
        </w:rPr>
        <w:t xml:space="preserve"> </w:t>
      </w:r>
      <w:proofErr w:type="spellStart"/>
      <w:r w:rsidRPr="00EA0F5F">
        <w:rPr>
          <w:szCs w:val="28"/>
          <w:lang w:val="en-US"/>
        </w:rPr>
        <w:t>және</w:t>
      </w:r>
      <w:proofErr w:type="spellEnd"/>
      <w:r w:rsidRPr="00EA0F5F">
        <w:rPr>
          <w:szCs w:val="28"/>
          <w:lang w:val="en-US"/>
        </w:rPr>
        <w:t xml:space="preserve"> </w:t>
      </w:r>
      <w:proofErr w:type="spellStart"/>
      <w:r w:rsidRPr="00EA0F5F">
        <w:rPr>
          <w:szCs w:val="28"/>
          <w:lang w:val="en-US"/>
        </w:rPr>
        <w:t>біріктіруге</w:t>
      </w:r>
      <w:proofErr w:type="spellEnd"/>
      <w:r w:rsidRPr="00EA0F5F">
        <w:rPr>
          <w:szCs w:val="28"/>
          <w:lang w:val="en-US"/>
        </w:rPr>
        <w:t xml:space="preserve"> </w:t>
      </w:r>
      <w:proofErr w:type="spellStart"/>
      <w:r w:rsidRPr="00EA0F5F">
        <w:rPr>
          <w:szCs w:val="28"/>
          <w:lang w:val="en-US"/>
        </w:rPr>
        <w:t>мүмкіндік</w:t>
      </w:r>
      <w:proofErr w:type="spellEnd"/>
      <w:r w:rsidRPr="00EA0F5F">
        <w:rPr>
          <w:szCs w:val="28"/>
          <w:lang w:val="en-US"/>
        </w:rPr>
        <w:t xml:space="preserve"> </w:t>
      </w:r>
      <w:proofErr w:type="spellStart"/>
      <w:r w:rsidRPr="00EA0F5F">
        <w:rPr>
          <w:szCs w:val="28"/>
          <w:lang w:val="en-US"/>
        </w:rPr>
        <w:t>береді</w:t>
      </w:r>
      <w:proofErr w:type="spellEnd"/>
      <w:r w:rsidRPr="00EA0F5F">
        <w:rPr>
          <w:szCs w:val="28"/>
          <w:lang w:val="en-US"/>
        </w:rPr>
        <w:t xml:space="preserve">. </w:t>
      </w:r>
      <w:proofErr w:type="spellStart"/>
      <w:r w:rsidRPr="00EA0F5F">
        <w:rPr>
          <w:szCs w:val="28"/>
          <w:lang w:val="en-US"/>
        </w:rPr>
        <w:t>Бұл</w:t>
      </w:r>
      <w:proofErr w:type="spellEnd"/>
      <w:r w:rsidRPr="00EA0F5F">
        <w:rPr>
          <w:szCs w:val="28"/>
          <w:lang w:val="en-US"/>
        </w:rPr>
        <w:t xml:space="preserve"> </w:t>
      </w:r>
      <w:proofErr w:type="spellStart"/>
      <w:r w:rsidRPr="00EA0F5F">
        <w:rPr>
          <w:szCs w:val="28"/>
          <w:lang w:val="en-US"/>
        </w:rPr>
        <w:t>икемділік</w:t>
      </w:r>
      <w:proofErr w:type="spellEnd"/>
      <w:r w:rsidRPr="00EA0F5F">
        <w:rPr>
          <w:szCs w:val="28"/>
          <w:lang w:val="en-US"/>
        </w:rPr>
        <w:t xml:space="preserve"> </w:t>
      </w:r>
      <w:proofErr w:type="spellStart"/>
      <w:r w:rsidRPr="00EA0F5F">
        <w:rPr>
          <w:szCs w:val="28"/>
          <w:lang w:val="en-US"/>
        </w:rPr>
        <w:t>оны</w:t>
      </w:r>
      <w:proofErr w:type="spellEnd"/>
      <w:r w:rsidRPr="00EA0F5F">
        <w:rPr>
          <w:szCs w:val="28"/>
          <w:lang w:val="en-US"/>
        </w:rPr>
        <w:t xml:space="preserve"> </w:t>
      </w:r>
      <w:proofErr w:type="spellStart"/>
      <w:r w:rsidR="00DD09E5">
        <w:rPr>
          <w:szCs w:val="28"/>
          <w:lang w:val="en-US"/>
        </w:rPr>
        <w:t>мобильд</w:t>
      </w:r>
      <w:proofErr w:type="spellEnd"/>
      <w:r w:rsidR="00DD09E5">
        <w:rPr>
          <w:szCs w:val="28"/>
          <w:lang w:val="kk-KZ"/>
        </w:rPr>
        <w:t xml:space="preserve">і күту роботтарында </w:t>
      </w:r>
      <w:r w:rsidR="00DD09E5">
        <w:rPr>
          <w:szCs w:val="28"/>
          <w:lang w:val="en-US"/>
        </w:rPr>
        <w:t>[</w:t>
      </w:r>
      <w:r w:rsidR="00245191">
        <w:rPr>
          <w:szCs w:val="28"/>
          <w:lang w:val="en-US"/>
        </w:rPr>
        <w:t>96</w:t>
      </w:r>
      <w:r w:rsidR="00DD09E5">
        <w:rPr>
          <w:szCs w:val="28"/>
          <w:lang w:val="en-US"/>
        </w:rPr>
        <w:t xml:space="preserve">], </w:t>
      </w:r>
      <w:proofErr w:type="spellStart"/>
      <w:r w:rsidR="00DD09E5">
        <w:rPr>
          <w:szCs w:val="28"/>
          <w:lang w:val="en-US"/>
        </w:rPr>
        <w:t>жануарлардың</w:t>
      </w:r>
      <w:proofErr w:type="spellEnd"/>
      <w:r w:rsidR="00DD09E5">
        <w:rPr>
          <w:szCs w:val="28"/>
          <w:lang w:val="en-US"/>
        </w:rPr>
        <w:t xml:space="preserve"> </w:t>
      </w:r>
      <w:proofErr w:type="spellStart"/>
      <w:r w:rsidR="00DD09E5">
        <w:rPr>
          <w:szCs w:val="28"/>
          <w:lang w:val="en-US"/>
        </w:rPr>
        <w:t>қимылдарын</w:t>
      </w:r>
      <w:proofErr w:type="spellEnd"/>
      <w:r w:rsidR="00DD09E5">
        <w:rPr>
          <w:szCs w:val="28"/>
          <w:lang w:val="en-US"/>
        </w:rPr>
        <w:t xml:space="preserve"> </w:t>
      </w:r>
      <w:r w:rsidR="00DD09E5">
        <w:rPr>
          <w:szCs w:val="28"/>
          <w:lang w:val="kk-KZ"/>
        </w:rPr>
        <w:t xml:space="preserve">қадағалауда </w:t>
      </w:r>
      <w:r w:rsidR="00DD09E5">
        <w:rPr>
          <w:szCs w:val="28"/>
          <w:lang w:val="en-US"/>
        </w:rPr>
        <w:t>[</w:t>
      </w:r>
      <w:r w:rsidR="00245191">
        <w:rPr>
          <w:szCs w:val="28"/>
          <w:lang w:val="en-US"/>
        </w:rPr>
        <w:t>97</w:t>
      </w:r>
      <w:r w:rsidR="00DD09E5">
        <w:rPr>
          <w:szCs w:val="28"/>
          <w:lang w:val="en-US"/>
        </w:rPr>
        <w:t xml:space="preserve">], </w:t>
      </w:r>
      <w:r w:rsidR="00DD09E5">
        <w:rPr>
          <w:szCs w:val="28"/>
          <w:lang w:val="kk-KZ"/>
        </w:rPr>
        <w:t xml:space="preserve">саусақ қимылдарын тануда </w:t>
      </w:r>
      <w:r w:rsidR="00DD09E5">
        <w:rPr>
          <w:szCs w:val="28"/>
          <w:lang w:val="en-US"/>
        </w:rPr>
        <w:t>[</w:t>
      </w:r>
      <w:r w:rsidR="00245191">
        <w:rPr>
          <w:szCs w:val="28"/>
          <w:lang w:val="en-US"/>
        </w:rPr>
        <w:t>98</w:t>
      </w:r>
      <w:r w:rsidR="00DD09E5">
        <w:rPr>
          <w:szCs w:val="28"/>
          <w:lang w:val="en-US"/>
        </w:rPr>
        <w:t xml:space="preserve">] </w:t>
      </w:r>
      <w:proofErr w:type="spellStart"/>
      <w:r w:rsidR="00DD09E5">
        <w:rPr>
          <w:szCs w:val="28"/>
          <w:lang w:val="en-US"/>
        </w:rPr>
        <w:t>қолдан</w:t>
      </w:r>
      <w:proofErr w:type="spellEnd"/>
      <w:r w:rsidR="00007154">
        <w:rPr>
          <w:szCs w:val="28"/>
          <w:lang w:val="kk-KZ"/>
        </w:rPr>
        <w:t>уына мүмкіндік береді</w:t>
      </w:r>
      <w:r w:rsidRPr="00EA0F5F">
        <w:rPr>
          <w:szCs w:val="28"/>
          <w:lang w:val="en-US"/>
        </w:rPr>
        <w:t xml:space="preserve">. </w:t>
      </w:r>
      <w:proofErr w:type="spellStart"/>
      <w:r w:rsidRPr="00EA0F5F">
        <w:rPr>
          <w:szCs w:val="28"/>
          <w:lang w:val="en-US"/>
        </w:rPr>
        <w:t>Ықшам</w:t>
      </w:r>
      <w:proofErr w:type="spellEnd"/>
      <w:r w:rsidRPr="00EA0F5F">
        <w:rPr>
          <w:szCs w:val="28"/>
          <w:lang w:val="en-US"/>
        </w:rPr>
        <w:t xml:space="preserve"> </w:t>
      </w:r>
      <w:proofErr w:type="spellStart"/>
      <w:r w:rsidRPr="00EA0F5F">
        <w:rPr>
          <w:szCs w:val="28"/>
          <w:lang w:val="en-US"/>
        </w:rPr>
        <w:t>өлшеміне</w:t>
      </w:r>
      <w:proofErr w:type="spellEnd"/>
      <w:r w:rsidRPr="00EA0F5F">
        <w:rPr>
          <w:szCs w:val="28"/>
          <w:lang w:val="en-US"/>
        </w:rPr>
        <w:t xml:space="preserve"> </w:t>
      </w:r>
      <w:proofErr w:type="spellStart"/>
      <w:r w:rsidRPr="00EA0F5F">
        <w:rPr>
          <w:szCs w:val="28"/>
          <w:lang w:val="en-US"/>
        </w:rPr>
        <w:t>қарамастан</w:t>
      </w:r>
      <w:proofErr w:type="spellEnd"/>
      <w:r w:rsidRPr="00EA0F5F">
        <w:rPr>
          <w:szCs w:val="28"/>
          <w:lang w:val="en-US"/>
        </w:rPr>
        <w:t xml:space="preserve">, </w:t>
      </w:r>
      <w:proofErr w:type="spellStart"/>
      <w:r w:rsidRPr="00EA0F5F">
        <w:rPr>
          <w:szCs w:val="28"/>
          <w:lang w:val="en-US"/>
        </w:rPr>
        <w:t>OpenMV</w:t>
      </w:r>
      <w:proofErr w:type="spellEnd"/>
      <w:r w:rsidRPr="00EA0F5F">
        <w:rPr>
          <w:szCs w:val="28"/>
          <w:lang w:val="en-US"/>
        </w:rPr>
        <w:t xml:space="preserve"> M7 </w:t>
      </w:r>
      <w:proofErr w:type="spellStart"/>
      <w:r w:rsidRPr="00EA0F5F">
        <w:rPr>
          <w:szCs w:val="28"/>
          <w:lang w:val="en-US"/>
        </w:rPr>
        <w:t>өнімділігі</w:t>
      </w:r>
      <w:proofErr w:type="spellEnd"/>
      <w:r w:rsidRPr="00EA0F5F">
        <w:rPr>
          <w:szCs w:val="28"/>
          <w:lang w:val="en-US"/>
        </w:rPr>
        <w:t xml:space="preserve"> </w:t>
      </w:r>
      <w:proofErr w:type="spellStart"/>
      <w:r w:rsidRPr="00EA0F5F">
        <w:rPr>
          <w:szCs w:val="28"/>
          <w:lang w:val="en-US"/>
        </w:rPr>
        <w:t>мен</w:t>
      </w:r>
      <w:proofErr w:type="spellEnd"/>
      <w:r w:rsidRPr="00EA0F5F">
        <w:rPr>
          <w:szCs w:val="28"/>
          <w:lang w:val="en-US"/>
        </w:rPr>
        <w:t xml:space="preserve"> </w:t>
      </w:r>
      <w:proofErr w:type="spellStart"/>
      <w:r w:rsidRPr="00EA0F5F">
        <w:rPr>
          <w:szCs w:val="28"/>
          <w:lang w:val="en-US"/>
        </w:rPr>
        <w:t>икемділігі</w:t>
      </w:r>
      <w:proofErr w:type="spellEnd"/>
      <w:r w:rsidRPr="00EA0F5F">
        <w:rPr>
          <w:szCs w:val="28"/>
          <w:lang w:val="en-US"/>
        </w:rPr>
        <w:t xml:space="preserve"> </w:t>
      </w:r>
      <w:r w:rsidR="00007154">
        <w:rPr>
          <w:szCs w:val="28"/>
          <w:lang w:val="kk-KZ"/>
        </w:rPr>
        <w:t>қанағаттанарлық</w:t>
      </w:r>
      <w:r w:rsidRPr="00EA0F5F">
        <w:rPr>
          <w:szCs w:val="28"/>
          <w:lang w:val="en-US"/>
        </w:rPr>
        <w:t xml:space="preserve">, </w:t>
      </w:r>
      <w:proofErr w:type="spellStart"/>
      <w:r w:rsidRPr="00EA0F5F">
        <w:rPr>
          <w:szCs w:val="28"/>
          <w:lang w:val="en-US"/>
        </w:rPr>
        <w:t>бұл</w:t>
      </w:r>
      <w:proofErr w:type="spellEnd"/>
      <w:r w:rsidRPr="00EA0F5F">
        <w:rPr>
          <w:szCs w:val="28"/>
          <w:lang w:val="en-US"/>
        </w:rPr>
        <w:t xml:space="preserve"> </w:t>
      </w:r>
      <w:proofErr w:type="spellStart"/>
      <w:r w:rsidRPr="00EA0F5F">
        <w:rPr>
          <w:szCs w:val="28"/>
          <w:lang w:val="en-US"/>
        </w:rPr>
        <w:t>пайдаланушыларға</w:t>
      </w:r>
      <w:proofErr w:type="spellEnd"/>
      <w:r w:rsidRPr="00EA0F5F">
        <w:rPr>
          <w:szCs w:val="28"/>
          <w:lang w:val="en-US"/>
        </w:rPr>
        <w:t xml:space="preserve"> </w:t>
      </w:r>
      <w:proofErr w:type="spellStart"/>
      <w:r w:rsidRPr="00EA0F5F">
        <w:rPr>
          <w:szCs w:val="28"/>
          <w:lang w:val="en-US"/>
        </w:rPr>
        <w:t>көлемді</w:t>
      </w:r>
      <w:proofErr w:type="spellEnd"/>
      <w:r w:rsidRPr="00EA0F5F">
        <w:rPr>
          <w:szCs w:val="28"/>
          <w:lang w:val="en-US"/>
        </w:rPr>
        <w:t xml:space="preserve"> </w:t>
      </w:r>
      <w:proofErr w:type="spellStart"/>
      <w:r w:rsidRPr="00EA0F5F">
        <w:rPr>
          <w:szCs w:val="28"/>
          <w:lang w:val="en-US"/>
        </w:rPr>
        <w:t>және</w:t>
      </w:r>
      <w:proofErr w:type="spellEnd"/>
      <w:r w:rsidRPr="00EA0F5F">
        <w:rPr>
          <w:szCs w:val="28"/>
          <w:lang w:val="en-US"/>
        </w:rPr>
        <w:t xml:space="preserve"> </w:t>
      </w:r>
      <w:proofErr w:type="spellStart"/>
      <w:r w:rsidRPr="00EA0F5F">
        <w:rPr>
          <w:szCs w:val="28"/>
          <w:lang w:val="en-US"/>
        </w:rPr>
        <w:t>қымбат</w:t>
      </w:r>
      <w:proofErr w:type="spellEnd"/>
      <w:r w:rsidRPr="00EA0F5F">
        <w:rPr>
          <w:szCs w:val="28"/>
          <w:lang w:val="en-US"/>
        </w:rPr>
        <w:t xml:space="preserve"> </w:t>
      </w:r>
      <w:proofErr w:type="spellStart"/>
      <w:r w:rsidRPr="00EA0F5F">
        <w:rPr>
          <w:szCs w:val="28"/>
          <w:lang w:val="en-US"/>
        </w:rPr>
        <w:t>жабдықты</w:t>
      </w:r>
      <w:proofErr w:type="spellEnd"/>
      <w:r w:rsidRPr="00EA0F5F">
        <w:rPr>
          <w:szCs w:val="28"/>
          <w:lang w:val="en-US"/>
        </w:rPr>
        <w:t xml:space="preserve"> </w:t>
      </w:r>
      <w:r w:rsidR="00007154">
        <w:rPr>
          <w:szCs w:val="28"/>
          <w:lang w:val="kk-KZ"/>
        </w:rPr>
        <w:t>қолданбай</w:t>
      </w:r>
      <w:r w:rsidRPr="00EA0F5F">
        <w:rPr>
          <w:szCs w:val="28"/>
          <w:lang w:val="en-US"/>
        </w:rPr>
        <w:t>-</w:t>
      </w:r>
      <w:proofErr w:type="spellStart"/>
      <w:r w:rsidRPr="00EA0F5F">
        <w:rPr>
          <w:szCs w:val="28"/>
          <w:lang w:val="en-US"/>
        </w:rPr>
        <w:t>ақ</w:t>
      </w:r>
      <w:proofErr w:type="spellEnd"/>
      <w:r w:rsidRPr="00EA0F5F">
        <w:rPr>
          <w:szCs w:val="28"/>
          <w:lang w:val="en-US"/>
        </w:rPr>
        <w:t xml:space="preserve"> </w:t>
      </w:r>
      <w:proofErr w:type="spellStart"/>
      <w:r w:rsidRPr="00EA0F5F">
        <w:rPr>
          <w:szCs w:val="28"/>
          <w:lang w:val="en-US"/>
        </w:rPr>
        <w:t>күрделі</w:t>
      </w:r>
      <w:proofErr w:type="spellEnd"/>
      <w:r w:rsidRPr="00EA0F5F">
        <w:rPr>
          <w:szCs w:val="28"/>
          <w:lang w:val="en-US"/>
        </w:rPr>
        <w:t xml:space="preserve"> </w:t>
      </w:r>
      <w:proofErr w:type="spellStart"/>
      <w:r w:rsidRPr="00EA0F5F">
        <w:rPr>
          <w:szCs w:val="28"/>
          <w:lang w:val="en-US"/>
        </w:rPr>
        <w:t>машиналық</w:t>
      </w:r>
      <w:proofErr w:type="spellEnd"/>
      <w:r w:rsidRPr="00EA0F5F">
        <w:rPr>
          <w:szCs w:val="28"/>
          <w:lang w:val="en-US"/>
        </w:rPr>
        <w:t xml:space="preserve"> </w:t>
      </w:r>
      <w:proofErr w:type="spellStart"/>
      <w:r w:rsidRPr="00EA0F5F">
        <w:rPr>
          <w:szCs w:val="28"/>
          <w:lang w:val="en-US"/>
        </w:rPr>
        <w:t>көру</w:t>
      </w:r>
      <w:proofErr w:type="spellEnd"/>
      <w:r w:rsidRPr="00EA0F5F">
        <w:rPr>
          <w:szCs w:val="28"/>
          <w:lang w:val="en-US"/>
        </w:rPr>
        <w:t xml:space="preserve"> </w:t>
      </w:r>
      <w:proofErr w:type="spellStart"/>
      <w:r w:rsidRPr="00EA0F5F">
        <w:rPr>
          <w:szCs w:val="28"/>
          <w:lang w:val="en-US"/>
        </w:rPr>
        <w:t>қолданбаларын</w:t>
      </w:r>
      <w:proofErr w:type="spellEnd"/>
      <w:r w:rsidRPr="00EA0F5F">
        <w:rPr>
          <w:szCs w:val="28"/>
          <w:lang w:val="en-US"/>
        </w:rPr>
        <w:t xml:space="preserve"> </w:t>
      </w:r>
      <w:proofErr w:type="spellStart"/>
      <w:r w:rsidRPr="00EA0F5F">
        <w:rPr>
          <w:szCs w:val="28"/>
          <w:lang w:val="en-US"/>
        </w:rPr>
        <w:t>жасауға</w:t>
      </w:r>
      <w:proofErr w:type="spellEnd"/>
      <w:r w:rsidRPr="00EA0F5F">
        <w:rPr>
          <w:szCs w:val="28"/>
          <w:lang w:val="en-US"/>
        </w:rPr>
        <w:t xml:space="preserve"> </w:t>
      </w:r>
      <w:proofErr w:type="spellStart"/>
      <w:r w:rsidRPr="00EA0F5F">
        <w:rPr>
          <w:szCs w:val="28"/>
          <w:lang w:val="en-US"/>
        </w:rPr>
        <w:t>мүмкіндік</w:t>
      </w:r>
      <w:proofErr w:type="spellEnd"/>
      <w:r w:rsidRPr="00EA0F5F">
        <w:rPr>
          <w:szCs w:val="28"/>
          <w:lang w:val="en-US"/>
        </w:rPr>
        <w:t xml:space="preserve"> </w:t>
      </w:r>
      <w:proofErr w:type="spellStart"/>
      <w:r w:rsidRPr="00EA0F5F">
        <w:rPr>
          <w:szCs w:val="28"/>
          <w:lang w:val="en-US"/>
        </w:rPr>
        <w:t>береді</w:t>
      </w:r>
      <w:proofErr w:type="spellEnd"/>
      <w:r w:rsidRPr="00EA0F5F">
        <w:rPr>
          <w:szCs w:val="28"/>
          <w:lang w:val="en-US"/>
        </w:rPr>
        <w:t xml:space="preserve">. </w:t>
      </w:r>
      <w:proofErr w:type="spellStart"/>
      <w:r w:rsidRPr="00EA0F5F">
        <w:rPr>
          <w:szCs w:val="28"/>
          <w:lang w:val="en-US"/>
        </w:rPr>
        <w:t>Оның</w:t>
      </w:r>
      <w:proofErr w:type="spellEnd"/>
      <w:r w:rsidRPr="00EA0F5F">
        <w:rPr>
          <w:szCs w:val="28"/>
          <w:lang w:val="en-US"/>
        </w:rPr>
        <w:t xml:space="preserve"> </w:t>
      </w:r>
      <w:proofErr w:type="spellStart"/>
      <w:r w:rsidRPr="00EA0F5F">
        <w:rPr>
          <w:szCs w:val="28"/>
          <w:lang w:val="en-US"/>
        </w:rPr>
        <w:t>қуатты</w:t>
      </w:r>
      <w:proofErr w:type="spellEnd"/>
      <w:r w:rsidRPr="00EA0F5F">
        <w:rPr>
          <w:szCs w:val="28"/>
          <w:lang w:val="en-US"/>
        </w:rPr>
        <w:t xml:space="preserve"> </w:t>
      </w:r>
      <w:proofErr w:type="spellStart"/>
      <w:r w:rsidRPr="00EA0F5F">
        <w:rPr>
          <w:szCs w:val="28"/>
          <w:lang w:val="en-US"/>
        </w:rPr>
        <w:t>аппараттық</w:t>
      </w:r>
      <w:proofErr w:type="spellEnd"/>
      <w:r w:rsidRPr="00EA0F5F">
        <w:rPr>
          <w:szCs w:val="28"/>
          <w:lang w:val="en-US"/>
        </w:rPr>
        <w:t xml:space="preserve"> </w:t>
      </w:r>
      <w:proofErr w:type="spellStart"/>
      <w:r w:rsidRPr="00EA0F5F">
        <w:rPr>
          <w:szCs w:val="28"/>
          <w:lang w:val="en-US"/>
        </w:rPr>
        <w:t>құралдарының</w:t>
      </w:r>
      <w:proofErr w:type="spellEnd"/>
      <w:r w:rsidRPr="00EA0F5F">
        <w:rPr>
          <w:szCs w:val="28"/>
          <w:lang w:val="en-US"/>
        </w:rPr>
        <w:t xml:space="preserve">, </w:t>
      </w:r>
      <w:proofErr w:type="spellStart"/>
      <w:r w:rsidRPr="00EA0F5F">
        <w:rPr>
          <w:szCs w:val="28"/>
          <w:lang w:val="en-US"/>
        </w:rPr>
        <w:t>бағдарламалаудың</w:t>
      </w:r>
      <w:proofErr w:type="spellEnd"/>
      <w:r w:rsidRPr="00EA0F5F">
        <w:rPr>
          <w:szCs w:val="28"/>
          <w:lang w:val="en-US"/>
        </w:rPr>
        <w:t xml:space="preserve"> </w:t>
      </w:r>
      <w:proofErr w:type="spellStart"/>
      <w:r w:rsidRPr="00EA0F5F">
        <w:rPr>
          <w:szCs w:val="28"/>
          <w:lang w:val="en-US"/>
        </w:rPr>
        <w:t>қарапайымдылығының</w:t>
      </w:r>
      <w:proofErr w:type="spellEnd"/>
      <w:r w:rsidRPr="00EA0F5F">
        <w:rPr>
          <w:szCs w:val="28"/>
          <w:lang w:val="en-US"/>
        </w:rPr>
        <w:t xml:space="preserve"> </w:t>
      </w:r>
      <w:proofErr w:type="spellStart"/>
      <w:r w:rsidRPr="00EA0F5F">
        <w:rPr>
          <w:szCs w:val="28"/>
          <w:lang w:val="en-US"/>
        </w:rPr>
        <w:t>және</w:t>
      </w:r>
      <w:proofErr w:type="spellEnd"/>
      <w:r w:rsidRPr="00EA0F5F">
        <w:rPr>
          <w:szCs w:val="28"/>
          <w:lang w:val="en-US"/>
        </w:rPr>
        <w:t xml:space="preserve"> </w:t>
      </w:r>
      <w:proofErr w:type="spellStart"/>
      <w:r w:rsidRPr="00EA0F5F">
        <w:rPr>
          <w:szCs w:val="28"/>
          <w:lang w:val="en-US"/>
        </w:rPr>
        <w:t>кең</w:t>
      </w:r>
      <w:proofErr w:type="spellEnd"/>
      <w:r w:rsidRPr="00EA0F5F">
        <w:rPr>
          <w:szCs w:val="28"/>
          <w:lang w:val="en-US"/>
        </w:rPr>
        <w:t xml:space="preserve"> </w:t>
      </w:r>
      <w:proofErr w:type="spellStart"/>
      <w:r w:rsidRPr="00EA0F5F">
        <w:rPr>
          <w:szCs w:val="28"/>
          <w:lang w:val="en-US"/>
        </w:rPr>
        <w:t>кітапханалық</w:t>
      </w:r>
      <w:proofErr w:type="spellEnd"/>
      <w:r w:rsidRPr="00EA0F5F">
        <w:rPr>
          <w:szCs w:val="28"/>
          <w:lang w:val="en-US"/>
        </w:rPr>
        <w:t xml:space="preserve"> </w:t>
      </w:r>
      <w:proofErr w:type="spellStart"/>
      <w:r w:rsidRPr="00EA0F5F">
        <w:rPr>
          <w:szCs w:val="28"/>
          <w:lang w:val="en-US"/>
        </w:rPr>
        <w:t>қолдаудың</w:t>
      </w:r>
      <w:proofErr w:type="spellEnd"/>
      <w:r w:rsidRPr="00EA0F5F">
        <w:rPr>
          <w:szCs w:val="28"/>
          <w:lang w:val="en-US"/>
        </w:rPr>
        <w:t xml:space="preserve"> </w:t>
      </w:r>
      <w:proofErr w:type="spellStart"/>
      <w:r w:rsidRPr="00EA0F5F">
        <w:rPr>
          <w:szCs w:val="28"/>
          <w:lang w:val="en-US"/>
        </w:rPr>
        <w:t>үйлесімі</w:t>
      </w:r>
      <w:proofErr w:type="spellEnd"/>
      <w:r w:rsidRPr="00EA0F5F">
        <w:rPr>
          <w:szCs w:val="28"/>
          <w:lang w:val="en-US"/>
        </w:rPr>
        <w:t xml:space="preserve"> </w:t>
      </w:r>
      <w:proofErr w:type="spellStart"/>
      <w:r w:rsidRPr="00EA0F5F">
        <w:rPr>
          <w:szCs w:val="28"/>
          <w:lang w:val="en-US"/>
        </w:rPr>
        <w:t>OpenMV</w:t>
      </w:r>
      <w:proofErr w:type="spellEnd"/>
      <w:r w:rsidRPr="00EA0F5F">
        <w:rPr>
          <w:szCs w:val="28"/>
          <w:lang w:val="en-US"/>
        </w:rPr>
        <w:t xml:space="preserve"> </w:t>
      </w:r>
      <w:r w:rsidR="00C941C4" w:rsidRPr="00EA0F5F">
        <w:rPr>
          <w:szCs w:val="28"/>
          <w:lang w:val="en-US"/>
        </w:rPr>
        <w:t>M</w:t>
      </w:r>
      <w:r w:rsidRPr="00EA0F5F">
        <w:rPr>
          <w:szCs w:val="28"/>
          <w:lang w:val="en-US"/>
        </w:rPr>
        <w:t xml:space="preserve">7 </w:t>
      </w:r>
      <w:proofErr w:type="spellStart"/>
      <w:r w:rsidRPr="00EA0F5F">
        <w:rPr>
          <w:szCs w:val="28"/>
          <w:lang w:val="en-US"/>
        </w:rPr>
        <w:t>құрылғысын</w:t>
      </w:r>
      <w:proofErr w:type="spellEnd"/>
      <w:r w:rsidRPr="00EA0F5F">
        <w:rPr>
          <w:szCs w:val="28"/>
          <w:lang w:val="en-US"/>
        </w:rPr>
        <w:t xml:space="preserve"> </w:t>
      </w:r>
      <w:proofErr w:type="spellStart"/>
      <w:r w:rsidRPr="00EA0F5F">
        <w:rPr>
          <w:szCs w:val="28"/>
          <w:lang w:val="en-US"/>
        </w:rPr>
        <w:t>өз</w:t>
      </w:r>
      <w:proofErr w:type="spellEnd"/>
      <w:r w:rsidRPr="00EA0F5F">
        <w:rPr>
          <w:szCs w:val="28"/>
          <w:lang w:val="en-US"/>
        </w:rPr>
        <w:t xml:space="preserve"> </w:t>
      </w:r>
      <w:proofErr w:type="spellStart"/>
      <w:r w:rsidRPr="00EA0F5F">
        <w:rPr>
          <w:szCs w:val="28"/>
          <w:lang w:val="en-US"/>
        </w:rPr>
        <w:t>жобаларында</w:t>
      </w:r>
      <w:proofErr w:type="spellEnd"/>
      <w:r w:rsidRPr="00EA0F5F">
        <w:rPr>
          <w:szCs w:val="28"/>
          <w:lang w:val="en-US"/>
        </w:rPr>
        <w:t xml:space="preserve"> </w:t>
      </w:r>
      <w:proofErr w:type="spellStart"/>
      <w:r w:rsidRPr="00EA0F5F">
        <w:rPr>
          <w:szCs w:val="28"/>
          <w:lang w:val="en-US"/>
        </w:rPr>
        <w:t>машиналық</w:t>
      </w:r>
      <w:proofErr w:type="spellEnd"/>
      <w:r w:rsidRPr="00EA0F5F">
        <w:rPr>
          <w:szCs w:val="28"/>
          <w:lang w:val="en-US"/>
        </w:rPr>
        <w:t xml:space="preserve"> </w:t>
      </w:r>
      <w:proofErr w:type="spellStart"/>
      <w:r w:rsidRPr="00EA0F5F">
        <w:rPr>
          <w:szCs w:val="28"/>
          <w:lang w:val="en-US"/>
        </w:rPr>
        <w:t>көру</w:t>
      </w:r>
      <w:proofErr w:type="spellEnd"/>
      <w:r w:rsidRPr="00EA0F5F">
        <w:rPr>
          <w:szCs w:val="28"/>
          <w:lang w:val="en-US"/>
        </w:rPr>
        <w:t xml:space="preserve"> </w:t>
      </w:r>
      <w:proofErr w:type="spellStart"/>
      <w:r w:rsidRPr="00EA0F5F">
        <w:rPr>
          <w:szCs w:val="28"/>
          <w:lang w:val="en-US"/>
        </w:rPr>
        <w:t>мүмкіндіктерін</w:t>
      </w:r>
      <w:proofErr w:type="spellEnd"/>
      <w:r w:rsidRPr="00EA0F5F">
        <w:rPr>
          <w:szCs w:val="28"/>
          <w:lang w:val="en-US"/>
        </w:rPr>
        <w:t xml:space="preserve"> </w:t>
      </w:r>
      <w:proofErr w:type="spellStart"/>
      <w:r w:rsidRPr="00EA0F5F">
        <w:rPr>
          <w:szCs w:val="28"/>
          <w:lang w:val="en-US"/>
        </w:rPr>
        <w:t>зерттегісі</w:t>
      </w:r>
      <w:proofErr w:type="spellEnd"/>
      <w:r w:rsidRPr="00EA0F5F">
        <w:rPr>
          <w:szCs w:val="28"/>
          <w:lang w:val="en-US"/>
        </w:rPr>
        <w:t xml:space="preserve"> </w:t>
      </w:r>
      <w:proofErr w:type="spellStart"/>
      <w:r w:rsidRPr="00EA0F5F">
        <w:rPr>
          <w:szCs w:val="28"/>
          <w:lang w:val="en-US"/>
        </w:rPr>
        <w:t>келетіндер</w:t>
      </w:r>
      <w:proofErr w:type="spellEnd"/>
      <w:r w:rsidRPr="00EA0F5F">
        <w:rPr>
          <w:szCs w:val="28"/>
          <w:lang w:val="en-US"/>
        </w:rPr>
        <w:t xml:space="preserve"> </w:t>
      </w:r>
      <w:proofErr w:type="spellStart"/>
      <w:r w:rsidRPr="00EA0F5F">
        <w:rPr>
          <w:szCs w:val="28"/>
          <w:lang w:val="en-US"/>
        </w:rPr>
        <w:t>үшін</w:t>
      </w:r>
      <w:proofErr w:type="spellEnd"/>
      <w:r w:rsidRPr="00EA0F5F">
        <w:rPr>
          <w:szCs w:val="28"/>
          <w:lang w:val="en-US"/>
        </w:rPr>
        <w:t xml:space="preserve"> </w:t>
      </w:r>
      <w:proofErr w:type="spellStart"/>
      <w:r w:rsidRPr="00EA0F5F">
        <w:rPr>
          <w:szCs w:val="28"/>
          <w:lang w:val="en-US"/>
        </w:rPr>
        <w:t>құнды</w:t>
      </w:r>
      <w:proofErr w:type="spellEnd"/>
      <w:r w:rsidRPr="00EA0F5F">
        <w:rPr>
          <w:szCs w:val="28"/>
          <w:lang w:val="en-US"/>
        </w:rPr>
        <w:t xml:space="preserve"> </w:t>
      </w:r>
      <w:proofErr w:type="spellStart"/>
      <w:r w:rsidRPr="00EA0F5F">
        <w:rPr>
          <w:szCs w:val="28"/>
          <w:lang w:val="en-US"/>
        </w:rPr>
        <w:t>құралға</w:t>
      </w:r>
      <w:proofErr w:type="spellEnd"/>
      <w:r w:rsidRPr="00EA0F5F">
        <w:rPr>
          <w:szCs w:val="28"/>
          <w:lang w:val="en-US"/>
        </w:rPr>
        <w:t xml:space="preserve"> </w:t>
      </w:r>
      <w:proofErr w:type="spellStart"/>
      <w:r w:rsidRPr="00EA0F5F">
        <w:rPr>
          <w:szCs w:val="28"/>
          <w:lang w:val="en-US"/>
        </w:rPr>
        <w:t>айналдырады</w:t>
      </w:r>
      <w:proofErr w:type="spellEnd"/>
      <w:r w:rsidRPr="00EA0F5F">
        <w:rPr>
          <w:szCs w:val="28"/>
          <w:lang w:val="en-US"/>
        </w:rPr>
        <w:t>.</w:t>
      </w:r>
    </w:p>
    <w:p w14:paraId="7A749A90" w14:textId="3242F9EB" w:rsidR="008D2B86" w:rsidRDefault="008D2B86" w:rsidP="00A45A5D">
      <w:pPr>
        <w:pStyle w:val="af1"/>
        <w:spacing w:line="240" w:lineRule="auto"/>
        <w:ind w:left="0"/>
        <w:rPr>
          <w:szCs w:val="28"/>
          <w:lang w:val="en-US"/>
        </w:rPr>
      </w:pPr>
      <w:proofErr w:type="spellStart"/>
      <w:r w:rsidRPr="008D2B86">
        <w:rPr>
          <w:szCs w:val="28"/>
          <w:lang w:val="en-US"/>
        </w:rPr>
        <w:t>OpenMV</w:t>
      </w:r>
      <w:proofErr w:type="spellEnd"/>
      <w:r w:rsidRPr="008D2B86">
        <w:rPr>
          <w:szCs w:val="28"/>
          <w:lang w:val="en-US"/>
        </w:rPr>
        <w:t xml:space="preserve"> M7 </w:t>
      </w:r>
      <w:proofErr w:type="spellStart"/>
      <w:r w:rsidRPr="008D2B86">
        <w:rPr>
          <w:szCs w:val="28"/>
          <w:lang w:val="en-US"/>
        </w:rPr>
        <w:t>туралы</w:t>
      </w:r>
      <w:proofErr w:type="spellEnd"/>
      <w:r w:rsidRPr="008D2B86">
        <w:rPr>
          <w:szCs w:val="28"/>
          <w:lang w:val="en-US"/>
        </w:rPr>
        <w:t xml:space="preserve"> </w:t>
      </w:r>
      <w:proofErr w:type="spellStart"/>
      <w:r w:rsidRPr="008D2B86">
        <w:rPr>
          <w:szCs w:val="28"/>
          <w:lang w:val="en-US"/>
        </w:rPr>
        <w:t>талқылаудан</w:t>
      </w:r>
      <w:proofErr w:type="spellEnd"/>
      <w:r w:rsidRPr="008D2B86">
        <w:rPr>
          <w:szCs w:val="28"/>
          <w:lang w:val="en-US"/>
        </w:rPr>
        <w:t xml:space="preserve"> </w:t>
      </w:r>
      <w:proofErr w:type="spellStart"/>
      <w:r w:rsidRPr="008D2B86">
        <w:rPr>
          <w:szCs w:val="28"/>
          <w:lang w:val="en-US"/>
        </w:rPr>
        <w:t>кейін</w:t>
      </w:r>
      <w:proofErr w:type="spellEnd"/>
      <w:r w:rsidRPr="008D2B86">
        <w:rPr>
          <w:szCs w:val="28"/>
          <w:lang w:val="en-US"/>
        </w:rPr>
        <w:t xml:space="preserve">, </w:t>
      </w:r>
      <w:proofErr w:type="spellStart"/>
      <w:r w:rsidRPr="008D2B86">
        <w:rPr>
          <w:szCs w:val="28"/>
          <w:lang w:val="en-US"/>
        </w:rPr>
        <w:t>оның</w:t>
      </w:r>
      <w:proofErr w:type="spellEnd"/>
      <w:r w:rsidRPr="008D2B86">
        <w:rPr>
          <w:szCs w:val="28"/>
          <w:lang w:val="en-US"/>
        </w:rPr>
        <w:t xml:space="preserve"> </w:t>
      </w:r>
      <w:proofErr w:type="spellStart"/>
      <w:r w:rsidRPr="008D2B86">
        <w:rPr>
          <w:szCs w:val="28"/>
          <w:lang w:val="en-US"/>
        </w:rPr>
        <w:t>жалғасы</w:t>
      </w:r>
      <w:proofErr w:type="spellEnd"/>
      <w:r w:rsidRPr="008D2B86">
        <w:rPr>
          <w:szCs w:val="28"/>
          <w:lang w:val="en-US"/>
        </w:rPr>
        <w:t xml:space="preserve"> </w:t>
      </w:r>
      <w:proofErr w:type="spellStart"/>
      <w:r w:rsidRPr="008D2B86">
        <w:rPr>
          <w:szCs w:val="28"/>
          <w:lang w:val="en-US"/>
        </w:rPr>
        <w:t>ретінде</w:t>
      </w:r>
      <w:proofErr w:type="spellEnd"/>
      <w:r w:rsidRPr="008D2B86">
        <w:rPr>
          <w:szCs w:val="28"/>
          <w:lang w:val="en-US"/>
        </w:rPr>
        <w:t xml:space="preserve"> </w:t>
      </w:r>
      <w:proofErr w:type="spellStart"/>
      <w:r w:rsidRPr="008D2B86">
        <w:rPr>
          <w:szCs w:val="28"/>
          <w:lang w:val="en-US"/>
        </w:rPr>
        <w:t>OpenMV</w:t>
      </w:r>
      <w:proofErr w:type="spellEnd"/>
      <w:r w:rsidRPr="008D2B86">
        <w:rPr>
          <w:szCs w:val="28"/>
          <w:lang w:val="en-US"/>
        </w:rPr>
        <w:t xml:space="preserve"> H7-</w:t>
      </w:r>
      <w:r>
        <w:rPr>
          <w:szCs w:val="28"/>
          <w:lang w:val="en-US"/>
        </w:rPr>
        <w:t>н</w:t>
      </w:r>
      <w:r w:rsidRPr="008D2B86">
        <w:rPr>
          <w:szCs w:val="28"/>
          <w:lang w:val="en-US"/>
        </w:rPr>
        <w:t xml:space="preserve">і </w:t>
      </w:r>
      <w:proofErr w:type="spellStart"/>
      <w:r w:rsidRPr="008D2B86">
        <w:rPr>
          <w:szCs w:val="28"/>
          <w:lang w:val="en-US"/>
        </w:rPr>
        <w:t>таныстыру</w:t>
      </w:r>
      <w:proofErr w:type="spellEnd"/>
      <w:r w:rsidRPr="008D2B86">
        <w:rPr>
          <w:szCs w:val="28"/>
          <w:lang w:val="en-US"/>
        </w:rPr>
        <w:t xml:space="preserve"> </w:t>
      </w:r>
      <w:proofErr w:type="spellStart"/>
      <w:r w:rsidRPr="008D2B86">
        <w:rPr>
          <w:szCs w:val="28"/>
          <w:lang w:val="en-US"/>
        </w:rPr>
        <w:t>маңызды</w:t>
      </w:r>
      <w:proofErr w:type="spellEnd"/>
      <w:r w:rsidRPr="008D2B86">
        <w:rPr>
          <w:szCs w:val="28"/>
          <w:lang w:val="en-US"/>
        </w:rPr>
        <w:t xml:space="preserve">, </w:t>
      </w:r>
      <w:proofErr w:type="spellStart"/>
      <w:r w:rsidRPr="008D2B86">
        <w:rPr>
          <w:szCs w:val="28"/>
          <w:lang w:val="en-US"/>
        </w:rPr>
        <w:t>бұл</w:t>
      </w:r>
      <w:proofErr w:type="spellEnd"/>
      <w:r w:rsidRPr="008D2B86">
        <w:rPr>
          <w:szCs w:val="28"/>
          <w:lang w:val="en-US"/>
        </w:rPr>
        <w:t xml:space="preserve"> </w:t>
      </w:r>
      <w:proofErr w:type="spellStart"/>
      <w:r w:rsidRPr="008D2B86">
        <w:rPr>
          <w:szCs w:val="28"/>
          <w:lang w:val="en-US"/>
        </w:rPr>
        <w:t>машиналық</w:t>
      </w:r>
      <w:proofErr w:type="spellEnd"/>
      <w:r w:rsidRPr="008D2B86">
        <w:rPr>
          <w:szCs w:val="28"/>
          <w:lang w:val="en-US"/>
        </w:rPr>
        <w:t xml:space="preserve"> </w:t>
      </w:r>
      <w:proofErr w:type="spellStart"/>
      <w:r w:rsidRPr="008D2B86">
        <w:rPr>
          <w:szCs w:val="28"/>
          <w:lang w:val="en-US"/>
        </w:rPr>
        <w:t>көру</w:t>
      </w:r>
      <w:proofErr w:type="spellEnd"/>
      <w:r w:rsidRPr="008D2B86">
        <w:rPr>
          <w:szCs w:val="28"/>
          <w:lang w:val="en-US"/>
        </w:rPr>
        <w:t xml:space="preserve"> </w:t>
      </w:r>
      <w:proofErr w:type="spellStart"/>
      <w:r w:rsidRPr="008D2B86">
        <w:rPr>
          <w:szCs w:val="28"/>
          <w:lang w:val="en-US"/>
        </w:rPr>
        <w:t>жобалары</w:t>
      </w:r>
      <w:proofErr w:type="spellEnd"/>
      <w:r w:rsidRPr="008D2B86">
        <w:rPr>
          <w:szCs w:val="28"/>
          <w:lang w:val="en-US"/>
        </w:rPr>
        <w:t xml:space="preserve"> </w:t>
      </w:r>
      <w:proofErr w:type="spellStart"/>
      <w:r w:rsidRPr="008D2B86">
        <w:rPr>
          <w:szCs w:val="28"/>
          <w:lang w:val="en-US"/>
        </w:rPr>
        <w:t>үшін</w:t>
      </w:r>
      <w:proofErr w:type="spellEnd"/>
      <w:r w:rsidRPr="008D2B86">
        <w:rPr>
          <w:szCs w:val="28"/>
          <w:lang w:val="en-US"/>
        </w:rPr>
        <w:t xml:space="preserve"> </w:t>
      </w:r>
      <w:proofErr w:type="spellStart"/>
      <w:r w:rsidRPr="008D2B86">
        <w:rPr>
          <w:szCs w:val="28"/>
          <w:lang w:val="en-US"/>
        </w:rPr>
        <w:t>жасалған</w:t>
      </w:r>
      <w:proofErr w:type="spellEnd"/>
      <w:r w:rsidRPr="008D2B86">
        <w:rPr>
          <w:szCs w:val="28"/>
          <w:lang w:val="en-US"/>
        </w:rPr>
        <w:t xml:space="preserve"> </w:t>
      </w:r>
      <w:proofErr w:type="spellStart"/>
      <w:r w:rsidRPr="008D2B86">
        <w:rPr>
          <w:szCs w:val="28"/>
          <w:lang w:val="en-US"/>
        </w:rPr>
        <w:t>OpenMV</w:t>
      </w:r>
      <w:proofErr w:type="spellEnd"/>
      <w:r w:rsidRPr="008D2B86">
        <w:rPr>
          <w:szCs w:val="28"/>
          <w:lang w:val="en-US"/>
        </w:rPr>
        <w:t xml:space="preserve"> </w:t>
      </w:r>
      <w:proofErr w:type="spellStart"/>
      <w:r w:rsidRPr="008D2B86">
        <w:rPr>
          <w:szCs w:val="28"/>
          <w:lang w:val="en-US"/>
        </w:rPr>
        <w:t>камера</w:t>
      </w:r>
      <w:proofErr w:type="spellEnd"/>
      <w:r w:rsidRPr="008D2B86">
        <w:rPr>
          <w:szCs w:val="28"/>
          <w:lang w:val="en-US"/>
        </w:rPr>
        <w:t xml:space="preserve"> </w:t>
      </w:r>
      <w:proofErr w:type="spellStart"/>
      <w:r w:rsidRPr="008D2B86">
        <w:rPr>
          <w:szCs w:val="28"/>
          <w:lang w:val="en-US"/>
        </w:rPr>
        <w:t>сериясындағы</w:t>
      </w:r>
      <w:proofErr w:type="spellEnd"/>
      <w:r w:rsidRPr="008D2B86">
        <w:rPr>
          <w:szCs w:val="28"/>
          <w:lang w:val="en-US"/>
        </w:rPr>
        <w:t xml:space="preserve"> </w:t>
      </w:r>
      <w:proofErr w:type="spellStart"/>
      <w:r w:rsidRPr="008D2B86">
        <w:rPr>
          <w:szCs w:val="28"/>
          <w:lang w:val="en-US"/>
        </w:rPr>
        <w:t>маңызды</w:t>
      </w:r>
      <w:proofErr w:type="spellEnd"/>
      <w:r w:rsidRPr="008D2B86">
        <w:rPr>
          <w:szCs w:val="28"/>
          <w:lang w:val="en-US"/>
        </w:rPr>
        <w:t xml:space="preserve"> </w:t>
      </w:r>
      <w:proofErr w:type="spellStart"/>
      <w:r w:rsidRPr="008D2B86">
        <w:rPr>
          <w:szCs w:val="28"/>
          <w:lang w:val="en-US"/>
        </w:rPr>
        <w:t>жетілдіру</w:t>
      </w:r>
      <w:proofErr w:type="spellEnd"/>
      <w:r w:rsidR="00007154">
        <w:rPr>
          <w:szCs w:val="28"/>
          <w:lang w:val="kk-KZ"/>
        </w:rPr>
        <w:t xml:space="preserve"> болып табылады</w:t>
      </w:r>
      <w:r w:rsidRPr="008D2B86">
        <w:rPr>
          <w:szCs w:val="28"/>
          <w:lang w:val="en-US"/>
        </w:rPr>
        <w:t xml:space="preserve">. </w:t>
      </w:r>
      <w:proofErr w:type="spellStart"/>
      <w:r w:rsidRPr="008D2B86">
        <w:rPr>
          <w:szCs w:val="28"/>
          <w:lang w:val="en-US"/>
        </w:rPr>
        <w:t>OpenMV</w:t>
      </w:r>
      <w:proofErr w:type="spellEnd"/>
      <w:r w:rsidRPr="008D2B86">
        <w:rPr>
          <w:szCs w:val="28"/>
          <w:lang w:val="en-US"/>
        </w:rPr>
        <w:t xml:space="preserve"> H7 STMicroelectronics </w:t>
      </w:r>
      <w:proofErr w:type="spellStart"/>
      <w:r w:rsidRPr="008D2B86">
        <w:rPr>
          <w:szCs w:val="28"/>
          <w:lang w:val="en-US"/>
        </w:rPr>
        <w:t>компаниясының</w:t>
      </w:r>
      <w:proofErr w:type="spellEnd"/>
      <w:r w:rsidRPr="008D2B86">
        <w:rPr>
          <w:szCs w:val="28"/>
          <w:lang w:val="en-US"/>
        </w:rPr>
        <w:t xml:space="preserve"> </w:t>
      </w:r>
      <w:proofErr w:type="spellStart"/>
      <w:r w:rsidRPr="008D2B86">
        <w:rPr>
          <w:szCs w:val="28"/>
          <w:lang w:val="en-US"/>
        </w:rPr>
        <w:t>өте</w:t>
      </w:r>
      <w:proofErr w:type="spellEnd"/>
      <w:r w:rsidRPr="008D2B86">
        <w:rPr>
          <w:szCs w:val="28"/>
          <w:lang w:val="en-US"/>
        </w:rPr>
        <w:t xml:space="preserve"> </w:t>
      </w:r>
      <w:proofErr w:type="spellStart"/>
      <w:r w:rsidRPr="008D2B86">
        <w:rPr>
          <w:szCs w:val="28"/>
          <w:lang w:val="en-US"/>
        </w:rPr>
        <w:t>жылдам</w:t>
      </w:r>
      <w:proofErr w:type="spellEnd"/>
      <w:r w:rsidRPr="008D2B86">
        <w:rPr>
          <w:szCs w:val="28"/>
          <w:lang w:val="en-US"/>
        </w:rPr>
        <w:t xml:space="preserve"> </w:t>
      </w:r>
      <w:proofErr w:type="spellStart"/>
      <w:r w:rsidRPr="008D2B86">
        <w:rPr>
          <w:szCs w:val="28"/>
          <w:lang w:val="en-US"/>
        </w:rPr>
        <w:t>жұмыс</w:t>
      </w:r>
      <w:proofErr w:type="spellEnd"/>
      <w:r w:rsidRPr="008D2B86">
        <w:rPr>
          <w:szCs w:val="28"/>
          <w:lang w:val="en-US"/>
        </w:rPr>
        <w:t xml:space="preserve"> </w:t>
      </w:r>
      <w:proofErr w:type="spellStart"/>
      <w:r w:rsidRPr="008D2B86">
        <w:rPr>
          <w:szCs w:val="28"/>
          <w:lang w:val="en-US"/>
        </w:rPr>
        <w:t>істейтін</w:t>
      </w:r>
      <w:proofErr w:type="spellEnd"/>
      <w:r w:rsidRPr="008D2B86">
        <w:rPr>
          <w:szCs w:val="28"/>
          <w:lang w:val="en-US"/>
        </w:rPr>
        <w:t xml:space="preserve"> STM32H7 </w:t>
      </w:r>
      <w:proofErr w:type="spellStart"/>
      <w:r w:rsidRPr="008D2B86">
        <w:rPr>
          <w:szCs w:val="28"/>
          <w:lang w:val="en-US"/>
        </w:rPr>
        <w:t>микроконтроллеріне</w:t>
      </w:r>
      <w:proofErr w:type="spellEnd"/>
      <w:r w:rsidRPr="008D2B86">
        <w:rPr>
          <w:szCs w:val="28"/>
          <w:lang w:val="en-US"/>
        </w:rPr>
        <w:t xml:space="preserve"> </w:t>
      </w:r>
      <w:proofErr w:type="spellStart"/>
      <w:r w:rsidRPr="008D2B86">
        <w:rPr>
          <w:szCs w:val="28"/>
          <w:lang w:val="en-US"/>
        </w:rPr>
        <w:t>негізделген</w:t>
      </w:r>
      <w:proofErr w:type="spellEnd"/>
      <w:r w:rsidRPr="008D2B86">
        <w:rPr>
          <w:szCs w:val="28"/>
          <w:lang w:val="en-US"/>
        </w:rPr>
        <w:t xml:space="preserve">, </w:t>
      </w:r>
      <w:proofErr w:type="spellStart"/>
      <w:r w:rsidRPr="008D2B86">
        <w:rPr>
          <w:szCs w:val="28"/>
          <w:lang w:val="en-US"/>
        </w:rPr>
        <w:t>ол</w:t>
      </w:r>
      <w:proofErr w:type="spellEnd"/>
      <w:r w:rsidRPr="008D2B86">
        <w:rPr>
          <w:szCs w:val="28"/>
          <w:lang w:val="en-US"/>
        </w:rPr>
        <w:t xml:space="preserve"> 480 </w:t>
      </w:r>
      <w:proofErr w:type="spellStart"/>
      <w:r w:rsidRPr="008D2B86">
        <w:rPr>
          <w:szCs w:val="28"/>
          <w:lang w:val="en-US"/>
        </w:rPr>
        <w:t>МГц</w:t>
      </w:r>
      <w:proofErr w:type="spellEnd"/>
      <w:r w:rsidRPr="008D2B86">
        <w:rPr>
          <w:szCs w:val="28"/>
          <w:lang w:val="en-US"/>
        </w:rPr>
        <w:t xml:space="preserve"> </w:t>
      </w:r>
      <w:proofErr w:type="spellStart"/>
      <w:r w:rsidRPr="008D2B86">
        <w:rPr>
          <w:szCs w:val="28"/>
          <w:lang w:val="en-US"/>
        </w:rPr>
        <w:t>дейінгі</w:t>
      </w:r>
      <w:proofErr w:type="spellEnd"/>
      <w:r w:rsidRPr="008D2B86">
        <w:rPr>
          <w:szCs w:val="28"/>
          <w:lang w:val="en-US"/>
        </w:rPr>
        <w:t xml:space="preserve"> </w:t>
      </w:r>
      <w:proofErr w:type="spellStart"/>
      <w:r w:rsidRPr="008D2B86">
        <w:rPr>
          <w:szCs w:val="28"/>
          <w:lang w:val="en-US"/>
        </w:rPr>
        <w:t>жылдамдықта</w:t>
      </w:r>
      <w:proofErr w:type="spellEnd"/>
      <w:r w:rsidRPr="008D2B86">
        <w:rPr>
          <w:szCs w:val="28"/>
          <w:lang w:val="en-US"/>
        </w:rPr>
        <w:t xml:space="preserve"> </w:t>
      </w:r>
      <w:proofErr w:type="spellStart"/>
      <w:r w:rsidRPr="008D2B86">
        <w:rPr>
          <w:szCs w:val="28"/>
          <w:lang w:val="en-US"/>
        </w:rPr>
        <w:t>жұмыс</w:t>
      </w:r>
      <w:proofErr w:type="spellEnd"/>
      <w:r w:rsidRPr="008D2B86">
        <w:rPr>
          <w:szCs w:val="28"/>
          <w:lang w:val="en-US"/>
        </w:rPr>
        <w:t xml:space="preserve"> </w:t>
      </w:r>
      <w:proofErr w:type="spellStart"/>
      <w:r w:rsidRPr="008D2B86">
        <w:rPr>
          <w:szCs w:val="28"/>
          <w:lang w:val="en-US"/>
        </w:rPr>
        <w:t>істей</w:t>
      </w:r>
      <w:proofErr w:type="spellEnd"/>
      <w:r w:rsidRPr="008D2B86">
        <w:rPr>
          <w:szCs w:val="28"/>
          <w:lang w:val="en-US"/>
        </w:rPr>
        <w:t xml:space="preserve"> </w:t>
      </w:r>
      <w:proofErr w:type="spellStart"/>
      <w:r w:rsidRPr="008D2B86">
        <w:rPr>
          <w:szCs w:val="28"/>
          <w:lang w:val="en-US"/>
        </w:rPr>
        <w:t>алады</w:t>
      </w:r>
      <w:proofErr w:type="spellEnd"/>
      <w:r w:rsidRPr="008D2B86">
        <w:rPr>
          <w:szCs w:val="28"/>
          <w:lang w:val="en-US"/>
        </w:rPr>
        <w:t xml:space="preserve">, </w:t>
      </w:r>
      <w:proofErr w:type="spellStart"/>
      <w:r w:rsidRPr="008D2B86">
        <w:rPr>
          <w:szCs w:val="28"/>
          <w:lang w:val="en-US"/>
        </w:rPr>
        <w:t>бұл</w:t>
      </w:r>
      <w:proofErr w:type="spellEnd"/>
      <w:r w:rsidRPr="008D2B86">
        <w:rPr>
          <w:szCs w:val="28"/>
          <w:lang w:val="en-US"/>
        </w:rPr>
        <w:t xml:space="preserve"> </w:t>
      </w:r>
      <w:proofErr w:type="spellStart"/>
      <w:r w:rsidRPr="008D2B86">
        <w:rPr>
          <w:szCs w:val="28"/>
          <w:lang w:val="en-US"/>
        </w:rPr>
        <w:t>оны</w:t>
      </w:r>
      <w:proofErr w:type="spellEnd"/>
      <w:r w:rsidRPr="008D2B86">
        <w:rPr>
          <w:szCs w:val="28"/>
          <w:lang w:val="en-US"/>
        </w:rPr>
        <w:t xml:space="preserve"> </w:t>
      </w:r>
      <w:proofErr w:type="spellStart"/>
      <w:r w:rsidRPr="008D2B86">
        <w:rPr>
          <w:szCs w:val="28"/>
          <w:lang w:val="en-US"/>
        </w:rPr>
        <w:t>OpenMV</w:t>
      </w:r>
      <w:proofErr w:type="spellEnd"/>
      <w:r w:rsidRPr="008D2B86">
        <w:rPr>
          <w:szCs w:val="28"/>
          <w:lang w:val="en-US"/>
        </w:rPr>
        <w:t xml:space="preserve"> </w:t>
      </w:r>
      <w:proofErr w:type="spellStart"/>
      <w:r w:rsidRPr="008D2B86">
        <w:rPr>
          <w:szCs w:val="28"/>
          <w:lang w:val="en-US"/>
        </w:rPr>
        <w:t>желісіндегі</w:t>
      </w:r>
      <w:proofErr w:type="spellEnd"/>
      <w:r w:rsidRPr="008D2B86">
        <w:rPr>
          <w:szCs w:val="28"/>
          <w:lang w:val="en-US"/>
        </w:rPr>
        <w:t xml:space="preserve"> </w:t>
      </w:r>
      <w:proofErr w:type="spellStart"/>
      <w:r w:rsidRPr="008D2B86">
        <w:rPr>
          <w:szCs w:val="28"/>
          <w:lang w:val="en-US"/>
        </w:rPr>
        <w:t>ең</w:t>
      </w:r>
      <w:proofErr w:type="spellEnd"/>
      <w:r w:rsidRPr="008D2B86">
        <w:rPr>
          <w:szCs w:val="28"/>
          <w:lang w:val="en-US"/>
        </w:rPr>
        <w:t xml:space="preserve"> </w:t>
      </w:r>
      <w:r w:rsidR="00007154">
        <w:rPr>
          <w:szCs w:val="28"/>
          <w:lang w:val="kk-KZ"/>
        </w:rPr>
        <w:t>қуатты</w:t>
      </w:r>
      <w:r w:rsidRPr="008D2B86">
        <w:rPr>
          <w:szCs w:val="28"/>
          <w:lang w:val="en-US"/>
        </w:rPr>
        <w:t xml:space="preserve"> </w:t>
      </w:r>
      <w:r w:rsidR="00007154">
        <w:rPr>
          <w:szCs w:val="28"/>
          <w:lang w:val="kk-KZ"/>
        </w:rPr>
        <w:t>тақталардың</w:t>
      </w:r>
      <w:r w:rsidRPr="008D2B86">
        <w:rPr>
          <w:szCs w:val="28"/>
          <w:lang w:val="en-US"/>
        </w:rPr>
        <w:t xml:space="preserve"> </w:t>
      </w:r>
      <w:proofErr w:type="spellStart"/>
      <w:r w:rsidRPr="008D2B86">
        <w:rPr>
          <w:szCs w:val="28"/>
          <w:lang w:val="en-US"/>
        </w:rPr>
        <w:t>бірі</w:t>
      </w:r>
      <w:proofErr w:type="spellEnd"/>
      <w:r w:rsidRPr="008D2B86">
        <w:rPr>
          <w:szCs w:val="28"/>
          <w:lang w:val="en-US"/>
        </w:rPr>
        <w:t xml:space="preserve"> </w:t>
      </w:r>
      <w:proofErr w:type="spellStart"/>
      <w:r w:rsidRPr="008D2B86">
        <w:rPr>
          <w:szCs w:val="28"/>
          <w:lang w:val="en-US"/>
        </w:rPr>
        <w:t>етеді</w:t>
      </w:r>
      <w:proofErr w:type="spellEnd"/>
      <w:r w:rsidRPr="008D2B86">
        <w:rPr>
          <w:szCs w:val="28"/>
          <w:lang w:val="en-US"/>
        </w:rPr>
        <w:t xml:space="preserve">. </w:t>
      </w:r>
      <w:proofErr w:type="spellStart"/>
      <w:r w:rsidRPr="008D2B86">
        <w:rPr>
          <w:szCs w:val="28"/>
          <w:lang w:val="en-US"/>
        </w:rPr>
        <w:t>Бұл</w:t>
      </w:r>
      <w:proofErr w:type="spellEnd"/>
      <w:r w:rsidRPr="008D2B86">
        <w:rPr>
          <w:szCs w:val="28"/>
          <w:lang w:val="en-US"/>
        </w:rPr>
        <w:t xml:space="preserve"> </w:t>
      </w:r>
      <w:r w:rsidR="00007154">
        <w:rPr>
          <w:szCs w:val="28"/>
          <w:lang w:val="kk-KZ"/>
        </w:rPr>
        <w:t>күшейтілген</w:t>
      </w:r>
      <w:r w:rsidRPr="008D2B86">
        <w:rPr>
          <w:szCs w:val="28"/>
          <w:lang w:val="en-US"/>
        </w:rPr>
        <w:t xml:space="preserve"> </w:t>
      </w:r>
      <w:proofErr w:type="spellStart"/>
      <w:r w:rsidRPr="008D2B86">
        <w:rPr>
          <w:szCs w:val="28"/>
          <w:lang w:val="en-US"/>
        </w:rPr>
        <w:t>өңдеу</w:t>
      </w:r>
      <w:proofErr w:type="spellEnd"/>
      <w:r w:rsidR="00007154">
        <w:rPr>
          <w:szCs w:val="28"/>
          <w:lang w:val="kk-KZ"/>
        </w:rPr>
        <w:t xml:space="preserve"> және есептеу</w:t>
      </w:r>
      <w:r w:rsidRPr="008D2B86">
        <w:rPr>
          <w:szCs w:val="28"/>
          <w:lang w:val="en-US"/>
        </w:rPr>
        <w:t xml:space="preserve"> </w:t>
      </w:r>
      <w:proofErr w:type="spellStart"/>
      <w:r w:rsidRPr="008D2B86">
        <w:rPr>
          <w:szCs w:val="28"/>
          <w:lang w:val="en-US"/>
        </w:rPr>
        <w:t>қуаты</w:t>
      </w:r>
      <w:proofErr w:type="spellEnd"/>
      <w:r w:rsidRPr="008D2B86">
        <w:rPr>
          <w:szCs w:val="28"/>
          <w:lang w:val="en-US"/>
        </w:rPr>
        <w:t xml:space="preserve"> </w:t>
      </w:r>
      <w:proofErr w:type="spellStart"/>
      <w:r w:rsidRPr="008D2B86">
        <w:rPr>
          <w:szCs w:val="28"/>
          <w:lang w:val="en-US"/>
        </w:rPr>
        <w:t>күрделі</w:t>
      </w:r>
      <w:proofErr w:type="spellEnd"/>
      <w:r w:rsidRPr="008D2B86">
        <w:rPr>
          <w:szCs w:val="28"/>
          <w:lang w:val="en-US"/>
        </w:rPr>
        <w:t xml:space="preserve"> </w:t>
      </w:r>
      <w:proofErr w:type="spellStart"/>
      <w:r w:rsidRPr="008D2B86">
        <w:rPr>
          <w:szCs w:val="28"/>
          <w:lang w:val="en-US"/>
        </w:rPr>
        <w:t>сурет</w:t>
      </w:r>
      <w:proofErr w:type="spellEnd"/>
      <w:r w:rsidRPr="008D2B86">
        <w:rPr>
          <w:szCs w:val="28"/>
          <w:lang w:val="en-US"/>
        </w:rPr>
        <w:t xml:space="preserve"> </w:t>
      </w:r>
      <w:proofErr w:type="spellStart"/>
      <w:r w:rsidRPr="008D2B86">
        <w:rPr>
          <w:szCs w:val="28"/>
          <w:lang w:val="en-US"/>
        </w:rPr>
        <w:t>өңдеу</w:t>
      </w:r>
      <w:proofErr w:type="spellEnd"/>
      <w:r w:rsidRPr="008D2B86">
        <w:rPr>
          <w:szCs w:val="28"/>
          <w:lang w:val="en-US"/>
        </w:rPr>
        <w:t xml:space="preserve"> </w:t>
      </w:r>
      <w:proofErr w:type="spellStart"/>
      <w:r w:rsidRPr="008D2B86">
        <w:rPr>
          <w:szCs w:val="28"/>
          <w:lang w:val="en-US"/>
        </w:rPr>
        <w:t>және</w:t>
      </w:r>
      <w:proofErr w:type="spellEnd"/>
      <w:r w:rsidRPr="008D2B86">
        <w:rPr>
          <w:szCs w:val="28"/>
          <w:lang w:val="en-US"/>
        </w:rPr>
        <w:t xml:space="preserve"> </w:t>
      </w:r>
      <w:proofErr w:type="spellStart"/>
      <w:r w:rsidRPr="008D2B86">
        <w:rPr>
          <w:szCs w:val="28"/>
          <w:lang w:val="en-US"/>
        </w:rPr>
        <w:t>машиналық</w:t>
      </w:r>
      <w:proofErr w:type="spellEnd"/>
      <w:r w:rsidRPr="008D2B86">
        <w:rPr>
          <w:szCs w:val="28"/>
          <w:lang w:val="en-US"/>
        </w:rPr>
        <w:t xml:space="preserve"> </w:t>
      </w:r>
      <w:proofErr w:type="spellStart"/>
      <w:r w:rsidRPr="008D2B86">
        <w:rPr>
          <w:szCs w:val="28"/>
          <w:lang w:val="en-US"/>
        </w:rPr>
        <w:t>көру</w:t>
      </w:r>
      <w:proofErr w:type="spellEnd"/>
      <w:r w:rsidRPr="008D2B86">
        <w:rPr>
          <w:szCs w:val="28"/>
          <w:lang w:val="en-US"/>
        </w:rPr>
        <w:t xml:space="preserve"> </w:t>
      </w:r>
      <w:proofErr w:type="spellStart"/>
      <w:r w:rsidRPr="008D2B86">
        <w:rPr>
          <w:szCs w:val="28"/>
          <w:lang w:val="en-US"/>
        </w:rPr>
        <w:t>тапсырмаларын</w:t>
      </w:r>
      <w:proofErr w:type="spellEnd"/>
      <w:r w:rsidRPr="008D2B86">
        <w:rPr>
          <w:szCs w:val="28"/>
          <w:lang w:val="en-US"/>
        </w:rPr>
        <w:t xml:space="preserve"> </w:t>
      </w:r>
      <w:proofErr w:type="spellStart"/>
      <w:r w:rsidRPr="008D2B86">
        <w:rPr>
          <w:szCs w:val="28"/>
          <w:lang w:val="en-US"/>
        </w:rPr>
        <w:t>тиімдірек</w:t>
      </w:r>
      <w:proofErr w:type="spellEnd"/>
      <w:r w:rsidRPr="008D2B86">
        <w:rPr>
          <w:szCs w:val="28"/>
          <w:lang w:val="en-US"/>
        </w:rPr>
        <w:t xml:space="preserve"> </w:t>
      </w:r>
      <w:proofErr w:type="spellStart"/>
      <w:r w:rsidRPr="008D2B86">
        <w:rPr>
          <w:szCs w:val="28"/>
          <w:lang w:val="en-US"/>
        </w:rPr>
        <w:t>орындауға</w:t>
      </w:r>
      <w:proofErr w:type="spellEnd"/>
      <w:r w:rsidRPr="008D2B86">
        <w:rPr>
          <w:szCs w:val="28"/>
          <w:lang w:val="en-US"/>
        </w:rPr>
        <w:t xml:space="preserve"> </w:t>
      </w:r>
      <w:proofErr w:type="spellStart"/>
      <w:r w:rsidRPr="008D2B86">
        <w:rPr>
          <w:szCs w:val="28"/>
          <w:lang w:val="en-US"/>
        </w:rPr>
        <w:t>мүмкіндік</w:t>
      </w:r>
      <w:proofErr w:type="spellEnd"/>
      <w:r w:rsidRPr="008D2B86">
        <w:rPr>
          <w:szCs w:val="28"/>
          <w:lang w:val="en-US"/>
        </w:rPr>
        <w:t xml:space="preserve"> </w:t>
      </w:r>
      <w:proofErr w:type="spellStart"/>
      <w:r w:rsidRPr="008D2B86">
        <w:rPr>
          <w:szCs w:val="28"/>
          <w:lang w:val="en-US"/>
        </w:rPr>
        <w:t>береді</w:t>
      </w:r>
      <w:proofErr w:type="spellEnd"/>
      <w:r w:rsidRPr="008D2B86">
        <w:rPr>
          <w:szCs w:val="28"/>
          <w:lang w:val="en-US"/>
        </w:rPr>
        <w:t>.</w:t>
      </w:r>
      <w:r w:rsidR="007F78AE">
        <w:rPr>
          <w:szCs w:val="28"/>
          <w:lang w:val="en-US"/>
        </w:rPr>
        <w:t xml:space="preserve"> </w:t>
      </w:r>
      <w:proofErr w:type="spellStart"/>
      <w:r w:rsidR="007F78AE" w:rsidRPr="007F78AE">
        <w:rPr>
          <w:szCs w:val="28"/>
          <w:lang w:val="en-US"/>
        </w:rPr>
        <w:t>Ол</w:t>
      </w:r>
      <w:proofErr w:type="spellEnd"/>
      <w:r w:rsidR="007F78AE" w:rsidRPr="007F78AE">
        <w:rPr>
          <w:szCs w:val="28"/>
          <w:lang w:val="en-US"/>
        </w:rPr>
        <w:t xml:space="preserve"> </w:t>
      </w:r>
      <w:proofErr w:type="spellStart"/>
      <w:r w:rsidR="007F78AE" w:rsidRPr="007F78AE">
        <w:rPr>
          <w:szCs w:val="28"/>
          <w:lang w:val="en-US"/>
        </w:rPr>
        <w:t>квадрокоптер</w:t>
      </w:r>
      <w:proofErr w:type="spellEnd"/>
      <w:r w:rsidR="007F78AE" w:rsidRPr="007F78AE">
        <w:rPr>
          <w:szCs w:val="28"/>
          <w:lang w:val="en-US"/>
        </w:rPr>
        <w:t xml:space="preserve"> </w:t>
      </w:r>
      <w:proofErr w:type="spellStart"/>
      <w:r w:rsidR="007F78AE" w:rsidRPr="007F78AE">
        <w:rPr>
          <w:szCs w:val="28"/>
          <w:lang w:val="en-US"/>
        </w:rPr>
        <w:t>дрондары</w:t>
      </w:r>
      <w:proofErr w:type="spellEnd"/>
      <w:r w:rsidR="007F78AE" w:rsidRPr="007F78AE">
        <w:rPr>
          <w:szCs w:val="28"/>
          <w:lang w:val="en-US"/>
        </w:rPr>
        <w:t xml:space="preserve"> </w:t>
      </w:r>
      <w:proofErr w:type="spellStart"/>
      <w:r w:rsidR="007F78AE" w:rsidRPr="007F78AE">
        <w:rPr>
          <w:szCs w:val="28"/>
          <w:lang w:val="en-US"/>
        </w:rPr>
        <w:t>үшін</w:t>
      </w:r>
      <w:proofErr w:type="spellEnd"/>
      <w:r w:rsidR="007F78AE" w:rsidRPr="007F78AE">
        <w:rPr>
          <w:szCs w:val="28"/>
          <w:lang w:val="en-US"/>
        </w:rPr>
        <w:t xml:space="preserve"> </w:t>
      </w:r>
      <w:proofErr w:type="spellStart"/>
      <w:r w:rsidR="007F78AE" w:rsidRPr="007F78AE">
        <w:rPr>
          <w:szCs w:val="28"/>
          <w:lang w:val="en-US"/>
        </w:rPr>
        <w:t>автоном</w:t>
      </w:r>
      <w:proofErr w:type="spellEnd"/>
      <w:r w:rsidR="007F78AE">
        <w:rPr>
          <w:szCs w:val="28"/>
          <w:lang w:val="kk-KZ"/>
        </w:rPr>
        <w:t>ды</w:t>
      </w:r>
      <w:r w:rsidR="007F78AE" w:rsidRPr="007F78AE">
        <w:rPr>
          <w:szCs w:val="28"/>
          <w:lang w:val="en-US"/>
        </w:rPr>
        <w:t xml:space="preserve"> </w:t>
      </w:r>
      <w:proofErr w:type="spellStart"/>
      <w:r w:rsidR="007F78AE" w:rsidRPr="007F78AE">
        <w:rPr>
          <w:szCs w:val="28"/>
          <w:lang w:val="en-US"/>
        </w:rPr>
        <w:t>түсіру</w:t>
      </w:r>
      <w:proofErr w:type="spellEnd"/>
      <w:r w:rsidR="007F78AE" w:rsidRPr="007F78AE">
        <w:rPr>
          <w:szCs w:val="28"/>
          <w:lang w:val="en-US"/>
        </w:rPr>
        <w:t xml:space="preserve"> </w:t>
      </w:r>
      <w:proofErr w:type="spellStart"/>
      <w:r w:rsidR="007F78AE" w:rsidRPr="007F78AE">
        <w:rPr>
          <w:szCs w:val="28"/>
          <w:lang w:val="en-US"/>
        </w:rPr>
        <w:t>жүйелерінде</w:t>
      </w:r>
      <w:proofErr w:type="spellEnd"/>
      <w:r w:rsidR="007F78AE" w:rsidRPr="007F78AE">
        <w:rPr>
          <w:szCs w:val="28"/>
          <w:lang w:val="en-US"/>
        </w:rPr>
        <w:t xml:space="preserve"> </w:t>
      </w:r>
      <w:r w:rsidR="007F78AE">
        <w:rPr>
          <w:szCs w:val="28"/>
          <w:lang w:val="en-US"/>
        </w:rPr>
        <w:t>[</w:t>
      </w:r>
      <w:r w:rsidR="00245191">
        <w:rPr>
          <w:szCs w:val="28"/>
          <w:lang w:val="en-US"/>
        </w:rPr>
        <w:t>99</w:t>
      </w:r>
      <w:r w:rsidR="007F78AE">
        <w:rPr>
          <w:szCs w:val="28"/>
          <w:lang w:val="en-US"/>
        </w:rPr>
        <w:t>]</w:t>
      </w:r>
      <w:r w:rsidR="007F78AE" w:rsidRPr="007F78AE">
        <w:rPr>
          <w:szCs w:val="28"/>
          <w:lang w:val="en-US"/>
        </w:rPr>
        <w:t xml:space="preserve">, </w:t>
      </w:r>
      <w:r w:rsidR="00007154">
        <w:rPr>
          <w:szCs w:val="28"/>
          <w:lang w:val="kk-KZ"/>
        </w:rPr>
        <w:t xml:space="preserve">тұрақты тоқ </w:t>
      </w:r>
      <w:r w:rsidR="00007154">
        <w:rPr>
          <w:szCs w:val="28"/>
          <w:lang w:val="kk-KZ"/>
        </w:rPr>
        <w:lastRenderedPageBreak/>
        <w:t>қозғалтқыштарын</w:t>
      </w:r>
      <w:r w:rsidR="007F78AE" w:rsidRPr="007F78AE">
        <w:rPr>
          <w:szCs w:val="28"/>
          <w:lang w:val="en-US"/>
        </w:rPr>
        <w:t xml:space="preserve"> </w:t>
      </w:r>
      <w:proofErr w:type="spellStart"/>
      <w:r w:rsidR="007F78AE" w:rsidRPr="007F78AE">
        <w:rPr>
          <w:szCs w:val="28"/>
          <w:lang w:val="en-US"/>
        </w:rPr>
        <w:t>жинақтау</w:t>
      </w:r>
      <w:proofErr w:type="spellEnd"/>
      <w:r w:rsidR="007F78AE" w:rsidRPr="007F78AE">
        <w:rPr>
          <w:szCs w:val="28"/>
          <w:lang w:val="en-US"/>
        </w:rPr>
        <w:t xml:space="preserve"> </w:t>
      </w:r>
      <w:proofErr w:type="spellStart"/>
      <w:r w:rsidR="007F78AE" w:rsidRPr="007F78AE">
        <w:rPr>
          <w:szCs w:val="28"/>
          <w:lang w:val="en-US"/>
        </w:rPr>
        <w:t>жүйелерінде</w:t>
      </w:r>
      <w:proofErr w:type="spellEnd"/>
      <w:r w:rsidR="00007154">
        <w:rPr>
          <w:szCs w:val="28"/>
          <w:lang w:val="kk-KZ"/>
        </w:rPr>
        <w:t xml:space="preserve"> сапаны</w:t>
      </w:r>
      <w:r w:rsidR="007F78AE" w:rsidRPr="007F78AE">
        <w:rPr>
          <w:szCs w:val="28"/>
          <w:lang w:val="en-US"/>
        </w:rPr>
        <w:t xml:space="preserve"> </w:t>
      </w:r>
      <w:proofErr w:type="spellStart"/>
      <w:r w:rsidR="007F78AE" w:rsidRPr="007F78AE">
        <w:rPr>
          <w:szCs w:val="28"/>
          <w:lang w:val="en-US"/>
        </w:rPr>
        <w:t>тексеру</w:t>
      </w:r>
      <w:proofErr w:type="spellEnd"/>
      <w:r w:rsidR="007F78AE" w:rsidRPr="007F78AE">
        <w:rPr>
          <w:szCs w:val="28"/>
          <w:lang w:val="en-US"/>
        </w:rPr>
        <w:t xml:space="preserve"> </w:t>
      </w:r>
      <w:proofErr w:type="spellStart"/>
      <w:r w:rsidR="007F78AE" w:rsidRPr="007F78AE">
        <w:rPr>
          <w:szCs w:val="28"/>
          <w:lang w:val="en-US"/>
        </w:rPr>
        <w:t>үшін</w:t>
      </w:r>
      <w:proofErr w:type="spellEnd"/>
      <w:r w:rsidR="007F78AE">
        <w:rPr>
          <w:szCs w:val="28"/>
          <w:lang w:val="en-US"/>
        </w:rPr>
        <w:t xml:space="preserve"> [</w:t>
      </w:r>
      <w:r w:rsidR="00245191">
        <w:rPr>
          <w:szCs w:val="28"/>
          <w:lang w:val="en-US"/>
        </w:rPr>
        <w:t>100</w:t>
      </w:r>
      <w:r w:rsidR="007F78AE">
        <w:rPr>
          <w:szCs w:val="28"/>
          <w:lang w:val="en-US"/>
        </w:rPr>
        <w:t>]</w:t>
      </w:r>
      <w:r w:rsidR="007F78AE" w:rsidRPr="007F78AE">
        <w:rPr>
          <w:szCs w:val="28"/>
          <w:lang w:val="en-US"/>
        </w:rPr>
        <w:t xml:space="preserve"> </w:t>
      </w:r>
      <w:proofErr w:type="spellStart"/>
      <w:r w:rsidR="007F78AE" w:rsidRPr="007F78AE">
        <w:rPr>
          <w:szCs w:val="28"/>
          <w:lang w:val="en-US"/>
        </w:rPr>
        <w:t>қолданылған</w:t>
      </w:r>
      <w:proofErr w:type="spellEnd"/>
      <w:r w:rsidR="007F78AE" w:rsidRPr="007F78AE">
        <w:rPr>
          <w:szCs w:val="28"/>
          <w:lang w:val="en-US"/>
        </w:rPr>
        <w:t xml:space="preserve">. </w:t>
      </w:r>
      <w:proofErr w:type="spellStart"/>
      <w:r w:rsidR="007F78AE" w:rsidRPr="007F78AE">
        <w:rPr>
          <w:szCs w:val="28"/>
          <w:lang w:val="en-US"/>
        </w:rPr>
        <w:t>Бұл</w:t>
      </w:r>
      <w:proofErr w:type="spellEnd"/>
      <w:r w:rsidR="007F78AE" w:rsidRPr="007F78AE">
        <w:rPr>
          <w:szCs w:val="28"/>
          <w:lang w:val="en-US"/>
        </w:rPr>
        <w:t xml:space="preserve"> </w:t>
      </w:r>
      <w:proofErr w:type="spellStart"/>
      <w:r w:rsidR="007F78AE" w:rsidRPr="007F78AE">
        <w:rPr>
          <w:szCs w:val="28"/>
          <w:lang w:val="en-US"/>
        </w:rPr>
        <w:t>қолданбалар</w:t>
      </w:r>
      <w:proofErr w:type="spellEnd"/>
      <w:r w:rsidR="007F78AE" w:rsidRPr="007F78AE">
        <w:rPr>
          <w:szCs w:val="28"/>
          <w:lang w:val="en-US"/>
        </w:rPr>
        <w:t xml:space="preserve"> </w:t>
      </w:r>
      <w:proofErr w:type="spellStart"/>
      <w:r w:rsidR="007F78AE" w:rsidRPr="007F78AE">
        <w:rPr>
          <w:szCs w:val="28"/>
          <w:lang w:val="en-US"/>
        </w:rPr>
        <w:t>OpenMV</w:t>
      </w:r>
      <w:proofErr w:type="spellEnd"/>
      <w:r w:rsidR="007F78AE" w:rsidRPr="007F78AE">
        <w:rPr>
          <w:szCs w:val="28"/>
          <w:lang w:val="en-US"/>
        </w:rPr>
        <w:t xml:space="preserve"> H7-нің </w:t>
      </w:r>
      <w:proofErr w:type="spellStart"/>
      <w:r w:rsidR="007F78AE" w:rsidRPr="007F78AE">
        <w:rPr>
          <w:szCs w:val="28"/>
          <w:lang w:val="en-US"/>
        </w:rPr>
        <w:t>сенімді</w:t>
      </w:r>
      <w:proofErr w:type="spellEnd"/>
      <w:r w:rsidR="007F78AE" w:rsidRPr="007F78AE">
        <w:rPr>
          <w:szCs w:val="28"/>
          <w:lang w:val="en-US"/>
        </w:rPr>
        <w:t xml:space="preserve"> </w:t>
      </w:r>
      <w:proofErr w:type="spellStart"/>
      <w:r w:rsidR="007F78AE" w:rsidRPr="007F78AE">
        <w:rPr>
          <w:szCs w:val="28"/>
          <w:lang w:val="en-US"/>
        </w:rPr>
        <w:t>көру</w:t>
      </w:r>
      <w:proofErr w:type="spellEnd"/>
      <w:r w:rsidR="007F78AE" w:rsidRPr="007F78AE">
        <w:rPr>
          <w:szCs w:val="28"/>
          <w:lang w:val="en-US"/>
        </w:rPr>
        <w:t xml:space="preserve"> </w:t>
      </w:r>
      <w:proofErr w:type="spellStart"/>
      <w:r w:rsidR="007F78AE" w:rsidRPr="007F78AE">
        <w:rPr>
          <w:szCs w:val="28"/>
          <w:lang w:val="en-US"/>
        </w:rPr>
        <w:t>негізіндегі</w:t>
      </w:r>
      <w:proofErr w:type="spellEnd"/>
      <w:r w:rsidR="007F78AE" w:rsidRPr="007F78AE">
        <w:rPr>
          <w:szCs w:val="28"/>
          <w:lang w:val="en-US"/>
        </w:rPr>
        <w:t xml:space="preserve"> </w:t>
      </w:r>
      <w:proofErr w:type="spellStart"/>
      <w:r w:rsidR="007F78AE" w:rsidRPr="007F78AE">
        <w:rPr>
          <w:szCs w:val="28"/>
          <w:lang w:val="en-US"/>
        </w:rPr>
        <w:t>функционалдылықтармен</w:t>
      </w:r>
      <w:proofErr w:type="spellEnd"/>
      <w:r w:rsidR="007F78AE" w:rsidRPr="007F78AE">
        <w:rPr>
          <w:szCs w:val="28"/>
          <w:lang w:val="en-US"/>
        </w:rPr>
        <w:t xml:space="preserve"> </w:t>
      </w:r>
      <w:proofErr w:type="spellStart"/>
      <w:r w:rsidR="007F78AE" w:rsidRPr="007F78AE">
        <w:rPr>
          <w:szCs w:val="28"/>
          <w:lang w:val="en-US"/>
        </w:rPr>
        <w:t>автоматтандырылған</w:t>
      </w:r>
      <w:proofErr w:type="spellEnd"/>
      <w:r w:rsidR="007F78AE" w:rsidRPr="007F78AE">
        <w:rPr>
          <w:szCs w:val="28"/>
          <w:lang w:val="en-US"/>
        </w:rPr>
        <w:t xml:space="preserve"> </w:t>
      </w:r>
      <w:proofErr w:type="spellStart"/>
      <w:r w:rsidR="007F78AE" w:rsidRPr="007F78AE">
        <w:rPr>
          <w:szCs w:val="28"/>
          <w:lang w:val="en-US"/>
        </w:rPr>
        <w:t>жүйелер</w:t>
      </w:r>
      <w:proofErr w:type="spellEnd"/>
      <w:r w:rsidR="007F78AE" w:rsidRPr="007F78AE">
        <w:rPr>
          <w:szCs w:val="28"/>
          <w:lang w:val="en-US"/>
        </w:rPr>
        <w:t xml:space="preserve"> </w:t>
      </w:r>
      <w:proofErr w:type="spellStart"/>
      <w:r w:rsidR="007F78AE" w:rsidRPr="007F78AE">
        <w:rPr>
          <w:szCs w:val="28"/>
          <w:lang w:val="en-US"/>
        </w:rPr>
        <w:t>мен</w:t>
      </w:r>
      <w:proofErr w:type="spellEnd"/>
      <w:r w:rsidR="007F78AE" w:rsidRPr="007F78AE">
        <w:rPr>
          <w:szCs w:val="28"/>
          <w:lang w:val="en-US"/>
        </w:rPr>
        <w:t xml:space="preserve"> </w:t>
      </w:r>
      <w:proofErr w:type="spellStart"/>
      <w:r w:rsidR="007F78AE" w:rsidRPr="007F78AE">
        <w:rPr>
          <w:szCs w:val="28"/>
          <w:lang w:val="en-US"/>
        </w:rPr>
        <w:t>робототехниканы</w:t>
      </w:r>
      <w:proofErr w:type="spellEnd"/>
      <w:r w:rsidR="007F78AE" w:rsidRPr="007F78AE">
        <w:rPr>
          <w:szCs w:val="28"/>
          <w:lang w:val="en-US"/>
        </w:rPr>
        <w:t xml:space="preserve"> </w:t>
      </w:r>
      <w:proofErr w:type="spellStart"/>
      <w:r w:rsidR="007F78AE" w:rsidRPr="007F78AE">
        <w:rPr>
          <w:szCs w:val="28"/>
          <w:lang w:val="en-US"/>
        </w:rPr>
        <w:t>жетілдірудегі</w:t>
      </w:r>
      <w:proofErr w:type="spellEnd"/>
      <w:r w:rsidR="007F78AE" w:rsidRPr="007F78AE">
        <w:rPr>
          <w:szCs w:val="28"/>
          <w:lang w:val="en-US"/>
        </w:rPr>
        <w:t xml:space="preserve"> </w:t>
      </w:r>
      <w:proofErr w:type="spellStart"/>
      <w:r w:rsidR="007F78AE" w:rsidRPr="007F78AE">
        <w:rPr>
          <w:szCs w:val="28"/>
          <w:lang w:val="en-US"/>
        </w:rPr>
        <w:t>әлеуетін</w:t>
      </w:r>
      <w:proofErr w:type="spellEnd"/>
      <w:r w:rsidR="007F78AE" w:rsidRPr="007F78AE">
        <w:rPr>
          <w:szCs w:val="28"/>
          <w:lang w:val="en-US"/>
        </w:rPr>
        <w:t xml:space="preserve"> </w:t>
      </w:r>
      <w:proofErr w:type="spellStart"/>
      <w:r w:rsidR="007F78AE" w:rsidRPr="007F78AE">
        <w:rPr>
          <w:szCs w:val="28"/>
          <w:lang w:val="en-US"/>
        </w:rPr>
        <w:t>көрсетеді</w:t>
      </w:r>
      <w:proofErr w:type="spellEnd"/>
      <w:r w:rsidR="007F78AE" w:rsidRPr="007F78AE">
        <w:rPr>
          <w:szCs w:val="28"/>
          <w:lang w:val="en-US"/>
        </w:rPr>
        <w:t>.</w:t>
      </w:r>
    </w:p>
    <w:p w14:paraId="34F69CCD" w14:textId="3FBB97F9" w:rsidR="00A45A5D" w:rsidRPr="00007154" w:rsidRDefault="00A45A5D" w:rsidP="00A45A5D">
      <w:pPr>
        <w:pStyle w:val="af1"/>
        <w:spacing w:line="240" w:lineRule="auto"/>
        <w:ind w:left="0"/>
        <w:rPr>
          <w:szCs w:val="28"/>
          <w:lang w:val="kk-KZ"/>
        </w:rPr>
      </w:pPr>
      <w:proofErr w:type="spellStart"/>
      <w:r>
        <w:rPr>
          <w:szCs w:val="28"/>
          <w:lang w:val="en-US"/>
        </w:rPr>
        <w:t>Микроконтрллерлерге</w:t>
      </w:r>
      <w:proofErr w:type="spellEnd"/>
      <w:r>
        <w:rPr>
          <w:szCs w:val="28"/>
          <w:lang w:val="en-US"/>
        </w:rPr>
        <w:t xml:space="preserve"> </w:t>
      </w:r>
      <w:proofErr w:type="spellStart"/>
      <w:r>
        <w:rPr>
          <w:szCs w:val="28"/>
          <w:lang w:val="en-US"/>
        </w:rPr>
        <w:t>негізделген</w:t>
      </w:r>
      <w:proofErr w:type="spellEnd"/>
      <w:r>
        <w:rPr>
          <w:szCs w:val="28"/>
          <w:lang w:val="en-US"/>
        </w:rPr>
        <w:t xml:space="preserve"> </w:t>
      </w:r>
      <w:proofErr w:type="spellStart"/>
      <w:r>
        <w:rPr>
          <w:szCs w:val="28"/>
          <w:lang w:val="en-US"/>
        </w:rPr>
        <w:t>тақталардың</w:t>
      </w:r>
      <w:proofErr w:type="spellEnd"/>
      <w:r>
        <w:rPr>
          <w:szCs w:val="28"/>
          <w:lang w:val="en-US"/>
        </w:rPr>
        <w:t xml:space="preserve"> </w:t>
      </w:r>
      <w:proofErr w:type="spellStart"/>
      <w:r>
        <w:rPr>
          <w:szCs w:val="28"/>
          <w:lang w:val="en-US"/>
        </w:rPr>
        <w:t>арасында</w:t>
      </w:r>
      <w:proofErr w:type="spellEnd"/>
      <w:r w:rsidRPr="00A45A5D">
        <w:rPr>
          <w:szCs w:val="28"/>
          <w:lang w:val="en-US"/>
        </w:rPr>
        <w:t xml:space="preserve"> </w:t>
      </w:r>
      <w:proofErr w:type="spellStart"/>
      <w:r w:rsidRPr="00A45A5D">
        <w:rPr>
          <w:szCs w:val="28"/>
          <w:lang w:val="en-US"/>
        </w:rPr>
        <w:t>Sipeed</w:t>
      </w:r>
      <w:proofErr w:type="spellEnd"/>
      <w:r w:rsidRPr="00A45A5D">
        <w:rPr>
          <w:szCs w:val="28"/>
          <w:lang w:val="en-US"/>
        </w:rPr>
        <w:t xml:space="preserve"> </w:t>
      </w:r>
      <w:proofErr w:type="spellStart"/>
      <w:r w:rsidRPr="00A45A5D">
        <w:rPr>
          <w:szCs w:val="28"/>
          <w:lang w:val="en-US"/>
        </w:rPr>
        <w:t>Maixduino</w:t>
      </w:r>
      <w:proofErr w:type="spellEnd"/>
      <w:r w:rsidR="00774FE3">
        <w:rPr>
          <w:szCs w:val="28"/>
          <w:lang w:val="en-US"/>
        </w:rPr>
        <w:t xml:space="preserve"> (</w:t>
      </w:r>
      <w:proofErr w:type="spellStart"/>
      <w:r w:rsidR="00774FE3">
        <w:rPr>
          <w:szCs w:val="28"/>
          <w:lang w:val="en-US"/>
        </w:rPr>
        <w:t>сурет</w:t>
      </w:r>
      <w:proofErr w:type="spellEnd"/>
      <w:r w:rsidR="00774FE3">
        <w:rPr>
          <w:szCs w:val="28"/>
          <w:lang w:val="en-US"/>
        </w:rPr>
        <w:t xml:space="preserve"> 1.</w:t>
      </w:r>
      <w:r w:rsidR="00C66CDE">
        <w:rPr>
          <w:szCs w:val="28"/>
          <w:lang w:val="en-US"/>
        </w:rPr>
        <w:t>35</w:t>
      </w:r>
      <w:r w:rsidR="00774FE3">
        <w:rPr>
          <w:szCs w:val="28"/>
          <w:lang w:val="en-US"/>
        </w:rPr>
        <w:t>)</w:t>
      </w:r>
      <w:r w:rsidRPr="00A45A5D">
        <w:rPr>
          <w:szCs w:val="28"/>
          <w:lang w:val="en-US"/>
        </w:rPr>
        <w:t xml:space="preserve"> </w:t>
      </w:r>
      <w:proofErr w:type="spellStart"/>
      <w:r w:rsidRPr="00A45A5D">
        <w:rPr>
          <w:szCs w:val="28"/>
          <w:lang w:val="en-US"/>
        </w:rPr>
        <w:t>өзін</w:t>
      </w:r>
      <w:proofErr w:type="spellEnd"/>
      <w:r w:rsidRPr="00A45A5D">
        <w:rPr>
          <w:szCs w:val="28"/>
          <w:lang w:val="en-US"/>
        </w:rPr>
        <w:t xml:space="preserve"> </w:t>
      </w:r>
      <w:proofErr w:type="spellStart"/>
      <w:r w:rsidRPr="00A45A5D">
        <w:rPr>
          <w:szCs w:val="28"/>
          <w:lang w:val="en-US"/>
        </w:rPr>
        <w:t>машиналық</w:t>
      </w:r>
      <w:proofErr w:type="spellEnd"/>
      <w:r w:rsidRPr="00A45A5D">
        <w:rPr>
          <w:szCs w:val="28"/>
          <w:lang w:val="en-US"/>
        </w:rPr>
        <w:t xml:space="preserve"> </w:t>
      </w:r>
      <w:proofErr w:type="spellStart"/>
      <w:r w:rsidRPr="00A45A5D">
        <w:rPr>
          <w:szCs w:val="28"/>
          <w:lang w:val="en-US"/>
        </w:rPr>
        <w:t>көру</w:t>
      </w:r>
      <w:proofErr w:type="spellEnd"/>
      <w:r w:rsidRPr="00A45A5D">
        <w:rPr>
          <w:szCs w:val="28"/>
          <w:lang w:val="en-US"/>
        </w:rPr>
        <w:t xml:space="preserve"> </w:t>
      </w:r>
      <w:proofErr w:type="spellStart"/>
      <w:r w:rsidRPr="00A45A5D">
        <w:rPr>
          <w:szCs w:val="28"/>
          <w:lang w:val="en-US"/>
        </w:rPr>
        <w:t>және</w:t>
      </w:r>
      <w:proofErr w:type="spellEnd"/>
      <w:r w:rsidRPr="00A45A5D">
        <w:rPr>
          <w:szCs w:val="28"/>
          <w:lang w:val="en-US"/>
        </w:rPr>
        <w:t xml:space="preserve"> </w:t>
      </w:r>
      <w:proofErr w:type="spellStart"/>
      <w:r w:rsidRPr="00A45A5D">
        <w:rPr>
          <w:szCs w:val="28"/>
          <w:lang w:val="en-US"/>
        </w:rPr>
        <w:t>жасанды</w:t>
      </w:r>
      <w:proofErr w:type="spellEnd"/>
      <w:r w:rsidRPr="00A45A5D">
        <w:rPr>
          <w:szCs w:val="28"/>
          <w:lang w:val="en-US"/>
        </w:rPr>
        <w:t xml:space="preserve"> </w:t>
      </w:r>
      <w:proofErr w:type="spellStart"/>
      <w:r w:rsidRPr="00A45A5D">
        <w:rPr>
          <w:szCs w:val="28"/>
          <w:lang w:val="en-US"/>
        </w:rPr>
        <w:t>интеллект</w:t>
      </w:r>
      <w:proofErr w:type="spellEnd"/>
      <w:r w:rsidRPr="00A45A5D">
        <w:rPr>
          <w:szCs w:val="28"/>
          <w:lang w:val="en-US"/>
        </w:rPr>
        <w:t xml:space="preserve"> </w:t>
      </w:r>
      <w:proofErr w:type="spellStart"/>
      <w:r w:rsidRPr="00A45A5D">
        <w:rPr>
          <w:szCs w:val="28"/>
          <w:lang w:val="en-US"/>
        </w:rPr>
        <w:t>саласында</w:t>
      </w:r>
      <w:proofErr w:type="spellEnd"/>
      <w:r w:rsidR="00007154">
        <w:rPr>
          <w:szCs w:val="28"/>
          <w:lang w:val="kk-KZ"/>
        </w:rPr>
        <w:t xml:space="preserve"> ерекше көрсетеді</w:t>
      </w:r>
      <w:r w:rsidR="00372ADE">
        <w:rPr>
          <w:szCs w:val="28"/>
          <w:lang w:val="en-US"/>
        </w:rPr>
        <w:t xml:space="preserve"> [101]</w:t>
      </w:r>
      <w:r w:rsidR="00007154">
        <w:rPr>
          <w:szCs w:val="28"/>
          <w:lang w:val="kk-KZ"/>
        </w:rPr>
        <w:t>. Бұл –</w:t>
      </w:r>
      <w:r w:rsidRPr="00007154">
        <w:rPr>
          <w:szCs w:val="28"/>
          <w:lang w:val="kk-KZ"/>
        </w:rPr>
        <w:t xml:space="preserve"> жоғары өнімділікті есептеу</w:t>
      </w:r>
      <w:r w:rsidR="00007154">
        <w:rPr>
          <w:szCs w:val="28"/>
          <w:lang w:val="kk-KZ"/>
        </w:rPr>
        <w:t>лер</w:t>
      </w:r>
      <w:r w:rsidRPr="00007154">
        <w:rPr>
          <w:szCs w:val="28"/>
          <w:lang w:val="kk-KZ"/>
        </w:rPr>
        <w:t xml:space="preserve">ге арналған инновациялық платформа. </w:t>
      </w:r>
      <w:r w:rsidR="00007154" w:rsidRPr="00007154">
        <w:rPr>
          <w:szCs w:val="28"/>
          <w:lang w:val="kk-KZ"/>
        </w:rPr>
        <w:t xml:space="preserve">Sipeed </w:t>
      </w:r>
      <w:r w:rsidRPr="00007154">
        <w:rPr>
          <w:szCs w:val="28"/>
          <w:lang w:val="kk-KZ"/>
        </w:rPr>
        <w:t>MAIX модульдері сериясын</w:t>
      </w:r>
      <w:r w:rsidR="000A7750">
        <w:rPr>
          <w:szCs w:val="28"/>
          <w:lang w:val="kk-KZ"/>
        </w:rPr>
        <w:t>ың</w:t>
      </w:r>
      <w:r w:rsidRPr="00007154">
        <w:rPr>
          <w:szCs w:val="28"/>
          <w:lang w:val="kk-KZ"/>
        </w:rPr>
        <w:t xml:space="preserve"> әзі</w:t>
      </w:r>
      <w:r w:rsidR="000A7750">
        <w:rPr>
          <w:szCs w:val="28"/>
          <w:lang w:val="kk-KZ"/>
        </w:rPr>
        <w:t>р</w:t>
      </w:r>
      <w:r w:rsidRPr="00007154">
        <w:rPr>
          <w:szCs w:val="28"/>
          <w:lang w:val="kk-KZ"/>
        </w:rPr>
        <w:t>леу тақтасы болып табылады, ол</w:t>
      </w:r>
      <w:r w:rsidR="000D4D43" w:rsidRPr="00007154">
        <w:rPr>
          <w:szCs w:val="28"/>
          <w:lang w:val="kk-KZ"/>
        </w:rPr>
        <w:t>,</w:t>
      </w:r>
      <w:r w:rsidRPr="00007154">
        <w:rPr>
          <w:szCs w:val="28"/>
          <w:lang w:val="kk-KZ"/>
        </w:rPr>
        <w:t xml:space="preserve"> Kendryte K210</w:t>
      </w:r>
      <w:r w:rsidR="000D4D43" w:rsidRPr="00007154">
        <w:rPr>
          <w:szCs w:val="28"/>
          <w:lang w:val="kk-KZ"/>
        </w:rPr>
        <w:t xml:space="preserve">, </w:t>
      </w:r>
      <w:r w:rsidRPr="00007154">
        <w:rPr>
          <w:szCs w:val="28"/>
          <w:lang w:val="kk-KZ"/>
        </w:rPr>
        <w:t>жасанды интеллектке қабілетті RISC-V процессоры</w:t>
      </w:r>
      <w:r w:rsidR="000D4D43" w:rsidRPr="00007154">
        <w:rPr>
          <w:szCs w:val="28"/>
          <w:lang w:val="kk-KZ"/>
        </w:rPr>
        <w:t>на</w:t>
      </w:r>
      <w:r w:rsidRPr="00007154">
        <w:rPr>
          <w:szCs w:val="28"/>
          <w:lang w:val="kk-KZ"/>
        </w:rPr>
        <w:t xml:space="preserve"> </w:t>
      </w:r>
      <w:r w:rsidR="000D4D43" w:rsidRPr="00007154">
        <w:rPr>
          <w:szCs w:val="28"/>
          <w:lang w:val="kk-KZ"/>
        </w:rPr>
        <w:t>негізделген</w:t>
      </w:r>
      <w:r w:rsidRPr="00007154">
        <w:rPr>
          <w:szCs w:val="28"/>
          <w:lang w:val="kk-KZ"/>
        </w:rPr>
        <w:t>.</w:t>
      </w:r>
    </w:p>
    <w:p w14:paraId="38D6B84F" w14:textId="77777777" w:rsidR="00774FE3" w:rsidRPr="00007154" w:rsidRDefault="00774FE3" w:rsidP="00774FE3">
      <w:pPr>
        <w:pStyle w:val="af1"/>
        <w:spacing w:line="240" w:lineRule="auto"/>
        <w:ind w:left="0" w:firstLine="0"/>
        <w:rPr>
          <w:szCs w:val="28"/>
          <w:lang w:val="kk-KZ"/>
        </w:rPr>
      </w:pPr>
    </w:p>
    <w:p w14:paraId="21E6FEC9" w14:textId="6C75D28B" w:rsidR="00774FE3" w:rsidRDefault="00774FE3" w:rsidP="00774FE3">
      <w:pPr>
        <w:pStyle w:val="af1"/>
        <w:spacing w:line="240" w:lineRule="auto"/>
        <w:ind w:left="0" w:firstLine="0"/>
        <w:jc w:val="center"/>
        <w:rPr>
          <w:szCs w:val="28"/>
          <w:lang w:val="en-US"/>
        </w:rPr>
      </w:pPr>
      <w:r w:rsidRPr="00774FE3">
        <w:rPr>
          <w:noProof/>
          <w:szCs w:val="28"/>
          <w:lang w:val="en-US"/>
        </w:rPr>
        <w:drawing>
          <wp:inline distT="0" distB="0" distL="0" distR="0" wp14:anchorId="7F1B1900" wp14:editId="11EB515D">
            <wp:extent cx="1836000" cy="2473200"/>
            <wp:effectExtent l="5398" t="0" r="0" b="0"/>
            <wp:docPr id="15647314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731443" name=""/>
                    <pic:cNvPicPr/>
                  </pic:nvPicPr>
                  <pic:blipFill>
                    <a:blip r:embed="rId43"/>
                    <a:stretch>
                      <a:fillRect/>
                    </a:stretch>
                  </pic:blipFill>
                  <pic:spPr>
                    <a:xfrm rot="5400000">
                      <a:off x="0" y="0"/>
                      <a:ext cx="1836000" cy="2473200"/>
                    </a:xfrm>
                    <a:prstGeom prst="rect">
                      <a:avLst/>
                    </a:prstGeom>
                  </pic:spPr>
                </pic:pic>
              </a:graphicData>
            </a:graphic>
          </wp:inline>
        </w:drawing>
      </w:r>
    </w:p>
    <w:p w14:paraId="7EEB8FBC" w14:textId="77777777" w:rsidR="00774FE3" w:rsidRDefault="00774FE3" w:rsidP="00774FE3">
      <w:pPr>
        <w:pStyle w:val="af1"/>
        <w:spacing w:line="240" w:lineRule="auto"/>
        <w:ind w:left="0" w:firstLine="0"/>
        <w:rPr>
          <w:szCs w:val="28"/>
          <w:lang w:val="en-US"/>
        </w:rPr>
      </w:pPr>
    </w:p>
    <w:p w14:paraId="57AFF166" w14:textId="2593B459" w:rsidR="00774FE3" w:rsidRPr="00774FE3" w:rsidRDefault="00774FE3" w:rsidP="00774FE3">
      <w:pPr>
        <w:pStyle w:val="af1"/>
        <w:spacing w:line="240" w:lineRule="auto"/>
        <w:ind w:left="0" w:firstLine="0"/>
        <w:jc w:val="center"/>
        <w:rPr>
          <w:szCs w:val="28"/>
          <w:lang w:val="en-US"/>
        </w:rPr>
      </w:pPr>
      <w:r>
        <w:rPr>
          <w:szCs w:val="28"/>
          <w:lang w:val="kk-KZ"/>
        </w:rPr>
        <w:t>Сурет 1.</w:t>
      </w:r>
      <w:r w:rsidR="00C66CDE">
        <w:rPr>
          <w:szCs w:val="28"/>
          <w:lang w:val="en-US"/>
        </w:rPr>
        <w:t>35</w:t>
      </w:r>
      <w:r>
        <w:rPr>
          <w:szCs w:val="28"/>
          <w:lang w:val="kk-KZ"/>
        </w:rPr>
        <w:t xml:space="preserve"> – </w:t>
      </w:r>
      <w:proofErr w:type="spellStart"/>
      <w:r>
        <w:rPr>
          <w:szCs w:val="28"/>
          <w:lang w:val="en-US"/>
        </w:rPr>
        <w:t>Sipeed</w:t>
      </w:r>
      <w:proofErr w:type="spellEnd"/>
      <w:r>
        <w:rPr>
          <w:szCs w:val="28"/>
          <w:lang w:val="en-US"/>
        </w:rPr>
        <w:t xml:space="preserve"> </w:t>
      </w:r>
      <w:proofErr w:type="spellStart"/>
      <w:r>
        <w:rPr>
          <w:szCs w:val="28"/>
          <w:lang w:val="en-US"/>
        </w:rPr>
        <w:t>Maixduino</w:t>
      </w:r>
      <w:proofErr w:type="spellEnd"/>
      <w:r>
        <w:rPr>
          <w:szCs w:val="28"/>
          <w:lang w:val="en-US"/>
        </w:rPr>
        <w:t xml:space="preserve"> </w:t>
      </w:r>
      <w:r>
        <w:rPr>
          <w:szCs w:val="28"/>
          <w:lang w:val="kk-KZ"/>
        </w:rPr>
        <w:t>тақ</w:t>
      </w:r>
      <w:r w:rsidR="000A7750">
        <w:rPr>
          <w:szCs w:val="28"/>
          <w:lang w:val="kk-KZ"/>
        </w:rPr>
        <w:t>т</w:t>
      </w:r>
      <w:r>
        <w:rPr>
          <w:szCs w:val="28"/>
          <w:lang w:val="kk-KZ"/>
        </w:rPr>
        <w:t xml:space="preserve">асы </w:t>
      </w:r>
      <w:r>
        <w:rPr>
          <w:szCs w:val="28"/>
          <w:lang w:val="en-US"/>
        </w:rPr>
        <w:t>[</w:t>
      </w:r>
      <w:r w:rsidR="00245191">
        <w:rPr>
          <w:szCs w:val="28"/>
          <w:lang w:val="en-US"/>
        </w:rPr>
        <w:t>101</w:t>
      </w:r>
      <w:r>
        <w:rPr>
          <w:szCs w:val="28"/>
          <w:lang w:val="en-US"/>
        </w:rPr>
        <w:t>]</w:t>
      </w:r>
    </w:p>
    <w:p w14:paraId="30817EF9" w14:textId="77777777" w:rsidR="00774FE3" w:rsidRPr="00A45A5D" w:rsidRDefault="00774FE3" w:rsidP="00774FE3">
      <w:pPr>
        <w:pStyle w:val="af1"/>
        <w:spacing w:line="240" w:lineRule="auto"/>
        <w:ind w:left="0" w:firstLine="0"/>
        <w:rPr>
          <w:szCs w:val="28"/>
          <w:lang w:val="en-US"/>
        </w:rPr>
      </w:pPr>
    </w:p>
    <w:p w14:paraId="73EA2EE0" w14:textId="57921897" w:rsidR="00A45A5D" w:rsidRPr="00A45A5D" w:rsidRDefault="00A45A5D" w:rsidP="00A45A5D">
      <w:pPr>
        <w:pStyle w:val="af1"/>
        <w:spacing w:line="240" w:lineRule="auto"/>
        <w:ind w:left="0"/>
        <w:rPr>
          <w:szCs w:val="28"/>
          <w:lang w:val="en-US"/>
        </w:rPr>
      </w:pPr>
      <w:proofErr w:type="spellStart"/>
      <w:r w:rsidRPr="00A45A5D">
        <w:rPr>
          <w:szCs w:val="28"/>
          <w:lang w:val="en-US"/>
        </w:rPr>
        <w:t>Maixduino</w:t>
      </w:r>
      <w:proofErr w:type="spellEnd"/>
      <w:r w:rsidRPr="00A45A5D">
        <w:rPr>
          <w:szCs w:val="28"/>
          <w:lang w:val="en-US"/>
        </w:rPr>
        <w:t xml:space="preserve"> </w:t>
      </w:r>
      <w:proofErr w:type="spellStart"/>
      <w:r w:rsidRPr="00A45A5D">
        <w:rPr>
          <w:szCs w:val="28"/>
          <w:lang w:val="en-US"/>
        </w:rPr>
        <w:t>тақтасынд</w:t>
      </w:r>
      <w:r w:rsidR="000D4D43">
        <w:rPr>
          <w:szCs w:val="28"/>
          <w:lang w:val="en-US"/>
        </w:rPr>
        <w:t>а</w:t>
      </w:r>
      <w:proofErr w:type="spellEnd"/>
      <w:r w:rsidRPr="00A45A5D">
        <w:rPr>
          <w:szCs w:val="28"/>
          <w:lang w:val="en-US"/>
        </w:rPr>
        <w:t xml:space="preserve"> </w:t>
      </w:r>
      <w:proofErr w:type="spellStart"/>
      <w:r w:rsidRPr="00A45A5D">
        <w:rPr>
          <w:szCs w:val="28"/>
          <w:lang w:val="en-US"/>
        </w:rPr>
        <w:t>орналасқан</w:t>
      </w:r>
      <w:proofErr w:type="spellEnd"/>
      <w:r w:rsidRPr="00A45A5D">
        <w:rPr>
          <w:szCs w:val="28"/>
          <w:lang w:val="en-US"/>
        </w:rPr>
        <w:t xml:space="preserve"> </w:t>
      </w:r>
      <w:proofErr w:type="spellStart"/>
      <w:r w:rsidRPr="00A45A5D">
        <w:rPr>
          <w:szCs w:val="28"/>
          <w:lang w:val="en-US"/>
        </w:rPr>
        <w:t>Kendryte</w:t>
      </w:r>
      <w:proofErr w:type="spellEnd"/>
      <w:r w:rsidRPr="00A45A5D">
        <w:rPr>
          <w:szCs w:val="28"/>
          <w:lang w:val="en-US"/>
        </w:rPr>
        <w:t xml:space="preserve"> K210 </w:t>
      </w:r>
      <w:proofErr w:type="spellStart"/>
      <w:r w:rsidRPr="00A45A5D">
        <w:rPr>
          <w:szCs w:val="28"/>
          <w:lang w:val="en-US"/>
        </w:rPr>
        <w:t>процессоры</w:t>
      </w:r>
      <w:proofErr w:type="spellEnd"/>
      <w:r w:rsidRPr="00A45A5D">
        <w:rPr>
          <w:szCs w:val="28"/>
          <w:lang w:val="en-US"/>
        </w:rPr>
        <w:t xml:space="preserve"> </w:t>
      </w:r>
      <w:proofErr w:type="spellStart"/>
      <w:r w:rsidRPr="00A45A5D">
        <w:rPr>
          <w:szCs w:val="28"/>
          <w:lang w:val="en-US"/>
        </w:rPr>
        <w:t>күрделі</w:t>
      </w:r>
      <w:proofErr w:type="spellEnd"/>
      <w:r w:rsidRPr="00A45A5D">
        <w:rPr>
          <w:szCs w:val="28"/>
          <w:lang w:val="en-US"/>
        </w:rPr>
        <w:t xml:space="preserve"> </w:t>
      </w:r>
      <w:proofErr w:type="spellStart"/>
      <w:r w:rsidRPr="00A45A5D">
        <w:rPr>
          <w:szCs w:val="28"/>
          <w:lang w:val="en-US"/>
        </w:rPr>
        <w:t>сурет</w:t>
      </w:r>
      <w:proofErr w:type="spellEnd"/>
      <w:r w:rsidRPr="00A45A5D">
        <w:rPr>
          <w:szCs w:val="28"/>
          <w:lang w:val="en-US"/>
        </w:rPr>
        <w:t xml:space="preserve"> </w:t>
      </w:r>
      <w:proofErr w:type="spellStart"/>
      <w:r w:rsidRPr="00A45A5D">
        <w:rPr>
          <w:szCs w:val="28"/>
          <w:lang w:val="en-US"/>
        </w:rPr>
        <w:t>өңдеу</w:t>
      </w:r>
      <w:proofErr w:type="spellEnd"/>
      <w:r w:rsidRPr="00A45A5D">
        <w:rPr>
          <w:szCs w:val="28"/>
          <w:lang w:val="en-US"/>
        </w:rPr>
        <w:t xml:space="preserve"> </w:t>
      </w:r>
      <w:proofErr w:type="spellStart"/>
      <w:r w:rsidRPr="00A45A5D">
        <w:rPr>
          <w:szCs w:val="28"/>
          <w:lang w:val="en-US"/>
        </w:rPr>
        <w:t>және</w:t>
      </w:r>
      <w:proofErr w:type="spellEnd"/>
      <w:r w:rsidRPr="00A45A5D">
        <w:rPr>
          <w:szCs w:val="28"/>
          <w:lang w:val="en-US"/>
        </w:rPr>
        <w:t xml:space="preserve"> </w:t>
      </w:r>
      <w:proofErr w:type="spellStart"/>
      <w:r w:rsidRPr="00A45A5D">
        <w:rPr>
          <w:szCs w:val="28"/>
          <w:lang w:val="en-US"/>
        </w:rPr>
        <w:t>нейрондық</w:t>
      </w:r>
      <w:proofErr w:type="spellEnd"/>
      <w:r w:rsidRPr="00A45A5D">
        <w:rPr>
          <w:szCs w:val="28"/>
          <w:lang w:val="en-US"/>
        </w:rPr>
        <w:t xml:space="preserve"> </w:t>
      </w:r>
      <w:proofErr w:type="spellStart"/>
      <w:r w:rsidRPr="00A45A5D">
        <w:rPr>
          <w:szCs w:val="28"/>
          <w:lang w:val="en-US"/>
        </w:rPr>
        <w:t>желі</w:t>
      </w:r>
      <w:proofErr w:type="spellEnd"/>
      <w:r w:rsidRPr="00A45A5D">
        <w:rPr>
          <w:szCs w:val="28"/>
          <w:lang w:val="en-US"/>
        </w:rPr>
        <w:t xml:space="preserve"> </w:t>
      </w:r>
      <w:proofErr w:type="spellStart"/>
      <w:r w:rsidRPr="00A45A5D">
        <w:rPr>
          <w:szCs w:val="28"/>
          <w:lang w:val="en-US"/>
        </w:rPr>
        <w:t>есептеулерін</w:t>
      </w:r>
      <w:proofErr w:type="spellEnd"/>
      <w:r w:rsidRPr="00A45A5D">
        <w:rPr>
          <w:szCs w:val="28"/>
          <w:lang w:val="en-US"/>
        </w:rPr>
        <w:t xml:space="preserve"> </w:t>
      </w:r>
      <w:proofErr w:type="spellStart"/>
      <w:r w:rsidRPr="00A45A5D">
        <w:rPr>
          <w:szCs w:val="28"/>
          <w:lang w:val="en-US"/>
        </w:rPr>
        <w:t>тиімді</w:t>
      </w:r>
      <w:proofErr w:type="spellEnd"/>
      <w:r w:rsidRPr="00A45A5D">
        <w:rPr>
          <w:szCs w:val="28"/>
          <w:lang w:val="en-US"/>
        </w:rPr>
        <w:t xml:space="preserve"> </w:t>
      </w:r>
      <w:proofErr w:type="spellStart"/>
      <w:r w:rsidRPr="00A45A5D">
        <w:rPr>
          <w:szCs w:val="28"/>
          <w:lang w:val="en-US"/>
        </w:rPr>
        <w:t>орындауға</w:t>
      </w:r>
      <w:proofErr w:type="spellEnd"/>
      <w:r w:rsidRPr="00A45A5D">
        <w:rPr>
          <w:szCs w:val="28"/>
          <w:lang w:val="en-US"/>
        </w:rPr>
        <w:t xml:space="preserve"> </w:t>
      </w:r>
      <w:proofErr w:type="spellStart"/>
      <w:r w:rsidRPr="00A45A5D">
        <w:rPr>
          <w:szCs w:val="28"/>
          <w:lang w:val="en-US"/>
        </w:rPr>
        <w:t>мүмкіндік</w:t>
      </w:r>
      <w:proofErr w:type="spellEnd"/>
      <w:r w:rsidRPr="00A45A5D">
        <w:rPr>
          <w:szCs w:val="28"/>
          <w:lang w:val="en-US"/>
        </w:rPr>
        <w:t xml:space="preserve"> </w:t>
      </w:r>
      <w:proofErr w:type="spellStart"/>
      <w:r w:rsidRPr="00A45A5D">
        <w:rPr>
          <w:szCs w:val="28"/>
          <w:lang w:val="en-US"/>
        </w:rPr>
        <w:t>беретін</w:t>
      </w:r>
      <w:proofErr w:type="spellEnd"/>
      <w:r w:rsidRPr="00A45A5D">
        <w:rPr>
          <w:szCs w:val="28"/>
          <w:lang w:val="en-US"/>
        </w:rPr>
        <w:t xml:space="preserve"> </w:t>
      </w:r>
      <w:proofErr w:type="spellStart"/>
      <w:r w:rsidRPr="00A45A5D">
        <w:rPr>
          <w:szCs w:val="28"/>
          <w:lang w:val="en-US"/>
        </w:rPr>
        <w:t>екі</w:t>
      </w:r>
      <w:proofErr w:type="spellEnd"/>
      <w:r w:rsidRPr="00A45A5D">
        <w:rPr>
          <w:szCs w:val="28"/>
          <w:lang w:val="en-US"/>
        </w:rPr>
        <w:t xml:space="preserve"> </w:t>
      </w:r>
      <w:proofErr w:type="spellStart"/>
      <w:r w:rsidRPr="00A45A5D">
        <w:rPr>
          <w:szCs w:val="28"/>
          <w:lang w:val="en-US"/>
        </w:rPr>
        <w:t>ядролы</w:t>
      </w:r>
      <w:proofErr w:type="spellEnd"/>
      <w:r w:rsidRPr="00A45A5D">
        <w:rPr>
          <w:szCs w:val="28"/>
          <w:lang w:val="en-US"/>
        </w:rPr>
        <w:t xml:space="preserve"> </w:t>
      </w:r>
      <w:proofErr w:type="spellStart"/>
      <w:r w:rsidRPr="00A45A5D">
        <w:rPr>
          <w:szCs w:val="28"/>
          <w:lang w:val="en-US"/>
        </w:rPr>
        <w:t>дизайнымен</w:t>
      </w:r>
      <w:proofErr w:type="spellEnd"/>
      <w:r w:rsidRPr="00A45A5D">
        <w:rPr>
          <w:szCs w:val="28"/>
          <w:lang w:val="en-US"/>
        </w:rPr>
        <w:t xml:space="preserve"> </w:t>
      </w:r>
      <w:proofErr w:type="spellStart"/>
      <w:r w:rsidRPr="00A45A5D">
        <w:rPr>
          <w:szCs w:val="28"/>
          <w:lang w:val="en-US"/>
        </w:rPr>
        <w:t>ерекшеленеді</w:t>
      </w:r>
      <w:proofErr w:type="spellEnd"/>
      <w:r w:rsidRPr="00A45A5D">
        <w:rPr>
          <w:szCs w:val="28"/>
          <w:lang w:val="en-US"/>
        </w:rPr>
        <w:t xml:space="preserve">. </w:t>
      </w:r>
      <w:proofErr w:type="spellStart"/>
      <w:r w:rsidRPr="00A45A5D">
        <w:rPr>
          <w:szCs w:val="28"/>
          <w:lang w:val="en-US"/>
        </w:rPr>
        <w:t>Бұл</w:t>
      </w:r>
      <w:proofErr w:type="spellEnd"/>
      <w:r w:rsidRPr="00A45A5D">
        <w:rPr>
          <w:szCs w:val="28"/>
          <w:lang w:val="en-US"/>
        </w:rPr>
        <w:t xml:space="preserve"> </w:t>
      </w:r>
      <w:proofErr w:type="spellStart"/>
      <w:r w:rsidRPr="00A45A5D">
        <w:rPr>
          <w:szCs w:val="28"/>
          <w:lang w:val="en-US"/>
        </w:rPr>
        <w:t>процессорда</w:t>
      </w:r>
      <w:proofErr w:type="spellEnd"/>
      <w:r w:rsidRPr="00A45A5D">
        <w:rPr>
          <w:szCs w:val="28"/>
          <w:lang w:val="en-US"/>
        </w:rPr>
        <w:t xml:space="preserve"> </w:t>
      </w:r>
      <w:proofErr w:type="spellStart"/>
      <w:r w:rsidRPr="00A45A5D">
        <w:rPr>
          <w:szCs w:val="28"/>
          <w:lang w:val="en-US"/>
        </w:rPr>
        <w:t>жасанды</w:t>
      </w:r>
      <w:proofErr w:type="spellEnd"/>
      <w:r w:rsidRPr="00A45A5D">
        <w:rPr>
          <w:szCs w:val="28"/>
          <w:lang w:val="en-US"/>
        </w:rPr>
        <w:t xml:space="preserve"> </w:t>
      </w:r>
      <w:r w:rsidR="000A7750">
        <w:rPr>
          <w:szCs w:val="28"/>
          <w:lang w:val="kk-KZ"/>
        </w:rPr>
        <w:t>нейронды желілер үшін есептеулерін</w:t>
      </w:r>
      <w:r w:rsidRPr="00A45A5D">
        <w:rPr>
          <w:szCs w:val="28"/>
          <w:lang w:val="en-US"/>
        </w:rPr>
        <w:t xml:space="preserve"> </w:t>
      </w:r>
      <w:proofErr w:type="spellStart"/>
      <w:r w:rsidRPr="00A45A5D">
        <w:rPr>
          <w:szCs w:val="28"/>
          <w:lang w:val="en-US"/>
        </w:rPr>
        <w:t>жылдамдатқыштары</w:t>
      </w:r>
      <w:proofErr w:type="spellEnd"/>
      <w:r w:rsidRPr="00A45A5D">
        <w:rPr>
          <w:szCs w:val="28"/>
          <w:lang w:val="en-US"/>
        </w:rPr>
        <w:t xml:space="preserve"> </w:t>
      </w:r>
      <w:proofErr w:type="spellStart"/>
      <w:r w:rsidRPr="00A45A5D">
        <w:rPr>
          <w:szCs w:val="28"/>
          <w:lang w:val="en-US"/>
        </w:rPr>
        <w:t>бар</w:t>
      </w:r>
      <w:proofErr w:type="spellEnd"/>
      <w:r w:rsidRPr="00A45A5D">
        <w:rPr>
          <w:szCs w:val="28"/>
          <w:lang w:val="en-US"/>
        </w:rPr>
        <w:t xml:space="preserve">, </w:t>
      </w:r>
      <w:proofErr w:type="spellStart"/>
      <w:r w:rsidRPr="00A45A5D">
        <w:rPr>
          <w:szCs w:val="28"/>
          <w:lang w:val="en-US"/>
        </w:rPr>
        <w:t>бұл</w:t>
      </w:r>
      <w:proofErr w:type="spellEnd"/>
      <w:r w:rsidRPr="00A45A5D">
        <w:rPr>
          <w:szCs w:val="28"/>
          <w:lang w:val="en-US"/>
        </w:rPr>
        <w:t xml:space="preserve"> </w:t>
      </w:r>
      <w:proofErr w:type="spellStart"/>
      <w:r w:rsidRPr="00A45A5D">
        <w:rPr>
          <w:szCs w:val="28"/>
          <w:lang w:val="en-US"/>
        </w:rPr>
        <w:t>оны</w:t>
      </w:r>
      <w:proofErr w:type="spellEnd"/>
      <w:r w:rsidRPr="00A45A5D">
        <w:rPr>
          <w:szCs w:val="28"/>
          <w:lang w:val="en-US"/>
        </w:rPr>
        <w:t xml:space="preserve"> </w:t>
      </w:r>
      <w:proofErr w:type="spellStart"/>
      <w:r w:rsidRPr="00A45A5D">
        <w:rPr>
          <w:szCs w:val="28"/>
          <w:lang w:val="en-US"/>
        </w:rPr>
        <w:t>нақты</w:t>
      </w:r>
      <w:proofErr w:type="spellEnd"/>
      <w:r w:rsidRPr="00A45A5D">
        <w:rPr>
          <w:szCs w:val="28"/>
          <w:lang w:val="en-US"/>
        </w:rPr>
        <w:t xml:space="preserve"> </w:t>
      </w:r>
      <w:proofErr w:type="spellStart"/>
      <w:r w:rsidRPr="00A45A5D">
        <w:rPr>
          <w:szCs w:val="28"/>
          <w:lang w:val="en-US"/>
        </w:rPr>
        <w:t>уақыттағы</w:t>
      </w:r>
      <w:proofErr w:type="spellEnd"/>
      <w:r w:rsidRPr="00A45A5D">
        <w:rPr>
          <w:szCs w:val="28"/>
          <w:lang w:val="en-US"/>
        </w:rPr>
        <w:t xml:space="preserve"> </w:t>
      </w:r>
      <w:proofErr w:type="spellStart"/>
      <w:r w:rsidRPr="00A45A5D">
        <w:rPr>
          <w:szCs w:val="28"/>
          <w:lang w:val="en-US"/>
        </w:rPr>
        <w:t>объектіні</w:t>
      </w:r>
      <w:proofErr w:type="spellEnd"/>
      <w:r w:rsidRPr="00A45A5D">
        <w:rPr>
          <w:szCs w:val="28"/>
          <w:lang w:val="en-US"/>
        </w:rPr>
        <w:t xml:space="preserve"> </w:t>
      </w:r>
      <w:proofErr w:type="spellStart"/>
      <w:r w:rsidRPr="00A45A5D">
        <w:rPr>
          <w:szCs w:val="28"/>
          <w:lang w:val="en-US"/>
        </w:rPr>
        <w:t>тану</w:t>
      </w:r>
      <w:proofErr w:type="spellEnd"/>
      <w:r w:rsidRPr="00A45A5D">
        <w:rPr>
          <w:szCs w:val="28"/>
          <w:lang w:val="en-US"/>
        </w:rPr>
        <w:t xml:space="preserve">, </w:t>
      </w:r>
      <w:proofErr w:type="spellStart"/>
      <w:r w:rsidRPr="00A45A5D">
        <w:rPr>
          <w:szCs w:val="28"/>
          <w:lang w:val="en-US"/>
        </w:rPr>
        <w:t>бет-әлпет</w:t>
      </w:r>
      <w:proofErr w:type="spellEnd"/>
      <w:r w:rsidRPr="00A45A5D">
        <w:rPr>
          <w:szCs w:val="28"/>
          <w:lang w:val="en-US"/>
        </w:rPr>
        <w:t xml:space="preserve"> </w:t>
      </w:r>
      <w:proofErr w:type="spellStart"/>
      <w:r w:rsidRPr="00A45A5D">
        <w:rPr>
          <w:szCs w:val="28"/>
          <w:lang w:val="en-US"/>
        </w:rPr>
        <w:t>тану</w:t>
      </w:r>
      <w:proofErr w:type="spellEnd"/>
      <w:r w:rsidRPr="00A45A5D">
        <w:rPr>
          <w:szCs w:val="28"/>
          <w:lang w:val="en-US"/>
        </w:rPr>
        <w:t xml:space="preserve"> </w:t>
      </w:r>
      <w:proofErr w:type="spellStart"/>
      <w:r w:rsidRPr="00A45A5D">
        <w:rPr>
          <w:szCs w:val="28"/>
          <w:lang w:val="en-US"/>
        </w:rPr>
        <w:t>және</w:t>
      </w:r>
      <w:proofErr w:type="spellEnd"/>
      <w:r w:rsidRPr="00A45A5D">
        <w:rPr>
          <w:szCs w:val="28"/>
          <w:lang w:val="en-US"/>
        </w:rPr>
        <w:t xml:space="preserve"> </w:t>
      </w:r>
      <w:proofErr w:type="spellStart"/>
      <w:r w:rsidRPr="00A45A5D">
        <w:rPr>
          <w:szCs w:val="28"/>
          <w:lang w:val="en-US"/>
        </w:rPr>
        <w:t>дауыс</w:t>
      </w:r>
      <w:proofErr w:type="spellEnd"/>
      <w:r w:rsidRPr="00A45A5D">
        <w:rPr>
          <w:szCs w:val="28"/>
          <w:lang w:val="en-US"/>
        </w:rPr>
        <w:t xml:space="preserve"> </w:t>
      </w:r>
      <w:proofErr w:type="spellStart"/>
      <w:r w:rsidRPr="00A45A5D">
        <w:rPr>
          <w:szCs w:val="28"/>
          <w:lang w:val="en-US"/>
        </w:rPr>
        <w:t>өңдеу</w:t>
      </w:r>
      <w:proofErr w:type="spellEnd"/>
      <w:r w:rsidRPr="00A45A5D">
        <w:rPr>
          <w:szCs w:val="28"/>
          <w:lang w:val="en-US"/>
        </w:rPr>
        <w:t xml:space="preserve"> </w:t>
      </w:r>
      <w:proofErr w:type="spellStart"/>
      <w:r w:rsidRPr="00A45A5D">
        <w:rPr>
          <w:szCs w:val="28"/>
          <w:lang w:val="en-US"/>
        </w:rPr>
        <w:t>сияқты</w:t>
      </w:r>
      <w:proofErr w:type="spellEnd"/>
      <w:r w:rsidRPr="00A45A5D">
        <w:rPr>
          <w:szCs w:val="28"/>
          <w:lang w:val="en-US"/>
        </w:rPr>
        <w:t xml:space="preserve"> </w:t>
      </w:r>
      <w:proofErr w:type="spellStart"/>
      <w:r w:rsidRPr="00A45A5D">
        <w:rPr>
          <w:szCs w:val="28"/>
          <w:lang w:val="en-US"/>
        </w:rPr>
        <w:t>қолданбалар</w:t>
      </w:r>
      <w:proofErr w:type="spellEnd"/>
      <w:r w:rsidRPr="00A45A5D">
        <w:rPr>
          <w:szCs w:val="28"/>
          <w:lang w:val="en-US"/>
        </w:rPr>
        <w:t xml:space="preserve"> </w:t>
      </w:r>
      <w:proofErr w:type="spellStart"/>
      <w:r w:rsidRPr="00A45A5D">
        <w:rPr>
          <w:szCs w:val="28"/>
          <w:lang w:val="en-US"/>
        </w:rPr>
        <w:t>үшін</w:t>
      </w:r>
      <w:proofErr w:type="spellEnd"/>
      <w:r w:rsidRPr="00A45A5D">
        <w:rPr>
          <w:szCs w:val="28"/>
          <w:lang w:val="en-US"/>
        </w:rPr>
        <w:t xml:space="preserve"> </w:t>
      </w:r>
      <w:proofErr w:type="spellStart"/>
      <w:r w:rsidRPr="00A45A5D">
        <w:rPr>
          <w:szCs w:val="28"/>
          <w:lang w:val="en-US"/>
        </w:rPr>
        <w:t>өте</w:t>
      </w:r>
      <w:proofErr w:type="spellEnd"/>
      <w:r w:rsidRPr="00A45A5D">
        <w:rPr>
          <w:szCs w:val="28"/>
          <w:lang w:val="en-US"/>
        </w:rPr>
        <w:t xml:space="preserve"> </w:t>
      </w:r>
      <w:proofErr w:type="spellStart"/>
      <w:r w:rsidRPr="00A45A5D">
        <w:rPr>
          <w:szCs w:val="28"/>
          <w:lang w:val="en-US"/>
        </w:rPr>
        <w:t>қолайлы</w:t>
      </w:r>
      <w:proofErr w:type="spellEnd"/>
      <w:r w:rsidRPr="00A45A5D">
        <w:rPr>
          <w:szCs w:val="28"/>
          <w:lang w:val="en-US"/>
        </w:rPr>
        <w:t xml:space="preserve"> </w:t>
      </w:r>
      <w:proofErr w:type="spellStart"/>
      <w:r w:rsidRPr="00A45A5D">
        <w:rPr>
          <w:szCs w:val="28"/>
          <w:lang w:val="en-US"/>
        </w:rPr>
        <w:t>етеді</w:t>
      </w:r>
      <w:proofErr w:type="spellEnd"/>
      <w:r w:rsidRPr="00A45A5D">
        <w:rPr>
          <w:szCs w:val="28"/>
          <w:lang w:val="en-US"/>
        </w:rPr>
        <w:t>.</w:t>
      </w:r>
    </w:p>
    <w:p w14:paraId="0EF66979" w14:textId="37F95C1B" w:rsidR="00A45A5D" w:rsidRDefault="00A45A5D" w:rsidP="00A45A5D">
      <w:pPr>
        <w:pStyle w:val="af1"/>
        <w:spacing w:line="240" w:lineRule="auto"/>
        <w:ind w:left="0"/>
        <w:rPr>
          <w:szCs w:val="28"/>
          <w:lang w:val="en-US"/>
        </w:rPr>
      </w:pPr>
      <w:proofErr w:type="spellStart"/>
      <w:r w:rsidRPr="00A45A5D">
        <w:rPr>
          <w:szCs w:val="28"/>
          <w:lang w:val="en-US"/>
        </w:rPr>
        <w:t>Maixduino</w:t>
      </w:r>
      <w:proofErr w:type="spellEnd"/>
      <w:r w:rsidRPr="00A45A5D">
        <w:rPr>
          <w:szCs w:val="28"/>
          <w:lang w:val="en-US"/>
        </w:rPr>
        <w:t xml:space="preserve"> </w:t>
      </w:r>
      <w:proofErr w:type="spellStart"/>
      <w:r w:rsidRPr="00A45A5D">
        <w:rPr>
          <w:szCs w:val="28"/>
          <w:lang w:val="en-US"/>
        </w:rPr>
        <w:t>ерекшелендіретін</w:t>
      </w:r>
      <w:proofErr w:type="spellEnd"/>
      <w:r w:rsidRPr="00A45A5D">
        <w:rPr>
          <w:szCs w:val="28"/>
          <w:lang w:val="en-US"/>
        </w:rPr>
        <w:t xml:space="preserve"> </w:t>
      </w:r>
      <w:proofErr w:type="spellStart"/>
      <w:r w:rsidRPr="00A45A5D">
        <w:rPr>
          <w:szCs w:val="28"/>
          <w:lang w:val="en-US"/>
        </w:rPr>
        <w:t>нәрсе</w:t>
      </w:r>
      <w:proofErr w:type="spellEnd"/>
      <w:r w:rsidRPr="00A45A5D">
        <w:rPr>
          <w:szCs w:val="28"/>
          <w:lang w:val="en-US"/>
        </w:rPr>
        <w:t xml:space="preserve"> </w:t>
      </w:r>
      <w:r w:rsidR="0062426C">
        <w:rPr>
          <w:szCs w:val="28"/>
          <w:lang w:val="en-US"/>
        </w:rPr>
        <w:t>–</w:t>
      </w:r>
      <w:r w:rsidRPr="00A45A5D">
        <w:rPr>
          <w:szCs w:val="28"/>
          <w:lang w:val="en-US"/>
        </w:rPr>
        <w:t xml:space="preserve"> </w:t>
      </w:r>
      <w:proofErr w:type="spellStart"/>
      <w:r w:rsidRPr="00A45A5D">
        <w:rPr>
          <w:szCs w:val="28"/>
          <w:lang w:val="en-US"/>
        </w:rPr>
        <w:t>оның</w:t>
      </w:r>
      <w:proofErr w:type="spellEnd"/>
      <w:r w:rsidRPr="00A45A5D">
        <w:rPr>
          <w:szCs w:val="28"/>
          <w:lang w:val="en-US"/>
        </w:rPr>
        <w:t xml:space="preserve"> Arduino </w:t>
      </w:r>
      <w:proofErr w:type="spellStart"/>
      <w:r w:rsidRPr="00A45A5D">
        <w:rPr>
          <w:szCs w:val="28"/>
          <w:lang w:val="en-US"/>
        </w:rPr>
        <w:t>экожүйесімен</w:t>
      </w:r>
      <w:proofErr w:type="spellEnd"/>
      <w:r w:rsidRPr="00A45A5D">
        <w:rPr>
          <w:szCs w:val="28"/>
          <w:lang w:val="en-US"/>
        </w:rPr>
        <w:t xml:space="preserve"> </w:t>
      </w:r>
      <w:proofErr w:type="spellStart"/>
      <w:r w:rsidRPr="00A45A5D">
        <w:rPr>
          <w:szCs w:val="28"/>
          <w:lang w:val="en-US"/>
        </w:rPr>
        <w:t>интеграциялануы</w:t>
      </w:r>
      <w:proofErr w:type="spellEnd"/>
      <w:r w:rsidRPr="00A45A5D">
        <w:rPr>
          <w:szCs w:val="28"/>
          <w:lang w:val="en-US"/>
        </w:rPr>
        <w:t xml:space="preserve">, </w:t>
      </w:r>
      <w:proofErr w:type="spellStart"/>
      <w:r w:rsidRPr="00A45A5D">
        <w:rPr>
          <w:szCs w:val="28"/>
          <w:lang w:val="en-US"/>
        </w:rPr>
        <w:t>әзірлеушілер</w:t>
      </w:r>
      <w:proofErr w:type="spellEnd"/>
      <w:r w:rsidRPr="00A45A5D">
        <w:rPr>
          <w:szCs w:val="28"/>
          <w:lang w:val="en-US"/>
        </w:rPr>
        <w:t xml:space="preserve"> </w:t>
      </w:r>
      <w:proofErr w:type="spellStart"/>
      <w:r w:rsidRPr="00A45A5D">
        <w:rPr>
          <w:szCs w:val="28"/>
          <w:lang w:val="en-US"/>
        </w:rPr>
        <w:t>үшін</w:t>
      </w:r>
      <w:proofErr w:type="spellEnd"/>
      <w:r w:rsidRPr="00A45A5D">
        <w:rPr>
          <w:szCs w:val="28"/>
          <w:lang w:val="en-US"/>
        </w:rPr>
        <w:t xml:space="preserve"> </w:t>
      </w:r>
      <w:proofErr w:type="spellStart"/>
      <w:r w:rsidRPr="00A45A5D">
        <w:rPr>
          <w:szCs w:val="28"/>
          <w:lang w:val="en-US"/>
        </w:rPr>
        <w:t>таныс</w:t>
      </w:r>
      <w:proofErr w:type="spellEnd"/>
      <w:r w:rsidRPr="00A45A5D">
        <w:rPr>
          <w:szCs w:val="28"/>
          <w:lang w:val="en-US"/>
        </w:rPr>
        <w:t xml:space="preserve"> </w:t>
      </w:r>
      <w:proofErr w:type="spellStart"/>
      <w:r w:rsidRPr="00A45A5D">
        <w:rPr>
          <w:szCs w:val="28"/>
          <w:lang w:val="en-US"/>
        </w:rPr>
        <w:t>бағдарламалау</w:t>
      </w:r>
      <w:proofErr w:type="spellEnd"/>
      <w:r w:rsidRPr="00A45A5D">
        <w:rPr>
          <w:szCs w:val="28"/>
          <w:lang w:val="en-US"/>
        </w:rPr>
        <w:t xml:space="preserve"> </w:t>
      </w:r>
      <w:proofErr w:type="spellStart"/>
      <w:r w:rsidRPr="00A45A5D">
        <w:rPr>
          <w:szCs w:val="28"/>
          <w:lang w:val="en-US"/>
        </w:rPr>
        <w:t>ортасын</w:t>
      </w:r>
      <w:proofErr w:type="spellEnd"/>
      <w:r w:rsidRPr="00A45A5D">
        <w:rPr>
          <w:szCs w:val="28"/>
          <w:lang w:val="en-US"/>
        </w:rPr>
        <w:t xml:space="preserve"> </w:t>
      </w:r>
      <w:proofErr w:type="spellStart"/>
      <w:r w:rsidRPr="00A45A5D">
        <w:rPr>
          <w:szCs w:val="28"/>
          <w:lang w:val="en-US"/>
        </w:rPr>
        <w:t>ұсынуы</w:t>
      </w:r>
      <w:proofErr w:type="spellEnd"/>
      <w:r w:rsidRPr="00A45A5D">
        <w:rPr>
          <w:szCs w:val="28"/>
          <w:lang w:val="en-US"/>
        </w:rPr>
        <w:t xml:space="preserve">. </w:t>
      </w:r>
      <w:proofErr w:type="spellStart"/>
      <w:r w:rsidRPr="00A45A5D">
        <w:rPr>
          <w:szCs w:val="28"/>
          <w:lang w:val="en-US"/>
        </w:rPr>
        <w:t>Бұл</w:t>
      </w:r>
      <w:proofErr w:type="spellEnd"/>
      <w:r w:rsidRPr="00A45A5D">
        <w:rPr>
          <w:szCs w:val="28"/>
          <w:lang w:val="en-US"/>
        </w:rPr>
        <w:t xml:space="preserve"> </w:t>
      </w:r>
      <w:proofErr w:type="spellStart"/>
      <w:r w:rsidRPr="00A45A5D">
        <w:rPr>
          <w:szCs w:val="28"/>
          <w:lang w:val="en-US"/>
        </w:rPr>
        <w:t>үйлесімділік</w:t>
      </w:r>
      <w:proofErr w:type="spellEnd"/>
      <w:r w:rsidRPr="00A45A5D">
        <w:rPr>
          <w:szCs w:val="28"/>
          <w:lang w:val="en-US"/>
        </w:rPr>
        <w:t xml:space="preserve"> </w:t>
      </w:r>
      <w:proofErr w:type="spellStart"/>
      <w:r w:rsidRPr="00A45A5D">
        <w:rPr>
          <w:szCs w:val="28"/>
          <w:lang w:val="en-US"/>
        </w:rPr>
        <w:t>жасанды</w:t>
      </w:r>
      <w:proofErr w:type="spellEnd"/>
      <w:r w:rsidRPr="00A45A5D">
        <w:rPr>
          <w:szCs w:val="28"/>
          <w:lang w:val="en-US"/>
        </w:rPr>
        <w:t xml:space="preserve"> </w:t>
      </w:r>
      <w:proofErr w:type="spellStart"/>
      <w:r w:rsidRPr="00A45A5D">
        <w:rPr>
          <w:szCs w:val="28"/>
          <w:lang w:val="en-US"/>
        </w:rPr>
        <w:t>интеллект</w:t>
      </w:r>
      <w:proofErr w:type="spellEnd"/>
      <w:r w:rsidRPr="00A45A5D">
        <w:rPr>
          <w:szCs w:val="28"/>
          <w:lang w:val="en-US"/>
        </w:rPr>
        <w:t xml:space="preserve"> </w:t>
      </w:r>
      <w:proofErr w:type="spellStart"/>
      <w:r w:rsidRPr="00A45A5D">
        <w:rPr>
          <w:szCs w:val="28"/>
          <w:lang w:val="en-US"/>
        </w:rPr>
        <w:t>және</w:t>
      </w:r>
      <w:proofErr w:type="spellEnd"/>
      <w:r w:rsidRPr="00A45A5D">
        <w:rPr>
          <w:szCs w:val="28"/>
          <w:lang w:val="en-US"/>
        </w:rPr>
        <w:t xml:space="preserve"> </w:t>
      </w:r>
      <w:proofErr w:type="spellStart"/>
      <w:r w:rsidRPr="00A45A5D">
        <w:rPr>
          <w:szCs w:val="28"/>
          <w:lang w:val="en-US"/>
        </w:rPr>
        <w:t>машиналық</w:t>
      </w:r>
      <w:proofErr w:type="spellEnd"/>
      <w:r w:rsidRPr="00A45A5D">
        <w:rPr>
          <w:szCs w:val="28"/>
          <w:lang w:val="en-US"/>
        </w:rPr>
        <w:t xml:space="preserve"> </w:t>
      </w:r>
      <w:proofErr w:type="spellStart"/>
      <w:r w:rsidRPr="00A45A5D">
        <w:rPr>
          <w:szCs w:val="28"/>
          <w:lang w:val="en-US"/>
        </w:rPr>
        <w:t>көру</w:t>
      </w:r>
      <w:proofErr w:type="spellEnd"/>
      <w:r w:rsidRPr="00A45A5D">
        <w:rPr>
          <w:szCs w:val="28"/>
          <w:lang w:val="en-US"/>
        </w:rPr>
        <w:t xml:space="preserve"> </w:t>
      </w:r>
      <w:proofErr w:type="spellStart"/>
      <w:r w:rsidRPr="00A45A5D">
        <w:rPr>
          <w:szCs w:val="28"/>
          <w:lang w:val="en-US"/>
        </w:rPr>
        <w:t>жобаларын</w:t>
      </w:r>
      <w:proofErr w:type="spellEnd"/>
      <w:r w:rsidRPr="00A45A5D">
        <w:rPr>
          <w:szCs w:val="28"/>
          <w:lang w:val="en-US"/>
        </w:rPr>
        <w:t xml:space="preserve"> </w:t>
      </w:r>
      <w:proofErr w:type="spellStart"/>
      <w:r w:rsidRPr="00A45A5D">
        <w:rPr>
          <w:szCs w:val="28"/>
          <w:lang w:val="en-US"/>
        </w:rPr>
        <w:t>дамытуды</w:t>
      </w:r>
      <w:proofErr w:type="spellEnd"/>
      <w:r w:rsidRPr="00A45A5D">
        <w:rPr>
          <w:szCs w:val="28"/>
          <w:lang w:val="en-US"/>
        </w:rPr>
        <w:t xml:space="preserve"> </w:t>
      </w:r>
      <w:proofErr w:type="spellStart"/>
      <w:r w:rsidRPr="00A45A5D">
        <w:rPr>
          <w:szCs w:val="28"/>
          <w:lang w:val="en-US"/>
        </w:rPr>
        <w:t>жеңілдетеді</w:t>
      </w:r>
      <w:proofErr w:type="spellEnd"/>
      <w:r w:rsidRPr="00A45A5D">
        <w:rPr>
          <w:szCs w:val="28"/>
          <w:lang w:val="en-US"/>
        </w:rPr>
        <w:t xml:space="preserve">, </w:t>
      </w:r>
      <w:proofErr w:type="spellStart"/>
      <w:r w:rsidRPr="00A45A5D">
        <w:rPr>
          <w:szCs w:val="28"/>
          <w:lang w:val="en-US"/>
        </w:rPr>
        <w:t>пайдаланушыларға</w:t>
      </w:r>
      <w:proofErr w:type="spellEnd"/>
      <w:r w:rsidRPr="00A45A5D">
        <w:rPr>
          <w:szCs w:val="28"/>
          <w:lang w:val="en-US"/>
        </w:rPr>
        <w:t xml:space="preserve"> Arduino </w:t>
      </w:r>
      <w:proofErr w:type="spellStart"/>
      <w:r w:rsidRPr="00A45A5D">
        <w:rPr>
          <w:szCs w:val="28"/>
          <w:lang w:val="en-US"/>
        </w:rPr>
        <w:t>кітапханалары</w:t>
      </w:r>
      <w:proofErr w:type="spellEnd"/>
      <w:r w:rsidRPr="00A45A5D">
        <w:rPr>
          <w:szCs w:val="28"/>
          <w:lang w:val="en-US"/>
        </w:rPr>
        <w:t xml:space="preserve"> </w:t>
      </w:r>
      <w:proofErr w:type="spellStart"/>
      <w:r w:rsidRPr="00A45A5D">
        <w:rPr>
          <w:szCs w:val="28"/>
          <w:lang w:val="en-US"/>
        </w:rPr>
        <w:t>мен</w:t>
      </w:r>
      <w:proofErr w:type="spellEnd"/>
      <w:r w:rsidRPr="00A45A5D">
        <w:rPr>
          <w:szCs w:val="28"/>
          <w:lang w:val="en-US"/>
        </w:rPr>
        <w:t xml:space="preserve"> </w:t>
      </w:r>
      <w:proofErr w:type="spellStart"/>
      <w:r w:rsidRPr="00A45A5D">
        <w:rPr>
          <w:szCs w:val="28"/>
          <w:lang w:val="en-US"/>
        </w:rPr>
        <w:t>құралдарын</w:t>
      </w:r>
      <w:proofErr w:type="spellEnd"/>
      <w:r w:rsidRPr="00A45A5D">
        <w:rPr>
          <w:szCs w:val="28"/>
          <w:lang w:val="en-US"/>
        </w:rPr>
        <w:t xml:space="preserve"> </w:t>
      </w:r>
      <w:proofErr w:type="spellStart"/>
      <w:r w:rsidRPr="00A45A5D">
        <w:rPr>
          <w:szCs w:val="28"/>
          <w:lang w:val="en-US"/>
        </w:rPr>
        <w:t>пайдалануға</w:t>
      </w:r>
      <w:proofErr w:type="spellEnd"/>
      <w:r w:rsidRPr="00A45A5D">
        <w:rPr>
          <w:szCs w:val="28"/>
          <w:lang w:val="en-US"/>
        </w:rPr>
        <w:t xml:space="preserve"> </w:t>
      </w:r>
      <w:proofErr w:type="spellStart"/>
      <w:r w:rsidRPr="00A45A5D">
        <w:rPr>
          <w:szCs w:val="28"/>
          <w:lang w:val="en-US"/>
        </w:rPr>
        <w:t>мүмкіндік</w:t>
      </w:r>
      <w:proofErr w:type="spellEnd"/>
      <w:r w:rsidRPr="00A45A5D">
        <w:rPr>
          <w:szCs w:val="28"/>
          <w:lang w:val="en-US"/>
        </w:rPr>
        <w:t xml:space="preserve"> </w:t>
      </w:r>
      <w:proofErr w:type="spellStart"/>
      <w:r w:rsidRPr="00A45A5D">
        <w:rPr>
          <w:szCs w:val="28"/>
          <w:lang w:val="en-US"/>
        </w:rPr>
        <w:t>береді</w:t>
      </w:r>
      <w:proofErr w:type="spellEnd"/>
      <w:r w:rsidRPr="00A45A5D">
        <w:rPr>
          <w:szCs w:val="28"/>
          <w:lang w:val="en-US"/>
        </w:rPr>
        <w:t xml:space="preserve">. </w:t>
      </w:r>
      <w:proofErr w:type="spellStart"/>
      <w:r w:rsidRPr="00A45A5D">
        <w:rPr>
          <w:szCs w:val="28"/>
          <w:lang w:val="en-US"/>
        </w:rPr>
        <w:t>Сонымен</w:t>
      </w:r>
      <w:proofErr w:type="spellEnd"/>
      <w:r w:rsidRPr="00A45A5D">
        <w:rPr>
          <w:szCs w:val="28"/>
          <w:lang w:val="en-US"/>
        </w:rPr>
        <w:t xml:space="preserve"> </w:t>
      </w:r>
      <w:proofErr w:type="spellStart"/>
      <w:r w:rsidRPr="00A45A5D">
        <w:rPr>
          <w:szCs w:val="28"/>
          <w:lang w:val="en-US"/>
        </w:rPr>
        <w:t>қатар</w:t>
      </w:r>
      <w:proofErr w:type="spellEnd"/>
      <w:r w:rsidRPr="00A45A5D">
        <w:rPr>
          <w:szCs w:val="28"/>
          <w:lang w:val="en-US"/>
        </w:rPr>
        <w:t xml:space="preserve">, </w:t>
      </w:r>
      <w:proofErr w:type="spellStart"/>
      <w:r w:rsidRPr="00A45A5D">
        <w:rPr>
          <w:szCs w:val="28"/>
          <w:lang w:val="en-US"/>
        </w:rPr>
        <w:t>тақта</w:t>
      </w:r>
      <w:proofErr w:type="spellEnd"/>
      <w:r w:rsidRPr="00A45A5D">
        <w:rPr>
          <w:szCs w:val="28"/>
          <w:lang w:val="en-US"/>
        </w:rPr>
        <w:t xml:space="preserve"> </w:t>
      </w:r>
      <w:proofErr w:type="spellStart"/>
      <w:r w:rsidRPr="00A45A5D">
        <w:rPr>
          <w:szCs w:val="28"/>
          <w:lang w:val="en-US"/>
        </w:rPr>
        <w:t>камера</w:t>
      </w:r>
      <w:proofErr w:type="spellEnd"/>
      <w:r w:rsidRPr="00A45A5D">
        <w:rPr>
          <w:szCs w:val="28"/>
          <w:lang w:val="en-US"/>
        </w:rPr>
        <w:t xml:space="preserve"> </w:t>
      </w:r>
      <w:proofErr w:type="spellStart"/>
      <w:r w:rsidRPr="00A45A5D">
        <w:rPr>
          <w:szCs w:val="28"/>
          <w:lang w:val="en-US"/>
        </w:rPr>
        <w:t>интерфейсі</w:t>
      </w:r>
      <w:proofErr w:type="spellEnd"/>
      <w:r w:rsidRPr="00A45A5D">
        <w:rPr>
          <w:szCs w:val="28"/>
          <w:lang w:val="en-US"/>
        </w:rPr>
        <w:t xml:space="preserve">, </w:t>
      </w:r>
      <w:proofErr w:type="spellStart"/>
      <w:r w:rsidRPr="00A45A5D">
        <w:rPr>
          <w:szCs w:val="28"/>
          <w:lang w:val="en-US"/>
        </w:rPr>
        <w:t>цифрлық</w:t>
      </w:r>
      <w:proofErr w:type="spellEnd"/>
      <w:r w:rsidRPr="00A45A5D">
        <w:rPr>
          <w:szCs w:val="28"/>
          <w:lang w:val="en-US"/>
        </w:rPr>
        <w:t xml:space="preserve"> </w:t>
      </w:r>
      <w:proofErr w:type="spellStart"/>
      <w:r w:rsidRPr="00A45A5D">
        <w:rPr>
          <w:szCs w:val="28"/>
          <w:lang w:val="en-US"/>
        </w:rPr>
        <w:t>микрофон</w:t>
      </w:r>
      <w:proofErr w:type="spellEnd"/>
      <w:r w:rsidRPr="00A45A5D">
        <w:rPr>
          <w:szCs w:val="28"/>
          <w:lang w:val="en-US"/>
        </w:rPr>
        <w:t xml:space="preserve">, LCD </w:t>
      </w:r>
      <w:proofErr w:type="spellStart"/>
      <w:r w:rsidRPr="00A45A5D">
        <w:rPr>
          <w:szCs w:val="28"/>
          <w:lang w:val="en-US"/>
        </w:rPr>
        <w:t>интерфейсі</w:t>
      </w:r>
      <w:proofErr w:type="spellEnd"/>
      <w:r w:rsidRPr="00A45A5D">
        <w:rPr>
          <w:szCs w:val="28"/>
          <w:lang w:val="en-US"/>
        </w:rPr>
        <w:t xml:space="preserve"> </w:t>
      </w:r>
      <w:proofErr w:type="spellStart"/>
      <w:r w:rsidRPr="00A45A5D">
        <w:rPr>
          <w:szCs w:val="28"/>
          <w:lang w:val="en-US"/>
        </w:rPr>
        <w:t>және</w:t>
      </w:r>
      <w:proofErr w:type="spellEnd"/>
      <w:r w:rsidRPr="00A45A5D">
        <w:rPr>
          <w:szCs w:val="28"/>
          <w:lang w:val="en-US"/>
        </w:rPr>
        <w:t xml:space="preserve"> Wi-Fi </w:t>
      </w:r>
      <w:proofErr w:type="spellStart"/>
      <w:r w:rsidRPr="00A45A5D">
        <w:rPr>
          <w:szCs w:val="28"/>
          <w:lang w:val="en-US"/>
        </w:rPr>
        <w:t>модулі</w:t>
      </w:r>
      <w:proofErr w:type="spellEnd"/>
      <w:r w:rsidRPr="00A45A5D">
        <w:rPr>
          <w:szCs w:val="28"/>
          <w:lang w:val="en-US"/>
        </w:rPr>
        <w:t xml:space="preserve"> </w:t>
      </w:r>
      <w:proofErr w:type="spellStart"/>
      <w:r w:rsidRPr="00A45A5D">
        <w:rPr>
          <w:szCs w:val="28"/>
          <w:lang w:val="en-US"/>
        </w:rPr>
        <w:t>сияқты</w:t>
      </w:r>
      <w:proofErr w:type="spellEnd"/>
      <w:r w:rsidRPr="00A45A5D">
        <w:rPr>
          <w:szCs w:val="28"/>
          <w:lang w:val="en-US"/>
        </w:rPr>
        <w:t xml:space="preserve"> </w:t>
      </w:r>
      <w:proofErr w:type="spellStart"/>
      <w:r w:rsidRPr="00A45A5D">
        <w:rPr>
          <w:szCs w:val="28"/>
          <w:lang w:val="en-US"/>
        </w:rPr>
        <w:t>әртүрлі</w:t>
      </w:r>
      <w:proofErr w:type="spellEnd"/>
      <w:r w:rsidRPr="00A45A5D">
        <w:rPr>
          <w:szCs w:val="28"/>
          <w:lang w:val="en-US"/>
        </w:rPr>
        <w:t xml:space="preserve"> </w:t>
      </w:r>
      <w:proofErr w:type="spellStart"/>
      <w:r w:rsidRPr="00A45A5D">
        <w:rPr>
          <w:szCs w:val="28"/>
          <w:lang w:val="en-US"/>
        </w:rPr>
        <w:t>перифериялық</w:t>
      </w:r>
      <w:proofErr w:type="spellEnd"/>
      <w:r w:rsidRPr="00A45A5D">
        <w:rPr>
          <w:szCs w:val="28"/>
          <w:lang w:val="en-US"/>
        </w:rPr>
        <w:t xml:space="preserve"> </w:t>
      </w:r>
      <w:proofErr w:type="spellStart"/>
      <w:r w:rsidRPr="00A45A5D">
        <w:rPr>
          <w:szCs w:val="28"/>
          <w:lang w:val="en-US"/>
        </w:rPr>
        <w:t>құрылғылармен</w:t>
      </w:r>
      <w:proofErr w:type="spellEnd"/>
      <w:r w:rsidRPr="00A45A5D">
        <w:rPr>
          <w:szCs w:val="28"/>
          <w:lang w:val="en-US"/>
        </w:rPr>
        <w:t xml:space="preserve"> </w:t>
      </w:r>
      <w:proofErr w:type="spellStart"/>
      <w:r w:rsidRPr="00A45A5D">
        <w:rPr>
          <w:szCs w:val="28"/>
          <w:lang w:val="en-US"/>
        </w:rPr>
        <w:t>жабдықталған</w:t>
      </w:r>
      <w:proofErr w:type="spellEnd"/>
      <w:r w:rsidRPr="00A45A5D">
        <w:rPr>
          <w:szCs w:val="28"/>
          <w:lang w:val="en-US"/>
        </w:rPr>
        <w:t xml:space="preserve">, </w:t>
      </w:r>
      <w:proofErr w:type="spellStart"/>
      <w:r w:rsidRPr="00A45A5D">
        <w:rPr>
          <w:szCs w:val="28"/>
          <w:lang w:val="en-US"/>
        </w:rPr>
        <w:t>бұл</w:t>
      </w:r>
      <w:proofErr w:type="spellEnd"/>
      <w:r w:rsidRPr="00A45A5D">
        <w:rPr>
          <w:szCs w:val="28"/>
          <w:lang w:val="en-US"/>
        </w:rPr>
        <w:t xml:space="preserve"> </w:t>
      </w:r>
      <w:proofErr w:type="spellStart"/>
      <w:r w:rsidRPr="00A45A5D">
        <w:rPr>
          <w:szCs w:val="28"/>
          <w:lang w:val="en-US"/>
        </w:rPr>
        <w:t>оны</w:t>
      </w:r>
      <w:proofErr w:type="spellEnd"/>
      <w:r w:rsidRPr="00A45A5D">
        <w:rPr>
          <w:szCs w:val="28"/>
          <w:lang w:val="en-US"/>
        </w:rPr>
        <w:t xml:space="preserve"> </w:t>
      </w:r>
      <w:proofErr w:type="spellStart"/>
      <w:r w:rsidR="00575A40">
        <w:rPr>
          <w:szCs w:val="28"/>
          <w:lang w:val="en-US"/>
        </w:rPr>
        <w:t>жаңа</w:t>
      </w:r>
      <w:proofErr w:type="spellEnd"/>
      <w:r w:rsidRPr="00A45A5D">
        <w:rPr>
          <w:szCs w:val="28"/>
          <w:lang w:val="en-US"/>
        </w:rPr>
        <w:t xml:space="preserve"> </w:t>
      </w:r>
      <w:proofErr w:type="spellStart"/>
      <w:r w:rsidR="00575A40">
        <w:rPr>
          <w:szCs w:val="28"/>
          <w:lang w:val="en-US"/>
        </w:rPr>
        <w:t>робототехникалық</w:t>
      </w:r>
      <w:proofErr w:type="spellEnd"/>
      <w:r w:rsidRPr="00A45A5D">
        <w:rPr>
          <w:szCs w:val="28"/>
          <w:lang w:val="en-US"/>
        </w:rPr>
        <w:t xml:space="preserve"> </w:t>
      </w:r>
      <w:proofErr w:type="spellStart"/>
      <w:r w:rsidRPr="00A45A5D">
        <w:rPr>
          <w:szCs w:val="28"/>
          <w:lang w:val="en-US"/>
        </w:rPr>
        <w:t>жобалар</w:t>
      </w:r>
      <w:proofErr w:type="spellEnd"/>
      <w:r w:rsidRPr="00A45A5D">
        <w:rPr>
          <w:szCs w:val="28"/>
          <w:lang w:val="en-US"/>
        </w:rPr>
        <w:t xml:space="preserve"> </w:t>
      </w:r>
      <w:proofErr w:type="spellStart"/>
      <w:r w:rsidRPr="00A45A5D">
        <w:rPr>
          <w:szCs w:val="28"/>
          <w:lang w:val="en-US"/>
        </w:rPr>
        <w:t>үшін</w:t>
      </w:r>
      <w:proofErr w:type="spellEnd"/>
      <w:r w:rsidRPr="00A45A5D">
        <w:rPr>
          <w:szCs w:val="28"/>
          <w:lang w:val="en-US"/>
        </w:rPr>
        <w:t xml:space="preserve"> </w:t>
      </w:r>
      <w:proofErr w:type="spellStart"/>
      <w:r w:rsidRPr="00A45A5D">
        <w:rPr>
          <w:szCs w:val="28"/>
          <w:lang w:val="en-US"/>
        </w:rPr>
        <w:t>кешенді</w:t>
      </w:r>
      <w:proofErr w:type="spellEnd"/>
      <w:r w:rsidRPr="00A45A5D">
        <w:rPr>
          <w:szCs w:val="28"/>
          <w:lang w:val="en-US"/>
        </w:rPr>
        <w:t xml:space="preserve"> </w:t>
      </w:r>
      <w:proofErr w:type="spellStart"/>
      <w:r w:rsidRPr="00A45A5D">
        <w:rPr>
          <w:szCs w:val="28"/>
          <w:lang w:val="en-US"/>
        </w:rPr>
        <w:t>шешім</w:t>
      </w:r>
      <w:proofErr w:type="spellEnd"/>
      <w:r w:rsidRPr="00A45A5D">
        <w:rPr>
          <w:szCs w:val="28"/>
          <w:lang w:val="en-US"/>
        </w:rPr>
        <w:t xml:space="preserve"> </w:t>
      </w:r>
      <w:proofErr w:type="spellStart"/>
      <w:r w:rsidRPr="00A45A5D">
        <w:rPr>
          <w:szCs w:val="28"/>
          <w:lang w:val="en-US"/>
        </w:rPr>
        <w:t>етеді</w:t>
      </w:r>
      <w:proofErr w:type="spellEnd"/>
      <w:r w:rsidRPr="00A45A5D">
        <w:rPr>
          <w:szCs w:val="28"/>
          <w:lang w:val="en-US"/>
        </w:rPr>
        <w:t>.</w:t>
      </w:r>
    </w:p>
    <w:p w14:paraId="5EA770F1" w14:textId="44E376AD" w:rsidR="00C2453A" w:rsidRPr="00F8737C" w:rsidRDefault="00C2453A" w:rsidP="00A45A5D">
      <w:pPr>
        <w:pStyle w:val="af1"/>
        <w:spacing w:line="240" w:lineRule="auto"/>
        <w:ind w:left="0"/>
        <w:rPr>
          <w:szCs w:val="28"/>
          <w:lang w:val="kk-KZ"/>
        </w:rPr>
      </w:pPr>
      <w:proofErr w:type="spellStart"/>
      <w:r>
        <w:rPr>
          <w:szCs w:val="28"/>
          <w:lang w:val="en-US"/>
        </w:rPr>
        <w:t>Maixduino</w:t>
      </w:r>
      <w:proofErr w:type="spellEnd"/>
      <w:r>
        <w:rPr>
          <w:szCs w:val="28"/>
          <w:lang w:val="en-US"/>
        </w:rPr>
        <w:t xml:space="preserve"> </w:t>
      </w:r>
      <w:r>
        <w:rPr>
          <w:szCs w:val="28"/>
          <w:lang w:val="kk-KZ"/>
        </w:rPr>
        <w:t>тақшасы</w:t>
      </w:r>
      <w:r w:rsidR="00F8737C">
        <w:rPr>
          <w:szCs w:val="28"/>
          <w:lang w:val="kk-KZ"/>
        </w:rPr>
        <w:t>ның қоладнысы</w:t>
      </w:r>
      <w:r>
        <w:rPr>
          <w:szCs w:val="28"/>
          <w:lang w:val="kk-KZ"/>
        </w:rPr>
        <w:t xml:space="preserve"> </w:t>
      </w:r>
      <w:r w:rsidR="00F8737C">
        <w:rPr>
          <w:szCs w:val="28"/>
          <w:lang w:val="kk-KZ"/>
        </w:rPr>
        <w:t xml:space="preserve">туралы мәліметтер әдебиетте сирек кездеседі, алайда, </w:t>
      </w:r>
      <w:r w:rsidR="00F8737C">
        <w:rPr>
          <w:szCs w:val="28"/>
          <w:lang w:val="en-US"/>
        </w:rPr>
        <w:t>[</w:t>
      </w:r>
      <w:r w:rsidR="00245191">
        <w:rPr>
          <w:szCs w:val="28"/>
          <w:lang w:val="en-US"/>
        </w:rPr>
        <w:t>102</w:t>
      </w:r>
      <w:r w:rsidR="00F8737C">
        <w:rPr>
          <w:szCs w:val="28"/>
          <w:lang w:val="en-US"/>
        </w:rPr>
        <w:t xml:space="preserve">] </w:t>
      </w:r>
      <w:proofErr w:type="spellStart"/>
      <w:r w:rsidR="00F8737C">
        <w:rPr>
          <w:szCs w:val="28"/>
          <w:lang w:val="en-US"/>
        </w:rPr>
        <w:t>жұмысындағы</w:t>
      </w:r>
      <w:proofErr w:type="spellEnd"/>
      <w:r w:rsidR="00F8737C">
        <w:rPr>
          <w:szCs w:val="28"/>
          <w:lang w:val="en-US"/>
        </w:rPr>
        <w:t xml:space="preserve"> </w:t>
      </w:r>
      <w:proofErr w:type="spellStart"/>
      <w:r w:rsidR="00F8737C">
        <w:rPr>
          <w:szCs w:val="28"/>
          <w:lang w:val="en-US"/>
        </w:rPr>
        <w:t>зерттеулерде</w:t>
      </w:r>
      <w:proofErr w:type="spellEnd"/>
      <w:r w:rsidR="00F8737C">
        <w:rPr>
          <w:szCs w:val="28"/>
          <w:lang w:val="en-US"/>
        </w:rPr>
        <w:t xml:space="preserve"> </w:t>
      </w:r>
      <w:proofErr w:type="spellStart"/>
      <w:r w:rsidR="00F8737C">
        <w:rPr>
          <w:szCs w:val="28"/>
          <w:lang w:val="en-US"/>
        </w:rPr>
        <w:t>бұл</w:t>
      </w:r>
      <w:proofErr w:type="spellEnd"/>
      <w:r w:rsidR="00F8737C">
        <w:rPr>
          <w:szCs w:val="28"/>
          <w:lang w:val="en-US"/>
        </w:rPr>
        <w:t xml:space="preserve"> </w:t>
      </w:r>
      <w:proofErr w:type="spellStart"/>
      <w:r w:rsidR="00F8737C">
        <w:rPr>
          <w:szCs w:val="28"/>
          <w:lang w:val="en-US"/>
        </w:rPr>
        <w:t>тақша</w:t>
      </w:r>
      <w:proofErr w:type="spellEnd"/>
      <w:r w:rsidR="00F8737C">
        <w:rPr>
          <w:szCs w:val="28"/>
          <w:lang w:val="en-US"/>
        </w:rPr>
        <w:t xml:space="preserve"> </w:t>
      </w:r>
      <w:proofErr w:type="spellStart"/>
      <w:r w:rsidR="00F8737C">
        <w:rPr>
          <w:szCs w:val="28"/>
          <w:lang w:val="en-US"/>
        </w:rPr>
        <w:t>машиналық</w:t>
      </w:r>
      <w:proofErr w:type="spellEnd"/>
      <w:r w:rsidR="00F8737C">
        <w:rPr>
          <w:szCs w:val="28"/>
          <w:lang w:val="en-US"/>
        </w:rPr>
        <w:t xml:space="preserve"> </w:t>
      </w:r>
      <w:proofErr w:type="spellStart"/>
      <w:r w:rsidR="00F8737C">
        <w:rPr>
          <w:szCs w:val="28"/>
          <w:lang w:val="en-US"/>
        </w:rPr>
        <w:t>көру</w:t>
      </w:r>
      <w:proofErr w:type="spellEnd"/>
      <w:r w:rsidR="00F8737C">
        <w:rPr>
          <w:szCs w:val="28"/>
          <w:lang w:val="en-US"/>
        </w:rPr>
        <w:t xml:space="preserve"> </w:t>
      </w:r>
      <w:proofErr w:type="spellStart"/>
      <w:r w:rsidR="00F8737C">
        <w:rPr>
          <w:szCs w:val="28"/>
          <w:lang w:val="en-US"/>
        </w:rPr>
        <w:t>тапсырмаларын</w:t>
      </w:r>
      <w:proofErr w:type="spellEnd"/>
      <w:r w:rsidR="00F8737C">
        <w:rPr>
          <w:szCs w:val="28"/>
          <w:lang w:val="en-US"/>
        </w:rPr>
        <w:t xml:space="preserve"> </w:t>
      </w:r>
      <w:proofErr w:type="spellStart"/>
      <w:r w:rsidR="00F8737C">
        <w:rPr>
          <w:szCs w:val="28"/>
          <w:lang w:val="en-US"/>
        </w:rPr>
        <w:t>шешуде</w:t>
      </w:r>
      <w:proofErr w:type="spellEnd"/>
      <w:r w:rsidR="00F8737C">
        <w:rPr>
          <w:szCs w:val="28"/>
          <w:lang w:val="en-US"/>
        </w:rPr>
        <w:t xml:space="preserve"> Raspberry Pi 4 </w:t>
      </w:r>
      <w:r w:rsidR="00F8737C">
        <w:rPr>
          <w:szCs w:val="28"/>
          <w:lang w:val="kk-KZ"/>
        </w:rPr>
        <w:t xml:space="preserve">тақшасына қарағанда жоғары өнімділікті көрсетеді, бұған қоса </w:t>
      </w:r>
      <w:proofErr w:type="spellStart"/>
      <w:r w:rsidR="00F8737C">
        <w:rPr>
          <w:szCs w:val="28"/>
          <w:lang w:val="en-US"/>
        </w:rPr>
        <w:t>Maixduino</w:t>
      </w:r>
      <w:proofErr w:type="spellEnd"/>
      <w:r w:rsidR="00F8737C">
        <w:rPr>
          <w:szCs w:val="28"/>
          <w:lang w:val="en-US"/>
        </w:rPr>
        <w:t xml:space="preserve"> </w:t>
      </w:r>
      <w:proofErr w:type="spellStart"/>
      <w:r w:rsidR="00F8737C">
        <w:rPr>
          <w:szCs w:val="28"/>
          <w:lang w:val="en-US"/>
        </w:rPr>
        <w:t>тақшасының</w:t>
      </w:r>
      <w:proofErr w:type="spellEnd"/>
      <w:r w:rsidR="00F8737C">
        <w:rPr>
          <w:szCs w:val="28"/>
          <w:lang w:val="en-US"/>
        </w:rPr>
        <w:t xml:space="preserve"> </w:t>
      </w:r>
      <w:proofErr w:type="spellStart"/>
      <w:r w:rsidR="00F8737C">
        <w:rPr>
          <w:szCs w:val="28"/>
          <w:lang w:val="en-US"/>
        </w:rPr>
        <w:t>қуат</w:t>
      </w:r>
      <w:proofErr w:type="spellEnd"/>
      <w:r w:rsidR="00F8737C">
        <w:rPr>
          <w:szCs w:val="28"/>
          <w:lang w:val="en-US"/>
        </w:rPr>
        <w:t xml:space="preserve"> </w:t>
      </w:r>
      <w:proofErr w:type="spellStart"/>
      <w:r w:rsidR="00F8737C">
        <w:rPr>
          <w:szCs w:val="28"/>
          <w:lang w:val="en-US"/>
        </w:rPr>
        <w:t>тұтынуы</w:t>
      </w:r>
      <w:proofErr w:type="spellEnd"/>
      <w:r w:rsidR="00F8737C">
        <w:rPr>
          <w:szCs w:val="28"/>
          <w:lang w:val="en-US"/>
        </w:rPr>
        <w:t xml:space="preserve"> м</w:t>
      </w:r>
      <w:r w:rsidR="000A7750">
        <w:rPr>
          <w:szCs w:val="28"/>
          <w:lang w:val="kk-KZ"/>
        </w:rPr>
        <w:t>ен</w:t>
      </w:r>
      <w:r w:rsidR="00F8737C">
        <w:rPr>
          <w:szCs w:val="28"/>
          <w:lang w:val="en-US"/>
        </w:rPr>
        <w:t xml:space="preserve"> </w:t>
      </w:r>
      <w:proofErr w:type="spellStart"/>
      <w:r w:rsidR="00F8737C">
        <w:rPr>
          <w:szCs w:val="28"/>
          <w:lang w:val="en-US"/>
        </w:rPr>
        <w:t>бағасы</w:t>
      </w:r>
      <w:proofErr w:type="spellEnd"/>
      <w:r w:rsidR="00F8737C">
        <w:rPr>
          <w:szCs w:val="28"/>
          <w:lang w:val="en-US"/>
        </w:rPr>
        <w:t xml:space="preserve"> </w:t>
      </w:r>
      <w:proofErr w:type="spellStart"/>
      <w:r w:rsidR="00F8737C">
        <w:rPr>
          <w:szCs w:val="28"/>
          <w:lang w:val="en-US"/>
        </w:rPr>
        <w:t>төмен</w:t>
      </w:r>
      <w:proofErr w:type="spellEnd"/>
      <w:r w:rsidR="00F8737C">
        <w:rPr>
          <w:szCs w:val="28"/>
          <w:lang w:val="en-US"/>
        </w:rPr>
        <w:t>.</w:t>
      </w:r>
    </w:p>
    <w:p w14:paraId="2E934C42" w14:textId="57BBDF9A" w:rsidR="00A45A5D" w:rsidRPr="00B31B0E" w:rsidRDefault="00A45A5D" w:rsidP="00A45A5D">
      <w:pPr>
        <w:pStyle w:val="af1"/>
        <w:spacing w:line="240" w:lineRule="auto"/>
        <w:ind w:left="0"/>
        <w:rPr>
          <w:szCs w:val="28"/>
          <w:lang w:val="kk-KZ"/>
        </w:rPr>
      </w:pPr>
      <w:r w:rsidRPr="00F8737C">
        <w:rPr>
          <w:szCs w:val="28"/>
          <w:lang w:val="kk-KZ"/>
        </w:rPr>
        <w:t xml:space="preserve">Sipeed Maixduino осылайша жасанды интеллект және машиналық көру технологияларын кең ауқымда қолдануға арналған, одан әрі қолжетімді және орындауға оңай ететін маңызды қадам болып табылады. </w:t>
      </w:r>
      <w:r w:rsidRPr="00B31B0E">
        <w:rPr>
          <w:szCs w:val="28"/>
          <w:lang w:val="kk-KZ"/>
        </w:rPr>
        <w:t xml:space="preserve">Оның өнімділігі, </w:t>
      </w:r>
      <w:r w:rsidRPr="00B31B0E">
        <w:rPr>
          <w:szCs w:val="28"/>
          <w:lang w:val="kk-KZ"/>
        </w:rPr>
        <w:lastRenderedPageBreak/>
        <w:t>пайдалану оңайлығы және қолжетімділігі оны зерттеу</w:t>
      </w:r>
      <w:r w:rsidR="00575A40" w:rsidRPr="00B31B0E">
        <w:rPr>
          <w:szCs w:val="28"/>
          <w:lang w:val="kk-KZ"/>
        </w:rPr>
        <w:t>лер</w:t>
      </w:r>
      <w:r w:rsidRPr="00B31B0E">
        <w:rPr>
          <w:szCs w:val="28"/>
          <w:lang w:val="kk-KZ"/>
        </w:rPr>
        <w:t>ге ниетті әзірлеушілер үшін тартымды таңдау етеді.</w:t>
      </w:r>
    </w:p>
    <w:p w14:paraId="28F21F5D" w14:textId="66901449" w:rsidR="00B15ACE" w:rsidRPr="00B15ACE" w:rsidRDefault="00B15ACE" w:rsidP="00B15ACE">
      <w:pPr>
        <w:pStyle w:val="af1"/>
        <w:spacing w:line="240" w:lineRule="auto"/>
        <w:ind w:left="0"/>
        <w:rPr>
          <w:szCs w:val="28"/>
          <w:lang w:val="kk-KZ"/>
        </w:rPr>
      </w:pPr>
      <w:r w:rsidRPr="00B15ACE">
        <w:rPr>
          <w:szCs w:val="28"/>
          <w:lang w:val="kk-KZ"/>
        </w:rPr>
        <w:t xml:space="preserve">Микроконтроллер негізіндегі тақталар негізінен қарапайым тапсырмалар мен </w:t>
      </w:r>
      <w:r w:rsidR="000A7750">
        <w:rPr>
          <w:szCs w:val="28"/>
          <w:lang w:val="kk-KZ"/>
        </w:rPr>
        <w:t>төмен қуат тұтынатын</w:t>
      </w:r>
      <w:r w:rsidRPr="00B15ACE">
        <w:rPr>
          <w:szCs w:val="28"/>
          <w:lang w:val="kk-KZ"/>
        </w:rPr>
        <w:t xml:space="preserve"> қолданбаларға жарамды болса, GPU</w:t>
      </w:r>
      <w:r>
        <w:rPr>
          <w:szCs w:val="28"/>
          <w:lang w:val="kk-KZ"/>
        </w:rPr>
        <w:t xml:space="preserve"> (графикалық процессор)</w:t>
      </w:r>
      <w:r w:rsidRPr="00B15ACE">
        <w:rPr>
          <w:szCs w:val="28"/>
          <w:lang w:val="kk-KZ"/>
        </w:rPr>
        <w:t xml:space="preserve"> қуатталған </w:t>
      </w:r>
      <w:r>
        <w:rPr>
          <w:szCs w:val="28"/>
          <w:lang w:val="kk-KZ"/>
        </w:rPr>
        <w:t>бір</w:t>
      </w:r>
      <w:r w:rsidRPr="00B15ACE">
        <w:rPr>
          <w:szCs w:val="28"/>
          <w:lang w:val="kk-KZ"/>
        </w:rPr>
        <w:t xml:space="preserve"> тақта</w:t>
      </w:r>
      <w:r>
        <w:rPr>
          <w:szCs w:val="28"/>
          <w:lang w:val="kk-KZ"/>
        </w:rPr>
        <w:t>лы</w:t>
      </w:r>
      <w:r w:rsidRPr="00B15ACE">
        <w:rPr>
          <w:szCs w:val="28"/>
          <w:lang w:val="kk-KZ"/>
        </w:rPr>
        <w:t xml:space="preserve"> компьютерлер</w:t>
      </w:r>
      <w:r>
        <w:rPr>
          <w:szCs w:val="28"/>
          <w:lang w:val="kk-KZ"/>
        </w:rPr>
        <w:t xml:space="preserve"> машиналық көру тапсырмаларында</w:t>
      </w:r>
      <w:r w:rsidR="000A7750">
        <w:rPr>
          <w:szCs w:val="28"/>
          <w:lang w:val="kk-KZ"/>
        </w:rPr>
        <w:t xml:space="preserve"> құны мен қуат тұтынуға қарамай,</w:t>
      </w:r>
      <w:r>
        <w:rPr>
          <w:szCs w:val="28"/>
          <w:lang w:val="kk-KZ"/>
        </w:rPr>
        <w:t xml:space="preserve"> </w:t>
      </w:r>
      <w:r w:rsidR="000A7750">
        <w:rPr>
          <w:szCs w:val="28"/>
          <w:lang w:val="kk-KZ"/>
        </w:rPr>
        <w:t xml:space="preserve">одан да </w:t>
      </w:r>
      <w:r>
        <w:rPr>
          <w:szCs w:val="28"/>
          <w:lang w:val="kk-KZ"/>
        </w:rPr>
        <w:t>жоғары өнімділікті көрсетеді</w:t>
      </w:r>
      <w:r w:rsidRPr="00B15ACE">
        <w:rPr>
          <w:szCs w:val="28"/>
          <w:lang w:val="kk-KZ"/>
        </w:rPr>
        <w:t xml:space="preserve">. Бұл озық платформалар аса көп есептеу қуатын талап ететін, әсіресе жоғары деңгейдегі параллельді өңдеу қабілетін қажет ететін тапсырмаларды, мысалы, машиналық оқыту, терең оқыту және күрделі сурет өңдеу сияқты </w:t>
      </w:r>
      <w:r>
        <w:rPr>
          <w:szCs w:val="28"/>
          <w:lang w:val="kk-KZ"/>
        </w:rPr>
        <w:t>тапсырмаларға</w:t>
      </w:r>
      <w:r w:rsidRPr="00B15ACE">
        <w:rPr>
          <w:szCs w:val="28"/>
          <w:lang w:val="kk-KZ"/>
        </w:rPr>
        <w:t xml:space="preserve"> арналған.</w:t>
      </w:r>
    </w:p>
    <w:p w14:paraId="6BAA0594" w14:textId="2CE1A0A6" w:rsidR="00B15ACE" w:rsidRPr="00B15ACE" w:rsidRDefault="00B15ACE" w:rsidP="00B15ACE">
      <w:pPr>
        <w:pStyle w:val="af1"/>
        <w:spacing w:line="240" w:lineRule="auto"/>
        <w:ind w:left="0"/>
        <w:rPr>
          <w:szCs w:val="28"/>
          <w:lang w:val="kk-KZ"/>
        </w:rPr>
      </w:pPr>
      <w:r w:rsidRPr="00B15ACE">
        <w:rPr>
          <w:szCs w:val="28"/>
          <w:lang w:val="kk-KZ"/>
        </w:rPr>
        <w:t xml:space="preserve">GPU қуатталған </w:t>
      </w:r>
      <w:r>
        <w:rPr>
          <w:szCs w:val="28"/>
          <w:lang w:val="kk-KZ"/>
        </w:rPr>
        <w:t>тақталар</w:t>
      </w:r>
      <w:r w:rsidRPr="00B15ACE">
        <w:rPr>
          <w:szCs w:val="28"/>
          <w:lang w:val="kk-KZ"/>
        </w:rPr>
        <w:t xml:space="preserve">, мысалы, NVIDIA Jetson сериясы, машиналық көру және жасанды интеллект қолданбаларындағы күрделі алгоритмдерді өңдеуді </w:t>
      </w:r>
      <w:r>
        <w:rPr>
          <w:szCs w:val="28"/>
          <w:lang w:val="kk-KZ"/>
        </w:rPr>
        <w:t>жоғары дәрежеде</w:t>
      </w:r>
      <w:r w:rsidRPr="00B15ACE">
        <w:rPr>
          <w:szCs w:val="28"/>
          <w:lang w:val="kk-KZ"/>
        </w:rPr>
        <w:t xml:space="preserve"> жылдамдататын күшті графикалық өңдеу блоктарымен жабдықталған</w:t>
      </w:r>
      <w:r w:rsidR="00C7272F">
        <w:rPr>
          <w:szCs w:val="28"/>
          <w:lang w:val="kk-KZ"/>
        </w:rPr>
        <w:t xml:space="preserve"> </w:t>
      </w:r>
      <w:r w:rsidR="00C7272F" w:rsidRPr="00C7272F">
        <w:rPr>
          <w:szCs w:val="28"/>
          <w:lang w:val="kk-KZ"/>
        </w:rPr>
        <w:t>[</w:t>
      </w:r>
      <w:r w:rsidR="00245191" w:rsidRPr="00245191">
        <w:rPr>
          <w:szCs w:val="28"/>
          <w:lang w:val="kk-KZ"/>
        </w:rPr>
        <w:t>103</w:t>
      </w:r>
      <w:r w:rsidR="00C7272F" w:rsidRPr="00C7272F">
        <w:rPr>
          <w:szCs w:val="28"/>
          <w:lang w:val="kk-KZ"/>
        </w:rPr>
        <w:t>]</w:t>
      </w:r>
      <w:r w:rsidRPr="00B15ACE">
        <w:rPr>
          <w:szCs w:val="28"/>
          <w:lang w:val="kk-KZ"/>
        </w:rPr>
        <w:t>. GPU-ның интеграциялануы бұл тақталарға микроконтроллер негізіндегі</w:t>
      </w:r>
      <w:r>
        <w:rPr>
          <w:szCs w:val="28"/>
          <w:lang w:val="kk-KZ"/>
        </w:rPr>
        <w:t xml:space="preserve"> және </w:t>
      </w:r>
      <w:r w:rsidRPr="00B15ACE">
        <w:rPr>
          <w:szCs w:val="28"/>
          <w:lang w:val="kk-KZ"/>
        </w:rPr>
        <w:t xml:space="preserve">Raspberry Pi </w:t>
      </w:r>
      <w:r>
        <w:rPr>
          <w:szCs w:val="28"/>
          <w:lang w:val="kk-KZ"/>
        </w:rPr>
        <w:t>сияқты</w:t>
      </w:r>
      <w:r w:rsidRPr="00B15ACE">
        <w:rPr>
          <w:szCs w:val="28"/>
          <w:lang w:val="kk-KZ"/>
        </w:rPr>
        <w:t xml:space="preserve"> тақталар жете алмайтын жылдамдықта нақты уақыттағы деректерді талдау мен өңдеуді орындауға мүмкіндік береді, бұл оларды автоном</w:t>
      </w:r>
      <w:r>
        <w:rPr>
          <w:szCs w:val="28"/>
          <w:lang w:val="kk-KZ"/>
        </w:rPr>
        <w:t>ды</w:t>
      </w:r>
      <w:r w:rsidRPr="00B15ACE">
        <w:rPr>
          <w:szCs w:val="28"/>
          <w:lang w:val="kk-KZ"/>
        </w:rPr>
        <w:t xml:space="preserve"> көліктер, роботтық бағдарлау және нақты уақыттағы объектіні анықтау сияқты күрделі есептеу мүмкіндіктерін талап ететін қолданбалар үшін </w:t>
      </w:r>
      <w:r>
        <w:rPr>
          <w:szCs w:val="28"/>
          <w:lang w:val="kk-KZ"/>
        </w:rPr>
        <w:t>мінсіз</w:t>
      </w:r>
      <w:r w:rsidRPr="00B15ACE">
        <w:rPr>
          <w:szCs w:val="28"/>
          <w:lang w:val="kk-KZ"/>
        </w:rPr>
        <w:t xml:space="preserve"> етеді.</w:t>
      </w:r>
    </w:p>
    <w:p w14:paraId="772FB4C6" w14:textId="57CE21E1" w:rsidR="00B15ACE" w:rsidRPr="000A7750" w:rsidRDefault="00B15ACE" w:rsidP="00B15ACE">
      <w:pPr>
        <w:pStyle w:val="af1"/>
        <w:spacing w:line="240" w:lineRule="auto"/>
        <w:ind w:left="0"/>
        <w:rPr>
          <w:szCs w:val="28"/>
          <w:lang w:val="kk-KZ"/>
        </w:rPr>
      </w:pPr>
      <w:r w:rsidRPr="00B15ACE">
        <w:rPr>
          <w:szCs w:val="28"/>
          <w:lang w:val="kk-KZ"/>
        </w:rPr>
        <w:t>Мысалы, NVIDIA Jetson сериясы кіріспе деңгейдегі Jetson Nano-дан бастап жоғары деңгейдегі Jetson Xavier-ге</w:t>
      </w:r>
      <w:r w:rsidR="004F080F" w:rsidRPr="004F080F">
        <w:rPr>
          <w:szCs w:val="28"/>
          <w:lang w:val="kk-KZ"/>
        </w:rPr>
        <w:t xml:space="preserve"> (</w:t>
      </w:r>
      <w:r w:rsidR="004F080F">
        <w:rPr>
          <w:szCs w:val="28"/>
          <w:lang w:val="kk-KZ"/>
        </w:rPr>
        <w:t>сурет 1.</w:t>
      </w:r>
      <w:r w:rsidR="00C66CDE" w:rsidRPr="00C66CDE">
        <w:rPr>
          <w:szCs w:val="28"/>
          <w:lang w:val="kk-KZ"/>
        </w:rPr>
        <w:t>36</w:t>
      </w:r>
      <w:r w:rsidR="004F080F" w:rsidRPr="004F080F">
        <w:rPr>
          <w:szCs w:val="28"/>
          <w:lang w:val="kk-KZ"/>
        </w:rPr>
        <w:t>)</w:t>
      </w:r>
      <w:r w:rsidRPr="00B15ACE">
        <w:rPr>
          <w:szCs w:val="28"/>
          <w:lang w:val="kk-KZ"/>
        </w:rPr>
        <w:t xml:space="preserve"> дейін әртүрлі өңдеу қуатын ұсынатын модельдерді қамтиды, әрқайсысы әртүрлі қажеттіліктерге сәйкес келеді. Бұл тақталар күрделі қолданбаларды дамытуды жеңілдететін, NVIDIA-</w:t>
      </w:r>
      <w:r w:rsidR="004F080F">
        <w:rPr>
          <w:szCs w:val="28"/>
          <w:lang w:val="kk-KZ"/>
        </w:rPr>
        <w:t>н</w:t>
      </w:r>
      <w:r w:rsidRPr="00B15ACE">
        <w:rPr>
          <w:szCs w:val="28"/>
          <w:lang w:val="kk-KZ"/>
        </w:rPr>
        <w:t>ың жасанды интеллект және машиналық оқыту жүйелерінің кең кітапханасына қол жетімділігін қоса алғанда, кең ауқымды бағдарламалық қамтамасыз етумен келеді.</w:t>
      </w:r>
    </w:p>
    <w:p w14:paraId="7C3707BD" w14:textId="77777777" w:rsidR="00B15ACE" w:rsidRPr="000A7750" w:rsidRDefault="00B15ACE" w:rsidP="004F080F">
      <w:pPr>
        <w:ind w:firstLine="0"/>
        <w:rPr>
          <w:sz w:val="28"/>
          <w:szCs w:val="28"/>
          <w:lang w:val="kk-KZ"/>
        </w:rPr>
      </w:pPr>
    </w:p>
    <w:p w14:paraId="1DB9B138" w14:textId="420B0B2E" w:rsidR="004F080F" w:rsidRPr="000A7750" w:rsidRDefault="004F080F" w:rsidP="004F080F">
      <w:pPr>
        <w:ind w:firstLine="0"/>
        <w:jc w:val="center"/>
        <w:rPr>
          <w:sz w:val="28"/>
          <w:szCs w:val="28"/>
          <w:lang w:val="en-US"/>
        </w:rPr>
      </w:pPr>
      <w:r w:rsidRPr="000A7750">
        <w:rPr>
          <w:noProof/>
          <w:sz w:val="28"/>
          <w:szCs w:val="28"/>
        </w:rPr>
        <w:drawing>
          <wp:inline distT="0" distB="0" distL="0" distR="0" wp14:anchorId="1668AD70" wp14:editId="0AF4DB68">
            <wp:extent cx="3291840" cy="2709219"/>
            <wp:effectExtent l="0" t="0" r="3810" b="0"/>
            <wp:docPr id="547320144" name="Рисунок 2" descr="Amazon.com: NVIDIA Jetson Xavier NX Developer Kit (812674024318), 16 GB :  Electron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mazon.com: NVIDIA Jetson Xavier NX Developer Kit (812674024318), 16 GB :  Electronics"/>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96751" cy="2713260"/>
                    </a:xfrm>
                    <a:prstGeom prst="rect">
                      <a:avLst/>
                    </a:prstGeom>
                    <a:noFill/>
                    <a:ln>
                      <a:noFill/>
                    </a:ln>
                  </pic:spPr>
                </pic:pic>
              </a:graphicData>
            </a:graphic>
          </wp:inline>
        </w:drawing>
      </w:r>
    </w:p>
    <w:p w14:paraId="10B5BE18" w14:textId="77777777" w:rsidR="004F080F" w:rsidRPr="000A7750" w:rsidRDefault="004F080F" w:rsidP="004F080F">
      <w:pPr>
        <w:ind w:firstLine="0"/>
        <w:rPr>
          <w:sz w:val="28"/>
          <w:szCs w:val="28"/>
          <w:lang w:val="kk-KZ"/>
        </w:rPr>
      </w:pPr>
    </w:p>
    <w:p w14:paraId="69CFD35E" w14:textId="1A7BAD7F" w:rsidR="004F080F" w:rsidRPr="000A7750" w:rsidRDefault="004F080F" w:rsidP="004F080F">
      <w:pPr>
        <w:ind w:firstLine="0"/>
        <w:jc w:val="center"/>
        <w:rPr>
          <w:sz w:val="28"/>
          <w:szCs w:val="28"/>
          <w:lang w:val="kk-KZ"/>
        </w:rPr>
      </w:pPr>
      <w:r w:rsidRPr="000A7750">
        <w:rPr>
          <w:sz w:val="28"/>
          <w:szCs w:val="28"/>
          <w:lang w:val="kk-KZ"/>
        </w:rPr>
        <w:t>Сурет 1.</w:t>
      </w:r>
      <w:r w:rsidR="00C66CDE" w:rsidRPr="000A7750">
        <w:rPr>
          <w:sz w:val="28"/>
          <w:szCs w:val="28"/>
          <w:lang w:val="kk-KZ"/>
        </w:rPr>
        <w:t>36</w:t>
      </w:r>
      <w:r w:rsidRPr="000A7750">
        <w:rPr>
          <w:sz w:val="28"/>
          <w:szCs w:val="28"/>
          <w:lang w:val="kk-KZ"/>
        </w:rPr>
        <w:t xml:space="preserve"> – NVIDIA Jetson Xavier тақтасы [</w:t>
      </w:r>
      <w:r w:rsidR="00245191" w:rsidRPr="000A7750">
        <w:rPr>
          <w:sz w:val="28"/>
          <w:szCs w:val="28"/>
          <w:lang w:val="kk-KZ"/>
        </w:rPr>
        <w:t>103</w:t>
      </w:r>
      <w:r w:rsidRPr="000A7750">
        <w:rPr>
          <w:sz w:val="28"/>
          <w:szCs w:val="28"/>
          <w:lang w:val="kk-KZ"/>
        </w:rPr>
        <w:t>]</w:t>
      </w:r>
    </w:p>
    <w:p w14:paraId="19CAE169" w14:textId="77777777" w:rsidR="000A7750" w:rsidRDefault="000A7750" w:rsidP="00C7272F">
      <w:pPr>
        <w:pStyle w:val="af1"/>
        <w:spacing w:line="240" w:lineRule="auto"/>
        <w:ind w:left="0"/>
        <w:rPr>
          <w:szCs w:val="28"/>
          <w:lang w:val="kk-KZ"/>
        </w:rPr>
      </w:pPr>
    </w:p>
    <w:p w14:paraId="22E65206" w14:textId="5B6A5850" w:rsidR="00C7272F" w:rsidRPr="00C7272F" w:rsidRDefault="00C7272F" w:rsidP="00C7272F">
      <w:pPr>
        <w:pStyle w:val="af1"/>
        <w:spacing w:line="240" w:lineRule="auto"/>
        <w:ind w:left="0"/>
        <w:rPr>
          <w:szCs w:val="28"/>
          <w:lang w:val="kk-KZ"/>
        </w:rPr>
      </w:pPr>
      <w:r w:rsidRPr="00C7272F">
        <w:rPr>
          <w:szCs w:val="28"/>
          <w:lang w:val="kk-KZ"/>
        </w:rPr>
        <w:lastRenderedPageBreak/>
        <w:t xml:space="preserve">Jetson Nano </w:t>
      </w:r>
      <w:r>
        <w:rPr>
          <w:szCs w:val="28"/>
          <w:lang w:val="kk-KZ"/>
        </w:rPr>
        <w:t>адам бетінде</w:t>
      </w:r>
      <w:r w:rsidRPr="00C7272F">
        <w:rPr>
          <w:szCs w:val="28"/>
          <w:lang w:val="kk-KZ"/>
        </w:rPr>
        <w:t xml:space="preserve"> бетперде</w:t>
      </w:r>
      <w:r>
        <w:rPr>
          <w:szCs w:val="28"/>
          <w:lang w:val="kk-KZ"/>
        </w:rPr>
        <w:t xml:space="preserve"> бар жоғын</w:t>
      </w:r>
      <w:r w:rsidRPr="00C7272F">
        <w:rPr>
          <w:szCs w:val="28"/>
          <w:lang w:val="kk-KZ"/>
        </w:rPr>
        <w:t xml:space="preserve"> анықта</w:t>
      </w:r>
      <w:r>
        <w:rPr>
          <w:szCs w:val="28"/>
          <w:lang w:val="kk-KZ"/>
        </w:rPr>
        <w:t xml:space="preserve">уға мүмкіндік беретін жүйелерде қолданылады </w:t>
      </w:r>
      <w:r w:rsidRPr="00C7272F">
        <w:rPr>
          <w:szCs w:val="28"/>
          <w:lang w:val="kk-KZ"/>
        </w:rPr>
        <w:t>[</w:t>
      </w:r>
      <w:r w:rsidR="00245191" w:rsidRPr="00245191">
        <w:rPr>
          <w:szCs w:val="28"/>
          <w:lang w:val="kk-KZ"/>
        </w:rPr>
        <w:t>104</w:t>
      </w:r>
      <w:r w:rsidRPr="00C7272F">
        <w:rPr>
          <w:szCs w:val="28"/>
          <w:lang w:val="kk-KZ"/>
        </w:rPr>
        <w:t>]. Сондай-ақ, Jetson Nano автономды көліктер үшін компьютерлік көрудің семантикалық сегментациясын қолдану платформаның нақты уақыт режимінде күрделі есептеу тапсырмаларын орындау қабілетін көрсетеді [</w:t>
      </w:r>
      <w:r w:rsidR="00245191" w:rsidRPr="00245191">
        <w:rPr>
          <w:szCs w:val="28"/>
          <w:lang w:val="kk-KZ"/>
        </w:rPr>
        <w:t>105</w:t>
      </w:r>
      <w:r w:rsidRPr="00C7272F">
        <w:rPr>
          <w:szCs w:val="28"/>
          <w:lang w:val="kk-KZ"/>
        </w:rPr>
        <w:t xml:space="preserve">]. Xavier NX алғанда, Jetson платформалары физикалық арақашықтықты сақтау және бетперделерді анықтау жүйелерін дамытуда пайдаланылды, бұл олардың пандемияға байланысты қиындықтарды шешудегі көпжақтылығын көрсетеді </w:t>
      </w:r>
      <w:r w:rsidR="00245191" w:rsidRPr="00245191">
        <w:rPr>
          <w:szCs w:val="28"/>
          <w:lang w:val="kk-KZ"/>
        </w:rPr>
        <w:t>[103</w:t>
      </w:r>
      <w:r w:rsidRPr="00C7272F">
        <w:rPr>
          <w:szCs w:val="28"/>
          <w:lang w:val="kk-KZ"/>
        </w:rPr>
        <w:t>]. Сонымен қатар, Jetson Nano-да терең оқыту модельдерін пайдаланып, бет эмоциясын тану деңгейлері зертте</w:t>
      </w:r>
      <w:r>
        <w:rPr>
          <w:szCs w:val="28"/>
          <w:lang w:val="kk-KZ"/>
        </w:rPr>
        <w:t>л</w:t>
      </w:r>
      <w:r w:rsidRPr="00C7272F">
        <w:rPr>
          <w:szCs w:val="28"/>
          <w:lang w:val="kk-KZ"/>
        </w:rPr>
        <w:t>ді</w:t>
      </w:r>
      <w:r>
        <w:rPr>
          <w:szCs w:val="28"/>
          <w:lang w:val="kk-KZ"/>
        </w:rPr>
        <w:t xml:space="preserve"> </w:t>
      </w:r>
      <w:r w:rsidRPr="00C7272F">
        <w:rPr>
          <w:szCs w:val="28"/>
          <w:lang w:val="kk-KZ"/>
        </w:rPr>
        <w:t>[</w:t>
      </w:r>
      <w:r w:rsidR="00245191" w:rsidRPr="00245191">
        <w:rPr>
          <w:szCs w:val="28"/>
          <w:lang w:val="kk-KZ"/>
        </w:rPr>
        <w:t>106</w:t>
      </w:r>
      <w:r w:rsidRPr="00C7272F">
        <w:rPr>
          <w:szCs w:val="28"/>
          <w:lang w:val="kk-KZ"/>
        </w:rPr>
        <w:t>]</w:t>
      </w:r>
      <w:r>
        <w:rPr>
          <w:szCs w:val="28"/>
          <w:lang w:val="kk-KZ"/>
        </w:rPr>
        <w:t>.</w:t>
      </w:r>
    </w:p>
    <w:p w14:paraId="5C8252D4" w14:textId="7C9EDDF8" w:rsidR="00BF66C5" w:rsidRPr="000015C3" w:rsidRDefault="00B15ACE" w:rsidP="00CC66A5">
      <w:pPr>
        <w:pStyle w:val="af1"/>
        <w:spacing w:line="240" w:lineRule="auto"/>
        <w:ind w:left="0"/>
        <w:rPr>
          <w:szCs w:val="28"/>
          <w:lang w:val="kk-KZ"/>
        </w:rPr>
      </w:pPr>
      <w:r w:rsidRPr="00B15ACE">
        <w:rPr>
          <w:szCs w:val="28"/>
          <w:lang w:val="kk-KZ"/>
        </w:rPr>
        <w:t>Қорытындылай келе, GPU қуатталған жалғыз тақта компьютерлері есептеу қабілеттерінде ілгерілеу жасайды, машиналық көру және AI жобаларында жұмыс істейтін әзірлеушілер мен зерттеушілер үшін жаңа мүмкіндіктер ашады. Олардың тиімді параллельді өңдеу міндеттерін орындау қабілеті оларды нақты уақытта өңдеуді және жоғары деңгейдегі интеллекті талап ететін қолданбаларды дамытудағы негізгі тас етеді.</w:t>
      </w:r>
    </w:p>
    <w:bookmarkEnd w:id="21"/>
    <w:p w14:paraId="70F3D910" w14:textId="77777777" w:rsidR="00CC66A5" w:rsidRPr="000015C3" w:rsidRDefault="00CC66A5" w:rsidP="00CC66A5">
      <w:pPr>
        <w:pStyle w:val="af1"/>
        <w:spacing w:line="240" w:lineRule="auto"/>
        <w:ind w:left="0"/>
        <w:rPr>
          <w:szCs w:val="28"/>
          <w:lang w:val="kk-KZ"/>
        </w:rPr>
      </w:pPr>
    </w:p>
    <w:p w14:paraId="75F4CD84" w14:textId="56E5802D" w:rsidR="005B6ED0" w:rsidRPr="00561B0C" w:rsidRDefault="00561B0C" w:rsidP="00561B0C">
      <w:pPr>
        <w:rPr>
          <w:b/>
          <w:bCs/>
          <w:sz w:val="28"/>
          <w:szCs w:val="28"/>
          <w:lang w:val="kk-KZ"/>
        </w:rPr>
      </w:pPr>
      <w:r w:rsidRPr="00561B0C">
        <w:rPr>
          <w:b/>
          <w:bCs/>
          <w:sz w:val="28"/>
          <w:szCs w:val="28"/>
          <w:lang w:val="kk-KZ"/>
        </w:rPr>
        <w:t>1.</w:t>
      </w:r>
      <w:r w:rsidR="00BA2E9D">
        <w:rPr>
          <w:b/>
          <w:bCs/>
          <w:sz w:val="28"/>
          <w:szCs w:val="28"/>
          <w:lang w:val="kk-KZ"/>
        </w:rPr>
        <w:t>5</w:t>
      </w:r>
      <w:r w:rsidRPr="00561B0C">
        <w:rPr>
          <w:b/>
          <w:bCs/>
          <w:sz w:val="28"/>
          <w:szCs w:val="28"/>
          <w:lang w:val="kk-KZ"/>
        </w:rPr>
        <w:t xml:space="preserve"> Бірінші тараудың қорытындылары</w:t>
      </w:r>
    </w:p>
    <w:p w14:paraId="205BC025" w14:textId="77777777" w:rsidR="005B6ED0" w:rsidRPr="000015C3" w:rsidRDefault="005B6ED0" w:rsidP="005B6ED0">
      <w:pPr>
        <w:ind w:firstLine="0"/>
        <w:rPr>
          <w:sz w:val="28"/>
          <w:szCs w:val="28"/>
          <w:lang w:val="kk-KZ"/>
        </w:rPr>
      </w:pPr>
    </w:p>
    <w:p w14:paraId="073D06EE" w14:textId="0D0F5BB5" w:rsidR="00CC66A5" w:rsidRPr="000015C3" w:rsidRDefault="00CC66A5" w:rsidP="00CC66A5">
      <w:pPr>
        <w:rPr>
          <w:sz w:val="28"/>
          <w:szCs w:val="28"/>
          <w:lang w:val="kk-KZ"/>
        </w:rPr>
      </w:pPr>
      <w:r w:rsidRPr="000015C3">
        <w:rPr>
          <w:sz w:val="28"/>
          <w:szCs w:val="28"/>
          <w:lang w:val="kk-KZ"/>
        </w:rPr>
        <w:t xml:space="preserve">Арзан сұрыптау манипуляторын әзірлеу </w:t>
      </w:r>
      <w:r w:rsidR="000A7750">
        <w:rPr>
          <w:sz w:val="28"/>
          <w:szCs w:val="28"/>
          <w:lang w:val="kk-KZ"/>
        </w:rPr>
        <w:t>мақсатында,</w:t>
      </w:r>
      <w:r w:rsidRPr="000015C3">
        <w:rPr>
          <w:sz w:val="28"/>
          <w:szCs w:val="28"/>
          <w:lang w:val="kk-KZ"/>
        </w:rPr>
        <w:t xml:space="preserve"> дельта манипуляторын, трапеция тәрізді траекторияны жоспарлауды және Sipeed Maixduino басқару жүйесін пайдалану туралы шешім қолда бар технологияларды мұқият бағалауға және оларды жобаның мақсаттарына сәйкестендіруге негізделген. Бұл тұжырым осы таңдаулардың негіздемесін синтездейді және олардың тиімді, үнемді және өнімділігі жоғары манипуляторды жүзеге асыруға қосқан үлесін көрсетеді.</w:t>
      </w:r>
    </w:p>
    <w:p w14:paraId="60B45EAD" w14:textId="3AAE92B0" w:rsidR="00CC66A5" w:rsidRPr="000015C3" w:rsidRDefault="00CC66A5" w:rsidP="00CC66A5">
      <w:pPr>
        <w:rPr>
          <w:sz w:val="28"/>
          <w:szCs w:val="28"/>
          <w:lang w:val="kk-KZ"/>
        </w:rPr>
      </w:pPr>
      <w:r w:rsidRPr="000015C3">
        <w:rPr>
          <w:sz w:val="28"/>
          <w:szCs w:val="28"/>
          <w:lang w:val="kk-KZ"/>
        </w:rPr>
        <w:t xml:space="preserve">Біріншіден, </w:t>
      </w:r>
      <w:r w:rsidR="000A7750">
        <w:rPr>
          <w:sz w:val="28"/>
          <w:szCs w:val="28"/>
          <w:lang w:val="kk-KZ"/>
        </w:rPr>
        <w:t>параллель (</w:t>
      </w:r>
      <w:r w:rsidRPr="000015C3">
        <w:rPr>
          <w:sz w:val="28"/>
          <w:szCs w:val="28"/>
          <w:lang w:val="kk-KZ"/>
        </w:rPr>
        <w:t>дельта</w:t>
      </w:r>
      <w:r w:rsidR="000A7750">
        <w:rPr>
          <w:sz w:val="28"/>
          <w:szCs w:val="28"/>
          <w:lang w:val="kk-KZ"/>
        </w:rPr>
        <w:t>)</w:t>
      </w:r>
      <w:r w:rsidRPr="000015C3">
        <w:rPr>
          <w:sz w:val="28"/>
          <w:szCs w:val="28"/>
          <w:lang w:val="kk-KZ"/>
        </w:rPr>
        <w:t xml:space="preserve"> манипуляторын таңдау оның құрылымдық артықшылықтарымен және пайдалану тиімділігі</w:t>
      </w:r>
      <w:r w:rsidR="000A7750">
        <w:rPr>
          <w:sz w:val="28"/>
          <w:szCs w:val="28"/>
          <w:lang w:val="kk-KZ"/>
        </w:rPr>
        <w:t>не</w:t>
      </w:r>
      <w:r w:rsidRPr="000015C3">
        <w:rPr>
          <w:sz w:val="28"/>
          <w:szCs w:val="28"/>
          <w:lang w:val="kk-KZ"/>
        </w:rPr>
        <w:t xml:space="preserve"> негізделген. </w:t>
      </w:r>
      <w:r w:rsidR="000A7750">
        <w:rPr>
          <w:sz w:val="28"/>
          <w:szCs w:val="28"/>
          <w:lang w:val="kk-KZ"/>
        </w:rPr>
        <w:t>Д</w:t>
      </w:r>
      <w:r w:rsidR="000A7750" w:rsidRPr="000015C3">
        <w:rPr>
          <w:sz w:val="28"/>
          <w:szCs w:val="28"/>
          <w:lang w:val="kk-KZ"/>
        </w:rPr>
        <w:t>ельта</w:t>
      </w:r>
      <w:r w:rsidRPr="000015C3">
        <w:rPr>
          <w:sz w:val="28"/>
          <w:szCs w:val="28"/>
          <w:lang w:val="kk-KZ"/>
        </w:rPr>
        <w:t xml:space="preserve"> манипуляторлары жоғары жылдамдығымен және дәлдігімен танымал</w:t>
      </w:r>
      <w:r w:rsidR="000D6C25">
        <w:rPr>
          <w:sz w:val="28"/>
          <w:szCs w:val="28"/>
          <w:lang w:val="kk-KZ"/>
        </w:rPr>
        <w:t xml:space="preserve">, бұл </w:t>
      </w:r>
      <w:r w:rsidRPr="000015C3">
        <w:rPr>
          <w:sz w:val="28"/>
          <w:szCs w:val="28"/>
          <w:lang w:val="kk-KZ"/>
        </w:rPr>
        <w:t xml:space="preserve">сұрыптау және орналастыру тапсырмаларында маңызды болып табылатын </w:t>
      </w:r>
      <w:r w:rsidR="000D6C25">
        <w:rPr>
          <w:sz w:val="28"/>
          <w:szCs w:val="28"/>
          <w:lang w:val="kk-KZ"/>
        </w:rPr>
        <w:t>көрсеткіш</w:t>
      </w:r>
      <w:r w:rsidRPr="000015C3">
        <w:rPr>
          <w:sz w:val="28"/>
          <w:szCs w:val="28"/>
          <w:lang w:val="kk-KZ"/>
        </w:rPr>
        <w:t xml:space="preserve">. Дельта манипуляторларының параллель кинематикалық құрылымы жылдам және дәл қозғалыстарды жеңілдетеді, бұл объектілерді минималды қателіктермен жылдам </w:t>
      </w:r>
      <w:r w:rsidR="000D6C25">
        <w:rPr>
          <w:sz w:val="28"/>
          <w:szCs w:val="28"/>
          <w:lang w:val="kk-KZ"/>
        </w:rPr>
        <w:t>орналастыруға</w:t>
      </w:r>
      <w:r w:rsidRPr="000015C3">
        <w:rPr>
          <w:sz w:val="28"/>
          <w:szCs w:val="28"/>
          <w:lang w:val="kk-KZ"/>
        </w:rPr>
        <w:t xml:space="preserve"> мүмкіндік береді. Бұл дизайн өнімділікті арттырып қана қоймайды, сонымен қатар қайталанатын тапсырмалардың сенімділігін қамтамасыз етеді, бұл оны жылдам және дәл манипуляцияларды қажет ететін қолданбалар үшін оңтайлы таңдау етеді.</w:t>
      </w:r>
    </w:p>
    <w:p w14:paraId="74B8B5AE" w14:textId="563E39E3" w:rsidR="00CC66A5" w:rsidRPr="000015C3" w:rsidRDefault="00CC66A5" w:rsidP="00CC66A5">
      <w:pPr>
        <w:rPr>
          <w:sz w:val="28"/>
          <w:szCs w:val="28"/>
          <w:lang w:val="kk-KZ"/>
        </w:rPr>
      </w:pPr>
      <w:r w:rsidRPr="000015C3">
        <w:rPr>
          <w:sz w:val="28"/>
          <w:szCs w:val="28"/>
          <w:lang w:val="kk-KZ"/>
        </w:rPr>
        <w:t xml:space="preserve">Екіншіден, трапеция тәрізді траекторияны жоспарлау манипулятор қозғалысының жылдамдығы мен үдеуін басқарудағы қарапайымдылығы мен тиімділігі үшін таңдалды. Траекторияны жоспарлаудың бұл әдісі қозғалыстар арасындағы біркелкі ауысуды қамтамасыз етеді, манипулятордағы механикалық кернеуді азайтады және тозуды азайтады. Трапеция тәрізді траекторияны жоспарлау жылдамдық пен дәлдік арасындағы тепе-теңдікке қол жеткізуде маңызды рөл атқарады, осылайша манипулятордың жұмысын оңтайландырады және оның қызмет ету мерзімін ұзартады. Осы стратегияны жүзеге асыра </w:t>
      </w:r>
      <w:r w:rsidRPr="000015C3">
        <w:rPr>
          <w:sz w:val="28"/>
          <w:szCs w:val="28"/>
          <w:lang w:val="kk-KZ"/>
        </w:rPr>
        <w:lastRenderedPageBreak/>
        <w:t>отырып, манипулятор жобаның арзан және жоғары өнімділік критерийлерін сақтай отырып, тапсырмаларды жоғары тиімділікпен орындай алады.</w:t>
      </w:r>
    </w:p>
    <w:p w14:paraId="537167A0" w14:textId="1AC7CDF7" w:rsidR="00CC66A5" w:rsidRPr="000015C3" w:rsidRDefault="00CC66A5" w:rsidP="00CC66A5">
      <w:pPr>
        <w:rPr>
          <w:sz w:val="28"/>
          <w:szCs w:val="28"/>
          <w:lang w:val="kk-KZ"/>
        </w:rPr>
      </w:pPr>
      <w:r w:rsidRPr="000015C3">
        <w:rPr>
          <w:sz w:val="28"/>
          <w:szCs w:val="28"/>
          <w:lang w:val="kk-KZ"/>
        </w:rPr>
        <w:t xml:space="preserve">Ақырында, Sipeed Maixduino-ны </w:t>
      </w:r>
      <w:r>
        <w:rPr>
          <w:sz w:val="28"/>
          <w:szCs w:val="28"/>
          <w:lang w:val="kk-KZ"/>
        </w:rPr>
        <w:t>м</w:t>
      </w:r>
      <w:r w:rsidR="00604DAB">
        <w:rPr>
          <w:sz w:val="28"/>
          <w:szCs w:val="28"/>
          <w:lang w:val="kk-KZ"/>
        </w:rPr>
        <w:t>а</w:t>
      </w:r>
      <w:r>
        <w:rPr>
          <w:sz w:val="28"/>
          <w:szCs w:val="28"/>
          <w:lang w:val="kk-KZ"/>
        </w:rPr>
        <w:t>шиналық көру негізі</w:t>
      </w:r>
      <w:r w:rsidRPr="000015C3">
        <w:rPr>
          <w:sz w:val="28"/>
          <w:szCs w:val="28"/>
          <w:lang w:val="kk-KZ"/>
        </w:rPr>
        <w:t xml:space="preserve"> ретінде қабылдау оның экономикалық тиімділігі мен қуатты есептеу мүмкіндіктеріне әсер ететін стратегиялық шешім болып табылады. Maixduino </w:t>
      </w:r>
      <w:r>
        <w:rPr>
          <w:sz w:val="28"/>
          <w:szCs w:val="28"/>
          <w:lang w:val="kk-KZ"/>
        </w:rPr>
        <w:t>тақ</w:t>
      </w:r>
      <w:r w:rsidR="00604DAB">
        <w:rPr>
          <w:sz w:val="28"/>
          <w:szCs w:val="28"/>
          <w:lang w:val="kk-KZ"/>
        </w:rPr>
        <w:t>т</w:t>
      </w:r>
      <w:r>
        <w:rPr>
          <w:sz w:val="28"/>
          <w:szCs w:val="28"/>
          <w:lang w:val="kk-KZ"/>
        </w:rPr>
        <w:t>асы қарастырылған</w:t>
      </w:r>
      <w:r w:rsidRPr="000015C3">
        <w:rPr>
          <w:sz w:val="28"/>
          <w:szCs w:val="28"/>
          <w:lang w:val="kk-KZ"/>
        </w:rPr>
        <w:t xml:space="preserve"> </w:t>
      </w:r>
      <w:r w:rsidR="00604DAB">
        <w:rPr>
          <w:sz w:val="28"/>
          <w:szCs w:val="28"/>
          <w:lang w:val="kk-KZ"/>
        </w:rPr>
        <w:t>басқа тақталардың</w:t>
      </w:r>
      <w:r w:rsidRPr="000015C3">
        <w:rPr>
          <w:sz w:val="28"/>
          <w:szCs w:val="28"/>
          <w:lang w:val="kk-KZ"/>
        </w:rPr>
        <w:t xml:space="preserve"> құнының бір бөлігіне машиналық </w:t>
      </w:r>
      <w:r>
        <w:rPr>
          <w:sz w:val="28"/>
          <w:szCs w:val="28"/>
          <w:lang w:val="kk-KZ"/>
        </w:rPr>
        <w:t>көру</w:t>
      </w:r>
      <w:r w:rsidR="00604DAB">
        <w:rPr>
          <w:sz w:val="28"/>
          <w:szCs w:val="28"/>
          <w:lang w:val="kk-KZ"/>
        </w:rPr>
        <w:t>ді</w:t>
      </w:r>
      <w:r w:rsidRPr="000015C3">
        <w:rPr>
          <w:sz w:val="28"/>
          <w:szCs w:val="28"/>
          <w:lang w:val="kk-KZ"/>
        </w:rPr>
        <w:t xml:space="preserve"> қоса алғанда, мүмкіндіктердің бай жиынтығын ұсынады. Оның қолжетімділігі оның өнімділігіне нұқсан келтірмейді, өйткені ол нақты уақыт режимінде бақылау және шешім қабылдау тапсырмаларын орындау үшін жеткілікті өңдеу қуатын қамтамасыз етеді. </w:t>
      </w:r>
      <w:r>
        <w:rPr>
          <w:sz w:val="28"/>
          <w:szCs w:val="28"/>
          <w:lang w:val="kk-KZ"/>
        </w:rPr>
        <w:t>Тақшаның</w:t>
      </w:r>
      <w:r w:rsidRPr="000015C3">
        <w:rPr>
          <w:sz w:val="28"/>
          <w:szCs w:val="28"/>
          <w:lang w:val="kk-KZ"/>
        </w:rPr>
        <w:t xml:space="preserve"> икемділігі мен басқа аппараттық құрамдас бөліктермен интеграциялануының қарапайымдылығы оны арзан сұрыптау манипуляторын</w:t>
      </w:r>
      <w:r>
        <w:rPr>
          <w:sz w:val="28"/>
          <w:szCs w:val="28"/>
          <w:lang w:val="kk-KZ"/>
        </w:rPr>
        <w:t>ың</w:t>
      </w:r>
      <w:r w:rsidRPr="000015C3">
        <w:rPr>
          <w:sz w:val="28"/>
          <w:szCs w:val="28"/>
          <w:lang w:val="kk-KZ"/>
        </w:rPr>
        <w:t xml:space="preserve"> </w:t>
      </w:r>
      <w:r>
        <w:rPr>
          <w:sz w:val="28"/>
          <w:szCs w:val="28"/>
          <w:lang w:val="kk-KZ"/>
        </w:rPr>
        <w:t>машиналық көру тапсырмалары</w:t>
      </w:r>
      <w:r w:rsidRPr="000015C3">
        <w:rPr>
          <w:sz w:val="28"/>
          <w:szCs w:val="28"/>
          <w:lang w:val="kk-KZ"/>
        </w:rPr>
        <w:t xml:space="preserve"> үшін тамаша таңдау жасайды.</w:t>
      </w:r>
    </w:p>
    <w:p w14:paraId="2AE76CAD" w14:textId="5933D6AD" w:rsidR="00CC66A5" w:rsidRPr="000015C3" w:rsidRDefault="00CC66A5" w:rsidP="00CC66A5">
      <w:pPr>
        <w:rPr>
          <w:sz w:val="28"/>
          <w:szCs w:val="28"/>
          <w:lang w:val="kk-KZ"/>
        </w:rPr>
      </w:pPr>
      <w:r w:rsidRPr="000015C3">
        <w:rPr>
          <w:sz w:val="28"/>
          <w:szCs w:val="28"/>
          <w:lang w:val="kk-KZ"/>
        </w:rPr>
        <w:t>Қорытындылай келе, дельта манипуляторын, трапеция тәрізді траекторияны жоспарлауды және Sipeed Maixduino-ны арзан сұрыптау және орналастыру манипуляторын</w:t>
      </w:r>
      <w:r w:rsidR="00604DAB">
        <w:rPr>
          <w:sz w:val="28"/>
          <w:szCs w:val="28"/>
          <w:lang w:val="kk-KZ"/>
        </w:rPr>
        <w:t>ың</w:t>
      </w:r>
      <w:r w:rsidRPr="000015C3">
        <w:rPr>
          <w:sz w:val="28"/>
          <w:szCs w:val="28"/>
          <w:lang w:val="kk-KZ"/>
        </w:rPr>
        <w:t xml:space="preserve"> басқару жүйесі үшін таңдау жобаның жылдамдыққа, дәлдікке, үнемділікке қойылатын талаптарын мұқият қарастырудың нәтижесі болып табылады. Бұл таңдаулар экономикалық тұрғыдан тиімді ғана емес, сонымен қатар жоғары тиімділік пен сенімділікпен орындауға қабілетті манипулятордың дамуына ұжымдық түрде ықпал етеді. Осы тәсілдің арқасында жоба әртүрлі қолданбаларда қолжетімді және пайдалы автоматтандыру технологияларын ілгерілетудің кеңірек мақсатына сәйкес келеді.</w:t>
      </w:r>
    </w:p>
    <w:p w14:paraId="6A4EBD10" w14:textId="77777777" w:rsidR="008163FA" w:rsidRDefault="008163FA">
      <w:pPr>
        <w:ind w:firstLine="0"/>
        <w:jc w:val="left"/>
        <w:rPr>
          <w:sz w:val="28"/>
          <w:szCs w:val="28"/>
          <w:lang w:val="kk-KZ"/>
        </w:rPr>
      </w:pPr>
      <w:r>
        <w:rPr>
          <w:sz w:val="28"/>
          <w:szCs w:val="28"/>
          <w:lang w:val="kk-KZ"/>
        </w:rPr>
        <w:br w:type="page"/>
      </w:r>
    </w:p>
    <w:p w14:paraId="5164C952" w14:textId="6A965FF8" w:rsidR="008163FA" w:rsidRDefault="008163FA" w:rsidP="008163FA">
      <w:pPr>
        <w:rPr>
          <w:rFonts w:eastAsia="Calibri"/>
          <w:b/>
          <w:bCs/>
          <w:kern w:val="2"/>
          <w:sz w:val="28"/>
          <w:szCs w:val="28"/>
          <w:lang w:val="kk-KZ" w:eastAsia="en-US"/>
          <w14:ligatures w14:val="standardContextual"/>
        </w:rPr>
      </w:pPr>
      <w:r w:rsidRPr="00547EF0">
        <w:rPr>
          <w:rFonts w:eastAsia="Calibri"/>
          <w:b/>
          <w:bCs/>
          <w:kern w:val="2"/>
          <w:sz w:val="28"/>
          <w:szCs w:val="28"/>
          <w:lang w:val="kk-KZ" w:eastAsia="en-US"/>
          <w14:ligatures w14:val="standardContextual"/>
        </w:rPr>
        <w:lastRenderedPageBreak/>
        <w:t xml:space="preserve">2 </w:t>
      </w:r>
      <w:r>
        <w:rPr>
          <w:rFonts w:eastAsia="Calibri"/>
          <w:b/>
          <w:bCs/>
          <w:kern w:val="2"/>
          <w:sz w:val="28"/>
          <w:szCs w:val="28"/>
          <w:lang w:val="kk-KZ" w:eastAsia="en-US"/>
          <w14:ligatures w14:val="standardContextual"/>
        </w:rPr>
        <w:t>МАНИПУЛЯТОРДЫ</w:t>
      </w:r>
      <w:r w:rsidR="00296AFE">
        <w:rPr>
          <w:rFonts w:eastAsia="Calibri"/>
          <w:b/>
          <w:bCs/>
          <w:kern w:val="2"/>
          <w:sz w:val="28"/>
          <w:szCs w:val="28"/>
          <w:lang w:val="kk-KZ" w:eastAsia="en-US"/>
          <w14:ligatures w14:val="standardContextual"/>
        </w:rPr>
        <w:t>, ОНЫҢ</w:t>
      </w:r>
      <w:r>
        <w:rPr>
          <w:rFonts w:eastAsia="Calibri"/>
          <w:b/>
          <w:bCs/>
          <w:kern w:val="2"/>
          <w:sz w:val="28"/>
          <w:szCs w:val="28"/>
          <w:lang w:val="kk-KZ" w:eastAsia="en-US"/>
          <w14:ligatures w14:val="standardContextual"/>
        </w:rPr>
        <w:t xml:space="preserve"> КИНЕМАТИКАСЫН ЖӘНЕ ТРАЕКТОРИЯ ЖОСПАРЛАНУЫН МОДЕЛЬДЕУ</w:t>
      </w:r>
    </w:p>
    <w:p w14:paraId="7303EBEA" w14:textId="77777777" w:rsidR="008163FA" w:rsidRPr="00924F10" w:rsidRDefault="008163FA" w:rsidP="008163FA">
      <w:pPr>
        <w:rPr>
          <w:rFonts w:eastAsia="Calibri"/>
          <w:kern w:val="2"/>
          <w:sz w:val="28"/>
          <w:szCs w:val="28"/>
          <w:lang w:eastAsia="en-US"/>
          <w14:ligatures w14:val="standardContextual"/>
        </w:rPr>
      </w:pPr>
    </w:p>
    <w:p w14:paraId="25F415BF" w14:textId="373F7489" w:rsidR="008163FA" w:rsidRDefault="008163FA" w:rsidP="008163FA">
      <w:pPr>
        <w:rPr>
          <w:b/>
          <w:bCs/>
          <w:sz w:val="28"/>
          <w:szCs w:val="28"/>
          <w:lang w:val="kk-KZ"/>
        </w:rPr>
      </w:pPr>
      <w:r w:rsidRPr="008163FA">
        <w:rPr>
          <w:b/>
          <w:bCs/>
          <w:sz w:val="28"/>
          <w:szCs w:val="28"/>
          <w:lang w:val="kk-KZ"/>
        </w:rPr>
        <w:t xml:space="preserve">2.1 </w:t>
      </w:r>
      <w:r w:rsidR="00F410BF">
        <w:rPr>
          <w:b/>
          <w:bCs/>
          <w:sz w:val="28"/>
          <w:szCs w:val="28"/>
          <w:lang w:val="kk-KZ"/>
        </w:rPr>
        <w:t>Манипулятор</w:t>
      </w:r>
      <w:r w:rsidRPr="008163FA">
        <w:rPr>
          <w:b/>
          <w:bCs/>
          <w:sz w:val="28"/>
          <w:szCs w:val="28"/>
          <w:lang w:val="kk-KZ"/>
        </w:rPr>
        <w:t xml:space="preserve"> және оның кинематикасының шешімі</w:t>
      </w:r>
    </w:p>
    <w:p w14:paraId="65D48229" w14:textId="486F1D5F" w:rsidR="006C7A6F" w:rsidRDefault="00B57B49" w:rsidP="008163FA">
      <w:pPr>
        <w:rPr>
          <w:sz w:val="28"/>
          <w:szCs w:val="28"/>
          <w:lang w:val="kk-KZ"/>
        </w:rPr>
      </w:pPr>
      <w:r w:rsidRPr="00B57B49">
        <w:rPr>
          <w:sz w:val="28"/>
          <w:szCs w:val="28"/>
          <w:lang w:val="kk-KZ"/>
        </w:rPr>
        <w:t xml:space="preserve">Дельта </w:t>
      </w:r>
      <w:r w:rsidR="00F76751">
        <w:rPr>
          <w:sz w:val="28"/>
          <w:szCs w:val="28"/>
          <w:lang w:val="kk-KZ"/>
        </w:rPr>
        <w:t>манипулятор</w:t>
      </w:r>
      <w:r>
        <w:rPr>
          <w:sz w:val="28"/>
          <w:szCs w:val="28"/>
          <w:lang w:val="kk-KZ"/>
        </w:rPr>
        <w:t xml:space="preserve"> – </w:t>
      </w:r>
      <w:r w:rsidRPr="00B57B49">
        <w:rPr>
          <w:sz w:val="28"/>
          <w:szCs w:val="28"/>
          <w:lang w:val="kk-KZ"/>
        </w:rPr>
        <w:t>параллель манипуляторлардың бір түрі, оны алғаш рет Реймонд Клавел енгізген [</w:t>
      </w:r>
      <w:r w:rsidR="00533CA5" w:rsidRPr="00533CA5">
        <w:rPr>
          <w:sz w:val="28"/>
          <w:szCs w:val="28"/>
          <w:lang w:val="kk-KZ"/>
        </w:rPr>
        <w:t>107</w:t>
      </w:r>
      <w:r w:rsidRPr="00B57B49">
        <w:rPr>
          <w:sz w:val="28"/>
          <w:szCs w:val="28"/>
          <w:lang w:val="kk-KZ"/>
        </w:rPr>
        <w:t>].</w:t>
      </w:r>
      <w:r w:rsidR="006C7A6F">
        <w:rPr>
          <w:sz w:val="28"/>
          <w:szCs w:val="28"/>
          <w:lang w:val="kk-KZ"/>
        </w:rPr>
        <w:t xml:space="preserve"> </w:t>
      </w:r>
      <w:r w:rsidR="00296AFE">
        <w:rPr>
          <w:sz w:val="28"/>
          <w:szCs w:val="28"/>
          <w:lang w:val="kk-KZ"/>
        </w:rPr>
        <w:t>2.</w:t>
      </w:r>
      <w:r w:rsidRPr="00B57B49">
        <w:rPr>
          <w:sz w:val="28"/>
          <w:szCs w:val="28"/>
          <w:lang w:val="kk-KZ"/>
        </w:rPr>
        <w:t xml:space="preserve">1-суретте Дельта </w:t>
      </w:r>
      <w:r w:rsidR="00F76751">
        <w:rPr>
          <w:sz w:val="28"/>
          <w:szCs w:val="28"/>
          <w:lang w:val="kk-KZ"/>
        </w:rPr>
        <w:t>манипулятордың</w:t>
      </w:r>
      <w:r w:rsidRPr="00B57B49">
        <w:rPr>
          <w:sz w:val="28"/>
          <w:szCs w:val="28"/>
          <w:lang w:val="kk-KZ"/>
        </w:rPr>
        <w:t xml:space="preserve"> </w:t>
      </w:r>
      <w:r w:rsidR="00F76751">
        <w:rPr>
          <w:sz w:val="28"/>
          <w:szCs w:val="28"/>
          <w:lang w:val="kk-KZ"/>
        </w:rPr>
        <w:t>3</w:t>
      </w:r>
      <w:r w:rsidR="00F76751" w:rsidRPr="00924F10">
        <w:rPr>
          <w:sz w:val="28"/>
          <w:szCs w:val="28"/>
          <w:lang w:val="kk-KZ"/>
        </w:rPr>
        <w:t xml:space="preserve">D </w:t>
      </w:r>
      <w:r w:rsidR="00F76751">
        <w:rPr>
          <w:sz w:val="28"/>
          <w:szCs w:val="28"/>
          <w:lang w:val="kk-KZ"/>
        </w:rPr>
        <w:t>моделі</w:t>
      </w:r>
      <w:r w:rsidRPr="00B57B49">
        <w:rPr>
          <w:sz w:val="28"/>
          <w:szCs w:val="28"/>
          <w:lang w:val="kk-KZ"/>
        </w:rPr>
        <w:t xml:space="preserve"> көрсетілген. </w:t>
      </w:r>
      <w:r w:rsidR="00057338" w:rsidRPr="00057338">
        <w:rPr>
          <w:sz w:val="28"/>
          <w:szCs w:val="28"/>
          <w:lang w:val="kk-KZ"/>
        </w:rPr>
        <w:t>Дельта манипуляторы екі үшбұрышты платформадан тұрады, олардың бірі қозғалмайтын (1), ал екіншісі қозғалмалы және жұмыс мүшесі (4) болып табылады. Платформалар бір-бірімен үш кинематикалық тізбек арқылы байланысады, олардың әрқайсысы екі буыннан тұрады – белсенді (2) және пассивті иықтар (3).</w:t>
      </w:r>
    </w:p>
    <w:p w14:paraId="1DCFF9D6" w14:textId="77777777" w:rsidR="006C7A6F" w:rsidRDefault="006C7A6F" w:rsidP="006C7A6F">
      <w:pPr>
        <w:ind w:firstLine="0"/>
        <w:rPr>
          <w:sz w:val="28"/>
          <w:szCs w:val="28"/>
          <w:lang w:val="kk-KZ"/>
        </w:rPr>
      </w:pPr>
    </w:p>
    <w:p w14:paraId="0F2A162D" w14:textId="6C3B0F42" w:rsidR="006C7A6F" w:rsidRDefault="000061C2" w:rsidP="006C7A6F">
      <w:pPr>
        <w:ind w:firstLine="0"/>
        <w:jc w:val="center"/>
        <w:rPr>
          <w:sz w:val="28"/>
          <w:szCs w:val="28"/>
          <w:lang w:val="kk-KZ"/>
        </w:rPr>
      </w:pPr>
      <w:r>
        <w:object w:dxaOrig="22873" w:dyaOrig="24493" w14:anchorId="4AC48F4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0.3pt;height:256.2pt" o:ole="">
            <v:imagedata r:id="rId45" o:title=""/>
          </v:shape>
          <o:OLEObject Type="Embed" ProgID="Unknown" ShapeID="_x0000_i1025" DrawAspect="Content" ObjectID="_1793695879" r:id="rId46"/>
        </w:object>
      </w:r>
    </w:p>
    <w:p w14:paraId="3A796A3C" w14:textId="77777777" w:rsidR="006C7A6F" w:rsidRDefault="006C7A6F" w:rsidP="006C7A6F">
      <w:pPr>
        <w:ind w:firstLine="0"/>
        <w:rPr>
          <w:sz w:val="28"/>
          <w:szCs w:val="28"/>
          <w:lang w:val="kk-KZ"/>
        </w:rPr>
      </w:pPr>
    </w:p>
    <w:p w14:paraId="1ED82332" w14:textId="200720D2" w:rsidR="006C7A6F" w:rsidRPr="00AA0329" w:rsidRDefault="006C7A6F" w:rsidP="006C7A6F">
      <w:pPr>
        <w:ind w:firstLine="0"/>
        <w:jc w:val="center"/>
        <w:rPr>
          <w:sz w:val="28"/>
          <w:szCs w:val="28"/>
          <w:lang w:val="kk-KZ"/>
        </w:rPr>
      </w:pPr>
      <w:r>
        <w:rPr>
          <w:sz w:val="28"/>
          <w:szCs w:val="28"/>
          <w:lang w:val="kk-KZ"/>
        </w:rPr>
        <w:t>Сурет 2.1 – Дельта робот</w:t>
      </w:r>
      <w:r w:rsidR="008D47EB" w:rsidRPr="008D47EB">
        <w:rPr>
          <w:sz w:val="28"/>
          <w:szCs w:val="28"/>
          <w:lang w:val="kk-KZ"/>
        </w:rPr>
        <w:t xml:space="preserve"> </w:t>
      </w:r>
      <w:r w:rsidR="008D47EB" w:rsidRPr="00AA0329">
        <w:rPr>
          <w:sz w:val="28"/>
          <w:szCs w:val="28"/>
          <w:lang w:val="kk-KZ"/>
        </w:rPr>
        <w:t>[75]</w:t>
      </w:r>
    </w:p>
    <w:p w14:paraId="536F0A0F" w14:textId="77777777" w:rsidR="006C7A6F" w:rsidRDefault="006C7A6F" w:rsidP="006C7A6F">
      <w:pPr>
        <w:ind w:firstLine="0"/>
        <w:rPr>
          <w:sz w:val="28"/>
          <w:szCs w:val="28"/>
          <w:lang w:val="kk-KZ"/>
        </w:rPr>
      </w:pPr>
    </w:p>
    <w:p w14:paraId="3B219C33" w14:textId="7CD4BA22" w:rsidR="008163FA" w:rsidRPr="00B57B49" w:rsidRDefault="00B57B49" w:rsidP="006C7A6F">
      <w:pPr>
        <w:ind w:firstLine="0"/>
        <w:rPr>
          <w:sz w:val="28"/>
          <w:szCs w:val="28"/>
          <w:lang w:val="kk-KZ"/>
        </w:rPr>
      </w:pPr>
      <w:r w:rsidRPr="00B57B49">
        <w:rPr>
          <w:sz w:val="28"/>
          <w:szCs w:val="28"/>
          <w:lang w:val="kk-KZ"/>
        </w:rPr>
        <w:t xml:space="preserve">Белсенді </w:t>
      </w:r>
      <w:r w:rsidR="00296AFE">
        <w:rPr>
          <w:sz w:val="28"/>
          <w:szCs w:val="28"/>
          <w:lang w:val="kk-KZ"/>
        </w:rPr>
        <w:t>иықтар</w:t>
      </w:r>
      <w:r w:rsidRPr="00B57B49">
        <w:rPr>
          <w:sz w:val="28"/>
          <w:szCs w:val="28"/>
          <w:lang w:val="kk-KZ"/>
        </w:rPr>
        <w:t xml:space="preserve"> айналмалы қозғалтқыштармен басқарылады, ал пассивті </w:t>
      </w:r>
      <w:r w:rsidR="0051294B">
        <w:rPr>
          <w:sz w:val="28"/>
          <w:szCs w:val="28"/>
          <w:lang w:val="kk-KZ"/>
        </w:rPr>
        <w:t>иықтар</w:t>
      </w:r>
      <w:r w:rsidRPr="00B57B49">
        <w:rPr>
          <w:sz w:val="28"/>
          <w:szCs w:val="28"/>
          <w:lang w:val="kk-KZ"/>
        </w:rPr>
        <w:t xml:space="preserve"> белсенді </w:t>
      </w:r>
      <w:r w:rsidR="0051294B">
        <w:rPr>
          <w:sz w:val="28"/>
          <w:szCs w:val="28"/>
          <w:lang w:val="kk-KZ"/>
        </w:rPr>
        <w:t>иықтарға</w:t>
      </w:r>
      <w:r w:rsidRPr="00B57B49">
        <w:rPr>
          <w:sz w:val="28"/>
          <w:szCs w:val="28"/>
          <w:lang w:val="kk-KZ"/>
        </w:rPr>
        <w:t xml:space="preserve"> және жылжымалы платформаға сфералық </w:t>
      </w:r>
      <w:r w:rsidR="0051294B">
        <w:rPr>
          <w:sz w:val="28"/>
          <w:szCs w:val="28"/>
          <w:lang w:val="kk-KZ"/>
        </w:rPr>
        <w:t>жұптармен</w:t>
      </w:r>
      <w:r w:rsidRPr="00B57B49">
        <w:rPr>
          <w:sz w:val="28"/>
          <w:szCs w:val="28"/>
          <w:lang w:val="kk-KZ"/>
        </w:rPr>
        <w:t xml:space="preserve"> қосылатын екі </w:t>
      </w:r>
      <w:r w:rsidR="0051294B">
        <w:rPr>
          <w:sz w:val="28"/>
          <w:szCs w:val="28"/>
          <w:lang w:val="kk-KZ"/>
        </w:rPr>
        <w:t>буыннан</w:t>
      </w:r>
      <w:r w:rsidRPr="00B57B49">
        <w:rPr>
          <w:sz w:val="28"/>
          <w:szCs w:val="28"/>
          <w:lang w:val="kk-KZ"/>
        </w:rPr>
        <w:t xml:space="preserve"> тұрады. Бұл </w:t>
      </w:r>
      <w:r w:rsidR="0051294B">
        <w:rPr>
          <w:sz w:val="28"/>
          <w:szCs w:val="28"/>
          <w:lang w:val="kk-KZ"/>
        </w:rPr>
        <w:t>құрылым</w:t>
      </w:r>
      <w:r w:rsidRPr="00B57B49">
        <w:rPr>
          <w:sz w:val="28"/>
          <w:szCs w:val="28"/>
          <w:lang w:val="kk-KZ"/>
        </w:rPr>
        <w:t xml:space="preserve"> жылжымалы платформаның үш ось бойынша</w:t>
      </w:r>
      <w:r w:rsidR="0051294B">
        <w:rPr>
          <w:sz w:val="28"/>
          <w:szCs w:val="28"/>
          <w:lang w:val="kk-KZ"/>
        </w:rPr>
        <w:t xml:space="preserve"> сызықты</w:t>
      </w:r>
      <w:r w:rsidRPr="00B57B49">
        <w:rPr>
          <w:sz w:val="28"/>
          <w:szCs w:val="28"/>
          <w:lang w:val="kk-KZ"/>
        </w:rPr>
        <w:t xml:space="preserve"> қозғалуына және бекітілген платформаға параллель болуына мүмкіндік береді. Қозғалтқыштар </w:t>
      </w:r>
      <w:r w:rsidR="0051294B">
        <w:rPr>
          <w:sz w:val="28"/>
          <w:szCs w:val="28"/>
          <w:lang w:val="kk-KZ"/>
        </w:rPr>
        <w:t>құрайтын</w:t>
      </w:r>
      <w:r w:rsidRPr="00B57B49">
        <w:rPr>
          <w:sz w:val="28"/>
          <w:szCs w:val="28"/>
          <w:lang w:val="kk-KZ"/>
        </w:rPr>
        <w:t xml:space="preserve"> негізгі салмақ қозғалмайтын платформада болғандықтан, роботтың қозғалмалы бөліктері жоғары жылдамдықтар мен </w:t>
      </w:r>
      <w:r w:rsidR="0051294B">
        <w:rPr>
          <w:sz w:val="28"/>
          <w:szCs w:val="28"/>
          <w:lang w:val="kk-KZ"/>
        </w:rPr>
        <w:t>үдеуге</w:t>
      </w:r>
      <w:r w:rsidRPr="00B57B49">
        <w:rPr>
          <w:sz w:val="28"/>
          <w:szCs w:val="28"/>
          <w:lang w:val="kk-KZ"/>
        </w:rPr>
        <w:t xml:space="preserve"> қол жеткізуге мүмкіндік беретін төмен инерцияға ие. Бұл артықшылықтар орау, сұрыптау, фармацевтика және тамақ өнеркәсібі мәселелерінде маңызды, яғни </w:t>
      </w:r>
      <w:r w:rsidR="0051294B">
        <w:rPr>
          <w:sz w:val="28"/>
          <w:szCs w:val="28"/>
          <w:lang w:val="kk-KZ"/>
        </w:rPr>
        <w:t>алы-қою (</w:t>
      </w:r>
      <w:r w:rsidRPr="00B57B49">
        <w:rPr>
          <w:sz w:val="28"/>
          <w:szCs w:val="28"/>
          <w:lang w:val="kk-KZ"/>
        </w:rPr>
        <w:t>pick-and-place</w:t>
      </w:r>
      <w:r w:rsidR="0051294B">
        <w:rPr>
          <w:sz w:val="28"/>
          <w:szCs w:val="28"/>
          <w:lang w:val="kk-KZ"/>
        </w:rPr>
        <w:t>)</w:t>
      </w:r>
      <w:r w:rsidRPr="00B57B49">
        <w:rPr>
          <w:sz w:val="28"/>
          <w:szCs w:val="28"/>
          <w:lang w:val="kk-KZ"/>
        </w:rPr>
        <w:t xml:space="preserve"> </w:t>
      </w:r>
      <w:r w:rsidR="0051294B">
        <w:rPr>
          <w:sz w:val="28"/>
          <w:szCs w:val="28"/>
          <w:lang w:val="kk-KZ"/>
        </w:rPr>
        <w:t>операцияларын</w:t>
      </w:r>
      <w:r w:rsidRPr="00B57B49">
        <w:rPr>
          <w:sz w:val="28"/>
          <w:szCs w:val="28"/>
          <w:lang w:val="kk-KZ"/>
        </w:rPr>
        <w:t xml:space="preserve"> жоғары жылдамдықпен </w:t>
      </w:r>
      <w:r w:rsidR="0051294B">
        <w:rPr>
          <w:sz w:val="28"/>
          <w:szCs w:val="28"/>
          <w:lang w:val="kk-KZ"/>
        </w:rPr>
        <w:t>орындау</w:t>
      </w:r>
      <w:r w:rsidRPr="00B57B49">
        <w:rPr>
          <w:sz w:val="28"/>
          <w:szCs w:val="28"/>
          <w:lang w:val="kk-KZ"/>
        </w:rPr>
        <w:t xml:space="preserve"> қажет жерде</w:t>
      </w:r>
      <w:r w:rsidR="0051294B">
        <w:rPr>
          <w:sz w:val="28"/>
          <w:szCs w:val="28"/>
          <w:lang w:val="kk-KZ"/>
        </w:rPr>
        <w:t xml:space="preserve"> өзін жақсы көрсетеді</w:t>
      </w:r>
      <w:r w:rsidRPr="00B57B49">
        <w:rPr>
          <w:sz w:val="28"/>
          <w:szCs w:val="28"/>
          <w:lang w:val="kk-KZ"/>
        </w:rPr>
        <w:t xml:space="preserve"> [</w:t>
      </w:r>
      <w:r w:rsidR="00533CA5" w:rsidRPr="00533CA5">
        <w:rPr>
          <w:sz w:val="28"/>
          <w:szCs w:val="28"/>
          <w:lang w:val="kk-KZ"/>
        </w:rPr>
        <w:t>108-110</w:t>
      </w:r>
      <w:r w:rsidRPr="00B57B49">
        <w:rPr>
          <w:sz w:val="28"/>
          <w:szCs w:val="28"/>
          <w:lang w:val="kk-KZ"/>
        </w:rPr>
        <w:t>].</w:t>
      </w:r>
    </w:p>
    <w:p w14:paraId="348C241B" w14:textId="26BA26AC" w:rsidR="006C7A6F" w:rsidRDefault="006C7A6F" w:rsidP="008163FA">
      <w:pPr>
        <w:rPr>
          <w:sz w:val="28"/>
          <w:szCs w:val="28"/>
          <w:lang w:val="kk-KZ"/>
        </w:rPr>
      </w:pPr>
      <w:r w:rsidRPr="006C7A6F">
        <w:rPr>
          <w:sz w:val="28"/>
          <w:szCs w:val="28"/>
          <w:lang w:val="kk-KZ"/>
        </w:rPr>
        <w:t xml:space="preserve">Тікелей және кері кинематика есептері </w:t>
      </w:r>
      <w:r w:rsidR="0051294B">
        <w:rPr>
          <w:sz w:val="28"/>
          <w:szCs w:val="28"/>
          <w:lang w:val="kk-KZ"/>
        </w:rPr>
        <w:t>жұмыс мүшесінің</w:t>
      </w:r>
      <w:r w:rsidRPr="006C7A6F">
        <w:rPr>
          <w:sz w:val="28"/>
          <w:szCs w:val="28"/>
          <w:lang w:val="kk-KZ"/>
        </w:rPr>
        <w:t xml:space="preserve"> координаттары мен </w:t>
      </w:r>
      <w:r w:rsidR="0051294B">
        <w:rPr>
          <w:sz w:val="28"/>
          <w:szCs w:val="28"/>
          <w:lang w:val="kk-KZ"/>
        </w:rPr>
        <w:t>манипулятордың</w:t>
      </w:r>
      <w:r w:rsidRPr="006C7A6F">
        <w:rPr>
          <w:sz w:val="28"/>
          <w:szCs w:val="28"/>
          <w:lang w:val="kk-KZ"/>
        </w:rPr>
        <w:t xml:space="preserve"> белсенді иықтарының айналу бұрыштары арасындағы байланысты анықтауға мүмкіндік береді. </w:t>
      </w:r>
      <w:r w:rsidR="0051294B">
        <w:rPr>
          <w:sz w:val="28"/>
          <w:szCs w:val="28"/>
          <w:lang w:val="kk-KZ"/>
        </w:rPr>
        <w:t>Жұмыс мүшесінің</w:t>
      </w:r>
      <w:r w:rsidRPr="006C7A6F">
        <w:rPr>
          <w:sz w:val="28"/>
          <w:szCs w:val="28"/>
          <w:lang w:val="kk-KZ"/>
        </w:rPr>
        <w:t xml:space="preserve"> берілген </w:t>
      </w:r>
      <w:r w:rsidRPr="006C7A6F">
        <w:rPr>
          <w:sz w:val="28"/>
          <w:szCs w:val="28"/>
          <w:lang w:val="kk-KZ"/>
        </w:rPr>
        <w:lastRenderedPageBreak/>
        <w:t xml:space="preserve">координаттарында белсенді иықтардың айналу бұрыштарын анықтау үшін кері кинематиканы шешу қажет, ал тікелей кинематика өз кезегінде белсенді иықтардың берілген айналу бұрыштарында жылжымалы платформаның центрінің координаттарын анықтауға мүмкіндік береді. </w:t>
      </w:r>
      <w:r w:rsidR="0051294B">
        <w:rPr>
          <w:sz w:val="28"/>
          <w:szCs w:val="28"/>
          <w:lang w:val="kk-KZ"/>
        </w:rPr>
        <w:t xml:space="preserve">Есептердің екеуі </w:t>
      </w:r>
      <w:r w:rsidRPr="006C7A6F">
        <w:rPr>
          <w:sz w:val="28"/>
          <w:szCs w:val="28"/>
          <w:lang w:val="kk-KZ"/>
        </w:rPr>
        <w:t>де  basic тіліндегі бағдарламалардың мысалдарымен</w:t>
      </w:r>
      <w:r w:rsidR="0051294B">
        <w:rPr>
          <w:sz w:val="28"/>
          <w:szCs w:val="28"/>
          <w:lang w:val="kk-KZ"/>
        </w:rPr>
        <w:t xml:space="preserve"> </w:t>
      </w:r>
      <w:r w:rsidR="0051294B" w:rsidRPr="006C7A6F">
        <w:rPr>
          <w:sz w:val="28"/>
          <w:szCs w:val="28"/>
          <w:lang w:val="kk-KZ"/>
        </w:rPr>
        <w:t>шешіл</w:t>
      </w:r>
      <w:r w:rsidR="0051294B">
        <w:rPr>
          <w:sz w:val="28"/>
          <w:szCs w:val="28"/>
          <w:lang w:val="kk-KZ"/>
        </w:rPr>
        <w:t xml:space="preserve">ген </w:t>
      </w:r>
      <w:r w:rsidR="0051294B" w:rsidRPr="006C7A6F">
        <w:rPr>
          <w:sz w:val="28"/>
          <w:szCs w:val="28"/>
          <w:lang w:val="kk-KZ"/>
        </w:rPr>
        <w:t>[</w:t>
      </w:r>
      <w:r w:rsidR="0051294B" w:rsidRPr="00533CA5">
        <w:rPr>
          <w:sz w:val="28"/>
          <w:szCs w:val="28"/>
          <w:lang w:val="kk-KZ"/>
        </w:rPr>
        <w:t>111</w:t>
      </w:r>
      <w:r w:rsidR="0051294B" w:rsidRPr="006C7A6F">
        <w:rPr>
          <w:sz w:val="28"/>
          <w:szCs w:val="28"/>
          <w:lang w:val="kk-KZ"/>
        </w:rPr>
        <w:t>]</w:t>
      </w:r>
      <w:r w:rsidRPr="006C7A6F">
        <w:rPr>
          <w:sz w:val="28"/>
          <w:szCs w:val="28"/>
          <w:lang w:val="kk-KZ"/>
        </w:rPr>
        <w:t xml:space="preserve"> және C тіліндегі бағдарламалардың мысалдарымен толықтырыл</w:t>
      </w:r>
      <w:r w:rsidR="0051294B">
        <w:rPr>
          <w:sz w:val="28"/>
          <w:szCs w:val="28"/>
          <w:lang w:val="kk-KZ"/>
        </w:rPr>
        <w:t xml:space="preserve">ған </w:t>
      </w:r>
      <w:r w:rsidR="0051294B" w:rsidRPr="006C7A6F">
        <w:rPr>
          <w:sz w:val="28"/>
          <w:szCs w:val="28"/>
          <w:lang w:val="kk-KZ"/>
        </w:rPr>
        <w:t>[</w:t>
      </w:r>
      <w:r w:rsidR="0051294B" w:rsidRPr="00533CA5">
        <w:rPr>
          <w:sz w:val="28"/>
          <w:szCs w:val="28"/>
          <w:lang w:val="kk-KZ"/>
        </w:rPr>
        <w:t>112</w:t>
      </w:r>
      <w:r w:rsidR="0051294B" w:rsidRPr="006C7A6F">
        <w:rPr>
          <w:sz w:val="28"/>
          <w:szCs w:val="28"/>
          <w:lang w:val="kk-KZ"/>
        </w:rPr>
        <w:t>]</w:t>
      </w:r>
      <w:r w:rsidRPr="006C7A6F">
        <w:rPr>
          <w:sz w:val="28"/>
          <w:szCs w:val="28"/>
          <w:lang w:val="kk-KZ"/>
        </w:rPr>
        <w:t>.</w:t>
      </w:r>
    </w:p>
    <w:p w14:paraId="556E4E7B" w14:textId="21756F81" w:rsidR="006C7A6F" w:rsidRDefault="0051294B" w:rsidP="008163FA">
      <w:pPr>
        <w:rPr>
          <w:sz w:val="28"/>
          <w:szCs w:val="28"/>
          <w:lang w:val="kk-KZ"/>
        </w:rPr>
      </w:pPr>
      <w:r>
        <w:rPr>
          <w:sz w:val="28"/>
          <w:szCs w:val="28"/>
          <w:lang w:val="kk-KZ"/>
        </w:rPr>
        <w:t>Манипулятордың</w:t>
      </w:r>
      <w:r w:rsidR="006C7A6F" w:rsidRPr="006C7A6F">
        <w:rPr>
          <w:sz w:val="28"/>
          <w:szCs w:val="28"/>
          <w:lang w:val="kk-KZ"/>
        </w:rPr>
        <w:t xml:space="preserve"> тікелей және кері кинематикасын шешу үшін оның төрт параметрін анықтау қажет: жоғарғы үшбұрышты платформаның бүйір</w:t>
      </w:r>
      <w:r>
        <w:rPr>
          <w:sz w:val="28"/>
          <w:szCs w:val="28"/>
          <w:lang w:val="kk-KZ"/>
        </w:rPr>
        <w:t>інің</w:t>
      </w:r>
      <w:r w:rsidR="006C7A6F" w:rsidRPr="006C7A6F">
        <w:rPr>
          <w:sz w:val="28"/>
          <w:szCs w:val="28"/>
          <w:lang w:val="kk-KZ"/>
        </w:rPr>
        <w:t xml:space="preserve"> ұзындығы </w:t>
      </w:r>
      <w:r w:rsidR="006C7A6F" w:rsidRPr="0051294B">
        <w:rPr>
          <w:sz w:val="28"/>
          <w:szCs w:val="28"/>
          <w:lang w:val="kk-KZ"/>
        </w:rPr>
        <w:t>f</w:t>
      </w:r>
      <w:r w:rsidR="006C7A6F" w:rsidRPr="006C7A6F">
        <w:rPr>
          <w:sz w:val="28"/>
          <w:szCs w:val="28"/>
          <w:lang w:val="kk-KZ"/>
        </w:rPr>
        <w:t xml:space="preserve">, белсенді </w:t>
      </w:r>
      <w:r>
        <w:rPr>
          <w:sz w:val="28"/>
          <w:szCs w:val="28"/>
          <w:lang w:val="kk-KZ"/>
        </w:rPr>
        <w:t>иықтың</w:t>
      </w:r>
      <w:r w:rsidR="006C7A6F" w:rsidRPr="006C7A6F">
        <w:rPr>
          <w:sz w:val="28"/>
          <w:szCs w:val="28"/>
          <w:lang w:val="kk-KZ"/>
        </w:rPr>
        <w:t xml:space="preserve"> ұзындығы </w:t>
      </w:r>
      <w:r w:rsidR="006C7A6F" w:rsidRPr="0051294B">
        <w:rPr>
          <w:sz w:val="28"/>
          <w:szCs w:val="28"/>
          <w:lang w:val="kk-KZ"/>
        </w:rPr>
        <w:t>r</w:t>
      </w:r>
      <w:r w:rsidR="006C7A6F" w:rsidRPr="0051294B">
        <w:rPr>
          <w:sz w:val="28"/>
          <w:szCs w:val="28"/>
          <w:vertAlign w:val="subscript"/>
          <w:lang w:val="kk-KZ"/>
        </w:rPr>
        <w:t>f</w:t>
      </w:r>
      <w:r w:rsidR="006C7A6F" w:rsidRPr="006C7A6F">
        <w:rPr>
          <w:sz w:val="28"/>
          <w:szCs w:val="28"/>
          <w:lang w:val="kk-KZ"/>
        </w:rPr>
        <w:t xml:space="preserve">, пассивті </w:t>
      </w:r>
      <w:r>
        <w:rPr>
          <w:sz w:val="28"/>
          <w:szCs w:val="28"/>
          <w:lang w:val="kk-KZ"/>
        </w:rPr>
        <w:t>иықтың</w:t>
      </w:r>
      <w:r w:rsidR="006C7A6F" w:rsidRPr="006C7A6F">
        <w:rPr>
          <w:sz w:val="28"/>
          <w:szCs w:val="28"/>
          <w:lang w:val="kk-KZ"/>
        </w:rPr>
        <w:t xml:space="preserve"> ұзындығы r</w:t>
      </w:r>
      <w:r w:rsidR="006C7A6F" w:rsidRPr="0051294B">
        <w:rPr>
          <w:sz w:val="28"/>
          <w:szCs w:val="28"/>
          <w:vertAlign w:val="subscript"/>
          <w:lang w:val="kk-KZ"/>
        </w:rPr>
        <w:t>e</w:t>
      </w:r>
      <w:r w:rsidR="006C7A6F" w:rsidRPr="006C7A6F">
        <w:rPr>
          <w:sz w:val="28"/>
          <w:szCs w:val="28"/>
          <w:lang w:val="kk-KZ"/>
        </w:rPr>
        <w:t xml:space="preserve"> және жылжымалы үшбұрышты платформаның бүйір</w:t>
      </w:r>
      <w:r>
        <w:rPr>
          <w:sz w:val="28"/>
          <w:szCs w:val="28"/>
          <w:lang w:val="kk-KZ"/>
        </w:rPr>
        <w:t>інің</w:t>
      </w:r>
      <w:r w:rsidR="006C7A6F" w:rsidRPr="006C7A6F">
        <w:rPr>
          <w:sz w:val="28"/>
          <w:szCs w:val="28"/>
          <w:lang w:val="kk-KZ"/>
        </w:rPr>
        <w:t xml:space="preserve"> ұзындығы e. </w:t>
      </w:r>
      <w:r>
        <w:rPr>
          <w:sz w:val="28"/>
          <w:szCs w:val="28"/>
          <w:lang w:val="kk-KZ"/>
        </w:rPr>
        <w:t>Аталған</w:t>
      </w:r>
      <w:r w:rsidR="006C7A6F" w:rsidRPr="006C7A6F">
        <w:rPr>
          <w:sz w:val="28"/>
          <w:szCs w:val="28"/>
          <w:lang w:val="kk-KZ"/>
        </w:rPr>
        <w:t xml:space="preserve"> параметрлер </w:t>
      </w:r>
      <w:r w:rsidR="00296AFE">
        <w:rPr>
          <w:sz w:val="28"/>
          <w:szCs w:val="28"/>
          <w:lang w:val="kk-KZ"/>
        </w:rPr>
        <w:t>2.2</w:t>
      </w:r>
      <w:r w:rsidR="006C7A6F" w:rsidRPr="006C7A6F">
        <w:rPr>
          <w:sz w:val="28"/>
          <w:szCs w:val="28"/>
          <w:lang w:val="kk-KZ"/>
        </w:rPr>
        <w:t>-суретте көрсетілген.</w:t>
      </w:r>
    </w:p>
    <w:p w14:paraId="5078FFAD" w14:textId="77777777" w:rsidR="006C7A6F" w:rsidRDefault="006C7A6F" w:rsidP="006C7A6F">
      <w:pPr>
        <w:ind w:firstLine="0"/>
        <w:rPr>
          <w:sz w:val="28"/>
          <w:szCs w:val="28"/>
          <w:lang w:val="kk-KZ"/>
        </w:rPr>
      </w:pPr>
    </w:p>
    <w:p w14:paraId="008AB818" w14:textId="4444BE1B" w:rsidR="006C7A6F" w:rsidRDefault="006C7A6F" w:rsidP="006C7A6F">
      <w:pPr>
        <w:ind w:firstLine="0"/>
        <w:jc w:val="center"/>
        <w:rPr>
          <w:sz w:val="28"/>
          <w:szCs w:val="28"/>
          <w:lang w:val="kk-KZ"/>
        </w:rPr>
      </w:pPr>
      <w:r>
        <w:rPr>
          <w:noProof/>
        </w:rPr>
        <w:drawing>
          <wp:inline distT="0" distB="0" distL="0" distR="0" wp14:anchorId="1C3DDE50" wp14:editId="0C866800">
            <wp:extent cx="2077517" cy="2518464"/>
            <wp:effectExtent l="0" t="0" r="0" b="0"/>
            <wp:docPr id="1790021793" name="Рисунок 14" descr="Обозначения размеров дельта-робо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Обозначения размеров дельта-робота"/>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82724" cy="2524776"/>
                    </a:xfrm>
                    <a:prstGeom prst="rect">
                      <a:avLst/>
                    </a:prstGeom>
                    <a:noFill/>
                    <a:ln>
                      <a:noFill/>
                    </a:ln>
                  </pic:spPr>
                </pic:pic>
              </a:graphicData>
            </a:graphic>
          </wp:inline>
        </w:drawing>
      </w:r>
    </w:p>
    <w:p w14:paraId="77F3BBE3" w14:textId="77777777" w:rsidR="006C7A6F" w:rsidRDefault="006C7A6F" w:rsidP="006C7A6F">
      <w:pPr>
        <w:ind w:firstLine="0"/>
        <w:rPr>
          <w:sz w:val="28"/>
          <w:szCs w:val="28"/>
          <w:lang w:val="kk-KZ"/>
        </w:rPr>
      </w:pPr>
    </w:p>
    <w:p w14:paraId="23DA991C" w14:textId="7DCAB38B" w:rsidR="006C7A6F" w:rsidRDefault="006C7A6F" w:rsidP="006C7A6F">
      <w:pPr>
        <w:ind w:firstLine="0"/>
        <w:jc w:val="center"/>
        <w:rPr>
          <w:sz w:val="28"/>
          <w:szCs w:val="28"/>
          <w:lang w:val="kk-KZ"/>
        </w:rPr>
      </w:pPr>
      <w:r>
        <w:rPr>
          <w:sz w:val="28"/>
          <w:szCs w:val="28"/>
          <w:lang w:val="kk-KZ"/>
        </w:rPr>
        <w:t>Сурет 2.2 – Дельта</w:t>
      </w:r>
      <w:r w:rsidRPr="006C7A6F">
        <w:rPr>
          <w:sz w:val="28"/>
          <w:szCs w:val="28"/>
          <w:lang w:val="kk-KZ"/>
        </w:rPr>
        <w:t xml:space="preserve"> </w:t>
      </w:r>
      <w:r>
        <w:rPr>
          <w:sz w:val="28"/>
          <w:szCs w:val="28"/>
          <w:lang w:val="kk-KZ"/>
        </w:rPr>
        <w:t>р</w:t>
      </w:r>
      <w:r w:rsidRPr="006C7A6F">
        <w:rPr>
          <w:sz w:val="28"/>
          <w:szCs w:val="28"/>
          <w:lang w:val="kk-KZ"/>
        </w:rPr>
        <w:t>обот</w:t>
      </w:r>
      <w:r>
        <w:rPr>
          <w:sz w:val="28"/>
          <w:szCs w:val="28"/>
          <w:lang w:val="kk-KZ"/>
        </w:rPr>
        <w:t>тың</w:t>
      </w:r>
      <w:r w:rsidRPr="006C7A6F">
        <w:rPr>
          <w:sz w:val="28"/>
          <w:szCs w:val="28"/>
          <w:lang w:val="kk-KZ"/>
        </w:rPr>
        <w:t xml:space="preserve"> параметрлері [</w:t>
      </w:r>
      <w:r w:rsidR="00533CA5" w:rsidRPr="00533CA5">
        <w:rPr>
          <w:sz w:val="28"/>
          <w:szCs w:val="28"/>
          <w:lang w:val="kk-KZ"/>
        </w:rPr>
        <w:t>112</w:t>
      </w:r>
      <w:r w:rsidRPr="006C7A6F">
        <w:rPr>
          <w:sz w:val="28"/>
          <w:szCs w:val="28"/>
          <w:lang w:val="kk-KZ"/>
        </w:rPr>
        <w:t>]</w:t>
      </w:r>
    </w:p>
    <w:p w14:paraId="22C14546" w14:textId="77777777" w:rsidR="006C7A6F" w:rsidRDefault="006C7A6F" w:rsidP="006C7A6F">
      <w:pPr>
        <w:ind w:firstLine="0"/>
        <w:rPr>
          <w:sz w:val="28"/>
          <w:szCs w:val="28"/>
          <w:lang w:val="kk-KZ"/>
        </w:rPr>
      </w:pPr>
    </w:p>
    <w:p w14:paraId="5724DD79" w14:textId="6D196C82" w:rsidR="006C7A6F" w:rsidRDefault="006C7A6F" w:rsidP="006C7A6F">
      <w:pPr>
        <w:rPr>
          <w:sz w:val="28"/>
          <w:szCs w:val="28"/>
          <w:lang w:val="kk-KZ"/>
        </w:rPr>
      </w:pPr>
      <w:r w:rsidRPr="006C7A6F">
        <w:rPr>
          <w:sz w:val="28"/>
          <w:szCs w:val="28"/>
          <w:lang w:val="kk-KZ"/>
        </w:rPr>
        <w:t xml:space="preserve">Кері кинематика мәселесін жеңілдету үшін бірінші кезекте </w:t>
      </w:r>
      <w:r w:rsidR="00296AFE">
        <w:rPr>
          <w:sz w:val="28"/>
          <w:szCs w:val="28"/>
          <w:lang w:val="kk-KZ"/>
        </w:rPr>
        <w:t>2.3</w:t>
      </w:r>
      <w:r w:rsidRPr="006C7A6F">
        <w:rPr>
          <w:sz w:val="28"/>
          <w:szCs w:val="28"/>
          <w:lang w:val="kk-KZ"/>
        </w:rPr>
        <w:t xml:space="preserve">-суретте көрсетілгендей </w:t>
      </w:r>
      <w:r w:rsidRPr="0051294B">
        <w:rPr>
          <w:sz w:val="28"/>
          <w:szCs w:val="28"/>
          <w:lang w:val="kk-KZ"/>
        </w:rPr>
        <w:t>yz</w:t>
      </w:r>
      <w:r w:rsidRPr="006C7A6F">
        <w:rPr>
          <w:sz w:val="28"/>
          <w:szCs w:val="28"/>
          <w:lang w:val="kk-KZ"/>
        </w:rPr>
        <w:t xml:space="preserve"> жазықтығында орналасқан </w:t>
      </w:r>
      <w:r w:rsidR="0051294B">
        <w:rPr>
          <w:sz w:val="28"/>
          <w:szCs w:val="28"/>
          <w:lang w:val="kk-KZ"/>
        </w:rPr>
        <w:t>б</w:t>
      </w:r>
      <w:r w:rsidRPr="006C7A6F">
        <w:rPr>
          <w:sz w:val="28"/>
          <w:szCs w:val="28"/>
          <w:lang w:val="kk-KZ"/>
        </w:rPr>
        <w:t xml:space="preserve">елсенді </w:t>
      </w:r>
      <w:r w:rsidR="0051294B">
        <w:rPr>
          <w:sz w:val="28"/>
          <w:szCs w:val="28"/>
          <w:lang w:val="kk-KZ"/>
        </w:rPr>
        <w:t>иықтың</w:t>
      </w:r>
      <w:r w:rsidRPr="006C7A6F">
        <w:rPr>
          <w:sz w:val="28"/>
          <w:szCs w:val="28"/>
          <w:lang w:val="kk-KZ"/>
        </w:rPr>
        <w:t xml:space="preserve"> </w:t>
      </w:r>
      <w:r w:rsidRPr="0051294B">
        <w:rPr>
          <w:sz w:val="28"/>
          <w:szCs w:val="28"/>
          <w:lang w:val="kk-KZ"/>
        </w:rPr>
        <w:t>θ</w:t>
      </w:r>
      <w:r w:rsidRPr="0051294B">
        <w:rPr>
          <w:sz w:val="28"/>
          <w:szCs w:val="28"/>
          <w:vertAlign w:val="subscript"/>
          <w:lang w:val="kk-KZ"/>
        </w:rPr>
        <w:t>1</w:t>
      </w:r>
      <w:r w:rsidRPr="006C7A6F">
        <w:rPr>
          <w:sz w:val="28"/>
          <w:szCs w:val="28"/>
          <w:lang w:val="kk-KZ"/>
        </w:rPr>
        <w:t xml:space="preserve"> бұрышын анықтау ұсынылды</w:t>
      </w:r>
      <w:r w:rsidR="00533CA5" w:rsidRPr="00533CA5">
        <w:rPr>
          <w:sz w:val="28"/>
          <w:szCs w:val="28"/>
          <w:lang w:val="kk-KZ"/>
        </w:rPr>
        <w:t xml:space="preserve"> </w:t>
      </w:r>
      <w:r w:rsidR="00533CA5" w:rsidRPr="006C7A6F">
        <w:rPr>
          <w:sz w:val="28"/>
          <w:szCs w:val="28"/>
          <w:lang w:val="kk-KZ"/>
        </w:rPr>
        <w:t>[</w:t>
      </w:r>
      <w:r w:rsidR="00533CA5" w:rsidRPr="00533CA5">
        <w:rPr>
          <w:sz w:val="28"/>
          <w:szCs w:val="28"/>
          <w:lang w:val="kk-KZ"/>
        </w:rPr>
        <w:t>112</w:t>
      </w:r>
      <w:r w:rsidR="00533CA5" w:rsidRPr="006C7A6F">
        <w:rPr>
          <w:sz w:val="28"/>
          <w:szCs w:val="28"/>
          <w:lang w:val="kk-KZ"/>
        </w:rPr>
        <w:t>]</w:t>
      </w:r>
      <w:r w:rsidRPr="006C7A6F">
        <w:rPr>
          <w:sz w:val="28"/>
          <w:szCs w:val="28"/>
          <w:lang w:val="kk-KZ"/>
        </w:rPr>
        <w:t>.</w:t>
      </w:r>
    </w:p>
    <w:p w14:paraId="601CA39A" w14:textId="77777777" w:rsidR="006C7A6F" w:rsidRDefault="006C7A6F" w:rsidP="006C7A6F">
      <w:pPr>
        <w:ind w:firstLine="0"/>
        <w:rPr>
          <w:sz w:val="28"/>
          <w:szCs w:val="28"/>
          <w:lang w:val="kk-KZ"/>
        </w:rPr>
      </w:pPr>
    </w:p>
    <w:p w14:paraId="075DE07C" w14:textId="2F8447BF" w:rsidR="006C7A6F" w:rsidRDefault="006C7A6F" w:rsidP="006C7A6F">
      <w:pPr>
        <w:ind w:firstLine="0"/>
        <w:jc w:val="center"/>
        <w:rPr>
          <w:sz w:val="28"/>
          <w:szCs w:val="28"/>
          <w:lang w:val="kk-KZ"/>
        </w:rPr>
      </w:pPr>
      <w:r>
        <w:rPr>
          <w:noProof/>
        </w:rPr>
        <w:drawing>
          <wp:inline distT="0" distB="0" distL="0" distR="0" wp14:anchorId="00C12FD9" wp14:editId="77F38FCE">
            <wp:extent cx="2790907" cy="2331424"/>
            <wp:effectExtent l="0" t="0" r="0" b="0"/>
            <wp:docPr id="5579779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06111" cy="2344125"/>
                    </a:xfrm>
                    <a:prstGeom prst="rect">
                      <a:avLst/>
                    </a:prstGeom>
                    <a:noFill/>
                    <a:ln>
                      <a:noFill/>
                    </a:ln>
                  </pic:spPr>
                </pic:pic>
              </a:graphicData>
            </a:graphic>
          </wp:inline>
        </w:drawing>
      </w:r>
    </w:p>
    <w:p w14:paraId="50BEB44D" w14:textId="77777777" w:rsidR="006C7A6F" w:rsidRDefault="006C7A6F" w:rsidP="006C7A6F">
      <w:pPr>
        <w:ind w:firstLine="0"/>
        <w:rPr>
          <w:sz w:val="28"/>
          <w:szCs w:val="28"/>
          <w:lang w:val="kk-KZ"/>
        </w:rPr>
      </w:pPr>
    </w:p>
    <w:p w14:paraId="104E1B20" w14:textId="04A80634" w:rsidR="006C7A6F" w:rsidRDefault="00296AFE" w:rsidP="006C7A6F">
      <w:pPr>
        <w:ind w:firstLine="0"/>
        <w:jc w:val="center"/>
        <w:rPr>
          <w:sz w:val="28"/>
          <w:szCs w:val="28"/>
          <w:lang w:val="kk-KZ"/>
        </w:rPr>
      </w:pPr>
      <w:r>
        <w:rPr>
          <w:sz w:val="28"/>
          <w:szCs w:val="28"/>
          <w:lang w:val="kk-KZ"/>
        </w:rPr>
        <w:t>Сурет 2.3 –</w:t>
      </w:r>
      <w:r w:rsidR="006C7A6F" w:rsidRPr="006C7A6F">
        <w:rPr>
          <w:sz w:val="28"/>
          <w:szCs w:val="28"/>
          <w:lang w:val="kk-KZ"/>
        </w:rPr>
        <w:t xml:space="preserve"> YZ жазықтығындағы </w:t>
      </w:r>
      <w:r w:rsidR="006C7A6F">
        <w:rPr>
          <w:sz w:val="28"/>
          <w:szCs w:val="28"/>
          <w:lang w:val="kk-KZ"/>
        </w:rPr>
        <w:t>д</w:t>
      </w:r>
      <w:r w:rsidR="006C7A6F" w:rsidRPr="006C7A6F">
        <w:rPr>
          <w:sz w:val="28"/>
          <w:szCs w:val="28"/>
          <w:lang w:val="kk-KZ"/>
        </w:rPr>
        <w:t xml:space="preserve">ельта </w:t>
      </w:r>
      <w:r w:rsidR="0051294B">
        <w:rPr>
          <w:sz w:val="28"/>
          <w:szCs w:val="28"/>
          <w:lang w:val="kk-KZ"/>
        </w:rPr>
        <w:t>манипулятордың</w:t>
      </w:r>
      <w:r w:rsidR="006C7A6F" w:rsidRPr="006C7A6F">
        <w:rPr>
          <w:sz w:val="28"/>
          <w:szCs w:val="28"/>
          <w:lang w:val="kk-KZ"/>
        </w:rPr>
        <w:t xml:space="preserve"> проекциясы [</w:t>
      </w:r>
      <w:r w:rsidR="00533CA5" w:rsidRPr="00533CA5">
        <w:rPr>
          <w:sz w:val="28"/>
          <w:szCs w:val="28"/>
          <w:lang w:val="kk-KZ"/>
        </w:rPr>
        <w:t>112</w:t>
      </w:r>
      <w:r w:rsidR="006C7A6F" w:rsidRPr="006C7A6F">
        <w:rPr>
          <w:sz w:val="28"/>
          <w:szCs w:val="28"/>
          <w:lang w:val="kk-KZ"/>
        </w:rPr>
        <w:t>]</w:t>
      </w:r>
    </w:p>
    <w:p w14:paraId="699676AD" w14:textId="61F0918A" w:rsidR="006C7A6F" w:rsidRDefault="006C7A6F" w:rsidP="006C7A6F">
      <w:pPr>
        <w:rPr>
          <w:sz w:val="28"/>
          <w:szCs w:val="28"/>
          <w:lang w:val="kk-KZ"/>
        </w:rPr>
      </w:pPr>
      <w:r w:rsidRPr="0051294B">
        <w:rPr>
          <w:sz w:val="28"/>
          <w:szCs w:val="28"/>
          <w:lang w:val="kk-KZ"/>
        </w:rPr>
        <w:lastRenderedPageBreak/>
        <w:t>F</w:t>
      </w:r>
      <w:r w:rsidRPr="0051294B">
        <w:rPr>
          <w:sz w:val="28"/>
          <w:szCs w:val="28"/>
          <w:vertAlign w:val="subscript"/>
          <w:lang w:val="kk-KZ"/>
        </w:rPr>
        <w:t>1</w:t>
      </w:r>
      <w:r w:rsidRPr="0051294B">
        <w:rPr>
          <w:sz w:val="28"/>
          <w:szCs w:val="28"/>
          <w:lang w:val="kk-KZ"/>
        </w:rPr>
        <w:t>, J</w:t>
      </w:r>
      <w:r w:rsidRPr="0051294B">
        <w:rPr>
          <w:sz w:val="28"/>
          <w:szCs w:val="28"/>
          <w:vertAlign w:val="subscript"/>
          <w:lang w:val="kk-KZ"/>
        </w:rPr>
        <w:t>1</w:t>
      </w:r>
      <w:r w:rsidRPr="0051294B">
        <w:rPr>
          <w:sz w:val="28"/>
          <w:szCs w:val="28"/>
          <w:lang w:val="kk-KZ"/>
        </w:rPr>
        <w:t xml:space="preserve"> және G</w:t>
      </w:r>
      <w:r w:rsidRPr="0051294B">
        <w:rPr>
          <w:sz w:val="28"/>
          <w:szCs w:val="28"/>
          <w:vertAlign w:val="subscript"/>
          <w:lang w:val="kk-KZ"/>
        </w:rPr>
        <w:t>1</w:t>
      </w:r>
      <w:r w:rsidRPr="0051294B">
        <w:rPr>
          <w:sz w:val="28"/>
          <w:szCs w:val="28"/>
          <w:lang w:val="kk-KZ"/>
        </w:rPr>
        <w:t xml:space="preserve"> нүктелері тікбұрышты үшбұрышты құрайды, мұнда θ</w:t>
      </w:r>
      <w:r w:rsidR="00296AFE" w:rsidRPr="0051294B">
        <w:rPr>
          <w:sz w:val="28"/>
          <w:szCs w:val="28"/>
          <w:vertAlign w:val="subscript"/>
          <w:lang w:val="kk-KZ"/>
        </w:rPr>
        <w:t>1</w:t>
      </w:r>
      <w:r w:rsidRPr="0051294B">
        <w:rPr>
          <w:sz w:val="28"/>
          <w:szCs w:val="28"/>
          <w:lang w:val="kk-KZ"/>
        </w:rPr>
        <w:t xml:space="preserve"> бұрыш</w:t>
      </w:r>
      <w:r w:rsidR="0051294B">
        <w:rPr>
          <w:sz w:val="28"/>
          <w:szCs w:val="28"/>
          <w:lang w:val="kk-KZ"/>
        </w:rPr>
        <w:t>ын</w:t>
      </w:r>
      <w:r w:rsidRPr="0051294B">
        <w:rPr>
          <w:sz w:val="28"/>
          <w:szCs w:val="28"/>
          <w:lang w:val="kk-KZ"/>
        </w:rPr>
        <w:t xml:space="preserve"> </w:t>
      </w:r>
      <w:r w:rsidR="0051294B">
        <w:rPr>
          <w:sz w:val="28"/>
          <w:szCs w:val="28"/>
          <w:lang w:val="kk-KZ"/>
        </w:rPr>
        <w:t>катеттердің</w:t>
      </w:r>
      <w:r w:rsidRPr="0051294B">
        <w:rPr>
          <w:sz w:val="28"/>
          <w:szCs w:val="28"/>
          <w:lang w:val="kk-KZ"/>
        </w:rPr>
        <w:t xml:space="preserve"> қатынасының арктангенсі ретінде анықтауға болады</w:t>
      </w:r>
    </w:p>
    <w:p w14:paraId="45C64276" w14:textId="77777777" w:rsidR="0051294B" w:rsidRPr="0051294B" w:rsidRDefault="0051294B" w:rsidP="006C7A6F">
      <w:pPr>
        <w:rPr>
          <w:sz w:val="28"/>
          <w:szCs w:val="28"/>
          <w:lang w:val="kk-KZ"/>
        </w:rPr>
      </w:pPr>
    </w:p>
    <w:p w14:paraId="6C5E9A1A" w14:textId="6C290959" w:rsidR="006C7A6F" w:rsidRDefault="00000000" w:rsidP="006C7A6F">
      <w:pPr>
        <w:ind w:firstLine="3261"/>
        <w:rPr>
          <w:sz w:val="28"/>
          <w:szCs w:val="28"/>
          <w:lang w:val="kk-KZ"/>
        </w:rPr>
      </w:pPr>
      <m:oMath>
        <m:sSub>
          <m:sSubPr>
            <m:ctrlPr>
              <w:rPr>
                <w:rFonts w:ascii="Cambria Math" w:hAnsi="Cambria Math"/>
                <w:i/>
                <w:szCs w:val="18"/>
              </w:rPr>
            </m:ctrlPr>
          </m:sSubPr>
          <m:e>
            <m:r>
              <w:rPr>
                <w:rFonts w:ascii="Cambria Math" w:hAnsi="Cambria Math"/>
                <w:szCs w:val="18"/>
                <w:lang w:val="kk-KZ"/>
              </w:rPr>
              <m:t>θ</m:t>
            </m:r>
          </m:e>
          <m:sub>
            <m:r>
              <w:rPr>
                <w:rFonts w:ascii="Cambria Math" w:hAnsi="Cambria Math"/>
                <w:szCs w:val="18"/>
                <w:lang w:val="kk-KZ"/>
              </w:rPr>
              <m:t>1</m:t>
            </m:r>
          </m:sub>
        </m:sSub>
        <m:r>
          <w:rPr>
            <w:rFonts w:ascii="Cambria Math" w:hAnsi="Cambria Math"/>
            <w:szCs w:val="18"/>
            <w:lang w:val="kk-KZ"/>
          </w:rPr>
          <m:t xml:space="preserve">=arctan </m:t>
        </m:r>
        <m:d>
          <m:dPr>
            <m:ctrlPr>
              <w:rPr>
                <w:rFonts w:ascii="Cambria Math" w:hAnsi="Cambria Math"/>
                <w:i/>
                <w:szCs w:val="18"/>
              </w:rPr>
            </m:ctrlPr>
          </m:dPr>
          <m:e>
            <m:f>
              <m:fPr>
                <m:ctrlPr>
                  <w:rPr>
                    <w:rFonts w:ascii="Cambria Math" w:hAnsi="Cambria Math"/>
                    <w:i/>
                    <w:szCs w:val="18"/>
                  </w:rPr>
                </m:ctrlPr>
              </m:fPr>
              <m:num>
                <m:sSub>
                  <m:sSubPr>
                    <m:ctrlPr>
                      <w:rPr>
                        <w:rFonts w:ascii="Cambria Math" w:hAnsi="Cambria Math"/>
                        <w:i/>
                        <w:szCs w:val="18"/>
                      </w:rPr>
                    </m:ctrlPr>
                  </m:sSubPr>
                  <m:e>
                    <m:r>
                      <w:rPr>
                        <w:rFonts w:ascii="Cambria Math" w:hAnsi="Cambria Math"/>
                        <w:szCs w:val="18"/>
                        <w:lang w:val="kk-KZ"/>
                      </w:rPr>
                      <m:t>z</m:t>
                    </m:r>
                  </m:e>
                  <m:sub>
                    <m:sSub>
                      <m:sSubPr>
                        <m:ctrlPr>
                          <w:rPr>
                            <w:rFonts w:ascii="Cambria Math" w:hAnsi="Cambria Math"/>
                            <w:i/>
                            <w:szCs w:val="18"/>
                          </w:rPr>
                        </m:ctrlPr>
                      </m:sSubPr>
                      <m:e>
                        <m:r>
                          <w:rPr>
                            <w:rFonts w:ascii="Cambria Math" w:hAnsi="Cambria Math"/>
                            <w:szCs w:val="18"/>
                            <w:lang w:val="kk-KZ"/>
                          </w:rPr>
                          <m:t>J</m:t>
                        </m:r>
                      </m:e>
                      <m:sub>
                        <m:r>
                          <w:rPr>
                            <w:rFonts w:ascii="Cambria Math" w:hAnsi="Cambria Math"/>
                            <w:szCs w:val="18"/>
                            <w:lang w:val="kk-KZ"/>
                          </w:rPr>
                          <m:t>1</m:t>
                        </m:r>
                      </m:sub>
                    </m:sSub>
                  </m:sub>
                </m:sSub>
              </m:num>
              <m:den>
                <m:sSub>
                  <m:sSubPr>
                    <m:ctrlPr>
                      <w:rPr>
                        <w:rFonts w:ascii="Cambria Math" w:hAnsi="Cambria Math"/>
                        <w:i/>
                        <w:szCs w:val="18"/>
                      </w:rPr>
                    </m:ctrlPr>
                  </m:sSubPr>
                  <m:e>
                    <m:r>
                      <w:rPr>
                        <w:rFonts w:ascii="Cambria Math" w:hAnsi="Cambria Math"/>
                        <w:szCs w:val="18"/>
                        <w:lang w:val="kk-KZ"/>
                      </w:rPr>
                      <m:t>y</m:t>
                    </m:r>
                  </m:e>
                  <m:sub>
                    <m:sSub>
                      <m:sSubPr>
                        <m:ctrlPr>
                          <w:rPr>
                            <w:rFonts w:ascii="Cambria Math" w:hAnsi="Cambria Math"/>
                            <w:i/>
                            <w:szCs w:val="18"/>
                          </w:rPr>
                        </m:ctrlPr>
                      </m:sSubPr>
                      <m:e>
                        <m:r>
                          <w:rPr>
                            <w:rFonts w:ascii="Cambria Math" w:hAnsi="Cambria Math"/>
                            <w:szCs w:val="18"/>
                            <w:lang w:val="kk-KZ"/>
                          </w:rPr>
                          <m:t>F</m:t>
                        </m:r>
                      </m:e>
                      <m:sub>
                        <m:r>
                          <w:rPr>
                            <w:rFonts w:ascii="Cambria Math" w:hAnsi="Cambria Math"/>
                            <w:szCs w:val="18"/>
                            <w:lang w:val="kk-KZ"/>
                          </w:rPr>
                          <m:t>1</m:t>
                        </m:r>
                      </m:sub>
                    </m:sSub>
                  </m:sub>
                </m:sSub>
                <m:r>
                  <w:rPr>
                    <w:rFonts w:ascii="Cambria Math" w:hAnsi="Cambria Math"/>
                    <w:szCs w:val="18"/>
                    <w:lang w:val="kk-KZ"/>
                  </w:rPr>
                  <m:t>-</m:t>
                </m:r>
                <m:sSub>
                  <m:sSubPr>
                    <m:ctrlPr>
                      <w:rPr>
                        <w:rFonts w:ascii="Cambria Math" w:hAnsi="Cambria Math"/>
                        <w:i/>
                        <w:szCs w:val="18"/>
                      </w:rPr>
                    </m:ctrlPr>
                  </m:sSubPr>
                  <m:e>
                    <m:r>
                      <w:rPr>
                        <w:rFonts w:ascii="Cambria Math" w:hAnsi="Cambria Math"/>
                        <w:szCs w:val="18"/>
                        <w:lang w:val="kk-KZ"/>
                      </w:rPr>
                      <m:t>y</m:t>
                    </m:r>
                  </m:e>
                  <m:sub>
                    <m:sSub>
                      <m:sSubPr>
                        <m:ctrlPr>
                          <w:rPr>
                            <w:rFonts w:ascii="Cambria Math" w:hAnsi="Cambria Math"/>
                            <w:i/>
                            <w:szCs w:val="18"/>
                          </w:rPr>
                        </m:ctrlPr>
                      </m:sSubPr>
                      <m:e>
                        <m:r>
                          <w:rPr>
                            <w:rFonts w:ascii="Cambria Math" w:hAnsi="Cambria Math"/>
                            <w:szCs w:val="18"/>
                            <w:lang w:val="kk-KZ"/>
                          </w:rPr>
                          <m:t>J</m:t>
                        </m:r>
                      </m:e>
                      <m:sub>
                        <m:r>
                          <w:rPr>
                            <w:rFonts w:ascii="Cambria Math" w:hAnsi="Cambria Math"/>
                            <w:szCs w:val="18"/>
                            <w:lang w:val="kk-KZ"/>
                          </w:rPr>
                          <m:t>1</m:t>
                        </m:r>
                      </m:sub>
                    </m:sSub>
                  </m:sub>
                </m:sSub>
              </m:den>
            </m:f>
          </m:e>
        </m:d>
        <m:r>
          <w:rPr>
            <w:rFonts w:ascii="Cambria Math" w:eastAsiaTheme="minorEastAsia" w:hAnsi="Cambria Math"/>
            <w:szCs w:val="18"/>
            <w:lang w:val="kk-KZ"/>
          </w:rPr>
          <m:t>,</m:t>
        </m:r>
      </m:oMath>
      <w:r w:rsidR="006C7A6F">
        <w:rPr>
          <w:szCs w:val="18"/>
          <w:lang w:val="kk-KZ"/>
        </w:rPr>
        <w:tab/>
      </w:r>
      <w:r w:rsidR="006C7A6F">
        <w:rPr>
          <w:szCs w:val="18"/>
          <w:lang w:val="kk-KZ"/>
        </w:rPr>
        <w:tab/>
      </w:r>
      <w:r w:rsidR="006C7A6F">
        <w:rPr>
          <w:szCs w:val="18"/>
          <w:lang w:val="kk-KZ"/>
        </w:rPr>
        <w:tab/>
      </w:r>
      <w:r w:rsidR="006C7A6F">
        <w:rPr>
          <w:szCs w:val="18"/>
          <w:lang w:val="kk-KZ"/>
        </w:rPr>
        <w:tab/>
      </w:r>
      <w:r w:rsidR="006C7A6F">
        <w:rPr>
          <w:szCs w:val="18"/>
          <w:lang w:val="kk-KZ"/>
        </w:rPr>
        <w:tab/>
      </w:r>
      <w:r w:rsidR="006C7A6F" w:rsidRPr="006C7A6F">
        <w:rPr>
          <w:sz w:val="28"/>
          <w:szCs w:val="28"/>
          <w:lang w:val="kk-KZ"/>
        </w:rPr>
        <w:t>(</w:t>
      </w:r>
      <w:r w:rsidR="00022F2E" w:rsidRPr="00022F2E">
        <w:rPr>
          <w:sz w:val="28"/>
          <w:szCs w:val="28"/>
          <w:lang w:val="kk-KZ"/>
        </w:rPr>
        <w:t>2.1</w:t>
      </w:r>
      <w:r w:rsidR="006C7A6F" w:rsidRPr="006C7A6F">
        <w:rPr>
          <w:sz w:val="28"/>
          <w:szCs w:val="28"/>
          <w:lang w:val="kk-KZ"/>
        </w:rPr>
        <w:t>)</w:t>
      </w:r>
    </w:p>
    <w:p w14:paraId="432FA56C" w14:textId="77777777" w:rsidR="006C7A6F" w:rsidRDefault="006C7A6F" w:rsidP="006C7A6F">
      <w:pPr>
        <w:rPr>
          <w:sz w:val="28"/>
          <w:szCs w:val="28"/>
          <w:lang w:val="kk-KZ"/>
        </w:rPr>
      </w:pPr>
    </w:p>
    <w:p w14:paraId="09C38974" w14:textId="617AD9C9" w:rsidR="006C7A6F" w:rsidRDefault="006C7A6F" w:rsidP="006C7A6F">
      <w:pPr>
        <w:ind w:firstLine="0"/>
        <w:rPr>
          <w:sz w:val="28"/>
          <w:szCs w:val="28"/>
          <w:lang w:val="kk-KZ"/>
        </w:rPr>
      </w:pPr>
      <w:r w:rsidRPr="006C7A6F">
        <w:rPr>
          <w:sz w:val="28"/>
          <w:szCs w:val="28"/>
          <w:lang w:val="kk-KZ"/>
        </w:rPr>
        <w:t xml:space="preserve">мұндағы </w:t>
      </w:r>
      <w:r w:rsidRPr="0051294B">
        <w:rPr>
          <w:sz w:val="28"/>
          <w:szCs w:val="28"/>
          <w:lang w:val="kk-KZ"/>
        </w:rPr>
        <w:t>y</w:t>
      </w:r>
      <w:r w:rsidR="00296AFE" w:rsidRPr="0051294B">
        <w:rPr>
          <w:sz w:val="28"/>
          <w:szCs w:val="28"/>
          <w:vertAlign w:val="subscript"/>
          <w:lang w:val="kk-KZ"/>
        </w:rPr>
        <w:t>F</w:t>
      </w:r>
      <w:r w:rsidRPr="0051294B">
        <w:rPr>
          <w:sz w:val="28"/>
          <w:szCs w:val="28"/>
          <w:vertAlign w:val="subscript"/>
          <w:lang w:val="kk-KZ"/>
        </w:rPr>
        <w:t>1</w:t>
      </w:r>
      <w:r w:rsidRPr="006C7A6F">
        <w:rPr>
          <w:sz w:val="28"/>
          <w:szCs w:val="28"/>
          <w:lang w:val="kk-KZ"/>
        </w:rPr>
        <w:t xml:space="preserve"> мәні қозғалмайтын </w:t>
      </w:r>
      <w:r w:rsidR="0051294B">
        <w:rPr>
          <w:sz w:val="28"/>
          <w:szCs w:val="28"/>
          <w:lang w:val="kk-KZ"/>
        </w:rPr>
        <w:t>платформада</w:t>
      </w:r>
      <w:r w:rsidRPr="006C7A6F">
        <w:rPr>
          <w:sz w:val="28"/>
          <w:szCs w:val="28"/>
          <w:lang w:val="kk-KZ"/>
        </w:rPr>
        <w:t xml:space="preserve"> </w:t>
      </w:r>
      <w:r w:rsidRPr="0051294B">
        <w:rPr>
          <w:sz w:val="28"/>
          <w:szCs w:val="28"/>
          <w:lang w:val="kk-KZ"/>
        </w:rPr>
        <w:t>орналасқан F</w:t>
      </w:r>
      <w:r w:rsidRPr="0051294B">
        <w:rPr>
          <w:sz w:val="28"/>
          <w:szCs w:val="28"/>
          <w:vertAlign w:val="subscript"/>
          <w:lang w:val="kk-KZ"/>
        </w:rPr>
        <w:t>1</w:t>
      </w:r>
      <w:r w:rsidRPr="006C7A6F">
        <w:rPr>
          <w:sz w:val="28"/>
          <w:szCs w:val="28"/>
          <w:lang w:val="kk-KZ"/>
        </w:rPr>
        <w:t xml:space="preserve"> нүктесінің координаттарымен анықталады</w:t>
      </w:r>
    </w:p>
    <w:p w14:paraId="2A7CA9D4" w14:textId="77777777" w:rsidR="006C7A6F" w:rsidRDefault="006C7A6F" w:rsidP="006C7A6F">
      <w:pPr>
        <w:ind w:firstLine="0"/>
        <w:rPr>
          <w:sz w:val="28"/>
          <w:szCs w:val="28"/>
          <w:lang w:val="kk-KZ"/>
        </w:rPr>
      </w:pPr>
    </w:p>
    <w:p w14:paraId="6527785A" w14:textId="5B6867FC" w:rsidR="006C7A6F" w:rsidRDefault="00000000" w:rsidP="006C7A6F">
      <w:pPr>
        <w:ind w:firstLine="0"/>
        <w:rPr>
          <w:sz w:val="28"/>
          <w:szCs w:val="28"/>
          <w:lang w:val="kk-KZ"/>
        </w:rPr>
      </w:pPr>
      <m:oMathPara>
        <m:oMath>
          <m:sSub>
            <m:sSubPr>
              <m:ctrlPr>
                <w:rPr>
                  <w:rFonts w:ascii="Cambria Math" w:hAnsi="Cambria Math"/>
                  <w:i/>
                  <w:szCs w:val="18"/>
                </w:rPr>
              </m:ctrlPr>
            </m:sSubPr>
            <m:e>
              <m:r>
                <w:rPr>
                  <w:rFonts w:ascii="Cambria Math" w:hAnsi="Cambria Math"/>
                  <w:szCs w:val="18"/>
                </w:rPr>
                <m:t>F</m:t>
              </m:r>
            </m:e>
            <m:sub>
              <m:r>
                <w:rPr>
                  <w:rFonts w:ascii="Cambria Math" w:hAnsi="Cambria Math"/>
                  <w:szCs w:val="18"/>
                </w:rPr>
                <m:t>1</m:t>
              </m:r>
            </m:sub>
          </m:sSub>
          <m:d>
            <m:dPr>
              <m:ctrlPr>
                <w:rPr>
                  <w:rFonts w:ascii="Cambria Math" w:hAnsi="Cambria Math"/>
                  <w:i/>
                  <w:szCs w:val="18"/>
                </w:rPr>
              </m:ctrlPr>
            </m:dPr>
            <m:e>
              <m:r>
                <w:rPr>
                  <w:rFonts w:ascii="Cambria Math" w:hAnsi="Cambria Math"/>
                  <w:szCs w:val="18"/>
                </w:rPr>
                <m:t>0,-</m:t>
              </m:r>
              <m:f>
                <m:fPr>
                  <m:ctrlPr>
                    <w:rPr>
                      <w:rFonts w:ascii="Cambria Math" w:hAnsi="Cambria Math"/>
                      <w:i/>
                      <w:szCs w:val="18"/>
                    </w:rPr>
                  </m:ctrlPr>
                </m:fPr>
                <m:num>
                  <m:r>
                    <w:rPr>
                      <w:rFonts w:ascii="Cambria Math" w:hAnsi="Cambria Math"/>
                      <w:szCs w:val="18"/>
                    </w:rPr>
                    <m:t>f</m:t>
                  </m:r>
                </m:num>
                <m:den>
                  <m:r>
                    <w:rPr>
                      <w:rFonts w:ascii="Cambria Math" w:hAnsi="Cambria Math"/>
                      <w:szCs w:val="18"/>
                    </w:rPr>
                    <m:t>2</m:t>
                  </m:r>
                  <m:rad>
                    <m:radPr>
                      <m:degHide m:val="1"/>
                      <m:ctrlPr>
                        <w:rPr>
                          <w:rFonts w:ascii="Cambria Math" w:hAnsi="Cambria Math"/>
                          <w:i/>
                          <w:szCs w:val="18"/>
                        </w:rPr>
                      </m:ctrlPr>
                    </m:radPr>
                    <m:deg/>
                    <m:e>
                      <m:r>
                        <w:rPr>
                          <w:rFonts w:ascii="Cambria Math" w:hAnsi="Cambria Math"/>
                          <w:szCs w:val="18"/>
                        </w:rPr>
                        <m:t>3</m:t>
                      </m:r>
                    </m:e>
                  </m:rad>
                </m:den>
              </m:f>
              <m:r>
                <w:rPr>
                  <w:rFonts w:ascii="Cambria Math" w:hAnsi="Cambria Math"/>
                  <w:szCs w:val="18"/>
                </w:rPr>
                <m:t>, 0</m:t>
              </m:r>
            </m:e>
          </m:d>
          <m:r>
            <w:rPr>
              <w:rFonts w:ascii="Cambria Math" w:hAnsi="Cambria Math"/>
              <w:szCs w:val="18"/>
            </w:rPr>
            <m:t>,</m:t>
          </m:r>
        </m:oMath>
      </m:oMathPara>
    </w:p>
    <w:p w14:paraId="7744CA52" w14:textId="77777777" w:rsidR="006C7A6F" w:rsidRDefault="006C7A6F" w:rsidP="006C7A6F">
      <w:pPr>
        <w:ind w:firstLine="0"/>
        <w:rPr>
          <w:sz w:val="28"/>
          <w:szCs w:val="28"/>
          <w:lang w:val="kk-KZ"/>
        </w:rPr>
      </w:pPr>
    </w:p>
    <w:p w14:paraId="335CBCF8" w14:textId="42930D46" w:rsidR="006C7A6F" w:rsidRPr="0051294B" w:rsidRDefault="006C7A6F" w:rsidP="006C7A6F">
      <w:pPr>
        <w:ind w:firstLine="0"/>
        <w:rPr>
          <w:sz w:val="28"/>
          <w:szCs w:val="28"/>
          <w:lang w:val="kk-KZ"/>
        </w:rPr>
      </w:pPr>
      <w:r w:rsidRPr="006C7A6F">
        <w:rPr>
          <w:sz w:val="28"/>
          <w:szCs w:val="28"/>
          <w:lang w:val="kk-KZ"/>
        </w:rPr>
        <w:t xml:space="preserve">ал </w:t>
      </w:r>
      <w:r w:rsidRPr="0051294B">
        <w:rPr>
          <w:sz w:val="28"/>
          <w:szCs w:val="28"/>
          <w:lang w:val="kk-KZ"/>
        </w:rPr>
        <w:t>z</w:t>
      </w:r>
      <w:r w:rsidR="00296AFE" w:rsidRPr="0051294B">
        <w:rPr>
          <w:sz w:val="28"/>
          <w:szCs w:val="28"/>
          <w:vertAlign w:val="subscript"/>
          <w:lang w:val="kk-KZ"/>
        </w:rPr>
        <w:t>J</w:t>
      </w:r>
      <w:r w:rsidRPr="0051294B">
        <w:rPr>
          <w:sz w:val="28"/>
          <w:szCs w:val="28"/>
          <w:vertAlign w:val="subscript"/>
          <w:lang w:val="kk-KZ"/>
        </w:rPr>
        <w:t>1</w:t>
      </w:r>
      <w:r w:rsidRPr="0051294B">
        <w:rPr>
          <w:sz w:val="28"/>
          <w:szCs w:val="28"/>
          <w:lang w:val="kk-KZ"/>
        </w:rPr>
        <w:t xml:space="preserve"> және y</w:t>
      </w:r>
      <w:r w:rsidRPr="0051294B">
        <w:rPr>
          <w:sz w:val="28"/>
          <w:szCs w:val="28"/>
          <w:vertAlign w:val="subscript"/>
          <w:lang w:val="kk-KZ"/>
        </w:rPr>
        <w:t>J1</w:t>
      </w:r>
      <w:r w:rsidRPr="0051294B">
        <w:rPr>
          <w:sz w:val="28"/>
          <w:szCs w:val="28"/>
          <w:lang w:val="kk-KZ"/>
        </w:rPr>
        <w:t xml:space="preserve"> мәндерін F</w:t>
      </w:r>
      <w:r w:rsidRPr="0051294B">
        <w:rPr>
          <w:sz w:val="28"/>
          <w:szCs w:val="28"/>
          <w:vertAlign w:val="subscript"/>
          <w:lang w:val="kk-KZ"/>
        </w:rPr>
        <w:t>1</w:t>
      </w:r>
      <w:r w:rsidRPr="0051294B">
        <w:rPr>
          <w:sz w:val="28"/>
          <w:szCs w:val="28"/>
          <w:lang w:val="kk-KZ"/>
        </w:rPr>
        <w:t>J</w:t>
      </w:r>
      <w:r w:rsidRPr="0051294B">
        <w:rPr>
          <w:sz w:val="28"/>
          <w:szCs w:val="28"/>
          <w:vertAlign w:val="subscript"/>
          <w:lang w:val="kk-KZ"/>
        </w:rPr>
        <w:t>1</w:t>
      </w:r>
      <w:r w:rsidRPr="0051294B">
        <w:rPr>
          <w:sz w:val="28"/>
          <w:szCs w:val="28"/>
          <w:lang w:val="kk-KZ"/>
        </w:rPr>
        <w:t>G</w:t>
      </w:r>
      <w:r w:rsidRPr="0051294B">
        <w:rPr>
          <w:sz w:val="28"/>
          <w:szCs w:val="28"/>
          <w:vertAlign w:val="subscript"/>
          <w:lang w:val="kk-KZ"/>
        </w:rPr>
        <w:t>1</w:t>
      </w:r>
      <w:r w:rsidRPr="0051294B">
        <w:rPr>
          <w:sz w:val="28"/>
          <w:szCs w:val="28"/>
          <w:lang w:val="kk-KZ"/>
        </w:rPr>
        <w:t xml:space="preserve"> және J</w:t>
      </w:r>
      <w:r w:rsidRPr="0051294B">
        <w:rPr>
          <w:sz w:val="28"/>
          <w:szCs w:val="28"/>
          <w:vertAlign w:val="subscript"/>
          <w:lang w:val="kk-KZ"/>
        </w:rPr>
        <w:t>1</w:t>
      </w:r>
      <w:r w:rsidRPr="0051294B">
        <w:rPr>
          <w:sz w:val="28"/>
          <w:szCs w:val="28"/>
          <w:lang w:val="kk-KZ"/>
        </w:rPr>
        <w:t>H</w:t>
      </w:r>
      <w:r w:rsidRPr="0051294B">
        <w:rPr>
          <w:sz w:val="28"/>
          <w:szCs w:val="28"/>
          <w:vertAlign w:val="subscript"/>
          <w:lang w:val="kk-KZ"/>
        </w:rPr>
        <w:t>1</w:t>
      </w:r>
      <w:r w:rsidRPr="0051294B">
        <w:rPr>
          <w:sz w:val="28"/>
          <w:szCs w:val="28"/>
          <w:lang w:val="kk-KZ"/>
        </w:rPr>
        <w:t>E'</w:t>
      </w:r>
      <w:r w:rsidRPr="0051294B">
        <w:rPr>
          <w:sz w:val="28"/>
          <w:szCs w:val="28"/>
          <w:vertAlign w:val="subscript"/>
          <w:lang w:val="kk-KZ"/>
        </w:rPr>
        <w:t>1</w:t>
      </w:r>
      <w:r w:rsidRPr="0051294B">
        <w:rPr>
          <w:sz w:val="28"/>
          <w:szCs w:val="28"/>
          <w:lang w:val="kk-KZ"/>
        </w:rPr>
        <w:t xml:space="preserve"> үшбұрыштары үшін Пифагор теоремасы бойынша теңдеулер жүйесінен анықтауға болады</w:t>
      </w:r>
    </w:p>
    <w:p w14:paraId="7358C44F" w14:textId="77777777" w:rsidR="006C7A6F" w:rsidRDefault="006C7A6F" w:rsidP="006C7A6F">
      <w:pPr>
        <w:ind w:firstLine="0"/>
        <w:rPr>
          <w:sz w:val="28"/>
          <w:szCs w:val="28"/>
          <w:lang w:val="kk-KZ"/>
        </w:rPr>
      </w:pPr>
    </w:p>
    <w:p w14:paraId="609B0E1D" w14:textId="67D23EC1" w:rsidR="006C7A6F" w:rsidRDefault="00000000" w:rsidP="006C7A6F">
      <w:pPr>
        <w:ind w:firstLine="3119"/>
        <w:rPr>
          <w:sz w:val="28"/>
          <w:szCs w:val="28"/>
          <w:lang w:val="kk-KZ"/>
        </w:rPr>
      </w:pPr>
      <m:oMath>
        <m:d>
          <m:dPr>
            <m:begChr m:val="{"/>
            <m:endChr m:val=""/>
            <m:ctrlPr>
              <w:rPr>
                <w:rFonts w:ascii="Cambria Math" w:hAnsi="Cambria Math"/>
                <w:i/>
                <w:szCs w:val="28"/>
              </w:rPr>
            </m:ctrlPr>
          </m:dPr>
          <m:e>
            <m:eqArr>
              <m:eqArrPr>
                <m:ctrlPr>
                  <w:rPr>
                    <w:rFonts w:ascii="Cambria Math" w:hAnsi="Cambria Math"/>
                    <w:i/>
                    <w:szCs w:val="28"/>
                  </w:rPr>
                </m:ctrlPr>
              </m:eqArrPr>
              <m:e>
                <m:sSup>
                  <m:sSupPr>
                    <m:ctrlPr>
                      <w:rPr>
                        <w:rFonts w:ascii="Cambria Math" w:hAnsi="Cambria Math"/>
                        <w:i/>
                        <w:szCs w:val="28"/>
                      </w:rPr>
                    </m:ctrlPr>
                  </m:sSupPr>
                  <m:e>
                    <m:d>
                      <m:dPr>
                        <m:ctrlPr>
                          <w:rPr>
                            <w:rFonts w:ascii="Cambria Math" w:hAnsi="Cambria Math"/>
                            <w:i/>
                            <w:szCs w:val="28"/>
                          </w:rPr>
                        </m:ctrlPr>
                      </m:dPr>
                      <m:e>
                        <m:sSub>
                          <m:sSubPr>
                            <m:ctrlPr>
                              <w:rPr>
                                <w:rFonts w:ascii="Cambria Math" w:hAnsi="Cambria Math"/>
                                <w:i/>
                                <w:szCs w:val="28"/>
                              </w:rPr>
                            </m:ctrlPr>
                          </m:sSubPr>
                          <m:e>
                            <m:sSub>
                              <m:sSubPr>
                                <m:ctrlPr>
                                  <w:rPr>
                                    <w:rFonts w:ascii="Cambria Math" w:hAnsi="Cambria Math"/>
                                    <w:i/>
                                    <w:szCs w:val="28"/>
                                  </w:rPr>
                                </m:ctrlPr>
                              </m:sSubPr>
                              <m:e>
                                <m:r>
                                  <w:rPr>
                                    <w:rFonts w:ascii="Cambria Math" w:hAnsi="Cambria Math"/>
                                    <w:szCs w:val="28"/>
                                    <w:lang w:val="kk-KZ"/>
                                  </w:rPr>
                                  <m:t>y</m:t>
                                </m:r>
                              </m:e>
                              <m:sub>
                                <m:sSub>
                                  <m:sSubPr>
                                    <m:ctrlPr>
                                      <w:rPr>
                                        <w:rFonts w:ascii="Cambria Math" w:hAnsi="Cambria Math"/>
                                        <w:i/>
                                        <w:szCs w:val="28"/>
                                      </w:rPr>
                                    </m:ctrlPr>
                                  </m:sSubPr>
                                  <m:e>
                                    <m:r>
                                      <w:rPr>
                                        <w:rFonts w:ascii="Cambria Math" w:hAnsi="Cambria Math"/>
                                        <w:szCs w:val="28"/>
                                        <w:lang w:val="kk-KZ"/>
                                      </w:rPr>
                                      <m:t>F</m:t>
                                    </m:r>
                                  </m:e>
                                  <m:sub>
                                    <m:r>
                                      <w:rPr>
                                        <w:rFonts w:ascii="Cambria Math" w:hAnsi="Cambria Math"/>
                                        <w:szCs w:val="28"/>
                                        <w:lang w:val="kk-KZ"/>
                                      </w:rPr>
                                      <m:t>1</m:t>
                                    </m:r>
                                  </m:sub>
                                </m:sSub>
                              </m:sub>
                            </m:sSub>
                            <m:r>
                              <w:rPr>
                                <w:rFonts w:ascii="Cambria Math" w:hAnsi="Cambria Math"/>
                                <w:szCs w:val="28"/>
                                <w:lang w:val="kk-KZ"/>
                              </w:rPr>
                              <m:t>-y</m:t>
                            </m:r>
                          </m:e>
                          <m:sub>
                            <m:sSub>
                              <m:sSubPr>
                                <m:ctrlPr>
                                  <w:rPr>
                                    <w:rFonts w:ascii="Cambria Math" w:hAnsi="Cambria Math"/>
                                    <w:i/>
                                    <w:szCs w:val="28"/>
                                  </w:rPr>
                                </m:ctrlPr>
                              </m:sSubPr>
                              <m:e>
                                <m:r>
                                  <w:rPr>
                                    <w:rFonts w:ascii="Cambria Math" w:hAnsi="Cambria Math"/>
                                    <w:szCs w:val="28"/>
                                    <w:lang w:val="kk-KZ"/>
                                  </w:rPr>
                                  <m:t>J</m:t>
                                </m:r>
                              </m:e>
                              <m:sub>
                                <m:r>
                                  <w:rPr>
                                    <w:rFonts w:ascii="Cambria Math" w:hAnsi="Cambria Math"/>
                                    <w:szCs w:val="28"/>
                                    <w:lang w:val="kk-KZ"/>
                                  </w:rPr>
                                  <m:t>1</m:t>
                                </m:r>
                              </m:sub>
                            </m:sSub>
                          </m:sub>
                        </m:sSub>
                      </m:e>
                    </m:d>
                  </m:e>
                  <m:sup>
                    <m:r>
                      <w:rPr>
                        <w:rFonts w:ascii="Cambria Math" w:hAnsi="Cambria Math"/>
                        <w:szCs w:val="28"/>
                        <w:lang w:val="kk-KZ"/>
                      </w:rPr>
                      <m:t>2</m:t>
                    </m:r>
                  </m:sup>
                </m:sSup>
                <m:r>
                  <w:rPr>
                    <w:rFonts w:ascii="Cambria Math" w:hAnsi="Cambria Math"/>
                    <w:szCs w:val="28"/>
                    <w:lang w:val="kk-KZ"/>
                  </w:rPr>
                  <m:t>+</m:t>
                </m:r>
                <m:sSup>
                  <m:sSupPr>
                    <m:ctrlPr>
                      <w:rPr>
                        <w:rFonts w:ascii="Cambria Math" w:hAnsi="Cambria Math"/>
                        <w:i/>
                        <w:szCs w:val="28"/>
                      </w:rPr>
                    </m:ctrlPr>
                  </m:sSupPr>
                  <m:e>
                    <m:d>
                      <m:dPr>
                        <m:ctrlPr>
                          <w:rPr>
                            <w:rFonts w:ascii="Cambria Math" w:hAnsi="Cambria Math"/>
                            <w:i/>
                            <w:szCs w:val="28"/>
                          </w:rPr>
                        </m:ctrlPr>
                      </m:dPr>
                      <m:e>
                        <m:sSub>
                          <m:sSubPr>
                            <m:ctrlPr>
                              <w:rPr>
                                <w:rFonts w:ascii="Cambria Math" w:hAnsi="Cambria Math"/>
                                <w:i/>
                                <w:szCs w:val="28"/>
                              </w:rPr>
                            </m:ctrlPr>
                          </m:sSubPr>
                          <m:e>
                            <m:r>
                              <w:rPr>
                                <w:rFonts w:ascii="Cambria Math" w:hAnsi="Cambria Math"/>
                                <w:szCs w:val="28"/>
                                <w:lang w:val="kk-KZ"/>
                              </w:rPr>
                              <m:t>z</m:t>
                            </m:r>
                          </m:e>
                          <m:sub>
                            <m:sSub>
                              <m:sSubPr>
                                <m:ctrlPr>
                                  <w:rPr>
                                    <w:rFonts w:ascii="Cambria Math" w:hAnsi="Cambria Math"/>
                                    <w:i/>
                                    <w:szCs w:val="28"/>
                                  </w:rPr>
                                </m:ctrlPr>
                              </m:sSubPr>
                              <m:e>
                                <m:r>
                                  <w:rPr>
                                    <w:rFonts w:ascii="Cambria Math" w:hAnsi="Cambria Math"/>
                                    <w:szCs w:val="28"/>
                                    <w:lang w:val="kk-KZ"/>
                                  </w:rPr>
                                  <m:t>J</m:t>
                                </m:r>
                              </m:e>
                              <m:sub>
                                <m:r>
                                  <w:rPr>
                                    <w:rFonts w:ascii="Cambria Math" w:hAnsi="Cambria Math"/>
                                    <w:szCs w:val="28"/>
                                    <w:lang w:val="kk-KZ"/>
                                  </w:rPr>
                                  <m:t>1</m:t>
                                </m:r>
                              </m:sub>
                            </m:sSub>
                          </m:sub>
                        </m:sSub>
                        <m:r>
                          <w:rPr>
                            <w:rFonts w:ascii="Cambria Math" w:hAnsi="Cambria Math"/>
                            <w:szCs w:val="28"/>
                            <w:lang w:val="kk-KZ"/>
                          </w:rPr>
                          <m:t>-</m:t>
                        </m:r>
                        <m:sSub>
                          <m:sSubPr>
                            <m:ctrlPr>
                              <w:rPr>
                                <w:rFonts w:ascii="Cambria Math" w:hAnsi="Cambria Math"/>
                                <w:i/>
                                <w:szCs w:val="28"/>
                              </w:rPr>
                            </m:ctrlPr>
                          </m:sSubPr>
                          <m:e>
                            <m:r>
                              <w:rPr>
                                <w:rFonts w:ascii="Cambria Math" w:hAnsi="Cambria Math"/>
                                <w:szCs w:val="28"/>
                                <w:lang w:val="kk-KZ"/>
                              </w:rPr>
                              <m:t>z</m:t>
                            </m:r>
                          </m:e>
                          <m:sub>
                            <m:sSub>
                              <m:sSubPr>
                                <m:ctrlPr>
                                  <w:rPr>
                                    <w:rFonts w:ascii="Cambria Math" w:hAnsi="Cambria Math"/>
                                    <w:i/>
                                    <w:szCs w:val="28"/>
                                  </w:rPr>
                                </m:ctrlPr>
                              </m:sSubPr>
                              <m:e>
                                <m:r>
                                  <w:rPr>
                                    <w:rFonts w:ascii="Cambria Math" w:hAnsi="Cambria Math"/>
                                    <w:szCs w:val="28"/>
                                    <w:lang w:val="kk-KZ"/>
                                  </w:rPr>
                                  <m:t>F</m:t>
                                </m:r>
                              </m:e>
                              <m:sub>
                                <m:r>
                                  <w:rPr>
                                    <w:rFonts w:ascii="Cambria Math" w:hAnsi="Cambria Math"/>
                                    <w:szCs w:val="28"/>
                                    <w:lang w:val="kk-KZ"/>
                                  </w:rPr>
                                  <m:t>1</m:t>
                                </m:r>
                              </m:sub>
                            </m:sSub>
                          </m:sub>
                        </m:sSub>
                      </m:e>
                    </m:d>
                  </m:e>
                  <m:sup>
                    <m:r>
                      <w:rPr>
                        <w:rFonts w:ascii="Cambria Math" w:hAnsi="Cambria Math"/>
                        <w:szCs w:val="28"/>
                        <w:lang w:val="kk-KZ"/>
                      </w:rPr>
                      <m:t>2</m:t>
                    </m:r>
                  </m:sup>
                </m:sSup>
                <m:r>
                  <w:rPr>
                    <w:rFonts w:ascii="Cambria Math" w:hAnsi="Cambria Math"/>
                    <w:szCs w:val="28"/>
                    <w:lang w:val="kk-KZ"/>
                  </w:rPr>
                  <m:t>=</m:t>
                </m:r>
                <m:sSubSup>
                  <m:sSubSupPr>
                    <m:ctrlPr>
                      <w:rPr>
                        <w:rFonts w:ascii="Cambria Math" w:hAnsi="Cambria Math"/>
                        <w:i/>
                        <w:szCs w:val="28"/>
                      </w:rPr>
                    </m:ctrlPr>
                  </m:sSubSupPr>
                  <m:e>
                    <m:r>
                      <w:rPr>
                        <w:rFonts w:ascii="Cambria Math" w:hAnsi="Cambria Math"/>
                        <w:szCs w:val="28"/>
                        <w:lang w:val="kk-KZ"/>
                      </w:rPr>
                      <m:t>r</m:t>
                    </m:r>
                  </m:e>
                  <m:sub>
                    <m:r>
                      <w:rPr>
                        <w:rFonts w:ascii="Cambria Math" w:hAnsi="Cambria Math"/>
                        <w:szCs w:val="28"/>
                        <w:lang w:val="kk-KZ"/>
                      </w:rPr>
                      <m:t>f</m:t>
                    </m:r>
                  </m:sub>
                  <m:sup>
                    <m:r>
                      <w:rPr>
                        <w:rFonts w:ascii="Cambria Math" w:hAnsi="Cambria Math"/>
                        <w:szCs w:val="28"/>
                        <w:lang w:val="kk-KZ"/>
                      </w:rPr>
                      <m:t>2</m:t>
                    </m:r>
                  </m:sup>
                </m:sSubSup>
                <m:r>
                  <w:rPr>
                    <w:rFonts w:ascii="Cambria Math" w:hAnsi="Cambria Math"/>
                    <w:szCs w:val="28"/>
                    <w:lang w:val="kk-KZ"/>
                  </w:rPr>
                  <m:t xml:space="preserve">           </m:t>
                </m:r>
              </m:e>
              <m:e>
                <m:sSup>
                  <m:sSupPr>
                    <m:ctrlPr>
                      <w:rPr>
                        <w:rFonts w:ascii="Cambria Math" w:hAnsi="Cambria Math"/>
                        <w:i/>
                        <w:szCs w:val="28"/>
                      </w:rPr>
                    </m:ctrlPr>
                  </m:sSupPr>
                  <m:e>
                    <m:d>
                      <m:dPr>
                        <m:ctrlPr>
                          <w:rPr>
                            <w:rFonts w:ascii="Cambria Math" w:hAnsi="Cambria Math"/>
                            <w:i/>
                            <w:szCs w:val="28"/>
                          </w:rPr>
                        </m:ctrlPr>
                      </m:dPr>
                      <m:e>
                        <m:sSub>
                          <m:sSubPr>
                            <m:ctrlPr>
                              <w:rPr>
                                <w:rFonts w:ascii="Cambria Math" w:hAnsi="Cambria Math"/>
                                <w:i/>
                                <w:szCs w:val="28"/>
                              </w:rPr>
                            </m:ctrlPr>
                          </m:sSubPr>
                          <m:e>
                            <m:r>
                              <w:rPr>
                                <w:rFonts w:ascii="Cambria Math" w:hAnsi="Cambria Math"/>
                                <w:szCs w:val="28"/>
                                <w:lang w:val="kk-KZ"/>
                              </w:rPr>
                              <m:t>y</m:t>
                            </m:r>
                          </m:e>
                          <m:sub>
                            <m:sSub>
                              <m:sSubPr>
                                <m:ctrlPr>
                                  <w:rPr>
                                    <w:rFonts w:ascii="Cambria Math" w:hAnsi="Cambria Math"/>
                                    <w:i/>
                                    <w:szCs w:val="28"/>
                                  </w:rPr>
                                </m:ctrlPr>
                              </m:sSubPr>
                              <m:e>
                                <m:r>
                                  <w:rPr>
                                    <w:rFonts w:ascii="Cambria Math" w:hAnsi="Cambria Math"/>
                                    <w:szCs w:val="28"/>
                                    <w:lang w:val="kk-KZ"/>
                                  </w:rPr>
                                  <m:t>J</m:t>
                                </m:r>
                              </m:e>
                              <m:sub>
                                <m:r>
                                  <w:rPr>
                                    <w:rFonts w:ascii="Cambria Math" w:hAnsi="Cambria Math"/>
                                    <w:szCs w:val="28"/>
                                    <w:lang w:val="kk-KZ"/>
                                  </w:rPr>
                                  <m:t>1</m:t>
                                </m:r>
                              </m:sub>
                            </m:sSub>
                          </m:sub>
                        </m:sSub>
                        <m:r>
                          <w:rPr>
                            <w:rFonts w:ascii="Cambria Math" w:hAnsi="Cambria Math"/>
                            <w:szCs w:val="28"/>
                            <w:lang w:val="kk-KZ"/>
                          </w:rPr>
                          <m:t>-</m:t>
                        </m:r>
                        <m:sSub>
                          <m:sSubPr>
                            <m:ctrlPr>
                              <w:rPr>
                                <w:rFonts w:ascii="Cambria Math" w:hAnsi="Cambria Math"/>
                                <w:i/>
                                <w:szCs w:val="28"/>
                              </w:rPr>
                            </m:ctrlPr>
                          </m:sSubPr>
                          <m:e>
                            <m:r>
                              <w:rPr>
                                <w:rFonts w:ascii="Cambria Math" w:hAnsi="Cambria Math"/>
                                <w:szCs w:val="28"/>
                                <w:lang w:val="kk-KZ"/>
                              </w:rPr>
                              <m:t>y</m:t>
                            </m:r>
                          </m:e>
                          <m:sub>
                            <m:sSub>
                              <m:sSubPr>
                                <m:ctrlPr>
                                  <w:rPr>
                                    <w:rFonts w:ascii="Cambria Math" w:hAnsi="Cambria Math"/>
                                    <w:i/>
                                    <w:szCs w:val="28"/>
                                  </w:rPr>
                                </m:ctrlPr>
                              </m:sSubPr>
                              <m:e>
                                <m:r>
                                  <w:rPr>
                                    <w:rFonts w:ascii="Cambria Math" w:hAnsi="Cambria Math"/>
                                    <w:szCs w:val="28"/>
                                    <w:lang w:val="kk-KZ"/>
                                  </w:rPr>
                                  <m:t>E'</m:t>
                                </m:r>
                              </m:e>
                              <m:sub>
                                <m:r>
                                  <w:rPr>
                                    <w:rFonts w:ascii="Cambria Math" w:hAnsi="Cambria Math"/>
                                    <w:szCs w:val="28"/>
                                    <w:lang w:val="kk-KZ"/>
                                  </w:rPr>
                                  <m:t>1</m:t>
                                </m:r>
                              </m:sub>
                            </m:sSub>
                          </m:sub>
                        </m:sSub>
                      </m:e>
                    </m:d>
                  </m:e>
                  <m:sup>
                    <m:r>
                      <w:rPr>
                        <w:rFonts w:ascii="Cambria Math" w:hAnsi="Cambria Math"/>
                        <w:szCs w:val="28"/>
                        <w:lang w:val="kk-KZ"/>
                      </w:rPr>
                      <m:t>2</m:t>
                    </m:r>
                  </m:sup>
                </m:sSup>
                <m:r>
                  <w:rPr>
                    <w:rFonts w:ascii="Cambria Math" w:hAnsi="Cambria Math"/>
                    <w:szCs w:val="28"/>
                    <w:lang w:val="kk-KZ"/>
                  </w:rPr>
                  <m:t>+</m:t>
                </m:r>
                <m:sSup>
                  <m:sSupPr>
                    <m:ctrlPr>
                      <w:rPr>
                        <w:rFonts w:ascii="Cambria Math" w:hAnsi="Cambria Math"/>
                        <w:i/>
                        <w:szCs w:val="28"/>
                      </w:rPr>
                    </m:ctrlPr>
                  </m:sSupPr>
                  <m:e>
                    <m:d>
                      <m:dPr>
                        <m:ctrlPr>
                          <w:rPr>
                            <w:rFonts w:ascii="Cambria Math" w:hAnsi="Cambria Math"/>
                            <w:i/>
                            <w:szCs w:val="28"/>
                          </w:rPr>
                        </m:ctrlPr>
                      </m:dPr>
                      <m:e>
                        <m:sSub>
                          <m:sSubPr>
                            <m:ctrlPr>
                              <w:rPr>
                                <w:rFonts w:ascii="Cambria Math" w:hAnsi="Cambria Math"/>
                                <w:i/>
                                <w:szCs w:val="28"/>
                              </w:rPr>
                            </m:ctrlPr>
                          </m:sSubPr>
                          <m:e>
                            <m:r>
                              <w:rPr>
                                <w:rFonts w:ascii="Cambria Math" w:hAnsi="Cambria Math"/>
                                <w:szCs w:val="28"/>
                                <w:lang w:val="kk-KZ"/>
                              </w:rPr>
                              <m:t>z</m:t>
                            </m:r>
                          </m:e>
                          <m:sub>
                            <m:sSub>
                              <m:sSubPr>
                                <m:ctrlPr>
                                  <w:rPr>
                                    <w:rFonts w:ascii="Cambria Math" w:hAnsi="Cambria Math"/>
                                    <w:i/>
                                    <w:szCs w:val="28"/>
                                  </w:rPr>
                                </m:ctrlPr>
                              </m:sSubPr>
                              <m:e>
                                <m:r>
                                  <w:rPr>
                                    <w:rFonts w:ascii="Cambria Math" w:hAnsi="Cambria Math"/>
                                    <w:szCs w:val="28"/>
                                    <w:lang w:val="kk-KZ"/>
                                  </w:rPr>
                                  <m:t>J</m:t>
                                </m:r>
                              </m:e>
                              <m:sub>
                                <m:r>
                                  <w:rPr>
                                    <w:rFonts w:ascii="Cambria Math" w:hAnsi="Cambria Math"/>
                                    <w:szCs w:val="28"/>
                                    <w:lang w:val="kk-KZ"/>
                                  </w:rPr>
                                  <m:t>1</m:t>
                                </m:r>
                              </m:sub>
                            </m:sSub>
                          </m:sub>
                        </m:sSub>
                        <m:r>
                          <w:rPr>
                            <w:rFonts w:ascii="Cambria Math" w:hAnsi="Cambria Math"/>
                            <w:szCs w:val="28"/>
                            <w:lang w:val="kk-KZ"/>
                          </w:rPr>
                          <m:t>-</m:t>
                        </m:r>
                        <m:sSub>
                          <m:sSubPr>
                            <m:ctrlPr>
                              <w:rPr>
                                <w:rFonts w:ascii="Cambria Math" w:hAnsi="Cambria Math"/>
                                <w:i/>
                                <w:szCs w:val="28"/>
                              </w:rPr>
                            </m:ctrlPr>
                          </m:sSubPr>
                          <m:e>
                            <m:r>
                              <w:rPr>
                                <w:rFonts w:ascii="Cambria Math" w:hAnsi="Cambria Math"/>
                                <w:szCs w:val="28"/>
                                <w:lang w:val="kk-KZ"/>
                              </w:rPr>
                              <m:t>z</m:t>
                            </m:r>
                          </m:e>
                          <m:sub>
                            <m:sSub>
                              <m:sSubPr>
                                <m:ctrlPr>
                                  <w:rPr>
                                    <w:rFonts w:ascii="Cambria Math" w:hAnsi="Cambria Math"/>
                                    <w:i/>
                                    <w:szCs w:val="28"/>
                                  </w:rPr>
                                </m:ctrlPr>
                              </m:sSubPr>
                              <m:e>
                                <m:r>
                                  <w:rPr>
                                    <w:rFonts w:ascii="Cambria Math" w:hAnsi="Cambria Math"/>
                                    <w:szCs w:val="28"/>
                                    <w:lang w:val="kk-KZ"/>
                                  </w:rPr>
                                  <m:t>E'</m:t>
                                </m:r>
                              </m:e>
                              <m:sub>
                                <m:r>
                                  <w:rPr>
                                    <w:rFonts w:ascii="Cambria Math" w:hAnsi="Cambria Math"/>
                                    <w:szCs w:val="28"/>
                                    <w:lang w:val="kk-KZ"/>
                                  </w:rPr>
                                  <m:t>1</m:t>
                                </m:r>
                              </m:sub>
                            </m:sSub>
                          </m:sub>
                        </m:sSub>
                      </m:e>
                    </m:d>
                  </m:e>
                  <m:sup>
                    <m:r>
                      <w:rPr>
                        <w:rFonts w:ascii="Cambria Math" w:hAnsi="Cambria Math"/>
                        <w:szCs w:val="28"/>
                        <w:lang w:val="kk-KZ"/>
                      </w:rPr>
                      <m:t>2</m:t>
                    </m:r>
                  </m:sup>
                </m:sSup>
                <m:r>
                  <w:rPr>
                    <w:rFonts w:ascii="Cambria Math" w:hAnsi="Cambria Math"/>
                    <w:szCs w:val="28"/>
                    <w:lang w:val="kk-KZ"/>
                  </w:rPr>
                  <m:t>=</m:t>
                </m:r>
                <m:sSup>
                  <m:sSupPr>
                    <m:ctrlPr>
                      <w:rPr>
                        <w:rFonts w:ascii="Cambria Math" w:hAnsi="Cambria Math"/>
                        <w:i/>
                        <w:szCs w:val="28"/>
                      </w:rPr>
                    </m:ctrlPr>
                  </m:sSupPr>
                  <m:e>
                    <m:sSub>
                      <m:sSubPr>
                        <m:ctrlPr>
                          <w:rPr>
                            <w:rFonts w:ascii="Cambria Math" w:hAnsi="Cambria Math"/>
                            <w:i/>
                            <w:szCs w:val="28"/>
                          </w:rPr>
                        </m:ctrlPr>
                      </m:sSubPr>
                      <m:e>
                        <m:sSub>
                          <m:sSubPr>
                            <m:ctrlPr>
                              <w:rPr>
                                <w:rFonts w:ascii="Cambria Math" w:hAnsi="Cambria Math"/>
                                <w:i/>
                                <w:szCs w:val="28"/>
                                <w:lang w:val="en-US"/>
                              </w:rPr>
                            </m:ctrlPr>
                          </m:sSubPr>
                          <m:e>
                            <m:r>
                              <w:rPr>
                                <w:rFonts w:ascii="Cambria Math" w:hAnsi="Cambria Math"/>
                                <w:szCs w:val="28"/>
                                <w:lang w:val="kk-KZ"/>
                              </w:rPr>
                              <m:t>J</m:t>
                            </m:r>
                          </m:e>
                          <m:sub>
                            <m:r>
                              <w:rPr>
                                <w:rFonts w:ascii="Cambria Math" w:hAnsi="Cambria Math"/>
                                <w:szCs w:val="28"/>
                                <w:lang w:val="kk-KZ"/>
                              </w:rPr>
                              <m:t>1</m:t>
                            </m:r>
                          </m:sub>
                        </m:sSub>
                        <m:r>
                          <w:rPr>
                            <w:rFonts w:ascii="Cambria Math" w:hAnsi="Cambria Math"/>
                            <w:szCs w:val="28"/>
                            <w:lang w:val="kk-KZ"/>
                          </w:rPr>
                          <m:t>E'</m:t>
                        </m:r>
                      </m:e>
                      <m:sub>
                        <m:r>
                          <w:rPr>
                            <w:rFonts w:ascii="Cambria Math" w:hAnsi="Cambria Math"/>
                            <w:szCs w:val="28"/>
                            <w:lang w:val="kk-KZ"/>
                          </w:rPr>
                          <m:t>1</m:t>
                        </m:r>
                      </m:sub>
                    </m:sSub>
                  </m:e>
                  <m:sup>
                    <m:r>
                      <w:rPr>
                        <w:rFonts w:ascii="Cambria Math" w:hAnsi="Cambria Math"/>
                        <w:szCs w:val="28"/>
                        <w:lang w:val="kk-KZ"/>
                      </w:rPr>
                      <m:t>2</m:t>
                    </m:r>
                  </m:sup>
                </m:sSup>
              </m:e>
            </m:eqArr>
          </m:e>
        </m:d>
      </m:oMath>
      <w:r w:rsidR="006C7A6F" w:rsidRPr="006C7A6F">
        <w:rPr>
          <w:sz w:val="28"/>
          <w:szCs w:val="28"/>
          <w:lang w:val="kk-KZ"/>
        </w:rPr>
        <w:t xml:space="preserve"> </w:t>
      </w:r>
      <w:r w:rsidR="006C7A6F">
        <w:rPr>
          <w:sz w:val="28"/>
          <w:szCs w:val="28"/>
          <w:lang w:val="kk-KZ"/>
        </w:rPr>
        <w:tab/>
      </w:r>
      <w:r w:rsidR="006C7A6F">
        <w:rPr>
          <w:sz w:val="28"/>
          <w:szCs w:val="28"/>
          <w:lang w:val="kk-KZ"/>
        </w:rPr>
        <w:tab/>
      </w:r>
      <w:r w:rsidR="006C7A6F">
        <w:rPr>
          <w:sz w:val="28"/>
          <w:szCs w:val="28"/>
          <w:lang w:val="kk-KZ"/>
        </w:rPr>
        <w:tab/>
      </w:r>
      <w:r w:rsidR="006C7A6F" w:rsidRPr="006C7A6F">
        <w:rPr>
          <w:sz w:val="28"/>
          <w:szCs w:val="28"/>
          <w:lang w:val="kk-KZ"/>
        </w:rPr>
        <w:t>(</w:t>
      </w:r>
      <w:r w:rsidR="00022F2E" w:rsidRPr="00022F2E">
        <w:rPr>
          <w:sz w:val="28"/>
          <w:szCs w:val="28"/>
          <w:lang w:val="kk-KZ"/>
        </w:rPr>
        <w:t>2.2</w:t>
      </w:r>
      <w:r w:rsidR="006C7A6F" w:rsidRPr="006C7A6F">
        <w:rPr>
          <w:sz w:val="28"/>
          <w:szCs w:val="28"/>
          <w:lang w:val="kk-KZ"/>
        </w:rPr>
        <w:t>)</w:t>
      </w:r>
    </w:p>
    <w:p w14:paraId="42AC5E9E" w14:textId="77777777" w:rsidR="006C7A6F" w:rsidRDefault="006C7A6F" w:rsidP="006C7A6F">
      <w:pPr>
        <w:ind w:firstLine="0"/>
        <w:rPr>
          <w:sz w:val="28"/>
          <w:szCs w:val="28"/>
          <w:lang w:val="kk-KZ"/>
        </w:rPr>
      </w:pPr>
    </w:p>
    <w:p w14:paraId="5174498A" w14:textId="28B79B7A" w:rsidR="006C7A6F" w:rsidRPr="0051294B" w:rsidRDefault="006C7A6F" w:rsidP="006C7A6F">
      <w:pPr>
        <w:rPr>
          <w:sz w:val="28"/>
          <w:szCs w:val="28"/>
          <w:lang w:val="kk-KZ"/>
        </w:rPr>
      </w:pPr>
      <w:r w:rsidRPr="0051294B">
        <w:rPr>
          <w:sz w:val="28"/>
          <w:szCs w:val="28"/>
          <w:lang w:val="kk-KZ"/>
        </w:rPr>
        <w:t>J</w:t>
      </w:r>
      <w:r w:rsidRPr="0051294B">
        <w:rPr>
          <w:sz w:val="28"/>
          <w:szCs w:val="28"/>
          <w:vertAlign w:val="subscript"/>
          <w:lang w:val="kk-KZ"/>
        </w:rPr>
        <w:t>1</w:t>
      </w:r>
      <w:r w:rsidRPr="0051294B">
        <w:rPr>
          <w:sz w:val="28"/>
          <w:szCs w:val="28"/>
          <w:lang w:val="kk-KZ"/>
        </w:rPr>
        <w:t xml:space="preserve"> нүктесі екі шеңбердің қиылысы болып табылады, олардың бірін </w:t>
      </w:r>
      <w:r w:rsidR="002F56BE">
        <w:rPr>
          <w:sz w:val="28"/>
          <w:szCs w:val="28"/>
          <w:lang w:val="kk-KZ"/>
        </w:rPr>
        <w:t>манипулятордың</w:t>
      </w:r>
      <w:r w:rsidRPr="0051294B">
        <w:rPr>
          <w:sz w:val="28"/>
          <w:szCs w:val="28"/>
          <w:lang w:val="kk-KZ"/>
        </w:rPr>
        <w:t xml:space="preserve"> белсенді </w:t>
      </w:r>
      <w:r w:rsidR="002F56BE">
        <w:rPr>
          <w:sz w:val="28"/>
          <w:szCs w:val="28"/>
          <w:lang w:val="kk-KZ"/>
        </w:rPr>
        <w:t>иығы</w:t>
      </w:r>
      <w:r w:rsidRPr="0051294B">
        <w:rPr>
          <w:sz w:val="28"/>
          <w:szCs w:val="28"/>
          <w:lang w:val="kk-KZ"/>
        </w:rPr>
        <w:t xml:space="preserve"> сипаттайды, ал екіншісін yz жазықтығындағы </w:t>
      </w:r>
      <w:r w:rsidR="002F56BE" w:rsidRPr="0051294B">
        <w:rPr>
          <w:sz w:val="28"/>
          <w:szCs w:val="28"/>
          <w:lang w:val="kk-KZ"/>
        </w:rPr>
        <w:t>E'</w:t>
      </w:r>
      <w:r w:rsidR="002F56BE" w:rsidRPr="0051294B">
        <w:rPr>
          <w:sz w:val="28"/>
          <w:szCs w:val="28"/>
          <w:vertAlign w:val="subscript"/>
          <w:lang w:val="kk-KZ"/>
        </w:rPr>
        <w:t>1</w:t>
      </w:r>
      <w:r w:rsidR="002F56BE" w:rsidRPr="0051294B">
        <w:rPr>
          <w:sz w:val="28"/>
          <w:szCs w:val="28"/>
          <w:lang w:val="kk-KZ"/>
        </w:rPr>
        <w:t xml:space="preserve"> нүктесінде центрмен </w:t>
      </w:r>
      <w:r w:rsidRPr="0051294B">
        <w:rPr>
          <w:sz w:val="28"/>
          <w:szCs w:val="28"/>
          <w:lang w:val="kk-KZ"/>
        </w:rPr>
        <w:t>п</w:t>
      </w:r>
      <w:r w:rsidRPr="0051294B">
        <w:rPr>
          <w:rFonts w:hint="eastAsia"/>
          <w:sz w:val="28"/>
          <w:szCs w:val="28"/>
          <w:lang w:val="kk-KZ"/>
        </w:rPr>
        <w:t>ассивті</w:t>
      </w:r>
      <w:r w:rsidRPr="0051294B">
        <w:rPr>
          <w:sz w:val="28"/>
          <w:szCs w:val="28"/>
          <w:lang w:val="kk-KZ"/>
        </w:rPr>
        <w:t xml:space="preserve"> иы</w:t>
      </w:r>
      <w:r w:rsidR="002F56BE">
        <w:rPr>
          <w:sz w:val="28"/>
          <w:szCs w:val="28"/>
          <w:lang w:val="kk-KZ"/>
        </w:rPr>
        <w:t>ғының</w:t>
      </w:r>
      <w:r w:rsidRPr="0051294B">
        <w:rPr>
          <w:sz w:val="28"/>
          <w:szCs w:val="28"/>
          <w:lang w:val="kk-KZ"/>
        </w:rPr>
        <w:t xml:space="preserve"> проекциясы </w:t>
      </w:r>
      <w:r w:rsidR="002F56BE">
        <w:rPr>
          <w:sz w:val="28"/>
          <w:szCs w:val="28"/>
          <w:lang w:val="kk-KZ"/>
        </w:rPr>
        <w:t>сипаттайды</w:t>
      </w:r>
      <w:r w:rsidRPr="0051294B">
        <w:rPr>
          <w:sz w:val="28"/>
          <w:szCs w:val="28"/>
          <w:lang w:val="kk-KZ"/>
        </w:rPr>
        <w:t>.</w:t>
      </w:r>
    </w:p>
    <w:p w14:paraId="7EF88A67" w14:textId="77777777" w:rsidR="006C7A6F" w:rsidRPr="0051294B" w:rsidRDefault="006C7A6F" w:rsidP="006C7A6F">
      <w:pPr>
        <w:rPr>
          <w:sz w:val="28"/>
          <w:szCs w:val="28"/>
          <w:lang w:val="kk-KZ"/>
        </w:rPr>
      </w:pPr>
      <w:r w:rsidRPr="0051294B">
        <w:rPr>
          <w:sz w:val="28"/>
          <w:szCs w:val="28"/>
          <w:lang w:val="kk-KZ"/>
        </w:rPr>
        <w:t>E</w:t>
      </w:r>
      <w:r w:rsidRPr="0051294B">
        <w:rPr>
          <w:sz w:val="28"/>
          <w:szCs w:val="28"/>
          <w:vertAlign w:val="subscript"/>
          <w:lang w:val="kk-KZ"/>
        </w:rPr>
        <w:t>1</w:t>
      </w:r>
      <w:r w:rsidRPr="0051294B">
        <w:rPr>
          <w:sz w:val="28"/>
          <w:szCs w:val="28"/>
          <w:lang w:val="kk-KZ"/>
        </w:rPr>
        <w:t xml:space="preserve"> нүктесі жылжымалы платформада орналасқан және оның координаттары платформаның центрінің координаттарымен және оның жағының ұзындығымен анықталады</w:t>
      </w:r>
    </w:p>
    <w:p w14:paraId="53666228" w14:textId="77777777" w:rsidR="006C7A6F" w:rsidRDefault="006C7A6F" w:rsidP="006C7A6F">
      <w:pPr>
        <w:rPr>
          <w:sz w:val="28"/>
          <w:szCs w:val="28"/>
          <w:lang w:val="kk-KZ"/>
        </w:rPr>
      </w:pPr>
    </w:p>
    <w:p w14:paraId="0CA7A2C7" w14:textId="5A63B2C8" w:rsidR="006C7A6F" w:rsidRDefault="00000000" w:rsidP="006C7A6F">
      <w:pPr>
        <w:rPr>
          <w:sz w:val="28"/>
          <w:szCs w:val="28"/>
          <w:lang w:val="kk-KZ"/>
        </w:rPr>
      </w:pPr>
      <m:oMathPara>
        <m:oMath>
          <m:sSub>
            <m:sSubPr>
              <m:ctrlPr>
                <w:rPr>
                  <w:rFonts w:ascii="Cambria Math" w:hAnsi="Cambria Math"/>
                  <w:i/>
                  <w:szCs w:val="18"/>
                </w:rPr>
              </m:ctrlPr>
            </m:sSubPr>
            <m:e>
              <m:r>
                <w:rPr>
                  <w:rFonts w:ascii="Cambria Math" w:hAnsi="Cambria Math"/>
                  <w:szCs w:val="18"/>
                </w:rPr>
                <m:t>E</m:t>
              </m:r>
            </m:e>
            <m:sub>
              <m:r>
                <w:rPr>
                  <w:rFonts w:ascii="Cambria Math" w:hAnsi="Cambria Math"/>
                  <w:szCs w:val="18"/>
                </w:rPr>
                <m:t>1</m:t>
              </m:r>
            </m:sub>
          </m:sSub>
          <m:d>
            <m:dPr>
              <m:ctrlPr>
                <w:rPr>
                  <w:rFonts w:ascii="Cambria Math" w:hAnsi="Cambria Math"/>
                  <w:i/>
                  <w:szCs w:val="18"/>
                </w:rPr>
              </m:ctrlPr>
            </m:dPr>
            <m:e>
              <m:sSub>
                <m:sSubPr>
                  <m:ctrlPr>
                    <w:rPr>
                      <w:rFonts w:ascii="Cambria Math" w:hAnsi="Cambria Math"/>
                      <w:i/>
                      <w:szCs w:val="18"/>
                    </w:rPr>
                  </m:ctrlPr>
                </m:sSubPr>
                <m:e>
                  <m:r>
                    <w:rPr>
                      <w:rFonts w:ascii="Cambria Math" w:hAnsi="Cambria Math"/>
                      <w:szCs w:val="18"/>
                    </w:rPr>
                    <m:t>x</m:t>
                  </m:r>
                </m:e>
                <m:sub>
                  <m:r>
                    <w:rPr>
                      <w:rFonts w:ascii="Cambria Math" w:hAnsi="Cambria Math"/>
                      <w:szCs w:val="18"/>
                    </w:rPr>
                    <m:t>0</m:t>
                  </m:r>
                </m:sub>
              </m:sSub>
              <m:r>
                <w:rPr>
                  <w:rFonts w:ascii="Cambria Math" w:hAnsi="Cambria Math"/>
                  <w:szCs w:val="18"/>
                </w:rPr>
                <m:t>,</m:t>
              </m:r>
              <m:sSub>
                <m:sSubPr>
                  <m:ctrlPr>
                    <w:rPr>
                      <w:rFonts w:ascii="Cambria Math" w:hAnsi="Cambria Math"/>
                      <w:i/>
                      <w:szCs w:val="18"/>
                    </w:rPr>
                  </m:ctrlPr>
                </m:sSubPr>
                <m:e>
                  <m:r>
                    <w:rPr>
                      <w:rFonts w:ascii="Cambria Math" w:hAnsi="Cambria Math"/>
                      <w:szCs w:val="18"/>
                    </w:rPr>
                    <m:t>y</m:t>
                  </m:r>
                </m:e>
                <m:sub>
                  <m:r>
                    <w:rPr>
                      <w:rFonts w:ascii="Cambria Math" w:hAnsi="Cambria Math"/>
                      <w:szCs w:val="18"/>
                    </w:rPr>
                    <m:t>0</m:t>
                  </m:r>
                </m:sub>
              </m:sSub>
              <m:r>
                <w:rPr>
                  <w:rFonts w:ascii="Cambria Math" w:hAnsi="Cambria Math"/>
                  <w:szCs w:val="18"/>
                </w:rPr>
                <m:t>-</m:t>
              </m:r>
              <m:f>
                <m:fPr>
                  <m:ctrlPr>
                    <w:rPr>
                      <w:rFonts w:ascii="Cambria Math" w:hAnsi="Cambria Math"/>
                      <w:i/>
                      <w:szCs w:val="18"/>
                    </w:rPr>
                  </m:ctrlPr>
                </m:fPr>
                <m:num>
                  <m:r>
                    <w:rPr>
                      <w:rFonts w:ascii="Cambria Math" w:hAnsi="Cambria Math"/>
                      <w:szCs w:val="18"/>
                    </w:rPr>
                    <m:t>e</m:t>
                  </m:r>
                </m:num>
                <m:den>
                  <m:r>
                    <w:rPr>
                      <w:rFonts w:ascii="Cambria Math" w:hAnsi="Cambria Math"/>
                      <w:szCs w:val="18"/>
                    </w:rPr>
                    <m:t>2</m:t>
                  </m:r>
                  <m:rad>
                    <m:radPr>
                      <m:degHide m:val="1"/>
                      <m:ctrlPr>
                        <w:rPr>
                          <w:rFonts w:ascii="Cambria Math" w:hAnsi="Cambria Math"/>
                          <w:i/>
                          <w:szCs w:val="18"/>
                        </w:rPr>
                      </m:ctrlPr>
                    </m:radPr>
                    <m:deg/>
                    <m:e>
                      <m:r>
                        <w:rPr>
                          <w:rFonts w:ascii="Cambria Math" w:hAnsi="Cambria Math"/>
                          <w:szCs w:val="18"/>
                        </w:rPr>
                        <m:t>3</m:t>
                      </m:r>
                    </m:e>
                  </m:rad>
                </m:den>
              </m:f>
              <m:r>
                <w:rPr>
                  <w:rFonts w:ascii="Cambria Math" w:hAnsi="Cambria Math"/>
                  <w:szCs w:val="18"/>
                </w:rPr>
                <m:t xml:space="preserve">, </m:t>
              </m:r>
              <m:sSub>
                <m:sSubPr>
                  <m:ctrlPr>
                    <w:rPr>
                      <w:rFonts w:ascii="Cambria Math" w:hAnsi="Cambria Math"/>
                      <w:i/>
                      <w:szCs w:val="18"/>
                    </w:rPr>
                  </m:ctrlPr>
                </m:sSubPr>
                <m:e>
                  <m:r>
                    <w:rPr>
                      <w:rFonts w:ascii="Cambria Math" w:hAnsi="Cambria Math"/>
                      <w:szCs w:val="18"/>
                    </w:rPr>
                    <m:t>z</m:t>
                  </m:r>
                </m:e>
                <m:sub>
                  <m:r>
                    <w:rPr>
                      <w:rFonts w:ascii="Cambria Math" w:hAnsi="Cambria Math"/>
                      <w:szCs w:val="18"/>
                    </w:rPr>
                    <m:t>0</m:t>
                  </m:r>
                </m:sub>
              </m:sSub>
            </m:e>
          </m:d>
          <m:r>
            <w:rPr>
              <w:rFonts w:ascii="Cambria Math" w:eastAsiaTheme="minorEastAsia" w:hAnsi="Cambria Math"/>
              <w:szCs w:val="18"/>
            </w:rPr>
            <m:t>.</m:t>
          </m:r>
        </m:oMath>
      </m:oMathPara>
    </w:p>
    <w:p w14:paraId="5AF74A33" w14:textId="77777777" w:rsidR="006C7A6F" w:rsidRDefault="006C7A6F" w:rsidP="006C7A6F">
      <w:pPr>
        <w:rPr>
          <w:sz w:val="28"/>
          <w:szCs w:val="28"/>
          <w:lang w:val="kk-KZ"/>
        </w:rPr>
      </w:pPr>
    </w:p>
    <w:p w14:paraId="5F5B038E" w14:textId="1D8EB914" w:rsidR="006C7A6F" w:rsidRDefault="002F56BE" w:rsidP="006C7A6F">
      <w:pPr>
        <w:rPr>
          <w:sz w:val="28"/>
          <w:szCs w:val="28"/>
          <w:lang w:val="kk-KZ"/>
        </w:rPr>
      </w:pPr>
      <w:r>
        <w:rPr>
          <w:sz w:val="28"/>
          <w:szCs w:val="28"/>
          <w:lang w:val="kk-KZ"/>
        </w:rPr>
        <w:t>Осыдан</w:t>
      </w:r>
      <w:r w:rsidR="006C7A6F" w:rsidRPr="006C7A6F">
        <w:rPr>
          <w:sz w:val="28"/>
          <w:szCs w:val="28"/>
          <w:lang w:val="kk-KZ"/>
        </w:rPr>
        <w:t xml:space="preserve"> </w:t>
      </w:r>
      <w:r w:rsidR="006C7A6F" w:rsidRPr="002F56BE">
        <w:rPr>
          <w:sz w:val="28"/>
          <w:szCs w:val="28"/>
          <w:lang w:val="kk-KZ"/>
        </w:rPr>
        <w:t>E'</w:t>
      </w:r>
      <w:r w:rsidR="006C7A6F" w:rsidRPr="002F56BE">
        <w:rPr>
          <w:sz w:val="28"/>
          <w:szCs w:val="28"/>
          <w:vertAlign w:val="subscript"/>
          <w:lang w:val="kk-KZ"/>
        </w:rPr>
        <w:t>1</w:t>
      </w:r>
      <w:r w:rsidR="006C7A6F" w:rsidRPr="006C7A6F">
        <w:rPr>
          <w:sz w:val="28"/>
          <w:szCs w:val="28"/>
          <w:lang w:val="kk-KZ"/>
        </w:rPr>
        <w:t xml:space="preserve"> нүктесінің координаттары</w:t>
      </w:r>
    </w:p>
    <w:p w14:paraId="32E0979E" w14:textId="77777777" w:rsidR="006C7A6F" w:rsidRDefault="006C7A6F" w:rsidP="006C7A6F">
      <w:pPr>
        <w:rPr>
          <w:sz w:val="28"/>
          <w:szCs w:val="28"/>
          <w:lang w:val="kk-KZ"/>
        </w:rPr>
      </w:pPr>
    </w:p>
    <w:p w14:paraId="2E198F4C" w14:textId="0F031B9C" w:rsidR="006C7A6F" w:rsidRPr="002F56BE" w:rsidRDefault="00000000" w:rsidP="006C7A6F">
      <w:pPr>
        <w:rPr>
          <w:i/>
          <w:sz w:val="28"/>
          <w:szCs w:val="28"/>
          <w:lang w:val="kk-KZ"/>
        </w:rPr>
      </w:pPr>
      <m:oMathPara>
        <m:oMath>
          <m:sSub>
            <m:sSubPr>
              <m:ctrlPr>
                <w:rPr>
                  <w:rFonts w:ascii="Cambria Math" w:hAnsi="Cambria Math"/>
                  <w:i/>
                  <w:szCs w:val="18"/>
                </w:rPr>
              </m:ctrlPr>
            </m:sSubPr>
            <m:e>
              <m:r>
                <w:rPr>
                  <w:rFonts w:ascii="Cambria Math" w:hAnsi="Cambria Math"/>
                  <w:szCs w:val="18"/>
                  <w:lang w:val="kk-KZ"/>
                </w:rPr>
                <m:t>E'</m:t>
              </m:r>
            </m:e>
            <m:sub>
              <m:r>
                <w:rPr>
                  <w:rFonts w:ascii="Cambria Math" w:hAnsi="Cambria Math"/>
                  <w:szCs w:val="18"/>
                  <w:lang w:val="kk-KZ"/>
                </w:rPr>
                <m:t>1</m:t>
              </m:r>
            </m:sub>
          </m:sSub>
          <m:d>
            <m:dPr>
              <m:ctrlPr>
                <w:rPr>
                  <w:rFonts w:ascii="Cambria Math" w:hAnsi="Cambria Math"/>
                  <w:i/>
                  <w:szCs w:val="18"/>
                </w:rPr>
              </m:ctrlPr>
            </m:dPr>
            <m:e>
              <m:r>
                <w:rPr>
                  <w:rFonts w:ascii="Cambria Math" w:hAnsi="Cambria Math"/>
                  <w:szCs w:val="18"/>
                  <w:lang w:val="kk-KZ"/>
                </w:rPr>
                <m:t>0,</m:t>
              </m:r>
              <m:sSub>
                <m:sSubPr>
                  <m:ctrlPr>
                    <w:rPr>
                      <w:rFonts w:ascii="Cambria Math" w:hAnsi="Cambria Math"/>
                      <w:i/>
                      <w:szCs w:val="18"/>
                    </w:rPr>
                  </m:ctrlPr>
                </m:sSubPr>
                <m:e>
                  <m:r>
                    <w:rPr>
                      <w:rFonts w:ascii="Cambria Math" w:hAnsi="Cambria Math"/>
                      <w:szCs w:val="18"/>
                      <w:lang w:val="kk-KZ"/>
                    </w:rPr>
                    <m:t>y</m:t>
                  </m:r>
                </m:e>
                <m:sub>
                  <m:r>
                    <w:rPr>
                      <w:rFonts w:ascii="Cambria Math" w:hAnsi="Cambria Math"/>
                      <w:szCs w:val="18"/>
                      <w:lang w:val="kk-KZ"/>
                    </w:rPr>
                    <m:t>0</m:t>
                  </m:r>
                </m:sub>
              </m:sSub>
              <m:r>
                <w:rPr>
                  <w:rFonts w:ascii="Cambria Math" w:hAnsi="Cambria Math"/>
                  <w:szCs w:val="18"/>
                  <w:lang w:val="kk-KZ"/>
                </w:rPr>
                <m:t>-</m:t>
              </m:r>
              <m:f>
                <m:fPr>
                  <m:ctrlPr>
                    <w:rPr>
                      <w:rFonts w:ascii="Cambria Math" w:hAnsi="Cambria Math"/>
                      <w:i/>
                      <w:szCs w:val="18"/>
                    </w:rPr>
                  </m:ctrlPr>
                </m:fPr>
                <m:num>
                  <m:r>
                    <w:rPr>
                      <w:rFonts w:ascii="Cambria Math" w:hAnsi="Cambria Math"/>
                      <w:szCs w:val="18"/>
                      <w:lang w:val="kk-KZ"/>
                    </w:rPr>
                    <m:t>e</m:t>
                  </m:r>
                </m:num>
                <m:den>
                  <m:r>
                    <w:rPr>
                      <w:rFonts w:ascii="Cambria Math" w:hAnsi="Cambria Math"/>
                      <w:szCs w:val="18"/>
                      <w:lang w:val="kk-KZ"/>
                    </w:rPr>
                    <m:t>2</m:t>
                  </m:r>
                  <m:rad>
                    <m:radPr>
                      <m:degHide m:val="1"/>
                      <m:ctrlPr>
                        <w:rPr>
                          <w:rFonts w:ascii="Cambria Math" w:hAnsi="Cambria Math"/>
                          <w:i/>
                          <w:szCs w:val="18"/>
                        </w:rPr>
                      </m:ctrlPr>
                    </m:radPr>
                    <m:deg/>
                    <m:e>
                      <m:r>
                        <w:rPr>
                          <w:rFonts w:ascii="Cambria Math" w:hAnsi="Cambria Math"/>
                          <w:szCs w:val="18"/>
                          <w:lang w:val="kk-KZ"/>
                        </w:rPr>
                        <m:t>3</m:t>
                      </m:r>
                    </m:e>
                  </m:rad>
                </m:den>
              </m:f>
              <m:r>
                <w:rPr>
                  <w:rFonts w:ascii="Cambria Math" w:hAnsi="Cambria Math"/>
                  <w:szCs w:val="18"/>
                  <w:lang w:val="kk-KZ"/>
                </w:rPr>
                <m:t xml:space="preserve">, </m:t>
              </m:r>
              <m:sSub>
                <m:sSubPr>
                  <m:ctrlPr>
                    <w:rPr>
                      <w:rFonts w:ascii="Cambria Math" w:hAnsi="Cambria Math"/>
                      <w:i/>
                      <w:szCs w:val="18"/>
                    </w:rPr>
                  </m:ctrlPr>
                </m:sSubPr>
                <m:e>
                  <m:r>
                    <w:rPr>
                      <w:rFonts w:ascii="Cambria Math" w:hAnsi="Cambria Math"/>
                      <w:szCs w:val="18"/>
                      <w:lang w:val="kk-KZ"/>
                    </w:rPr>
                    <m:t>z</m:t>
                  </m:r>
                </m:e>
                <m:sub>
                  <m:r>
                    <w:rPr>
                      <w:rFonts w:ascii="Cambria Math" w:hAnsi="Cambria Math"/>
                      <w:szCs w:val="18"/>
                      <w:lang w:val="kk-KZ"/>
                    </w:rPr>
                    <m:t>0</m:t>
                  </m:r>
                </m:sub>
              </m:sSub>
            </m:e>
          </m:d>
          <m:r>
            <w:rPr>
              <w:rFonts w:ascii="Cambria Math" w:hAnsi="Cambria Math"/>
              <w:szCs w:val="18"/>
            </w:rPr>
            <m:t>.</m:t>
          </m:r>
        </m:oMath>
      </m:oMathPara>
    </w:p>
    <w:p w14:paraId="4B0F1AEF" w14:textId="77777777" w:rsidR="006C7A6F" w:rsidRDefault="006C7A6F" w:rsidP="006C7A6F">
      <w:pPr>
        <w:rPr>
          <w:sz w:val="28"/>
          <w:szCs w:val="28"/>
          <w:lang w:val="kk-KZ"/>
        </w:rPr>
      </w:pPr>
    </w:p>
    <w:p w14:paraId="7DEBB0F1" w14:textId="5A522A29" w:rsidR="006C7A6F" w:rsidRPr="002F56BE" w:rsidRDefault="006C7A6F" w:rsidP="006C7A6F">
      <w:pPr>
        <w:rPr>
          <w:sz w:val="28"/>
          <w:szCs w:val="28"/>
          <w:lang w:val="kk-KZ"/>
        </w:rPr>
      </w:pPr>
      <w:r w:rsidRPr="002F56BE">
        <w:rPr>
          <w:sz w:val="28"/>
          <w:szCs w:val="28"/>
          <w:lang w:val="kk-KZ"/>
        </w:rPr>
        <w:t>Ұзындығы</w:t>
      </w:r>
      <w:r w:rsidR="002F56BE">
        <w:rPr>
          <w:sz w:val="28"/>
          <w:szCs w:val="28"/>
          <w:lang w:val="kk-KZ"/>
        </w:rPr>
        <w:t xml:space="preserve"> </w:t>
      </w:r>
      <w:r w:rsidR="002F56BE" w:rsidRPr="002F56BE">
        <w:rPr>
          <w:sz w:val="28"/>
          <w:szCs w:val="28"/>
          <w:lang w:val="kk-KZ"/>
        </w:rPr>
        <w:t>r</w:t>
      </w:r>
      <w:r w:rsidR="002F56BE" w:rsidRPr="002F56BE">
        <w:rPr>
          <w:sz w:val="28"/>
          <w:szCs w:val="28"/>
          <w:vertAlign w:val="subscript"/>
          <w:lang w:val="kk-KZ"/>
        </w:rPr>
        <w:t>e</w:t>
      </w:r>
      <w:r w:rsidRPr="002F56BE">
        <w:rPr>
          <w:sz w:val="28"/>
          <w:szCs w:val="28"/>
          <w:lang w:val="kk-KZ"/>
        </w:rPr>
        <w:t xml:space="preserve"> пассивті </w:t>
      </w:r>
      <w:r w:rsidR="002F56BE">
        <w:rPr>
          <w:sz w:val="28"/>
          <w:szCs w:val="28"/>
          <w:lang w:val="kk-KZ"/>
        </w:rPr>
        <w:t>иық (</w:t>
      </w:r>
      <w:r w:rsidR="002F56BE" w:rsidRPr="002F56BE">
        <w:rPr>
          <w:sz w:val="28"/>
          <w:szCs w:val="28"/>
          <w:lang w:val="kk-KZ"/>
        </w:rPr>
        <w:t>J</w:t>
      </w:r>
      <w:r w:rsidR="002F56BE" w:rsidRPr="002F56BE">
        <w:rPr>
          <w:sz w:val="28"/>
          <w:szCs w:val="28"/>
          <w:vertAlign w:val="subscript"/>
          <w:lang w:val="kk-KZ"/>
        </w:rPr>
        <w:t>1</w:t>
      </w:r>
      <w:r w:rsidR="002F56BE" w:rsidRPr="002F56BE">
        <w:rPr>
          <w:sz w:val="28"/>
          <w:szCs w:val="28"/>
          <w:lang w:val="kk-KZ"/>
        </w:rPr>
        <w:t>E</w:t>
      </w:r>
      <w:r w:rsidR="002F56BE" w:rsidRPr="002F56BE">
        <w:rPr>
          <w:sz w:val="28"/>
          <w:szCs w:val="28"/>
          <w:vertAlign w:val="subscript"/>
          <w:lang w:val="kk-KZ"/>
        </w:rPr>
        <w:t>1</w:t>
      </w:r>
      <w:r w:rsidR="002F56BE">
        <w:rPr>
          <w:sz w:val="28"/>
          <w:szCs w:val="28"/>
          <w:lang w:val="kk-KZ"/>
        </w:rPr>
        <w:t>)</w:t>
      </w:r>
      <w:r w:rsidRPr="002F56BE">
        <w:rPr>
          <w:sz w:val="28"/>
          <w:szCs w:val="28"/>
          <w:lang w:val="kk-KZ"/>
        </w:rPr>
        <w:t xml:space="preserve"> және оның проекциясы J</w:t>
      </w:r>
      <w:r w:rsidRPr="002F56BE">
        <w:rPr>
          <w:sz w:val="28"/>
          <w:szCs w:val="28"/>
          <w:vertAlign w:val="subscript"/>
          <w:lang w:val="kk-KZ"/>
        </w:rPr>
        <w:t>1</w:t>
      </w:r>
      <w:r w:rsidRPr="002F56BE">
        <w:rPr>
          <w:sz w:val="28"/>
          <w:szCs w:val="28"/>
          <w:lang w:val="kk-KZ"/>
        </w:rPr>
        <w:t>E'</w:t>
      </w:r>
      <w:r w:rsidRPr="002F56BE">
        <w:rPr>
          <w:sz w:val="28"/>
          <w:szCs w:val="28"/>
          <w:vertAlign w:val="subscript"/>
          <w:lang w:val="kk-KZ"/>
        </w:rPr>
        <w:t>1</w:t>
      </w:r>
      <w:r w:rsidRPr="002F56BE">
        <w:rPr>
          <w:sz w:val="28"/>
          <w:szCs w:val="28"/>
          <w:lang w:val="kk-KZ"/>
        </w:rPr>
        <w:t xml:space="preserve"> тікбұрышты үшбұрышты құрайды, мұнда </w:t>
      </w:r>
      <w:r w:rsidR="00296AFE" w:rsidRPr="002F56BE">
        <w:rPr>
          <w:sz w:val="28"/>
          <w:szCs w:val="28"/>
          <w:lang w:val="kk-KZ"/>
        </w:rPr>
        <w:t>E</w:t>
      </w:r>
      <w:r w:rsidRPr="002F56BE">
        <w:rPr>
          <w:sz w:val="28"/>
          <w:szCs w:val="28"/>
          <w:vertAlign w:val="subscript"/>
          <w:lang w:val="kk-KZ"/>
        </w:rPr>
        <w:t>1</w:t>
      </w:r>
      <w:r w:rsidR="00296AFE" w:rsidRPr="002F56BE">
        <w:rPr>
          <w:sz w:val="28"/>
          <w:szCs w:val="28"/>
          <w:lang w:val="kk-KZ"/>
        </w:rPr>
        <w:t>E</w:t>
      </w:r>
      <w:r w:rsidRPr="002F56BE">
        <w:rPr>
          <w:sz w:val="28"/>
          <w:szCs w:val="28"/>
          <w:lang w:val="kk-KZ"/>
        </w:rPr>
        <w:t>'</w:t>
      </w:r>
      <w:r w:rsidRPr="002F56BE">
        <w:rPr>
          <w:sz w:val="28"/>
          <w:szCs w:val="28"/>
          <w:vertAlign w:val="subscript"/>
          <w:lang w:val="kk-KZ"/>
        </w:rPr>
        <w:t>1</w:t>
      </w:r>
      <w:r w:rsidRPr="002F56BE">
        <w:rPr>
          <w:sz w:val="28"/>
          <w:szCs w:val="28"/>
          <w:lang w:val="kk-KZ"/>
        </w:rPr>
        <w:t xml:space="preserve"> </w:t>
      </w:r>
      <w:r w:rsidR="002F56BE">
        <w:rPr>
          <w:sz w:val="28"/>
          <w:szCs w:val="28"/>
          <w:lang w:val="kk-KZ"/>
        </w:rPr>
        <w:t>кесіндісі</w:t>
      </w:r>
      <w:r w:rsidRPr="002F56BE">
        <w:rPr>
          <w:sz w:val="28"/>
          <w:szCs w:val="28"/>
          <w:lang w:val="kk-KZ"/>
        </w:rPr>
        <w:t xml:space="preserve"> x</w:t>
      </w:r>
      <w:r w:rsidRPr="002F56BE">
        <w:rPr>
          <w:sz w:val="28"/>
          <w:szCs w:val="28"/>
          <w:vertAlign w:val="subscript"/>
          <w:lang w:val="kk-KZ"/>
        </w:rPr>
        <w:t>0</w:t>
      </w:r>
      <w:r w:rsidRPr="002F56BE">
        <w:rPr>
          <w:sz w:val="28"/>
          <w:szCs w:val="28"/>
          <w:lang w:val="kk-KZ"/>
        </w:rPr>
        <w:t xml:space="preserve"> мәніне тең, содан кейін J</w:t>
      </w:r>
      <w:r w:rsidRPr="002F56BE">
        <w:rPr>
          <w:sz w:val="28"/>
          <w:szCs w:val="28"/>
          <w:vertAlign w:val="subscript"/>
          <w:lang w:val="kk-KZ"/>
        </w:rPr>
        <w:t>1</w:t>
      </w:r>
      <w:r w:rsidRPr="002F56BE">
        <w:rPr>
          <w:sz w:val="28"/>
          <w:szCs w:val="28"/>
          <w:lang w:val="kk-KZ"/>
        </w:rPr>
        <w:t>E'</w:t>
      </w:r>
      <w:r w:rsidRPr="002F56BE">
        <w:rPr>
          <w:sz w:val="28"/>
          <w:szCs w:val="28"/>
          <w:vertAlign w:val="subscript"/>
          <w:lang w:val="kk-KZ"/>
        </w:rPr>
        <w:t>1</w:t>
      </w:r>
      <w:r w:rsidRPr="002F56BE">
        <w:rPr>
          <w:sz w:val="28"/>
          <w:szCs w:val="28"/>
          <w:lang w:val="kk-KZ"/>
        </w:rPr>
        <w:t xml:space="preserve"> Пифагор теоремасы арқылы анықта</w:t>
      </w:r>
      <w:r w:rsidRPr="002F56BE">
        <w:rPr>
          <w:rFonts w:hint="eastAsia"/>
          <w:sz w:val="28"/>
          <w:szCs w:val="28"/>
          <w:lang w:val="kk-KZ"/>
        </w:rPr>
        <w:t>луы</w:t>
      </w:r>
      <w:r w:rsidRPr="002F56BE">
        <w:rPr>
          <w:sz w:val="28"/>
          <w:szCs w:val="28"/>
          <w:lang w:val="kk-KZ"/>
        </w:rPr>
        <w:t xml:space="preserve"> мүмкін</w:t>
      </w:r>
    </w:p>
    <w:p w14:paraId="61CD7751" w14:textId="77777777" w:rsidR="006C7A6F" w:rsidRDefault="006C7A6F" w:rsidP="006C7A6F">
      <w:pPr>
        <w:rPr>
          <w:sz w:val="28"/>
          <w:szCs w:val="28"/>
          <w:lang w:val="kk-KZ"/>
        </w:rPr>
      </w:pPr>
    </w:p>
    <w:p w14:paraId="7C327220" w14:textId="2C59F2B7" w:rsidR="006C7A6F" w:rsidRDefault="00000000" w:rsidP="006C7A6F">
      <w:pPr>
        <w:rPr>
          <w:sz w:val="28"/>
          <w:szCs w:val="28"/>
          <w:lang w:val="kk-KZ"/>
        </w:rPr>
      </w:pPr>
      <m:oMathPara>
        <m:oMath>
          <m:sSub>
            <m:sSubPr>
              <m:ctrlPr>
                <w:rPr>
                  <w:rFonts w:ascii="Cambria Math" w:hAnsi="Cambria Math"/>
                  <w:i/>
                  <w:szCs w:val="18"/>
                </w:rPr>
              </m:ctrlPr>
            </m:sSubPr>
            <m:e>
              <m:sSub>
                <m:sSubPr>
                  <m:ctrlPr>
                    <w:rPr>
                      <w:rFonts w:ascii="Cambria Math" w:hAnsi="Cambria Math"/>
                      <w:i/>
                      <w:szCs w:val="18"/>
                    </w:rPr>
                  </m:ctrlPr>
                </m:sSubPr>
                <m:e>
                  <m:r>
                    <w:rPr>
                      <w:rFonts w:ascii="Cambria Math" w:hAnsi="Cambria Math"/>
                      <w:szCs w:val="18"/>
                    </w:rPr>
                    <m:t>J</m:t>
                  </m:r>
                </m:e>
                <m:sub>
                  <m:r>
                    <w:rPr>
                      <w:rFonts w:ascii="Cambria Math" w:hAnsi="Cambria Math"/>
                      <w:szCs w:val="18"/>
                    </w:rPr>
                    <m:t>1</m:t>
                  </m:r>
                </m:sub>
              </m:sSub>
              <m:r>
                <w:rPr>
                  <w:rFonts w:ascii="Cambria Math" w:hAnsi="Cambria Math"/>
                  <w:szCs w:val="18"/>
                </w:rPr>
                <m:t>E'</m:t>
              </m:r>
            </m:e>
            <m:sub>
              <m:r>
                <w:rPr>
                  <w:rFonts w:ascii="Cambria Math" w:hAnsi="Cambria Math"/>
                  <w:szCs w:val="18"/>
                </w:rPr>
                <m:t>1</m:t>
              </m:r>
            </m:sub>
          </m:sSub>
          <m:r>
            <w:rPr>
              <w:rFonts w:ascii="Cambria Math" w:hAnsi="Cambria Math"/>
              <w:szCs w:val="18"/>
            </w:rPr>
            <m:t>=</m:t>
          </m:r>
          <m:rad>
            <m:radPr>
              <m:degHide m:val="1"/>
              <m:ctrlPr>
                <w:rPr>
                  <w:rFonts w:ascii="Cambria Math" w:hAnsi="Cambria Math"/>
                  <w:i/>
                  <w:szCs w:val="18"/>
                </w:rPr>
              </m:ctrlPr>
            </m:radPr>
            <m:deg/>
            <m:e>
              <m:sSubSup>
                <m:sSubSupPr>
                  <m:ctrlPr>
                    <w:rPr>
                      <w:rFonts w:ascii="Cambria Math" w:hAnsi="Cambria Math"/>
                      <w:i/>
                      <w:szCs w:val="18"/>
                    </w:rPr>
                  </m:ctrlPr>
                </m:sSubSupPr>
                <m:e>
                  <m:r>
                    <w:rPr>
                      <w:rFonts w:ascii="Cambria Math" w:hAnsi="Cambria Math"/>
                      <w:szCs w:val="18"/>
                    </w:rPr>
                    <m:t>r</m:t>
                  </m:r>
                </m:e>
                <m:sub>
                  <m:r>
                    <w:rPr>
                      <w:rFonts w:ascii="Cambria Math" w:hAnsi="Cambria Math"/>
                      <w:szCs w:val="18"/>
                    </w:rPr>
                    <m:t>e</m:t>
                  </m:r>
                </m:sub>
                <m:sup>
                  <m:r>
                    <w:rPr>
                      <w:rFonts w:ascii="Cambria Math" w:hAnsi="Cambria Math"/>
                      <w:szCs w:val="18"/>
                    </w:rPr>
                    <m:t>2</m:t>
                  </m:r>
                </m:sup>
              </m:sSubSup>
              <m:r>
                <w:rPr>
                  <w:rFonts w:ascii="Cambria Math" w:hAnsi="Cambria Math"/>
                  <w:szCs w:val="18"/>
                </w:rPr>
                <m:t>-</m:t>
              </m:r>
              <m:sSubSup>
                <m:sSubSupPr>
                  <m:ctrlPr>
                    <w:rPr>
                      <w:rFonts w:ascii="Cambria Math" w:hAnsi="Cambria Math"/>
                      <w:i/>
                      <w:szCs w:val="18"/>
                    </w:rPr>
                  </m:ctrlPr>
                </m:sSubSupPr>
                <m:e>
                  <m:r>
                    <w:rPr>
                      <w:rFonts w:ascii="Cambria Math" w:hAnsi="Cambria Math"/>
                      <w:szCs w:val="18"/>
                    </w:rPr>
                    <m:t>x</m:t>
                  </m:r>
                </m:e>
                <m:sub>
                  <m:r>
                    <w:rPr>
                      <w:rFonts w:ascii="Cambria Math" w:hAnsi="Cambria Math"/>
                      <w:szCs w:val="18"/>
                    </w:rPr>
                    <m:t>0</m:t>
                  </m:r>
                </m:sub>
                <m:sup>
                  <m:r>
                    <w:rPr>
                      <w:rFonts w:ascii="Cambria Math" w:hAnsi="Cambria Math"/>
                      <w:szCs w:val="18"/>
                    </w:rPr>
                    <m:t>2</m:t>
                  </m:r>
                </m:sup>
              </m:sSubSup>
            </m:e>
          </m:rad>
          <m:r>
            <w:rPr>
              <w:rFonts w:ascii="Cambria Math" w:hAnsi="Cambria Math"/>
              <w:szCs w:val="18"/>
            </w:rPr>
            <m:t>.</m:t>
          </m:r>
        </m:oMath>
      </m:oMathPara>
    </w:p>
    <w:p w14:paraId="6F16E127" w14:textId="77777777" w:rsidR="006C7A6F" w:rsidRDefault="006C7A6F" w:rsidP="006C7A6F">
      <w:pPr>
        <w:rPr>
          <w:sz w:val="28"/>
          <w:szCs w:val="28"/>
          <w:lang w:val="kk-KZ"/>
        </w:rPr>
      </w:pPr>
    </w:p>
    <w:p w14:paraId="22591645" w14:textId="15C6F902" w:rsidR="006C7A6F" w:rsidRDefault="006C7A6F" w:rsidP="006C7A6F">
      <w:pPr>
        <w:rPr>
          <w:sz w:val="28"/>
          <w:szCs w:val="28"/>
          <w:lang w:val="kk-KZ"/>
        </w:rPr>
      </w:pPr>
      <w:r w:rsidRPr="002F56BE">
        <w:rPr>
          <w:sz w:val="28"/>
          <w:szCs w:val="28"/>
          <w:lang w:val="kk-KZ"/>
        </w:rPr>
        <w:t>Нәтижесінде, θ</w:t>
      </w:r>
      <w:r w:rsidR="00296AFE" w:rsidRPr="002F56BE">
        <w:rPr>
          <w:sz w:val="28"/>
          <w:szCs w:val="28"/>
          <w:vertAlign w:val="subscript"/>
          <w:lang w:val="kk-KZ"/>
        </w:rPr>
        <w:t>1</w:t>
      </w:r>
      <w:r w:rsidRPr="002F56BE">
        <w:rPr>
          <w:sz w:val="28"/>
          <w:szCs w:val="28"/>
          <w:lang w:val="kk-KZ"/>
        </w:rPr>
        <w:t xml:space="preserve"> бұрышын анықтау үшін,</w:t>
      </w:r>
      <w:r w:rsidR="00022F2E" w:rsidRPr="002F56BE">
        <w:rPr>
          <w:sz w:val="28"/>
          <w:szCs w:val="28"/>
          <w:lang w:val="kk-KZ"/>
        </w:rPr>
        <w:t xml:space="preserve"> (2.2)</w:t>
      </w:r>
      <w:r w:rsidRPr="002F56BE">
        <w:rPr>
          <w:sz w:val="28"/>
          <w:szCs w:val="28"/>
          <w:lang w:val="kk-KZ"/>
        </w:rPr>
        <w:t xml:space="preserve"> теңдеулер жүйесін шешу керек, және алынған мәндерді</w:t>
      </w:r>
      <w:r w:rsidR="00022F2E" w:rsidRPr="002F56BE">
        <w:rPr>
          <w:sz w:val="28"/>
          <w:szCs w:val="28"/>
          <w:lang w:val="kk-KZ"/>
        </w:rPr>
        <w:t xml:space="preserve"> (2.1)</w:t>
      </w:r>
      <w:r w:rsidRPr="002F56BE">
        <w:rPr>
          <w:sz w:val="28"/>
          <w:szCs w:val="28"/>
          <w:lang w:val="kk-KZ"/>
        </w:rPr>
        <w:t xml:space="preserve"> </w:t>
      </w:r>
      <w:r w:rsidR="00022F2E" w:rsidRPr="002F56BE">
        <w:rPr>
          <w:sz w:val="28"/>
          <w:szCs w:val="28"/>
          <w:lang w:val="kk-KZ"/>
        </w:rPr>
        <w:t>формуласына қоямыз</w:t>
      </w:r>
      <w:r w:rsidRPr="002F56BE">
        <w:rPr>
          <w:sz w:val="28"/>
          <w:szCs w:val="28"/>
          <w:lang w:val="kk-KZ"/>
        </w:rPr>
        <w:t>. Бұл әдіс қажетті бұрыш YZ жазықтығында орналасқан жағдайда ғана қолданыла</w:t>
      </w:r>
      <w:r w:rsidR="002F56BE">
        <w:rPr>
          <w:sz w:val="28"/>
          <w:szCs w:val="28"/>
          <w:lang w:val="kk-KZ"/>
        </w:rPr>
        <w:t xml:space="preserve"> алады</w:t>
      </w:r>
      <w:r w:rsidRPr="002F56BE">
        <w:rPr>
          <w:sz w:val="28"/>
          <w:szCs w:val="28"/>
          <w:lang w:val="kk-KZ"/>
        </w:rPr>
        <w:t>, сондықтан θ</w:t>
      </w:r>
      <w:r w:rsidRPr="002F56BE">
        <w:rPr>
          <w:sz w:val="28"/>
          <w:szCs w:val="28"/>
          <w:vertAlign w:val="subscript"/>
          <w:lang w:val="kk-KZ"/>
        </w:rPr>
        <w:t>2</w:t>
      </w:r>
      <w:r w:rsidRPr="002F56BE">
        <w:rPr>
          <w:sz w:val="28"/>
          <w:szCs w:val="28"/>
          <w:lang w:val="kk-KZ"/>
        </w:rPr>
        <w:t xml:space="preserve"> және θ</w:t>
      </w:r>
      <w:r w:rsidRPr="002F56BE">
        <w:rPr>
          <w:sz w:val="28"/>
          <w:szCs w:val="28"/>
          <w:vertAlign w:val="subscript"/>
          <w:lang w:val="kk-KZ"/>
        </w:rPr>
        <w:t>3</w:t>
      </w:r>
      <w:r w:rsidRPr="002F56BE">
        <w:rPr>
          <w:sz w:val="28"/>
          <w:szCs w:val="28"/>
          <w:lang w:val="kk-KZ"/>
        </w:rPr>
        <w:t xml:space="preserve"> бұрышт</w:t>
      </w:r>
      <w:r w:rsidRPr="002F56BE">
        <w:rPr>
          <w:rFonts w:hint="eastAsia"/>
          <w:sz w:val="28"/>
          <w:szCs w:val="28"/>
          <w:lang w:val="kk-KZ"/>
        </w:rPr>
        <w:t>арын</w:t>
      </w:r>
      <w:r w:rsidRPr="002F56BE">
        <w:rPr>
          <w:sz w:val="28"/>
          <w:szCs w:val="28"/>
          <w:lang w:val="kk-KZ"/>
        </w:rPr>
        <w:t xml:space="preserve"> анықтау үшін координаттар жүйесін Z осінің </w:t>
      </w:r>
      <w:r w:rsidRPr="002F56BE">
        <w:rPr>
          <w:sz w:val="28"/>
          <w:szCs w:val="28"/>
          <w:lang w:val="kk-KZ"/>
        </w:rPr>
        <w:lastRenderedPageBreak/>
        <w:t>айналасында</w:t>
      </w:r>
      <w:r w:rsidRPr="006C7A6F">
        <w:rPr>
          <w:sz w:val="28"/>
          <w:szCs w:val="28"/>
          <w:lang w:val="kk-KZ"/>
        </w:rPr>
        <w:t xml:space="preserve"> 120° және -120° бұру керек, содан кейін қажетті бұрыштар </w:t>
      </w:r>
      <w:r w:rsidRPr="002F56BE">
        <w:rPr>
          <w:sz w:val="28"/>
          <w:szCs w:val="28"/>
          <w:lang w:val="kk-KZ"/>
        </w:rPr>
        <w:t>Y'Z</w:t>
      </w:r>
      <w:r w:rsidRPr="006C7A6F">
        <w:rPr>
          <w:sz w:val="28"/>
          <w:szCs w:val="28"/>
          <w:lang w:val="kk-KZ"/>
        </w:rPr>
        <w:t xml:space="preserve"> жазықтығында болады:</w:t>
      </w:r>
    </w:p>
    <w:p w14:paraId="07B35113" w14:textId="77777777" w:rsidR="006C7A6F" w:rsidRDefault="006C7A6F" w:rsidP="006C7A6F">
      <w:pPr>
        <w:rPr>
          <w:sz w:val="28"/>
          <w:szCs w:val="28"/>
          <w:lang w:val="kk-KZ"/>
        </w:rPr>
      </w:pPr>
    </w:p>
    <w:p w14:paraId="22407F34" w14:textId="0EB6E5A0" w:rsidR="006C7A6F" w:rsidRDefault="00000000" w:rsidP="006C7A6F">
      <w:pPr>
        <w:rPr>
          <w:sz w:val="28"/>
          <w:szCs w:val="28"/>
          <w:lang w:val="kk-KZ"/>
        </w:rPr>
      </w:pPr>
      <m:oMathPara>
        <m:oMath>
          <m:sSub>
            <m:sSubPr>
              <m:ctrlPr>
                <w:rPr>
                  <w:rFonts w:ascii="Cambria Math" w:hAnsi="Cambria Math"/>
                  <w:i/>
                  <w:szCs w:val="18"/>
                </w:rPr>
              </m:ctrlPr>
            </m:sSubPr>
            <m:e>
              <m:r>
                <w:rPr>
                  <w:rFonts w:ascii="Cambria Math" w:hAnsi="Cambria Math"/>
                  <w:szCs w:val="18"/>
                </w:rPr>
                <m:t>E</m:t>
              </m:r>
            </m:e>
            <m:sub>
              <m:r>
                <w:rPr>
                  <w:rFonts w:ascii="Cambria Math" w:hAnsi="Cambria Math"/>
                  <w:szCs w:val="18"/>
                </w:rPr>
                <m:t>0</m:t>
              </m:r>
            </m:sub>
          </m:sSub>
          <m:d>
            <m:dPr>
              <m:ctrlPr>
                <w:rPr>
                  <w:rFonts w:ascii="Cambria Math" w:hAnsi="Cambria Math"/>
                  <w:i/>
                  <w:szCs w:val="18"/>
                </w:rPr>
              </m:ctrlPr>
            </m:dPr>
            <m:e>
              <m:sSub>
                <m:sSubPr>
                  <m:ctrlPr>
                    <w:rPr>
                      <w:rFonts w:ascii="Cambria Math" w:hAnsi="Cambria Math"/>
                      <w:i/>
                      <w:szCs w:val="18"/>
                    </w:rPr>
                  </m:ctrlPr>
                </m:sSubPr>
                <m:e>
                  <m:r>
                    <w:rPr>
                      <w:rFonts w:ascii="Cambria Math" w:hAnsi="Cambria Math"/>
                      <w:szCs w:val="18"/>
                    </w:rPr>
                    <m:t>x</m:t>
                  </m:r>
                </m:e>
                <m:sub>
                  <m:r>
                    <w:rPr>
                      <w:rFonts w:ascii="Cambria Math" w:hAnsi="Cambria Math"/>
                      <w:szCs w:val="18"/>
                    </w:rPr>
                    <m:t>0</m:t>
                  </m:r>
                </m:sub>
              </m:sSub>
              <m:r>
                <w:rPr>
                  <w:rFonts w:ascii="Cambria Math" w:hAnsi="Cambria Math"/>
                  <w:szCs w:val="18"/>
                </w:rPr>
                <m:t>,</m:t>
              </m:r>
              <m:sSub>
                <m:sSubPr>
                  <m:ctrlPr>
                    <w:rPr>
                      <w:rFonts w:ascii="Cambria Math" w:hAnsi="Cambria Math"/>
                      <w:i/>
                      <w:szCs w:val="18"/>
                    </w:rPr>
                  </m:ctrlPr>
                </m:sSubPr>
                <m:e>
                  <m:r>
                    <w:rPr>
                      <w:rFonts w:ascii="Cambria Math" w:hAnsi="Cambria Math"/>
                      <w:szCs w:val="18"/>
                    </w:rPr>
                    <m:t>y</m:t>
                  </m:r>
                </m:e>
                <m:sub>
                  <m:r>
                    <w:rPr>
                      <w:rFonts w:ascii="Cambria Math" w:hAnsi="Cambria Math"/>
                      <w:szCs w:val="18"/>
                    </w:rPr>
                    <m:t>0</m:t>
                  </m:r>
                </m:sub>
              </m:sSub>
              <m:r>
                <w:rPr>
                  <w:rFonts w:ascii="Cambria Math" w:hAnsi="Cambria Math"/>
                  <w:szCs w:val="18"/>
                </w:rPr>
                <m:t xml:space="preserve">, </m:t>
              </m:r>
              <m:sSub>
                <m:sSubPr>
                  <m:ctrlPr>
                    <w:rPr>
                      <w:rFonts w:ascii="Cambria Math" w:hAnsi="Cambria Math"/>
                      <w:i/>
                      <w:szCs w:val="18"/>
                    </w:rPr>
                  </m:ctrlPr>
                </m:sSubPr>
                <m:e>
                  <m:r>
                    <w:rPr>
                      <w:rFonts w:ascii="Cambria Math" w:hAnsi="Cambria Math"/>
                      <w:szCs w:val="18"/>
                    </w:rPr>
                    <m:t>z</m:t>
                  </m:r>
                </m:e>
                <m:sub>
                  <m:r>
                    <w:rPr>
                      <w:rFonts w:ascii="Cambria Math" w:hAnsi="Cambria Math"/>
                      <w:szCs w:val="18"/>
                    </w:rPr>
                    <m:t>0</m:t>
                  </m:r>
                </m:sub>
              </m:sSub>
            </m:e>
          </m:d>
          <m:r>
            <w:rPr>
              <w:rFonts w:ascii="Cambria Math" w:hAnsi="Cambria Math"/>
              <w:szCs w:val="18"/>
            </w:rPr>
            <m:t>→</m:t>
          </m:r>
          <m:d>
            <m:dPr>
              <m:ctrlPr>
                <w:rPr>
                  <w:rFonts w:ascii="Cambria Math" w:hAnsi="Cambria Math"/>
                  <w:i/>
                  <w:szCs w:val="18"/>
                </w:rPr>
              </m:ctrlPr>
            </m:dPr>
            <m:e>
              <m:sSub>
                <m:sSubPr>
                  <m:ctrlPr>
                    <w:rPr>
                      <w:rFonts w:ascii="Cambria Math" w:hAnsi="Cambria Math"/>
                      <w:i/>
                      <w:szCs w:val="18"/>
                    </w:rPr>
                  </m:ctrlPr>
                </m:sSubPr>
                <m:e>
                  <m:r>
                    <w:rPr>
                      <w:rFonts w:ascii="Cambria Math" w:hAnsi="Cambria Math"/>
                      <w:szCs w:val="18"/>
                    </w:rPr>
                    <m:t>x</m:t>
                  </m:r>
                </m:e>
                <m:sub>
                  <m:r>
                    <w:rPr>
                      <w:rFonts w:ascii="Cambria Math" w:hAnsi="Cambria Math"/>
                      <w:szCs w:val="18"/>
                    </w:rPr>
                    <m:t>0</m:t>
                  </m:r>
                </m:sub>
              </m:sSub>
              <m:func>
                <m:funcPr>
                  <m:ctrlPr>
                    <w:rPr>
                      <w:rFonts w:ascii="Cambria Math" w:hAnsi="Cambria Math"/>
                      <w:szCs w:val="18"/>
                      <w:lang w:val="en-US"/>
                    </w:rPr>
                  </m:ctrlPr>
                </m:funcPr>
                <m:fName>
                  <m:r>
                    <m:rPr>
                      <m:sty m:val="p"/>
                    </m:rPr>
                    <w:rPr>
                      <w:rFonts w:ascii="Cambria Math" w:hAnsi="Cambria Math"/>
                      <w:szCs w:val="18"/>
                      <w:lang w:val="en-US"/>
                    </w:rPr>
                    <m:t>cos</m:t>
                  </m:r>
                </m:fName>
                <m:e>
                  <m:d>
                    <m:dPr>
                      <m:ctrlPr>
                        <w:rPr>
                          <w:rFonts w:ascii="Cambria Math" w:hAnsi="Cambria Math"/>
                          <w:i/>
                          <w:szCs w:val="18"/>
                          <w:lang w:val="en-US"/>
                        </w:rPr>
                      </m:ctrlPr>
                    </m:dPr>
                    <m:e>
                      <m:r>
                        <w:rPr>
                          <w:rFonts w:ascii="Cambria Math" w:hAnsi="Cambria Math"/>
                          <w:szCs w:val="18"/>
                          <w:lang w:val="en-US"/>
                        </w:rPr>
                        <m:t>φ</m:t>
                      </m:r>
                    </m:e>
                  </m:d>
                </m:e>
              </m:func>
              <m:r>
                <w:rPr>
                  <w:rFonts w:ascii="Cambria Math" w:hAnsi="Cambria Math"/>
                  <w:szCs w:val="18"/>
                  <w:lang w:val="en-US"/>
                </w:rPr>
                <m:t>+</m:t>
              </m:r>
              <m:sSub>
                <m:sSubPr>
                  <m:ctrlPr>
                    <w:rPr>
                      <w:rFonts w:ascii="Cambria Math" w:hAnsi="Cambria Math"/>
                      <w:i/>
                      <w:szCs w:val="18"/>
                    </w:rPr>
                  </m:ctrlPr>
                </m:sSubPr>
                <m:e>
                  <m:r>
                    <w:rPr>
                      <w:rFonts w:ascii="Cambria Math" w:hAnsi="Cambria Math"/>
                      <w:szCs w:val="18"/>
                    </w:rPr>
                    <m:t>y</m:t>
                  </m:r>
                </m:e>
                <m:sub>
                  <m:r>
                    <w:rPr>
                      <w:rFonts w:ascii="Cambria Math" w:hAnsi="Cambria Math"/>
                      <w:szCs w:val="18"/>
                    </w:rPr>
                    <m:t>0</m:t>
                  </m:r>
                </m:sub>
              </m:sSub>
              <m:r>
                <w:rPr>
                  <w:rFonts w:ascii="Cambria Math" w:hAnsi="Cambria Math"/>
                  <w:szCs w:val="18"/>
                </w:rPr>
                <m:t>sin</m:t>
              </m:r>
              <m:d>
                <m:dPr>
                  <m:ctrlPr>
                    <w:rPr>
                      <w:rFonts w:ascii="Cambria Math" w:hAnsi="Cambria Math"/>
                      <w:i/>
                      <w:szCs w:val="18"/>
                      <w:lang w:val="en-US"/>
                    </w:rPr>
                  </m:ctrlPr>
                </m:dPr>
                <m:e>
                  <m:r>
                    <w:rPr>
                      <w:rFonts w:ascii="Cambria Math" w:hAnsi="Cambria Math"/>
                      <w:szCs w:val="18"/>
                      <w:lang w:val="en-US"/>
                    </w:rPr>
                    <m:t>φ</m:t>
                  </m:r>
                </m:e>
              </m:d>
              <m:r>
                <w:rPr>
                  <w:rFonts w:ascii="Cambria Math" w:hAnsi="Cambria Math"/>
                  <w:szCs w:val="18"/>
                </w:rPr>
                <m:t>,-</m:t>
              </m:r>
              <m:sSub>
                <m:sSubPr>
                  <m:ctrlPr>
                    <w:rPr>
                      <w:rFonts w:ascii="Cambria Math" w:hAnsi="Cambria Math"/>
                      <w:i/>
                      <w:szCs w:val="18"/>
                    </w:rPr>
                  </m:ctrlPr>
                </m:sSubPr>
                <m:e>
                  <m:r>
                    <w:rPr>
                      <w:rFonts w:ascii="Cambria Math" w:hAnsi="Cambria Math"/>
                      <w:szCs w:val="18"/>
                    </w:rPr>
                    <m:t>x</m:t>
                  </m:r>
                </m:e>
                <m:sub>
                  <m:r>
                    <w:rPr>
                      <w:rFonts w:ascii="Cambria Math" w:hAnsi="Cambria Math"/>
                      <w:szCs w:val="18"/>
                    </w:rPr>
                    <m:t>0</m:t>
                  </m:r>
                </m:sub>
              </m:sSub>
              <m:r>
                <w:rPr>
                  <w:rFonts w:ascii="Cambria Math" w:hAnsi="Cambria Math"/>
                  <w:szCs w:val="18"/>
                </w:rPr>
                <m:t>sin</m:t>
              </m:r>
              <m:d>
                <m:dPr>
                  <m:ctrlPr>
                    <w:rPr>
                      <w:rFonts w:ascii="Cambria Math" w:hAnsi="Cambria Math"/>
                      <w:i/>
                      <w:szCs w:val="18"/>
                      <w:lang w:val="en-US"/>
                    </w:rPr>
                  </m:ctrlPr>
                </m:dPr>
                <m:e>
                  <m:r>
                    <w:rPr>
                      <w:rFonts w:ascii="Cambria Math" w:hAnsi="Cambria Math"/>
                      <w:szCs w:val="18"/>
                      <w:lang w:val="en-US"/>
                    </w:rPr>
                    <m:t>φ</m:t>
                  </m:r>
                </m:e>
              </m:d>
              <m:sSub>
                <m:sSubPr>
                  <m:ctrlPr>
                    <w:rPr>
                      <w:rFonts w:ascii="Cambria Math" w:hAnsi="Cambria Math"/>
                      <w:i/>
                      <w:szCs w:val="18"/>
                    </w:rPr>
                  </m:ctrlPr>
                </m:sSubPr>
                <m:e>
                  <m:r>
                    <w:rPr>
                      <w:rFonts w:ascii="Cambria Math" w:hAnsi="Cambria Math"/>
                      <w:szCs w:val="18"/>
                    </w:rPr>
                    <m:t>+y</m:t>
                  </m:r>
                </m:e>
                <m:sub>
                  <m:r>
                    <w:rPr>
                      <w:rFonts w:ascii="Cambria Math" w:hAnsi="Cambria Math"/>
                      <w:szCs w:val="18"/>
                    </w:rPr>
                    <m:t>0</m:t>
                  </m:r>
                </m:sub>
              </m:sSub>
              <m:func>
                <m:funcPr>
                  <m:ctrlPr>
                    <w:rPr>
                      <w:rFonts w:ascii="Cambria Math" w:hAnsi="Cambria Math"/>
                      <w:szCs w:val="18"/>
                      <w:lang w:val="en-US"/>
                    </w:rPr>
                  </m:ctrlPr>
                </m:funcPr>
                <m:fName>
                  <m:r>
                    <m:rPr>
                      <m:sty m:val="p"/>
                    </m:rPr>
                    <w:rPr>
                      <w:rFonts w:ascii="Cambria Math" w:hAnsi="Cambria Math"/>
                      <w:szCs w:val="18"/>
                      <w:lang w:val="en-US"/>
                    </w:rPr>
                    <m:t>cos</m:t>
                  </m:r>
                </m:fName>
                <m:e>
                  <m:d>
                    <m:dPr>
                      <m:ctrlPr>
                        <w:rPr>
                          <w:rFonts w:ascii="Cambria Math" w:hAnsi="Cambria Math"/>
                          <w:i/>
                          <w:szCs w:val="18"/>
                          <w:lang w:val="en-US"/>
                        </w:rPr>
                      </m:ctrlPr>
                    </m:dPr>
                    <m:e>
                      <m:r>
                        <w:rPr>
                          <w:rFonts w:ascii="Cambria Math" w:hAnsi="Cambria Math"/>
                          <w:szCs w:val="18"/>
                          <w:lang w:val="en-US"/>
                        </w:rPr>
                        <m:t>φ</m:t>
                      </m:r>
                    </m:e>
                  </m:d>
                </m:e>
              </m:func>
              <m:r>
                <w:rPr>
                  <w:rFonts w:ascii="Cambria Math" w:hAnsi="Cambria Math"/>
                  <w:szCs w:val="18"/>
                </w:rPr>
                <m:t xml:space="preserve">, </m:t>
              </m:r>
              <m:sSub>
                <m:sSubPr>
                  <m:ctrlPr>
                    <w:rPr>
                      <w:rFonts w:ascii="Cambria Math" w:hAnsi="Cambria Math"/>
                      <w:i/>
                      <w:szCs w:val="18"/>
                    </w:rPr>
                  </m:ctrlPr>
                </m:sSubPr>
                <m:e>
                  <m:r>
                    <w:rPr>
                      <w:rFonts w:ascii="Cambria Math" w:hAnsi="Cambria Math"/>
                      <w:szCs w:val="18"/>
                    </w:rPr>
                    <m:t>z</m:t>
                  </m:r>
                </m:e>
                <m:sub>
                  <m:r>
                    <w:rPr>
                      <w:rFonts w:ascii="Cambria Math" w:hAnsi="Cambria Math"/>
                      <w:szCs w:val="18"/>
                    </w:rPr>
                    <m:t>0</m:t>
                  </m:r>
                </m:sub>
              </m:sSub>
            </m:e>
          </m:d>
          <m:r>
            <w:rPr>
              <w:rFonts w:ascii="Cambria Math" w:eastAsiaTheme="minorEastAsia" w:hAnsi="Cambria Math"/>
              <w:szCs w:val="18"/>
            </w:rPr>
            <m:t>,</m:t>
          </m:r>
        </m:oMath>
      </m:oMathPara>
    </w:p>
    <w:p w14:paraId="6DF6645A" w14:textId="77777777" w:rsidR="006C7A6F" w:rsidRDefault="006C7A6F" w:rsidP="006C7A6F">
      <w:pPr>
        <w:rPr>
          <w:sz w:val="28"/>
          <w:szCs w:val="28"/>
          <w:lang w:val="kk-KZ"/>
        </w:rPr>
      </w:pPr>
    </w:p>
    <w:p w14:paraId="15C64FE0" w14:textId="77777777" w:rsidR="000F0C2E" w:rsidRDefault="006C7A6F" w:rsidP="006C7A6F">
      <w:pPr>
        <w:ind w:firstLine="0"/>
        <w:rPr>
          <w:sz w:val="28"/>
          <w:szCs w:val="28"/>
          <w:lang w:val="kk-KZ"/>
        </w:rPr>
      </w:pPr>
      <w:r w:rsidRPr="006C7A6F">
        <w:rPr>
          <w:sz w:val="28"/>
          <w:szCs w:val="28"/>
          <w:lang w:val="kk-KZ"/>
        </w:rPr>
        <w:t xml:space="preserve">мұндағы </w:t>
      </w:r>
      <w:r w:rsidRPr="002F56BE">
        <w:rPr>
          <w:sz w:val="28"/>
          <w:szCs w:val="28"/>
          <w:lang w:val="kk-KZ"/>
        </w:rPr>
        <w:t xml:space="preserve">φ </w:t>
      </w:r>
      <w:r w:rsidRPr="006C7A6F">
        <w:rPr>
          <w:sz w:val="28"/>
          <w:szCs w:val="28"/>
          <w:lang w:val="kk-KZ"/>
        </w:rPr>
        <w:t xml:space="preserve">бұрышы сәйкесінше </w:t>
      </w:r>
      <w:r w:rsidRPr="002F56BE">
        <w:rPr>
          <w:sz w:val="28"/>
          <w:szCs w:val="28"/>
          <w:lang w:val="kk-KZ"/>
        </w:rPr>
        <w:t>θ</w:t>
      </w:r>
      <w:r w:rsidRPr="002F56BE">
        <w:rPr>
          <w:sz w:val="28"/>
          <w:szCs w:val="28"/>
          <w:vertAlign w:val="subscript"/>
          <w:lang w:val="kk-KZ"/>
        </w:rPr>
        <w:t>2</w:t>
      </w:r>
      <w:r w:rsidRPr="002F56BE">
        <w:rPr>
          <w:sz w:val="28"/>
          <w:szCs w:val="28"/>
          <w:lang w:val="kk-KZ"/>
        </w:rPr>
        <w:t xml:space="preserve"> жән</w:t>
      </w:r>
      <w:r w:rsidRPr="002F56BE">
        <w:rPr>
          <w:rFonts w:hint="eastAsia"/>
          <w:sz w:val="28"/>
          <w:szCs w:val="28"/>
          <w:lang w:val="kk-KZ"/>
        </w:rPr>
        <w:t>е</w:t>
      </w:r>
      <w:r w:rsidRPr="002F56BE">
        <w:rPr>
          <w:sz w:val="28"/>
          <w:szCs w:val="28"/>
          <w:lang w:val="kk-KZ"/>
        </w:rPr>
        <w:t xml:space="preserve"> θ</w:t>
      </w:r>
      <w:r w:rsidRPr="002F56BE">
        <w:rPr>
          <w:sz w:val="28"/>
          <w:szCs w:val="28"/>
          <w:vertAlign w:val="subscript"/>
          <w:lang w:val="kk-KZ"/>
        </w:rPr>
        <w:t>3</w:t>
      </w:r>
      <w:r w:rsidRPr="006C7A6F">
        <w:rPr>
          <w:sz w:val="28"/>
          <w:szCs w:val="28"/>
          <w:lang w:val="kk-KZ"/>
        </w:rPr>
        <w:t xml:space="preserve"> үшін 120° және -120° болады.</w:t>
      </w:r>
    </w:p>
    <w:p w14:paraId="3F5154C1" w14:textId="5D4A2FDC" w:rsidR="008A60D3" w:rsidRDefault="006C7A6F" w:rsidP="008A60D3">
      <w:pPr>
        <w:rPr>
          <w:sz w:val="28"/>
          <w:szCs w:val="28"/>
          <w:lang w:val="kk-KZ"/>
        </w:rPr>
      </w:pPr>
      <w:r w:rsidRPr="006C7A6F">
        <w:rPr>
          <w:sz w:val="28"/>
          <w:szCs w:val="28"/>
          <w:lang w:val="kk-KZ"/>
        </w:rPr>
        <w:t>Тараудың басында айтылғандай, кинематиканың тікелей мәселесін шешу үшін берілген</w:t>
      </w:r>
      <w:r w:rsidR="002F56BE">
        <w:rPr>
          <w:sz w:val="28"/>
          <w:szCs w:val="28"/>
          <w:lang w:val="kk-KZ"/>
        </w:rPr>
        <w:t xml:space="preserve"> </w:t>
      </w:r>
      <w:r w:rsidR="002F56BE" w:rsidRPr="002F56BE">
        <w:rPr>
          <w:sz w:val="28"/>
          <w:szCs w:val="28"/>
          <w:lang w:val="kk-KZ"/>
        </w:rPr>
        <w:t>θ</w:t>
      </w:r>
      <w:r w:rsidR="002F56BE" w:rsidRPr="002F56BE">
        <w:rPr>
          <w:sz w:val="28"/>
          <w:szCs w:val="28"/>
          <w:vertAlign w:val="subscript"/>
          <w:lang w:val="kk-KZ"/>
        </w:rPr>
        <w:t>1</w:t>
      </w:r>
      <w:r w:rsidR="002F56BE" w:rsidRPr="002F56BE">
        <w:rPr>
          <w:sz w:val="28"/>
          <w:szCs w:val="28"/>
          <w:lang w:val="kk-KZ"/>
        </w:rPr>
        <w:t>, θ</w:t>
      </w:r>
      <w:r w:rsidR="002F56BE" w:rsidRPr="002F56BE">
        <w:rPr>
          <w:sz w:val="28"/>
          <w:szCs w:val="28"/>
          <w:vertAlign w:val="subscript"/>
          <w:lang w:val="kk-KZ"/>
        </w:rPr>
        <w:t>2</w:t>
      </w:r>
      <w:r w:rsidR="002F56BE" w:rsidRPr="002F56BE">
        <w:rPr>
          <w:sz w:val="28"/>
          <w:szCs w:val="28"/>
          <w:lang w:val="kk-KZ"/>
        </w:rPr>
        <w:t xml:space="preserve"> және θ</w:t>
      </w:r>
      <w:r w:rsidR="002F56BE" w:rsidRPr="002F56BE">
        <w:rPr>
          <w:sz w:val="28"/>
          <w:szCs w:val="28"/>
          <w:vertAlign w:val="subscript"/>
          <w:lang w:val="kk-KZ"/>
        </w:rPr>
        <w:t>3</w:t>
      </w:r>
      <w:r w:rsidRPr="006C7A6F">
        <w:rPr>
          <w:sz w:val="28"/>
          <w:szCs w:val="28"/>
          <w:lang w:val="kk-KZ"/>
        </w:rPr>
        <w:t xml:space="preserve"> мәндер</w:t>
      </w:r>
      <w:r w:rsidR="002F56BE">
        <w:rPr>
          <w:sz w:val="28"/>
          <w:szCs w:val="28"/>
          <w:lang w:val="kk-KZ"/>
        </w:rPr>
        <w:t>ге сәйкес келетін</w:t>
      </w:r>
      <w:r w:rsidRPr="006C7A6F">
        <w:rPr>
          <w:sz w:val="28"/>
          <w:szCs w:val="28"/>
          <w:lang w:val="kk-KZ"/>
        </w:rPr>
        <w:t xml:space="preserve"> жылжымалы платформаның центрінің координаттарын табу керек</w:t>
      </w:r>
      <w:r w:rsidRPr="002F56BE">
        <w:rPr>
          <w:sz w:val="28"/>
          <w:szCs w:val="28"/>
          <w:lang w:val="kk-KZ"/>
        </w:rPr>
        <w:t>.</w:t>
      </w:r>
    </w:p>
    <w:p w14:paraId="766D6FA7" w14:textId="6F788CAF" w:rsidR="008A60D3" w:rsidRPr="002F56BE" w:rsidRDefault="006C7A6F" w:rsidP="008A60D3">
      <w:pPr>
        <w:rPr>
          <w:sz w:val="28"/>
          <w:szCs w:val="28"/>
          <w:lang w:val="kk-KZ"/>
        </w:rPr>
      </w:pPr>
      <w:r w:rsidRPr="006C7A6F">
        <w:rPr>
          <w:sz w:val="28"/>
          <w:szCs w:val="28"/>
          <w:lang w:val="kk-KZ"/>
        </w:rPr>
        <w:t xml:space="preserve">Берілген есепті шешу </w:t>
      </w:r>
      <w:r w:rsidRPr="002F56BE">
        <w:rPr>
          <w:sz w:val="28"/>
          <w:szCs w:val="28"/>
          <w:lang w:val="kk-KZ"/>
        </w:rPr>
        <w:t>үшін J</w:t>
      </w:r>
      <w:r w:rsidRPr="002F56BE">
        <w:rPr>
          <w:sz w:val="28"/>
          <w:szCs w:val="28"/>
          <w:vertAlign w:val="subscript"/>
          <w:lang w:val="kk-KZ"/>
        </w:rPr>
        <w:t>1</w:t>
      </w:r>
      <w:r w:rsidRPr="002F56BE">
        <w:rPr>
          <w:sz w:val="28"/>
          <w:szCs w:val="28"/>
          <w:lang w:val="kk-KZ"/>
        </w:rPr>
        <w:t>, J</w:t>
      </w:r>
      <w:r w:rsidRPr="002F56BE">
        <w:rPr>
          <w:sz w:val="28"/>
          <w:szCs w:val="28"/>
          <w:vertAlign w:val="subscript"/>
          <w:lang w:val="kk-KZ"/>
        </w:rPr>
        <w:t>2</w:t>
      </w:r>
      <w:r w:rsidRPr="002F56BE">
        <w:rPr>
          <w:sz w:val="28"/>
          <w:szCs w:val="28"/>
          <w:lang w:val="kk-KZ"/>
        </w:rPr>
        <w:t xml:space="preserve"> және J</w:t>
      </w:r>
      <w:r w:rsidRPr="002F56BE">
        <w:rPr>
          <w:sz w:val="28"/>
          <w:szCs w:val="28"/>
          <w:vertAlign w:val="subscript"/>
          <w:lang w:val="kk-KZ"/>
        </w:rPr>
        <w:t>3</w:t>
      </w:r>
      <w:r w:rsidRPr="002F56BE">
        <w:rPr>
          <w:sz w:val="28"/>
          <w:szCs w:val="28"/>
          <w:lang w:val="kk-KZ"/>
        </w:rPr>
        <w:t xml:space="preserve"> нүктелерін центрге E/(2√3) қашықтыққа жылжыту ұсынылды, содан кейін жылжымалы платформаның центрі J'</w:t>
      </w:r>
      <w:r w:rsidRPr="002F56BE">
        <w:rPr>
          <w:sz w:val="28"/>
          <w:szCs w:val="28"/>
          <w:vertAlign w:val="subscript"/>
          <w:lang w:val="kk-KZ"/>
        </w:rPr>
        <w:t>1</w:t>
      </w:r>
      <w:r w:rsidRPr="002F56BE">
        <w:rPr>
          <w:sz w:val="28"/>
          <w:szCs w:val="28"/>
          <w:lang w:val="kk-KZ"/>
        </w:rPr>
        <w:t>, J'</w:t>
      </w:r>
      <w:r w:rsidRPr="002F56BE">
        <w:rPr>
          <w:sz w:val="28"/>
          <w:szCs w:val="28"/>
          <w:vertAlign w:val="subscript"/>
          <w:lang w:val="kk-KZ"/>
        </w:rPr>
        <w:t>2</w:t>
      </w:r>
      <w:r w:rsidRPr="002F56BE">
        <w:rPr>
          <w:sz w:val="28"/>
          <w:szCs w:val="28"/>
          <w:lang w:val="kk-KZ"/>
        </w:rPr>
        <w:t xml:space="preserve"> және</w:t>
      </w:r>
      <w:r w:rsidR="002F56BE">
        <w:rPr>
          <w:sz w:val="28"/>
          <w:szCs w:val="28"/>
          <w:lang w:val="kk-KZ"/>
        </w:rPr>
        <w:t xml:space="preserve"> </w:t>
      </w:r>
      <w:r w:rsidR="002F56BE" w:rsidRPr="002F56BE">
        <w:rPr>
          <w:sz w:val="28"/>
          <w:szCs w:val="28"/>
          <w:lang w:val="kk-KZ"/>
        </w:rPr>
        <w:t>J'</w:t>
      </w:r>
      <w:r w:rsidR="002F56BE" w:rsidRPr="002F56BE">
        <w:rPr>
          <w:sz w:val="28"/>
          <w:szCs w:val="28"/>
          <w:vertAlign w:val="subscript"/>
          <w:lang w:val="kk-KZ"/>
        </w:rPr>
        <w:t>3</w:t>
      </w:r>
      <w:r w:rsidRPr="002F56BE">
        <w:rPr>
          <w:sz w:val="28"/>
          <w:szCs w:val="28"/>
          <w:lang w:val="kk-KZ"/>
        </w:rPr>
        <w:t xml:space="preserve"> нүктелеріндегі центрлері бар үш пассивті иықпен сипатталған үш сфераның қиылысу нүктесіне сәйкес келеді.</w:t>
      </w:r>
    </w:p>
    <w:p w14:paraId="32CD6843" w14:textId="77777777" w:rsidR="008A60D3" w:rsidRDefault="008A60D3" w:rsidP="008A60D3">
      <w:pPr>
        <w:ind w:firstLine="0"/>
        <w:rPr>
          <w:sz w:val="28"/>
          <w:szCs w:val="28"/>
          <w:lang w:val="kk-KZ"/>
        </w:rPr>
      </w:pPr>
    </w:p>
    <w:p w14:paraId="1A8666CC" w14:textId="37CF73DE" w:rsidR="008A60D3" w:rsidRDefault="008A60D3" w:rsidP="008A60D3">
      <w:pPr>
        <w:ind w:firstLine="0"/>
        <w:jc w:val="center"/>
        <w:rPr>
          <w:sz w:val="28"/>
          <w:szCs w:val="28"/>
          <w:lang w:val="kk-KZ"/>
        </w:rPr>
      </w:pPr>
      <w:r>
        <w:rPr>
          <w:noProof/>
        </w:rPr>
        <w:drawing>
          <wp:inline distT="0" distB="0" distL="0" distR="0" wp14:anchorId="2C9CDA53" wp14:editId="1870715B">
            <wp:extent cx="3776869" cy="3609303"/>
            <wp:effectExtent l="0" t="0" r="0" b="0"/>
            <wp:docPr id="1736041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783050" cy="3615210"/>
                    </a:xfrm>
                    <a:prstGeom prst="rect">
                      <a:avLst/>
                    </a:prstGeom>
                    <a:noFill/>
                    <a:ln>
                      <a:noFill/>
                    </a:ln>
                  </pic:spPr>
                </pic:pic>
              </a:graphicData>
            </a:graphic>
          </wp:inline>
        </w:drawing>
      </w:r>
    </w:p>
    <w:p w14:paraId="10238E2E" w14:textId="77777777" w:rsidR="008A60D3" w:rsidRDefault="008A60D3" w:rsidP="008A60D3">
      <w:pPr>
        <w:ind w:firstLine="0"/>
        <w:rPr>
          <w:sz w:val="28"/>
          <w:szCs w:val="28"/>
          <w:lang w:val="kk-KZ"/>
        </w:rPr>
      </w:pPr>
    </w:p>
    <w:p w14:paraId="426C81B1" w14:textId="257076FD" w:rsidR="008A60D3" w:rsidRDefault="008A60D3" w:rsidP="008A60D3">
      <w:pPr>
        <w:ind w:firstLine="0"/>
        <w:jc w:val="center"/>
        <w:rPr>
          <w:sz w:val="28"/>
          <w:szCs w:val="28"/>
          <w:lang w:val="kk-KZ"/>
        </w:rPr>
      </w:pPr>
      <w:r>
        <w:rPr>
          <w:sz w:val="28"/>
          <w:szCs w:val="28"/>
          <w:lang w:val="kk-KZ"/>
        </w:rPr>
        <w:t>Сурет</w:t>
      </w:r>
      <w:r w:rsidR="006C7A6F" w:rsidRPr="006C7A6F">
        <w:rPr>
          <w:sz w:val="28"/>
          <w:szCs w:val="28"/>
          <w:lang w:val="kk-KZ"/>
        </w:rPr>
        <w:t xml:space="preserve"> </w:t>
      </w:r>
      <w:r w:rsidR="00296AFE" w:rsidRPr="00296AFE">
        <w:rPr>
          <w:sz w:val="28"/>
          <w:szCs w:val="28"/>
        </w:rPr>
        <w:t>2.4</w:t>
      </w:r>
      <w:r>
        <w:rPr>
          <w:sz w:val="28"/>
          <w:szCs w:val="28"/>
          <w:lang w:val="kk-KZ"/>
        </w:rPr>
        <w:t xml:space="preserve"> – </w:t>
      </w:r>
      <w:r w:rsidR="006C7A6F" w:rsidRPr="006C7A6F">
        <w:rPr>
          <w:sz w:val="28"/>
          <w:szCs w:val="28"/>
          <w:lang w:val="kk-KZ"/>
        </w:rPr>
        <w:t>Тікеле</w:t>
      </w:r>
      <w:r w:rsidR="006C7A6F" w:rsidRPr="006C7A6F">
        <w:rPr>
          <w:rFonts w:hint="eastAsia"/>
          <w:sz w:val="28"/>
          <w:szCs w:val="28"/>
          <w:lang w:val="kk-KZ"/>
        </w:rPr>
        <w:t>й</w:t>
      </w:r>
      <w:r w:rsidR="006C7A6F" w:rsidRPr="006C7A6F">
        <w:rPr>
          <w:sz w:val="28"/>
          <w:szCs w:val="28"/>
          <w:lang w:val="kk-KZ"/>
        </w:rPr>
        <w:t xml:space="preserve"> кинематика мәселесін шешу [</w:t>
      </w:r>
      <w:r w:rsidR="00533CA5" w:rsidRPr="00533CA5">
        <w:rPr>
          <w:sz w:val="28"/>
          <w:szCs w:val="28"/>
        </w:rPr>
        <w:t>112</w:t>
      </w:r>
      <w:r w:rsidR="006C7A6F" w:rsidRPr="006C7A6F">
        <w:rPr>
          <w:sz w:val="28"/>
          <w:szCs w:val="28"/>
          <w:lang w:val="kk-KZ"/>
        </w:rPr>
        <w:t>]</w:t>
      </w:r>
    </w:p>
    <w:p w14:paraId="5233BE11" w14:textId="77777777" w:rsidR="008A60D3" w:rsidRDefault="008A60D3" w:rsidP="008A60D3">
      <w:pPr>
        <w:ind w:firstLine="0"/>
        <w:jc w:val="center"/>
        <w:rPr>
          <w:sz w:val="28"/>
          <w:szCs w:val="28"/>
          <w:lang w:val="kk-KZ"/>
        </w:rPr>
      </w:pPr>
    </w:p>
    <w:p w14:paraId="055D26EB" w14:textId="77777777" w:rsidR="008A60D3" w:rsidRDefault="006C7A6F" w:rsidP="008A60D3">
      <w:pPr>
        <w:rPr>
          <w:sz w:val="28"/>
          <w:szCs w:val="28"/>
          <w:lang w:val="kk-KZ"/>
        </w:rPr>
      </w:pPr>
      <w:r w:rsidRPr="006C7A6F">
        <w:rPr>
          <w:sz w:val="28"/>
          <w:szCs w:val="28"/>
          <w:lang w:val="kk-KZ"/>
        </w:rPr>
        <w:t xml:space="preserve">Жоғарыда айтылғандарға сүйене отырып, </w:t>
      </w:r>
      <w:r w:rsidRPr="002F56BE">
        <w:rPr>
          <w:sz w:val="28"/>
          <w:szCs w:val="28"/>
          <w:lang w:val="kk-KZ"/>
        </w:rPr>
        <w:t>E</w:t>
      </w:r>
      <w:r w:rsidRPr="002F56BE">
        <w:rPr>
          <w:sz w:val="28"/>
          <w:szCs w:val="28"/>
          <w:vertAlign w:val="subscript"/>
          <w:lang w:val="kk-KZ"/>
        </w:rPr>
        <w:t>0</w:t>
      </w:r>
      <w:r w:rsidRPr="006C7A6F">
        <w:rPr>
          <w:sz w:val="28"/>
          <w:szCs w:val="28"/>
          <w:lang w:val="kk-KZ"/>
        </w:rPr>
        <w:t xml:space="preserve"> нүктесінің координаттарын анықтау үшін үш сфералық теңдеулер жүйесін шешу керек</w:t>
      </w:r>
    </w:p>
    <w:p w14:paraId="7CFDF2A4" w14:textId="77777777" w:rsidR="00022F2E" w:rsidRDefault="00022F2E" w:rsidP="008A60D3">
      <w:pPr>
        <w:rPr>
          <w:sz w:val="28"/>
          <w:szCs w:val="28"/>
          <w:lang w:val="kk-KZ"/>
        </w:rPr>
      </w:pPr>
    </w:p>
    <w:p w14:paraId="730736D5" w14:textId="4F4BAD3F" w:rsidR="008A60D3" w:rsidRDefault="00000000" w:rsidP="008A60D3">
      <w:pPr>
        <w:ind w:firstLine="2127"/>
        <w:rPr>
          <w:sz w:val="28"/>
          <w:szCs w:val="28"/>
          <w:lang w:val="kk-KZ"/>
        </w:rPr>
      </w:pPr>
      <m:oMath>
        <m:d>
          <m:dPr>
            <m:begChr m:val="{"/>
            <m:endChr m:val=""/>
            <m:ctrlPr>
              <w:rPr>
                <w:rFonts w:ascii="Cambria Math" w:hAnsi="Cambria Math"/>
                <w:i/>
              </w:rPr>
            </m:ctrlPr>
          </m:dPr>
          <m:e>
            <m:eqArr>
              <m:eqArrPr>
                <m:ctrlPr>
                  <w:rPr>
                    <w:rFonts w:ascii="Cambria Math" w:hAnsi="Cambria Math"/>
                    <w:i/>
                  </w:rPr>
                </m:ctrlPr>
              </m:eqArrPr>
              <m:e>
                <m:sSup>
                  <m:sSupPr>
                    <m:ctrlPr>
                      <w:rPr>
                        <w:rFonts w:ascii="Cambria Math" w:hAnsi="Cambria Math"/>
                        <w:i/>
                      </w:rPr>
                    </m:ctrlPr>
                  </m:sSupPr>
                  <m:e>
                    <m:r>
                      <w:rPr>
                        <w:rFonts w:ascii="Cambria Math" w:hAnsi="Cambria Math"/>
                        <w:lang w:val="kk-KZ"/>
                      </w:rPr>
                      <m:t>(</m:t>
                    </m:r>
                    <m:sSub>
                      <m:sSubPr>
                        <m:ctrlPr>
                          <w:rPr>
                            <w:rFonts w:ascii="Cambria Math" w:hAnsi="Cambria Math"/>
                            <w:i/>
                          </w:rPr>
                        </m:ctrlPr>
                      </m:sSubPr>
                      <m:e>
                        <m:r>
                          <w:rPr>
                            <w:rFonts w:ascii="Cambria Math" w:hAnsi="Cambria Math"/>
                            <w:lang w:val="kk-KZ"/>
                          </w:rPr>
                          <m:t>x</m:t>
                        </m:r>
                      </m:e>
                      <m:sub>
                        <m:r>
                          <w:rPr>
                            <w:rFonts w:ascii="Cambria Math" w:hAnsi="Cambria Math"/>
                            <w:lang w:val="kk-KZ"/>
                          </w:rPr>
                          <m:t>0</m:t>
                        </m:r>
                      </m:sub>
                    </m:sSub>
                    <m:r>
                      <w:rPr>
                        <w:rFonts w:ascii="Cambria Math" w:hAnsi="Cambria Math"/>
                        <w:lang w:val="kk-KZ"/>
                      </w:rPr>
                      <m:t>-</m:t>
                    </m:r>
                    <m:sSub>
                      <m:sSubPr>
                        <m:ctrlPr>
                          <w:rPr>
                            <w:rFonts w:ascii="Cambria Math" w:hAnsi="Cambria Math"/>
                            <w:i/>
                          </w:rPr>
                        </m:ctrlPr>
                      </m:sSubPr>
                      <m:e>
                        <m:r>
                          <w:rPr>
                            <w:rFonts w:ascii="Cambria Math" w:hAnsi="Cambria Math"/>
                            <w:lang w:val="kk-KZ"/>
                          </w:rPr>
                          <m:t>x</m:t>
                        </m:r>
                      </m:e>
                      <m:sub>
                        <m:sSup>
                          <m:sSupPr>
                            <m:ctrlPr>
                              <w:rPr>
                                <w:rFonts w:ascii="Cambria Math" w:hAnsi="Cambria Math"/>
                                <w:i/>
                                <w:szCs w:val="28"/>
                              </w:rPr>
                            </m:ctrlPr>
                          </m:sSupPr>
                          <m:e>
                            <m:r>
                              <w:rPr>
                                <w:rFonts w:ascii="Cambria Math" w:hAnsi="Cambria Math"/>
                                <w:lang w:val="kk-KZ"/>
                              </w:rPr>
                              <m:t>J</m:t>
                            </m:r>
                            <m:ctrlPr>
                              <w:rPr>
                                <w:rFonts w:ascii="Cambria Math" w:hAnsi="Cambria Math"/>
                                <w:i/>
                              </w:rPr>
                            </m:ctrlPr>
                          </m:e>
                          <m:sup>
                            <m:r>
                              <w:rPr>
                                <w:rFonts w:ascii="Cambria Math" w:hAnsi="Cambria Math"/>
                                <w:szCs w:val="28"/>
                                <w:lang w:val="kk-KZ"/>
                              </w:rPr>
                              <m:t>'</m:t>
                            </m:r>
                          </m:sup>
                        </m:sSup>
                        <m:r>
                          <w:rPr>
                            <w:rFonts w:ascii="Cambria Math" w:hAnsi="Cambria Math"/>
                            <w:szCs w:val="28"/>
                            <w:lang w:val="kk-KZ"/>
                          </w:rPr>
                          <m:t>1</m:t>
                        </m:r>
                      </m:sub>
                    </m:sSub>
                    <m:r>
                      <w:rPr>
                        <w:rFonts w:ascii="Cambria Math" w:hAnsi="Cambria Math"/>
                        <w:lang w:val="kk-KZ"/>
                      </w:rPr>
                      <m:t>)</m:t>
                    </m:r>
                  </m:e>
                  <m:sup>
                    <m:r>
                      <w:rPr>
                        <w:rFonts w:ascii="Cambria Math" w:hAnsi="Cambria Math"/>
                        <w:lang w:val="kk-KZ"/>
                      </w:rPr>
                      <m:t>2</m:t>
                    </m:r>
                  </m:sup>
                </m:sSup>
                <m:r>
                  <w:rPr>
                    <w:rFonts w:ascii="Cambria Math" w:hAnsi="Cambria Math"/>
                    <w:lang w:val="kk-KZ"/>
                  </w:rPr>
                  <m:t>+</m:t>
                </m:r>
                <m:sSup>
                  <m:sSupPr>
                    <m:ctrlPr>
                      <w:rPr>
                        <w:rFonts w:ascii="Cambria Math" w:hAnsi="Cambria Math"/>
                        <w:i/>
                      </w:rPr>
                    </m:ctrlPr>
                  </m:sSupPr>
                  <m:e>
                    <m:r>
                      <w:rPr>
                        <w:rFonts w:ascii="Cambria Math" w:hAnsi="Cambria Math"/>
                        <w:lang w:val="kk-KZ"/>
                      </w:rPr>
                      <m:t>(</m:t>
                    </m:r>
                    <m:sSub>
                      <m:sSubPr>
                        <m:ctrlPr>
                          <w:rPr>
                            <w:rFonts w:ascii="Cambria Math" w:hAnsi="Cambria Math"/>
                            <w:i/>
                          </w:rPr>
                        </m:ctrlPr>
                      </m:sSubPr>
                      <m:e>
                        <m:r>
                          <w:rPr>
                            <w:rFonts w:ascii="Cambria Math" w:hAnsi="Cambria Math"/>
                            <w:lang w:val="kk-KZ"/>
                          </w:rPr>
                          <m:t>y</m:t>
                        </m:r>
                      </m:e>
                      <m:sub>
                        <m:r>
                          <w:rPr>
                            <w:rFonts w:ascii="Cambria Math" w:hAnsi="Cambria Math"/>
                            <w:lang w:val="kk-KZ"/>
                          </w:rPr>
                          <m:t>0</m:t>
                        </m:r>
                      </m:sub>
                    </m:sSub>
                    <m:r>
                      <w:rPr>
                        <w:rFonts w:ascii="Cambria Math" w:hAnsi="Cambria Math"/>
                        <w:lang w:val="kk-KZ"/>
                      </w:rPr>
                      <m:t>-</m:t>
                    </m:r>
                    <m:sSub>
                      <m:sSubPr>
                        <m:ctrlPr>
                          <w:rPr>
                            <w:rFonts w:ascii="Cambria Math" w:hAnsi="Cambria Math"/>
                            <w:i/>
                          </w:rPr>
                        </m:ctrlPr>
                      </m:sSubPr>
                      <m:e>
                        <m:r>
                          <w:rPr>
                            <w:rFonts w:ascii="Cambria Math" w:hAnsi="Cambria Math"/>
                            <w:lang w:val="kk-KZ"/>
                          </w:rPr>
                          <m:t>y</m:t>
                        </m:r>
                      </m:e>
                      <m:sub>
                        <m:sSup>
                          <m:sSupPr>
                            <m:ctrlPr>
                              <w:rPr>
                                <w:rFonts w:ascii="Cambria Math" w:hAnsi="Cambria Math"/>
                                <w:i/>
                                <w:szCs w:val="28"/>
                              </w:rPr>
                            </m:ctrlPr>
                          </m:sSupPr>
                          <m:e>
                            <m:r>
                              <w:rPr>
                                <w:rFonts w:ascii="Cambria Math" w:hAnsi="Cambria Math"/>
                                <w:lang w:val="kk-KZ"/>
                              </w:rPr>
                              <m:t>J</m:t>
                            </m:r>
                            <m:ctrlPr>
                              <w:rPr>
                                <w:rFonts w:ascii="Cambria Math" w:hAnsi="Cambria Math"/>
                                <w:i/>
                              </w:rPr>
                            </m:ctrlPr>
                          </m:e>
                          <m:sup>
                            <m:r>
                              <w:rPr>
                                <w:rFonts w:ascii="Cambria Math" w:hAnsi="Cambria Math"/>
                                <w:szCs w:val="28"/>
                                <w:lang w:val="kk-KZ"/>
                              </w:rPr>
                              <m:t>'</m:t>
                            </m:r>
                          </m:sup>
                        </m:sSup>
                        <m:r>
                          <w:rPr>
                            <w:rFonts w:ascii="Cambria Math" w:hAnsi="Cambria Math"/>
                            <w:szCs w:val="28"/>
                            <w:lang w:val="kk-KZ"/>
                          </w:rPr>
                          <m:t>1</m:t>
                        </m:r>
                      </m:sub>
                    </m:sSub>
                    <m:r>
                      <w:rPr>
                        <w:rFonts w:ascii="Cambria Math" w:hAnsi="Cambria Math"/>
                        <w:lang w:val="kk-KZ"/>
                      </w:rPr>
                      <m:t>)</m:t>
                    </m:r>
                  </m:e>
                  <m:sup>
                    <m:r>
                      <w:rPr>
                        <w:rFonts w:ascii="Cambria Math" w:hAnsi="Cambria Math"/>
                        <w:lang w:val="kk-KZ"/>
                      </w:rPr>
                      <m:t>2</m:t>
                    </m:r>
                  </m:sup>
                </m:sSup>
                <m:r>
                  <w:rPr>
                    <w:rFonts w:ascii="Cambria Math" w:hAnsi="Cambria Math"/>
                    <w:lang w:val="kk-KZ"/>
                  </w:rPr>
                  <m:t>+</m:t>
                </m:r>
                <m:sSup>
                  <m:sSupPr>
                    <m:ctrlPr>
                      <w:rPr>
                        <w:rFonts w:ascii="Cambria Math" w:hAnsi="Cambria Math"/>
                        <w:i/>
                      </w:rPr>
                    </m:ctrlPr>
                  </m:sSupPr>
                  <m:e>
                    <m:r>
                      <w:rPr>
                        <w:rFonts w:ascii="Cambria Math" w:hAnsi="Cambria Math"/>
                        <w:lang w:val="kk-KZ"/>
                      </w:rPr>
                      <m:t>(</m:t>
                    </m:r>
                    <m:sSub>
                      <m:sSubPr>
                        <m:ctrlPr>
                          <w:rPr>
                            <w:rFonts w:ascii="Cambria Math" w:hAnsi="Cambria Math"/>
                            <w:i/>
                          </w:rPr>
                        </m:ctrlPr>
                      </m:sSubPr>
                      <m:e>
                        <m:r>
                          <w:rPr>
                            <w:rFonts w:ascii="Cambria Math" w:hAnsi="Cambria Math"/>
                            <w:lang w:val="kk-KZ"/>
                          </w:rPr>
                          <m:t>z</m:t>
                        </m:r>
                      </m:e>
                      <m:sub>
                        <m:r>
                          <w:rPr>
                            <w:rFonts w:ascii="Cambria Math" w:hAnsi="Cambria Math"/>
                            <w:lang w:val="kk-KZ"/>
                          </w:rPr>
                          <m:t>0</m:t>
                        </m:r>
                      </m:sub>
                    </m:sSub>
                    <m:r>
                      <w:rPr>
                        <w:rFonts w:ascii="Cambria Math" w:hAnsi="Cambria Math"/>
                        <w:lang w:val="kk-KZ"/>
                      </w:rPr>
                      <m:t>-</m:t>
                    </m:r>
                    <m:sSub>
                      <m:sSubPr>
                        <m:ctrlPr>
                          <w:rPr>
                            <w:rFonts w:ascii="Cambria Math" w:hAnsi="Cambria Math"/>
                            <w:i/>
                          </w:rPr>
                        </m:ctrlPr>
                      </m:sSubPr>
                      <m:e>
                        <m:r>
                          <w:rPr>
                            <w:rFonts w:ascii="Cambria Math" w:hAnsi="Cambria Math"/>
                            <w:lang w:val="kk-KZ"/>
                          </w:rPr>
                          <m:t>z</m:t>
                        </m:r>
                      </m:e>
                      <m:sub>
                        <m:sSup>
                          <m:sSupPr>
                            <m:ctrlPr>
                              <w:rPr>
                                <w:rFonts w:ascii="Cambria Math" w:hAnsi="Cambria Math"/>
                                <w:i/>
                                <w:szCs w:val="28"/>
                              </w:rPr>
                            </m:ctrlPr>
                          </m:sSupPr>
                          <m:e>
                            <m:r>
                              <w:rPr>
                                <w:rFonts w:ascii="Cambria Math" w:hAnsi="Cambria Math"/>
                                <w:lang w:val="kk-KZ"/>
                              </w:rPr>
                              <m:t>J</m:t>
                            </m:r>
                            <m:ctrlPr>
                              <w:rPr>
                                <w:rFonts w:ascii="Cambria Math" w:hAnsi="Cambria Math"/>
                                <w:i/>
                              </w:rPr>
                            </m:ctrlPr>
                          </m:e>
                          <m:sup>
                            <m:r>
                              <w:rPr>
                                <w:rFonts w:ascii="Cambria Math" w:hAnsi="Cambria Math"/>
                                <w:szCs w:val="28"/>
                                <w:lang w:val="kk-KZ"/>
                              </w:rPr>
                              <m:t>'</m:t>
                            </m:r>
                          </m:sup>
                        </m:sSup>
                        <m:r>
                          <w:rPr>
                            <w:rFonts w:ascii="Cambria Math" w:hAnsi="Cambria Math"/>
                            <w:szCs w:val="28"/>
                            <w:lang w:val="kk-KZ"/>
                          </w:rPr>
                          <m:t>1</m:t>
                        </m:r>
                      </m:sub>
                    </m:sSub>
                    <m:r>
                      <w:rPr>
                        <w:rFonts w:ascii="Cambria Math" w:hAnsi="Cambria Math"/>
                        <w:lang w:val="kk-KZ"/>
                      </w:rPr>
                      <m:t>)</m:t>
                    </m:r>
                  </m:e>
                  <m:sup>
                    <m:r>
                      <w:rPr>
                        <w:rFonts w:ascii="Cambria Math" w:hAnsi="Cambria Math"/>
                        <w:lang w:val="kk-KZ"/>
                      </w:rPr>
                      <m:t>2</m:t>
                    </m:r>
                  </m:sup>
                </m:sSup>
                <m:r>
                  <w:rPr>
                    <w:rFonts w:ascii="Cambria Math" w:hAnsi="Cambria Math"/>
                    <w:lang w:val="kk-KZ"/>
                  </w:rPr>
                  <m:t>=</m:t>
                </m:r>
                <m:sSup>
                  <m:sSupPr>
                    <m:ctrlPr>
                      <w:rPr>
                        <w:rFonts w:ascii="Cambria Math" w:hAnsi="Cambria Math"/>
                        <w:i/>
                      </w:rPr>
                    </m:ctrlPr>
                  </m:sSupPr>
                  <m:e>
                    <m:sSub>
                      <m:sSubPr>
                        <m:ctrlPr>
                          <w:rPr>
                            <w:rFonts w:ascii="Cambria Math" w:hAnsi="Cambria Math"/>
                            <w:i/>
                          </w:rPr>
                        </m:ctrlPr>
                      </m:sSubPr>
                      <m:e>
                        <m:r>
                          <w:rPr>
                            <w:rFonts w:ascii="Cambria Math" w:hAnsi="Cambria Math"/>
                            <w:lang w:val="kk-KZ"/>
                          </w:rPr>
                          <m:t>r</m:t>
                        </m:r>
                      </m:e>
                      <m:sub>
                        <m:r>
                          <w:rPr>
                            <w:rFonts w:ascii="Cambria Math" w:hAnsi="Cambria Math"/>
                            <w:lang w:val="kk-KZ"/>
                          </w:rPr>
                          <m:t>e</m:t>
                        </m:r>
                      </m:sub>
                    </m:sSub>
                  </m:e>
                  <m:sup>
                    <m:r>
                      <w:rPr>
                        <w:rFonts w:ascii="Cambria Math" w:hAnsi="Cambria Math"/>
                        <w:lang w:val="kk-KZ"/>
                      </w:rPr>
                      <m:t>2</m:t>
                    </m:r>
                  </m:sup>
                </m:sSup>
              </m:e>
              <m:e>
                <m:sSup>
                  <m:sSupPr>
                    <m:ctrlPr>
                      <w:rPr>
                        <w:rFonts w:ascii="Cambria Math" w:hAnsi="Cambria Math"/>
                        <w:i/>
                      </w:rPr>
                    </m:ctrlPr>
                  </m:sSupPr>
                  <m:e>
                    <m:r>
                      <w:rPr>
                        <w:rFonts w:ascii="Cambria Math" w:hAnsi="Cambria Math"/>
                        <w:lang w:val="kk-KZ"/>
                      </w:rPr>
                      <m:t>(</m:t>
                    </m:r>
                    <m:sSub>
                      <m:sSubPr>
                        <m:ctrlPr>
                          <w:rPr>
                            <w:rFonts w:ascii="Cambria Math" w:hAnsi="Cambria Math"/>
                            <w:i/>
                          </w:rPr>
                        </m:ctrlPr>
                      </m:sSubPr>
                      <m:e>
                        <m:r>
                          <w:rPr>
                            <w:rFonts w:ascii="Cambria Math" w:hAnsi="Cambria Math"/>
                            <w:lang w:val="kk-KZ"/>
                          </w:rPr>
                          <m:t>x</m:t>
                        </m:r>
                      </m:e>
                      <m:sub>
                        <m:r>
                          <w:rPr>
                            <w:rFonts w:ascii="Cambria Math" w:hAnsi="Cambria Math"/>
                            <w:lang w:val="kk-KZ"/>
                          </w:rPr>
                          <m:t>0</m:t>
                        </m:r>
                      </m:sub>
                    </m:sSub>
                    <m:r>
                      <w:rPr>
                        <w:rFonts w:ascii="Cambria Math" w:hAnsi="Cambria Math"/>
                        <w:lang w:val="kk-KZ"/>
                      </w:rPr>
                      <m:t>-</m:t>
                    </m:r>
                    <m:sSub>
                      <m:sSubPr>
                        <m:ctrlPr>
                          <w:rPr>
                            <w:rFonts w:ascii="Cambria Math" w:hAnsi="Cambria Math"/>
                            <w:i/>
                          </w:rPr>
                        </m:ctrlPr>
                      </m:sSubPr>
                      <m:e>
                        <m:r>
                          <w:rPr>
                            <w:rFonts w:ascii="Cambria Math" w:hAnsi="Cambria Math"/>
                            <w:lang w:val="kk-KZ"/>
                          </w:rPr>
                          <m:t>x</m:t>
                        </m:r>
                      </m:e>
                      <m:sub>
                        <m:sSup>
                          <m:sSupPr>
                            <m:ctrlPr>
                              <w:rPr>
                                <w:rFonts w:ascii="Cambria Math" w:hAnsi="Cambria Math"/>
                                <w:i/>
                                <w:szCs w:val="28"/>
                              </w:rPr>
                            </m:ctrlPr>
                          </m:sSupPr>
                          <m:e>
                            <m:r>
                              <w:rPr>
                                <w:rFonts w:ascii="Cambria Math" w:hAnsi="Cambria Math"/>
                                <w:lang w:val="kk-KZ"/>
                              </w:rPr>
                              <m:t>J</m:t>
                            </m:r>
                            <m:ctrlPr>
                              <w:rPr>
                                <w:rFonts w:ascii="Cambria Math" w:hAnsi="Cambria Math"/>
                                <w:i/>
                              </w:rPr>
                            </m:ctrlPr>
                          </m:e>
                          <m:sup>
                            <m:r>
                              <w:rPr>
                                <w:rFonts w:ascii="Cambria Math" w:hAnsi="Cambria Math"/>
                                <w:szCs w:val="28"/>
                                <w:lang w:val="kk-KZ"/>
                              </w:rPr>
                              <m:t>'</m:t>
                            </m:r>
                          </m:sup>
                        </m:sSup>
                        <m:r>
                          <w:rPr>
                            <w:rFonts w:ascii="Cambria Math" w:hAnsi="Cambria Math"/>
                            <w:szCs w:val="28"/>
                            <w:lang w:val="kk-KZ"/>
                          </w:rPr>
                          <m:t>2</m:t>
                        </m:r>
                      </m:sub>
                    </m:sSub>
                    <m:r>
                      <w:rPr>
                        <w:rFonts w:ascii="Cambria Math" w:hAnsi="Cambria Math"/>
                        <w:lang w:val="kk-KZ"/>
                      </w:rPr>
                      <m:t>)</m:t>
                    </m:r>
                  </m:e>
                  <m:sup>
                    <m:r>
                      <w:rPr>
                        <w:rFonts w:ascii="Cambria Math" w:hAnsi="Cambria Math"/>
                        <w:lang w:val="kk-KZ"/>
                      </w:rPr>
                      <m:t>2</m:t>
                    </m:r>
                  </m:sup>
                </m:sSup>
                <m:r>
                  <w:rPr>
                    <w:rFonts w:ascii="Cambria Math" w:hAnsi="Cambria Math"/>
                    <w:lang w:val="kk-KZ"/>
                  </w:rPr>
                  <m:t>+</m:t>
                </m:r>
                <m:sSup>
                  <m:sSupPr>
                    <m:ctrlPr>
                      <w:rPr>
                        <w:rFonts w:ascii="Cambria Math" w:hAnsi="Cambria Math"/>
                        <w:i/>
                      </w:rPr>
                    </m:ctrlPr>
                  </m:sSupPr>
                  <m:e>
                    <m:r>
                      <w:rPr>
                        <w:rFonts w:ascii="Cambria Math" w:hAnsi="Cambria Math"/>
                        <w:lang w:val="kk-KZ"/>
                      </w:rPr>
                      <m:t>(</m:t>
                    </m:r>
                    <m:sSub>
                      <m:sSubPr>
                        <m:ctrlPr>
                          <w:rPr>
                            <w:rFonts w:ascii="Cambria Math" w:hAnsi="Cambria Math"/>
                            <w:i/>
                          </w:rPr>
                        </m:ctrlPr>
                      </m:sSubPr>
                      <m:e>
                        <m:r>
                          <w:rPr>
                            <w:rFonts w:ascii="Cambria Math" w:hAnsi="Cambria Math"/>
                            <w:lang w:val="kk-KZ"/>
                          </w:rPr>
                          <m:t>y</m:t>
                        </m:r>
                      </m:e>
                      <m:sub>
                        <m:r>
                          <w:rPr>
                            <w:rFonts w:ascii="Cambria Math" w:hAnsi="Cambria Math"/>
                            <w:lang w:val="kk-KZ"/>
                          </w:rPr>
                          <m:t>0</m:t>
                        </m:r>
                      </m:sub>
                    </m:sSub>
                    <m:r>
                      <w:rPr>
                        <w:rFonts w:ascii="Cambria Math" w:hAnsi="Cambria Math"/>
                        <w:lang w:val="kk-KZ"/>
                      </w:rPr>
                      <m:t>-</m:t>
                    </m:r>
                    <m:sSub>
                      <m:sSubPr>
                        <m:ctrlPr>
                          <w:rPr>
                            <w:rFonts w:ascii="Cambria Math" w:hAnsi="Cambria Math"/>
                            <w:i/>
                          </w:rPr>
                        </m:ctrlPr>
                      </m:sSubPr>
                      <m:e>
                        <m:r>
                          <w:rPr>
                            <w:rFonts w:ascii="Cambria Math" w:hAnsi="Cambria Math"/>
                            <w:lang w:val="kk-KZ"/>
                          </w:rPr>
                          <m:t>y</m:t>
                        </m:r>
                      </m:e>
                      <m:sub>
                        <m:sSup>
                          <m:sSupPr>
                            <m:ctrlPr>
                              <w:rPr>
                                <w:rFonts w:ascii="Cambria Math" w:hAnsi="Cambria Math"/>
                                <w:i/>
                                <w:szCs w:val="28"/>
                              </w:rPr>
                            </m:ctrlPr>
                          </m:sSupPr>
                          <m:e>
                            <m:r>
                              <w:rPr>
                                <w:rFonts w:ascii="Cambria Math" w:hAnsi="Cambria Math"/>
                                <w:lang w:val="kk-KZ"/>
                              </w:rPr>
                              <m:t>J</m:t>
                            </m:r>
                            <m:ctrlPr>
                              <w:rPr>
                                <w:rFonts w:ascii="Cambria Math" w:hAnsi="Cambria Math"/>
                                <w:i/>
                              </w:rPr>
                            </m:ctrlPr>
                          </m:e>
                          <m:sup>
                            <m:r>
                              <w:rPr>
                                <w:rFonts w:ascii="Cambria Math" w:hAnsi="Cambria Math"/>
                                <w:szCs w:val="28"/>
                                <w:lang w:val="kk-KZ"/>
                              </w:rPr>
                              <m:t>'</m:t>
                            </m:r>
                          </m:sup>
                        </m:sSup>
                        <m:r>
                          <w:rPr>
                            <w:rFonts w:ascii="Cambria Math" w:hAnsi="Cambria Math"/>
                            <w:szCs w:val="28"/>
                            <w:lang w:val="kk-KZ"/>
                          </w:rPr>
                          <m:t>2</m:t>
                        </m:r>
                      </m:sub>
                    </m:sSub>
                    <m:r>
                      <w:rPr>
                        <w:rFonts w:ascii="Cambria Math" w:hAnsi="Cambria Math"/>
                        <w:lang w:val="kk-KZ"/>
                      </w:rPr>
                      <m:t>)</m:t>
                    </m:r>
                  </m:e>
                  <m:sup>
                    <m:r>
                      <w:rPr>
                        <w:rFonts w:ascii="Cambria Math" w:hAnsi="Cambria Math"/>
                        <w:lang w:val="kk-KZ"/>
                      </w:rPr>
                      <m:t>2</m:t>
                    </m:r>
                  </m:sup>
                </m:sSup>
                <m:r>
                  <w:rPr>
                    <w:rFonts w:ascii="Cambria Math" w:hAnsi="Cambria Math"/>
                    <w:lang w:val="kk-KZ"/>
                  </w:rPr>
                  <m:t>+</m:t>
                </m:r>
                <m:sSup>
                  <m:sSupPr>
                    <m:ctrlPr>
                      <w:rPr>
                        <w:rFonts w:ascii="Cambria Math" w:hAnsi="Cambria Math"/>
                        <w:i/>
                      </w:rPr>
                    </m:ctrlPr>
                  </m:sSupPr>
                  <m:e>
                    <m:r>
                      <w:rPr>
                        <w:rFonts w:ascii="Cambria Math" w:hAnsi="Cambria Math"/>
                        <w:lang w:val="kk-KZ"/>
                      </w:rPr>
                      <m:t>(</m:t>
                    </m:r>
                    <m:sSub>
                      <m:sSubPr>
                        <m:ctrlPr>
                          <w:rPr>
                            <w:rFonts w:ascii="Cambria Math" w:hAnsi="Cambria Math"/>
                            <w:i/>
                          </w:rPr>
                        </m:ctrlPr>
                      </m:sSubPr>
                      <m:e>
                        <m:r>
                          <w:rPr>
                            <w:rFonts w:ascii="Cambria Math" w:hAnsi="Cambria Math"/>
                            <w:lang w:val="kk-KZ"/>
                          </w:rPr>
                          <m:t>z</m:t>
                        </m:r>
                      </m:e>
                      <m:sub>
                        <m:r>
                          <w:rPr>
                            <w:rFonts w:ascii="Cambria Math" w:hAnsi="Cambria Math"/>
                            <w:lang w:val="kk-KZ"/>
                          </w:rPr>
                          <m:t>0</m:t>
                        </m:r>
                      </m:sub>
                    </m:sSub>
                    <m:r>
                      <w:rPr>
                        <w:rFonts w:ascii="Cambria Math" w:hAnsi="Cambria Math"/>
                        <w:lang w:val="kk-KZ"/>
                      </w:rPr>
                      <m:t>-</m:t>
                    </m:r>
                    <m:sSub>
                      <m:sSubPr>
                        <m:ctrlPr>
                          <w:rPr>
                            <w:rFonts w:ascii="Cambria Math" w:hAnsi="Cambria Math"/>
                            <w:i/>
                          </w:rPr>
                        </m:ctrlPr>
                      </m:sSubPr>
                      <m:e>
                        <m:r>
                          <w:rPr>
                            <w:rFonts w:ascii="Cambria Math" w:hAnsi="Cambria Math"/>
                            <w:lang w:val="kk-KZ"/>
                          </w:rPr>
                          <m:t>z</m:t>
                        </m:r>
                      </m:e>
                      <m:sub>
                        <m:sSup>
                          <m:sSupPr>
                            <m:ctrlPr>
                              <w:rPr>
                                <w:rFonts w:ascii="Cambria Math" w:hAnsi="Cambria Math"/>
                                <w:i/>
                                <w:szCs w:val="28"/>
                              </w:rPr>
                            </m:ctrlPr>
                          </m:sSupPr>
                          <m:e>
                            <m:r>
                              <w:rPr>
                                <w:rFonts w:ascii="Cambria Math" w:hAnsi="Cambria Math"/>
                                <w:lang w:val="kk-KZ"/>
                              </w:rPr>
                              <m:t>J</m:t>
                            </m:r>
                            <m:ctrlPr>
                              <w:rPr>
                                <w:rFonts w:ascii="Cambria Math" w:hAnsi="Cambria Math"/>
                                <w:i/>
                              </w:rPr>
                            </m:ctrlPr>
                          </m:e>
                          <m:sup>
                            <m:r>
                              <w:rPr>
                                <w:rFonts w:ascii="Cambria Math" w:hAnsi="Cambria Math"/>
                                <w:szCs w:val="28"/>
                                <w:lang w:val="kk-KZ"/>
                              </w:rPr>
                              <m:t>'</m:t>
                            </m:r>
                          </m:sup>
                        </m:sSup>
                        <m:r>
                          <w:rPr>
                            <w:rFonts w:ascii="Cambria Math" w:hAnsi="Cambria Math"/>
                            <w:szCs w:val="28"/>
                            <w:lang w:val="kk-KZ"/>
                          </w:rPr>
                          <m:t>2</m:t>
                        </m:r>
                      </m:sub>
                    </m:sSub>
                    <m:r>
                      <w:rPr>
                        <w:rFonts w:ascii="Cambria Math" w:hAnsi="Cambria Math"/>
                        <w:lang w:val="kk-KZ"/>
                      </w:rPr>
                      <m:t>)</m:t>
                    </m:r>
                  </m:e>
                  <m:sup>
                    <m:r>
                      <w:rPr>
                        <w:rFonts w:ascii="Cambria Math" w:hAnsi="Cambria Math"/>
                        <w:lang w:val="kk-KZ"/>
                      </w:rPr>
                      <m:t>2</m:t>
                    </m:r>
                  </m:sup>
                </m:sSup>
                <m:r>
                  <w:rPr>
                    <w:rFonts w:ascii="Cambria Math" w:hAnsi="Cambria Math"/>
                    <w:lang w:val="kk-KZ"/>
                  </w:rPr>
                  <m:t>=</m:t>
                </m:r>
                <m:sSup>
                  <m:sSupPr>
                    <m:ctrlPr>
                      <w:rPr>
                        <w:rFonts w:ascii="Cambria Math" w:hAnsi="Cambria Math"/>
                        <w:i/>
                      </w:rPr>
                    </m:ctrlPr>
                  </m:sSupPr>
                  <m:e>
                    <m:sSub>
                      <m:sSubPr>
                        <m:ctrlPr>
                          <w:rPr>
                            <w:rFonts w:ascii="Cambria Math" w:hAnsi="Cambria Math"/>
                            <w:i/>
                          </w:rPr>
                        </m:ctrlPr>
                      </m:sSubPr>
                      <m:e>
                        <m:r>
                          <w:rPr>
                            <w:rFonts w:ascii="Cambria Math" w:hAnsi="Cambria Math"/>
                            <w:lang w:val="kk-KZ"/>
                          </w:rPr>
                          <m:t>r</m:t>
                        </m:r>
                      </m:e>
                      <m:sub>
                        <m:r>
                          <w:rPr>
                            <w:rFonts w:ascii="Cambria Math" w:hAnsi="Cambria Math"/>
                            <w:lang w:val="kk-KZ"/>
                          </w:rPr>
                          <m:t>e</m:t>
                        </m:r>
                      </m:sub>
                    </m:sSub>
                  </m:e>
                  <m:sup>
                    <m:r>
                      <w:rPr>
                        <w:rFonts w:ascii="Cambria Math" w:hAnsi="Cambria Math"/>
                        <w:lang w:val="kk-KZ"/>
                      </w:rPr>
                      <m:t>2</m:t>
                    </m:r>
                  </m:sup>
                </m:sSup>
              </m:e>
              <m:e>
                <m:sSup>
                  <m:sSupPr>
                    <m:ctrlPr>
                      <w:rPr>
                        <w:rFonts w:ascii="Cambria Math" w:hAnsi="Cambria Math"/>
                        <w:i/>
                      </w:rPr>
                    </m:ctrlPr>
                  </m:sSupPr>
                  <m:e>
                    <m:r>
                      <w:rPr>
                        <w:rFonts w:ascii="Cambria Math" w:hAnsi="Cambria Math"/>
                        <w:lang w:val="kk-KZ"/>
                      </w:rPr>
                      <m:t>(</m:t>
                    </m:r>
                    <m:sSub>
                      <m:sSubPr>
                        <m:ctrlPr>
                          <w:rPr>
                            <w:rFonts w:ascii="Cambria Math" w:hAnsi="Cambria Math"/>
                            <w:i/>
                          </w:rPr>
                        </m:ctrlPr>
                      </m:sSubPr>
                      <m:e>
                        <m:r>
                          <w:rPr>
                            <w:rFonts w:ascii="Cambria Math" w:hAnsi="Cambria Math"/>
                            <w:lang w:val="kk-KZ"/>
                          </w:rPr>
                          <m:t>x</m:t>
                        </m:r>
                      </m:e>
                      <m:sub>
                        <m:r>
                          <w:rPr>
                            <w:rFonts w:ascii="Cambria Math" w:hAnsi="Cambria Math"/>
                            <w:lang w:val="kk-KZ"/>
                          </w:rPr>
                          <m:t>0</m:t>
                        </m:r>
                      </m:sub>
                    </m:sSub>
                    <m:r>
                      <w:rPr>
                        <w:rFonts w:ascii="Cambria Math" w:hAnsi="Cambria Math"/>
                        <w:lang w:val="kk-KZ"/>
                      </w:rPr>
                      <m:t>-</m:t>
                    </m:r>
                    <m:sSub>
                      <m:sSubPr>
                        <m:ctrlPr>
                          <w:rPr>
                            <w:rFonts w:ascii="Cambria Math" w:hAnsi="Cambria Math"/>
                            <w:i/>
                          </w:rPr>
                        </m:ctrlPr>
                      </m:sSubPr>
                      <m:e>
                        <m:r>
                          <w:rPr>
                            <w:rFonts w:ascii="Cambria Math" w:hAnsi="Cambria Math"/>
                            <w:lang w:val="kk-KZ"/>
                          </w:rPr>
                          <m:t>x</m:t>
                        </m:r>
                      </m:e>
                      <m:sub>
                        <m:sSup>
                          <m:sSupPr>
                            <m:ctrlPr>
                              <w:rPr>
                                <w:rFonts w:ascii="Cambria Math" w:hAnsi="Cambria Math"/>
                                <w:i/>
                                <w:szCs w:val="28"/>
                              </w:rPr>
                            </m:ctrlPr>
                          </m:sSupPr>
                          <m:e>
                            <m:r>
                              <w:rPr>
                                <w:rFonts w:ascii="Cambria Math" w:hAnsi="Cambria Math"/>
                                <w:lang w:val="kk-KZ"/>
                              </w:rPr>
                              <m:t>J</m:t>
                            </m:r>
                            <m:ctrlPr>
                              <w:rPr>
                                <w:rFonts w:ascii="Cambria Math" w:hAnsi="Cambria Math"/>
                                <w:i/>
                              </w:rPr>
                            </m:ctrlPr>
                          </m:e>
                          <m:sup>
                            <m:r>
                              <w:rPr>
                                <w:rFonts w:ascii="Cambria Math" w:hAnsi="Cambria Math"/>
                                <w:szCs w:val="28"/>
                                <w:lang w:val="kk-KZ"/>
                              </w:rPr>
                              <m:t>'</m:t>
                            </m:r>
                          </m:sup>
                        </m:sSup>
                        <m:r>
                          <w:rPr>
                            <w:rFonts w:ascii="Cambria Math" w:hAnsi="Cambria Math"/>
                            <w:szCs w:val="28"/>
                            <w:lang w:val="kk-KZ"/>
                          </w:rPr>
                          <m:t>3</m:t>
                        </m:r>
                      </m:sub>
                    </m:sSub>
                    <m:r>
                      <w:rPr>
                        <w:rFonts w:ascii="Cambria Math" w:hAnsi="Cambria Math"/>
                        <w:lang w:val="kk-KZ"/>
                      </w:rPr>
                      <m:t>)</m:t>
                    </m:r>
                  </m:e>
                  <m:sup>
                    <m:r>
                      <w:rPr>
                        <w:rFonts w:ascii="Cambria Math" w:hAnsi="Cambria Math"/>
                        <w:lang w:val="kk-KZ"/>
                      </w:rPr>
                      <m:t>2</m:t>
                    </m:r>
                  </m:sup>
                </m:sSup>
                <m:r>
                  <w:rPr>
                    <w:rFonts w:ascii="Cambria Math" w:hAnsi="Cambria Math"/>
                    <w:lang w:val="kk-KZ"/>
                  </w:rPr>
                  <m:t>+</m:t>
                </m:r>
                <m:sSup>
                  <m:sSupPr>
                    <m:ctrlPr>
                      <w:rPr>
                        <w:rFonts w:ascii="Cambria Math" w:hAnsi="Cambria Math"/>
                        <w:i/>
                      </w:rPr>
                    </m:ctrlPr>
                  </m:sSupPr>
                  <m:e>
                    <m:r>
                      <w:rPr>
                        <w:rFonts w:ascii="Cambria Math" w:hAnsi="Cambria Math"/>
                        <w:lang w:val="kk-KZ"/>
                      </w:rPr>
                      <m:t>(</m:t>
                    </m:r>
                    <m:sSub>
                      <m:sSubPr>
                        <m:ctrlPr>
                          <w:rPr>
                            <w:rFonts w:ascii="Cambria Math" w:hAnsi="Cambria Math"/>
                            <w:i/>
                          </w:rPr>
                        </m:ctrlPr>
                      </m:sSubPr>
                      <m:e>
                        <m:r>
                          <w:rPr>
                            <w:rFonts w:ascii="Cambria Math" w:hAnsi="Cambria Math"/>
                            <w:lang w:val="kk-KZ"/>
                          </w:rPr>
                          <m:t>y</m:t>
                        </m:r>
                      </m:e>
                      <m:sub>
                        <m:r>
                          <w:rPr>
                            <w:rFonts w:ascii="Cambria Math" w:hAnsi="Cambria Math"/>
                            <w:lang w:val="kk-KZ"/>
                          </w:rPr>
                          <m:t>0</m:t>
                        </m:r>
                      </m:sub>
                    </m:sSub>
                    <m:r>
                      <w:rPr>
                        <w:rFonts w:ascii="Cambria Math" w:hAnsi="Cambria Math"/>
                        <w:lang w:val="kk-KZ"/>
                      </w:rPr>
                      <m:t>-</m:t>
                    </m:r>
                    <m:sSub>
                      <m:sSubPr>
                        <m:ctrlPr>
                          <w:rPr>
                            <w:rFonts w:ascii="Cambria Math" w:hAnsi="Cambria Math"/>
                            <w:i/>
                          </w:rPr>
                        </m:ctrlPr>
                      </m:sSubPr>
                      <m:e>
                        <m:r>
                          <w:rPr>
                            <w:rFonts w:ascii="Cambria Math" w:hAnsi="Cambria Math"/>
                            <w:lang w:val="kk-KZ"/>
                          </w:rPr>
                          <m:t>y</m:t>
                        </m:r>
                      </m:e>
                      <m:sub>
                        <m:sSup>
                          <m:sSupPr>
                            <m:ctrlPr>
                              <w:rPr>
                                <w:rFonts w:ascii="Cambria Math" w:hAnsi="Cambria Math"/>
                                <w:i/>
                                <w:szCs w:val="28"/>
                              </w:rPr>
                            </m:ctrlPr>
                          </m:sSupPr>
                          <m:e>
                            <m:r>
                              <w:rPr>
                                <w:rFonts w:ascii="Cambria Math" w:hAnsi="Cambria Math"/>
                                <w:lang w:val="kk-KZ"/>
                              </w:rPr>
                              <m:t>J</m:t>
                            </m:r>
                            <m:ctrlPr>
                              <w:rPr>
                                <w:rFonts w:ascii="Cambria Math" w:hAnsi="Cambria Math"/>
                                <w:i/>
                              </w:rPr>
                            </m:ctrlPr>
                          </m:e>
                          <m:sup>
                            <m:r>
                              <w:rPr>
                                <w:rFonts w:ascii="Cambria Math" w:hAnsi="Cambria Math"/>
                                <w:szCs w:val="28"/>
                                <w:lang w:val="kk-KZ"/>
                              </w:rPr>
                              <m:t>'</m:t>
                            </m:r>
                          </m:sup>
                        </m:sSup>
                        <m:r>
                          <w:rPr>
                            <w:rFonts w:ascii="Cambria Math" w:hAnsi="Cambria Math"/>
                            <w:szCs w:val="28"/>
                            <w:lang w:val="kk-KZ"/>
                          </w:rPr>
                          <m:t>3</m:t>
                        </m:r>
                      </m:sub>
                    </m:sSub>
                    <m:r>
                      <w:rPr>
                        <w:rFonts w:ascii="Cambria Math" w:hAnsi="Cambria Math"/>
                        <w:lang w:val="kk-KZ"/>
                      </w:rPr>
                      <m:t>)</m:t>
                    </m:r>
                  </m:e>
                  <m:sup>
                    <m:r>
                      <w:rPr>
                        <w:rFonts w:ascii="Cambria Math" w:hAnsi="Cambria Math"/>
                        <w:lang w:val="kk-KZ"/>
                      </w:rPr>
                      <m:t>2</m:t>
                    </m:r>
                  </m:sup>
                </m:sSup>
                <m:r>
                  <w:rPr>
                    <w:rFonts w:ascii="Cambria Math" w:hAnsi="Cambria Math"/>
                    <w:lang w:val="kk-KZ"/>
                  </w:rPr>
                  <m:t>+</m:t>
                </m:r>
                <m:sSup>
                  <m:sSupPr>
                    <m:ctrlPr>
                      <w:rPr>
                        <w:rFonts w:ascii="Cambria Math" w:hAnsi="Cambria Math"/>
                        <w:i/>
                      </w:rPr>
                    </m:ctrlPr>
                  </m:sSupPr>
                  <m:e>
                    <m:r>
                      <w:rPr>
                        <w:rFonts w:ascii="Cambria Math" w:hAnsi="Cambria Math"/>
                        <w:lang w:val="kk-KZ"/>
                      </w:rPr>
                      <m:t>(</m:t>
                    </m:r>
                    <m:sSub>
                      <m:sSubPr>
                        <m:ctrlPr>
                          <w:rPr>
                            <w:rFonts w:ascii="Cambria Math" w:hAnsi="Cambria Math"/>
                            <w:i/>
                          </w:rPr>
                        </m:ctrlPr>
                      </m:sSubPr>
                      <m:e>
                        <m:r>
                          <w:rPr>
                            <w:rFonts w:ascii="Cambria Math" w:hAnsi="Cambria Math"/>
                            <w:lang w:val="kk-KZ"/>
                          </w:rPr>
                          <m:t>z</m:t>
                        </m:r>
                      </m:e>
                      <m:sub>
                        <m:r>
                          <w:rPr>
                            <w:rFonts w:ascii="Cambria Math" w:hAnsi="Cambria Math"/>
                            <w:lang w:val="kk-KZ"/>
                          </w:rPr>
                          <m:t>0</m:t>
                        </m:r>
                      </m:sub>
                    </m:sSub>
                    <m:r>
                      <w:rPr>
                        <w:rFonts w:ascii="Cambria Math" w:hAnsi="Cambria Math"/>
                        <w:lang w:val="kk-KZ"/>
                      </w:rPr>
                      <m:t>-</m:t>
                    </m:r>
                    <m:sSub>
                      <m:sSubPr>
                        <m:ctrlPr>
                          <w:rPr>
                            <w:rFonts w:ascii="Cambria Math" w:hAnsi="Cambria Math"/>
                            <w:i/>
                          </w:rPr>
                        </m:ctrlPr>
                      </m:sSubPr>
                      <m:e>
                        <m:r>
                          <w:rPr>
                            <w:rFonts w:ascii="Cambria Math" w:hAnsi="Cambria Math"/>
                            <w:lang w:val="kk-KZ"/>
                          </w:rPr>
                          <m:t>z</m:t>
                        </m:r>
                      </m:e>
                      <m:sub>
                        <m:sSup>
                          <m:sSupPr>
                            <m:ctrlPr>
                              <w:rPr>
                                <w:rFonts w:ascii="Cambria Math" w:hAnsi="Cambria Math"/>
                                <w:i/>
                                <w:szCs w:val="28"/>
                              </w:rPr>
                            </m:ctrlPr>
                          </m:sSupPr>
                          <m:e>
                            <m:r>
                              <w:rPr>
                                <w:rFonts w:ascii="Cambria Math" w:hAnsi="Cambria Math"/>
                                <w:lang w:val="kk-KZ"/>
                              </w:rPr>
                              <m:t>J</m:t>
                            </m:r>
                            <m:ctrlPr>
                              <w:rPr>
                                <w:rFonts w:ascii="Cambria Math" w:hAnsi="Cambria Math"/>
                                <w:i/>
                              </w:rPr>
                            </m:ctrlPr>
                          </m:e>
                          <m:sup>
                            <m:r>
                              <w:rPr>
                                <w:rFonts w:ascii="Cambria Math" w:hAnsi="Cambria Math"/>
                                <w:szCs w:val="28"/>
                                <w:lang w:val="kk-KZ"/>
                              </w:rPr>
                              <m:t>'</m:t>
                            </m:r>
                          </m:sup>
                        </m:sSup>
                        <m:r>
                          <w:rPr>
                            <w:rFonts w:ascii="Cambria Math" w:hAnsi="Cambria Math"/>
                            <w:szCs w:val="28"/>
                            <w:lang w:val="kk-KZ"/>
                          </w:rPr>
                          <m:t>3</m:t>
                        </m:r>
                      </m:sub>
                    </m:sSub>
                    <m:r>
                      <w:rPr>
                        <w:rFonts w:ascii="Cambria Math" w:hAnsi="Cambria Math"/>
                        <w:lang w:val="kk-KZ"/>
                      </w:rPr>
                      <m:t>)</m:t>
                    </m:r>
                  </m:e>
                  <m:sup>
                    <m:r>
                      <w:rPr>
                        <w:rFonts w:ascii="Cambria Math" w:hAnsi="Cambria Math"/>
                        <w:lang w:val="kk-KZ"/>
                      </w:rPr>
                      <m:t>2</m:t>
                    </m:r>
                  </m:sup>
                </m:sSup>
                <m:r>
                  <w:rPr>
                    <w:rFonts w:ascii="Cambria Math" w:hAnsi="Cambria Math"/>
                    <w:lang w:val="kk-KZ"/>
                  </w:rPr>
                  <m:t>=</m:t>
                </m:r>
                <m:sSup>
                  <m:sSupPr>
                    <m:ctrlPr>
                      <w:rPr>
                        <w:rFonts w:ascii="Cambria Math" w:hAnsi="Cambria Math"/>
                        <w:i/>
                      </w:rPr>
                    </m:ctrlPr>
                  </m:sSupPr>
                  <m:e>
                    <m:sSub>
                      <m:sSubPr>
                        <m:ctrlPr>
                          <w:rPr>
                            <w:rFonts w:ascii="Cambria Math" w:hAnsi="Cambria Math"/>
                            <w:i/>
                          </w:rPr>
                        </m:ctrlPr>
                      </m:sSubPr>
                      <m:e>
                        <m:r>
                          <w:rPr>
                            <w:rFonts w:ascii="Cambria Math" w:hAnsi="Cambria Math"/>
                            <w:lang w:val="kk-KZ"/>
                          </w:rPr>
                          <m:t>r</m:t>
                        </m:r>
                      </m:e>
                      <m:sub>
                        <m:r>
                          <w:rPr>
                            <w:rFonts w:ascii="Cambria Math" w:hAnsi="Cambria Math"/>
                            <w:lang w:val="kk-KZ"/>
                          </w:rPr>
                          <m:t>e</m:t>
                        </m:r>
                      </m:sub>
                    </m:sSub>
                  </m:e>
                  <m:sup>
                    <m:r>
                      <w:rPr>
                        <w:rFonts w:ascii="Cambria Math" w:hAnsi="Cambria Math"/>
                        <w:lang w:val="kk-KZ"/>
                      </w:rPr>
                      <m:t>2</m:t>
                    </m:r>
                  </m:sup>
                </m:sSup>
                <m:r>
                  <w:rPr>
                    <w:rFonts w:ascii="Cambria Math" w:hAnsi="Cambria Math"/>
                    <w:lang w:val="kk-KZ"/>
                  </w:rPr>
                  <m:t>.</m:t>
                </m:r>
              </m:e>
            </m:eqArr>
          </m:e>
        </m:d>
      </m:oMath>
      <w:r w:rsidR="008A60D3" w:rsidRPr="006C7A6F">
        <w:rPr>
          <w:sz w:val="28"/>
          <w:szCs w:val="28"/>
          <w:lang w:val="kk-KZ"/>
        </w:rPr>
        <w:t xml:space="preserve"> </w:t>
      </w:r>
      <w:r w:rsidR="008A60D3">
        <w:rPr>
          <w:sz w:val="28"/>
          <w:szCs w:val="28"/>
          <w:lang w:val="kk-KZ"/>
        </w:rPr>
        <w:tab/>
      </w:r>
      <w:r w:rsidR="008A60D3">
        <w:rPr>
          <w:sz w:val="28"/>
          <w:szCs w:val="28"/>
          <w:lang w:val="kk-KZ"/>
        </w:rPr>
        <w:tab/>
      </w:r>
      <w:r w:rsidR="006C7A6F" w:rsidRPr="006C7A6F">
        <w:rPr>
          <w:sz w:val="28"/>
          <w:szCs w:val="28"/>
          <w:lang w:val="kk-KZ"/>
        </w:rPr>
        <w:t>(</w:t>
      </w:r>
      <w:r w:rsidR="00022F2E">
        <w:rPr>
          <w:sz w:val="28"/>
          <w:szCs w:val="28"/>
          <w:lang w:val="kk-KZ"/>
        </w:rPr>
        <w:t>2.3</w:t>
      </w:r>
      <w:r w:rsidR="006C7A6F" w:rsidRPr="006C7A6F">
        <w:rPr>
          <w:sz w:val="28"/>
          <w:szCs w:val="28"/>
          <w:lang w:val="kk-KZ"/>
        </w:rPr>
        <w:t>)</w:t>
      </w:r>
    </w:p>
    <w:p w14:paraId="44B13BBA" w14:textId="77777777" w:rsidR="002F56BE" w:rsidRDefault="002F56BE" w:rsidP="008A60D3">
      <w:pPr>
        <w:ind w:firstLine="2127"/>
        <w:rPr>
          <w:sz w:val="28"/>
          <w:szCs w:val="28"/>
          <w:lang w:val="kk-KZ"/>
        </w:rPr>
      </w:pPr>
    </w:p>
    <w:p w14:paraId="71029162" w14:textId="732F3098" w:rsidR="006C7A6F" w:rsidRPr="002F56BE" w:rsidRDefault="00296AFE" w:rsidP="008A60D3">
      <w:pPr>
        <w:rPr>
          <w:sz w:val="28"/>
          <w:szCs w:val="28"/>
          <w:lang w:val="kk-KZ"/>
        </w:rPr>
      </w:pPr>
      <w:r w:rsidRPr="002F56BE">
        <w:rPr>
          <w:sz w:val="28"/>
          <w:szCs w:val="28"/>
          <w:lang w:val="kk-KZ"/>
        </w:rPr>
        <w:t>J</w:t>
      </w:r>
      <w:r w:rsidRPr="002F56BE">
        <w:rPr>
          <w:sz w:val="28"/>
          <w:szCs w:val="28"/>
          <w:vertAlign w:val="subscript"/>
          <w:lang w:val="kk-KZ"/>
        </w:rPr>
        <w:t>1</w:t>
      </w:r>
      <w:r w:rsidRPr="002F56BE">
        <w:rPr>
          <w:sz w:val="28"/>
          <w:szCs w:val="28"/>
          <w:lang w:val="kk-KZ"/>
        </w:rPr>
        <w:t>, J</w:t>
      </w:r>
      <w:r w:rsidRPr="002F56BE">
        <w:rPr>
          <w:sz w:val="28"/>
          <w:szCs w:val="28"/>
          <w:vertAlign w:val="subscript"/>
          <w:lang w:val="kk-KZ"/>
        </w:rPr>
        <w:t>2</w:t>
      </w:r>
      <w:r w:rsidRPr="002F56BE">
        <w:rPr>
          <w:sz w:val="28"/>
          <w:szCs w:val="28"/>
          <w:lang w:val="kk-KZ"/>
        </w:rPr>
        <w:t xml:space="preserve"> және J</w:t>
      </w:r>
      <w:r w:rsidRPr="002F56BE">
        <w:rPr>
          <w:sz w:val="28"/>
          <w:szCs w:val="28"/>
          <w:vertAlign w:val="subscript"/>
          <w:lang w:val="kk-KZ"/>
        </w:rPr>
        <w:t>3</w:t>
      </w:r>
      <w:r w:rsidR="006C7A6F" w:rsidRPr="002F56BE">
        <w:rPr>
          <w:sz w:val="28"/>
          <w:szCs w:val="28"/>
          <w:lang w:val="kk-KZ"/>
        </w:rPr>
        <w:t xml:space="preserve"> нүктелерінің координаттарын анықтау оңай, өйткені </w:t>
      </w:r>
      <w:r w:rsidR="00533CA5" w:rsidRPr="002F56BE">
        <w:rPr>
          <w:sz w:val="28"/>
          <w:szCs w:val="28"/>
          <w:lang w:val="kk-KZ"/>
        </w:rPr>
        <w:t>F</w:t>
      </w:r>
      <w:r w:rsidR="006C7A6F" w:rsidRPr="002F56BE">
        <w:rPr>
          <w:sz w:val="28"/>
          <w:szCs w:val="28"/>
          <w:vertAlign w:val="subscript"/>
          <w:lang w:val="kk-KZ"/>
        </w:rPr>
        <w:t>1</w:t>
      </w:r>
      <w:r w:rsidR="006C7A6F" w:rsidRPr="002F56BE">
        <w:rPr>
          <w:sz w:val="28"/>
          <w:szCs w:val="28"/>
          <w:lang w:val="kk-KZ"/>
        </w:rPr>
        <w:t>, F</w:t>
      </w:r>
      <w:r w:rsidR="006C7A6F" w:rsidRPr="002F56BE">
        <w:rPr>
          <w:sz w:val="28"/>
          <w:szCs w:val="28"/>
          <w:vertAlign w:val="subscript"/>
          <w:lang w:val="kk-KZ"/>
        </w:rPr>
        <w:t>2</w:t>
      </w:r>
      <w:r w:rsidR="006C7A6F" w:rsidRPr="002F56BE">
        <w:rPr>
          <w:sz w:val="28"/>
          <w:szCs w:val="28"/>
          <w:lang w:val="kk-KZ"/>
        </w:rPr>
        <w:t>, F</w:t>
      </w:r>
      <w:r w:rsidR="006C7A6F" w:rsidRPr="002F56BE">
        <w:rPr>
          <w:sz w:val="28"/>
          <w:szCs w:val="28"/>
          <w:vertAlign w:val="subscript"/>
          <w:lang w:val="kk-KZ"/>
        </w:rPr>
        <w:t>3</w:t>
      </w:r>
      <w:r w:rsidR="002F56BE">
        <w:rPr>
          <w:sz w:val="28"/>
          <w:szCs w:val="28"/>
          <w:lang w:val="kk-KZ"/>
        </w:rPr>
        <w:t xml:space="preserve"> </w:t>
      </w:r>
      <w:r w:rsidR="002F56BE" w:rsidRPr="002F56BE">
        <w:rPr>
          <w:sz w:val="28"/>
          <w:szCs w:val="28"/>
          <w:lang w:val="kk-KZ"/>
        </w:rPr>
        <w:t>координаттары және</w:t>
      </w:r>
      <w:r w:rsidR="002F56BE">
        <w:rPr>
          <w:sz w:val="28"/>
          <w:szCs w:val="28"/>
          <w:lang w:val="kk-KZ"/>
        </w:rPr>
        <w:t xml:space="preserve"> </w:t>
      </w:r>
      <w:r w:rsidR="002F56BE" w:rsidRPr="002F56BE">
        <w:rPr>
          <w:sz w:val="28"/>
          <w:szCs w:val="28"/>
          <w:lang w:val="kk-KZ"/>
        </w:rPr>
        <w:t>θ</w:t>
      </w:r>
      <w:r w:rsidR="002F56BE" w:rsidRPr="002F56BE">
        <w:rPr>
          <w:sz w:val="28"/>
          <w:szCs w:val="28"/>
          <w:vertAlign w:val="subscript"/>
          <w:lang w:val="kk-KZ"/>
        </w:rPr>
        <w:t>1</w:t>
      </w:r>
      <w:r w:rsidR="002F56BE" w:rsidRPr="002F56BE">
        <w:rPr>
          <w:sz w:val="28"/>
          <w:szCs w:val="28"/>
          <w:lang w:val="kk-KZ"/>
        </w:rPr>
        <w:t>, θ</w:t>
      </w:r>
      <w:r w:rsidR="002F56BE" w:rsidRPr="002F56BE">
        <w:rPr>
          <w:sz w:val="28"/>
          <w:szCs w:val="28"/>
          <w:vertAlign w:val="subscript"/>
          <w:lang w:val="kk-KZ"/>
        </w:rPr>
        <w:t>2</w:t>
      </w:r>
      <w:r w:rsidR="002F56BE" w:rsidRPr="002F56BE">
        <w:rPr>
          <w:sz w:val="28"/>
          <w:szCs w:val="28"/>
          <w:lang w:val="kk-KZ"/>
        </w:rPr>
        <w:t>, θ</w:t>
      </w:r>
      <w:r w:rsidR="002F56BE" w:rsidRPr="002F56BE">
        <w:rPr>
          <w:sz w:val="28"/>
          <w:szCs w:val="28"/>
          <w:vertAlign w:val="subscript"/>
          <w:lang w:val="kk-KZ"/>
        </w:rPr>
        <w:t>3</w:t>
      </w:r>
      <w:r w:rsidR="002F56BE" w:rsidRPr="002F56BE">
        <w:rPr>
          <w:sz w:val="28"/>
          <w:szCs w:val="28"/>
          <w:lang w:val="kk-KZ"/>
        </w:rPr>
        <w:t xml:space="preserve"> бұрыштары белгілі</w:t>
      </w:r>
      <w:r w:rsidR="006C7A6F" w:rsidRPr="002F56BE">
        <w:rPr>
          <w:sz w:val="28"/>
          <w:szCs w:val="28"/>
          <w:lang w:val="kk-KZ"/>
        </w:rPr>
        <w:t>,</w:t>
      </w:r>
      <w:r w:rsidR="002F56BE">
        <w:rPr>
          <w:sz w:val="28"/>
          <w:szCs w:val="28"/>
          <w:lang w:val="kk-KZ"/>
        </w:rPr>
        <w:t xml:space="preserve"> ал</w:t>
      </w:r>
      <w:r w:rsidR="006C7A6F" w:rsidRPr="002F56BE">
        <w:rPr>
          <w:sz w:val="28"/>
          <w:szCs w:val="28"/>
          <w:lang w:val="kk-KZ"/>
        </w:rPr>
        <w:t xml:space="preserve"> белсенді </w:t>
      </w:r>
      <w:r w:rsidR="002F56BE">
        <w:rPr>
          <w:sz w:val="28"/>
          <w:szCs w:val="28"/>
          <w:lang w:val="kk-KZ"/>
        </w:rPr>
        <w:t>иықтың</w:t>
      </w:r>
      <w:r w:rsidR="006C7A6F" w:rsidRPr="002F56BE">
        <w:rPr>
          <w:sz w:val="28"/>
          <w:szCs w:val="28"/>
          <w:lang w:val="kk-KZ"/>
        </w:rPr>
        <w:t xml:space="preserve"> ұзындығы </w:t>
      </w:r>
      <w:r w:rsidR="00533CA5" w:rsidRPr="002F56BE">
        <w:rPr>
          <w:sz w:val="28"/>
          <w:szCs w:val="28"/>
          <w:lang w:val="kk-KZ"/>
        </w:rPr>
        <w:t>r</w:t>
      </w:r>
      <w:r w:rsidR="00533CA5" w:rsidRPr="002F56BE">
        <w:rPr>
          <w:sz w:val="28"/>
          <w:szCs w:val="28"/>
          <w:vertAlign w:val="subscript"/>
          <w:lang w:val="kk-KZ"/>
        </w:rPr>
        <w:t>f</w:t>
      </w:r>
      <w:r w:rsidR="005314D4">
        <w:rPr>
          <w:sz w:val="28"/>
          <w:szCs w:val="28"/>
          <w:lang w:val="kk-KZ"/>
        </w:rPr>
        <w:t>, содан соң</w:t>
      </w:r>
      <w:r w:rsidR="006C7A6F" w:rsidRPr="002F56BE">
        <w:rPr>
          <w:sz w:val="28"/>
          <w:szCs w:val="28"/>
          <w:lang w:val="kk-KZ"/>
        </w:rPr>
        <w:t xml:space="preserve"> J'</w:t>
      </w:r>
      <w:r w:rsidR="006C7A6F" w:rsidRPr="002F56BE">
        <w:rPr>
          <w:sz w:val="28"/>
          <w:szCs w:val="28"/>
          <w:vertAlign w:val="subscript"/>
          <w:lang w:val="kk-KZ"/>
        </w:rPr>
        <w:t>1</w:t>
      </w:r>
      <w:r w:rsidR="006C7A6F" w:rsidRPr="002F56BE">
        <w:rPr>
          <w:sz w:val="28"/>
          <w:szCs w:val="28"/>
          <w:lang w:val="kk-KZ"/>
        </w:rPr>
        <w:t>, J'</w:t>
      </w:r>
      <w:r w:rsidR="006C7A6F" w:rsidRPr="002F56BE">
        <w:rPr>
          <w:sz w:val="28"/>
          <w:szCs w:val="28"/>
          <w:vertAlign w:val="subscript"/>
          <w:lang w:val="kk-KZ"/>
        </w:rPr>
        <w:t>2</w:t>
      </w:r>
      <w:r w:rsidR="006C7A6F" w:rsidRPr="002F56BE">
        <w:rPr>
          <w:sz w:val="28"/>
          <w:szCs w:val="28"/>
          <w:lang w:val="kk-KZ"/>
        </w:rPr>
        <w:t xml:space="preserve"> және J'</w:t>
      </w:r>
      <w:r w:rsidR="006C7A6F" w:rsidRPr="002F56BE">
        <w:rPr>
          <w:sz w:val="28"/>
          <w:szCs w:val="28"/>
          <w:vertAlign w:val="subscript"/>
          <w:lang w:val="kk-KZ"/>
        </w:rPr>
        <w:t>3</w:t>
      </w:r>
      <w:r w:rsidR="006C7A6F" w:rsidRPr="002F56BE">
        <w:rPr>
          <w:sz w:val="28"/>
          <w:szCs w:val="28"/>
          <w:lang w:val="kk-KZ"/>
        </w:rPr>
        <w:t xml:space="preserve"> </w:t>
      </w:r>
      <w:r w:rsidR="005314D4">
        <w:rPr>
          <w:sz w:val="28"/>
          <w:szCs w:val="28"/>
          <w:lang w:val="kk-KZ"/>
        </w:rPr>
        <w:t>нүктелерінің координаттарын табуға болады</w:t>
      </w:r>
      <w:r w:rsidR="006C7A6F" w:rsidRPr="002F56BE">
        <w:rPr>
          <w:sz w:val="28"/>
          <w:szCs w:val="28"/>
          <w:lang w:val="kk-KZ"/>
        </w:rPr>
        <w:t>.</w:t>
      </w:r>
    </w:p>
    <w:p w14:paraId="70E52923" w14:textId="49BF1A00" w:rsidR="009A7068" w:rsidRDefault="009A7068" w:rsidP="008A60D3">
      <w:pPr>
        <w:rPr>
          <w:sz w:val="28"/>
          <w:szCs w:val="28"/>
          <w:lang w:val="kk-KZ"/>
        </w:rPr>
      </w:pPr>
      <w:r w:rsidRPr="008163FA">
        <w:rPr>
          <w:b/>
          <w:bCs/>
          <w:sz w:val="28"/>
          <w:szCs w:val="28"/>
          <w:lang w:val="kk-KZ"/>
        </w:rPr>
        <w:lastRenderedPageBreak/>
        <w:t>2.</w:t>
      </w:r>
      <w:r>
        <w:rPr>
          <w:b/>
          <w:bCs/>
          <w:sz w:val="28"/>
          <w:szCs w:val="28"/>
          <w:lang w:val="kk-KZ"/>
        </w:rPr>
        <w:t>2</w:t>
      </w:r>
      <w:r w:rsidRPr="008163FA">
        <w:rPr>
          <w:b/>
          <w:bCs/>
          <w:sz w:val="28"/>
          <w:szCs w:val="28"/>
          <w:lang w:val="kk-KZ"/>
        </w:rPr>
        <w:t xml:space="preserve"> </w:t>
      </w:r>
      <w:r>
        <w:rPr>
          <w:b/>
          <w:bCs/>
          <w:sz w:val="28"/>
          <w:szCs w:val="28"/>
          <w:lang w:val="kk-KZ"/>
        </w:rPr>
        <w:t>Трапециялық траектория жоспарлау әдісі</w:t>
      </w:r>
    </w:p>
    <w:p w14:paraId="767DDF5D" w14:textId="77777777" w:rsidR="009E6ED5" w:rsidRDefault="009E6ED5" w:rsidP="009E6ED5">
      <w:pPr>
        <w:rPr>
          <w:bCs/>
          <w:sz w:val="28"/>
          <w:szCs w:val="28"/>
          <w:lang w:val="kk-KZ"/>
        </w:rPr>
      </w:pPr>
      <w:r w:rsidRPr="009E6ED5">
        <w:rPr>
          <w:bCs/>
          <w:sz w:val="28"/>
          <w:szCs w:val="28"/>
          <w:lang w:val="kk-KZ"/>
        </w:rPr>
        <w:t>Жұмыста трапециялық траектория жоспарлау әдісі қолданылды. Трапециялық траектория жоспарлау әдісі екі әдістің – параболалық және сызықтық әдістердің қоспасы болып табылады. Трапеция траекториясы үш бөліктен тұрады – тұрақты оң үдеуі бар бөлім (үдеу фазасы), тұрақты жылдамдықты бөлім және тұрақты теріс үдеуі бар бөлім (баяулау фазасы).</w:t>
      </w:r>
    </w:p>
    <w:p w14:paraId="288D6660" w14:textId="77777777" w:rsidR="009E6ED5" w:rsidRDefault="009E6ED5" w:rsidP="009E6ED5">
      <w:pPr>
        <w:rPr>
          <w:bCs/>
          <w:sz w:val="28"/>
          <w:szCs w:val="28"/>
          <w:lang w:val="kk-KZ"/>
        </w:rPr>
      </w:pPr>
      <w:r>
        <w:rPr>
          <w:rFonts w:eastAsia="Calibri"/>
          <w:kern w:val="2"/>
          <w:sz w:val="28"/>
          <w:szCs w:val="28"/>
          <w:lang w:val="kk-KZ" w:eastAsia="en-US"/>
          <w14:ligatures w14:val="standardContextual"/>
        </w:rPr>
        <w:t>Трапециялық траектория жоспарлау әдісі толықтай 1.4.5 бөлімде қарастырылған.</w:t>
      </w:r>
    </w:p>
    <w:p w14:paraId="50B9DEB3" w14:textId="4FB66CF7" w:rsidR="009E6ED5" w:rsidRPr="009E6ED5" w:rsidRDefault="009E6ED5" w:rsidP="009E6ED5">
      <w:pPr>
        <w:rPr>
          <w:bCs/>
          <w:sz w:val="28"/>
          <w:szCs w:val="28"/>
          <w:lang w:val="kk-KZ"/>
        </w:rPr>
      </w:pPr>
      <w:r>
        <w:rPr>
          <w:bCs/>
          <w:sz w:val="28"/>
          <w:szCs w:val="28"/>
          <w:lang w:val="kk-KZ"/>
        </w:rPr>
        <w:t>Траекторияның ү</w:t>
      </w:r>
      <w:r w:rsidRPr="009E6ED5">
        <w:rPr>
          <w:bCs/>
          <w:sz w:val="28"/>
          <w:szCs w:val="28"/>
          <w:lang w:val="kk-KZ"/>
        </w:rPr>
        <w:t>ш бөлім</w:t>
      </w:r>
      <w:r>
        <w:rPr>
          <w:bCs/>
          <w:sz w:val="28"/>
          <w:szCs w:val="28"/>
          <w:lang w:val="kk-KZ"/>
        </w:rPr>
        <w:t>і</w:t>
      </w:r>
      <w:r w:rsidRPr="009E6ED5">
        <w:rPr>
          <w:bCs/>
          <w:sz w:val="28"/>
          <w:szCs w:val="28"/>
          <w:lang w:val="kk-KZ"/>
        </w:rPr>
        <w:t xml:space="preserve"> сәйкесінше келесідей формулалармен сипатталады:</w:t>
      </w:r>
    </w:p>
    <w:p w14:paraId="05A14C5A" w14:textId="18CF8E64" w:rsidR="009E6ED5" w:rsidRDefault="00F52092" w:rsidP="009E6ED5">
      <w:pPr>
        <w:ind w:firstLine="567"/>
        <w:rPr>
          <w:rFonts w:eastAsia="Calibri"/>
          <w:kern w:val="2"/>
          <w:sz w:val="28"/>
          <w:szCs w:val="28"/>
          <w:lang w:val="kk-KZ" w:eastAsia="en-US"/>
          <w14:ligatures w14:val="standardContextual"/>
        </w:rPr>
      </w:pPr>
      <w:r w:rsidRPr="00924103">
        <w:rPr>
          <w:rFonts w:eastAsia="Calibri"/>
          <w:kern w:val="2"/>
          <w:sz w:val="28"/>
          <w:szCs w:val="28"/>
          <w:lang w:val="kk-KZ" w:eastAsia="en-US"/>
          <w14:ligatures w14:val="standardContextual"/>
        </w:rPr>
        <w:t>1) t</w:t>
      </w:r>
      <w:r w:rsidRPr="00924103">
        <w:rPr>
          <w:rFonts w:eastAsia="Calibri"/>
          <w:kern w:val="2"/>
          <w:sz w:val="28"/>
          <w:szCs w:val="28"/>
          <w:vertAlign w:val="subscript"/>
          <w:lang w:val="kk-KZ" w:eastAsia="en-US"/>
          <w14:ligatures w14:val="standardContextual"/>
        </w:rPr>
        <w:t>0</w:t>
      </w:r>
      <w:r w:rsidRPr="00924103">
        <w:rPr>
          <w:rFonts w:eastAsia="Calibri"/>
          <w:kern w:val="2"/>
          <w:sz w:val="28"/>
          <w:szCs w:val="28"/>
          <w:lang w:val="kk-KZ" w:eastAsia="en-US"/>
          <w14:ligatures w14:val="standardContextual"/>
        </w:rPr>
        <w:t xml:space="preserve"> ≤ t</w:t>
      </w:r>
      <w:r>
        <w:rPr>
          <w:rFonts w:eastAsia="Calibri"/>
          <w:kern w:val="2"/>
          <w:sz w:val="28"/>
          <w:szCs w:val="28"/>
          <w:lang w:val="kk-KZ" w:eastAsia="en-US"/>
          <w14:ligatures w14:val="standardContextual"/>
        </w:rPr>
        <w:t xml:space="preserve"> </w:t>
      </w:r>
      <w:r w:rsidRPr="00924103">
        <w:rPr>
          <w:rFonts w:eastAsia="Calibri"/>
          <w:kern w:val="2"/>
          <w:sz w:val="28"/>
          <w:szCs w:val="28"/>
          <w:lang w:val="kk-KZ" w:eastAsia="en-US"/>
          <w14:ligatures w14:val="standardContextual"/>
        </w:rPr>
        <w:t>&lt;</w:t>
      </w:r>
      <w:r>
        <w:rPr>
          <w:rFonts w:eastAsia="Calibri"/>
          <w:kern w:val="2"/>
          <w:sz w:val="28"/>
          <w:szCs w:val="28"/>
          <w:lang w:val="kk-KZ" w:eastAsia="en-US"/>
          <w14:ligatures w14:val="standardContextual"/>
        </w:rPr>
        <w:t xml:space="preserve"> </w:t>
      </w:r>
      <w:r w:rsidRPr="00924103">
        <w:rPr>
          <w:rFonts w:eastAsia="Calibri"/>
          <w:kern w:val="2"/>
          <w:sz w:val="28"/>
          <w:szCs w:val="28"/>
          <w:lang w:val="kk-KZ" w:eastAsia="en-US"/>
          <w14:ligatures w14:val="standardContextual"/>
        </w:rPr>
        <w:t>t</w:t>
      </w:r>
      <w:r w:rsidRPr="00924103">
        <w:rPr>
          <w:rFonts w:eastAsia="Calibri"/>
          <w:kern w:val="2"/>
          <w:sz w:val="28"/>
          <w:szCs w:val="28"/>
          <w:vertAlign w:val="subscript"/>
          <w:lang w:val="kk-KZ" w:eastAsia="en-US"/>
          <w14:ligatures w14:val="standardContextual"/>
        </w:rPr>
        <w:t>0</w:t>
      </w:r>
      <w:r w:rsidRPr="00924103">
        <w:rPr>
          <w:rFonts w:eastAsia="Calibri"/>
          <w:kern w:val="2"/>
          <w:sz w:val="28"/>
          <w:szCs w:val="28"/>
          <w:lang w:val="kk-KZ" w:eastAsia="en-US"/>
          <w14:ligatures w14:val="standardContextual"/>
        </w:rPr>
        <w:t xml:space="preserve"> + T</w:t>
      </w:r>
      <w:r w:rsidRPr="00924103">
        <w:rPr>
          <w:rFonts w:eastAsia="Calibri"/>
          <w:kern w:val="2"/>
          <w:sz w:val="28"/>
          <w:szCs w:val="28"/>
          <w:vertAlign w:val="subscript"/>
          <w:lang w:val="kk-KZ" w:eastAsia="en-US"/>
          <w14:ligatures w14:val="standardContextual"/>
        </w:rPr>
        <w:t>a</w:t>
      </w:r>
    </w:p>
    <w:p w14:paraId="14389EFA" w14:textId="77777777" w:rsidR="00F52092" w:rsidRPr="00F52092" w:rsidRDefault="00F52092" w:rsidP="009E6ED5">
      <w:pPr>
        <w:ind w:firstLine="567"/>
        <w:rPr>
          <w:bCs/>
          <w:sz w:val="28"/>
          <w:szCs w:val="28"/>
          <w:lang w:val="kk-KZ"/>
        </w:rPr>
      </w:pPr>
    </w:p>
    <w:p w14:paraId="17FACB93" w14:textId="77777777" w:rsidR="009E6ED5" w:rsidRPr="009E6ED5" w:rsidRDefault="00000000" w:rsidP="009E6ED5">
      <w:pPr>
        <w:ind w:firstLine="0"/>
        <w:jc w:val="left"/>
        <w:rPr>
          <w:rFonts w:eastAsiaTheme="minorEastAsia"/>
          <w:sz w:val="28"/>
          <w:szCs w:val="28"/>
          <w:lang w:val="kk-KZ"/>
        </w:rPr>
      </w:pPr>
      <m:oMathPara>
        <m:oMath>
          <m:d>
            <m:dPr>
              <m:begChr m:val="{"/>
              <m:endChr m:val=""/>
              <m:ctrlPr>
                <w:rPr>
                  <w:rFonts w:ascii="Cambria Math" w:hAnsi="Cambria Math"/>
                  <w:i/>
                  <w:sz w:val="28"/>
                  <w:szCs w:val="28"/>
                </w:rPr>
              </m:ctrlPr>
            </m:dPr>
            <m:e>
              <m:eqArr>
                <m:eqArrPr>
                  <m:ctrlPr>
                    <w:rPr>
                      <w:rFonts w:ascii="Cambria Math" w:hAnsi="Cambria Math"/>
                      <w:i/>
                      <w:sz w:val="28"/>
                      <w:szCs w:val="28"/>
                    </w:rPr>
                  </m:ctrlPr>
                </m:eqArrPr>
                <m:e>
                  <m:sSub>
                    <m:sSubPr>
                      <m:ctrlPr>
                        <w:rPr>
                          <w:rFonts w:ascii="Cambria Math" w:hAnsi="Cambria Math"/>
                          <w:i/>
                          <w:sz w:val="28"/>
                          <w:szCs w:val="28"/>
                        </w:rPr>
                      </m:ctrlPr>
                    </m:sSubPr>
                    <m:e>
                      <m:r>
                        <w:rPr>
                          <w:rFonts w:ascii="Cambria Math" w:hAnsi="Cambria Math"/>
                          <w:sz w:val="28"/>
                          <w:szCs w:val="28"/>
                          <w:lang w:val="kk-KZ"/>
                        </w:rPr>
                        <m:t>q</m:t>
                      </m:r>
                    </m:e>
                    <m:sub>
                      <m:r>
                        <w:rPr>
                          <w:rFonts w:ascii="Cambria Math" w:hAnsi="Cambria Math"/>
                          <w:sz w:val="28"/>
                          <w:szCs w:val="28"/>
                          <w:lang w:val="kk-KZ"/>
                        </w:rPr>
                        <m:t>a</m:t>
                      </m:r>
                    </m:sub>
                  </m:sSub>
                  <m:d>
                    <m:dPr>
                      <m:ctrlPr>
                        <w:rPr>
                          <w:rFonts w:ascii="Cambria Math" w:hAnsi="Cambria Math"/>
                          <w:i/>
                          <w:sz w:val="28"/>
                          <w:szCs w:val="28"/>
                        </w:rPr>
                      </m:ctrlPr>
                    </m:dPr>
                    <m:e>
                      <m:r>
                        <w:rPr>
                          <w:rFonts w:ascii="Cambria Math" w:hAnsi="Cambria Math"/>
                          <w:sz w:val="28"/>
                          <w:szCs w:val="28"/>
                          <w:lang w:val="kk-KZ"/>
                        </w:rPr>
                        <m:t>t</m:t>
                      </m:r>
                    </m:e>
                  </m:d>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q</m:t>
                      </m:r>
                    </m:e>
                    <m:sub>
                      <m:r>
                        <w:rPr>
                          <w:rFonts w:ascii="Cambria Math" w:hAnsi="Cambria Math"/>
                          <w:sz w:val="28"/>
                          <w:szCs w:val="28"/>
                          <w:lang w:val="kk-KZ"/>
                        </w:rPr>
                        <m:t>0</m:t>
                      </m:r>
                    </m:sub>
                  </m:sSub>
                  <m:r>
                    <w:rPr>
                      <w:rFonts w:ascii="Cambria Math" w:hAnsi="Cambria Math"/>
                      <w:sz w:val="28"/>
                      <w:szCs w:val="28"/>
                      <w:lang w:val="kk-KZ"/>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kk-KZ"/>
                            </w:rPr>
                            <m:t>v</m:t>
                          </m:r>
                        </m:e>
                        <m:sub>
                          <m:r>
                            <w:rPr>
                              <w:rFonts w:ascii="Cambria Math" w:hAnsi="Cambria Math"/>
                              <w:sz w:val="28"/>
                              <w:szCs w:val="28"/>
                              <w:lang w:val="kk-KZ"/>
                            </w:rPr>
                            <m:t>const</m:t>
                          </m:r>
                        </m:sub>
                      </m:sSub>
                    </m:num>
                    <m:den>
                      <m:r>
                        <w:rPr>
                          <w:rFonts w:ascii="Cambria Math" w:hAnsi="Cambria Math"/>
                          <w:sz w:val="28"/>
                          <w:szCs w:val="28"/>
                          <w:lang w:val="kk-KZ"/>
                        </w:rPr>
                        <m:t>2</m:t>
                      </m:r>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a</m:t>
                          </m:r>
                        </m:sub>
                      </m:sSub>
                    </m:den>
                  </m:f>
                  <m:sSup>
                    <m:sSupPr>
                      <m:ctrlPr>
                        <w:rPr>
                          <w:rFonts w:ascii="Cambria Math" w:hAnsi="Cambria Math"/>
                          <w:i/>
                          <w:sz w:val="28"/>
                          <w:szCs w:val="28"/>
                        </w:rPr>
                      </m:ctrlPr>
                    </m:sSupPr>
                    <m:e>
                      <m:r>
                        <w:rPr>
                          <w:rFonts w:ascii="Cambria Math" w:hAnsi="Cambria Math"/>
                          <w:sz w:val="28"/>
                          <w:szCs w:val="28"/>
                          <w:lang w:val="kk-KZ"/>
                        </w:rPr>
                        <m:t>t</m:t>
                      </m:r>
                    </m:e>
                    <m:sup>
                      <m:r>
                        <w:rPr>
                          <w:rFonts w:ascii="Cambria Math" w:hAnsi="Cambria Math"/>
                          <w:sz w:val="28"/>
                          <w:szCs w:val="28"/>
                          <w:lang w:val="kk-KZ"/>
                        </w:rPr>
                        <m:t>2</m:t>
                      </m:r>
                    </m:sup>
                  </m:sSup>
                </m:e>
                <m:e>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lang w:val="kk-KZ"/>
                            </w:rPr>
                            <m:t>q</m:t>
                          </m:r>
                        </m:e>
                      </m:acc>
                    </m:e>
                    <m:sub>
                      <m:r>
                        <w:rPr>
                          <w:rFonts w:ascii="Cambria Math" w:hAnsi="Cambria Math"/>
                          <w:sz w:val="28"/>
                          <w:szCs w:val="28"/>
                          <w:lang w:val="kk-KZ"/>
                        </w:rPr>
                        <m:t>a</m:t>
                      </m:r>
                    </m:sub>
                  </m:sSub>
                  <m:d>
                    <m:dPr>
                      <m:ctrlPr>
                        <w:rPr>
                          <w:rFonts w:ascii="Cambria Math" w:hAnsi="Cambria Math"/>
                          <w:i/>
                          <w:sz w:val="28"/>
                          <w:szCs w:val="28"/>
                        </w:rPr>
                      </m:ctrlPr>
                    </m:dPr>
                    <m:e>
                      <m:r>
                        <w:rPr>
                          <w:rFonts w:ascii="Cambria Math" w:hAnsi="Cambria Math"/>
                          <w:sz w:val="28"/>
                          <w:szCs w:val="28"/>
                          <w:lang w:val="kk-KZ"/>
                        </w:rPr>
                        <m:t>t</m:t>
                      </m:r>
                    </m:e>
                  </m:d>
                  <m:r>
                    <w:rPr>
                      <w:rFonts w:ascii="Cambria Math" w:hAnsi="Cambria Math"/>
                      <w:sz w:val="28"/>
                      <w:szCs w:val="28"/>
                      <w:lang w:val="kk-KZ"/>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kk-KZ"/>
                            </w:rPr>
                            <m:t>v</m:t>
                          </m:r>
                        </m:e>
                        <m:sub>
                          <m:r>
                            <w:rPr>
                              <w:rFonts w:ascii="Cambria Math" w:hAnsi="Cambria Math"/>
                              <w:sz w:val="28"/>
                              <w:szCs w:val="28"/>
                              <w:lang w:val="kk-KZ"/>
                            </w:rPr>
                            <m:t>const</m:t>
                          </m:r>
                        </m:sub>
                      </m:sSub>
                    </m:num>
                    <m:den>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a</m:t>
                          </m:r>
                        </m:sub>
                      </m:sSub>
                    </m:den>
                  </m:f>
                  <m:r>
                    <w:rPr>
                      <w:rFonts w:ascii="Cambria Math" w:hAnsi="Cambria Math"/>
                      <w:sz w:val="28"/>
                      <w:szCs w:val="28"/>
                      <w:lang w:val="kk-KZ"/>
                    </w:rPr>
                    <m:t xml:space="preserve">t             </m:t>
                  </m:r>
                </m:e>
                <m:e>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lang w:val="kk-KZ"/>
                            </w:rPr>
                            <m:t>q</m:t>
                          </m:r>
                        </m:e>
                      </m:acc>
                    </m:e>
                    <m:sub>
                      <m:r>
                        <w:rPr>
                          <w:rFonts w:ascii="Cambria Math" w:hAnsi="Cambria Math"/>
                          <w:sz w:val="28"/>
                          <w:szCs w:val="28"/>
                          <w:lang w:val="kk-KZ"/>
                        </w:rPr>
                        <m:t>a</m:t>
                      </m:r>
                    </m:sub>
                  </m:sSub>
                  <m:d>
                    <m:dPr>
                      <m:ctrlPr>
                        <w:rPr>
                          <w:rFonts w:ascii="Cambria Math" w:hAnsi="Cambria Math"/>
                          <w:i/>
                          <w:sz w:val="28"/>
                          <w:szCs w:val="28"/>
                        </w:rPr>
                      </m:ctrlPr>
                    </m:dPr>
                    <m:e>
                      <m:r>
                        <w:rPr>
                          <w:rFonts w:ascii="Cambria Math" w:hAnsi="Cambria Math"/>
                          <w:sz w:val="28"/>
                          <w:szCs w:val="28"/>
                          <w:lang w:val="kk-KZ"/>
                        </w:rPr>
                        <m:t>t</m:t>
                      </m:r>
                    </m:e>
                  </m:d>
                  <m:r>
                    <w:rPr>
                      <w:rFonts w:ascii="Cambria Math" w:hAnsi="Cambria Math"/>
                      <w:sz w:val="28"/>
                      <w:szCs w:val="28"/>
                      <w:lang w:val="kk-KZ"/>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kk-KZ"/>
                            </w:rPr>
                            <m:t>v</m:t>
                          </m:r>
                        </m:e>
                        <m:sub>
                          <m:r>
                            <w:rPr>
                              <w:rFonts w:ascii="Cambria Math" w:hAnsi="Cambria Math"/>
                              <w:sz w:val="28"/>
                              <w:szCs w:val="28"/>
                              <w:lang w:val="kk-KZ"/>
                            </w:rPr>
                            <m:t>const</m:t>
                          </m:r>
                        </m:sub>
                      </m:sSub>
                    </m:num>
                    <m:den>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a</m:t>
                          </m:r>
                        </m:sub>
                      </m:sSub>
                    </m:den>
                  </m:f>
                  <m:r>
                    <w:rPr>
                      <w:rFonts w:ascii="Cambria Math" w:hAnsi="Cambria Math"/>
                      <w:sz w:val="28"/>
                      <w:szCs w:val="28"/>
                      <w:lang w:val="kk-KZ"/>
                    </w:rPr>
                    <m:t xml:space="preserve">,              </m:t>
                  </m:r>
                </m:e>
              </m:eqArr>
            </m:e>
          </m:d>
        </m:oMath>
      </m:oMathPara>
    </w:p>
    <w:p w14:paraId="0B6086B2" w14:textId="77777777" w:rsidR="009E6ED5" w:rsidRDefault="009E6ED5" w:rsidP="009E6ED5">
      <w:pPr>
        <w:ind w:firstLine="2835"/>
        <w:rPr>
          <w:rFonts w:eastAsiaTheme="minorEastAsia"/>
          <w:sz w:val="28"/>
          <w:szCs w:val="28"/>
          <w:lang w:val="kk-KZ"/>
        </w:rPr>
      </w:pPr>
    </w:p>
    <w:p w14:paraId="7D4B896B" w14:textId="0FCB63AC" w:rsidR="00F52092" w:rsidRDefault="00F52092" w:rsidP="00F52092">
      <w:pPr>
        <w:rPr>
          <w:rFonts w:eastAsiaTheme="minorEastAsia"/>
          <w:sz w:val="28"/>
          <w:szCs w:val="28"/>
          <w:lang w:val="kk-KZ"/>
        </w:rPr>
      </w:pPr>
      <w:r w:rsidRPr="00924103">
        <w:rPr>
          <w:sz w:val="28"/>
          <w:szCs w:val="28"/>
        </w:rPr>
        <w:t>2) t</w:t>
      </w:r>
      <w:r w:rsidRPr="00924103">
        <w:rPr>
          <w:sz w:val="28"/>
          <w:szCs w:val="28"/>
          <w:vertAlign w:val="subscript"/>
        </w:rPr>
        <w:t>0</w:t>
      </w:r>
      <w:r w:rsidRPr="00924103">
        <w:rPr>
          <w:sz w:val="28"/>
          <w:szCs w:val="28"/>
        </w:rPr>
        <w:t xml:space="preserve"> + </w:t>
      </w:r>
      <w:proofErr w:type="spellStart"/>
      <w:r w:rsidRPr="00924103">
        <w:rPr>
          <w:sz w:val="28"/>
          <w:szCs w:val="28"/>
        </w:rPr>
        <w:t>T</w:t>
      </w:r>
      <w:r w:rsidRPr="00924103">
        <w:rPr>
          <w:sz w:val="28"/>
          <w:szCs w:val="28"/>
          <w:vertAlign w:val="subscript"/>
        </w:rPr>
        <w:t>a</w:t>
      </w:r>
      <w:proofErr w:type="spellEnd"/>
      <w:r w:rsidRPr="00924103">
        <w:rPr>
          <w:sz w:val="28"/>
          <w:szCs w:val="28"/>
        </w:rPr>
        <w:t xml:space="preserve"> ≤ t</w:t>
      </w:r>
      <w:r w:rsidRPr="00924103">
        <w:rPr>
          <w:sz w:val="28"/>
          <w:szCs w:val="28"/>
          <w:lang w:val="en-US"/>
        </w:rPr>
        <w:t xml:space="preserve"> </w:t>
      </w:r>
      <w:proofErr w:type="gramStart"/>
      <w:r w:rsidRPr="00924103">
        <w:rPr>
          <w:sz w:val="28"/>
          <w:szCs w:val="28"/>
          <w:lang w:val="en-US"/>
        </w:rPr>
        <w:t>&lt; t</w:t>
      </w:r>
      <w:proofErr w:type="gramEnd"/>
      <w:r w:rsidRPr="00924103">
        <w:rPr>
          <w:sz w:val="28"/>
          <w:szCs w:val="28"/>
          <w:vertAlign w:val="subscript"/>
          <w:lang w:val="en-US"/>
        </w:rPr>
        <w:t>1</w:t>
      </w:r>
      <w:r w:rsidRPr="00924103">
        <w:rPr>
          <w:sz w:val="28"/>
          <w:szCs w:val="28"/>
          <w:lang w:val="en-US"/>
        </w:rPr>
        <w:t xml:space="preserve"> - T</w:t>
      </w:r>
      <w:r w:rsidRPr="00924103">
        <w:rPr>
          <w:sz w:val="28"/>
          <w:szCs w:val="28"/>
          <w:vertAlign w:val="subscript"/>
          <w:lang w:val="en-US"/>
        </w:rPr>
        <w:t>a</w:t>
      </w:r>
    </w:p>
    <w:p w14:paraId="1C1866AC" w14:textId="77777777" w:rsidR="00F52092" w:rsidRPr="009E6ED5" w:rsidRDefault="00F52092" w:rsidP="009E6ED5">
      <w:pPr>
        <w:ind w:firstLine="2835"/>
        <w:rPr>
          <w:rFonts w:eastAsiaTheme="minorEastAsia"/>
          <w:sz w:val="28"/>
          <w:szCs w:val="28"/>
          <w:lang w:val="kk-KZ"/>
        </w:rPr>
      </w:pPr>
    </w:p>
    <w:p w14:paraId="111C084C" w14:textId="77777777" w:rsidR="009E6ED5" w:rsidRPr="009E6ED5" w:rsidRDefault="00000000" w:rsidP="009E6ED5">
      <w:pPr>
        <w:ind w:firstLine="0"/>
        <w:jc w:val="left"/>
        <w:rPr>
          <w:rFonts w:eastAsiaTheme="minorEastAsia"/>
          <w:sz w:val="28"/>
          <w:szCs w:val="28"/>
          <w:lang w:val="kk-KZ"/>
        </w:rPr>
      </w:pPr>
      <m:oMathPara>
        <m:oMath>
          <m:d>
            <m:dPr>
              <m:begChr m:val="{"/>
              <m:endChr m:val=""/>
              <m:ctrlPr>
                <w:rPr>
                  <w:rFonts w:ascii="Cambria Math" w:hAnsi="Cambria Math"/>
                  <w:i/>
                  <w:sz w:val="28"/>
                  <w:szCs w:val="28"/>
                </w:rPr>
              </m:ctrlPr>
            </m:dPr>
            <m:e>
              <m:eqArr>
                <m:eqArrPr>
                  <m:ctrlPr>
                    <w:rPr>
                      <w:rFonts w:ascii="Cambria Math" w:hAnsi="Cambria Math"/>
                      <w:i/>
                      <w:sz w:val="28"/>
                      <w:szCs w:val="28"/>
                    </w:rPr>
                  </m:ctrlPr>
                </m:eqArrPr>
                <m:e>
                  <m:sSub>
                    <m:sSubPr>
                      <m:ctrlPr>
                        <w:rPr>
                          <w:rFonts w:ascii="Cambria Math" w:hAnsi="Cambria Math"/>
                          <w:i/>
                          <w:sz w:val="28"/>
                          <w:szCs w:val="28"/>
                        </w:rPr>
                      </m:ctrlPr>
                    </m:sSubPr>
                    <m:e>
                      <m:r>
                        <w:rPr>
                          <w:rFonts w:ascii="Cambria Math" w:hAnsi="Cambria Math"/>
                          <w:sz w:val="28"/>
                          <w:szCs w:val="28"/>
                          <w:lang w:val="kk-KZ"/>
                        </w:rPr>
                        <m:t>q</m:t>
                      </m:r>
                    </m:e>
                    <m:sub>
                      <m:r>
                        <w:rPr>
                          <w:rFonts w:ascii="Cambria Math" w:hAnsi="Cambria Math"/>
                          <w:sz w:val="28"/>
                          <w:szCs w:val="28"/>
                          <w:lang w:val="kk-KZ"/>
                        </w:rPr>
                        <m:t>b</m:t>
                      </m:r>
                    </m:sub>
                  </m:sSub>
                  <m:d>
                    <m:dPr>
                      <m:ctrlPr>
                        <w:rPr>
                          <w:rFonts w:ascii="Cambria Math" w:hAnsi="Cambria Math"/>
                          <w:i/>
                          <w:sz w:val="28"/>
                          <w:szCs w:val="28"/>
                        </w:rPr>
                      </m:ctrlPr>
                    </m:dPr>
                    <m:e>
                      <m:r>
                        <w:rPr>
                          <w:rFonts w:ascii="Cambria Math" w:hAnsi="Cambria Math"/>
                          <w:sz w:val="28"/>
                          <w:szCs w:val="28"/>
                          <w:lang w:val="kk-KZ"/>
                        </w:rPr>
                        <m:t>t</m:t>
                      </m:r>
                    </m:e>
                  </m:d>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q</m:t>
                      </m:r>
                    </m:e>
                    <m:sub>
                      <m:r>
                        <w:rPr>
                          <w:rFonts w:ascii="Cambria Math" w:hAnsi="Cambria Math"/>
                          <w:sz w:val="28"/>
                          <w:szCs w:val="28"/>
                          <w:lang w:val="kk-KZ"/>
                        </w:rPr>
                        <m:t>0</m:t>
                      </m:r>
                    </m:sub>
                  </m:sSub>
                  <m:r>
                    <w:rPr>
                      <w:rFonts w:ascii="Cambria Math" w:hAnsi="Cambria Math"/>
                      <w:sz w:val="28"/>
                      <w:szCs w:val="28"/>
                      <w:lang w:val="kk-KZ"/>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kk-KZ"/>
                            </w:rPr>
                            <m:t>v</m:t>
                          </m:r>
                        </m:e>
                        <m:sub>
                          <m:r>
                            <w:rPr>
                              <w:rFonts w:ascii="Cambria Math" w:hAnsi="Cambria Math"/>
                              <w:sz w:val="28"/>
                              <w:szCs w:val="28"/>
                              <w:lang w:val="kk-KZ"/>
                            </w:rPr>
                            <m:t>const</m:t>
                          </m:r>
                        </m:sub>
                      </m:sSub>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a</m:t>
                          </m:r>
                        </m:sub>
                      </m:sSub>
                    </m:num>
                    <m:den>
                      <m:r>
                        <w:rPr>
                          <w:rFonts w:ascii="Cambria Math" w:hAnsi="Cambria Math"/>
                          <w:sz w:val="28"/>
                          <w:szCs w:val="28"/>
                          <w:lang w:val="kk-KZ"/>
                        </w:rPr>
                        <m:t>2</m:t>
                      </m:r>
                    </m:den>
                  </m:f>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v</m:t>
                      </m:r>
                    </m:e>
                    <m:sub>
                      <m:r>
                        <w:rPr>
                          <w:rFonts w:ascii="Cambria Math" w:hAnsi="Cambria Math"/>
                          <w:sz w:val="28"/>
                          <w:szCs w:val="28"/>
                          <w:lang w:val="kk-KZ"/>
                        </w:rPr>
                        <m:t>const</m:t>
                      </m:r>
                    </m:sub>
                  </m:sSub>
                  <m:r>
                    <w:rPr>
                      <w:rFonts w:ascii="Cambria Math" w:hAnsi="Cambria Math"/>
                      <w:sz w:val="28"/>
                      <w:szCs w:val="28"/>
                      <w:lang w:val="kk-KZ"/>
                    </w:rPr>
                    <m:t>t</m:t>
                  </m:r>
                </m:e>
                <m:e>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lang w:val="kk-KZ"/>
                            </w:rPr>
                            <m:t>q</m:t>
                          </m:r>
                        </m:e>
                      </m:acc>
                    </m:e>
                    <m:sub>
                      <m:r>
                        <w:rPr>
                          <w:rFonts w:ascii="Cambria Math" w:hAnsi="Cambria Math"/>
                          <w:sz w:val="28"/>
                          <w:szCs w:val="28"/>
                          <w:lang w:val="kk-KZ"/>
                        </w:rPr>
                        <m:t>b</m:t>
                      </m:r>
                    </m:sub>
                  </m:sSub>
                  <m:d>
                    <m:dPr>
                      <m:ctrlPr>
                        <w:rPr>
                          <w:rFonts w:ascii="Cambria Math" w:hAnsi="Cambria Math"/>
                          <w:i/>
                          <w:sz w:val="28"/>
                          <w:szCs w:val="28"/>
                        </w:rPr>
                      </m:ctrlPr>
                    </m:dPr>
                    <m:e>
                      <m:r>
                        <w:rPr>
                          <w:rFonts w:ascii="Cambria Math" w:hAnsi="Cambria Math"/>
                          <w:sz w:val="28"/>
                          <w:szCs w:val="28"/>
                          <w:lang w:val="kk-KZ"/>
                        </w:rPr>
                        <m:t>t</m:t>
                      </m:r>
                    </m:e>
                  </m:d>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v</m:t>
                      </m:r>
                    </m:e>
                    <m:sub>
                      <m:r>
                        <w:rPr>
                          <w:rFonts w:ascii="Cambria Math" w:hAnsi="Cambria Math"/>
                          <w:sz w:val="28"/>
                          <w:szCs w:val="28"/>
                          <w:lang w:val="kk-KZ"/>
                        </w:rPr>
                        <m:t>c</m:t>
                      </m:r>
                      <m:r>
                        <w:rPr>
                          <w:rFonts w:ascii="Cambria Math" w:hAnsi="Cambria Math"/>
                          <w:sz w:val="28"/>
                          <w:szCs w:val="28"/>
                        </w:rPr>
                        <m:t>onst</m:t>
                      </m:r>
                    </m:sub>
                  </m:sSub>
                  <m:r>
                    <w:rPr>
                      <w:rFonts w:ascii="Cambria Math" w:hAnsi="Cambria Math"/>
                      <w:sz w:val="28"/>
                      <w:szCs w:val="28"/>
                      <w:lang w:val="kk-KZ"/>
                    </w:rPr>
                    <m:t xml:space="preserve">                               </m:t>
                  </m:r>
                </m:e>
                <m:e>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lang w:val="kk-KZ"/>
                            </w:rPr>
                            <m:t>q</m:t>
                          </m:r>
                        </m:e>
                      </m:acc>
                    </m:e>
                    <m:sub>
                      <m:r>
                        <w:rPr>
                          <w:rFonts w:ascii="Cambria Math" w:hAnsi="Cambria Math"/>
                          <w:sz w:val="28"/>
                          <w:szCs w:val="28"/>
                          <w:lang w:val="kk-KZ"/>
                        </w:rPr>
                        <m:t>b</m:t>
                      </m:r>
                    </m:sub>
                  </m:sSub>
                  <m:d>
                    <m:dPr>
                      <m:ctrlPr>
                        <w:rPr>
                          <w:rFonts w:ascii="Cambria Math" w:hAnsi="Cambria Math"/>
                          <w:i/>
                          <w:sz w:val="28"/>
                          <w:szCs w:val="28"/>
                        </w:rPr>
                      </m:ctrlPr>
                    </m:dPr>
                    <m:e>
                      <m:r>
                        <w:rPr>
                          <w:rFonts w:ascii="Cambria Math" w:hAnsi="Cambria Math"/>
                          <w:sz w:val="28"/>
                          <w:szCs w:val="28"/>
                          <w:lang w:val="kk-KZ"/>
                        </w:rPr>
                        <m:t>t</m:t>
                      </m:r>
                    </m:e>
                  </m:d>
                  <m:r>
                    <w:rPr>
                      <w:rFonts w:ascii="Cambria Math" w:hAnsi="Cambria Math"/>
                      <w:sz w:val="28"/>
                      <w:szCs w:val="28"/>
                      <w:lang w:val="kk-KZ"/>
                    </w:rPr>
                    <m:t xml:space="preserve">=0,                                       </m:t>
                  </m:r>
                </m:e>
              </m:eqArr>
            </m:e>
          </m:d>
        </m:oMath>
      </m:oMathPara>
    </w:p>
    <w:p w14:paraId="7B7716D6" w14:textId="77777777" w:rsidR="009E6ED5" w:rsidRDefault="009E6ED5" w:rsidP="009E6ED5">
      <w:pPr>
        <w:ind w:firstLine="2835"/>
        <w:rPr>
          <w:rFonts w:eastAsiaTheme="minorEastAsia"/>
          <w:sz w:val="28"/>
          <w:szCs w:val="28"/>
          <w:lang w:val="kk-KZ"/>
        </w:rPr>
      </w:pPr>
    </w:p>
    <w:p w14:paraId="6A76FD6A" w14:textId="79ED2853" w:rsidR="00F52092" w:rsidRDefault="00F52092" w:rsidP="00F52092">
      <w:pPr>
        <w:rPr>
          <w:rFonts w:eastAsiaTheme="minorEastAsia"/>
          <w:sz w:val="28"/>
          <w:szCs w:val="28"/>
          <w:lang w:val="kk-KZ"/>
        </w:rPr>
      </w:pPr>
      <w:r w:rsidRPr="00924103">
        <w:rPr>
          <w:rFonts w:eastAsia="Calibri"/>
          <w:kern w:val="2"/>
          <w:sz w:val="28"/>
          <w:szCs w:val="28"/>
          <w:lang w:val="kk-KZ" w:eastAsia="en-US"/>
          <w14:ligatures w14:val="standardContextual"/>
        </w:rPr>
        <w:t>3) t</w:t>
      </w:r>
      <w:r w:rsidRPr="00924103">
        <w:rPr>
          <w:rFonts w:eastAsia="Calibri"/>
          <w:kern w:val="2"/>
          <w:sz w:val="28"/>
          <w:szCs w:val="28"/>
          <w:vertAlign w:val="subscript"/>
          <w:lang w:val="kk-KZ" w:eastAsia="en-US"/>
          <w14:ligatures w14:val="standardContextual"/>
        </w:rPr>
        <w:t>1</w:t>
      </w:r>
      <w:r w:rsidRPr="00924103">
        <w:rPr>
          <w:rFonts w:eastAsia="Calibri"/>
          <w:kern w:val="2"/>
          <w:sz w:val="28"/>
          <w:szCs w:val="28"/>
          <w:lang w:val="kk-KZ" w:eastAsia="en-US"/>
          <w14:ligatures w14:val="standardContextual"/>
        </w:rPr>
        <w:t xml:space="preserve"> − T</w:t>
      </w:r>
      <w:r w:rsidRPr="00924103">
        <w:rPr>
          <w:rFonts w:eastAsia="Calibri"/>
          <w:kern w:val="2"/>
          <w:sz w:val="28"/>
          <w:szCs w:val="28"/>
          <w:vertAlign w:val="subscript"/>
          <w:lang w:val="kk-KZ" w:eastAsia="en-US"/>
          <w14:ligatures w14:val="standardContextual"/>
        </w:rPr>
        <w:t>a</w:t>
      </w:r>
      <w:r w:rsidRPr="00924103">
        <w:rPr>
          <w:rFonts w:eastAsia="Calibri"/>
          <w:kern w:val="2"/>
          <w:sz w:val="28"/>
          <w:szCs w:val="28"/>
          <w:lang w:val="kk-KZ" w:eastAsia="en-US"/>
          <w14:ligatures w14:val="standardContextual"/>
        </w:rPr>
        <w:t xml:space="preserve"> ≤ t</w:t>
      </w:r>
      <w:r>
        <w:rPr>
          <w:rFonts w:eastAsia="Calibri"/>
          <w:kern w:val="2"/>
          <w:sz w:val="28"/>
          <w:szCs w:val="28"/>
          <w:lang w:val="en-US" w:eastAsia="en-US"/>
          <w14:ligatures w14:val="standardContextual"/>
        </w:rPr>
        <w:t xml:space="preserve"> </w:t>
      </w:r>
      <w:r w:rsidRPr="00924103">
        <w:rPr>
          <w:rFonts w:eastAsia="Calibri"/>
          <w:kern w:val="2"/>
          <w:sz w:val="28"/>
          <w:szCs w:val="28"/>
          <w:lang w:val="kk-KZ" w:eastAsia="en-US"/>
          <w14:ligatures w14:val="standardContextual"/>
        </w:rPr>
        <w:t>&lt;</w:t>
      </w:r>
      <w:r>
        <w:rPr>
          <w:rFonts w:eastAsia="Calibri"/>
          <w:kern w:val="2"/>
          <w:sz w:val="28"/>
          <w:szCs w:val="28"/>
          <w:lang w:val="en-US" w:eastAsia="en-US"/>
          <w14:ligatures w14:val="standardContextual"/>
        </w:rPr>
        <w:t xml:space="preserve"> </w:t>
      </w:r>
      <w:r w:rsidRPr="00924103">
        <w:rPr>
          <w:rFonts w:eastAsia="Calibri"/>
          <w:kern w:val="2"/>
          <w:sz w:val="28"/>
          <w:szCs w:val="28"/>
          <w:lang w:val="kk-KZ" w:eastAsia="en-US"/>
          <w14:ligatures w14:val="standardContextual"/>
        </w:rPr>
        <w:t>t</w:t>
      </w:r>
      <w:r>
        <w:rPr>
          <w:rFonts w:eastAsia="Calibri"/>
          <w:kern w:val="2"/>
          <w:sz w:val="28"/>
          <w:szCs w:val="28"/>
          <w:vertAlign w:val="subscript"/>
          <w:lang w:val="en-US" w:eastAsia="en-US"/>
          <w14:ligatures w14:val="standardContextual"/>
        </w:rPr>
        <w:t>1</w:t>
      </w:r>
    </w:p>
    <w:p w14:paraId="6D3D66C4" w14:textId="77777777" w:rsidR="00F52092" w:rsidRPr="009E6ED5" w:rsidRDefault="00F52092" w:rsidP="009E6ED5">
      <w:pPr>
        <w:ind w:firstLine="2835"/>
        <w:rPr>
          <w:rFonts w:eastAsiaTheme="minorEastAsia"/>
          <w:sz w:val="28"/>
          <w:szCs w:val="28"/>
          <w:lang w:val="kk-KZ"/>
        </w:rPr>
      </w:pPr>
    </w:p>
    <w:p w14:paraId="22B3F7AB" w14:textId="77777777" w:rsidR="009E6ED5" w:rsidRPr="009E6ED5" w:rsidRDefault="00000000" w:rsidP="009E6ED5">
      <w:pPr>
        <w:ind w:firstLine="0"/>
        <w:jc w:val="left"/>
        <w:rPr>
          <w:bCs/>
          <w:sz w:val="28"/>
          <w:szCs w:val="28"/>
          <w:lang w:val="kk-KZ"/>
        </w:rPr>
      </w:pPr>
      <m:oMathPara>
        <m:oMath>
          <m:d>
            <m:dPr>
              <m:begChr m:val="{"/>
              <m:endChr m:val=""/>
              <m:ctrlPr>
                <w:rPr>
                  <w:rFonts w:ascii="Cambria Math" w:hAnsi="Cambria Math"/>
                  <w:i/>
                  <w:sz w:val="28"/>
                  <w:szCs w:val="28"/>
                </w:rPr>
              </m:ctrlPr>
            </m:dPr>
            <m:e>
              <m:eqArr>
                <m:eqArrPr>
                  <m:ctrlPr>
                    <w:rPr>
                      <w:rFonts w:ascii="Cambria Math" w:hAnsi="Cambria Math"/>
                      <w:i/>
                      <w:sz w:val="28"/>
                      <w:szCs w:val="28"/>
                    </w:rPr>
                  </m:ctrlPr>
                </m:eqArrPr>
                <m:e>
                  <m:r>
                    <w:rPr>
                      <w:rFonts w:ascii="Cambria Math" w:hAnsi="Cambria Math"/>
                      <w:sz w:val="28"/>
                      <w:szCs w:val="28"/>
                      <w:lang w:val="kk-KZ"/>
                    </w:rPr>
                    <m:t xml:space="preserve"> </m:t>
                  </m:r>
                  <m:sSub>
                    <m:sSubPr>
                      <m:ctrlPr>
                        <w:rPr>
                          <w:rFonts w:ascii="Cambria Math" w:hAnsi="Cambria Math"/>
                          <w:i/>
                          <w:sz w:val="28"/>
                          <w:szCs w:val="28"/>
                        </w:rPr>
                      </m:ctrlPr>
                    </m:sSubPr>
                    <m:e>
                      <m:r>
                        <w:rPr>
                          <w:rFonts w:ascii="Cambria Math" w:hAnsi="Cambria Math"/>
                          <w:sz w:val="28"/>
                          <w:szCs w:val="28"/>
                          <w:lang w:val="kk-KZ"/>
                        </w:rPr>
                        <m:t>q</m:t>
                      </m:r>
                    </m:e>
                    <m:sub>
                      <m:r>
                        <w:rPr>
                          <w:rFonts w:ascii="Cambria Math" w:hAnsi="Cambria Math"/>
                          <w:sz w:val="28"/>
                          <w:szCs w:val="28"/>
                          <w:lang w:val="kk-KZ"/>
                        </w:rPr>
                        <m:t>c</m:t>
                      </m:r>
                    </m:sub>
                  </m:sSub>
                  <m:d>
                    <m:dPr>
                      <m:ctrlPr>
                        <w:rPr>
                          <w:rFonts w:ascii="Cambria Math" w:hAnsi="Cambria Math"/>
                          <w:i/>
                          <w:sz w:val="28"/>
                          <w:szCs w:val="28"/>
                        </w:rPr>
                      </m:ctrlPr>
                    </m:dPr>
                    <m:e>
                      <m:r>
                        <w:rPr>
                          <w:rFonts w:ascii="Cambria Math" w:hAnsi="Cambria Math"/>
                          <w:sz w:val="28"/>
                          <w:szCs w:val="28"/>
                          <w:lang w:val="kk-KZ"/>
                        </w:rPr>
                        <m:t>t</m:t>
                      </m:r>
                    </m:e>
                  </m:d>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 xml:space="preserve"> q</m:t>
                      </m:r>
                    </m:e>
                    <m:sub>
                      <m:r>
                        <w:rPr>
                          <w:rFonts w:ascii="Cambria Math" w:hAnsi="Cambria Math"/>
                          <w:sz w:val="28"/>
                          <w:szCs w:val="28"/>
                          <w:lang w:val="kk-KZ"/>
                        </w:rPr>
                        <m:t>1</m:t>
                      </m:r>
                    </m:sub>
                  </m:sSub>
                  <m:r>
                    <w:rPr>
                      <w:rFonts w:ascii="Cambria Math" w:hAnsi="Cambria Math"/>
                      <w:sz w:val="28"/>
                      <w:szCs w:val="28"/>
                      <w:lang w:val="kk-KZ"/>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kk-KZ"/>
                            </w:rPr>
                            <m:t>v</m:t>
                          </m:r>
                        </m:e>
                        <m:sub>
                          <m:r>
                            <w:rPr>
                              <w:rFonts w:ascii="Cambria Math" w:hAnsi="Cambria Math"/>
                              <w:sz w:val="28"/>
                              <w:szCs w:val="28"/>
                              <w:lang w:val="kk-KZ"/>
                            </w:rPr>
                            <m:t>const</m:t>
                          </m:r>
                        </m:sub>
                      </m:sSub>
                    </m:num>
                    <m:den>
                      <m:r>
                        <w:rPr>
                          <w:rFonts w:ascii="Cambria Math" w:hAnsi="Cambria Math"/>
                          <w:sz w:val="28"/>
                          <w:szCs w:val="28"/>
                          <w:lang w:val="kk-KZ"/>
                        </w:rPr>
                        <m:t>2</m:t>
                      </m:r>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a</m:t>
                          </m:r>
                        </m:sub>
                      </m:sSub>
                    </m:den>
                  </m:f>
                  <m:sSup>
                    <m:sSupPr>
                      <m:ctrlPr>
                        <w:rPr>
                          <w:rFonts w:ascii="Cambria Math" w:hAnsi="Cambria Math"/>
                          <w:i/>
                          <w:sz w:val="28"/>
                          <w:szCs w:val="28"/>
                        </w:rPr>
                      </m:ctrlPr>
                    </m:sSupPr>
                    <m:e>
                      <m:r>
                        <w:rPr>
                          <w:rFonts w:ascii="Cambria Math" w:hAnsi="Cambria Math"/>
                          <w:sz w:val="28"/>
                          <w:szCs w:val="28"/>
                          <w:lang w:val="kk-KZ"/>
                        </w:rPr>
                        <m:t>(T-t)</m:t>
                      </m:r>
                    </m:e>
                    <m:sup>
                      <m:r>
                        <w:rPr>
                          <w:rFonts w:ascii="Cambria Math" w:hAnsi="Cambria Math"/>
                          <w:sz w:val="28"/>
                          <w:szCs w:val="28"/>
                          <w:lang w:val="kk-KZ"/>
                        </w:rPr>
                        <m:t>2</m:t>
                      </m:r>
                    </m:sup>
                  </m:sSup>
                </m:e>
                <m:e>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lang w:val="kk-KZ"/>
                            </w:rPr>
                            <m:t>q</m:t>
                          </m:r>
                        </m:e>
                      </m:acc>
                    </m:e>
                    <m:sub>
                      <m:r>
                        <w:rPr>
                          <w:rFonts w:ascii="Cambria Math" w:hAnsi="Cambria Math"/>
                          <w:sz w:val="28"/>
                          <w:szCs w:val="28"/>
                          <w:lang w:val="kk-KZ"/>
                        </w:rPr>
                        <m:t>c</m:t>
                      </m:r>
                    </m:sub>
                  </m:sSub>
                  <m:d>
                    <m:dPr>
                      <m:ctrlPr>
                        <w:rPr>
                          <w:rFonts w:ascii="Cambria Math" w:hAnsi="Cambria Math"/>
                          <w:i/>
                          <w:sz w:val="28"/>
                          <w:szCs w:val="28"/>
                        </w:rPr>
                      </m:ctrlPr>
                    </m:dPr>
                    <m:e>
                      <m:r>
                        <w:rPr>
                          <w:rFonts w:ascii="Cambria Math" w:hAnsi="Cambria Math"/>
                          <w:sz w:val="28"/>
                          <w:szCs w:val="28"/>
                          <w:lang w:val="kk-KZ"/>
                        </w:rPr>
                        <m:t>t</m:t>
                      </m:r>
                    </m:e>
                  </m:d>
                  <m:r>
                    <w:rPr>
                      <w:rFonts w:ascii="Cambria Math" w:hAnsi="Cambria Math"/>
                      <w:sz w:val="28"/>
                      <w:szCs w:val="28"/>
                      <w:lang w:val="kk-KZ"/>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kk-KZ"/>
                            </w:rPr>
                            <m:t>v</m:t>
                          </m:r>
                        </m:e>
                        <m:sub>
                          <m:r>
                            <w:rPr>
                              <w:rFonts w:ascii="Cambria Math" w:hAnsi="Cambria Math"/>
                              <w:sz w:val="28"/>
                              <w:szCs w:val="28"/>
                              <w:lang w:val="kk-KZ"/>
                            </w:rPr>
                            <m:t>const</m:t>
                          </m:r>
                        </m:sub>
                      </m:sSub>
                    </m:num>
                    <m:den>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a</m:t>
                          </m:r>
                        </m:sub>
                      </m:sSub>
                    </m:den>
                  </m:f>
                  <m:r>
                    <w:rPr>
                      <w:rFonts w:ascii="Cambria Math" w:hAnsi="Cambria Math"/>
                      <w:sz w:val="28"/>
                      <w:szCs w:val="28"/>
                      <w:lang w:val="kk-KZ"/>
                    </w:rPr>
                    <m:t xml:space="preserve">(T-t)            </m:t>
                  </m:r>
                </m:e>
                <m:e>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lang w:val="kk-KZ"/>
                            </w:rPr>
                            <m:t>q</m:t>
                          </m:r>
                        </m:e>
                      </m:acc>
                    </m:e>
                    <m:sub>
                      <m:r>
                        <w:rPr>
                          <w:rFonts w:ascii="Cambria Math" w:hAnsi="Cambria Math"/>
                          <w:sz w:val="28"/>
                          <w:szCs w:val="28"/>
                          <w:lang w:val="kk-KZ"/>
                        </w:rPr>
                        <m:t>c</m:t>
                      </m:r>
                    </m:sub>
                  </m:sSub>
                  <m:d>
                    <m:dPr>
                      <m:ctrlPr>
                        <w:rPr>
                          <w:rFonts w:ascii="Cambria Math" w:hAnsi="Cambria Math"/>
                          <w:i/>
                          <w:sz w:val="28"/>
                          <w:szCs w:val="28"/>
                        </w:rPr>
                      </m:ctrlPr>
                    </m:dPr>
                    <m:e>
                      <m:r>
                        <w:rPr>
                          <w:rFonts w:ascii="Cambria Math" w:hAnsi="Cambria Math"/>
                          <w:sz w:val="28"/>
                          <w:szCs w:val="28"/>
                          <w:lang w:val="kk-KZ"/>
                        </w:rPr>
                        <m:t>t</m:t>
                      </m:r>
                    </m:e>
                  </m:d>
                  <m:r>
                    <w:rPr>
                      <w:rFonts w:ascii="Cambria Math" w:hAnsi="Cambria Math"/>
                      <w:sz w:val="28"/>
                      <w:szCs w:val="28"/>
                      <w:lang w:val="kk-KZ"/>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kk-KZ"/>
                            </w:rPr>
                            <m:t>v</m:t>
                          </m:r>
                        </m:e>
                        <m:sub>
                          <m:r>
                            <w:rPr>
                              <w:rFonts w:ascii="Cambria Math" w:hAnsi="Cambria Math"/>
                              <w:sz w:val="28"/>
                              <w:szCs w:val="28"/>
                              <w:lang w:val="kk-KZ"/>
                            </w:rPr>
                            <m:t>const</m:t>
                          </m:r>
                        </m:sub>
                      </m:sSub>
                    </m:num>
                    <m:den>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a</m:t>
                          </m:r>
                        </m:sub>
                      </m:sSub>
                    </m:den>
                  </m:f>
                  <m:r>
                    <w:rPr>
                      <w:rFonts w:ascii="Cambria Math" w:hAnsi="Cambria Math"/>
                      <w:sz w:val="28"/>
                      <w:szCs w:val="28"/>
                      <w:lang w:val="kk-KZ"/>
                    </w:rPr>
                    <m:t xml:space="preserve">,                         </m:t>
                  </m:r>
                </m:e>
              </m:eqArr>
            </m:e>
          </m:d>
        </m:oMath>
      </m:oMathPara>
    </w:p>
    <w:p w14:paraId="6D31328F" w14:textId="77777777" w:rsidR="009E6ED5" w:rsidRPr="009E6ED5" w:rsidRDefault="009E6ED5" w:rsidP="009E6ED5">
      <w:pPr>
        <w:rPr>
          <w:bCs/>
          <w:sz w:val="28"/>
          <w:szCs w:val="28"/>
          <w:lang w:val="kk-KZ"/>
        </w:rPr>
      </w:pPr>
    </w:p>
    <w:p w14:paraId="136D972E" w14:textId="77777777" w:rsidR="009E6ED5" w:rsidRPr="009E6ED5" w:rsidRDefault="009E6ED5" w:rsidP="009E6ED5">
      <w:pPr>
        <w:ind w:firstLine="0"/>
        <w:rPr>
          <w:bCs/>
          <w:sz w:val="28"/>
          <w:szCs w:val="28"/>
          <w:lang w:val="kk-KZ"/>
        </w:rPr>
      </w:pPr>
      <w:r w:rsidRPr="009E6ED5">
        <w:rPr>
          <w:bCs/>
          <w:sz w:val="28"/>
          <w:szCs w:val="28"/>
          <w:lang w:val="kk-KZ"/>
        </w:rPr>
        <w:t>мұндағы q</w:t>
      </w:r>
      <w:r w:rsidRPr="009E6ED5">
        <w:rPr>
          <w:bCs/>
          <w:sz w:val="28"/>
          <w:szCs w:val="28"/>
          <w:vertAlign w:val="subscript"/>
          <w:lang w:val="kk-KZ"/>
        </w:rPr>
        <w:t>a</w:t>
      </w:r>
      <w:r w:rsidRPr="009E6ED5">
        <w:rPr>
          <w:bCs/>
          <w:sz w:val="28"/>
          <w:szCs w:val="28"/>
          <w:lang w:val="kk-KZ"/>
        </w:rPr>
        <w:t>, q</w:t>
      </w:r>
      <w:r w:rsidRPr="009E6ED5">
        <w:rPr>
          <w:bCs/>
          <w:sz w:val="28"/>
          <w:szCs w:val="28"/>
          <w:vertAlign w:val="subscript"/>
          <w:lang w:val="kk-KZ"/>
        </w:rPr>
        <w:t>b</w:t>
      </w:r>
      <w:r w:rsidRPr="009E6ED5">
        <w:rPr>
          <w:bCs/>
          <w:sz w:val="28"/>
          <w:szCs w:val="28"/>
          <w:lang w:val="kk-KZ"/>
        </w:rPr>
        <w:t>, q</w:t>
      </w:r>
      <w:r w:rsidRPr="009E6ED5">
        <w:rPr>
          <w:bCs/>
          <w:sz w:val="28"/>
          <w:szCs w:val="28"/>
          <w:vertAlign w:val="subscript"/>
          <w:lang w:val="kk-KZ"/>
        </w:rPr>
        <w:t>c</w:t>
      </w:r>
      <w:r w:rsidRPr="009E6ED5">
        <w:rPr>
          <w:bCs/>
          <w:sz w:val="28"/>
          <w:szCs w:val="28"/>
          <w:lang w:val="kk-KZ"/>
        </w:rPr>
        <w:t xml:space="preserve"> – позиция функциясы;</w:t>
      </w:r>
    </w:p>
    <w:p w14:paraId="6E4D83AB" w14:textId="41EE69F8" w:rsidR="009E6ED5" w:rsidRPr="009E6ED5" w:rsidRDefault="009E6ED5" w:rsidP="009E6ED5">
      <w:pPr>
        <w:rPr>
          <w:bCs/>
          <w:sz w:val="28"/>
          <w:szCs w:val="28"/>
          <w:lang w:val="kk-KZ"/>
        </w:rPr>
      </w:pPr>
      <w:r w:rsidRPr="009E6ED5">
        <w:rPr>
          <w:bCs/>
          <w:sz w:val="28"/>
          <w:szCs w:val="28"/>
          <w:lang w:val="kk-KZ"/>
        </w:rPr>
        <w:t>q</w:t>
      </w:r>
      <w:r w:rsidRPr="009E6ED5">
        <w:rPr>
          <w:bCs/>
          <w:sz w:val="28"/>
          <w:szCs w:val="28"/>
          <w:vertAlign w:val="subscript"/>
          <w:lang w:val="kk-KZ"/>
        </w:rPr>
        <w:t>0</w:t>
      </w:r>
      <w:r w:rsidRPr="009E6ED5">
        <w:rPr>
          <w:bCs/>
          <w:sz w:val="28"/>
          <w:szCs w:val="28"/>
          <w:lang w:val="kk-KZ"/>
        </w:rPr>
        <w:t>, q</w:t>
      </w:r>
      <w:r w:rsidRPr="009E6ED5">
        <w:rPr>
          <w:bCs/>
          <w:sz w:val="28"/>
          <w:szCs w:val="28"/>
          <w:vertAlign w:val="subscript"/>
          <w:lang w:val="kk-KZ"/>
        </w:rPr>
        <w:t>1</w:t>
      </w:r>
      <w:r w:rsidRPr="009E6ED5">
        <w:rPr>
          <w:bCs/>
          <w:sz w:val="28"/>
          <w:szCs w:val="28"/>
          <w:lang w:val="kk-KZ"/>
        </w:rPr>
        <w:t xml:space="preserve"> – бастапқы және соңғы позициялар;</w:t>
      </w:r>
    </w:p>
    <w:p w14:paraId="2EC12DA9" w14:textId="7264360B" w:rsidR="009E6ED5" w:rsidRPr="009E6ED5" w:rsidRDefault="009E6ED5" w:rsidP="009E6ED5">
      <w:pPr>
        <w:rPr>
          <w:rFonts w:eastAsia="Calibri"/>
          <w:kern w:val="2"/>
          <w:sz w:val="28"/>
          <w:szCs w:val="28"/>
          <w:lang w:val="kk-KZ"/>
          <w14:ligatures w14:val="standardContextual"/>
        </w:rPr>
      </w:pPr>
      <w:r w:rsidRPr="009E6ED5">
        <w:rPr>
          <w:rFonts w:eastAsia="Calibri"/>
          <w:kern w:val="2"/>
          <w:sz w:val="28"/>
          <w:szCs w:val="28"/>
          <w:lang w:val="kk-KZ"/>
          <w14:ligatures w14:val="standardContextual"/>
        </w:rPr>
        <w:t>v</w:t>
      </w:r>
      <w:r w:rsidRPr="009E6ED5">
        <w:rPr>
          <w:rFonts w:eastAsia="Calibri"/>
          <w:kern w:val="2"/>
          <w:sz w:val="28"/>
          <w:szCs w:val="28"/>
          <w:vertAlign w:val="subscript"/>
          <w:lang w:val="kk-KZ"/>
          <w14:ligatures w14:val="standardContextual"/>
        </w:rPr>
        <w:t>const</w:t>
      </w:r>
      <w:r w:rsidRPr="009E6ED5">
        <w:rPr>
          <w:rFonts w:eastAsia="Calibri"/>
          <w:kern w:val="2"/>
          <w:sz w:val="28"/>
          <w:szCs w:val="28"/>
          <w:lang w:val="kk-KZ"/>
          <w14:ligatures w14:val="standardContextual"/>
        </w:rPr>
        <w:t xml:space="preserve"> – тұрақты жылдамдық мәні;</w:t>
      </w:r>
    </w:p>
    <w:p w14:paraId="44016DA8" w14:textId="097A33DE" w:rsidR="009E6ED5" w:rsidRPr="009E6ED5" w:rsidRDefault="009E6ED5" w:rsidP="009E6ED5">
      <w:pPr>
        <w:rPr>
          <w:rFonts w:eastAsia="Calibri"/>
          <w:kern w:val="2"/>
          <w:sz w:val="28"/>
          <w:szCs w:val="28"/>
          <w:lang w:val="kk-KZ"/>
          <w14:ligatures w14:val="standardContextual"/>
        </w:rPr>
      </w:pPr>
      <w:r w:rsidRPr="009E6ED5">
        <w:rPr>
          <w:rFonts w:eastAsia="Calibri"/>
          <w:kern w:val="2"/>
          <w:sz w:val="28"/>
          <w:szCs w:val="28"/>
          <w:lang w:val="kk-KZ"/>
          <w14:ligatures w14:val="standardContextual"/>
        </w:rPr>
        <w:t>T</w:t>
      </w:r>
      <w:r w:rsidRPr="009E6ED5">
        <w:rPr>
          <w:rFonts w:eastAsia="Calibri"/>
          <w:kern w:val="2"/>
          <w:sz w:val="28"/>
          <w:szCs w:val="28"/>
          <w:vertAlign w:val="subscript"/>
          <w:lang w:val="kk-KZ"/>
          <w14:ligatures w14:val="standardContextual"/>
        </w:rPr>
        <w:t>a</w:t>
      </w:r>
      <w:r w:rsidRPr="009E6ED5">
        <w:rPr>
          <w:rFonts w:eastAsia="Calibri"/>
          <w:kern w:val="2"/>
          <w:sz w:val="28"/>
          <w:szCs w:val="28"/>
          <w:lang w:val="kk-KZ"/>
          <w14:ligatures w14:val="standardContextual"/>
        </w:rPr>
        <w:t xml:space="preserve"> – тұрақты үдеу/тежелу уақыты;</w:t>
      </w:r>
    </w:p>
    <w:p w14:paraId="37474CD2" w14:textId="05D8A7E4" w:rsidR="009E6ED5" w:rsidRPr="009E6ED5" w:rsidRDefault="009E6ED5" w:rsidP="009E6ED5">
      <w:pPr>
        <w:ind w:firstLine="0"/>
        <w:rPr>
          <w:rFonts w:eastAsia="Calibri"/>
          <w:kern w:val="2"/>
          <w:sz w:val="28"/>
          <w:szCs w:val="28"/>
          <w:lang w:val="kk-KZ" w:eastAsia="en-US"/>
          <w14:ligatures w14:val="standardContextual"/>
        </w:rPr>
      </w:pPr>
      <w:r w:rsidRPr="009E6ED5">
        <w:rPr>
          <w:rFonts w:eastAsia="Calibri"/>
          <w:kern w:val="2"/>
          <w:sz w:val="28"/>
          <w:szCs w:val="28"/>
          <w:lang w:val="kk-KZ"/>
          <w14:ligatures w14:val="standardContextual"/>
        </w:rPr>
        <w:tab/>
        <w:t>T – қозғалыс ұзақтығы.</w:t>
      </w:r>
    </w:p>
    <w:p w14:paraId="6A0B4F97" w14:textId="77777777" w:rsidR="009A7068" w:rsidRPr="009E6ED5" w:rsidRDefault="009A7068" w:rsidP="00502209">
      <w:pPr>
        <w:ind w:firstLine="0"/>
        <w:rPr>
          <w:rFonts w:eastAsia="Calibri"/>
          <w:kern w:val="2"/>
          <w:sz w:val="28"/>
          <w:szCs w:val="28"/>
          <w:lang w:val="kk-KZ" w:eastAsia="en-US"/>
          <w14:ligatures w14:val="standardContextual"/>
        </w:rPr>
      </w:pPr>
    </w:p>
    <w:p w14:paraId="04C6D938" w14:textId="5FA2AF5E" w:rsidR="00EB727B" w:rsidRDefault="00EB727B" w:rsidP="008163FA">
      <w:pPr>
        <w:rPr>
          <w:rFonts w:eastAsia="Calibri"/>
          <w:kern w:val="2"/>
          <w:sz w:val="28"/>
          <w:szCs w:val="28"/>
          <w:lang w:val="kk-KZ" w:eastAsia="en-US"/>
          <w14:ligatures w14:val="standardContextual"/>
        </w:rPr>
      </w:pPr>
      <w:r w:rsidRPr="00EB727B">
        <w:rPr>
          <w:rFonts w:eastAsia="Calibri"/>
          <w:b/>
          <w:bCs/>
          <w:kern w:val="2"/>
          <w:sz w:val="28"/>
          <w:szCs w:val="28"/>
          <w:lang w:val="kk-KZ" w:eastAsia="en-US"/>
          <w14:ligatures w14:val="standardContextual"/>
        </w:rPr>
        <w:t xml:space="preserve">2.3 </w:t>
      </w:r>
      <w:r w:rsidR="00F410BF">
        <w:rPr>
          <w:rFonts w:eastAsia="Calibri"/>
          <w:b/>
          <w:bCs/>
          <w:kern w:val="2"/>
          <w:sz w:val="28"/>
          <w:szCs w:val="28"/>
          <w:lang w:val="kk-KZ" w:eastAsia="en-US"/>
          <w14:ligatures w14:val="standardContextual"/>
        </w:rPr>
        <w:t>Манипулятордың</w:t>
      </w:r>
      <w:r w:rsidRPr="00EB727B">
        <w:rPr>
          <w:rFonts w:eastAsia="Calibri"/>
          <w:b/>
          <w:bCs/>
          <w:kern w:val="2"/>
          <w:sz w:val="28"/>
          <w:szCs w:val="28"/>
          <w:lang w:val="kk-KZ" w:eastAsia="en-US"/>
          <w14:ligatures w14:val="standardContextual"/>
        </w:rPr>
        <w:t xml:space="preserve"> 3</w:t>
      </w:r>
      <w:r w:rsidRPr="006327B3">
        <w:rPr>
          <w:rFonts w:eastAsia="Calibri"/>
          <w:b/>
          <w:bCs/>
          <w:kern w:val="2"/>
          <w:sz w:val="28"/>
          <w:szCs w:val="28"/>
          <w:lang w:val="kk-KZ" w:eastAsia="en-US"/>
          <w14:ligatures w14:val="standardContextual"/>
        </w:rPr>
        <w:t>D модел</w:t>
      </w:r>
      <w:r w:rsidRPr="00EB727B">
        <w:rPr>
          <w:rFonts w:eastAsia="Calibri"/>
          <w:b/>
          <w:bCs/>
          <w:kern w:val="2"/>
          <w:sz w:val="28"/>
          <w:szCs w:val="28"/>
          <w:lang w:val="kk-KZ" w:eastAsia="en-US"/>
          <w14:ligatures w14:val="standardContextual"/>
        </w:rPr>
        <w:t>ін жаса</w:t>
      </w:r>
      <w:r w:rsidR="003C2961">
        <w:rPr>
          <w:rFonts w:eastAsia="Calibri"/>
          <w:b/>
          <w:bCs/>
          <w:kern w:val="2"/>
          <w:sz w:val="28"/>
          <w:szCs w:val="28"/>
          <w:lang w:val="kk-KZ" w:eastAsia="en-US"/>
          <w14:ligatures w14:val="standardContextual"/>
        </w:rPr>
        <w:t xml:space="preserve">п </w:t>
      </w:r>
      <w:r w:rsidR="003C2961" w:rsidRPr="003C2961">
        <w:rPr>
          <w:rFonts w:eastAsia="Calibri"/>
          <w:b/>
          <w:bCs/>
          <w:kern w:val="2"/>
          <w:sz w:val="28"/>
          <w:szCs w:val="28"/>
          <w:lang w:val="kk-KZ" w:eastAsia="en-US"/>
          <w14:ligatures w14:val="standardContextual"/>
        </w:rPr>
        <w:t xml:space="preserve">Matlab </w:t>
      </w:r>
      <w:r w:rsidR="003C2961">
        <w:rPr>
          <w:rFonts w:eastAsia="Calibri"/>
          <w:b/>
          <w:bCs/>
          <w:kern w:val="2"/>
          <w:sz w:val="28"/>
          <w:szCs w:val="28"/>
          <w:lang w:val="kk-KZ" w:eastAsia="en-US"/>
          <w14:ligatures w14:val="standardContextual"/>
        </w:rPr>
        <w:t>ортасына тасымалдау</w:t>
      </w:r>
    </w:p>
    <w:p w14:paraId="1015A708" w14:textId="66449B15" w:rsidR="000E1AA3" w:rsidRPr="000E1AA3" w:rsidRDefault="000E1AA3" w:rsidP="000E1AA3">
      <w:pPr>
        <w:rPr>
          <w:rFonts w:eastAsia="Calibri"/>
          <w:kern w:val="2"/>
          <w:sz w:val="28"/>
          <w:szCs w:val="28"/>
          <w:lang w:val="kk-KZ" w:eastAsia="en-US"/>
          <w14:ligatures w14:val="standardContextual"/>
        </w:rPr>
      </w:pPr>
      <w:r w:rsidRPr="000E1AA3">
        <w:rPr>
          <w:rFonts w:eastAsia="Calibri"/>
          <w:kern w:val="2"/>
          <w:sz w:val="28"/>
          <w:szCs w:val="28"/>
          <w:lang w:val="kk-KZ" w:eastAsia="en-US"/>
          <w14:ligatures w14:val="standardContextual"/>
        </w:rPr>
        <w:t>Модельдеу мақсатында параллель (</w:t>
      </w:r>
      <w:r>
        <w:rPr>
          <w:rFonts w:eastAsia="Calibri"/>
          <w:kern w:val="2"/>
          <w:sz w:val="28"/>
          <w:szCs w:val="28"/>
          <w:lang w:val="kk-KZ" w:eastAsia="en-US"/>
          <w14:ligatures w14:val="standardContextual"/>
        </w:rPr>
        <w:t>д</w:t>
      </w:r>
      <w:r w:rsidRPr="000E1AA3">
        <w:rPr>
          <w:rFonts w:eastAsia="Calibri"/>
          <w:kern w:val="2"/>
          <w:sz w:val="28"/>
          <w:szCs w:val="28"/>
          <w:lang w:val="kk-KZ" w:eastAsia="en-US"/>
          <w14:ligatures w14:val="standardContextual"/>
        </w:rPr>
        <w:t>ельта) манипулятордың 3D моделі Autodesk Fusion 360</w:t>
      </w:r>
      <w:r w:rsidR="00F52092">
        <w:rPr>
          <w:rFonts w:eastAsia="Calibri"/>
          <w:kern w:val="2"/>
          <w:sz w:val="28"/>
          <w:szCs w:val="28"/>
          <w:lang w:val="kk-KZ" w:eastAsia="en-US"/>
          <w14:ligatures w14:val="standardContextual"/>
        </w:rPr>
        <w:t xml:space="preserve"> жасалды</w:t>
      </w:r>
      <w:r w:rsidRPr="000E1AA3">
        <w:rPr>
          <w:rFonts w:eastAsia="Calibri"/>
          <w:kern w:val="2"/>
          <w:sz w:val="28"/>
          <w:szCs w:val="28"/>
          <w:lang w:val="kk-KZ" w:eastAsia="en-US"/>
          <w14:ligatures w14:val="standardContextual"/>
        </w:rPr>
        <w:t>,</w:t>
      </w:r>
      <w:r w:rsidR="00F52092">
        <w:rPr>
          <w:rFonts w:eastAsia="Calibri"/>
          <w:kern w:val="2"/>
          <w:sz w:val="28"/>
          <w:szCs w:val="28"/>
          <w:lang w:val="kk-KZ" w:eastAsia="en-US"/>
          <w14:ligatures w14:val="standardContextual"/>
        </w:rPr>
        <w:t xml:space="preserve"> содан соң модельдеу</w:t>
      </w:r>
      <w:r w:rsidRPr="000E1AA3">
        <w:rPr>
          <w:rFonts w:eastAsia="Calibri"/>
          <w:kern w:val="2"/>
          <w:sz w:val="28"/>
          <w:szCs w:val="28"/>
          <w:lang w:val="kk-KZ" w:eastAsia="en-US"/>
          <w14:ligatures w14:val="standardContextual"/>
        </w:rPr>
        <w:t xml:space="preserve"> SolidWorks және </w:t>
      </w:r>
      <w:r w:rsidR="00315F54" w:rsidRPr="000E1AA3">
        <w:rPr>
          <w:rFonts w:eastAsia="Calibri"/>
          <w:kern w:val="2"/>
          <w:sz w:val="28"/>
          <w:szCs w:val="28"/>
          <w:lang w:val="kk-KZ" w:eastAsia="en-US"/>
          <w14:ligatures w14:val="standardContextual"/>
        </w:rPr>
        <w:t>Matlab</w:t>
      </w:r>
      <w:r w:rsidRPr="000E1AA3">
        <w:rPr>
          <w:rFonts w:eastAsia="Calibri"/>
          <w:kern w:val="2"/>
          <w:sz w:val="28"/>
          <w:szCs w:val="28"/>
          <w:lang w:val="kk-KZ" w:eastAsia="en-US"/>
          <w14:ligatures w14:val="standardContextual"/>
        </w:rPr>
        <w:t xml:space="preserve"> </w:t>
      </w:r>
      <w:r w:rsidRPr="000E1AA3">
        <w:rPr>
          <w:rFonts w:eastAsia="Calibri"/>
          <w:kern w:val="2"/>
          <w:sz w:val="28"/>
          <w:szCs w:val="28"/>
          <w:lang w:val="kk-KZ" w:eastAsia="en-US"/>
          <w14:ligatures w14:val="standardContextual"/>
        </w:rPr>
        <w:lastRenderedPageBreak/>
        <w:t>Simscape Multibody мүмкіндіктерін біріктіретін кешенді процесті қамт</w:t>
      </w:r>
      <w:r w:rsidR="00F52092">
        <w:rPr>
          <w:rFonts w:eastAsia="Calibri"/>
          <w:kern w:val="2"/>
          <w:sz w:val="28"/>
          <w:szCs w:val="28"/>
          <w:lang w:val="kk-KZ" w:eastAsia="en-US"/>
          <w14:ligatures w14:val="standardContextual"/>
        </w:rPr>
        <w:t>ы</w:t>
      </w:r>
      <w:r w:rsidRPr="000E1AA3">
        <w:rPr>
          <w:rFonts w:eastAsia="Calibri"/>
          <w:kern w:val="2"/>
          <w:sz w:val="28"/>
          <w:szCs w:val="28"/>
          <w:lang w:val="kk-KZ" w:eastAsia="en-US"/>
          <w14:ligatures w14:val="standardContextual"/>
        </w:rPr>
        <w:t xml:space="preserve">ды. Бұл процедура әртүрлі жағдайларда манипулятордың жұмысын егжей-тегжейлі талдауға және сынауға мүмкіндік беретін тұжырымдамалық дизайннан модельдеуге үздіксіз көшуді қамтамасыз етеді. Бұл бөлімде </w:t>
      </w:r>
      <w:r>
        <w:rPr>
          <w:rFonts w:eastAsia="Calibri"/>
          <w:kern w:val="2"/>
          <w:sz w:val="28"/>
          <w:szCs w:val="28"/>
          <w:lang w:val="kk-KZ" w:eastAsia="en-US"/>
          <w14:ligatures w14:val="standardContextual"/>
        </w:rPr>
        <w:t>о</w:t>
      </w:r>
      <w:r w:rsidRPr="000E1AA3">
        <w:rPr>
          <w:rFonts w:eastAsia="Calibri"/>
          <w:kern w:val="2"/>
          <w:sz w:val="28"/>
          <w:szCs w:val="28"/>
          <w:lang w:val="kk-KZ" w:eastAsia="en-US"/>
          <w14:ligatures w14:val="standardContextual"/>
        </w:rPr>
        <w:t xml:space="preserve">сы интеграцияға қол жеткізу үшін қабылданған әдістеме </w:t>
      </w:r>
      <w:r>
        <w:rPr>
          <w:rFonts w:eastAsia="Calibri"/>
          <w:kern w:val="2"/>
          <w:sz w:val="28"/>
          <w:szCs w:val="28"/>
          <w:lang w:val="kk-KZ" w:eastAsia="en-US"/>
          <w14:ligatures w14:val="standardContextual"/>
        </w:rPr>
        <w:t>к</w:t>
      </w:r>
      <w:r w:rsidRPr="000E1AA3">
        <w:rPr>
          <w:rFonts w:eastAsia="Calibri"/>
          <w:kern w:val="2"/>
          <w:sz w:val="28"/>
          <w:szCs w:val="28"/>
          <w:lang w:val="kk-KZ" w:eastAsia="en-US"/>
          <w14:ligatures w14:val="standardContextual"/>
        </w:rPr>
        <w:t xml:space="preserve">өрсетілген, </w:t>
      </w:r>
      <w:r>
        <w:rPr>
          <w:rFonts w:eastAsia="Calibri"/>
          <w:kern w:val="2"/>
          <w:sz w:val="28"/>
          <w:szCs w:val="28"/>
          <w:lang w:val="kk-KZ" w:eastAsia="en-US"/>
          <w14:ligatures w14:val="standardContextual"/>
        </w:rPr>
        <w:t>б</w:t>
      </w:r>
      <w:r w:rsidRPr="000E1AA3">
        <w:rPr>
          <w:rFonts w:eastAsia="Calibri"/>
          <w:kern w:val="2"/>
          <w:sz w:val="28"/>
          <w:szCs w:val="28"/>
          <w:lang w:val="kk-KZ" w:eastAsia="en-US"/>
          <w14:ligatures w14:val="standardContextual"/>
        </w:rPr>
        <w:t xml:space="preserve">ұл </w:t>
      </w:r>
      <w:r>
        <w:rPr>
          <w:rFonts w:eastAsia="Calibri"/>
          <w:kern w:val="2"/>
          <w:sz w:val="28"/>
          <w:szCs w:val="28"/>
          <w:lang w:val="kk-KZ" w:eastAsia="en-US"/>
          <w14:ligatures w14:val="standardContextual"/>
        </w:rPr>
        <w:t>п</w:t>
      </w:r>
      <w:r w:rsidRPr="000E1AA3">
        <w:rPr>
          <w:rFonts w:eastAsia="Calibri"/>
          <w:kern w:val="2"/>
          <w:sz w:val="28"/>
          <w:szCs w:val="28"/>
          <w:lang w:val="kk-KZ" w:eastAsia="en-US"/>
          <w14:ligatures w14:val="standardContextual"/>
        </w:rPr>
        <w:t xml:space="preserve">роцеске қатысатын әрбір қадам </w:t>
      </w:r>
      <w:r>
        <w:rPr>
          <w:rFonts w:eastAsia="Calibri"/>
          <w:kern w:val="2"/>
          <w:sz w:val="28"/>
          <w:szCs w:val="28"/>
          <w:lang w:val="kk-KZ" w:eastAsia="en-US"/>
          <w14:ligatures w14:val="standardContextual"/>
        </w:rPr>
        <w:t>с</w:t>
      </w:r>
      <w:r w:rsidRPr="000E1AA3">
        <w:rPr>
          <w:rFonts w:eastAsia="Calibri"/>
          <w:kern w:val="2"/>
          <w:sz w:val="28"/>
          <w:szCs w:val="28"/>
          <w:lang w:val="kk-KZ" w:eastAsia="en-US"/>
          <w14:ligatures w14:val="standardContextual"/>
        </w:rPr>
        <w:t>ипатта</w:t>
      </w:r>
      <w:r w:rsidR="00F52092">
        <w:rPr>
          <w:rFonts w:eastAsia="Calibri"/>
          <w:kern w:val="2"/>
          <w:sz w:val="28"/>
          <w:szCs w:val="28"/>
          <w:lang w:val="kk-KZ" w:eastAsia="en-US"/>
          <w14:ligatures w14:val="standardContextual"/>
        </w:rPr>
        <w:t>лады</w:t>
      </w:r>
      <w:r w:rsidRPr="000E1AA3">
        <w:rPr>
          <w:rFonts w:eastAsia="Calibri"/>
          <w:kern w:val="2"/>
          <w:sz w:val="28"/>
          <w:szCs w:val="28"/>
          <w:lang w:val="kk-KZ" w:eastAsia="en-US"/>
          <w14:ligatures w14:val="standardContextual"/>
        </w:rPr>
        <w:t xml:space="preserve">, Fusion 360 бастапқы жобалау кезеңінен </w:t>
      </w:r>
      <w:r w:rsidR="00315F54" w:rsidRPr="000E1AA3">
        <w:rPr>
          <w:rFonts w:eastAsia="Calibri"/>
          <w:kern w:val="2"/>
          <w:sz w:val="28"/>
          <w:szCs w:val="28"/>
          <w:lang w:val="kk-KZ" w:eastAsia="en-US"/>
          <w14:ligatures w14:val="standardContextual"/>
        </w:rPr>
        <w:t>Matlab</w:t>
      </w:r>
      <w:r w:rsidRPr="000E1AA3">
        <w:rPr>
          <w:rFonts w:eastAsia="Calibri"/>
          <w:kern w:val="2"/>
          <w:sz w:val="28"/>
          <w:szCs w:val="28"/>
          <w:lang w:val="kk-KZ" w:eastAsia="en-US"/>
          <w14:ligatures w14:val="standardContextual"/>
        </w:rPr>
        <w:t xml:space="preserve"> модельдеу кезеңіне дейін.</w:t>
      </w:r>
    </w:p>
    <w:p w14:paraId="29B5871E" w14:textId="77777777" w:rsidR="000E1AA3" w:rsidRPr="000E1AA3" w:rsidRDefault="000E1AA3" w:rsidP="000E1AA3">
      <w:pPr>
        <w:rPr>
          <w:rFonts w:eastAsia="Calibri"/>
          <w:kern w:val="2"/>
          <w:sz w:val="28"/>
          <w:szCs w:val="28"/>
          <w:lang w:val="kk-KZ" w:eastAsia="en-US"/>
          <w14:ligatures w14:val="standardContextual"/>
        </w:rPr>
      </w:pPr>
    </w:p>
    <w:p w14:paraId="340D5FFE" w14:textId="704A24F7" w:rsidR="000E1AA3" w:rsidRPr="000E1AA3" w:rsidRDefault="00315F54" w:rsidP="000E1AA3">
      <w:pPr>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 xml:space="preserve">2.3.1 </w:t>
      </w:r>
      <w:r w:rsidR="000E1AA3" w:rsidRPr="000E1AA3">
        <w:rPr>
          <w:rFonts w:eastAsia="Calibri"/>
          <w:kern w:val="2"/>
          <w:sz w:val="28"/>
          <w:szCs w:val="28"/>
          <w:lang w:val="kk-KZ" w:eastAsia="en-US"/>
          <w14:ligatures w14:val="standardContextual"/>
        </w:rPr>
        <w:t xml:space="preserve">Fusion 360 </w:t>
      </w:r>
      <w:r>
        <w:rPr>
          <w:rFonts w:eastAsia="Calibri"/>
          <w:kern w:val="2"/>
          <w:sz w:val="28"/>
          <w:szCs w:val="28"/>
          <w:lang w:val="kk-KZ" w:eastAsia="en-US"/>
          <w14:ligatures w14:val="standardContextual"/>
        </w:rPr>
        <w:t>бағдарламасында манипулятор моделін жасау</w:t>
      </w:r>
    </w:p>
    <w:p w14:paraId="3C3B2C28" w14:textId="7E2E583D" w:rsidR="000E1AA3" w:rsidRPr="000E1AA3" w:rsidRDefault="000E1AA3" w:rsidP="000E1AA3">
      <w:pPr>
        <w:rPr>
          <w:rFonts w:eastAsia="Calibri"/>
          <w:kern w:val="2"/>
          <w:sz w:val="28"/>
          <w:szCs w:val="28"/>
          <w:lang w:val="kk-KZ" w:eastAsia="en-US"/>
          <w14:ligatures w14:val="standardContextual"/>
        </w:rPr>
      </w:pPr>
      <w:r w:rsidRPr="000E1AA3">
        <w:rPr>
          <w:rFonts w:eastAsia="Calibri"/>
          <w:kern w:val="2"/>
          <w:sz w:val="28"/>
          <w:szCs w:val="28"/>
          <w:lang w:val="kk-KZ" w:eastAsia="en-US"/>
          <w14:ligatures w14:val="standardContextual"/>
        </w:rPr>
        <w:t xml:space="preserve">Жобалау процесі Autodesk Fusion 360, күрделі 3D үлгілерін жасау және құрастыру үшін пайдаланушыға ыңғайлы интерфейсті ұсынатын қуатты CAD бағдарламалық құралынан басталды. </w:t>
      </w:r>
      <w:r>
        <w:rPr>
          <w:rFonts w:eastAsia="Calibri"/>
          <w:kern w:val="2"/>
          <w:sz w:val="28"/>
          <w:szCs w:val="28"/>
          <w:lang w:val="kk-KZ" w:eastAsia="en-US"/>
          <w14:ligatures w14:val="standardContextual"/>
        </w:rPr>
        <w:t>Алып-қою</w:t>
      </w:r>
      <w:r w:rsidRPr="000E1AA3">
        <w:rPr>
          <w:rFonts w:eastAsia="Calibri"/>
          <w:kern w:val="2"/>
          <w:sz w:val="28"/>
          <w:szCs w:val="28"/>
          <w:lang w:val="kk-KZ" w:eastAsia="en-US"/>
          <w14:ligatures w14:val="standardContextual"/>
        </w:rPr>
        <w:t xml:space="preserve"> тапсырмалары сияқты қолданбалардағы жоғары жылдамдығымен және дәлдігімен танымал </w:t>
      </w:r>
      <w:r>
        <w:rPr>
          <w:rFonts w:eastAsia="Calibri"/>
          <w:kern w:val="2"/>
          <w:sz w:val="28"/>
          <w:szCs w:val="28"/>
          <w:lang w:val="kk-KZ" w:eastAsia="en-US"/>
          <w14:ligatures w14:val="standardContextual"/>
        </w:rPr>
        <w:t>дельта</w:t>
      </w:r>
      <w:r w:rsidRPr="000E1AA3">
        <w:rPr>
          <w:rFonts w:eastAsia="Calibri"/>
          <w:kern w:val="2"/>
          <w:sz w:val="28"/>
          <w:szCs w:val="28"/>
          <w:lang w:val="kk-KZ" w:eastAsia="en-US"/>
          <w14:ligatures w14:val="standardContextual"/>
        </w:rPr>
        <w:t xml:space="preserve"> манипуляторы оның </w:t>
      </w:r>
      <w:r w:rsidR="00F52092">
        <w:rPr>
          <w:rFonts w:eastAsia="Calibri"/>
          <w:kern w:val="2"/>
          <w:sz w:val="28"/>
          <w:szCs w:val="28"/>
          <w:lang w:val="kk-KZ" w:eastAsia="en-US"/>
          <w14:ligatures w14:val="standardContextual"/>
        </w:rPr>
        <w:t>жылжымайтын</w:t>
      </w:r>
      <w:r w:rsidRPr="000E1AA3">
        <w:rPr>
          <w:rFonts w:eastAsia="Calibri"/>
          <w:kern w:val="2"/>
          <w:sz w:val="28"/>
          <w:szCs w:val="28"/>
          <w:lang w:val="kk-KZ" w:eastAsia="en-US"/>
          <w14:ligatures w14:val="standardContextual"/>
        </w:rPr>
        <w:t xml:space="preserve"> және жылжымалы платформаларын, сондай-ақ белсенді және пассивті </w:t>
      </w:r>
      <w:r>
        <w:rPr>
          <w:rFonts w:eastAsia="Calibri"/>
          <w:kern w:val="2"/>
          <w:sz w:val="28"/>
          <w:szCs w:val="28"/>
          <w:lang w:val="kk-KZ" w:eastAsia="en-US"/>
          <w14:ligatures w14:val="standardContextual"/>
        </w:rPr>
        <w:t>иықтарын</w:t>
      </w:r>
      <w:r w:rsidRPr="000E1AA3">
        <w:rPr>
          <w:rFonts w:eastAsia="Calibri"/>
          <w:kern w:val="2"/>
          <w:sz w:val="28"/>
          <w:szCs w:val="28"/>
          <w:lang w:val="kk-KZ" w:eastAsia="en-US"/>
          <w14:ligatures w14:val="standardContextual"/>
        </w:rPr>
        <w:t xml:space="preserve"> ескере отырып, мұқият </w:t>
      </w:r>
      <w:r w:rsidR="00F52092">
        <w:rPr>
          <w:rFonts w:eastAsia="Calibri"/>
          <w:kern w:val="2"/>
          <w:sz w:val="28"/>
          <w:szCs w:val="28"/>
          <w:lang w:val="kk-KZ" w:eastAsia="en-US"/>
          <w14:ligatures w14:val="standardContextual"/>
        </w:rPr>
        <w:t>модельденген</w:t>
      </w:r>
      <w:r w:rsidRPr="000E1AA3">
        <w:rPr>
          <w:rFonts w:eastAsia="Calibri"/>
          <w:kern w:val="2"/>
          <w:sz w:val="28"/>
          <w:szCs w:val="28"/>
          <w:lang w:val="kk-KZ" w:eastAsia="en-US"/>
          <w14:ligatures w14:val="standardContextual"/>
        </w:rPr>
        <w:t>.</w:t>
      </w:r>
    </w:p>
    <w:p w14:paraId="3A1E38FD" w14:textId="78DD1436" w:rsidR="000E1AA3" w:rsidRDefault="000E1AA3" w:rsidP="00315F54">
      <w:pPr>
        <w:rPr>
          <w:rFonts w:eastAsia="Calibri"/>
          <w:kern w:val="2"/>
          <w:sz w:val="28"/>
          <w:szCs w:val="28"/>
          <w:lang w:val="kk-KZ" w:eastAsia="en-US"/>
          <w14:ligatures w14:val="standardContextual"/>
        </w:rPr>
      </w:pPr>
      <w:r w:rsidRPr="000E1AA3">
        <w:rPr>
          <w:rFonts w:eastAsia="Calibri"/>
          <w:kern w:val="2"/>
          <w:sz w:val="28"/>
          <w:szCs w:val="28"/>
          <w:lang w:val="kk-KZ" w:eastAsia="en-US"/>
          <w14:ligatures w14:val="standardContextual"/>
        </w:rPr>
        <w:t xml:space="preserve">Дельта манипуляторының әрбір құрамдас бөлігі Fusion 360 жүйесінде жеке </w:t>
      </w:r>
      <w:r w:rsidR="00F52092">
        <w:rPr>
          <w:rFonts w:eastAsia="Calibri"/>
          <w:kern w:val="2"/>
          <w:sz w:val="28"/>
          <w:szCs w:val="28"/>
          <w:lang w:val="kk-KZ" w:eastAsia="en-US"/>
          <w14:ligatures w14:val="standardContextual"/>
        </w:rPr>
        <w:t>сызылған</w:t>
      </w:r>
      <w:r w:rsidRPr="000E1AA3">
        <w:rPr>
          <w:rFonts w:eastAsia="Calibri"/>
          <w:kern w:val="2"/>
          <w:sz w:val="28"/>
          <w:szCs w:val="28"/>
          <w:lang w:val="kk-KZ" w:eastAsia="en-US"/>
          <w14:ligatures w14:val="standardContextual"/>
        </w:rPr>
        <w:t xml:space="preserve">. Бұл манипулятордың негізі ретінде қызмет ететін </w:t>
      </w:r>
      <w:r w:rsidR="006A2818">
        <w:rPr>
          <w:rFonts w:eastAsia="Calibri"/>
          <w:kern w:val="2"/>
          <w:sz w:val="28"/>
          <w:szCs w:val="28"/>
          <w:lang w:val="kk-KZ" w:eastAsia="en-US"/>
          <w14:ligatures w14:val="standardContextual"/>
        </w:rPr>
        <w:t>жылжымайтын</w:t>
      </w:r>
      <w:r w:rsidRPr="000E1AA3">
        <w:rPr>
          <w:rFonts w:eastAsia="Calibri"/>
          <w:kern w:val="2"/>
          <w:sz w:val="28"/>
          <w:szCs w:val="28"/>
          <w:lang w:val="kk-KZ" w:eastAsia="en-US"/>
          <w14:ligatures w14:val="standardContextual"/>
        </w:rPr>
        <w:t xml:space="preserve"> платформаны және қажетті қозғалыстарды жүзеге асыратын жылжымалы платформаны модельдеуді қамтыды. Сонымен қатар, манипулятордың кинематикасы үшін өте маңызды белсенді және пассивті </w:t>
      </w:r>
      <w:r w:rsidR="00315F54">
        <w:rPr>
          <w:rFonts w:eastAsia="Calibri"/>
          <w:kern w:val="2"/>
          <w:sz w:val="28"/>
          <w:szCs w:val="28"/>
          <w:lang w:val="kk-KZ" w:eastAsia="en-US"/>
          <w14:ligatures w14:val="standardContextual"/>
        </w:rPr>
        <w:t>иықтар</w:t>
      </w:r>
      <w:r w:rsidRPr="000E1AA3">
        <w:rPr>
          <w:rFonts w:eastAsia="Calibri"/>
          <w:kern w:val="2"/>
          <w:sz w:val="28"/>
          <w:szCs w:val="28"/>
          <w:lang w:val="kk-KZ" w:eastAsia="en-US"/>
          <w14:ligatures w14:val="standardContextual"/>
        </w:rPr>
        <w:t xml:space="preserve"> олардың дұрыс жұмыс істеуін қамтамасыз ету үшін нақты өлшемдер мен техникалық сипаттамаларға сәйкес жасалған.</w:t>
      </w:r>
      <w:r w:rsidR="00A5248B">
        <w:rPr>
          <w:rFonts w:eastAsia="Calibri"/>
          <w:kern w:val="2"/>
          <w:sz w:val="28"/>
          <w:szCs w:val="28"/>
          <w:lang w:val="kk-KZ" w:eastAsia="en-US"/>
          <w14:ligatures w14:val="standardContextual"/>
        </w:rPr>
        <w:t xml:space="preserve"> Моделденген манипулятор бөліктері 2.</w:t>
      </w:r>
      <w:r w:rsidR="00CF3946">
        <w:rPr>
          <w:rFonts w:eastAsia="Calibri"/>
          <w:kern w:val="2"/>
          <w:sz w:val="28"/>
          <w:szCs w:val="28"/>
          <w:lang w:val="en-US" w:eastAsia="en-US"/>
          <w14:ligatures w14:val="standardContextual"/>
        </w:rPr>
        <w:t>5</w:t>
      </w:r>
      <w:r w:rsidR="00A5248B">
        <w:rPr>
          <w:rFonts w:eastAsia="Calibri"/>
          <w:kern w:val="2"/>
          <w:sz w:val="28"/>
          <w:szCs w:val="28"/>
          <w:lang w:val="kk-KZ" w:eastAsia="en-US"/>
          <w14:ligatures w14:val="standardContextual"/>
        </w:rPr>
        <w:t>-суретте көрсетілген.</w:t>
      </w:r>
    </w:p>
    <w:p w14:paraId="1DB934E7" w14:textId="77777777" w:rsidR="002C0325" w:rsidRDefault="002C0325" w:rsidP="002C0325">
      <w:pPr>
        <w:ind w:firstLine="0"/>
        <w:rPr>
          <w:rFonts w:eastAsia="Calibri"/>
          <w:kern w:val="2"/>
          <w:sz w:val="28"/>
          <w:szCs w:val="28"/>
          <w:lang w:val="kk-KZ" w:eastAsia="en-US"/>
          <w14:ligatures w14:val="standardContextual"/>
        </w:rPr>
      </w:pPr>
    </w:p>
    <w:p w14:paraId="3527F898" w14:textId="7F603622" w:rsidR="002C0325" w:rsidRDefault="002C0325" w:rsidP="002C0325">
      <w:pPr>
        <w:ind w:firstLine="0"/>
        <w:jc w:val="center"/>
        <w:rPr>
          <w:rFonts w:eastAsia="Calibri"/>
          <w:kern w:val="2"/>
          <w:sz w:val="28"/>
          <w:szCs w:val="28"/>
          <w:lang w:val="kk-KZ" w:eastAsia="en-US"/>
          <w14:ligatures w14:val="standardContextual"/>
        </w:rPr>
      </w:pPr>
      <w:r>
        <w:rPr>
          <w:noProof/>
        </w:rPr>
        <w:drawing>
          <wp:inline distT="0" distB="0" distL="0" distR="0" wp14:anchorId="5EF75837" wp14:editId="1DE8AD6E">
            <wp:extent cx="2943225" cy="2818035"/>
            <wp:effectExtent l="0" t="0" r="0" b="1905"/>
            <wp:docPr id="20636412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62009" cy="2836020"/>
                    </a:xfrm>
                    <a:prstGeom prst="rect">
                      <a:avLst/>
                    </a:prstGeom>
                    <a:noFill/>
                    <a:ln>
                      <a:noFill/>
                    </a:ln>
                  </pic:spPr>
                </pic:pic>
              </a:graphicData>
            </a:graphic>
          </wp:inline>
        </w:drawing>
      </w:r>
    </w:p>
    <w:p w14:paraId="08A237A4" w14:textId="77777777" w:rsidR="002C0325" w:rsidRDefault="002C0325" w:rsidP="002C0325">
      <w:pPr>
        <w:ind w:firstLine="0"/>
        <w:rPr>
          <w:rFonts w:eastAsia="Calibri"/>
          <w:kern w:val="2"/>
          <w:sz w:val="28"/>
          <w:szCs w:val="28"/>
          <w:lang w:val="kk-KZ" w:eastAsia="en-US"/>
          <w14:ligatures w14:val="standardContextual"/>
        </w:rPr>
      </w:pPr>
    </w:p>
    <w:p w14:paraId="12DCA79B" w14:textId="76B087A6" w:rsidR="002C0325" w:rsidRPr="002C0325" w:rsidRDefault="002C0325" w:rsidP="002C0325">
      <w:pPr>
        <w:ind w:firstLine="0"/>
        <w:jc w:val="center"/>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Сурет</w:t>
      </w:r>
      <w:r w:rsidR="009B4FA8">
        <w:rPr>
          <w:rFonts w:eastAsia="Calibri"/>
          <w:kern w:val="2"/>
          <w:sz w:val="28"/>
          <w:szCs w:val="28"/>
          <w:lang w:val="kk-KZ" w:eastAsia="en-US"/>
          <w14:ligatures w14:val="standardContextual"/>
        </w:rPr>
        <w:t xml:space="preserve"> 2.</w:t>
      </w:r>
      <w:r w:rsidR="00CF3946" w:rsidRPr="00CF3946">
        <w:rPr>
          <w:rFonts w:eastAsia="Calibri"/>
          <w:kern w:val="2"/>
          <w:sz w:val="28"/>
          <w:szCs w:val="28"/>
          <w:lang w:val="kk-KZ" w:eastAsia="en-US"/>
          <w14:ligatures w14:val="standardContextual"/>
        </w:rPr>
        <w:t>5</w:t>
      </w:r>
      <w:r>
        <w:rPr>
          <w:rFonts w:eastAsia="Calibri"/>
          <w:kern w:val="2"/>
          <w:sz w:val="28"/>
          <w:szCs w:val="28"/>
          <w:lang w:val="kk-KZ" w:eastAsia="en-US"/>
          <w14:ligatures w14:val="standardContextual"/>
        </w:rPr>
        <w:t xml:space="preserve"> – </w:t>
      </w:r>
      <w:r w:rsidRPr="002C0325">
        <w:rPr>
          <w:rFonts w:eastAsia="Calibri"/>
          <w:kern w:val="2"/>
          <w:sz w:val="28"/>
          <w:szCs w:val="28"/>
          <w:lang w:val="kk-KZ" w:eastAsia="en-US"/>
          <w14:ligatures w14:val="standardContextual"/>
        </w:rPr>
        <w:t xml:space="preserve">Fusion 360 </w:t>
      </w:r>
      <w:r>
        <w:rPr>
          <w:rFonts w:eastAsia="Calibri"/>
          <w:kern w:val="2"/>
          <w:sz w:val="28"/>
          <w:szCs w:val="28"/>
          <w:lang w:val="kk-KZ" w:eastAsia="en-US"/>
          <w14:ligatures w14:val="standardContextual"/>
        </w:rPr>
        <w:t xml:space="preserve">бағдарламасындағы манипулятор </w:t>
      </w:r>
      <w:r w:rsidR="00A5248B">
        <w:rPr>
          <w:rFonts w:eastAsia="Calibri"/>
          <w:kern w:val="2"/>
          <w:sz w:val="28"/>
          <w:szCs w:val="28"/>
          <w:lang w:val="kk-KZ" w:eastAsia="en-US"/>
          <w14:ligatures w14:val="standardContextual"/>
        </w:rPr>
        <w:t>бөліктерінің</w:t>
      </w:r>
      <w:r>
        <w:rPr>
          <w:rFonts w:eastAsia="Calibri"/>
          <w:kern w:val="2"/>
          <w:sz w:val="28"/>
          <w:szCs w:val="28"/>
          <w:lang w:val="kk-KZ" w:eastAsia="en-US"/>
          <w14:ligatures w14:val="standardContextual"/>
        </w:rPr>
        <w:t xml:space="preserve"> моделі</w:t>
      </w:r>
    </w:p>
    <w:p w14:paraId="1DF5916A" w14:textId="77777777" w:rsidR="002C0325" w:rsidRPr="000E1AA3" w:rsidRDefault="002C0325" w:rsidP="002C0325">
      <w:pPr>
        <w:ind w:firstLine="0"/>
        <w:rPr>
          <w:rFonts w:eastAsia="Calibri"/>
          <w:kern w:val="2"/>
          <w:sz w:val="28"/>
          <w:szCs w:val="28"/>
          <w:lang w:val="kk-KZ" w:eastAsia="en-US"/>
          <w14:ligatures w14:val="standardContextual"/>
        </w:rPr>
      </w:pPr>
    </w:p>
    <w:p w14:paraId="347D0FB0" w14:textId="77777777" w:rsidR="000E1AA3" w:rsidRPr="000E1AA3" w:rsidRDefault="000E1AA3" w:rsidP="000E1AA3">
      <w:pPr>
        <w:rPr>
          <w:rFonts w:eastAsia="Calibri"/>
          <w:kern w:val="2"/>
          <w:sz w:val="28"/>
          <w:szCs w:val="28"/>
          <w:lang w:val="kk-KZ" w:eastAsia="en-US"/>
          <w14:ligatures w14:val="standardContextual"/>
        </w:rPr>
      </w:pPr>
      <w:r w:rsidRPr="000E1AA3">
        <w:rPr>
          <w:rFonts w:eastAsia="Calibri"/>
          <w:kern w:val="2"/>
          <w:sz w:val="28"/>
          <w:szCs w:val="28"/>
          <w:lang w:val="kk-KZ" w:eastAsia="en-US"/>
          <w14:ligatures w14:val="standardContextual"/>
        </w:rPr>
        <w:t xml:space="preserve">Жеке компоненттер жобаланғаннан кейін, келесі қадам оларды біртұтас құрылымға жинауды қамтыды. Бұл процесс манипулятордың жалпы дизайнын визуализациялау үшін және барлық бөлшектердің мақсатына сай бір-біріне сәйкес келуін қамтамасыз ету үшін өте маңызды болды. Fusion 360 құрастыру </w:t>
      </w:r>
      <w:r w:rsidRPr="000E1AA3">
        <w:rPr>
          <w:rFonts w:eastAsia="Calibri"/>
          <w:kern w:val="2"/>
          <w:sz w:val="28"/>
          <w:szCs w:val="28"/>
          <w:lang w:val="kk-KZ" w:eastAsia="en-US"/>
          <w14:ligatures w14:val="standardContextual"/>
        </w:rPr>
        <w:lastRenderedPageBreak/>
        <w:t>құралдары әртүрлі құрамдас бөліктер арасындағы түйіспелер мен қосылыстарды модельдеу үшін пайдаланылды, бұл қажетті қозғалыс ауқымы мен құрылымдық тұтастыққа қол жеткізу үшін қажетінше түзетулер енгізуге мүмкіндік берді.</w:t>
      </w:r>
    </w:p>
    <w:p w14:paraId="3CCF9B3E" w14:textId="77777777" w:rsidR="000E1AA3" w:rsidRPr="000E1AA3" w:rsidRDefault="000E1AA3" w:rsidP="000E1AA3">
      <w:pPr>
        <w:rPr>
          <w:rFonts w:eastAsia="Calibri"/>
          <w:kern w:val="2"/>
          <w:sz w:val="28"/>
          <w:szCs w:val="28"/>
          <w:lang w:val="kk-KZ" w:eastAsia="en-US"/>
          <w14:ligatures w14:val="standardContextual"/>
        </w:rPr>
      </w:pPr>
    </w:p>
    <w:p w14:paraId="03837E3B" w14:textId="7E862296" w:rsidR="000E1AA3" w:rsidRPr="00315F54" w:rsidRDefault="00315F54" w:rsidP="000E1AA3">
      <w:pPr>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 xml:space="preserve">2.3.2 Жасалған моделді </w:t>
      </w:r>
      <w:r w:rsidRPr="00315F54">
        <w:rPr>
          <w:rFonts w:eastAsia="Calibri"/>
          <w:kern w:val="2"/>
          <w:sz w:val="28"/>
          <w:szCs w:val="28"/>
          <w:lang w:val="kk-KZ" w:eastAsia="en-US"/>
          <w14:ligatures w14:val="standardContextual"/>
        </w:rPr>
        <w:t xml:space="preserve">Matlab </w:t>
      </w:r>
      <w:r>
        <w:rPr>
          <w:rFonts w:eastAsia="Calibri"/>
          <w:kern w:val="2"/>
          <w:sz w:val="28"/>
          <w:szCs w:val="28"/>
          <w:lang w:val="kk-KZ" w:eastAsia="en-US"/>
          <w14:ligatures w14:val="standardContextual"/>
        </w:rPr>
        <w:t>бағдарламасына тасымалдау</w:t>
      </w:r>
    </w:p>
    <w:p w14:paraId="69BF91D1" w14:textId="75C5971A" w:rsidR="000E1AA3" w:rsidRPr="000E1AA3" w:rsidRDefault="000E1AA3" w:rsidP="00315F54">
      <w:pPr>
        <w:rPr>
          <w:rFonts w:eastAsia="Calibri"/>
          <w:kern w:val="2"/>
          <w:sz w:val="28"/>
          <w:szCs w:val="28"/>
          <w:lang w:val="kk-KZ" w:eastAsia="en-US"/>
          <w14:ligatures w14:val="standardContextual"/>
        </w:rPr>
      </w:pPr>
      <w:r w:rsidRPr="000E1AA3">
        <w:rPr>
          <w:rFonts w:eastAsia="Calibri"/>
          <w:kern w:val="2"/>
          <w:sz w:val="28"/>
          <w:szCs w:val="28"/>
          <w:lang w:val="kk-KZ" w:eastAsia="en-US"/>
          <w14:ligatures w14:val="standardContextual"/>
        </w:rPr>
        <w:t xml:space="preserve">Fusion 360 мүмкіндіктеріне қарамастан, бағдарламалық жасақтама модельдеу </w:t>
      </w:r>
      <w:r w:rsidR="00315F54" w:rsidRPr="000E1AA3">
        <w:rPr>
          <w:rFonts w:eastAsia="Calibri"/>
          <w:kern w:val="2"/>
          <w:sz w:val="28"/>
          <w:szCs w:val="28"/>
          <w:lang w:val="kk-KZ" w:eastAsia="en-US"/>
          <w14:ligatures w14:val="standardContextual"/>
        </w:rPr>
        <w:t xml:space="preserve">мақсатында құрастырылған </w:t>
      </w:r>
      <w:r w:rsidRPr="000E1AA3">
        <w:rPr>
          <w:rFonts w:eastAsia="Calibri"/>
          <w:kern w:val="2"/>
          <w:sz w:val="28"/>
          <w:szCs w:val="28"/>
          <w:lang w:val="kk-KZ" w:eastAsia="en-US"/>
          <w14:ligatures w14:val="standardContextual"/>
        </w:rPr>
        <w:t xml:space="preserve">модельді </w:t>
      </w:r>
      <w:r w:rsidR="00315F54" w:rsidRPr="000E1AA3">
        <w:rPr>
          <w:rFonts w:eastAsia="Calibri"/>
          <w:kern w:val="2"/>
          <w:sz w:val="28"/>
          <w:szCs w:val="28"/>
          <w:lang w:val="kk-KZ" w:eastAsia="en-US"/>
          <w14:ligatures w14:val="standardContextual"/>
        </w:rPr>
        <w:t>Matlab</w:t>
      </w:r>
      <w:r w:rsidRPr="000E1AA3">
        <w:rPr>
          <w:rFonts w:eastAsia="Calibri"/>
          <w:kern w:val="2"/>
          <w:sz w:val="28"/>
          <w:szCs w:val="28"/>
          <w:lang w:val="kk-KZ" w:eastAsia="en-US"/>
          <w14:ligatures w14:val="standardContextual"/>
        </w:rPr>
        <w:t xml:space="preserve">-қа тікелей импорттауға келгенде шектеулер қойды. Бұл қиындықты жеңу үшін құрастыру </w:t>
      </w:r>
      <w:r w:rsidR="00315F54" w:rsidRPr="000E1AA3">
        <w:rPr>
          <w:rFonts w:eastAsia="Calibri"/>
          <w:kern w:val="2"/>
          <w:sz w:val="28"/>
          <w:szCs w:val="28"/>
          <w:lang w:val="kk-KZ" w:eastAsia="en-US"/>
          <w14:ligatures w14:val="standardContextual"/>
        </w:rPr>
        <w:t xml:space="preserve">алдымен әртүрлі модельдеу құралдарымен үйлесімділігімен танымал басқа </w:t>
      </w:r>
      <w:r w:rsidR="00315F54" w:rsidRPr="00315F54">
        <w:rPr>
          <w:rFonts w:eastAsia="Calibri"/>
          <w:kern w:val="2"/>
          <w:sz w:val="28"/>
          <w:szCs w:val="28"/>
          <w:lang w:val="kk-KZ" w:eastAsia="en-US"/>
          <w14:ligatures w14:val="standardContextual"/>
        </w:rPr>
        <w:t>CAD</w:t>
      </w:r>
      <w:r w:rsidRPr="000E1AA3">
        <w:rPr>
          <w:rFonts w:eastAsia="Calibri"/>
          <w:kern w:val="2"/>
          <w:sz w:val="28"/>
          <w:szCs w:val="28"/>
          <w:lang w:val="kk-KZ" w:eastAsia="en-US"/>
          <w14:ligatures w14:val="standardContextual"/>
        </w:rPr>
        <w:t xml:space="preserve"> бағдарламалық құралы SolidWorks-ке импортталды.</w:t>
      </w:r>
    </w:p>
    <w:p w14:paraId="01BD1C9E" w14:textId="32693F43" w:rsidR="000E1AA3" w:rsidRPr="000E1AA3" w:rsidRDefault="000E1AA3" w:rsidP="00315F54">
      <w:pPr>
        <w:rPr>
          <w:rFonts w:eastAsia="Calibri"/>
          <w:kern w:val="2"/>
          <w:sz w:val="28"/>
          <w:szCs w:val="28"/>
          <w:lang w:val="kk-KZ" w:eastAsia="en-US"/>
          <w14:ligatures w14:val="standardContextual"/>
        </w:rPr>
      </w:pPr>
      <w:r w:rsidRPr="000E1AA3">
        <w:rPr>
          <w:rFonts w:eastAsia="Calibri"/>
          <w:kern w:val="2"/>
          <w:sz w:val="28"/>
          <w:szCs w:val="28"/>
          <w:lang w:val="kk-KZ" w:eastAsia="en-US"/>
          <w14:ligatures w14:val="standardContextual"/>
        </w:rPr>
        <w:t>Fusion 360-тан SolidWorks-қа көшу құрастырылған модельді SolidWorks-пен үйлесімді форматта экспорттауды көздеді. Бұл қадам дизайнның тұтастығын және буындардың функционалдығын сақтау үшін өте маңызды болды. SolidWorks-ке импортталғаннан кейін, модель ауысу кезінде қателіктердің болмауын және барлық компоненттердің дұрыс туралануын қамтамасыз ету үшін қайта қаралды.</w:t>
      </w:r>
    </w:p>
    <w:p w14:paraId="39710BEE" w14:textId="70369C78" w:rsidR="000E1AA3" w:rsidRPr="000E1AA3" w:rsidRDefault="000E1AA3" w:rsidP="00315F54">
      <w:pPr>
        <w:rPr>
          <w:rFonts w:eastAsia="Calibri"/>
          <w:kern w:val="2"/>
          <w:sz w:val="28"/>
          <w:szCs w:val="28"/>
          <w:lang w:val="kk-KZ" w:eastAsia="en-US"/>
          <w14:ligatures w14:val="standardContextual"/>
        </w:rPr>
      </w:pPr>
      <w:r w:rsidRPr="000E1AA3">
        <w:rPr>
          <w:rFonts w:eastAsia="Calibri"/>
          <w:kern w:val="2"/>
          <w:sz w:val="28"/>
          <w:szCs w:val="28"/>
          <w:lang w:val="kk-KZ" w:eastAsia="en-US"/>
          <w14:ligatures w14:val="standardContextual"/>
        </w:rPr>
        <w:t xml:space="preserve">Соңғы қадам </w:t>
      </w:r>
      <w:r w:rsidR="00315F54" w:rsidRPr="000E1AA3">
        <w:rPr>
          <w:rFonts w:eastAsia="Calibri"/>
          <w:kern w:val="2"/>
          <w:sz w:val="28"/>
          <w:szCs w:val="28"/>
          <w:lang w:val="kk-KZ" w:eastAsia="en-US"/>
          <w14:ligatures w14:val="standardContextual"/>
        </w:rPr>
        <w:t xml:space="preserve">модельдеу мақсатында </w:t>
      </w:r>
      <w:r w:rsidRPr="000E1AA3">
        <w:rPr>
          <w:rFonts w:eastAsia="Calibri"/>
          <w:kern w:val="2"/>
          <w:sz w:val="28"/>
          <w:szCs w:val="28"/>
          <w:lang w:val="kk-KZ" w:eastAsia="en-US"/>
          <w14:ligatures w14:val="standardContextual"/>
        </w:rPr>
        <w:t>Solidworks-тен Matlab-қа манипулятор</w:t>
      </w:r>
      <w:r w:rsidR="00315F54">
        <w:rPr>
          <w:rFonts w:eastAsia="Calibri"/>
          <w:kern w:val="2"/>
          <w:sz w:val="28"/>
          <w:szCs w:val="28"/>
          <w:lang w:val="kk-KZ" w:eastAsia="en-US"/>
          <w14:ligatures w14:val="standardContextual"/>
        </w:rPr>
        <w:t>д</w:t>
      </w:r>
      <w:r w:rsidRPr="000E1AA3">
        <w:rPr>
          <w:rFonts w:eastAsia="Calibri"/>
          <w:kern w:val="2"/>
          <w:sz w:val="28"/>
          <w:szCs w:val="28"/>
          <w:lang w:val="kk-KZ" w:eastAsia="en-US"/>
          <w14:ligatures w14:val="standardContextual"/>
        </w:rPr>
        <w:t xml:space="preserve">ың моделін импорттауды қамтыды. </w:t>
      </w:r>
      <w:r w:rsidR="00315F54" w:rsidRPr="000E1AA3">
        <w:rPr>
          <w:rFonts w:eastAsia="Calibri"/>
          <w:kern w:val="2"/>
          <w:sz w:val="28"/>
          <w:szCs w:val="28"/>
          <w:lang w:val="kk-KZ" w:eastAsia="en-US"/>
          <w14:ligatures w14:val="standardContextual"/>
        </w:rPr>
        <w:t>Simulink</w:t>
      </w:r>
      <w:r w:rsidRPr="000E1AA3">
        <w:rPr>
          <w:rFonts w:eastAsia="Calibri"/>
          <w:kern w:val="2"/>
          <w:sz w:val="28"/>
          <w:szCs w:val="28"/>
          <w:lang w:val="kk-KZ" w:eastAsia="en-US"/>
          <w14:ligatures w14:val="standardContextual"/>
        </w:rPr>
        <w:t xml:space="preserve"> кеңейтімі </w:t>
      </w:r>
      <w:r w:rsidR="00315F54" w:rsidRPr="000E1AA3">
        <w:rPr>
          <w:rFonts w:eastAsia="Calibri"/>
          <w:kern w:val="2"/>
          <w:sz w:val="28"/>
          <w:szCs w:val="28"/>
          <w:lang w:val="kk-KZ" w:eastAsia="en-US"/>
          <w14:ligatures w14:val="standardContextual"/>
        </w:rPr>
        <w:t xml:space="preserve">болып </w:t>
      </w:r>
      <w:r w:rsidRPr="000E1AA3">
        <w:rPr>
          <w:rFonts w:eastAsia="Calibri"/>
          <w:kern w:val="2"/>
          <w:sz w:val="28"/>
          <w:szCs w:val="28"/>
          <w:lang w:val="kk-KZ" w:eastAsia="en-US"/>
          <w14:ligatures w14:val="standardContextual"/>
        </w:rPr>
        <w:t xml:space="preserve">табылатын </w:t>
      </w:r>
      <w:r w:rsidR="00315F54" w:rsidRPr="000E1AA3">
        <w:rPr>
          <w:rFonts w:eastAsia="Calibri"/>
          <w:kern w:val="2"/>
          <w:sz w:val="28"/>
          <w:szCs w:val="28"/>
          <w:lang w:val="kk-KZ" w:eastAsia="en-US"/>
          <w14:ligatures w14:val="standardContextual"/>
        </w:rPr>
        <w:t>Matlab</w:t>
      </w:r>
      <w:r w:rsidRPr="000E1AA3">
        <w:rPr>
          <w:rFonts w:eastAsia="Calibri"/>
          <w:kern w:val="2"/>
          <w:sz w:val="28"/>
          <w:szCs w:val="28"/>
          <w:lang w:val="kk-KZ" w:eastAsia="en-US"/>
          <w14:ligatures w14:val="standardContextual"/>
        </w:rPr>
        <w:t xml:space="preserve"> Simscape Multibody механикалық жүйелерді модельдеуге және </w:t>
      </w:r>
      <w:r w:rsidR="00315F54">
        <w:rPr>
          <w:rFonts w:eastAsia="Calibri"/>
          <w:kern w:val="2"/>
          <w:sz w:val="28"/>
          <w:szCs w:val="28"/>
          <w:lang w:val="kk-KZ" w:eastAsia="en-US"/>
          <w14:ligatures w14:val="standardContextual"/>
        </w:rPr>
        <w:t>симуляциялауға</w:t>
      </w:r>
      <w:r w:rsidRPr="000E1AA3">
        <w:rPr>
          <w:rFonts w:eastAsia="Calibri"/>
          <w:kern w:val="2"/>
          <w:sz w:val="28"/>
          <w:szCs w:val="28"/>
          <w:lang w:val="kk-KZ" w:eastAsia="en-US"/>
          <w14:ligatures w14:val="standardContextual"/>
        </w:rPr>
        <w:t xml:space="preserve"> арналған кешенді платформаны ұсынады.</w:t>
      </w:r>
    </w:p>
    <w:p w14:paraId="40E38553" w14:textId="03872EC0" w:rsidR="000E1AA3" w:rsidRPr="000E1AA3" w:rsidRDefault="000E1AA3" w:rsidP="000E1AA3">
      <w:pPr>
        <w:rPr>
          <w:rFonts w:eastAsia="Calibri"/>
          <w:kern w:val="2"/>
          <w:sz w:val="28"/>
          <w:szCs w:val="28"/>
          <w:lang w:val="kk-KZ" w:eastAsia="en-US"/>
          <w14:ligatures w14:val="standardContextual"/>
        </w:rPr>
      </w:pPr>
      <w:r w:rsidRPr="000E1AA3">
        <w:rPr>
          <w:rFonts w:eastAsia="Calibri"/>
          <w:kern w:val="2"/>
          <w:sz w:val="28"/>
          <w:szCs w:val="28"/>
          <w:lang w:val="kk-KZ" w:eastAsia="en-US"/>
          <w14:ligatures w14:val="standardContextual"/>
        </w:rPr>
        <w:t xml:space="preserve">Импорттау процесін жеңілдету үшін Simscape Multibody Link плагині қолданылды. Бұл құрал </w:t>
      </w:r>
      <w:r w:rsidR="00315F54" w:rsidRPr="00315F54">
        <w:rPr>
          <w:rFonts w:eastAsia="Calibri"/>
          <w:kern w:val="2"/>
          <w:sz w:val="28"/>
          <w:szCs w:val="28"/>
          <w:lang w:val="kk-KZ" w:eastAsia="en-US"/>
          <w14:ligatures w14:val="standardContextual"/>
        </w:rPr>
        <w:t>CAD</w:t>
      </w:r>
      <w:r w:rsidRPr="000E1AA3">
        <w:rPr>
          <w:rFonts w:eastAsia="Calibri"/>
          <w:kern w:val="2"/>
          <w:sz w:val="28"/>
          <w:szCs w:val="28"/>
          <w:lang w:val="kk-KZ" w:eastAsia="en-US"/>
          <w14:ligatures w14:val="standardContextual"/>
        </w:rPr>
        <w:t xml:space="preserve"> модельдерін </w:t>
      </w:r>
      <w:r w:rsidR="00315F54" w:rsidRPr="000E1AA3">
        <w:rPr>
          <w:rFonts w:eastAsia="Calibri"/>
          <w:kern w:val="2"/>
          <w:sz w:val="28"/>
          <w:szCs w:val="28"/>
          <w:lang w:val="kk-KZ" w:eastAsia="en-US"/>
          <w14:ligatures w14:val="standardContextual"/>
        </w:rPr>
        <w:t>Matlab</w:t>
      </w:r>
      <w:r w:rsidRPr="000E1AA3">
        <w:rPr>
          <w:rFonts w:eastAsia="Calibri"/>
          <w:kern w:val="2"/>
          <w:sz w:val="28"/>
          <w:szCs w:val="28"/>
          <w:lang w:val="kk-KZ" w:eastAsia="en-US"/>
          <w14:ligatures w14:val="standardContextual"/>
        </w:rPr>
        <w:t xml:space="preserve">-қа үздіксіз тасымалдауға мүмкіндік береді, оларды модельдеу үшін </w:t>
      </w:r>
      <w:r w:rsidR="00315F54">
        <w:rPr>
          <w:rFonts w:eastAsia="Calibri"/>
          <w:kern w:val="2"/>
          <w:sz w:val="28"/>
          <w:szCs w:val="28"/>
          <w:lang w:val="kk-KZ" w:eastAsia="en-US"/>
          <w14:ligatures w14:val="standardContextual"/>
        </w:rPr>
        <w:t>қ</w:t>
      </w:r>
      <w:r w:rsidRPr="000E1AA3">
        <w:rPr>
          <w:rFonts w:eastAsia="Calibri"/>
          <w:kern w:val="2"/>
          <w:sz w:val="28"/>
          <w:szCs w:val="28"/>
          <w:lang w:val="kk-KZ" w:eastAsia="en-US"/>
          <w14:ligatures w14:val="standardContextual"/>
        </w:rPr>
        <w:t xml:space="preserve">олдануға болатын Simscape </w:t>
      </w:r>
      <w:r w:rsidR="00315F54" w:rsidRPr="000E1AA3">
        <w:rPr>
          <w:rFonts w:eastAsia="Calibri"/>
          <w:kern w:val="2"/>
          <w:sz w:val="28"/>
          <w:szCs w:val="28"/>
          <w:lang w:val="kk-KZ" w:eastAsia="en-US"/>
          <w14:ligatures w14:val="standardContextual"/>
        </w:rPr>
        <w:t>Multibody</w:t>
      </w:r>
      <w:r w:rsidRPr="000E1AA3">
        <w:rPr>
          <w:rFonts w:eastAsia="Calibri"/>
          <w:kern w:val="2"/>
          <w:sz w:val="28"/>
          <w:szCs w:val="28"/>
          <w:lang w:val="kk-KZ" w:eastAsia="en-US"/>
          <w14:ligatures w14:val="standardContextual"/>
        </w:rPr>
        <w:t xml:space="preserve"> </w:t>
      </w:r>
      <w:r w:rsidR="006A2818">
        <w:rPr>
          <w:rFonts w:eastAsia="Calibri"/>
          <w:kern w:val="2"/>
          <w:sz w:val="28"/>
          <w:szCs w:val="28"/>
          <w:lang w:val="kk-KZ" w:eastAsia="en-US"/>
          <w14:ligatures w14:val="standardContextual"/>
        </w:rPr>
        <w:t>блоктарына</w:t>
      </w:r>
      <w:r w:rsidRPr="000E1AA3">
        <w:rPr>
          <w:rFonts w:eastAsia="Calibri"/>
          <w:kern w:val="2"/>
          <w:sz w:val="28"/>
          <w:szCs w:val="28"/>
          <w:lang w:val="kk-KZ" w:eastAsia="en-US"/>
          <w14:ligatures w14:val="standardContextual"/>
        </w:rPr>
        <w:t xml:space="preserve"> айналдырады</w:t>
      </w:r>
      <w:r w:rsidR="00CF3946" w:rsidRPr="00CF3946">
        <w:rPr>
          <w:rFonts w:eastAsia="Calibri"/>
          <w:kern w:val="2"/>
          <w:sz w:val="28"/>
          <w:szCs w:val="28"/>
          <w:lang w:val="kk-KZ" w:eastAsia="en-US"/>
          <w14:ligatures w14:val="standardContextual"/>
        </w:rPr>
        <w:t xml:space="preserve"> [113]</w:t>
      </w:r>
      <w:r w:rsidRPr="000E1AA3">
        <w:rPr>
          <w:rFonts w:eastAsia="Calibri"/>
          <w:kern w:val="2"/>
          <w:sz w:val="28"/>
          <w:szCs w:val="28"/>
          <w:lang w:val="kk-KZ" w:eastAsia="en-US"/>
          <w14:ligatures w14:val="standardContextual"/>
        </w:rPr>
        <w:t xml:space="preserve">. Плагин автоматты түрде қажетті файлдар мен </w:t>
      </w:r>
      <w:r w:rsidR="00315F54">
        <w:rPr>
          <w:rFonts w:eastAsia="Calibri"/>
          <w:kern w:val="2"/>
          <w:sz w:val="28"/>
          <w:szCs w:val="28"/>
          <w:lang w:val="kk-KZ" w:eastAsia="en-US"/>
          <w14:ligatures w14:val="standardContextual"/>
        </w:rPr>
        <w:t>скрипттерді</w:t>
      </w:r>
      <w:r w:rsidRPr="000E1AA3">
        <w:rPr>
          <w:rFonts w:eastAsia="Calibri"/>
          <w:kern w:val="2"/>
          <w:sz w:val="28"/>
          <w:szCs w:val="28"/>
          <w:lang w:val="kk-KZ" w:eastAsia="en-US"/>
          <w14:ligatures w14:val="standardContextual"/>
        </w:rPr>
        <w:t xml:space="preserve"> жасайды, бұл интеграция процесін айтарлықтай жеңілдетеді.</w:t>
      </w:r>
    </w:p>
    <w:p w14:paraId="72881DC3" w14:textId="4541B7B4" w:rsidR="000E1AA3" w:rsidRPr="000E1AA3" w:rsidRDefault="000E1AA3" w:rsidP="00315F54">
      <w:pPr>
        <w:rPr>
          <w:rFonts w:eastAsia="Calibri"/>
          <w:kern w:val="2"/>
          <w:sz w:val="28"/>
          <w:szCs w:val="28"/>
          <w:lang w:val="kk-KZ" w:eastAsia="en-US"/>
          <w14:ligatures w14:val="standardContextual"/>
        </w:rPr>
      </w:pPr>
      <w:r w:rsidRPr="000E1AA3">
        <w:rPr>
          <w:rFonts w:eastAsia="Calibri"/>
          <w:kern w:val="2"/>
          <w:sz w:val="28"/>
          <w:szCs w:val="28"/>
          <w:lang w:val="kk-KZ" w:eastAsia="en-US"/>
          <w14:ligatures w14:val="standardContextual"/>
        </w:rPr>
        <w:t xml:space="preserve">Модель </w:t>
      </w:r>
      <w:r w:rsidR="00315F54" w:rsidRPr="000E1AA3">
        <w:rPr>
          <w:rFonts w:eastAsia="Calibri"/>
          <w:kern w:val="2"/>
          <w:sz w:val="28"/>
          <w:szCs w:val="28"/>
          <w:lang w:val="kk-KZ" w:eastAsia="en-US"/>
          <w14:ligatures w14:val="standardContextual"/>
        </w:rPr>
        <w:t>Matlab</w:t>
      </w:r>
      <w:r w:rsidRPr="000E1AA3">
        <w:rPr>
          <w:rFonts w:eastAsia="Calibri"/>
          <w:kern w:val="2"/>
          <w:sz w:val="28"/>
          <w:szCs w:val="28"/>
          <w:lang w:val="kk-KZ" w:eastAsia="en-US"/>
          <w14:ligatures w14:val="standardContextual"/>
        </w:rPr>
        <w:t xml:space="preserve">-қа сәтті импортталғаннан кейін, </w:t>
      </w:r>
      <w:r w:rsidR="00315F54">
        <w:rPr>
          <w:rFonts w:eastAsia="Calibri"/>
          <w:kern w:val="2"/>
          <w:sz w:val="28"/>
          <w:szCs w:val="28"/>
          <w:lang w:val="kk-KZ" w:eastAsia="en-US"/>
          <w14:ligatures w14:val="standardContextual"/>
        </w:rPr>
        <w:t>дельта</w:t>
      </w:r>
      <w:r w:rsidRPr="000E1AA3">
        <w:rPr>
          <w:rFonts w:eastAsia="Calibri"/>
          <w:kern w:val="2"/>
          <w:sz w:val="28"/>
          <w:szCs w:val="28"/>
          <w:lang w:val="kk-KZ" w:eastAsia="en-US"/>
          <w14:ligatures w14:val="standardContextual"/>
        </w:rPr>
        <w:t xml:space="preserve"> манипуляторының жұмысын тексеру үшін модельдеу ортасы құрылды. Бұл қозғалыс ауқымы, жылдамдық және сыртқы күштер сияқты модельдеу параметрлерін анықтау</w:t>
      </w:r>
      <w:r w:rsidR="003C2961">
        <w:rPr>
          <w:rFonts w:eastAsia="Calibri"/>
          <w:kern w:val="2"/>
          <w:sz w:val="28"/>
          <w:szCs w:val="28"/>
          <w:lang w:val="kk-KZ" w:eastAsia="en-US"/>
          <w14:ligatures w14:val="standardContextual"/>
        </w:rPr>
        <w:t>ға</w:t>
      </w:r>
      <w:r w:rsidRPr="000E1AA3">
        <w:rPr>
          <w:rFonts w:eastAsia="Calibri"/>
          <w:kern w:val="2"/>
          <w:sz w:val="28"/>
          <w:szCs w:val="28"/>
          <w:lang w:val="kk-KZ" w:eastAsia="en-US"/>
          <w14:ligatures w14:val="standardContextual"/>
        </w:rPr>
        <w:t xml:space="preserve"> </w:t>
      </w:r>
      <w:r w:rsidR="003C2961">
        <w:rPr>
          <w:rFonts w:eastAsia="Calibri"/>
          <w:kern w:val="2"/>
          <w:sz w:val="28"/>
          <w:szCs w:val="28"/>
          <w:lang w:val="kk-KZ" w:eastAsia="en-US"/>
          <w14:ligatures w14:val="standardContextual"/>
        </w:rPr>
        <w:t>мүмкіндік береді</w:t>
      </w:r>
      <w:r w:rsidRPr="000E1AA3">
        <w:rPr>
          <w:rFonts w:eastAsia="Calibri"/>
          <w:kern w:val="2"/>
          <w:sz w:val="28"/>
          <w:szCs w:val="28"/>
          <w:lang w:val="kk-KZ" w:eastAsia="en-US"/>
          <w14:ligatures w14:val="standardContextual"/>
        </w:rPr>
        <w:t>.</w:t>
      </w:r>
    </w:p>
    <w:p w14:paraId="51730982" w14:textId="45409BF0" w:rsidR="003C2961" w:rsidRDefault="000E1AA3" w:rsidP="003C2961">
      <w:pPr>
        <w:rPr>
          <w:rFonts w:eastAsia="Calibri"/>
          <w:kern w:val="2"/>
          <w:sz w:val="28"/>
          <w:szCs w:val="28"/>
          <w:lang w:val="kk-KZ" w:eastAsia="en-US"/>
          <w14:ligatures w14:val="standardContextual"/>
        </w:rPr>
      </w:pPr>
      <w:r w:rsidRPr="000E1AA3">
        <w:rPr>
          <w:rFonts w:eastAsia="Calibri"/>
          <w:kern w:val="2"/>
          <w:sz w:val="28"/>
          <w:szCs w:val="28"/>
          <w:lang w:val="kk-KZ" w:eastAsia="en-US"/>
          <w14:ligatures w14:val="standardContextual"/>
        </w:rPr>
        <w:t>Дельта манипуляторын жобалау, құрастыру және модельдеу процесі әртүрлі бағдарламалық құралдардың күшті жақтарын пайдаланатын көп сатылы тәсілді қамтыды.</w:t>
      </w:r>
    </w:p>
    <w:p w14:paraId="676A0361" w14:textId="34011FB9" w:rsidR="003C2961" w:rsidRDefault="003C2961" w:rsidP="003C2961">
      <w:pPr>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Манипулятордың моделі</w:t>
      </w:r>
      <w:r w:rsidRPr="003C2961">
        <w:rPr>
          <w:rFonts w:eastAsia="Calibri"/>
          <w:kern w:val="2"/>
          <w:sz w:val="28"/>
          <w:szCs w:val="28"/>
          <w:lang w:val="kk-KZ" w:eastAsia="en-US"/>
          <w14:ligatures w14:val="standardContextual"/>
        </w:rPr>
        <w:t xml:space="preserve"> </w:t>
      </w:r>
      <w:r>
        <w:rPr>
          <w:rFonts w:eastAsia="Calibri"/>
          <w:kern w:val="2"/>
          <w:sz w:val="28"/>
          <w:szCs w:val="28"/>
          <w:lang w:val="kk-KZ" w:eastAsia="en-US"/>
          <w14:ligatures w14:val="standardContextual"/>
        </w:rPr>
        <w:t xml:space="preserve">тасымалданғаннан кейін </w:t>
      </w:r>
      <w:r w:rsidRPr="003C2961">
        <w:rPr>
          <w:rFonts w:eastAsia="Calibri"/>
          <w:kern w:val="2"/>
          <w:sz w:val="28"/>
          <w:szCs w:val="28"/>
          <w:lang w:val="kk-KZ" w:eastAsia="en-US"/>
          <w14:ligatures w14:val="standardContextual"/>
        </w:rPr>
        <w:t>Matlab Simulink</w:t>
      </w:r>
      <w:r>
        <w:rPr>
          <w:rFonts w:eastAsia="Calibri"/>
          <w:kern w:val="2"/>
          <w:sz w:val="28"/>
          <w:szCs w:val="28"/>
          <w:lang w:val="kk-KZ" w:eastAsia="en-US"/>
          <w14:ligatures w14:val="standardContextual"/>
        </w:rPr>
        <w:t xml:space="preserve"> ортасында 2.</w:t>
      </w:r>
      <w:r w:rsidR="00CF3946" w:rsidRPr="00CF3946">
        <w:rPr>
          <w:rFonts w:eastAsia="Calibri"/>
          <w:kern w:val="2"/>
          <w:sz w:val="28"/>
          <w:szCs w:val="28"/>
          <w:lang w:val="kk-KZ" w:eastAsia="en-US"/>
          <w14:ligatures w14:val="standardContextual"/>
        </w:rPr>
        <w:t>6</w:t>
      </w:r>
      <w:r>
        <w:rPr>
          <w:rFonts w:eastAsia="Calibri"/>
          <w:kern w:val="2"/>
          <w:sz w:val="28"/>
          <w:szCs w:val="28"/>
          <w:lang w:val="kk-KZ" w:eastAsia="en-US"/>
          <w14:ligatures w14:val="standardContextual"/>
        </w:rPr>
        <w:t>-суретте көрсетілген блок ретінде қосылады.</w:t>
      </w:r>
    </w:p>
    <w:p w14:paraId="389DFDA3" w14:textId="77777777" w:rsidR="003C2961" w:rsidRDefault="003C2961" w:rsidP="003C2961">
      <w:pPr>
        <w:ind w:firstLine="0"/>
        <w:rPr>
          <w:rFonts w:eastAsia="Calibri"/>
          <w:kern w:val="2"/>
          <w:sz w:val="28"/>
          <w:szCs w:val="28"/>
          <w:lang w:val="kk-KZ" w:eastAsia="en-US"/>
          <w14:ligatures w14:val="standardContextual"/>
        </w:rPr>
      </w:pPr>
    </w:p>
    <w:p w14:paraId="73DB687C" w14:textId="275F9A4B" w:rsidR="003C2961" w:rsidRPr="003C2961" w:rsidRDefault="003C2961" w:rsidP="003C2961">
      <w:pPr>
        <w:ind w:firstLine="0"/>
        <w:jc w:val="center"/>
        <w:rPr>
          <w:rFonts w:eastAsia="Calibri"/>
          <w:kern w:val="2"/>
          <w:sz w:val="28"/>
          <w:szCs w:val="28"/>
          <w:lang w:val="kk-KZ" w:eastAsia="en-US"/>
          <w14:ligatures w14:val="standardContextual"/>
        </w:rPr>
      </w:pPr>
      <w:r w:rsidRPr="003C2961">
        <w:rPr>
          <w:rFonts w:eastAsia="Calibri"/>
          <w:noProof/>
          <w:kern w:val="2"/>
          <w:sz w:val="28"/>
          <w:szCs w:val="28"/>
          <w:lang w:val="kk-KZ" w:eastAsia="en-US"/>
          <w14:ligatures w14:val="standardContextual"/>
        </w:rPr>
        <w:drawing>
          <wp:inline distT="0" distB="0" distL="0" distR="0" wp14:anchorId="19AEFA41" wp14:editId="2F7B6B51">
            <wp:extent cx="2719450" cy="1599113"/>
            <wp:effectExtent l="0" t="0" r="5080" b="1270"/>
            <wp:docPr id="20060042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004279" name=""/>
                    <pic:cNvPicPr/>
                  </pic:nvPicPr>
                  <pic:blipFill>
                    <a:blip r:embed="rId51"/>
                    <a:stretch>
                      <a:fillRect/>
                    </a:stretch>
                  </pic:blipFill>
                  <pic:spPr>
                    <a:xfrm>
                      <a:off x="0" y="0"/>
                      <a:ext cx="2756503" cy="1620901"/>
                    </a:xfrm>
                    <a:prstGeom prst="rect">
                      <a:avLst/>
                    </a:prstGeom>
                  </pic:spPr>
                </pic:pic>
              </a:graphicData>
            </a:graphic>
          </wp:inline>
        </w:drawing>
      </w:r>
    </w:p>
    <w:p w14:paraId="2E2F7D60" w14:textId="77777777" w:rsidR="007F7BB7" w:rsidRDefault="007F7BB7" w:rsidP="003C2961">
      <w:pPr>
        <w:ind w:firstLine="0"/>
        <w:jc w:val="center"/>
        <w:rPr>
          <w:rFonts w:eastAsia="Calibri"/>
          <w:kern w:val="2"/>
          <w:sz w:val="28"/>
          <w:szCs w:val="28"/>
          <w:lang w:val="kk-KZ" w:eastAsia="en-US"/>
          <w14:ligatures w14:val="standardContextual"/>
        </w:rPr>
      </w:pPr>
    </w:p>
    <w:p w14:paraId="49E25BE1" w14:textId="2A2AD945" w:rsidR="003C2961" w:rsidRDefault="003C2961" w:rsidP="003C2961">
      <w:pPr>
        <w:ind w:firstLine="0"/>
        <w:jc w:val="center"/>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Сурет 2.</w:t>
      </w:r>
      <w:r w:rsidR="00CF3946" w:rsidRPr="00CF3946">
        <w:rPr>
          <w:rFonts w:eastAsia="Calibri"/>
          <w:kern w:val="2"/>
          <w:sz w:val="28"/>
          <w:szCs w:val="28"/>
          <w:lang w:val="kk-KZ" w:eastAsia="en-US"/>
          <w14:ligatures w14:val="standardContextual"/>
        </w:rPr>
        <w:t>6</w:t>
      </w:r>
      <w:r>
        <w:rPr>
          <w:rFonts w:eastAsia="Calibri"/>
          <w:kern w:val="2"/>
          <w:sz w:val="28"/>
          <w:szCs w:val="28"/>
          <w:lang w:val="kk-KZ" w:eastAsia="en-US"/>
          <w14:ligatures w14:val="standardContextual"/>
        </w:rPr>
        <w:t xml:space="preserve"> – Тасымалданған модельдің </w:t>
      </w:r>
      <w:r w:rsidRPr="003C2961">
        <w:rPr>
          <w:rFonts w:eastAsia="Calibri"/>
          <w:kern w:val="2"/>
          <w:sz w:val="28"/>
          <w:szCs w:val="28"/>
          <w:lang w:val="kk-KZ" w:eastAsia="en-US"/>
          <w14:ligatures w14:val="standardContextual"/>
        </w:rPr>
        <w:t xml:space="preserve">Simulink </w:t>
      </w:r>
      <w:r>
        <w:rPr>
          <w:rFonts w:eastAsia="Calibri"/>
          <w:kern w:val="2"/>
          <w:sz w:val="28"/>
          <w:szCs w:val="28"/>
          <w:lang w:val="kk-KZ" w:eastAsia="en-US"/>
          <w14:ligatures w14:val="standardContextual"/>
        </w:rPr>
        <w:t>ортасындағы көрінісі</w:t>
      </w:r>
    </w:p>
    <w:p w14:paraId="795923DE" w14:textId="06454199" w:rsidR="00703BFA" w:rsidRDefault="00703BFA" w:rsidP="00703BFA">
      <w:pPr>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lastRenderedPageBreak/>
        <w:t>Қосылған блоктың ішкі құрылымы 2.</w:t>
      </w:r>
      <w:r w:rsidR="00CF3946" w:rsidRPr="00CF3946">
        <w:rPr>
          <w:rFonts w:eastAsia="Calibri"/>
          <w:kern w:val="2"/>
          <w:sz w:val="28"/>
          <w:szCs w:val="28"/>
          <w:lang w:val="kk-KZ" w:eastAsia="en-US"/>
          <w14:ligatures w14:val="standardContextual"/>
        </w:rPr>
        <w:t>7</w:t>
      </w:r>
      <w:r>
        <w:rPr>
          <w:rFonts w:eastAsia="Calibri"/>
          <w:kern w:val="2"/>
          <w:sz w:val="28"/>
          <w:szCs w:val="28"/>
          <w:lang w:val="kk-KZ" w:eastAsia="en-US"/>
          <w14:ligatures w14:val="standardContextual"/>
        </w:rPr>
        <w:t>-суретте көрсетілген.</w:t>
      </w:r>
    </w:p>
    <w:p w14:paraId="1C6DD408" w14:textId="77777777" w:rsidR="00703BFA" w:rsidRDefault="00703BFA" w:rsidP="00703BFA">
      <w:pPr>
        <w:ind w:firstLine="0"/>
        <w:rPr>
          <w:rFonts w:eastAsia="Calibri"/>
          <w:kern w:val="2"/>
          <w:sz w:val="28"/>
          <w:szCs w:val="28"/>
          <w:lang w:val="kk-KZ" w:eastAsia="en-US"/>
          <w14:ligatures w14:val="standardContextual"/>
        </w:rPr>
      </w:pPr>
    </w:p>
    <w:p w14:paraId="133C6114" w14:textId="17672F11" w:rsidR="00703BFA" w:rsidRDefault="00703BFA" w:rsidP="00703BFA">
      <w:pPr>
        <w:ind w:firstLine="0"/>
        <w:jc w:val="center"/>
        <w:rPr>
          <w:rFonts w:eastAsia="Calibri"/>
          <w:kern w:val="2"/>
          <w:sz w:val="28"/>
          <w:szCs w:val="28"/>
          <w:lang w:val="kk-KZ" w:eastAsia="en-US"/>
          <w14:ligatures w14:val="standardContextual"/>
        </w:rPr>
      </w:pPr>
      <w:r w:rsidRPr="00703BFA">
        <w:rPr>
          <w:rFonts w:eastAsia="Calibri"/>
          <w:noProof/>
          <w:kern w:val="2"/>
          <w:sz w:val="28"/>
          <w:szCs w:val="28"/>
          <w:lang w:val="kk-KZ" w:eastAsia="en-US"/>
          <w14:ligatures w14:val="standardContextual"/>
        </w:rPr>
        <w:drawing>
          <wp:inline distT="0" distB="0" distL="0" distR="0" wp14:anchorId="6C856E99" wp14:editId="446E3090">
            <wp:extent cx="6120765" cy="2204085"/>
            <wp:effectExtent l="0" t="0" r="0" b="5715"/>
            <wp:docPr id="17783711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371153" name=""/>
                    <pic:cNvPicPr/>
                  </pic:nvPicPr>
                  <pic:blipFill>
                    <a:blip r:embed="rId52"/>
                    <a:stretch>
                      <a:fillRect/>
                    </a:stretch>
                  </pic:blipFill>
                  <pic:spPr>
                    <a:xfrm>
                      <a:off x="0" y="0"/>
                      <a:ext cx="6120765" cy="2204085"/>
                    </a:xfrm>
                    <a:prstGeom prst="rect">
                      <a:avLst/>
                    </a:prstGeom>
                  </pic:spPr>
                </pic:pic>
              </a:graphicData>
            </a:graphic>
          </wp:inline>
        </w:drawing>
      </w:r>
    </w:p>
    <w:p w14:paraId="789F9B88" w14:textId="77777777" w:rsidR="00703BFA" w:rsidRDefault="00703BFA" w:rsidP="00703BFA">
      <w:pPr>
        <w:ind w:firstLine="0"/>
        <w:jc w:val="center"/>
        <w:rPr>
          <w:rFonts w:eastAsia="Calibri"/>
          <w:kern w:val="2"/>
          <w:sz w:val="28"/>
          <w:szCs w:val="28"/>
          <w:lang w:val="kk-KZ" w:eastAsia="en-US"/>
          <w14:ligatures w14:val="standardContextual"/>
        </w:rPr>
      </w:pPr>
    </w:p>
    <w:p w14:paraId="3A17A736" w14:textId="48DDF678" w:rsidR="00703BFA" w:rsidRDefault="00703BFA" w:rsidP="00703BFA">
      <w:pPr>
        <w:ind w:firstLine="0"/>
        <w:jc w:val="center"/>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Сурет 2.</w:t>
      </w:r>
      <w:r w:rsidR="00CF3946" w:rsidRPr="00CF3946">
        <w:rPr>
          <w:rFonts w:eastAsia="Calibri"/>
          <w:kern w:val="2"/>
          <w:sz w:val="28"/>
          <w:szCs w:val="28"/>
          <w:lang w:val="kk-KZ" w:eastAsia="en-US"/>
          <w14:ligatures w14:val="standardContextual"/>
        </w:rPr>
        <w:t>7</w:t>
      </w:r>
      <w:r>
        <w:rPr>
          <w:rFonts w:eastAsia="Calibri"/>
          <w:kern w:val="2"/>
          <w:sz w:val="28"/>
          <w:szCs w:val="28"/>
          <w:lang w:val="kk-KZ" w:eastAsia="en-US"/>
          <w14:ligatures w14:val="standardContextual"/>
        </w:rPr>
        <w:t xml:space="preserve"> – </w:t>
      </w:r>
      <w:r w:rsidRPr="00703BFA">
        <w:rPr>
          <w:rFonts w:eastAsia="Calibri"/>
          <w:kern w:val="2"/>
          <w:sz w:val="28"/>
          <w:szCs w:val="28"/>
          <w:lang w:val="kk-KZ" w:eastAsia="en-US"/>
          <w14:ligatures w14:val="standardContextual"/>
        </w:rPr>
        <w:t xml:space="preserve">Simulink </w:t>
      </w:r>
      <w:r>
        <w:rPr>
          <w:rFonts w:eastAsia="Calibri"/>
          <w:kern w:val="2"/>
          <w:sz w:val="28"/>
          <w:szCs w:val="28"/>
          <w:lang w:val="kk-KZ" w:eastAsia="en-US"/>
          <w14:ligatures w14:val="standardContextual"/>
        </w:rPr>
        <w:t>ортасындағы манипулятор моделінің ішкі құрылысы</w:t>
      </w:r>
    </w:p>
    <w:p w14:paraId="0BAF3109" w14:textId="77777777" w:rsidR="00703BFA" w:rsidRDefault="00703BFA" w:rsidP="00703BFA">
      <w:pPr>
        <w:ind w:firstLine="0"/>
        <w:jc w:val="center"/>
        <w:rPr>
          <w:rFonts w:eastAsia="Calibri"/>
          <w:kern w:val="2"/>
          <w:sz w:val="28"/>
          <w:szCs w:val="28"/>
          <w:lang w:val="kk-KZ" w:eastAsia="en-US"/>
          <w14:ligatures w14:val="standardContextual"/>
        </w:rPr>
      </w:pPr>
    </w:p>
    <w:p w14:paraId="17E8C482" w14:textId="740438BD" w:rsidR="00703BFA" w:rsidRPr="007C6C7C" w:rsidRDefault="00703BFA" w:rsidP="00703BFA">
      <w:pPr>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Суретте көрсетілген блоктың құрылысында манипулятордың әрбір буыны және олардың арасындағы кинематикалық жүптарды сипаттайтын қосымша блоктар қамтылған.</w:t>
      </w:r>
    </w:p>
    <w:p w14:paraId="30ADBF0A" w14:textId="77777777" w:rsidR="00703BFA" w:rsidRPr="007C6C7C" w:rsidRDefault="00703BFA" w:rsidP="001C5CA5">
      <w:pPr>
        <w:ind w:firstLine="0"/>
        <w:rPr>
          <w:rFonts w:eastAsia="Calibri"/>
          <w:kern w:val="2"/>
          <w:sz w:val="28"/>
          <w:szCs w:val="28"/>
          <w:lang w:val="kk-KZ" w:eastAsia="en-US"/>
          <w14:ligatures w14:val="standardContextual"/>
        </w:rPr>
      </w:pPr>
    </w:p>
    <w:p w14:paraId="61A5CAA6" w14:textId="29F2428E" w:rsidR="001C5CA5" w:rsidRDefault="001C5CA5" w:rsidP="001C5CA5">
      <w:pPr>
        <w:rPr>
          <w:rFonts w:eastAsia="Calibri"/>
          <w:b/>
          <w:bCs/>
          <w:kern w:val="2"/>
          <w:sz w:val="28"/>
          <w:szCs w:val="28"/>
          <w:lang w:val="kk-KZ" w:eastAsia="en-US"/>
          <w14:ligatures w14:val="standardContextual"/>
        </w:rPr>
      </w:pPr>
      <w:r w:rsidRPr="00EB727B">
        <w:rPr>
          <w:rFonts w:eastAsia="Calibri"/>
          <w:b/>
          <w:bCs/>
          <w:kern w:val="2"/>
          <w:sz w:val="28"/>
          <w:szCs w:val="28"/>
          <w:lang w:val="kk-KZ" w:eastAsia="en-US"/>
          <w14:ligatures w14:val="standardContextual"/>
        </w:rPr>
        <w:t>2.</w:t>
      </w:r>
      <w:r w:rsidRPr="007C6C7C">
        <w:rPr>
          <w:rFonts w:eastAsia="Calibri"/>
          <w:b/>
          <w:bCs/>
          <w:kern w:val="2"/>
          <w:sz w:val="28"/>
          <w:szCs w:val="28"/>
          <w:lang w:val="kk-KZ" w:eastAsia="en-US"/>
          <w14:ligatures w14:val="standardContextual"/>
        </w:rPr>
        <w:t>4</w:t>
      </w:r>
      <w:r w:rsidRPr="00EB727B">
        <w:rPr>
          <w:rFonts w:eastAsia="Calibri"/>
          <w:b/>
          <w:bCs/>
          <w:kern w:val="2"/>
          <w:sz w:val="28"/>
          <w:szCs w:val="28"/>
          <w:lang w:val="kk-KZ" w:eastAsia="en-US"/>
          <w14:ligatures w14:val="standardContextual"/>
        </w:rPr>
        <w:t xml:space="preserve"> </w:t>
      </w:r>
      <w:r>
        <w:rPr>
          <w:rFonts w:eastAsia="Calibri"/>
          <w:b/>
          <w:bCs/>
          <w:kern w:val="2"/>
          <w:sz w:val="28"/>
          <w:szCs w:val="28"/>
          <w:lang w:val="kk-KZ" w:eastAsia="en-US"/>
          <w14:ligatures w14:val="standardContextual"/>
        </w:rPr>
        <w:t>Манипуляторды</w:t>
      </w:r>
      <w:r w:rsidRPr="00EB727B">
        <w:rPr>
          <w:rFonts w:eastAsia="Calibri"/>
          <w:b/>
          <w:bCs/>
          <w:kern w:val="2"/>
          <w:sz w:val="28"/>
          <w:szCs w:val="28"/>
          <w:lang w:val="kk-KZ" w:eastAsia="en-US"/>
          <w14:ligatures w14:val="standardContextual"/>
        </w:rPr>
        <w:t xml:space="preserve"> </w:t>
      </w:r>
      <w:r>
        <w:rPr>
          <w:rFonts w:eastAsia="Calibri"/>
          <w:b/>
          <w:bCs/>
          <w:kern w:val="2"/>
          <w:sz w:val="28"/>
          <w:szCs w:val="28"/>
          <w:lang w:val="kk-KZ" w:eastAsia="en-US"/>
          <w14:ligatures w14:val="standardContextual"/>
        </w:rPr>
        <w:t xml:space="preserve">кинематика және траектороия жоспарлау алгоритмдерімен </w:t>
      </w:r>
      <w:r w:rsidRPr="003C2961">
        <w:rPr>
          <w:rFonts w:eastAsia="Calibri"/>
          <w:b/>
          <w:bCs/>
          <w:kern w:val="2"/>
          <w:sz w:val="28"/>
          <w:szCs w:val="28"/>
          <w:lang w:val="kk-KZ" w:eastAsia="en-US"/>
          <w14:ligatures w14:val="standardContextual"/>
        </w:rPr>
        <w:t xml:space="preserve">Matlab </w:t>
      </w:r>
      <w:r>
        <w:rPr>
          <w:rFonts w:eastAsia="Calibri"/>
          <w:b/>
          <w:bCs/>
          <w:kern w:val="2"/>
          <w:sz w:val="28"/>
          <w:szCs w:val="28"/>
          <w:lang w:val="kk-KZ" w:eastAsia="en-US"/>
          <w14:ligatures w14:val="standardContextual"/>
        </w:rPr>
        <w:t>ортасын</w:t>
      </w:r>
      <w:r w:rsidR="00CF3946">
        <w:rPr>
          <w:rFonts w:eastAsia="Calibri"/>
          <w:b/>
          <w:bCs/>
          <w:kern w:val="2"/>
          <w:sz w:val="28"/>
          <w:szCs w:val="28"/>
          <w:lang w:val="kk-KZ" w:eastAsia="en-US"/>
          <w14:ligatures w14:val="standardContextual"/>
        </w:rPr>
        <w:t>д</w:t>
      </w:r>
      <w:r>
        <w:rPr>
          <w:rFonts w:eastAsia="Calibri"/>
          <w:b/>
          <w:bCs/>
          <w:kern w:val="2"/>
          <w:sz w:val="28"/>
          <w:szCs w:val="28"/>
          <w:lang w:val="kk-KZ" w:eastAsia="en-US"/>
          <w14:ligatures w14:val="standardContextual"/>
        </w:rPr>
        <w:t>а модельдеу</w:t>
      </w:r>
    </w:p>
    <w:p w14:paraId="29487C90" w14:textId="77777777" w:rsidR="001C5CA5" w:rsidRPr="00924F10" w:rsidRDefault="001C5CA5" w:rsidP="001C5CA5">
      <w:pPr>
        <w:rPr>
          <w:rFonts w:eastAsia="Calibri"/>
          <w:kern w:val="2"/>
          <w:sz w:val="28"/>
          <w:szCs w:val="28"/>
          <w:lang w:val="kk-KZ" w:eastAsia="en-US"/>
          <w14:ligatures w14:val="standardContextual"/>
        </w:rPr>
      </w:pPr>
    </w:p>
    <w:p w14:paraId="0FCD8132" w14:textId="29254B14" w:rsidR="001C5CA5" w:rsidRPr="00924F10" w:rsidRDefault="001C5CA5" w:rsidP="001C5CA5">
      <w:pPr>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М</w:t>
      </w:r>
      <w:r w:rsidRPr="001C5CA5">
        <w:rPr>
          <w:rFonts w:eastAsia="Calibri"/>
          <w:kern w:val="2"/>
          <w:sz w:val="28"/>
          <w:szCs w:val="28"/>
          <w:lang w:val="kk-KZ" w:eastAsia="en-US"/>
          <w14:ligatures w14:val="standardContextual"/>
        </w:rPr>
        <w:t>анипулятор</w:t>
      </w:r>
      <w:r>
        <w:rPr>
          <w:rFonts w:eastAsia="Calibri"/>
          <w:kern w:val="2"/>
          <w:sz w:val="28"/>
          <w:szCs w:val="28"/>
          <w:lang w:val="kk-KZ" w:eastAsia="en-US"/>
          <w14:ligatures w14:val="standardContextual"/>
        </w:rPr>
        <w:t>д</w:t>
      </w:r>
      <w:r w:rsidRPr="001C5CA5">
        <w:rPr>
          <w:rFonts w:eastAsia="Calibri"/>
          <w:kern w:val="2"/>
          <w:sz w:val="28"/>
          <w:szCs w:val="28"/>
          <w:lang w:val="kk-KZ" w:eastAsia="en-US"/>
          <w14:ligatures w14:val="standardContextual"/>
        </w:rPr>
        <w:t xml:space="preserve">ың 3D моделін Matlab-қа Simscape Multibody Link плагинін қолдана отырып сәтті импорттағаннан кейін, жобаның келесі негізгі қадамы манипулятордың қозғалысын басқаратын математикалық </w:t>
      </w:r>
      <w:r w:rsidR="00EC6ACF">
        <w:rPr>
          <w:rFonts w:eastAsia="Calibri"/>
          <w:kern w:val="2"/>
          <w:sz w:val="28"/>
          <w:szCs w:val="28"/>
          <w:lang w:val="kk-KZ" w:eastAsia="en-US"/>
          <w14:ligatures w14:val="standardContextual"/>
        </w:rPr>
        <w:t>функцияларды</w:t>
      </w:r>
      <w:r w:rsidRPr="001C5CA5">
        <w:rPr>
          <w:rFonts w:eastAsia="Calibri"/>
          <w:kern w:val="2"/>
          <w:sz w:val="28"/>
          <w:szCs w:val="28"/>
          <w:lang w:val="kk-KZ" w:eastAsia="en-US"/>
          <w14:ligatures w14:val="standardContextual"/>
        </w:rPr>
        <w:t xml:space="preserve"> енгізу болды. Бұл кезең </w:t>
      </w:r>
      <w:r>
        <w:rPr>
          <w:rFonts w:eastAsia="Calibri"/>
          <w:kern w:val="2"/>
          <w:sz w:val="28"/>
          <w:szCs w:val="28"/>
          <w:lang w:val="kk-KZ" w:eastAsia="en-US"/>
          <w14:ligatures w14:val="standardContextual"/>
        </w:rPr>
        <w:t>тура</w:t>
      </w:r>
      <w:r w:rsidRPr="001C5CA5">
        <w:rPr>
          <w:rFonts w:eastAsia="Calibri"/>
          <w:kern w:val="2"/>
          <w:sz w:val="28"/>
          <w:szCs w:val="28"/>
          <w:lang w:val="kk-KZ" w:eastAsia="en-US"/>
          <w14:ligatures w14:val="standardContextual"/>
        </w:rPr>
        <w:t xml:space="preserve"> және кері кинематиканың функцияларын, </w:t>
      </w:r>
      <w:r w:rsidR="00EC6ACF">
        <w:rPr>
          <w:rFonts w:eastAsia="Calibri"/>
          <w:kern w:val="2"/>
          <w:sz w:val="28"/>
          <w:szCs w:val="28"/>
          <w:lang w:val="kk-KZ" w:eastAsia="en-US"/>
          <w14:ligatures w14:val="standardContextual"/>
        </w:rPr>
        <w:t>оған қоса</w:t>
      </w:r>
      <w:r w:rsidRPr="001C5CA5">
        <w:rPr>
          <w:rFonts w:eastAsia="Calibri"/>
          <w:kern w:val="2"/>
          <w:sz w:val="28"/>
          <w:szCs w:val="28"/>
          <w:lang w:val="kk-KZ" w:eastAsia="en-US"/>
          <w14:ligatures w14:val="standardContextual"/>
        </w:rPr>
        <w:t xml:space="preserve"> трапеция</w:t>
      </w:r>
      <w:r>
        <w:rPr>
          <w:rFonts w:eastAsia="Calibri"/>
          <w:kern w:val="2"/>
          <w:sz w:val="28"/>
          <w:szCs w:val="28"/>
          <w:lang w:val="kk-KZ" w:eastAsia="en-US"/>
          <w14:ligatures w14:val="standardContextual"/>
        </w:rPr>
        <w:t xml:space="preserve">лық </w:t>
      </w:r>
      <w:r w:rsidRPr="001C5CA5">
        <w:rPr>
          <w:rFonts w:eastAsia="Calibri"/>
          <w:kern w:val="2"/>
          <w:sz w:val="28"/>
          <w:szCs w:val="28"/>
          <w:lang w:val="kk-KZ" w:eastAsia="en-US"/>
          <w14:ligatures w14:val="standardContextual"/>
        </w:rPr>
        <w:t>траекторияны жоспарлау</w:t>
      </w:r>
      <w:r w:rsidR="00EC6ACF">
        <w:rPr>
          <w:rFonts w:eastAsia="Calibri"/>
          <w:kern w:val="2"/>
          <w:sz w:val="28"/>
          <w:szCs w:val="28"/>
          <w:lang w:val="kk-KZ" w:eastAsia="en-US"/>
          <w14:ligatures w14:val="standardContextual"/>
        </w:rPr>
        <w:t xml:space="preserve"> функциясын жасауға</w:t>
      </w:r>
      <w:r w:rsidRPr="001C5CA5">
        <w:rPr>
          <w:rFonts w:eastAsia="Calibri"/>
          <w:kern w:val="2"/>
          <w:sz w:val="28"/>
          <w:szCs w:val="28"/>
          <w:lang w:val="kk-KZ" w:eastAsia="en-US"/>
          <w14:ligatures w14:val="standardContextual"/>
        </w:rPr>
        <w:t xml:space="preserve"> бағытталған. Бұл функциялар манипулятордың </w:t>
      </w:r>
      <w:r>
        <w:rPr>
          <w:rFonts w:eastAsia="Calibri"/>
          <w:kern w:val="2"/>
          <w:sz w:val="28"/>
          <w:szCs w:val="28"/>
          <w:lang w:val="kk-KZ" w:eastAsia="en-US"/>
          <w14:ligatures w14:val="standardContextual"/>
        </w:rPr>
        <w:t>кинематикалық жұп</w:t>
      </w:r>
      <w:r w:rsidRPr="001C5CA5">
        <w:rPr>
          <w:rFonts w:eastAsia="Calibri"/>
          <w:kern w:val="2"/>
          <w:sz w:val="28"/>
          <w:szCs w:val="28"/>
          <w:lang w:val="kk-KZ" w:eastAsia="en-US"/>
          <w14:ligatures w14:val="standardContextual"/>
        </w:rPr>
        <w:t xml:space="preserve"> және </w:t>
      </w:r>
      <w:r>
        <w:rPr>
          <w:rFonts w:eastAsia="Calibri"/>
          <w:kern w:val="2"/>
          <w:sz w:val="28"/>
          <w:szCs w:val="28"/>
          <w:lang w:val="kk-KZ" w:eastAsia="en-US"/>
          <w14:ligatures w14:val="standardContextual"/>
        </w:rPr>
        <w:t>тапсырма</w:t>
      </w:r>
      <w:r w:rsidRPr="001C5CA5">
        <w:rPr>
          <w:rFonts w:eastAsia="Calibri"/>
          <w:kern w:val="2"/>
          <w:sz w:val="28"/>
          <w:szCs w:val="28"/>
          <w:lang w:val="kk-KZ" w:eastAsia="en-US"/>
          <w14:ligatures w14:val="standardContextual"/>
        </w:rPr>
        <w:t xml:space="preserve"> кеңістігіндегі қозғалыстарын анықтау үшін өте маңызды, бұл оның әрекеттерін дәл бақылауға мүмкіндік береді.</w:t>
      </w:r>
    </w:p>
    <w:p w14:paraId="01AE31F6" w14:textId="2EF7F0CC" w:rsidR="001C5CA5" w:rsidRPr="001C5CA5" w:rsidRDefault="001C5CA5" w:rsidP="001C5CA5">
      <w:pPr>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Тура</w:t>
      </w:r>
      <w:r w:rsidRPr="001C5CA5">
        <w:rPr>
          <w:rFonts w:eastAsia="Calibri"/>
          <w:kern w:val="2"/>
          <w:sz w:val="28"/>
          <w:szCs w:val="28"/>
          <w:lang w:val="kk-KZ" w:eastAsia="en-US"/>
          <w14:ligatures w14:val="standardContextual"/>
        </w:rPr>
        <w:t xml:space="preserve"> кинематика функциясы манипулятордың </w:t>
      </w:r>
      <w:r>
        <w:rPr>
          <w:rFonts w:eastAsia="Calibri"/>
          <w:kern w:val="2"/>
          <w:sz w:val="28"/>
          <w:szCs w:val="28"/>
          <w:lang w:val="kk-KZ" w:eastAsia="en-US"/>
          <w14:ligatures w14:val="standardContextual"/>
        </w:rPr>
        <w:t>жұмыс мүшесінің</w:t>
      </w:r>
      <w:r w:rsidRPr="001C5CA5">
        <w:rPr>
          <w:rFonts w:eastAsia="Calibri"/>
          <w:kern w:val="2"/>
          <w:sz w:val="28"/>
          <w:szCs w:val="28"/>
          <w:lang w:val="kk-KZ" w:eastAsia="en-US"/>
          <w14:ligatures w14:val="standardContextual"/>
        </w:rPr>
        <w:t xml:space="preserve"> орналасуы</w:t>
      </w:r>
      <w:r>
        <w:rPr>
          <w:rFonts w:eastAsia="Calibri"/>
          <w:kern w:val="2"/>
          <w:sz w:val="28"/>
          <w:szCs w:val="28"/>
          <w:lang w:val="kk-KZ" w:eastAsia="en-US"/>
          <w14:ligatures w14:val="standardContextual"/>
        </w:rPr>
        <w:t xml:space="preserve">н </w:t>
      </w:r>
      <w:r w:rsidRPr="001C5CA5">
        <w:rPr>
          <w:rFonts w:eastAsia="Calibri"/>
          <w:kern w:val="2"/>
          <w:sz w:val="28"/>
          <w:szCs w:val="28"/>
          <w:lang w:val="kk-KZ" w:eastAsia="en-US"/>
          <w14:ligatures w14:val="standardContextual"/>
        </w:rPr>
        <w:t xml:space="preserve">анықтау үшін жасалған, </w:t>
      </w:r>
      <w:r>
        <w:rPr>
          <w:rFonts w:eastAsia="Calibri"/>
          <w:kern w:val="2"/>
          <w:sz w:val="28"/>
          <w:szCs w:val="28"/>
          <w:lang w:val="kk-KZ" w:eastAsia="en-US"/>
          <w14:ligatures w14:val="standardContextual"/>
        </w:rPr>
        <w:t>кинематикалық жұп</w:t>
      </w:r>
      <w:r w:rsidRPr="001C5CA5">
        <w:rPr>
          <w:rFonts w:eastAsia="Calibri"/>
          <w:kern w:val="2"/>
          <w:sz w:val="28"/>
          <w:szCs w:val="28"/>
          <w:lang w:val="kk-KZ" w:eastAsia="en-US"/>
          <w14:ligatures w14:val="standardContextual"/>
        </w:rPr>
        <w:t xml:space="preserve"> айнымалылар жиынтығын (бұрыштар немесе орын ауыстырулар) ескере отырып жасалған. Бұл математикалық модель </w:t>
      </w:r>
      <w:r>
        <w:rPr>
          <w:rFonts w:eastAsia="Calibri"/>
          <w:kern w:val="2"/>
          <w:sz w:val="28"/>
          <w:szCs w:val="28"/>
          <w:lang w:val="kk-KZ" w:eastAsia="en-US"/>
          <w14:ligatures w14:val="standardContextual"/>
        </w:rPr>
        <w:t>кинематикалық жұп</w:t>
      </w:r>
      <w:r w:rsidRPr="001C5CA5">
        <w:rPr>
          <w:rFonts w:eastAsia="Calibri"/>
          <w:kern w:val="2"/>
          <w:sz w:val="28"/>
          <w:szCs w:val="28"/>
          <w:lang w:val="kk-KZ" w:eastAsia="en-US"/>
          <w14:ligatures w14:val="standardContextual"/>
        </w:rPr>
        <w:t xml:space="preserve"> параметрлер</w:t>
      </w:r>
      <w:r w:rsidR="00EC6ACF">
        <w:rPr>
          <w:rFonts w:eastAsia="Calibri"/>
          <w:kern w:val="2"/>
          <w:sz w:val="28"/>
          <w:szCs w:val="28"/>
          <w:lang w:val="kk-KZ" w:eastAsia="en-US"/>
          <w14:ligatures w14:val="standardContextual"/>
        </w:rPr>
        <w:t>ін</w:t>
      </w:r>
      <w:r>
        <w:rPr>
          <w:rFonts w:eastAsia="Calibri"/>
          <w:kern w:val="2"/>
          <w:sz w:val="28"/>
          <w:szCs w:val="28"/>
          <w:lang w:val="kk-KZ" w:eastAsia="en-US"/>
          <w14:ligatures w14:val="standardContextual"/>
        </w:rPr>
        <w:t xml:space="preserve"> </w:t>
      </w:r>
      <w:r w:rsidRPr="001C5CA5">
        <w:rPr>
          <w:rFonts w:eastAsia="Calibri"/>
          <w:kern w:val="2"/>
          <w:sz w:val="28"/>
          <w:szCs w:val="28"/>
          <w:lang w:val="kk-KZ" w:eastAsia="en-US"/>
          <w14:ligatures w14:val="standardContextual"/>
        </w:rPr>
        <w:t>енгіз</w:t>
      </w:r>
      <w:r>
        <w:rPr>
          <w:rFonts w:eastAsia="Calibri"/>
          <w:kern w:val="2"/>
          <w:sz w:val="28"/>
          <w:szCs w:val="28"/>
          <w:lang w:val="kk-KZ" w:eastAsia="en-US"/>
          <w14:ligatures w14:val="standardContextual"/>
        </w:rPr>
        <w:t>іп,</w:t>
      </w:r>
      <w:r w:rsidRPr="001C5CA5">
        <w:rPr>
          <w:rFonts w:eastAsia="Calibri"/>
          <w:kern w:val="2"/>
          <w:sz w:val="28"/>
          <w:szCs w:val="28"/>
          <w:lang w:val="kk-KZ" w:eastAsia="en-US"/>
          <w14:ligatures w14:val="standardContextual"/>
        </w:rPr>
        <w:t xml:space="preserve"> жұмыс кеңістігіндегі </w:t>
      </w:r>
      <w:r>
        <w:rPr>
          <w:rFonts w:eastAsia="Calibri"/>
          <w:kern w:val="2"/>
          <w:sz w:val="28"/>
          <w:szCs w:val="28"/>
          <w:lang w:val="kk-KZ" w:eastAsia="en-US"/>
          <w14:ligatures w14:val="standardContextual"/>
        </w:rPr>
        <w:t>жұмыс мүшесінің</w:t>
      </w:r>
      <w:r w:rsidRPr="001C5CA5">
        <w:rPr>
          <w:rFonts w:eastAsia="Calibri"/>
          <w:kern w:val="2"/>
          <w:sz w:val="28"/>
          <w:szCs w:val="28"/>
          <w:lang w:val="kk-KZ" w:eastAsia="en-US"/>
          <w14:ligatures w14:val="standardContextual"/>
        </w:rPr>
        <w:t xml:space="preserve"> координаталарын шығар</w:t>
      </w:r>
      <w:r>
        <w:rPr>
          <w:rFonts w:eastAsia="Calibri"/>
          <w:kern w:val="2"/>
          <w:sz w:val="28"/>
          <w:szCs w:val="28"/>
          <w:lang w:val="kk-KZ" w:eastAsia="en-US"/>
          <w14:ligatures w14:val="standardContextual"/>
        </w:rPr>
        <w:t>уды қамтиды</w:t>
      </w:r>
      <w:r w:rsidRPr="001C5CA5">
        <w:rPr>
          <w:rFonts w:eastAsia="Calibri"/>
          <w:kern w:val="2"/>
          <w:sz w:val="28"/>
          <w:szCs w:val="28"/>
          <w:lang w:val="kk-KZ" w:eastAsia="en-US"/>
          <w14:ligatures w14:val="standardContextual"/>
        </w:rPr>
        <w:t xml:space="preserve">. Бұл функцияның </w:t>
      </w:r>
      <w:r w:rsidR="00EC6ACF">
        <w:rPr>
          <w:rFonts w:eastAsia="Calibri"/>
          <w:kern w:val="2"/>
          <w:sz w:val="28"/>
          <w:szCs w:val="28"/>
          <w:lang w:val="kk-KZ" w:eastAsia="en-US"/>
          <w14:ligatures w14:val="standardContextual"/>
        </w:rPr>
        <w:t>жасалуы</w:t>
      </w:r>
      <w:r w:rsidRPr="001C5CA5">
        <w:rPr>
          <w:rFonts w:eastAsia="Calibri"/>
          <w:kern w:val="2"/>
          <w:sz w:val="28"/>
          <w:szCs w:val="28"/>
          <w:lang w:val="kk-KZ" w:eastAsia="en-US"/>
          <w14:ligatures w14:val="standardContextual"/>
        </w:rPr>
        <w:t xml:space="preserve"> манипулятордың буындары мен оның </w:t>
      </w:r>
      <w:r>
        <w:rPr>
          <w:rFonts w:eastAsia="Calibri"/>
          <w:kern w:val="2"/>
          <w:sz w:val="28"/>
          <w:szCs w:val="28"/>
          <w:lang w:val="kk-KZ" w:eastAsia="en-US"/>
          <w14:ligatures w14:val="standardContextual"/>
        </w:rPr>
        <w:t>жұмыс мүшесінің</w:t>
      </w:r>
      <w:r w:rsidRPr="001C5CA5">
        <w:rPr>
          <w:rFonts w:eastAsia="Calibri"/>
          <w:kern w:val="2"/>
          <w:sz w:val="28"/>
          <w:szCs w:val="28"/>
          <w:lang w:val="kk-KZ" w:eastAsia="en-US"/>
          <w14:ligatures w14:val="standardContextual"/>
        </w:rPr>
        <w:t xml:space="preserve"> арасындағы геометриялық байланысты білдіретін кинематикалық теңдеулерді </w:t>
      </w:r>
      <w:r>
        <w:rPr>
          <w:rFonts w:eastAsia="Calibri"/>
          <w:kern w:val="2"/>
          <w:sz w:val="28"/>
          <w:szCs w:val="28"/>
          <w:lang w:val="kk-KZ" w:eastAsia="en-US"/>
          <w14:ligatures w14:val="standardContextual"/>
        </w:rPr>
        <w:t>қамтыды</w:t>
      </w:r>
      <w:r w:rsidRPr="001C5CA5">
        <w:rPr>
          <w:rFonts w:eastAsia="Calibri"/>
          <w:kern w:val="2"/>
          <w:sz w:val="28"/>
          <w:szCs w:val="28"/>
          <w:lang w:val="kk-KZ" w:eastAsia="en-US"/>
          <w14:ligatures w14:val="standardContextual"/>
        </w:rPr>
        <w:t xml:space="preserve">. Бұл процесс </w:t>
      </w:r>
      <w:r>
        <w:rPr>
          <w:rFonts w:eastAsia="Calibri"/>
          <w:kern w:val="2"/>
          <w:sz w:val="28"/>
          <w:szCs w:val="28"/>
          <w:lang w:val="kk-KZ" w:eastAsia="en-US"/>
          <w14:ligatures w14:val="standardContextual"/>
        </w:rPr>
        <w:t>тараудың басында анықталған теңде</w:t>
      </w:r>
      <w:r w:rsidR="00EC6ACF">
        <w:rPr>
          <w:rFonts w:eastAsia="Calibri"/>
          <w:kern w:val="2"/>
          <w:sz w:val="28"/>
          <w:szCs w:val="28"/>
          <w:lang w:val="kk-KZ" w:eastAsia="en-US"/>
          <w14:ligatures w14:val="standardContextual"/>
        </w:rPr>
        <w:t>у</w:t>
      </w:r>
      <w:r>
        <w:rPr>
          <w:rFonts w:eastAsia="Calibri"/>
          <w:kern w:val="2"/>
          <w:sz w:val="28"/>
          <w:szCs w:val="28"/>
          <w:lang w:val="kk-KZ" w:eastAsia="en-US"/>
          <w14:ligatures w14:val="standardContextual"/>
        </w:rPr>
        <w:t>лерді қолданып жүргізілді</w:t>
      </w:r>
      <w:r w:rsidRPr="001C5CA5">
        <w:rPr>
          <w:rFonts w:eastAsia="Calibri"/>
          <w:kern w:val="2"/>
          <w:sz w:val="28"/>
          <w:szCs w:val="28"/>
          <w:lang w:val="kk-KZ" w:eastAsia="en-US"/>
          <w14:ligatures w14:val="standardContextual"/>
        </w:rPr>
        <w:t>.</w:t>
      </w:r>
    </w:p>
    <w:p w14:paraId="0C54A9DB" w14:textId="77315304" w:rsidR="001C5CA5" w:rsidRPr="001C5CA5" w:rsidRDefault="001C5CA5" w:rsidP="00972A0C">
      <w:pPr>
        <w:rPr>
          <w:rFonts w:eastAsia="Calibri"/>
          <w:kern w:val="2"/>
          <w:sz w:val="28"/>
          <w:szCs w:val="28"/>
          <w:lang w:val="kk-KZ" w:eastAsia="en-US"/>
          <w14:ligatures w14:val="standardContextual"/>
        </w:rPr>
      </w:pPr>
      <w:r w:rsidRPr="001C5CA5">
        <w:rPr>
          <w:rFonts w:eastAsia="Calibri"/>
          <w:kern w:val="2"/>
          <w:sz w:val="28"/>
          <w:szCs w:val="28"/>
          <w:lang w:val="kk-KZ" w:eastAsia="en-US"/>
          <w14:ligatures w14:val="standardContextual"/>
        </w:rPr>
        <w:t xml:space="preserve">Керісінше, кері кинематика функциясы </w:t>
      </w:r>
      <w:r>
        <w:rPr>
          <w:rFonts w:eastAsia="Calibri"/>
          <w:kern w:val="2"/>
          <w:sz w:val="28"/>
          <w:szCs w:val="28"/>
          <w:lang w:val="kk-KZ" w:eastAsia="en-US"/>
          <w14:ligatures w14:val="standardContextual"/>
        </w:rPr>
        <w:t>жұмыс мүшесінің</w:t>
      </w:r>
      <w:r w:rsidRPr="001C5CA5">
        <w:rPr>
          <w:rFonts w:eastAsia="Calibri"/>
          <w:kern w:val="2"/>
          <w:sz w:val="28"/>
          <w:szCs w:val="28"/>
          <w:lang w:val="kk-KZ" w:eastAsia="en-US"/>
          <w14:ligatures w14:val="standardContextual"/>
        </w:rPr>
        <w:t xml:space="preserve"> тапсырма кеңістігінде қажетті орынға орналастыратын қажетті </w:t>
      </w:r>
      <w:r>
        <w:rPr>
          <w:rFonts w:eastAsia="Calibri"/>
          <w:kern w:val="2"/>
          <w:sz w:val="28"/>
          <w:szCs w:val="28"/>
          <w:lang w:val="kk-KZ" w:eastAsia="en-US"/>
          <w14:ligatures w14:val="standardContextual"/>
        </w:rPr>
        <w:t>буын</w:t>
      </w:r>
      <w:r w:rsidRPr="001C5CA5">
        <w:rPr>
          <w:rFonts w:eastAsia="Calibri"/>
          <w:kern w:val="2"/>
          <w:sz w:val="28"/>
          <w:szCs w:val="28"/>
          <w:lang w:val="kk-KZ" w:eastAsia="en-US"/>
          <w14:ligatures w14:val="standardContextual"/>
        </w:rPr>
        <w:t xml:space="preserve"> параметрлерін есептеуге арналған. Бұл функция бірнеше шешімдердің </w:t>
      </w:r>
      <w:r w:rsidR="00EC6ACF">
        <w:rPr>
          <w:rFonts w:eastAsia="Calibri"/>
          <w:kern w:val="2"/>
          <w:sz w:val="28"/>
          <w:szCs w:val="28"/>
          <w:lang w:val="kk-KZ" w:eastAsia="en-US"/>
          <w14:ligatures w14:val="standardContextual"/>
        </w:rPr>
        <w:t>болу мүмкінідігіне</w:t>
      </w:r>
      <w:r w:rsidRPr="001C5CA5">
        <w:rPr>
          <w:rFonts w:eastAsia="Calibri"/>
          <w:kern w:val="2"/>
          <w:sz w:val="28"/>
          <w:szCs w:val="28"/>
          <w:lang w:val="kk-KZ" w:eastAsia="en-US"/>
          <w14:ligatures w14:val="standardContextual"/>
        </w:rPr>
        <w:t xml:space="preserve"> байланысты </w:t>
      </w:r>
      <w:r>
        <w:rPr>
          <w:rFonts w:eastAsia="Calibri"/>
          <w:kern w:val="2"/>
          <w:sz w:val="28"/>
          <w:szCs w:val="28"/>
          <w:lang w:val="kk-KZ" w:eastAsia="en-US"/>
          <w14:ligatures w14:val="standardContextual"/>
        </w:rPr>
        <w:t>тура</w:t>
      </w:r>
      <w:r w:rsidRPr="001C5CA5">
        <w:rPr>
          <w:rFonts w:eastAsia="Calibri"/>
          <w:kern w:val="2"/>
          <w:sz w:val="28"/>
          <w:szCs w:val="28"/>
          <w:lang w:val="kk-KZ" w:eastAsia="en-US"/>
          <w14:ligatures w14:val="standardContextual"/>
        </w:rPr>
        <w:t xml:space="preserve"> бағытталған кинематикаға қарағанда күрделірек, немесе кейбір жағдайларда</w:t>
      </w:r>
      <w:r w:rsidR="00EC6ACF">
        <w:rPr>
          <w:rFonts w:eastAsia="Calibri"/>
          <w:kern w:val="2"/>
          <w:sz w:val="28"/>
          <w:szCs w:val="28"/>
          <w:lang w:val="kk-KZ" w:eastAsia="en-US"/>
          <w14:ligatures w14:val="standardContextual"/>
        </w:rPr>
        <w:t xml:space="preserve"> </w:t>
      </w:r>
      <w:r w:rsidR="00EC6ACF" w:rsidRPr="001C5CA5">
        <w:rPr>
          <w:rFonts w:eastAsia="Calibri"/>
          <w:kern w:val="2"/>
          <w:sz w:val="28"/>
          <w:szCs w:val="28"/>
          <w:lang w:val="kk-KZ" w:eastAsia="en-US"/>
          <w14:ligatures w14:val="standardContextual"/>
        </w:rPr>
        <w:t>берілген</w:t>
      </w:r>
      <w:r w:rsidRPr="001C5CA5">
        <w:rPr>
          <w:rFonts w:eastAsia="Calibri"/>
          <w:kern w:val="2"/>
          <w:sz w:val="28"/>
          <w:szCs w:val="28"/>
          <w:lang w:val="kk-KZ" w:eastAsia="en-US"/>
          <w14:ligatures w14:val="standardContextual"/>
        </w:rPr>
        <w:t xml:space="preserve"> мақсатты позиция</w:t>
      </w:r>
      <w:r w:rsidR="00EC6ACF">
        <w:rPr>
          <w:rFonts w:eastAsia="Calibri"/>
          <w:kern w:val="2"/>
          <w:sz w:val="28"/>
          <w:szCs w:val="28"/>
          <w:lang w:val="kk-KZ" w:eastAsia="en-US"/>
          <w14:ligatures w14:val="standardContextual"/>
        </w:rPr>
        <w:t xml:space="preserve"> үшін</w:t>
      </w:r>
      <w:r w:rsidRPr="001C5CA5">
        <w:rPr>
          <w:rFonts w:eastAsia="Calibri"/>
          <w:kern w:val="2"/>
          <w:sz w:val="28"/>
          <w:szCs w:val="28"/>
          <w:lang w:val="kk-KZ" w:eastAsia="en-US"/>
          <w14:ligatures w14:val="standardContextual"/>
        </w:rPr>
        <w:t xml:space="preserve"> шешімнің болмауы</w:t>
      </w:r>
      <w:r w:rsidR="00EC6ACF">
        <w:rPr>
          <w:rFonts w:eastAsia="Calibri"/>
          <w:kern w:val="2"/>
          <w:sz w:val="28"/>
          <w:szCs w:val="28"/>
          <w:lang w:val="kk-KZ" w:eastAsia="en-US"/>
          <w14:ligatures w14:val="standardContextual"/>
        </w:rPr>
        <w:t xml:space="preserve"> да мүмкін</w:t>
      </w:r>
      <w:r w:rsidRPr="001C5CA5">
        <w:rPr>
          <w:rFonts w:eastAsia="Calibri"/>
          <w:kern w:val="2"/>
          <w:sz w:val="28"/>
          <w:szCs w:val="28"/>
          <w:lang w:val="kk-KZ" w:eastAsia="en-US"/>
          <w14:ligatures w14:val="standardContextual"/>
        </w:rPr>
        <w:t xml:space="preserve">. Кері </w:t>
      </w:r>
      <w:r w:rsidRPr="001C5CA5">
        <w:rPr>
          <w:rFonts w:eastAsia="Calibri"/>
          <w:kern w:val="2"/>
          <w:sz w:val="28"/>
          <w:szCs w:val="28"/>
          <w:lang w:val="kk-KZ" w:eastAsia="en-US"/>
          <w14:ligatures w14:val="standardContextual"/>
        </w:rPr>
        <w:lastRenderedPageBreak/>
        <w:t xml:space="preserve">кинематика функциясының </w:t>
      </w:r>
      <w:r>
        <w:rPr>
          <w:rFonts w:eastAsia="Calibri"/>
          <w:kern w:val="2"/>
          <w:sz w:val="28"/>
          <w:szCs w:val="28"/>
          <w:lang w:val="kk-KZ" w:eastAsia="en-US"/>
          <w14:ligatures w14:val="standardContextual"/>
        </w:rPr>
        <w:t>жасалуы</w:t>
      </w:r>
      <w:r w:rsidRPr="001C5CA5">
        <w:rPr>
          <w:rFonts w:eastAsia="Calibri"/>
          <w:kern w:val="2"/>
          <w:sz w:val="28"/>
          <w:szCs w:val="28"/>
          <w:lang w:val="kk-KZ" w:eastAsia="en-US"/>
          <w14:ligatures w14:val="standardContextual"/>
        </w:rPr>
        <w:t xml:space="preserve"> </w:t>
      </w:r>
      <w:r>
        <w:rPr>
          <w:rFonts w:eastAsia="Calibri"/>
          <w:kern w:val="2"/>
          <w:sz w:val="28"/>
          <w:szCs w:val="28"/>
          <w:lang w:val="kk-KZ" w:eastAsia="en-US"/>
          <w14:ligatures w14:val="standardContextual"/>
        </w:rPr>
        <w:t>кинематикалық жұп</w:t>
      </w:r>
      <w:r w:rsidRPr="001C5CA5">
        <w:rPr>
          <w:rFonts w:eastAsia="Calibri"/>
          <w:kern w:val="2"/>
          <w:sz w:val="28"/>
          <w:szCs w:val="28"/>
          <w:lang w:val="kk-KZ" w:eastAsia="en-US"/>
          <w14:ligatures w14:val="standardContextual"/>
        </w:rPr>
        <w:t xml:space="preserve"> айнымалылар үшін кинематикалық теңдеулерді шешудің геометриялық және сандық әдістерін қолдан</w:t>
      </w:r>
      <w:r>
        <w:rPr>
          <w:rFonts w:eastAsia="Calibri"/>
          <w:kern w:val="2"/>
          <w:sz w:val="28"/>
          <w:szCs w:val="28"/>
          <w:lang w:val="kk-KZ" w:eastAsia="en-US"/>
          <w14:ligatures w14:val="standardContextual"/>
        </w:rPr>
        <w:t>а</w:t>
      </w:r>
      <w:r w:rsidRPr="001C5CA5">
        <w:rPr>
          <w:rFonts w:eastAsia="Calibri"/>
          <w:kern w:val="2"/>
          <w:sz w:val="28"/>
          <w:szCs w:val="28"/>
          <w:lang w:val="kk-KZ" w:eastAsia="en-US"/>
          <w14:ligatures w14:val="standardContextual"/>
        </w:rPr>
        <w:t>ды. Бұл манипулятордың физикалық шектеулерін мұқият қарастыруды және дәл және мүмкін болатын шешімдерді табуға қабілетті алгоритмдерді енгізуді талап етті.</w:t>
      </w:r>
    </w:p>
    <w:p w14:paraId="0242B091" w14:textId="768C94DA" w:rsidR="001C5CA5" w:rsidRPr="001C5CA5" w:rsidRDefault="001C5CA5" w:rsidP="001C5CA5">
      <w:pPr>
        <w:rPr>
          <w:rFonts w:eastAsia="Calibri"/>
          <w:kern w:val="2"/>
          <w:sz w:val="28"/>
          <w:szCs w:val="28"/>
          <w:lang w:val="kk-KZ" w:eastAsia="en-US"/>
          <w14:ligatures w14:val="standardContextual"/>
        </w:rPr>
      </w:pPr>
      <w:r w:rsidRPr="001C5CA5">
        <w:rPr>
          <w:rFonts w:eastAsia="Calibri"/>
          <w:kern w:val="2"/>
          <w:sz w:val="28"/>
          <w:szCs w:val="28"/>
          <w:lang w:val="kk-KZ" w:eastAsia="en-US"/>
          <w14:ligatures w14:val="standardContextual"/>
        </w:rPr>
        <w:t>Траекторияны жоспарлау манипулятордың бір нүктеден екінші нүктеге қозғалысын бірқалыпты және тиімді басқару үшін өте маңызды. Трапеция</w:t>
      </w:r>
      <w:r w:rsidR="00972A0C">
        <w:rPr>
          <w:rFonts w:eastAsia="Calibri"/>
          <w:kern w:val="2"/>
          <w:sz w:val="28"/>
          <w:szCs w:val="28"/>
          <w:lang w:val="kk-KZ" w:eastAsia="en-US"/>
          <w14:ligatures w14:val="standardContextual"/>
        </w:rPr>
        <w:t xml:space="preserve">лық </w:t>
      </w:r>
      <w:r w:rsidRPr="001C5CA5">
        <w:rPr>
          <w:rFonts w:eastAsia="Calibri"/>
          <w:kern w:val="2"/>
          <w:sz w:val="28"/>
          <w:szCs w:val="28"/>
          <w:lang w:val="kk-KZ" w:eastAsia="en-US"/>
          <w14:ligatures w14:val="standardContextual"/>
        </w:rPr>
        <w:t xml:space="preserve">траекторияны жоспарлау әдісі серпілісті азайту және манипулятордың </w:t>
      </w:r>
      <w:r w:rsidR="00EC6ACF">
        <w:rPr>
          <w:rFonts w:eastAsia="Calibri"/>
          <w:kern w:val="2"/>
          <w:sz w:val="28"/>
          <w:szCs w:val="28"/>
          <w:lang w:val="kk-KZ" w:eastAsia="en-US"/>
          <w14:ligatures w14:val="standardContextual"/>
        </w:rPr>
        <w:t>жатық</w:t>
      </w:r>
      <w:r w:rsidRPr="001C5CA5">
        <w:rPr>
          <w:rFonts w:eastAsia="Calibri"/>
          <w:kern w:val="2"/>
          <w:sz w:val="28"/>
          <w:szCs w:val="28"/>
          <w:lang w:val="kk-KZ" w:eastAsia="en-US"/>
          <w14:ligatures w14:val="standardContextual"/>
        </w:rPr>
        <w:t xml:space="preserve"> жұмысын қамтамасыз ету үшін маңызды болып табылатын тұрақты үдеу және тежелу фазалары бар траекторияларды генерациялаудағы қарапайымдылығы мен тиімділігі үшін таңдалды.</w:t>
      </w:r>
    </w:p>
    <w:p w14:paraId="598987B7" w14:textId="19887AB4" w:rsidR="001C5CA5" w:rsidRPr="001C5CA5" w:rsidRDefault="001C5CA5" w:rsidP="00972A0C">
      <w:pPr>
        <w:rPr>
          <w:rFonts w:eastAsia="Calibri"/>
          <w:kern w:val="2"/>
          <w:sz w:val="28"/>
          <w:szCs w:val="28"/>
          <w:lang w:val="kk-KZ" w:eastAsia="en-US"/>
          <w14:ligatures w14:val="standardContextual"/>
        </w:rPr>
      </w:pPr>
      <w:r w:rsidRPr="001C5CA5">
        <w:rPr>
          <w:rFonts w:eastAsia="Calibri"/>
          <w:kern w:val="2"/>
          <w:sz w:val="28"/>
          <w:szCs w:val="28"/>
          <w:lang w:val="kk-KZ" w:eastAsia="en-US"/>
          <w14:ligatures w14:val="standardContextual"/>
        </w:rPr>
        <w:t>Трапеция</w:t>
      </w:r>
      <w:r w:rsidR="00972A0C">
        <w:rPr>
          <w:rFonts w:eastAsia="Calibri"/>
          <w:kern w:val="2"/>
          <w:sz w:val="28"/>
          <w:szCs w:val="28"/>
          <w:lang w:val="kk-KZ" w:eastAsia="en-US"/>
          <w14:ligatures w14:val="standardContextual"/>
        </w:rPr>
        <w:t xml:space="preserve">лық </w:t>
      </w:r>
      <w:r w:rsidRPr="001C5CA5">
        <w:rPr>
          <w:rFonts w:eastAsia="Calibri"/>
          <w:kern w:val="2"/>
          <w:sz w:val="28"/>
          <w:szCs w:val="28"/>
          <w:lang w:val="kk-KZ" w:eastAsia="en-US"/>
          <w14:ligatures w14:val="standardContextual"/>
        </w:rPr>
        <w:t xml:space="preserve">траекторияны жоспарлау функциясының </w:t>
      </w:r>
      <w:r w:rsidR="00EC6ACF">
        <w:rPr>
          <w:rFonts w:eastAsia="Calibri"/>
          <w:kern w:val="2"/>
          <w:sz w:val="28"/>
          <w:szCs w:val="28"/>
          <w:lang w:val="kk-KZ" w:eastAsia="en-US"/>
          <w14:ligatures w14:val="standardContextual"/>
        </w:rPr>
        <w:t>жасалуы</w:t>
      </w:r>
      <w:r w:rsidRPr="001C5CA5">
        <w:rPr>
          <w:rFonts w:eastAsia="Calibri"/>
          <w:kern w:val="2"/>
          <w:sz w:val="28"/>
          <w:szCs w:val="28"/>
          <w:lang w:val="kk-KZ" w:eastAsia="en-US"/>
          <w14:ligatures w14:val="standardContextual"/>
        </w:rPr>
        <w:t xml:space="preserve"> қозғалыстың үдеу, тұрақты жылдамды</w:t>
      </w:r>
      <w:r w:rsidR="00EC6ACF">
        <w:rPr>
          <w:rFonts w:eastAsia="Calibri"/>
          <w:kern w:val="2"/>
          <w:sz w:val="28"/>
          <w:szCs w:val="28"/>
          <w:lang w:val="kk-KZ" w:eastAsia="en-US"/>
          <w14:ligatures w14:val="standardContextual"/>
        </w:rPr>
        <w:t>қ</w:t>
      </w:r>
      <w:r w:rsidRPr="001C5CA5">
        <w:rPr>
          <w:rFonts w:eastAsia="Calibri"/>
          <w:kern w:val="2"/>
          <w:sz w:val="28"/>
          <w:szCs w:val="28"/>
          <w:lang w:val="kk-KZ" w:eastAsia="en-US"/>
          <w14:ligatures w14:val="standardContextual"/>
        </w:rPr>
        <w:t xml:space="preserve"> және тежелу фазаларын анықтаумен байланысты болды. Бұл функция уақыт бойынша қажетті жылдамдықты, үдеуді және позиция профильдерін есептейді, манипулятордың алдын ала белгіленген максималды жылдамдық пен үдеумен көрсетілген басталу және аяқталу нүктелеріне сәйкес қозғалуын қамтамасыз етеді. Математикалық модель манипулятордың кинематикалық шектерін ескереді, осы шектеулер шеңберінде тиімді қозғалысқа жету үшін траекторияны оңтайландырады.</w:t>
      </w:r>
    </w:p>
    <w:p w14:paraId="45DD6B8C" w14:textId="1C175A6A" w:rsidR="001C5CA5" w:rsidRPr="001C5CA5" w:rsidRDefault="001C5CA5" w:rsidP="00D827FC">
      <w:pPr>
        <w:rPr>
          <w:rFonts w:eastAsia="Calibri"/>
          <w:kern w:val="2"/>
          <w:sz w:val="28"/>
          <w:szCs w:val="28"/>
          <w:lang w:val="kk-KZ" w:eastAsia="en-US"/>
          <w14:ligatures w14:val="standardContextual"/>
        </w:rPr>
      </w:pPr>
      <w:r w:rsidRPr="001C5CA5">
        <w:rPr>
          <w:rFonts w:eastAsia="Calibri"/>
          <w:kern w:val="2"/>
          <w:sz w:val="28"/>
          <w:szCs w:val="28"/>
          <w:lang w:val="kk-KZ" w:eastAsia="en-US"/>
          <w14:ligatures w14:val="standardContextual"/>
        </w:rPr>
        <w:t xml:space="preserve">Кинематикалық </w:t>
      </w:r>
      <w:r w:rsidR="00972A0C" w:rsidRPr="001C5CA5">
        <w:rPr>
          <w:rFonts w:eastAsia="Calibri"/>
          <w:kern w:val="2"/>
          <w:sz w:val="28"/>
          <w:szCs w:val="28"/>
          <w:lang w:val="kk-KZ" w:eastAsia="en-US"/>
          <w14:ligatures w14:val="standardContextual"/>
        </w:rPr>
        <w:t>функциялар мен траекторияны жоспарлау алгоритмін қолдана отырып, келесі қадам осы компоненттерді Matlab</w:t>
      </w:r>
      <w:r w:rsidRPr="001C5CA5">
        <w:rPr>
          <w:rFonts w:eastAsia="Calibri"/>
          <w:kern w:val="2"/>
          <w:sz w:val="28"/>
          <w:szCs w:val="28"/>
          <w:lang w:val="kk-KZ" w:eastAsia="en-US"/>
          <w14:ligatures w14:val="standardContextual"/>
        </w:rPr>
        <w:t xml:space="preserve">-та импортталған манипулятор моделімен біріктіру болды. Бұл интеграция математикалық модельдер мен Simscape </w:t>
      </w:r>
      <w:r w:rsidR="00972A0C" w:rsidRPr="00972A0C">
        <w:rPr>
          <w:rFonts w:eastAsia="Calibri"/>
          <w:kern w:val="2"/>
          <w:sz w:val="28"/>
          <w:szCs w:val="28"/>
          <w:lang w:val="kk-KZ" w:eastAsia="en-US"/>
          <w14:ligatures w14:val="standardContextual"/>
        </w:rPr>
        <w:t>Multibod</w:t>
      </w:r>
      <w:r w:rsidR="00972A0C" w:rsidRPr="00D827FC">
        <w:rPr>
          <w:rFonts w:eastAsia="Calibri"/>
          <w:kern w:val="2"/>
          <w:sz w:val="28"/>
          <w:szCs w:val="28"/>
          <w:lang w:val="kk-KZ" w:eastAsia="en-US"/>
          <w14:ligatures w14:val="standardContextual"/>
        </w:rPr>
        <w:t>y</w:t>
      </w:r>
      <w:r w:rsidRPr="001C5CA5">
        <w:rPr>
          <w:rFonts w:eastAsia="Calibri"/>
          <w:kern w:val="2"/>
          <w:sz w:val="28"/>
          <w:szCs w:val="28"/>
          <w:lang w:val="kk-KZ" w:eastAsia="en-US"/>
          <w14:ligatures w14:val="standardContextual"/>
        </w:rPr>
        <w:t xml:space="preserve"> модельдеу ортасы арасында байланыс интерфейсін орнатуды қажет етті.</w:t>
      </w:r>
    </w:p>
    <w:p w14:paraId="3C6A86C6" w14:textId="2F9E84BA" w:rsidR="001C5CA5" w:rsidRPr="001C5CA5" w:rsidRDefault="00EC6ACF" w:rsidP="00D827FC">
      <w:pPr>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Т</w:t>
      </w:r>
      <w:r w:rsidR="00D827FC">
        <w:rPr>
          <w:rFonts w:eastAsia="Calibri"/>
          <w:kern w:val="2"/>
          <w:sz w:val="28"/>
          <w:szCs w:val="28"/>
          <w:lang w:val="kk-KZ" w:eastAsia="en-US"/>
          <w14:ligatures w14:val="standardContextual"/>
        </w:rPr>
        <w:t>ура</w:t>
      </w:r>
      <w:r w:rsidR="00D827FC" w:rsidRPr="001C5CA5">
        <w:rPr>
          <w:rFonts w:eastAsia="Calibri"/>
          <w:kern w:val="2"/>
          <w:sz w:val="28"/>
          <w:szCs w:val="28"/>
          <w:lang w:val="kk-KZ" w:eastAsia="en-US"/>
          <w14:ligatures w14:val="standardContextual"/>
        </w:rPr>
        <w:t xml:space="preserve"> және кері кинематика функциялары манипулятор моделіне модельдеу ортасындағы </w:t>
      </w:r>
      <w:r w:rsidR="00D827FC">
        <w:rPr>
          <w:rFonts w:eastAsia="Calibri"/>
          <w:kern w:val="2"/>
          <w:sz w:val="28"/>
          <w:szCs w:val="28"/>
          <w:lang w:val="kk-KZ" w:eastAsia="en-US"/>
          <w14:ligatures w14:val="standardContextual"/>
        </w:rPr>
        <w:t>кинематикалық жұп</w:t>
      </w:r>
      <w:r w:rsidR="00D827FC" w:rsidRPr="001C5CA5">
        <w:rPr>
          <w:rFonts w:eastAsia="Calibri"/>
          <w:kern w:val="2"/>
          <w:sz w:val="28"/>
          <w:szCs w:val="28"/>
          <w:lang w:val="kk-KZ" w:eastAsia="en-US"/>
          <w14:ligatures w14:val="standardContextual"/>
        </w:rPr>
        <w:t xml:space="preserve"> айнымалылар</w:t>
      </w:r>
      <w:r w:rsidR="00D827FC">
        <w:rPr>
          <w:rFonts w:eastAsia="Calibri"/>
          <w:kern w:val="2"/>
          <w:sz w:val="28"/>
          <w:szCs w:val="28"/>
          <w:lang w:val="kk-KZ" w:eastAsia="en-US"/>
          <w14:ligatures w14:val="standardContextual"/>
        </w:rPr>
        <w:t>ы</w:t>
      </w:r>
      <w:r w:rsidR="00D827FC" w:rsidRPr="001C5CA5">
        <w:rPr>
          <w:rFonts w:eastAsia="Calibri"/>
          <w:kern w:val="2"/>
          <w:sz w:val="28"/>
          <w:szCs w:val="28"/>
          <w:lang w:val="kk-KZ" w:eastAsia="en-US"/>
          <w14:ligatures w14:val="standardContextual"/>
        </w:rPr>
        <w:t xml:space="preserve"> мен </w:t>
      </w:r>
      <w:r w:rsidR="00D827FC">
        <w:rPr>
          <w:rFonts w:eastAsia="Calibri"/>
          <w:kern w:val="2"/>
          <w:sz w:val="28"/>
          <w:szCs w:val="28"/>
          <w:lang w:val="kk-KZ" w:eastAsia="en-US"/>
          <w14:ligatures w14:val="standardContextual"/>
        </w:rPr>
        <w:t>жұмыс мүшесінің</w:t>
      </w:r>
      <w:r w:rsidR="00D827FC" w:rsidRPr="001C5CA5">
        <w:rPr>
          <w:rFonts w:eastAsia="Calibri"/>
          <w:kern w:val="2"/>
          <w:sz w:val="28"/>
          <w:szCs w:val="28"/>
          <w:lang w:val="kk-KZ" w:eastAsia="en-US"/>
          <w14:ligatures w14:val="standardContextual"/>
        </w:rPr>
        <w:t xml:space="preserve"> позицияларын түсіру арқылы қосылды. </w:t>
      </w:r>
      <w:r w:rsidR="00D827FC">
        <w:rPr>
          <w:rFonts w:eastAsia="Calibri"/>
          <w:kern w:val="2"/>
          <w:sz w:val="28"/>
          <w:szCs w:val="28"/>
          <w:lang w:val="kk-KZ" w:eastAsia="en-US"/>
          <w14:ligatures w14:val="standardContextual"/>
        </w:rPr>
        <w:t>Б</w:t>
      </w:r>
      <w:r w:rsidR="00D827FC" w:rsidRPr="001C5CA5">
        <w:rPr>
          <w:rFonts w:eastAsia="Calibri"/>
          <w:kern w:val="2"/>
          <w:sz w:val="28"/>
          <w:szCs w:val="28"/>
          <w:lang w:val="kk-KZ" w:eastAsia="en-US"/>
          <w14:ligatures w14:val="standardContextual"/>
        </w:rPr>
        <w:t xml:space="preserve">ұл манипулятордың ағымдағы күйіне немесе </w:t>
      </w:r>
      <w:r w:rsidR="00D827FC">
        <w:rPr>
          <w:rFonts w:eastAsia="Calibri"/>
          <w:kern w:val="2"/>
          <w:sz w:val="28"/>
          <w:szCs w:val="28"/>
          <w:lang w:val="kk-KZ" w:eastAsia="en-US"/>
          <w14:ligatures w14:val="standardContextual"/>
        </w:rPr>
        <w:t>жұмыс мүшесінің</w:t>
      </w:r>
      <w:r w:rsidR="00D827FC" w:rsidRPr="001C5CA5">
        <w:rPr>
          <w:rFonts w:eastAsia="Calibri"/>
          <w:kern w:val="2"/>
          <w:sz w:val="28"/>
          <w:szCs w:val="28"/>
          <w:lang w:val="kk-KZ" w:eastAsia="en-US"/>
          <w14:ligatures w14:val="standardContextual"/>
        </w:rPr>
        <w:t xml:space="preserve"> қалаған күйіне негізделген қажетті кинематикалық параметрлерді есептеу үшін Matlab</w:t>
      </w:r>
      <w:r w:rsidR="001C5CA5" w:rsidRPr="001C5CA5">
        <w:rPr>
          <w:rFonts w:eastAsia="Calibri"/>
          <w:kern w:val="2"/>
          <w:sz w:val="28"/>
          <w:szCs w:val="28"/>
          <w:lang w:val="kk-KZ" w:eastAsia="en-US"/>
          <w14:ligatures w14:val="standardContextual"/>
        </w:rPr>
        <w:t xml:space="preserve"> функцияларын жасауды қамтыды.</w:t>
      </w:r>
    </w:p>
    <w:p w14:paraId="5DC13C29" w14:textId="6F56AC48" w:rsidR="001C5CA5" w:rsidRDefault="001C5CA5" w:rsidP="001C5CA5">
      <w:pPr>
        <w:rPr>
          <w:rFonts w:eastAsia="Calibri"/>
          <w:kern w:val="2"/>
          <w:sz w:val="28"/>
          <w:szCs w:val="28"/>
          <w:lang w:val="kk-KZ" w:eastAsia="en-US"/>
          <w14:ligatures w14:val="standardContextual"/>
        </w:rPr>
      </w:pPr>
      <w:r w:rsidRPr="001C5CA5">
        <w:rPr>
          <w:rFonts w:eastAsia="Calibri"/>
          <w:kern w:val="2"/>
          <w:sz w:val="28"/>
          <w:szCs w:val="28"/>
          <w:lang w:val="kk-KZ" w:eastAsia="en-US"/>
          <w14:ligatures w14:val="standardContextual"/>
        </w:rPr>
        <w:t>Трапеция</w:t>
      </w:r>
      <w:r w:rsidR="00D827FC">
        <w:rPr>
          <w:rFonts w:eastAsia="Calibri"/>
          <w:kern w:val="2"/>
          <w:sz w:val="28"/>
          <w:szCs w:val="28"/>
          <w:lang w:val="kk-KZ" w:eastAsia="en-US"/>
          <w14:ligatures w14:val="standardContextual"/>
        </w:rPr>
        <w:t xml:space="preserve">лық </w:t>
      </w:r>
      <w:r w:rsidRPr="001C5CA5">
        <w:rPr>
          <w:rFonts w:eastAsia="Calibri"/>
          <w:kern w:val="2"/>
          <w:sz w:val="28"/>
          <w:szCs w:val="28"/>
          <w:lang w:val="kk-KZ" w:eastAsia="en-US"/>
          <w14:ligatures w14:val="standardContextual"/>
        </w:rPr>
        <w:t xml:space="preserve">траекторияны жоспарлау функциясы құрылған траектория профильдерін манипулятор моделіне енгізу командалары ретінде беру арқылы біріктірілген. Бұл есептелген траекторияларға сүйене отырып, манипулятордың </w:t>
      </w:r>
      <w:r w:rsidR="00D827FC">
        <w:rPr>
          <w:rFonts w:eastAsia="Calibri"/>
          <w:kern w:val="2"/>
          <w:sz w:val="28"/>
          <w:szCs w:val="28"/>
          <w:lang w:val="kk-KZ" w:eastAsia="en-US"/>
          <w14:ligatures w14:val="standardContextual"/>
        </w:rPr>
        <w:t>кинематикалық жұп</w:t>
      </w:r>
      <w:r w:rsidRPr="001C5CA5">
        <w:rPr>
          <w:rFonts w:eastAsia="Calibri"/>
          <w:kern w:val="2"/>
          <w:sz w:val="28"/>
          <w:szCs w:val="28"/>
          <w:lang w:val="kk-KZ" w:eastAsia="en-US"/>
          <w14:ligatures w14:val="standardContextual"/>
        </w:rPr>
        <w:t xml:space="preserve"> айнымалыларын нақты уақыт режимінде жаңарта алатын модельдеу ортасында басқару циклін жасауды қажет етті. Бұл қондырғы манипулятордың қозғалысын модельдеуге, оның әр түрлі жағдайда оның жұмысына визуалды және сандық талдау </w:t>
      </w:r>
      <w:r w:rsidR="00D827FC">
        <w:rPr>
          <w:rFonts w:eastAsia="Calibri"/>
          <w:kern w:val="2"/>
          <w:sz w:val="28"/>
          <w:szCs w:val="28"/>
          <w:lang w:val="kk-KZ" w:eastAsia="en-US"/>
          <w14:ligatures w14:val="standardContextual"/>
        </w:rPr>
        <w:t>жасауға мүмкіндік берді</w:t>
      </w:r>
      <w:r w:rsidRPr="001C5CA5">
        <w:rPr>
          <w:rFonts w:eastAsia="Calibri"/>
          <w:kern w:val="2"/>
          <w:sz w:val="28"/>
          <w:szCs w:val="28"/>
          <w:lang w:val="kk-KZ" w:eastAsia="en-US"/>
          <w14:ligatures w14:val="standardContextual"/>
        </w:rPr>
        <w:t>.</w:t>
      </w:r>
    </w:p>
    <w:p w14:paraId="2CE8D2DF" w14:textId="229924B1" w:rsidR="00D827FC" w:rsidRDefault="00D827FC" w:rsidP="001C5CA5">
      <w:pPr>
        <w:rPr>
          <w:rFonts w:eastAsia="Calibri"/>
          <w:kern w:val="2"/>
          <w:sz w:val="28"/>
          <w:szCs w:val="28"/>
          <w:lang w:val="kk-KZ" w:eastAsia="en-US"/>
          <w14:ligatures w14:val="standardContextual"/>
        </w:rPr>
      </w:pPr>
      <w:r w:rsidRPr="00D827FC">
        <w:rPr>
          <w:rFonts w:eastAsia="Calibri"/>
          <w:kern w:val="2"/>
          <w:sz w:val="28"/>
          <w:szCs w:val="28"/>
          <w:lang w:val="kk-KZ" w:eastAsia="en-US"/>
          <w14:ligatures w14:val="standardContextual"/>
        </w:rPr>
        <w:t xml:space="preserve">Matlab Simulink </w:t>
      </w:r>
      <w:r>
        <w:rPr>
          <w:rFonts w:eastAsia="Calibri"/>
          <w:kern w:val="2"/>
          <w:sz w:val="28"/>
          <w:szCs w:val="28"/>
          <w:lang w:val="kk-KZ" w:eastAsia="en-US"/>
          <w14:ligatures w14:val="standardContextual"/>
        </w:rPr>
        <w:t xml:space="preserve">ортасында жасалған кинематикалық және траектория жоспарлау фукциялары мен тасымалданған </w:t>
      </w:r>
      <w:r w:rsidRPr="00D827FC">
        <w:rPr>
          <w:rFonts w:eastAsia="Calibri"/>
          <w:kern w:val="2"/>
          <w:sz w:val="28"/>
          <w:szCs w:val="28"/>
          <w:lang w:val="kk-KZ" w:eastAsia="en-US"/>
          <w14:ligatures w14:val="standardContextual"/>
        </w:rPr>
        <w:t xml:space="preserve">3D </w:t>
      </w:r>
      <w:r>
        <w:rPr>
          <w:rFonts w:eastAsia="Calibri"/>
          <w:kern w:val="2"/>
          <w:sz w:val="28"/>
          <w:szCs w:val="28"/>
          <w:lang w:val="kk-KZ" w:eastAsia="en-US"/>
          <w14:ligatures w14:val="standardContextual"/>
        </w:rPr>
        <w:t>моделінің болгының қосылымдары 2.</w:t>
      </w:r>
      <w:r w:rsidR="00E03B38">
        <w:rPr>
          <w:rFonts w:eastAsia="Calibri"/>
          <w:kern w:val="2"/>
          <w:sz w:val="28"/>
          <w:szCs w:val="28"/>
          <w:lang w:val="kk-KZ" w:eastAsia="en-US"/>
          <w14:ligatures w14:val="standardContextual"/>
        </w:rPr>
        <w:t>8</w:t>
      </w:r>
      <w:r>
        <w:rPr>
          <w:rFonts w:eastAsia="Calibri"/>
          <w:kern w:val="2"/>
          <w:sz w:val="28"/>
          <w:szCs w:val="28"/>
          <w:lang w:val="kk-KZ" w:eastAsia="en-US"/>
          <w14:ligatures w14:val="standardContextual"/>
        </w:rPr>
        <w:t>-суретте көрсетілген.</w:t>
      </w:r>
    </w:p>
    <w:p w14:paraId="00624532" w14:textId="77777777" w:rsidR="00D827FC" w:rsidRDefault="00D827FC" w:rsidP="00D827FC">
      <w:pPr>
        <w:ind w:firstLine="0"/>
        <w:jc w:val="center"/>
        <w:rPr>
          <w:rFonts w:eastAsia="Calibri"/>
          <w:kern w:val="2"/>
          <w:sz w:val="28"/>
          <w:szCs w:val="28"/>
          <w:lang w:val="kk-KZ" w:eastAsia="en-US"/>
          <w14:ligatures w14:val="standardContextual"/>
        </w:rPr>
      </w:pPr>
    </w:p>
    <w:p w14:paraId="2A463C30" w14:textId="1454D2C8" w:rsidR="00D827FC" w:rsidRDefault="00D827FC" w:rsidP="00D827FC">
      <w:pPr>
        <w:ind w:firstLine="0"/>
        <w:jc w:val="center"/>
        <w:rPr>
          <w:rFonts w:eastAsia="Calibri"/>
          <w:kern w:val="2"/>
          <w:sz w:val="28"/>
          <w:szCs w:val="28"/>
          <w:lang w:val="kk-KZ" w:eastAsia="en-US"/>
          <w14:ligatures w14:val="standardContextual"/>
        </w:rPr>
      </w:pPr>
      <w:r w:rsidRPr="00D827FC">
        <w:rPr>
          <w:rFonts w:eastAsia="Calibri"/>
          <w:noProof/>
          <w:kern w:val="2"/>
          <w:sz w:val="28"/>
          <w:szCs w:val="28"/>
          <w:lang w:eastAsia="en-US"/>
          <w14:ligatures w14:val="standardContextual"/>
        </w:rPr>
        <w:lastRenderedPageBreak/>
        <w:drawing>
          <wp:inline distT="0" distB="0" distL="0" distR="0" wp14:anchorId="1526EFD7" wp14:editId="62246131">
            <wp:extent cx="6120765" cy="1865630"/>
            <wp:effectExtent l="0" t="0" r="0" b="1270"/>
            <wp:docPr id="1038988491" name="Рисунок 3">
              <a:extLst xmlns:a="http://schemas.openxmlformats.org/drawingml/2006/main">
                <a:ext uri="{FF2B5EF4-FFF2-40B4-BE49-F238E27FC236}">
                  <a16:creationId xmlns:a16="http://schemas.microsoft.com/office/drawing/2014/main" id="{268BDE80-FD42-0936-7C88-F2AC67765F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id="{268BDE80-FD42-0936-7C88-F2AC67765F72}"/>
                        </a:ext>
                      </a:extLst>
                    </pic:cNvPr>
                    <pic:cNvPicPr>
                      <a:picLocks noChangeAspect="1"/>
                    </pic:cNvPicPr>
                  </pic:nvPicPr>
                  <pic:blipFill>
                    <a:blip r:embed="rId53"/>
                    <a:stretch>
                      <a:fillRect/>
                    </a:stretch>
                  </pic:blipFill>
                  <pic:spPr>
                    <a:xfrm>
                      <a:off x="0" y="0"/>
                      <a:ext cx="6120765" cy="1865630"/>
                    </a:xfrm>
                    <a:prstGeom prst="rect">
                      <a:avLst/>
                    </a:prstGeom>
                  </pic:spPr>
                </pic:pic>
              </a:graphicData>
            </a:graphic>
          </wp:inline>
        </w:drawing>
      </w:r>
    </w:p>
    <w:p w14:paraId="3B4D0B79" w14:textId="77777777" w:rsidR="000061C2" w:rsidRDefault="000061C2" w:rsidP="00D827FC">
      <w:pPr>
        <w:ind w:firstLine="0"/>
        <w:jc w:val="center"/>
        <w:rPr>
          <w:rFonts w:eastAsia="Calibri"/>
          <w:kern w:val="2"/>
          <w:sz w:val="28"/>
          <w:szCs w:val="28"/>
          <w:lang w:val="kk-KZ" w:eastAsia="en-US"/>
          <w14:ligatures w14:val="standardContextual"/>
        </w:rPr>
      </w:pPr>
    </w:p>
    <w:p w14:paraId="0347BE11" w14:textId="28B177C8" w:rsidR="00D827FC" w:rsidRPr="00D827FC" w:rsidRDefault="00D827FC" w:rsidP="00D827FC">
      <w:pPr>
        <w:ind w:firstLine="0"/>
        <w:jc w:val="center"/>
        <w:rPr>
          <w:rFonts w:eastAsia="Calibri"/>
          <w:kern w:val="2"/>
          <w:sz w:val="28"/>
          <w:szCs w:val="28"/>
          <w:lang w:val="kk-KZ" w:eastAsia="en-US"/>
          <w14:ligatures w14:val="standardContextual"/>
        </w:rPr>
      </w:pPr>
      <w:r w:rsidRPr="00D827FC">
        <w:rPr>
          <w:rFonts w:eastAsia="Calibri"/>
          <w:kern w:val="2"/>
          <w:sz w:val="28"/>
          <w:szCs w:val="28"/>
          <w:lang w:val="kk-KZ" w:eastAsia="en-US"/>
          <w14:ligatures w14:val="standardContextual"/>
        </w:rPr>
        <w:t xml:space="preserve">Сурет </w:t>
      </w:r>
      <w:r>
        <w:rPr>
          <w:rFonts w:eastAsia="Calibri"/>
          <w:kern w:val="2"/>
          <w:sz w:val="28"/>
          <w:szCs w:val="28"/>
          <w:lang w:val="kk-KZ" w:eastAsia="en-US"/>
          <w14:ligatures w14:val="standardContextual"/>
        </w:rPr>
        <w:t>2</w:t>
      </w:r>
      <w:r w:rsidRPr="00D827FC">
        <w:rPr>
          <w:rFonts w:eastAsia="Calibri"/>
          <w:kern w:val="2"/>
          <w:sz w:val="28"/>
          <w:szCs w:val="28"/>
          <w:lang w:val="kk-KZ" w:eastAsia="en-US"/>
          <w14:ligatures w14:val="standardContextual"/>
        </w:rPr>
        <w:t>.</w:t>
      </w:r>
      <w:r w:rsidR="00E03B38">
        <w:rPr>
          <w:rFonts w:eastAsia="Calibri"/>
          <w:kern w:val="2"/>
          <w:sz w:val="28"/>
          <w:szCs w:val="28"/>
          <w:lang w:val="kk-KZ" w:eastAsia="en-US"/>
          <w14:ligatures w14:val="standardContextual"/>
        </w:rPr>
        <w:t>8</w:t>
      </w:r>
      <w:r>
        <w:rPr>
          <w:rFonts w:eastAsia="Calibri"/>
          <w:kern w:val="2"/>
          <w:sz w:val="28"/>
          <w:szCs w:val="28"/>
          <w:lang w:val="kk-KZ" w:eastAsia="en-US"/>
          <w14:ligatures w14:val="standardContextual"/>
        </w:rPr>
        <w:t xml:space="preserve"> –</w:t>
      </w:r>
      <w:r w:rsidRPr="00D827FC">
        <w:rPr>
          <w:rFonts w:eastAsia="Calibri"/>
          <w:kern w:val="2"/>
          <w:sz w:val="28"/>
          <w:szCs w:val="28"/>
          <w:lang w:val="kk-KZ" w:eastAsia="en-US"/>
          <w14:ligatures w14:val="standardContextual"/>
        </w:rPr>
        <w:t xml:space="preserve"> Matlab Simulink бағдарламасындағы </w:t>
      </w:r>
      <w:r>
        <w:rPr>
          <w:rFonts w:eastAsia="Calibri"/>
          <w:kern w:val="2"/>
          <w:sz w:val="28"/>
          <w:szCs w:val="28"/>
          <w:lang w:val="kk-KZ" w:eastAsia="en-US"/>
          <w14:ligatures w14:val="standardContextual"/>
        </w:rPr>
        <w:t>модель</w:t>
      </w:r>
    </w:p>
    <w:p w14:paraId="592DCFC1" w14:textId="77777777" w:rsidR="001C5CA5" w:rsidRPr="001C5CA5" w:rsidRDefault="001C5CA5" w:rsidP="001C5CA5">
      <w:pPr>
        <w:rPr>
          <w:rFonts w:eastAsia="Calibri"/>
          <w:kern w:val="2"/>
          <w:sz w:val="28"/>
          <w:szCs w:val="28"/>
          <w:lang w:val="kk-KZ" w:eastAsia="en-US"/>
          <w14:ligatures w14:val="standardContextual"/>
        </w:rPr>
      </w:pPr>
    </w:p>
    <w:p w14:paraId="01D17933" w14:textId="626DD38E" w:rsidR="001C5CA5" w:rsidRDefault="001C5CA5" w:rsidP="00335148">
      <w:pPr>
        <w:rPr>
          <w:rFonts w:eastAsia="Calibri"/>
          <w:kern w:val="2"/>
          <w:sz w:val="28"/>
          <w:szCs w:val="28"/>
          <w:lang w:val="kk-KZ" w:eastAsia="en-US"/>
          <w14:ligatures w14:val="standardContextual"/>
        </w:rPr>
      </w:pPr>
      <w:r w:rsidRPr="001C5CA5">
        <w:rPr>
          <w:rFonts w:eastAsia="Calibri"/>
          <w:kern w:val="2"/>
          <w:sz w:val="28"/>
          <w:szCs w:val="28"/>
          <w:lang w:val="kk-KZ" w:eastAsia="en-US"/>
          <w14:ligatures w14:val="standardContextual"/>
        </w:rPr>
        <w:t xml:space="preserve">Жобаның соңғы кезеңі әзірленген функциялар мен интеграцияланған модельдеу ортасын қолдана отырып, манипулятордың қозғалысын модельдеуді қамтыды. Бұл процесс манипулятордың мүмкіндіктерін жан-жақты тексеруге мүмкіндік беретін </w:t>
      </w:r>
      <w:r w:rsidR="00335148">
        <w:rPr>
          <w:rFonts w:eastAsia="Calibri"/>
          <w:kern w:val="2"/>
          <w:sz w:val="28"/>
          <w:szCs w:val="28"/>
          <w:lang w:val="kk-KZ" w:eastAsia="en-US"/>
          <w14:ligatures w14:val="standardContextual"/>
        </w:rPr>
        <w:t>кинематикалық жүп</w:t>
      </w:r>
      <w:r w:rsidRPr="001C5CA5">
        <w:rPr>
          <w:rFonts w:eastAsia="Calibri"/>
          <w:kern w:val="2"/>
          <w:sz w:val="28"/>
          <w:szCs w:val="28"/>
          <w:lang w:val="kk-KZ" w:eastAsia="en-US"/>
          <w14:ligatures w14:val="standardContextual"/>
        </w:rPr>
        <w:t xml:space="preserve"> кеңісті</w:t>
      </w:r>
      <w:r w:rsidR="00335148">
        <w:rPr>
          <w:rFonts w:eastAsia="Calibri"/>
          <w:kern w:val="2"/>
          <w:sz w:val="28"/>
          <w:szCs w:val="28"/>
          <w:lang w:val="kk-KZ" w:eastAsia="en-US"/>
          <w14:ligatures w14:val="standardContextual"/>
        </w:rPr>
        <w:t>гінде</w:t>
      </w:r>
      <w:r w:rsidRPr="001C5CA5">
        <w:rPr>
          <w:rFonts w:eastAsia="Calibri"/>
          <w:kern w:val="2"/>
          <w:sz w:val="28"/>
          <w:szCs w:val="28"/>
          <w:lang w:val="kk-KZ" w:eastAsia="en-US"/>
          <w14:ligatures w14:val="standardContextual"/>
        </w:rPr>
        <w:t xml:space="preserve"> де, тапсырма кеңістігінде де қозғалыс </w:t>
      </w:r>
      <w:r w:rsidR="00335148">
        <w:rPr>
          <w:rFonts w:eastAsia="Calibri"/>
          <w:kern w:val="2"/>
          <w:sz w:val="28"/>
          <w:szCs w:val="28"/>
          <w:lang w:val="kk-KZ" w:eastAsia="en-US"/>
          <w14:ligatures w14:val="standardContextual"/>
        </w:rPr>
        <w:t>симуляциясын</w:t>
      </w:r>
      <w:r w:rsidRPr="001C5CA5">
        <w:rPr>
          <w:rFonts w:eastAsia="Calibri"/>
          <w:kern w:val="2"/>
          <w:sz w:val="28"/>
          <w:szCs w:val="28"/>
          <w:lang w:val="kk-KZ" w:eastAsia="en-US"/>
          <w14:ligatures w14:val="standardContextual"/>
        </w:rPr>
        <w:t xml:space="preserve"> құруға </w:t>
      </w:r>
      <w:r w:rsidR="00335148">
        <w:rPr>
          <w:rFonts w:eastAsia="Calibri"/>
          <w:kern w:val="2"/>
          <w:sz w:val="28"/>
          <w:szCs w:val="28"/>
          <w:lang w:val="kk-KZ" w:eastAsia="en-US"/>
          <w14:ligatures w14:val="standardContextual"/>
        </w:rPr>
        <w:t>мүмкіндік берді</w:t>
      </w:r>
      <w:r w:rsidRPr="001C5CA5">
        <w:rPr>
          <w:rFonts w:eastAsia="Calibri"/>
          <w:kern w:val="2"/>
          <w:sz w:val="28"/>
          <w:szCs w:val="28"/>
          <w:lang w:val="kk-KZ" w:eastAsia="en-US"/>
          <w14:ligatures w14:val="standardContextual"/>
        </w:rPr>
        <w:t>.</w:t>
      </w:r>
    </w:p>
    <w:p w14:paraId="6E560CEB" w14:textId="77777777" w:rsidR="004328E9" w:rsidRDefault="004328E9" w:rsidP="00335148">
      <w:pPr>
        <w:rPr>
          <w:rFonts w:eastAsia="Calibri"/>
          <w:kern w:val="2"/>
          <w:sz w:val="28"/>
          <w:szCs w:val="28"/>
          <w:lang w:val="kk-KZ" w:eastAsia="en-US"/>
          <w14:ligatures w14:val="standardContextual"/>
        </w:rPr>
      </w:pPr>
    </w:p>
    <w:p w14:paraId="3EAF91FF" w14:textId="08A09646" w:rsidR="004328E9" w:rsidRPr="004328E9" w:rsidRDefault="004328E9" w:rsidP="00335148">
      <w:pPr>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2.4.1 Манипулятор қозғалысын модельдеу</w:t>
      </w:r>
    </w:p>
    <w:p w14:paraId="45B9A49E" w14:textId="24F87E4D" w:rsidR="004328E9" w:rsidRDefault="004328E9" w:rsidP="004328E9">
      <w:pPr>
        <w:rPr>
          <w:sz w:val="28"/>
          <w:szCs w:val="28"/>
          <w:lang w:val="kk-KZ"/>
        </w:rPr>
      </w:pPr>
      <w:r>
        <w:rPr>
          <w:sz w:val="28"/>
          <w:szCs w:val="28"/>
          <w:lang w:val="kk-KZ"/>
        </w:rPr>
        <w:t>Қоғалысты симуляциялау үшін</w:t>
      </w:r>
      <w:r w:rsidRPr="00B17AD1">
        <w:rPr>
          <w:sz w:val="28"/>
          <w:szCs w:val="28"/>
          <w:lang w:val="kk-KZ"/>
        </w:rPr>
        <w:t xml:space="preserve"> </w:t>
      </w:r>
      <w:r>
        <w:rPr>
          <w:sz w:val="28"/>
          <w:szCs w:val="28"/>
          <w:lang w:val="kk-KZ"/>
        </w:rPr>
        <w:t>манипулятор моделі</w:t>
      </w:r>
      <w:r w:rsidRPr="00B17AD1">
        <w:rPr>
          <w:sz w:val="28"/>
          <w:szCs w:val="28"/>
          <w:lang w:val="kk-KZ"/>
        </w:rPr>
        <w:t xml:space="preserve"> қатарынан төрт</w:t>
      </w:r>
      <w:r>
        <w:rPr>
          <w:sz w:val="28"/>
          <w:szCs w:val="28"/>
          <w:lang w:val="kk-KZ"/>
        </w:rPr>
        <w:t xml:space="preserve"> рет</w:t>
      </w:r>
      <w:r w:rsidRPr="00B17AD1">
        <w:rPr>
          <w:sz w:val="28"/>
          <w:szCs w:val="28"/>
          <w:lang w:val="kk-KZ"/>
        </w:rPr>
        <w:t xml:space="preserve"> үш нүкте</w:t>
      </w:r>
      <w:r>
        <w:rPr>
          <w:sz w:val="28"/>
          <w:szCs w:val="28"/>
          <w:lang w:val="kk-KZ"/>
        </w:rPr>
        <w:t xml:space="preserve"> арасында</w:t>
      </w:r>
      <w:r w:rsidRPr="00B17AD1">
        <w:rPr>
          <w:sz w:val="28"/>
          <w:szCs w:val="28"/>
          <w:lang w:val="kk-KZ"/>
        </w:rPr>
        <w:t xml:space="preserve"> қозғалыс жасады:</w:t>
      </w:r>
    </w:p>
    <w:p w14:paraId="7DED152A" w14:textId="77777777" w:rsidR="004328E9" w:rsidRPr="00B17AD1" w:rsidRDefault="004328E9" w:rsidP="004328E9">
      <w:pPr>
        <w:pStyle w:val="aff7"/>
        <w:snapToGrid w:val="0"/>
        <w:rPr>
          <w:sz w:val="28"/>
          <w:szCs w:val="28"/>
        </w:rPr>
      </w:pPr>
    </w:p>
    <w:p w14:paraId="0B51EF50" w14:textId="77777777" w:rsidR="004328E9" w:rsidRPr="00B17AD1" w:rsidRDefault="00000000" w:rsidP="004328E9">
      <w:pPr>
        <w:pStyle w:val="MDPI31text"/>
        <w:spacing w:before="240" w:after="120"/>
        <w:ind w:left="0"/>
        <w:rPr>
          <w:rFonts w:ascii="Times New Roman" w:eastAsia="SimSun" w:hAnsi="Times New Roman"/>
          <w:color w:val="auto"/>
          <w:sz w:val="28"/>
          <w:szCs w:val="28"/>
          <w:lang w:val="ru-RU"/>
        </w:rPr>
      </w:pPr>
      <m:oMathPara>
        <m:oMathParaPr>
          <m:jc m:val="center"/>
        </m:oMathParaPr>
        <m:oMath>
          <m:sSub>
            <m:sSubPr>
              <m:ctrlPr>
                <w:rPr>
                  <w:rFonts w:ascii="Cambria Math" w:hAnsi="Cambria Math"/>
                  <w:i/>
                  <w:color w:val="auto"/>
                  <w:sz w:val="28"/>
                  <w:szCs w:val="28"/>
                  <w:lang w:val="ru-RU"/>
                </w:rPr>
              </m:ctrlPr>
            </m:sSubPr>
            <m:e>
              <m:r>
                <w:rPr>
                  <w:rFonts w:ascii="Cambria Math" w:hAnsi="Cambria Math"/>
                  <w:color w:val="auto"/>
                  <w:sz w:val="28"/>
                  <w:szCs w:val="28"/>
                </w:rPr>
                <m:t>P</m:t>
              </m:r>
            </m:e>
            <m:sub>
              <m:r>
                <w:rPr>
                  <w:rFonts w:ascii="Cambria Math" w:hAnsi="Cambria Math"/>
                  <w:color w:val="auto"/>
                  <w:sz w:val="28"/>
                  <w:szCs w:val="28"/>
                  <w:lang w:val="ru-RU"/>
                </w:rPr>
                <m:t>0</m:t>
              </m:r>
            </m:sub>
          </m:sSub>
          <m:r>
            <w:rPr>
              <w:rFonts w:ascii="Cambria Math" w:hAnsi="Cambria Math"/>
              <w:color w:val="auto"/>
              <w:sz w:val="28"/>
              <w:szCs w:val="28"/>
              <w:lang w:val="ru-RU"/>
            </w:rPr>
            <m:t>→</m:t>
          </m:r>
          <m:sSub>
            <m:sSubPr>
              <m:ctrlPr>
                <w:rPr>
                  <w:rFonts w:ascii="Cambria Math" w:hAnsi="Cambria Math"/>
                  <w:i/>
                  <w:color w:val="auto"/>
                  <w:sz w:val="28"/>
                  <w:szCs w:val="28"/>
                  <w:lang w:val="ru-RU"/>
                </w:rPr>
              </m:ctrlPr>
            </m:sSubPr>
            <m:e>
              <m:r>
                <w:rPr>
                  <w:rFonts w:ascii="Cambria Math" w:hAnsi="Cambria Math"/>
                  <w:color w:val="auto"/>
                  <w:sz w:val="28"/>
                  <w:szCs w:val="28"/>
                </w:rPr>
                <m:t>P</m:t>
              </m:r>
            </m:e>
            <m:sub>
              <m:r>
                <w:rPr>
                  <w:rFonts w:ascii="Cambria Math" w:hAnsi="Cambria Math"/>
                  <w:color w:val="auto"/>
                  <w:sz w:val="28"/>
                  <w:szCs w:val="28"/>
                  <w:lang w:val="ru-RU"/>
                </w:rPr>
                <m:t>1</m:t>
              </m:r>
            </m:sub>
          </m:sSub>
          <m:r>
            <w:rPr>
              <w:rFonts w:ascii="Cambria Math" w:hAnsi="Cambria Math"/>
              <w:color w:val="auto"/>
              <w:sz w:val="28"/>
              <w:szCs w:val="28"/>
              <w:lang w:val="ru-RU"/>
            </w:rPr>
            <m:t>→</m:t>
          </m:r>
          <m:sSub>
            <m:sSubPr>
              <m:ctrlPr>
                <w:rPr>
                  <w:rFonts w:ascii="Cambria Math" w:hAnsi="Cambria Math"/>
                  <w:i/>
                  <w:color w:val="auto"/>
                  <w:sz w:val="28"/>
                  <w:szCs w:val="28"/>
                  <w:lang w:val="ru-RU"/>
                </w:rPr>
              </m:ctrlPr>
            </m:sSubPr>
            <m:e>
              <m:r>
                <w:rPr>
                  <w:rFonts w:ascii="Cambria Math" w:hAnsi="Cambria Math"/>
                  <w:color w:val="auto"/>
                  <w:sz w:val="28"/>
                  <w:szCs w:val="28"/>
                </w:rPr>
                <m:t>P</m:t>
              </m:r>
            </m:e>
            <m:sub>
              <m:r>
                <w:rPr>
                  <w:rFonts w:ascii="Cambria Math" w:hAnsi="Cambria Math"/>
                  <w:color w:val="auto"/>
                  <w:sz w:val="28"/>
                  <w:szCs w:val="28"/>
                  <w:lang w:val="ru-RU"/>
                </w:rPr>
                <m:t>0</m:t>
              </m:r>
            </m:sub>
          </m:sSub>
          <m:r>
            <w:rPr>
              <w:rFonts w:ascii="Cambria Math" w:hAnsi="Cambria Math"/>
              <w:color w:val="auto"/>
              <w:sz w:val="28"/>
              <w:szCs w:val="28"/>
              <w:lang w:val="ru-RU"/>
            </w:rPr>
            <m:t>→</m:t>
          </m:r>
          <m:sSub>
            <m:sSubPr>
              <m:ctrlPr>
                <w:rPr>
                  <w:rFonts w:ascii="Cambria Math" w:hAnsi="Cambria Math"/>
                  <w:i/>
                  <w:color w:val="auto"/>
                  <w:sz w:val="28"/>
                  <w:szCs w:val="28"/>
                  <w:lang w:val="ru-RU"/>
                </w:rPr>
              </m:ctrlPr>
            </m:sSubPr>
            <m:e>
              <m:r>
                <w:rPr>
                  <w:rFonts w:ascii="Cambria Math" w:hAnsi="Cambria Math"/>
                  <w:color w:val="auto"/>
                  <w:sz w:val="28"/>
                  <w:szCs w:val="28"/>
                </w:rPr>
                <m:t>P</m:t>
              </m:r>
            </m:e>
            <m:sub>
              <m:r>
                <w:rPr>
                  <w:rFonts w:ascii="Cambria Math" w:hAnsi="Cambria Math"/>
                  <w:color w:val="auto"/>
                  <w:sz w:val="28"/>
                  <w:szCs w:val="28"/>
                  <w:lang w:val="ru-RU"/>
                </w:rPr>
                <m:t>2</m:t>
              </m:r>
            </m:sub>
          </m:sSub>
          <m:r>
            <w:rPr>
              <w:rFonts w:ascii="Cambria Math" w:hAnsi="Cambria Math"/>
              <w:color w:val="auto"/>
              <w:sz w:val="28"/>
              <w:szCs w:val="28"/>
              <w:lang w:val="ru-RU"/>
            </w:rPr>
            <m:t>→</m:t>
          </m:r>
          <m:sSub>
            <m:sSubPr>
              <m:ctrlPr>
                <w:rPr>
                  <w:rFonts w:ascii="Cambria Math" w:hAnsi="Cambria Math"/>
                  <w:i/>
                  <w:color w:val="auto"/>
                  <w:sz w:val="28"/>
                  <w:szCs w:val="28"/>
                  <w:lang w:val="ru-RU"/>
                </w:rPr>
              </m:ctrlPr>
            </m:sSubPr>
            <m:e>
              <m:r>
                <w:rPr>
                  <w:rFonts w:ascii="Cambria Math" w:hAnsi="Cambria Math"/>
                  <w:color w:val="auto"/>
                  <w:sz w:val="28"/>
                  <w:szCs w:val="28"/>
                </w:rPr>
                <m:t>P</m:t>
              </m:r>
            </m:e>
            <m:sub>
              <m:r>
                <w:rPr>
                  <w:rFonts w:ascii="Cambria Math" w:hAnsi="Cambria Math"/>
                  <w:color w:val="auto"/>
                  <w:sz w:val="28"/>
                  <w:szCs w:val="28"/>
                  <w:lang w:val="ru-RU"/>
                </w:rPr>
                <m:t>0</m:t>
              </m:r>
            </m:sub>
          </m:sSub>
          <m:r>
            <w:rPr>
              <w:rFonts w:ascii="Cambria Math" w:hAnsi="Cambria Math"/>
              <w:color w:val="auto"/>
              <w:sz w:val="28"/>
              <w:szCs w:val="28"/>
              <w:lang w:val="ru-RU"/>
            </w:rPr>
            <m:t>,</m:t>
          </m:r>
        </m:oMath>
      </m:oMathPara>
    </w:p>
    <w:p w14:paraId="615677B3" w14:textId="77777777" w:rsidR="004328E9" w:rsidRPr="00B17AD1" w:rsidRDefault="00000000" w:rsidP="004328E9">
      <w:pPr>
        <w:pStyle w:val="MDPI31text"/>
        <w:spacing w:before="120" w:after="120"/>
        <w:ind w:left="0"/>
        <w:rPr>
          <w:rFonts w:ascii="Times New Roman" w:eastAsia="SimSun" w:hAnsi="Times New Roman"/>
          <w:color w:val="auto"/>
          <w:sz w:val="28"/>
          <w:szCs w:val="28"/>
          <w:lang w:val="ru-RU"/>
        </w:rPr>
      </w:pPr>
      <m:oMathPara>
        <m:oMathParaPr>
          <m:jc m:val="center"/>
        </m:oMathParaPr>
        <m:oMath>
          <m:sSub>
            <m:sSubPr>
              <m:ctrlPr>
                <w:rPr>
                  <w:rFonts w:ascii="Cambria Math" w:hAnsi="Cambria Math"/>
                  <w:i/>
                  <w:color w:val="auto"/>
                  <w:sz w:val="28"/>
                  <w:szCs w:val="28"/>
                  <w:lang w:val="ru-RU"/>
                </w:rPr>
              </m:ctrlPr>
            </m:sSubPr>
            <m:e>
              <m:r>
                <w:rPr>
                  <w:rFonts w:ascii="Cambria Math" w:hAnsi="Cambria Math"/>
                  <w:color w:val="auto"/>
                  <w:sz w:val="28"/>
                  <w:szCs w:val="28"/>
                </w:rPr>
                <m:t>P</m:t>
              </m:r>
            </m:e>
            <m:sub>
              <m:r>
                <w:rPr>
                  <w:rFonts w:ascii="Cambria Math" w:hAnsi="Cambria Math"/>
                  <w:color w:val="auto"/>
                  <w:sz w:val="28"/>
                  <w:szCs w:val="28"/>
                  <w:lang w:val="ru-RU"/>
                </w:rPr>
                <m:t>0</m:t>
              </m:r>
            </m:sub>
          </m:sSub>
          <m:d>
            <m:dPr>
              <m:ctrlPr>
                <w:rPr>
                  <w:rFonts w:ascii="Cambria Math" w:hAnsi="Cambria Math"/>
                  <w:i/>
                  <w:color w:val="auto"/>
                  <w:sz w:val="28"/>
                  <w:szCs w:val="28"/>
                  <w:lang w:val="ru-RU"/>
                </w:rPr>
              </m:ctrlPr>
            </m:dPr>
            <m:e>
              <m:r>
                <w:rPr>
                  <w:rFonts w:ascii="Cambria Math" w:hAnsi="Cambria Math"/>
                  <w:color w:val="auto"/>
                  <w:sz w:val="28"/>
                  <w:szCs w:val="28"/>
                  <w:lang w:val="ru-RU"/>
                </w:rPr>
                <m:t>0, 0, -150</m:t>
              </m:r>
            </m:e>
          </m:d>
          <m:r>
            <w:rPr>
              <w:rFonts w:ascii="Cambria Math" w:hAnsi="Cambria Math"/>
              <w:color w:val="auto"/>
              <w:sz w:val="28"/>
              <w:szCs w:val="28"/>
              <w:lang w:val="ru-RU"/>
            </w:rPr>
            <m:t>,</m:t>
          </m:r>
        </m:oMath>
      </m:oMathPara>
    </w:p>
    <w:p w14:paraId="4D3AEB3D" w14:textId="77777777" w:rsidR="004328E9" w:rsidRPr="00B17AD1" w:rsidRDefault="00000000" w:rsidP="004328E9">
      <w:pPr>
        <w:pStyle w:val="MDPI31text"/>
        <w:spacing w:before="120" w:after="120"/>
        <w:ind w:left="0"/>
        <w:rPr>
          <w:rFonts w:ascii="Times New Roman" w:eastAsia="SimSun" w:hAnsi="Times New Roman"/>
          <w:color w:val="auto"/>
          <w:sz w:val="28"/>
          <w:szCs w:val="28"/>
          <w:lang w:val="ru-RU"/>
        </w:rPr>
      </w:pPr>
      <m:oMathPara>
        <m:oMathParaPr>
          <m:jc m:val="center"/>
        </m:oMathParaPr>
        <m:oMath>
          <m:sSub>
            <m:sSubPr>
              <m:ctrlPr>
                <w:rPr>
                  <w:rFonts w:ascii="Cambria Math" w:hAnsi="Cambria Math"/>
                  <w:i/>
                  <w:color w:val="auto"/>
                  <w:sz w:val="28"/>
                  <w:szCs w:val="28"/>
                  <w:lang w:val="ru-RU"/>
                </w:rPr>
              </m:ctrlPr>
            </m:sSubPr>
            <m:e>
              <m:r>
                <w:rPr>
                  <w:rFonts w:ascii="Cambria Math" w:hAnsi="Cambria Math"/>
                  <w:color w:val="auto"/>
                  <w:sz w:val="28"/>
                  <w:szCs w:val="28"/>
                </w:rPr>
                <m:t>P</m:t>
              </m:r>
            </m:e>
            <m:sub>
              <m:r>
                <w:rPr>
                  <w:rFonts w:ascii="Cambria Math" w:hAnsi="Cambria Math"/>
                  <w:color w:val="auto"/>
                  <w:sz w:val="28"/>
                  <w:szCs w:val="28"/>
                  <w:lang w:val="ru-RU"/>
                </w:rPr>
                <m:t>1</m:t>
              </m:r>
            </m:sub>
          </m:sSub>
          <m:d>
            <m:dPr>
              <m:ctrlPr>
                <w:rPr>
                  <w:rFonts w:ascii="Cambria Math" w:hAnsi="Cambria Math"/>
                  <w:i/>
                  <w:color w:val="auto"/>
                  <w:sz w:val="28"/>
                  <w:szCs w:val="28"/>
                  <w:lang w:val="ru-RU"/>
                </w:rPr>
              </m:ctrlPr>
            </m:dPr>
            <m:e>
              <m:r>
                <w:rPr>
                  <w:rFonts w:ascii="Cambria Math" w:hAnsi="Cambria Math"/>
                  <w:color w:val="auto"/>
                  <w:sz w:val="28"/>
                  <w:szCs w:val="28"/>
                  <w:lang w:val="ru-RU"/>
                </w:rPr>
                <m:t>50, 50, -250</m:t>
              </m:r>
            </m:e>
          </m:d>
          <m:r>
            <w:rPr>
              <w:rFonts w:ascii="Cambria Math" w:hAnsi="Cambria Math"/>
              <w:color w:val="auto"/>
              <w:sz w:val="28"/>
              <w:szCs w:val="28"/>
              <w:lang w:val="ru-RU"/>
            </w:rPr>
            <m:t>,</m:t>
          </m:r>
        </m:oMath>
      </m:oMathPara>
    </w:p>
    <w:p w14:paraId="685F5B80" w14:textId="77777777" w:rsidR="004328E9" w:rsidRPr="00143C7B" w:rsidRDefault="00000000" w:rsidP="004328E9">
      <w:pPr>
        <w:pStyle w:val="MDPI31text"/>
        <w:spacing w:before="120" w:after="240"/>
        <w:ind w:left="0"/>
        <w:rPr>
          <w:rFonts w:ascii="Times New Roman" w:eastAsia="SimSun" w:hAnsi="Times New Roman"/>
          <w:color w:val="auto"/>
          <w:lang w:val="ru-RU"/>
        </w:rPr>
      </w:pPr>
      <m:oMathPara>
        <m:oMathParaPr>
          <m:jc m:val="center"/>
        </m:oMathParaPr>
        <m:oMath>
          <m:sSub>
            <m:sSubPr>
              <m:ctrlPr>
                <w:rPr>
                  <w:rFonts w:ascii="Cambria Math" w:hAnsi="Cambria Math"/>
                  <w:i/>
                  <w:color w:val="auto"/>
                  <w:sz w:val="28"/>
                  <w:szCs w:val="28"/>
                  <w:lang w:val="ru-RU"/>
                </w:rPr>
              </m:ctrlPr>
            </m:sSubPr>
            <m:e>
              <m:r>
                <w:rPr>
                  <w:rFonts w:ascii="Cambria Math" w:hAnsi="Cambria Math"/>
                  <w:color w:val="auto"/>
                  <w:sz w:val="28"/>
                  <w:szCs w:val="28"/>
                </w:rPr>
                <m:t>P</m:t>
              </m:r>
            </m:e>
            <m:sub>
              <m:r>
                <w:rPr>
                  <w:rFonts w:ascii="Cambria Math" w:hAnsi="Cambria Math"/>
                  <w:color w:val="auto"/>
                  <w:sz w:val="28"/>
                  <w:szCs w:val="28"/>
                  <w:lang w:val="ru-RU"/>
                </w:rPr>
                <m:t>2</m:t>
              </m:r>
            </m:sub>
          </m:sSub>
          <m:d>
            <m:dPr>
              <m:ctrlPr>
                <w:rPr>
                  <w:rFonts w:ascii="Cambria Math" w:hAnsi="Cambria Math"/>
                  <w:i/>
                  <w:color w:val="auto"/>
                  <w:sz w:val="28"/>
                  <w:szCs w:val="28"/>
                  <w:lang w:val="ru-RU"/>
                </w:rPr>
              </m:ctrlPr>
            </m:dPr>
            <m:e>
              <m:r>
                <w:rPr>
                  <w:rFonts w:ascii="Cambria Math" w:hAnsi="Cambria Math"/>
                  <w:color w:val="auto"/>
                  <w:sz w:val="28"/>
                  <w:szCs w:val="28"/>
                  <w:lang w:val="ru-RU"/>
                </w:rPr>
                <m:t>-50, -50, -250</m:t>
              </m:r>
            </m:e>
          </m:d>
          <m:r>
            <w:rPr>
              <w:rFonts w:ascii="Cambria Math" w:hAnsi="Cambria Math"/>
              <w:color w:val="auto"/>
              <w:sz w:val="28"/>
              <w:szCs w:val="28"/>
              <w:lang w:val="ru-RU"/>
            </w:rPr>
            <m:t>.</m:t>
          </m:r>
        </m:oMath>
      </m:oMathPara>
    </w:p>
    <w:p w14:paraId="2D461D43" w14:textId="77777777" w:rsidR="004328E9" w:rsidRDefault="004328E9" w:rsidP="004328E9">
      <w:pPr>
        <w:ind w:firstLine="0"/>
        <w:rPr>
          <w:sz w:val="28"/>
          <w:szCs w:val="28"/>
          <w:lang w:val="kk-KZ"/>
        </w:rPr>
      </w:pPr>
    </w:p>
    <w:p w14:paraId="75DD4C0F" w14:textId="219150E3" w:rsidR="004328E9" w:rsidRDefault="004328E9" w:rsidP="004328E9">
      <w:pPr>
        <w:rPr>
          <w:sz w:val="28"/>
          <w:szCs w:val="28"/>
          <w:lang w:val="kk-KZ"/>
        </w:rPr>
      </w:pPr>
      <w:r w:rsidRPr="00B17AD1">
        <w:rPr>
          <w:sz w:val="28"/>
          <w:szCs w:val="28"/>
          <w:lang w:val="kk-KZ"/>
        </w:rPr>
        <w:t xml:space="preserve">Берілген нүктелер арасындағы траекториялар тапсырма мен </w:t>
      </w:r>
      <w:r>
        <w:rPr>
          <w:sz w:val="28"/>
          <w:szCs w:val="28"/>
          <w:lang w:val="kk-KZ"/>
        </w:rPr>
        <w:t>кинематикалық жұп</w:t>
      </w:r>
      <w:r w:rsidRPr="00B17AD1">
        <w:rPr>
          <w:sz w:val="28"/>
          <w:szCs w:val="28"/>
          <w:lang w:val="kk-KZ"/>
        </w:rPr>
        <w:t xml:space="preserve"> кеңісті</w:t>
      </w:r>
      <w:r>
        <w:rPr>
          <w:sz w:val="28"/>
          <w:szCs w:val="28"/>
          <w:lang w:val="kk-KZ"/>
        </w:rPr>
        <w:t>ктерінде</w:t>
      </w:r>
      <w:r w:rsidRPr="00B17AD1">
        <w:rPr>
          <w:sz w:val="28"/>
          <w:szCs w:val="28"/>
          <w:lang w:val="kk-KZ"/>
        </w:rPr>
        <w:t xml:space="preserve"> есептелді. Әрбір қозғалыстың ұзақтығы 0,5 секундқа белгіленді, бұл барлығы 2 секундты құрайды. </w:t>
      </w:r>
      <w:r>
        <w:rPr>
          <w:sz w:val="28"/>
          <w:szCs w:val="28"/>
          <w:lang w:val="kk-KZ"/>
        </w:rPr>
        <w:t>Т</w:t>
      </w:r>
      <w:r w:rsidRPr="00B17AD1">
        <w:rPr>
          <w:sz w:val="28"/>
          <w:szCs w:val="28"/>
          <w:lang w:val="kk-KZ"/>
        </w:rPr>
        <w:t xml:space="preserve">раекториялар </w:t>
      </w:r>
      <w:r>
        <w:rPr>
          <w:sz w:val="28"/>
          <w:szCs w:val="28"/>
          <w:lang w:val="kk-KZ"/>
        </w:rPr>
        <w:t>2.9</w:t>
      </w:r>
      <w:r w:rsidRPr="00B17AD1">
        <w:rPr>
          <w:sz w:val="28"/>
          <w:szCs w:val="28"/>
          <w:lang w:val="kk-KZ"/>
        </w:rPr>
        <w:t>-суретте көрсетілген.</w:t>
      </w:r>
    </w:p>
    <w:p w14:paraId="45BBC88B" w14:textId="77777777" w:rsidR="004328E9" w:rsidRDefault="004328E9" w:rsidP="004328E9">
      <w:pPr>
        <w:rPr>
          <w:sz w:val="28"/>
          <w:szCs w:val="28"/>
          <w:lang w:val="kk-KZ"/>
        </w:rPr>
      </w:pPr>
    </w:p>
    <w:p w14:paraId="50096851" w14:textId="77777777" w:rsidR="004328E9" w:rsidRDefault="004328E9" w:rsidP="004328E9">
      <w:pPr>
        <w:ind w:firstLine="0"/>
        <w:jc w:val="center"/>
        <w:rPr>
          <w:sz w:val="28"/>
          <w:szCs w:val="28"/>
          <w:lang w:val="kk-KZ"/>
        </w:rPr>
      </w:pPr>
      <w:r w:rsidRPr="00143C7B">
        <w:rPr>
          <w:noProof/>
          <w:lang w:eastAsia="zh-CN"/>
        </w:rPr>
        <w:lastRenderedPageBreak/>
        <w:drawing>
          <wp:inline distT="0" distB="0" distL="0" distR="0" wp14:anchorId="7A3C4BF1" wp14:editId="2221F832">
            <wp:extent cx="3673503" cy="2946886"/>
            <wp:effectExtent l="0" t="0" r="3175" b="6350"/>
            <wp:docPr id="68750458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680191" cy="2952251"/>
                    </a:xfrm>
                    <a:prstGeom prst="rect">
                      <a:avLst/>
                    </a:prstGeom>
                    <a:noFill/>
                    <a:ln>
                      <a:noFill/>
                    </a:ln>
                  </pic:spPr>
                </pic:pic>
              </a:graphicData>
            </a:graphic>
          </wp:inline>
        </w:drawing>
      </w:r>
    </w:p>
    <w:p w14:paraId="13F3D3E1" w14:textId="77777777" w:rsidR="004328E9" w:rsidRDefault="004328E9" w:rsidP="004328E9">
      <w:pPr>
        <w:rPr>
          <w:sz w:val="28"/>
          <w:szCs w:val="28"/>
          <w:lang w:val="kk-KZ"/>
        </w:rPr>
      </w:pPr>
    </w:p>
    <w:p w14:paraId="0C141A29" w14:textId="66D7A65D" w:rsidR="004328E9" w:rsidRPr="00AA0329" w:rsidRDefault="004328E9" w:rsidP="004328E9">
      <w:pPr>
        <w:ind w:firstLine="0"/>
        <w:jc w:val="center"/>
        <w:rPr>
          <w:sz w:val="28"/>
          <w:szCs w:val="28"/>
          <w:lang w:val="kk-KZ"/>
        </w:rPr>
      </w:pPr>
      <w:r>
        <w:rPr>
          <w:sz w:val="28"/>
          <w:szCs w:val="28"/>
          <w:lang w:val="kk-KZ"/>
        </w:rPr>
        <w:t>Сурет 2.9 – Модельденген траекториялар</w:t>
      </w:r>
      <w:r w:rsidR="008D47EB" w:rsidRPr="00AA0329">
        <w:rPr>
          <w:sz w:val="28"/>
          <w:szCs w:val="28"/>
          <w:lang w:val="kk-KZ"/>
        </w:rPr>
        <w:t xml:space="preserve"> [75]</w:t>
      </w:r>
    </w:p>
    <w:p w14:paraId="7A71E2E3" w14:textId="77777777" w:rsidR="004328E9" w:rsidRDefault="004328E9" w:rsidP="004328E9">
      <w:pPr>
        <w:ind w:firstLine="0"/>
        <w:rPr>
          <w:sz w:val="28"/>
          <w:szCs w:val="28"/>
          <w:lang w:val="kk-KZ"/>
        </w:rPr>
      </w:pPr>
    </w:p>
    <w:p w14:paraId="128A6AAB" w14:textId="38300A82" w:rsidR="004328E9" w:rsidRPr="000F346D" w:rsidRDefault="004328E9" w:rsidP="004328E9">
      <w:pPr>
        <w:rPr>
          <w:sz w:val="28"/>
          <w:szCs w:val="28"/>
          <w:lang w:val="kk-KZ"/>
        </w:rPr>
      </w:pPr>
      <w:r>
        <w:rPr>
          <w:sz w:val="28"/>
          <w:szCs w:val="28"/>
          <w:lang w:val="kk-KZ"/>
        </w:rPr>
        <w:t>2.4.2 Кинематкалық жұп кеңістігіндегі</w:t>
      </w:r>
      <w:r w:rsidRPr="00304596">
        <w:rPr>
          <w:sz w:val="28"/>
          <w:szCs w:val="28"/>
          <w:lang w:val="kk-KZ"/>
        </w:rPr>
        <w:t xml:space="preserve"> траектория</w:t>
      </w:r>
    </w:p>
    <w:p w14:paraId="46D9CAB8" w14:textId="3B9FDD2A" w:rsidR="00FA688B" w:rsidRDefault="004328E9" w:rsidP="00EC6ACF">
      <w:pPr>
        <w:rPr>
          <w:sz w:val="28"/>
          <w:szCs w:val="28"/>
          <w:lang w:val="kk-KZ"/>
        </w:rPr>
      </w:pPr>
      <w:r>
        <w:rPr>
          <w:sz w:val="28"/>
          <w:szCs w:val="28"/>
          <w:lang w:val="kk-KZ"/>
        </w:rPr>
        <w:t>2.10</w:t>
      </w:r>
      <w:r w:rsidRPr="00304596">
        <w:rPr>
          <w:sz w:val="28"/>
          <w:szCs w:val="28"/>
          <w:lang w:val="kk-KZ"/>
        </w:rPr>
        <w:t xml:space="preserve">-суретте белсенді </w:t>
      </w:r>
      <w:r>
        <w:rPr>
          <w:sz w:val="28"/>
          <w:szCs w:val="28"/>
          <w:lang w:val="kk-KZ"/>
        </w:rPr>
        <w:t>иықтардың</w:t>
      </w:r>
      <w:r w:rsidRPr="00304596">
        <w:rPr>
          <w:sz w:val="28"/>
          <w:szCs w:val="28"/>
          <w:lang w:val="kk-KZ"/>
        </w:rPr>
        <w:t xml:space="preserve"> </w:t>
      </w:r>
      <w:r>
        <w:rPr>
          <w:sz w:val="28"/>
          <w:szCs w:val="28"/>
          <w:lang w:val="kk-KZ"/>
        </w:rPr>
        <w:t>кинематкалық жұп кеңістігіндегі</w:t>
      </w:r>
      <w:r w:rsidRPr="00304596">
        <w:rPr>
          <w:sz w:val="28"/>
          <w:szCs w:val="28"/>
          <w:lang w:val="kk-KZ"/>
        </w:rPr>
        <w:t xml:space="preserve"> траекторияларының бұрыштық позициялары, жылдамдықтары мен үдеулері көрсетілген. Максималды бұрыштық жылдамдық пен үдеу 242°/с және 1600°/с</w:t>
      </w:r>
      <w:r w:rsidRPr="00304596">
        <w:rPr>
          <w:sz w:val="28"/>
          <w:szCs w:val="28"/>
          <w:vertAlign w:val="superscript"/>
          <w:lang w:val="kk-KZ"/>
        </w:rPr>
        <w:t>2</w:t>
      </w:r>
      <w:r w:rsidRPr="00304596">
        <w:rPr>
          <w:sz w:val="28"/>
          <w:szCs w:val="28"/>
          <w:lang w:val="kk-KZ"/>
        </w:rPr>
        <w:t xml:space="preserve"> болды.</w:t>
      </w:r>
    </w:p>
    <w:p w14:paraId="1B5A98FA" w14:textId="236B4EE9" w:rsidR="004328E9" w:rsidRDefault="004328E9" w:rsidP="004328E9">
      <w:pPr>
        <w:ind w:firstLine="0"/>
        <w:jc w:val="center"/>
        <w:rPr>
          <w:sz w:val="28"/>
          <w:szCs w:val="28"/>
          <w:lang w:val="kk-KZ"/>
        </w:rPr>
      </w:pPr>
      <w:r w:rsidRPr="00304596">
        <w:rPr>
          <w:noProof/>
          <w:sz w:val="28"/>
          <w:szCs w:val="28"/>
          <w:lang w:val="kk-KZ"/>
        </w:rPr>
        <w:drawing>
          <wp:inline distT="0" distB="0" distL="0" distR="0" wp14:anchorId="26FDB64F" wp14:editId="62906A62">
            <wp:extent cx="4132613" cy="3980670"/>
            <wp:effectExtent l="0" t="0" r="1270" b="1270"/>
            <wp:docPr id="11911978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197844" name=""/>
                    <pic:cNvPicPr/>
                  </pic:nvPicPr>
                  <pic:blipFill rotWithShape="1">
                    <a:blip r:embed="rId55"/>
                    <a:srcRect r="1051"/>
                    <a:stretch/>
                  </pic:blipFill>
                  <pic:spPr bwMode="auto">
                    <a:xfrm>
                      <a:off x="0" y="0"/>
                      <a:ext cx="4199445" cy="4045045"/>
                    </a:xfrm>
                    <a:prstGeom prst="rect">
                      <a:avLst/>
                    </a:prstGeom>
                    <a:ln>
                      <a:noFill/>
                    </a:ln>
                    <a:extLst>
                      <a:ext uri="{53640926-AAD7-44D8-BBD7-CCE9431645EC}">
                        <a14:shadowObscured xmlns:a14="http://schemas.microsoft.com/office/drawing/2010/main"/>
                      </a:ext>
                    </a:extLst>
                  </pic:spPr>
                </pic:pic>
              </a:graphicData>
            </a:graphic>
          </wp:inline>
        </w:drawing>
      </w:r>
    </w:p>
    <w:p w14:paraId="00EB5C08" w14:textId="77777777" w:rsidR="000061C2" w:rsidRDefault="000061C2" w:rsidP="004328E9">
      <w:pPr>
        <w:ind w:firstLine="0"/>
        <w:jc w:val="center"/>
        <w:rPr>
          <w:sz w:val="28"/>
          <w:szCs w:val="28"/>
          <w:lang w:val="kk-KZ"/>
        </w:rPr>
      </w:pPr>
    </w:p>
    <w:p w14:paraId="7DAB6088" w14:textId="76B594BF" w:rsidR="004328E9" w:rsidRPr="008D47EB" w:rsidRDefault="004328E9" w:rsidP="004328E9">
      <w:pPr>
        <w:ind w:firstLine="0"/>
        <w:jc w:val="center"/>
        <w:rPr>
          <w:sz w:val="28"/>
          <w:szCs w:val="28"/>
          <w:lang w:val="kk-KZ"/>
        </w:rPr>
      </w:pPr>
      <w:r>
        <w:rPr>
          <w:sz w:val="28"/>
          <w:szCs w:val="28"/>
          <w:lang w:val="kk-KZ"/>
        </w:rPr>
        <w:t>Сурет 2.10 – К</w:t>
      </w:r>
      <w:r w:rsidRPr="00304596">
        <w:rPr>
          <w:sz w:val="28"/>
          <w:szCs w:val="28"/>
          <w:lang w:val="kk-KZ"/>
        </w:rPr>
        <w:t>инематкалық жұп</w:t>
      </w:r>
      <w:r>
        <w:rPr>
          <w:sz w:val="28"/>
          <w:szCs w:val="28"/>
          <w:lang w:val="kk-KZ"/>
        </w:rPr>
        <w:t xml:space="preserve"> кеңістігіндегі</w:t>
      </w:r>
      <w:r w:rsidRPr="00304596">
        <w:rPr>
          <w:sz w:val="28"/>
          <w:szCs w:val="28"/>
          <w:lang w:val="kk-KZ"/>
        </w:rPr>
        <w:t xml:space="preserve"> траекториялары</w:t>
      </w:r>
      <w:r>
        <w:rPr>
          <w:sz w:val="28"/>
          <w:szCs w:val="28"/>
          <w:lang w:val="kk-KZ"/>
        </w:rPr>
        <w:t>:</w:t>
      </w:r>
      <w:r w:rsidRPr="00304596">
        <w:rPr>
          <w:sz w:val="28"/>
          <w:szCs w:val="28"/>
          <w:lang w:val="kk-KZ"/>
        </w:rPr>
        <w:t xml:space="preserve"> бұрыштық позиция, жылдамдық </w:t>
      </w:r>
      <w:r>
        <w:rPr>
          <w:sz w:val="28"/>
          <w:szCs w:val="28"/>
          <w:lang w:val="kk-KZ"/>
        </w:rPr>
        <w:t>п</w:t>
      </w:r>
      <w:r w:rsidRPr="00304596">
        <w:rPr>
          <w:sz w:val="28"/>
          <w:szCs w:val="28"/>
          <w:lang w:val="kk-KZ"/>
        </w:rPr>
        <w:t>ен үдеу</w:t>
      </w:r>
      <w:r w:rsidR="008D47EB" w:rsidRPr="008D47EB">
        <w:rPr>
          <w:sz w:val="28"/>
          <w:szCs w:val="28"/>
          <w:lang w:val="kk-KZ"/>
        </w:rPr>
        <w:t xml:space="preserve"> [75]</w:t>
      </w:r>
    </w:p>
    <w:p w14:paraId="32A34252" w14:textId="77777777" w:rsidR="004328E9" w:rsidRDefault="004328E9" w:rsidP="004328E9">
      <w:pPr>
        <w:ind w:firstLine="0"/>
        <w:jc w:val="center"/>
        <w:rPr>
          <w:sz w:val="28"/>
          <w:szCs w:val="28"/>
          <w:lang w:val="kk-KZ"/>
        </w:rPr>
      </w:pPr>
    </w:p>
    <w:p w14:paraId="1C10C974" w14:textId="794EB559" w:rsidR="00FA688B" w:rsidRDefault="00FA688B" w:rsidP="004328E9">
      <w:pPr>
        <w:rPr>
          <w:sz w:val="28"/>
          <w:szCs w:val="28"/>
          <w:lang w:val="kk-KZ"/>
        </w:rPr>
      </w:pPr>
      <w:r w:rsidRPr="00FA688B">
        <w:rPr>
          <w:sz w:val="28"/>
          <w:szCs w:val="28"/>
          <w:lang w:val="kk-KZ"/>
        </w:rPr>
        <w:t>Кинематикалық жұп кеңістігіндегі траектория жетектер үшін тиімді болып табылады.</w:t>
      </w:r>
    </w:p>
    <w:p w14:paraId="3C341E3A" w14:textId="2C42DC79" w:rsidR="004328E9" w:rsidRDefault="004328E9" w:rsidP="004328E9">
      <w:pPr>
        <w:rPr>
          <w:sz w:val="28"/>
          <w:szCs w:val="28"/>
          <w:lang w:val="kk-KZ"/>
        </w:rPr>
      </w:pPr>
      <w:r>
        <w:rPr>
          <w:sz w:val="28"/>
          <w:szCs w:val="28"/>
          <w:lang w:val="kk-KZ"/>
        </w:rPr>
        <w:t>2.11</w:t>
      </w:r>
      <w:r w:rsidRPr="00304596">
        <w:rPr>
          <w:sz w:val="28"/>
          <w:szCs w:val="28"/>
          <w:lang w:val="kk-KZ"/>
        </w:rPr>
        <w:t xml:space="preserve">-суретте </w:t>
      </w:r>
      <w:r>
        <w:rPr>
          <w:sz w:val="28"/>
          <w:szCs w:val="28"/>
          <w:lang w:val="kk-KZ"/>
        </w:rPr>
        <w:t>тура</w:t>
      </w:r>
      <w:r w:rsidRPr="00304596">
        <w:rPr>
          <w:sz w:val="28"/>
          <w:szCs w:val="28"/>
          <w:lang w:val="kk-KZ"/>
        </w:rPr>
        <w:t xml:space="preserve"> кинематика көмегімен есептелген соңғы эффектордың </w:t>
      </w:r>
      <w:r>
        <w:rPr>
          <w:sz w:val="28"/>
          <w:szCs w:val="28"/>
          <w:lang w:val="kk-KZ"/>
        </w:rPr>
        <w:t>к</w:t>
      </w:r>
      <w:r w:rsidRPr="00304596">
        <w:rPr>
          <w:sz w:val="28"/>
          <w:szCs w:val="28"/>
          <w:lang w:val="kk-KZ"/>
        </w:rPr>
        <w:t>инематкалық жұп</w:t>
      </w:r>
      <w:r>
        <w:rPr>
          <w:sz w:val="28"/>
          <w:szCs w:val="28"/>
          <w:lang w:val="kk-KZ"/>
        </w:rPr>
        <w:t xml:space="preserve"> кеңісітігіндегі</w:t>
      </w:r>
      <w:r w:rsidRPr="00304596">
        <w:rPr>
          <w:sz w:val="28"/>
          <w:szCs w:val="28"/>
          <w:lang w:val="kk-KZ"/>
        </w:rPr>
        <w:t xml:space="preserve"> траекторияларының сызықтық позициялары, жылдамдықтары мен үдеулері көрсетілген. Максималды сызықтық жылдамдыққа Z осінде қол жеткізілді және</w:t>
      </w:r>
      <w:r>
        <w:rPr>
          <w:sz w:val="28"/>
          <w:szCs w:val="28"/>
          <w:lang w:val="kk-KZ"/>
        </w:rPr>
        <w:t xml:space="preserve"> мәні</w:t>
      </w:r>
      <w:r w:rsidRPr="00304596">
        <w:rPr>
          <w:sz w:val="28"/>
          <w:szCs w:val="28"/>
          <w:lang w:val="kk-KZ"/>
        </w:rPr>
        <w:t xml:space="preserve"> 278 мм/с, ал абсолютті жылдамдық 404 мм/с жетті. максималды үдеу Y осінде қол жеткізілді және</w:t>
      </w:r>
      <w:r>
        <w:rPr>
          <w:sz w:val="28"/>
          <w:szCs w:val="28"/>
          <w:lang w:val="kk-KZ"/>
        </w:rPr>
        <w:t xml:space="preserve"> мәні</w:t>
      </w:r>
      <w:r w:rsidRPr="00304596">
        <w:rPr>
          <w:sz w:val="28"/>
          <w:szCs w:val="28"/>
          <w:lang w:val="kk-KZ"/>
        </w:rPr>
        <w:t xml:space="preserve"> 4000 мм/с</w:t>
      </w:r>
      <w:r w:rsidRPr="00A8349F">
        <w:rPr>
          <w:sz w:val="28"/>
          <w:szCs w:val="28"/>
          <w:vertAlign w:val="superscript"/>
          <w:lang w:val="kk-KZ"/>
        </w:rPr>
        <w:t>2</w:t>
      </w:r>
      <w:r w:rsidRPr="00304596">
        <w:rPr>
          <w:sz w:val="28"/>
          <w:szCs w:val="28"/>
          <w:lang w:val="kk-KZ"/>
        </w:rPr>
        <w:t xml:space="preserve"> болды.</w:t>
      </w:r>
    </w:p>
    <w:p w14:paraId="36787A20" w14:textId="77777777" w:rsidR="004328E9" w:rsidRDefault="004328E9" w:rsidP="004328E9">
      <w:pPr>
        <w:ind w:firstLine="0"/>
        <w:rPr>
          <w:sz w:val="28"/>
          <w:szCs w:val="28"/>
          <w:lang w:val="kk-KZ"/>
        </w:rPr>
      </w:pPr>
    </w:p>
    <w:p w14:paraId="4C6D195E" w14:textId="5662B29F" w:rsidR="004328E9" w:rsidRPr="00FA688B" w:rsidRDefault="004328E9" w:rsidP="00FA688B">
      <w:pPr>
        <w:ind w:firstLine="0"/>
        <w:jc w:val="center"/>
        <w:rPr>
          <w:sz w:val="28"/>
          <w:szCs w:val="28"/>
          <w:lang w:val="en-US"/>
        </w:rPr>
      </w:pPr>
      <w:r w:rsidRPr="00A8349F">
        <w:rPr>
          <w:noProof/>
          <w:sz w:val="28"/>
          <w:szCs w:val="28"/>
          <w:lang w:val="kk-KZ"/>
        </w:rPr>
        <w:drawing>
          <wp:inline distT="0" distB="0" distL="0" distR="0" wp14:anchorId="5158B1FF" wp14:editId="7E712F66">
            <wp:extent cx="5096786" cy="4795389"/>
            <wp:effectExtent l="0" t="0" r="8890" b="5715"/>
            <wp:docPr id="2184470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447017" name=""/>
                    <pic:cNvPicPr/>
                  </pic:nvPicPr>
                  <pic:blipFill>
                    <a:blip r:embed="rId56"/>
                    <a:stretch>
                      <a:fillRect/>
                    </a:stretch>
                  </pic:blipFill>
                  <pic:spPr>
                    <a:xfrm>
                      <a:off x="0" y="0"/>
                      <a:ext cx="5107395" cy="4805371"/>
                    </a:xfrm>
                    <a:prstGeom prst="rect">
                      <a:avLst/>
                    </a:prstGeom>
                  </pic:spPr>
                </pic:pic>
              </a:graphicData>
            </a:graphic>
          </wp:inline>
        </w:drawing>
      </w:r>
    </w:p>
    <w:p w14:paraId="4BDDAEDE" w14:textId="033B804B" w:rsidR="004328E9" w:rsidRPr="008D47EB" w:rsidRDefault="004328E9" w:rsidP="00FA688B">
      <w:pPr>
        <w:ind w:firstLine="0"/>
        <w:jc w:val="center"/>
        <w:rPr>
          <w:sz w:val="28"/>
          <w:szCs w:val="28"/>
          <w:lang w:val="en-US"/>
        </w:rPr>
      </w:pPr>
      <w:r>
        <w:rPr>
          <w:sz w:val="28"/>
          <w:szCs w:val="28"/>
          <w:lang w:val="kk-KZ"/>
        </w:rPr>
        <w:t>Сурет 2.11 – К</w:t>
      </w:r>
      <w:r w:rsidRPr="00304596">
        <w:rPr>
          <w:sz w:val="28"/>
          <w:szCs w:val="28"/>
          <w:lang w:val="kk-KZ"/>
        </w:rPr>
        <w:t>инематкалық жұп</w:t>
      </w:r>
      <w:r>
        <w:rPr>
          <w:sz w:val="28"/>
          <w:szCs w:val="28"/>
          <w:lang w:val="kk-KZ"/>
        </w:rPr>
        <w:t xml:space="preserve"> кеңістігіндегі</w:t>
      </w:r>
      <w:r w:rsidRPr="00304596">
        <w:rPr>
          <w:sz w:val="28"/>
          <w:szCs w:val="28"/>
          <w:lang w:val="kk-KZ"/>
        </w:rPr>
        <w:t xml:space="preserve"> траекториялар</w:t>
      </w:r>
      <w:r>
        <w:rPr>
          <w:sz w:val="28"/>
          <w:szCs w:val="28"/>
          <w:lang w:val="kk-KZ"/>
        </w:rPr>
        <w:t>: есептелген сызықтық</w:t>
      </w:r>
      <w:r w:rsidRPr="00304596">
        <w:rPr>
          <w:sz w:val="28"/>
          <w:szCs w:val="28"/>
          <w:lang w:val="kk-KZ"/>
        </w:rPr>
        <w:t xml:space="preserve"> позиция, жылдамдық </w:t>
      </w:r>
      <w:r>
        <w:rPr>
          <w:sz w:val="28"/>
          <w:szCs w:val="28"/>
          <w:lang w:val="kk-KZ"/>
        </w:rPr>
        <w:t>п</w:t>
      </w:r>
      <w:r w:rsidRPr="00304596">
        <w:rPr>
          <w:sz w:val="28"/>
          <w:szCs w:val="28"/>
          <w:lang w:val="kk-KZ"/>
        </w:rPr>
        <w:t>ен үдеу</w:t>
      </w:r>
      <w:r w:rsidR="008D47EB">
        <w:rPr>
          <w:sz w:val="28"/>
          <w:szCs w:val="28"/>
          <w:lang w:val="en-US"/>
        </w:rPr>
        <w:t xml:space="preserve"> [75]</w:t>
      </w:r>
    </w:p>
    <w:p w14:paraId="18E93597" w14:textId="2F1867DD" w:rsidR="004328E9" w:rsidRPr="008D47EB" w:rsidRDefault="008D47EB" w:rsidP="004328E9">
      <w:pPr>
        <w:ind w:firstLine="0"/>
        <w:rPr>
          <w:rFonts w:eastAsia="Calibri"/>
          <w:kern w:val="2"/>
          <w:sz w:val="28"/>
          <w:szCs w:val="28"/>
          <w:lang w:val="en-US" w:eastAsia="en-US"/>
          <w14:ligatures w14:val="standardContextual"/>
        </w:rPr>
      </w:pPr>
      <w:r>
        <w:rPr>
          <w:rFonts w:eastAsia="Calibri"/>
          <w:kern w:val="2"/>
          <w:sz w:val="28"/>
          <w:szCs w:val="28"/>
          <w:lang w:val="en-US" w:eastAsia="en-US"/>
          <w14:ligatures w14:val="standardContextual"/>
        </w:rPr>
        <w:t xml:space="preserve"> </w:t>
      </w:r>
    </w:p>
    <w:p w14:paraId="331CBEBE" w14:textId="7061BAD5" w:rsidR="00FA688B" w:rsidRPr="004328E9" w:rsidRDefault="00FA688B" w:rsidP="00FA688B">
      <w:pPr>
        <w:rPr>
          <w:rFonts w:eastAsia="Calibri"/>
          <w:kern w:val="2"/>
          <w:sz w:val="28"/>
          <w:szCs w:val="28"/>
          <w:lang w:val="kk-KZ" w:eastAsia="en-US"/>
          <w14:ligatures w14:val="standardContextual"/>
        </w:rPr>
      </w:pPr>
      <w:r w:rsidRPr="00FA688B">
        <w:rPr>
          <w:rFonts w:eastAsia="Calibri"/>
          <w:kern w:val="2"/>
          <w:sz w:val="28"/>
          <w:szCs w:val="28"/>
          <w:lang w:val="kk-KZ" w:eastAsia="en-US"/>
          <w14:ligatures w14:val="standardContextual"/>
        </w:rPr>
        <w:t>Кинематикалық жұп кеңістігіндегі траектория жұмыс мүшесінің үдеуінің шұғыл өзгеруіне әкеледі.</w:t>
      </w:r>
    </w:p>
    <w:p w14:paraId="436AA2EE" w14:textId="77777777" w:rsidR="00FA688B" w:rsidRDefault="00FA688B" w:rsidP="004328E9">
      <w:pPr>
        <w:rPr>
          <w:sz w:val="28"/>
          <w:szCs w:val="28"/>
          <w:lang w:val="kk-KZ"/>
        </w:rPr>
      </w:pPr>
    </w:p>
    <w:p w14:paraId="13053E30" w14:textId="5B9021B9" w:rsidR="004328E9" w:rsidRPr="005E718F" w:rsidRDefault="004328E9" w:rsidP="004328E9">
      <w:pPr>
        <w:rPr>
          <w:sz w:val="28"/>
          <w:szCs w:val="28"/>
          <w:lang w:val="kk-KZ"/>
        </w:rPr>
      </w:pPr>
      <w:r>
        <w:rPr>
          <w:sz w:val="28"/>
          <w:szCs w:val="28"/>
          <w:lang w:val="kk-KZ"/>
        </w:rPr>
        <w:t>2.4.3 Тапсырма кеңістігіндегі</w:t>
      </w:r>
      <w:r w:rsidRPr="00304596">
        <w:rPr>
          <w:sz w:val="28"/>
          <w:szCs w:val="28"/>
          <w:lang w:val="kk-KZ"/>
        </w:rPr>
        <w:t xml:space="preserve"> траектория</w:t>
      </w:r>
    </w:p>
    <w:p w14:paraId="4B2F61EC" w14:textId="5EF1DFCC" w:rsidR="004328E9" w:rsidRDefault="004328E9" w:rsidP="004328E9">
      <w:pPr>
        <w:rPr>
          <w:sz w:val="28"/>
          <w:szCs w:val="28"/>
          <w:lang w:val="kk-KZ"/>
        </w:rPr>
      </w:pPr>
      <w:r>
        <w:rPr>
          <w:sz w:val="28"/>
          <w:szCs w:val="28"/>
          <w:lang w:val="kk-KZ"/>
        </w:rPr>
        <w:t>2.12</w:t>
      </w:r>
      <w:r w:rsidRPr="005E718F">
        <w:rPr>
          <w:sz w:val="28"/>
          <w:szCs w:val="28"/>
          <w:lang w:val="kk-KZ"/>
        </w:rPr>
        <w:t xml:space="preserve">-суретте </w:t>
      </w:r>
      <w:r>
        <w:rPr>
          <w:sz w:val="28"/>
          <w:szCs w:val="28"/>
          <w:lang w:val="kk-KZ"/>
        </w:rPr>
        <w:t>жұмыс органының</w:t>
      </w:r>
      <w:r w:rsidRPr="005E718F">
        <w:rPr>
          <w:sz w:val="28"/>
          <w:szCs w:val="28"/>
          <w:lang w:val="kk-KZ"/>
        </w:rPr>
        <w:t xml:space="preserve"> траекториялары</w:t>
      </w:r>
      <w:r>
        <w:rPr>
          <w:sz w:val="28"/>
          <w:szCs w:val="28"/>
          <w:lang w:val="kk-KZ"/>
        </w:rPr>
        <w:t>ны</w:t>
      </w:r>
      <w:r w:rsidRPr="005E718F">
        <w:rPr>
          <w:sz w:val="28"/>
          <w:szCs w:val="28"/>
          <w:lang w:val="kk-KZ"/>
        </w:rPr>
        <w:t>ң сызықтық позициялары, жылдамдықтары мен үдеулері көрсетілген. Максималды сызықтық жылдамдыққа Z осінде қол жеткізілді және</w:t>
      </w:r>
      <w:r>
        <w:rPr>
          <w:sz w:val="28"/>
          <w:szCs w:val="28"/>
          <w:lang w:val="kk-KZ"/>
        </w:rPr>
        <w:t xml:space="preserve"> мәні</w:t>
      </w:r>
      <w:r w:rsidRPr="005E718F">
        <w:rPr>
          <w:sz w:val="28"/>
          <w:szCs w:val="28"/>
          <w:lang w:val="kk-KZ"/>
        </w:rPr>
        <w:t xml:space="preserve"> 355 мм/с құрады, ал </w:t>
      </w:r>
      <w:r w:rsidRPr="005E718F">
        <w:rPr>
          <w:sz w:val="28"/>
          <w:szCs w:val="28"/>
          <w:lang w:val="kk-KZ"/>
        </w:rPr>
        <w:lastRenderedPageBreak/>
        <w:t>абсолютті жылдамдық 391 мм/с-қа жетті</w:t>
      </w:r>
      <w:r>
        <w:rPr>
          <w:sz w:val="28"/>
          <w:szCs w:val="28"/>
          <w:lang w:val="kk-KZ"/>
        </w:rPr>
        <w:t>,</w:t>
      </w:r>
      <w:r w:rsidRPr="005E718F">
        <w:rPr>
          <w:sz w:val="28"/>
          <w:szCs w:val="28"/>
          <w:lang w:val="kk-KZ"/>
        </w:rPr>
        <w:t xml:space="preserve"> барлық осьтерде максималды үдеу 1600 мм/с</w:t>
      </w:r>
      <w:r w:rsidRPr="00096BD5">
        <w:rPr>
          <w:sz w:val="28"/>
          <w:szCs w:val="28"/>
          <w:vertAlign w:val="superscript"/>
          <w:lang w:val="kk-KZ"/>
        </w:rPr>
        <w:t>2</w:t>
      </w:r>
      <w:r w:rsidRPr="005E718F">
        <w:rPr>
          <w:sz w:val="28"/>
          <w:szCs w:val="28"/>
          <w:lang w:val="kk-KZ"/>
        </w:rPr>
        <w:t xml:space="preserve"> болды.</w:t>
      </w:r>
    </w:p>
    <w:p w14:paraId="73CC7432" w14:textId="77777777" w:rsidR="004328E9" w:rsidRPr="009C3C66" w:rsidRDefault="004328E9" w:rsidP="004328E9">
      <w:pPr>
        <w:ind w:firstLine="0"/>
        <w:rPr>
          <w:sz w:val="28"/>
          <w:szCs w:val="28"/>
          <w:lang w:val="kk-KZ"/>
        </w:rPr>
      </w:pPr>
    </w:p>
    <w:p w14:paraId="05929DBA" w14:textId="77777777" w:rsidR="004328E9" w:rsidRDefault="004328E9" w:rsidP="004328E9">
      <w:pPr>
        <w:ind w:firstLine="0"/>
        <w:jc w:val="center"/>
        <w:rPr>
          <w:sz w:val="28"/>
          <w:szCs w:val="28"/>
          <w:lang w:val="kk-KZ"/>
        </w:rPr>
      </w:pPr>
      <w:r w:rsidRPr="00096BD5">
        <w:rPr>
          <w:noProof/>
          <w:sz w:val="28"/>
          <w:szCs w:val="28"/>
          <w:lang w:val="kk-KZ"/>
        </w:rPr>
        <w:drawing>
          <wp:inline distT="0" distB="0" distL="0" distR="0" wp14:anchorId="15235B7D" wp14:editId="1FE5108A">
            <wp:extent cx="5065259" cy="4611756"/>
            <wp:effectExtent l="0" t="0" r="2540" b="0"/>
            <wp:docPr id="21147021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745375" name=""/>
                    <pic:cNvPicPr/>
                  </pic:nvPicPr>
                  <pic:blipFill>
                    <a:blip r:embed="rId57"/>
                    <a:stretch>
                      <a:fillRect/>
                    </a:stretch>
                  </pic:blipFill>
                  <pic:spPr>
                    <a:xfrm>
                      <a:off x="0" y="0"/>
                      <a:ext cx="5071681" cy="4617603"/>
                    </a:xfrm>
                    <a:prstGeom prst="rect">
                      <a:avLst/>
                    </a:prstGeom>
                  </pic:spPr>
                </pic:pic>
              </a:graphicData>
            </a:graphic>
          </wp:inline>
        </w:drawing>
      </w:r>
    </w:p>
    <w:p w14:paraId="64B989E9" w14:textId="77777777" w:rsidR="004328E9" w:rsidRDefault="004328E9" w:rsidP="004328E9">
      <w:pPr>
        <w:ind w:firstLine="0"/>
        <w:rPr>
          <w:sz w:val="28"/>
          <w:szCs w:val="28"/>
          <w:lang w:val="kk-KZ"/>
        </w:rPr>
      </w:pPr>
    </w:p>
    <w:p w14:paraId="3CECA954" w14:textId="71F027A3" w:rsidR="004328E9" w:rsidRPr="008D47EB" w:rsidRDefault="004328E9" w:rsidP="004328E9">
      <w:pPr>
        <w:ind w:firstLine="0"/>
        <w:jc w:val="center"/>
        <w:rPr>
          <w:sz w:val="28"/>
          <w:szCs w:val="28"/>
          <w:lang w:val="kk-KZ"/>
        </w:rPr>
      </w:pPr>
      <w:r>
        <w:rPr>
          <w:sz w:val="28"/>
          <w:szCs w:val="28"/>
          <w:lang w:val="kk-KZ"/>
        </w:rPr>
        <w:t>Сурет 2.12 – Тапсырма кеңістігіндегі</w:t>
      </w:r>
      <w:r w:rsidRPr="00304596">
        <w:rPr>
          <w:sz w:val="28"/>
          <w:szCs w:val="28"/>
          <w:lang w:val="kk-KZ"/>
        </w:rPr>
        <w:t xml:space="preserve"> траекториялар</w:t>
      </w:r>
      <w:r>
        <w:rPr>
          <w:sz w:val="28"/>
          <w:szCs w:val="28"/>
          <w:lang w:val="kk-KZ"/>
        </w:rPr>
        <w:t>: есептелген сызықтық</w:t>
      </w:r>
      <w:r w:rsidRPr="00304596">
        <w:rPr>
          <w:sz w:val="28"/>
          <w:szCs w:val="28"/>
          <w:lang w:val="kk-KZ"/>
        </w:rPr>
        <w:t xml:space="preserve"> позиция, жылдамдық </w:t>
      </w:r>
      <w:r>
        <w:rPr>
          <w:sz w:val="28"/>
          <w:szCs w:val="28"/>
          <w:lang w:val="kk-KZ"/>
        </w:rPr>
        <w:t>п</w:t>
      </w:r>
      <w:r w:rsidRPr="00304596">
        <w:rPr>
          <w:sz w:val="28"/>
          <w:szCs w:val="28"/>
          <w:lang w:val="kk-KZ"/>
        </w:rPr>
        <w:t>ен үдеу</w:t>
      </w:r>
      <w:r w:rsidR="008D47EB" w:rsidRPr="008D47EB">
        <w:rPr>
          <w:sz w:val="28"/>
          <w:szCs w:val="28"/>
          <w:lang w:val="kk-KZ"/>
        </w:rPr>
        <w:t xml:space="preserve"> [75]</w:t>
      </w:r>
    </w:p>
    <w:p w14:paraId="063560B6" w14:textId="77777777" w:rsidR="00FA688B" w:rsidRDefault="00FA688B" w:rsidP="004328E9">
      <w:pPr>
        <w:ind w:firstLine="0"/>
        <w:rPr>
          <w:sz w:val="28"/>
          <w:szCs w:val="28"/>
          <w:lang w:val="kk-KZ"/>
        </w:rPr>
      </w:pPr>
    </w:p>
    <w:p w14:paraId="06CC6178" w14:textId="626F7CA6" w:rsidR="00FA688B" w:rsidRDefault="00FA688B" w:rsidP="00FA688B">
      <w:pPr>
        <w:rPr>
          <w:sz w:val="28"/>
          <w:szCs w:val="28"/>
          <w:lang w:val="kk-KZ"/>
        </w:rPr>
      </w:pPr>
      <w:r w:rsidRPr="00FA688B">
        <w:rPr>
          <w:sz w:val="28"/>
          <w:szCs w:val="28"/>
          <w:lang w:val="kk-KZ"/>
        </w:rPr>
        <w:t>Тапсырма кеңістігіндегі траектория жұмыс мүшесінің қозғалысы үшін тиімді.</w:t>
      </w:r>
    </w:p>
    <w:p w14:paraId="5F76D6C3" w14:textId="22250017" w:rsidR="004328E9" w:rsidRDefault="004328E9" w:rsidP="004328E9">
      <w:pPr>
        <w:rPr>
          <w:sz w:val="28"/>
          <w:szCs w:val="28"/>
          <w:lang w:val="kk-KZ"/>
        </w:rPr>
      </w:pPr>
      <w:r>
        <w:rPr>
          <w:sz w:val="28"/>
          <w:szCs w:val="28"/>
          <w:lang w:val="kk-KZ"/>
        </w:rPr>
        <w:t>2.13</w:t>
      </w:r>
      <w:r w:rsidRPr="00096BD5">
        <w:rPr>
          <w:sz w:val="28"/>
          <w:szCs w:val="28"/>
          <w:lang w:val="kk-KZ"/>
        </w:rPr>
        <w:t>-суретте кері кинематика көмегімен есептелген тапсырма кеңістігін</w:t>
      </w:r>
      <w:r>
        <w:rPr>
          <w:sz w:val="28"/>
          <w:szCs w:val="28"/>
          <w:lang w:val="kk-KZ"/>
        </w:rPr>
        <w:t>дегі</w:t>
      </w:r>
      <w:r w:rsidRPr="00096BD5">
        <w:rPr>
          <w:sz w:val="28"/>
          <w:szCs w:val="28"/>
          <w:lang w:val="kk-KZ"/>
        </w:rPr>
        <w:t xml:space="preserve"> траекториялар</w:t>
      </w:r>
      <w:r>
        <w:rPr>
          <w:sz w:val="28"/>
          <w:szCs w:val="28"/>
          <w:lang w:val="kk-KZ"/>
        </w:rPr>
        <w:t>д</w:t>
      </w:r>
      <w:r w:rsidRPr="00096BD5">
        <w:rPr>
          <w:sz w:val="28"/>
          <w:szCs w:val="28"/>
          <w:lang w:val="kk-KZ"/>
        </w:rPr>
        <w:t xml:space="preserve">ың белсенді </w:t>
      </w:r>
      <w:r>
        <w:rPr>
          <w:sz w:val="28"/>
          <w:szCs w:val="28"/>
          <w:lang w:val="kk-KZ"/>
        </w:rPr>
        <w:t>иықтарын</w:t>
      </w:r>
      <w:r w:rsidRPr="00096BD5">
        <w:rPr>
          <w:sz w:val="28"/>
          <w:szCs w:val="28"/>
          <w:lang w:val="kk-KZ"/>
        </w:rPr>
        <w:t>ың бұрыштық позициялары, жылдамдықтары мен үдеулері көрсетілген. Максималды бұрыштық жылдамдық пен үдеу 255 °/с және 3400 °/с</w:t>
      </w:r>
      <w:r w:rsidRPr="00096BD5">
        <w:rPr>
          <w:sz w:val="28"/>
          <w:szCs w:val="28"/>
          <w:vertAlign w:val="superscript"/>
          <w:lang w:val="kk-KZ"/>
        </w:rPr>
        <w:t>2</w:t>
      </w:r>
      <w:r w:rsidRPr="00096BD5">
        <w:rPr>
          <w:sz w:val="28"/>
          <w:szCs w:val="28"/>
          <w:lang w:val="kk-KZ"/>
        </w:rPr>
        <w:t xml:space="preserve"> болды.</w:t>
      </w:r>
    </w:p>
    <w:p w14:paraId="6D19F132" w14:textId="77777777" w:rsidR="004328E9" w:rsidRDefault="004328E9" w:rsidP="004328E9">
      <w:pPr>
        <w:ind w:firstLine="0"/>
        <w:rPr>
          <w:sz w:val="28"/>
          <w:szCs w:val="28"/>
          <w:lang w:val="kk-KZ"/>
        </w:rPr>
      </w:pPr>
    </w:p>
    <w:p w14:paraId="1746FCC2" w14:textId="77777777" w:rsidR="004328E9" w:rsidRDefault="004328E9" w:rsidP="004328E9">
      <w:pPr>
        <w:ind w:firstLine="0"/>
        <w:jc w:val="center"/>
        <w:rPr>
          <w:sz w:val="28"/>
          <w:szCs w:val="28"/>
          <w:lang w:val="kk-KZ"/>
        </w:rPr>
      </w:pPr>
      <w:r w:rsidRPr="00096BD5">
        <w:rPr>
          <w:noProof/>
          <w:sz w:val="28"/>
          <w:szCs w:val="28"/>
          <w:lang w:val="kk-KZ"/>
        </w:rPr>
        <w:lastRenderedPageBreak/>
        <w:drawing>
          <wp:inline distT="0" distB="0" distL="0" distR="0" wp14:anchorId="3A07264F" wp14:editId="53CDB590">
            <wp:extent cx="4952856" cy="4508389"/>
            <wp:effectExtent l="0" t="0" r="635" b="6985"/>
            <wp:docPr id="14016594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91568" name=""/>
                    <pic:cNvPicPr/>
                  </pic:nvPicPr>
                  <pic:blipFill>
                    <a:blip r:embed="rId58"/>
                    <a:stretch>
                      <a:fillRect/>
                    </a:stretch>
                  </pic:blipFill>
                  <pic:spPr>
                    <a:xfrm>
                      <a:off x="0" y="0"/>
                      <a:ext cx="4957176" cy="4512321"/>
                    </a:xfrm>
                    <a:prstGeom prst="rect">
                      <a:avLst/>
                    </a:prstGeom>
                  </pic:spPr>
                </pic:pic>
              </a:graphicData>
            </a:graphic>
          </wp:inline>
        </w:drawing>
      </w:r>
    </w:p>
    <w:p w14:paraId="195B600B" w14:textId="77777777" w:rsidR="004328E9" w:rsidRDefault="004328E9" w:rsidP="004328E9">
      <w:pPr>
        <w:ind w:firstLine="0"/>
        <w:rPr>
          <w:sz w:val="28"/>
          <w:szCs w:val="28"/>
          <w:lang w:val="kk-KZ"/>
        </w:rPr>
      </w:pPr>
    </w:p>
    <w:p w14:paraId="618036FF" w14:textId="1546B017" w:rsidR="004328E9" w:rsidRPr="008D47EB" w:rsidRDefault="004328E9" w:rsidP="004328E9">
      <w:pPr>
        <w:ind w:firstLine="0"/>
        <w:jc w:val="center"/>
        <w:rPr>
          <w:sz w:val="28"/>
          <w:szCs w:val="28"/>
          <w:lang w:val="kk-KZ"/>
        </w:rPr>
      </w:pPr>
      <w:r>
        <w:rPr>
          <w:sz w:val="28"/>
          <w:szCs w:val="28"/>
          <w:lang w:val="kk-KZ"/>
        </w:rPr>
        <w:t>Сурет 2.13 – Тапсырма кеңістігіндегі</w:t>
      </w:r>
      <w:r w:rsidRPr="00304596">
        <w:rPr>
          <w:sz w:val="28"/>
          <w:szCs w:val="28"/>
          <w:lang w:val="kk-KZ"/>
        </w:rPr>
        <w:t xml:space="preserve"> траекториялары</w:t>
      </w:r>
      <w:r>
        <w:rPr>
          <w:sz w:val="28"/>
          <w:szCs w:val="28"/>
          <w:lang w:val="kk-KZ"/>
        </w:rPr>
        <w:t>:</w:t>
      </w:r>
      <w:r w:rsidRPr="00304596">
        <w:rPr>
          <w:sz w:val="28"/>
          <w:szCs w:val="28"/>
          <w:lang w:val="kk-KZ"/>
        </w:rPr>
        <w:t xml:space="preserve"> бұрыштық позиция, жылдамдық </w:t>
      </w:r>
      <w:r>
        <w:rPr>
          <w:sz w:val="28"/>
          <w:szCs w:val="28"/>
          <w:lang w:val="kk-KZ"/>
        </w:rPr>
        <w:t>п</w:t>
      </w:r>
      <w:r w:rsidRPr="00304596">
        <w:rPr>
          <w:sz w:val="28"/>
          <w:szCs w:val="28"/>
          <w:lang w:val="kk-KZ"/>
        </w:rPr>
        <w:t>ен үдеу</w:t>
      </w:r>
      <w:r w:rsidR="008D47EB" w:rsidRPr="008D47EB">
        <w:rPr>
          <w:sz w:val="28"/>
          <w:szCs w:val="28"/>
          <w:lang w:val="kk-KZ"/>
        </w:rPr>
        <w:t xml:space="preserve"> [75]</w:t>
      </w:r>
    </w:p>
    <w:p w14:paraId="4AC70B78" w14:textId="1DFD124A" w:rsidR="00FA688B" w:rsidRDefault="00FA688B" w:rsidP="004328E9">
      <w:pPr>
        <w:ind w:firstLine="0"/>
        <w:rPr>
          <w:sz w:val="28"/>
          <w:szCs w:val="28"/>
          <w:lang w:val="kk-KZ"/>
        </w:rPr>
      </w:pPr>
    </w:p>
    <w:p w14:paraId="3F52B01D" w14:textId="623B2179" w:rsidR="00FA688B" w:rsidRDefault="00FA688B" w:rsidP="00FA688B">
      <w:pPr>
        <w:rPr>
          <w:sz w:val="28"/>
          <w:szCs w:val="28"/>
          <w:lang w:val="kk-KZ"/>
        </w:rPr>
      </w:pPr>
      <w:r w:rsidRPr="00FA688B">
        <w:rPr>
          <w:sz w:val="28"/>
          <w:szCs w:val="28"/>
          <w:lang w:val="kk-KZ"/>
        </w:rPr>
        <w:t>Тапсырма кеңістігіндегі траектория манипулятордың жетектерінің үдеуінің шұғыл өзгерісіне әкеледі.</w:t>
      </w:r>
    </w:p>
    <w:p w14:paraId="43E8E8E1" w14:textId="77777777" w:rsidR="00FA688B" w:rsidRPr="00FA688B" w:rsidRDefault="00FA688B" w:rsidP="004328E9">
      <w:pPr>
        <w:ind w:firstLine="0"/>
        <w:rPr>
          <w:sz w:val="28"/>
          <w:szCs w:val="28"/>
          <w:lang w:val="kk-KZ"/>
        </w:rPr>
      </w:pPr>
    </w:p>
    <w:p w14:paraId="4F21CC45" w14:textId="46031E50" w:rsidR="00FA688B" w:rsidRPr="000015C3" w:rsidRDefault="00FA688B" w:rsidP="00FA688B">
      <w:pPr>
        <w:rPr>
          <w:b/>
          <w:bCs/>
          <w:sz w:val="28"/>
          <w:szCs w:val="28"/>
          <w:lang w:val="kk-KZ"/>
        </w:rPr>
      </w:pPr>
      <w:r w:rsidRPr="000015C3">
        <w:rPr>
          <w:b/>
          <w:bCs/>
          <w:sz w:val="28"/>
          <w:szCs w:val="28"/>
          <w:lang w:val="kk-KZ"/>
        </w:rPr>
        <w:t>2.5 Екінші тараудың қорытындылары</w:t>
      </w:r>
    </w:p>
    <w:p w14:paraId="443860CE" w14:textId="77777777" w:rsidR="000015C3" w:rsidRPr="008D47EB" w:rsidRDefault="000015C3" w:rsidP="000015C3">
      <w:pPr>
        <w:rPr>
          <w:rFonts w:eastAsia="Calibri"/>
          <w:kern w:val="2"/>
          <w:sz w:val="28"/>
          <w:szCs w:val="28"/>
          <w:lang w:val="kk-KZ" w:eastAsia="en-US"/>
          <w14:ligatures w14:val="standardContextual"/>
        </w:rPr>
      </w:pPr>
    </w:p>
    <w:p w14:paraId="185C6683" w14:textId="215C145C" w:rsidR="000015C3" w:rsidRPr="000015C3" w:rsidRDefault="000015C3" w:rsidP="000015C3">
      <w:pPr>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Бұл</w:t>
      </w:r>
      <w:r w:rsidRPr="000015C3">
        <w:rPr>
          <w:rFonts w:eastAsia="Calibri"/>
          <w:kern w:val="2"/>
          <w:sz w:val="28"/>
          <w:szCs w:val="28"/>
          <w:lang w:val="kk-KZ" w:eastAsia="en-US"/>
          <w14:ligatures w14:val="standardContextual"/>
        </w:rPr>
        <w:t xml:space="preserve"> бөлімде </w:t>
      </w:r>
      <w:r>
        <w:rPr>
          <w:rFonts w:eastAsia="Calibri"/>
          <w:kern w:val="2"/>
          <w:sz w:val="28"/>
          <w:szCs w:val="28"/>
          <w:lang w:val="kk-KZ" w:eastAsia="en-US"/>
          <w14:ligatures w14:val="standardContextual"/>
        </w:rPr>
        <w:t>манипулятордың</w:t>
      </w:r>
      <w:r w:rsidRPr="000015C3">
        <w:rPr>
          <w:rFonts w:eastAsia="Calibri"/>
          <w:kern w:val="2"/>
          <w:sz w:val="28"/>
          <w:szCs w:val="28"/>
          <w:lang w:val="kk-KZ" w:eastAsia="en-US"/>
          <w14:ligatures w14:val="standardContextual"/>
        </w:rPr>
        <w:t xml:space="preserve"> кинематикасы мен траекториясын жоспарлауды модельдеу жан-жақты талқыланып, теориялық тұжырымдамалардың практикалық қолданумен интеграциялануына баса назар аударылды. </w:t>
      </w:r>
      <w:r>
        <w:rPr>
          <w:rFonts w:eastAsia="Calibri"/>
          <w:kern w:val="2"/>
          <w:sz w:val="28"/>
          <w:szCs w:val="28"/>
          <w:lang w:val="kk-KZ" w:eastAsia="en-US"/>
          <w14:ligatures w14:val="standardContextual"/>
        </w:rPr>
        <w:t>Т</w:t>
      </w:r>
      <w:r w:rsidRPr="000015C3">
        <w:rPr>
          <w:rFonts w:eastAsia="Calibri"/>
          <w:kern w:val="2"/>
          <w:sz w:val="28"/>
          <w:szCs w:val="28"/>
          <w:lang w:val="kk-KZ" w:eastAsia="en-US"/>
          <w14:ligatures w14:val="standardContextual"/>
        </w:rPr>
        <w:t xml:space="preserve">алдау </w:t>
      </w:r>
      <w:r>
        <w:rPr>
          <w:rFonts w:eastAsia="Calibri"/>
          <w:kern w:val="2"/>
          <w:sz w:val="28"/>
          <w:szCs w:val="28"/>
          <w:lang w:val="kk-KZ" w:eastAsia="en-US"/>
          <w14:ligatures w14:val="standardContextual"/>
        </w:rPr>
        <w:t>манипулятордың</w:t>
      </w:r>
      <w:r w:rsidRPr="000015C3">
        <w:rPr>
          <w:rFonts w:eastAsia="Calibri"/>
          <w:kern w:val="2"/>
          <w:sz w:val="28"/>
          <w:szCs w:val="28"/>
          <w:lang w:val="kk-KZ" w:eastAsia="en-US"/>
          <w14:ligatures w14:val="standardContextual"/>
        </w:rPr>
        <w:t xml:space="preserve"> т</w:t>
      </w:r>
      <w:r>
        <w:rPr>
          <w:rFonts w:eastAsia="Calibri"/>
          <w:kern w:val="2"/>
          <w:sz w:val="28"/>
          <w:szCs w:val="28"/>
          <w:lang w:val="kk-KZ" w:eastAsia="en-US"/>
          <w14:ligatures w14:val="standardContextual"/>
        </w:rPr>
        <w:t>ура</w:t>
      </w:r>
      <w:r w:rsidRPr="000015C3">
        <w:rPr>
          <w:rFonts w:eastAsia="Calibri"/>
          <w:kern w:val="2"/>
          <w:sz w:val="28"/>
          <w:szCs w:val="28"/>
          <w:lang w:val="kk-KZ" w:eastAsia="en-US"/>
          <w14:ligatures w14:val="standardContextual"/>
        </w:rPr>
        <w:t xml:space="preserve"> және кері кинематикасын қамт</w:t>
      </w:r>
      <w:r w:rsidR="009A6C3B">
        <w:rPr>
          <w:rFonts w:eastAsia="Calibri"/>
          <w:kern w:val="2"/>
          <w:sz w:val="28"/>
          <w:szCs w:val="28"/>
          <w:lang w:val="kk-KZ" w:eastAsia="en-US"/>
          <w14:ligatures w14:val="standardContextual"/>
        </w:rPr>
        <w:t>ы</w:t>
      </w:r>
      <w:r w:rsidRPr="000015C3">
        <w:rPr>
          <w:rFonts w:eastAsia="Calibri"/>
          <w:kern w:val="2"/>
          <w:sz w:val="28"/>
          <w:szCs w:val="28"/>
          <w:lang w:val="kk-KZ" w:eastAsia="en-US"/>
          <w14:ligatures w14:val="standardContextual"/>
        </w:rPr>
        <w:t xml:space="preserve">ды, бұл </w:t>
      </w:r>
      <w:r>
        <w:rPr>
          <w:rFonts w:eastAsia="Calibri"/>
          <w:kern w:val="2"/>
          <w:sz w:val="28"/>
          <w:szCs w:val="28"/>
          <w:lang w:val="kk-KZ" w:eastAsia="en-US"/>
          <w14:ligatures w14:val="standardContextual"/>
        </w:rPr>
        <w:t>жұмыс мүшесінің</w:t>
      </w:r>
      <w:r w:rsidRPr="000015C3">
        <w:rPr>
          <w:rFonts w:eastAsia="Calibri"/>
          <w:kern w:val="2"/>
          <w:sz w:val="28"/>
          <w:szCs w:val="28"/>
          <w:lang w:val="kk-KZ" w:eastAsia="en-US"/>
          <w14:ligatures w14:val="standardContextual"/>
        </w:rPr>
        <w:t xml:space="preserve"> орнын және</w:t>
      </w:r>
      <w:r>
        <w:rPr>
          <w:rFonts w:eastAsia="Calibri"/>
          <w:kern w:val="2"/>
          <w:sz w:val="28"/>
          <w:szCs w:val="28"/>
          <w:lang w:val="kk-KZ" w:eastAsia="en-US"/>
          <w14:ligatures w14:val="standardContextual"/>
        </w:rPr>
        <w:t xml:space="preserve"> оның </w:t>
      </w:r>
      <w:r w:rsidRPr="000015C3">
        <w:rPr>
          <w:rFonts w:eastAsia="Calibri"/>
          <w:kern w:val="2"/>
          <w:sz w:val="28"/>
          <w:szCs w:val="28"/>
          <w:lang w:val="kk-KZ" w:eastAsia="en-US"/>
          <w14:ligatures w14:val="standardContextual"/>
        </w:rPr>
        <w:t xml:space="preserve">белгілі бір </w:t>
      </w:r>
      <w:r>
        <w:rPr>
          <w:rFonts w:eastAsia="Calibri"/>
          <w:kern w:val="2"/>
          <w:sz w:val="28"/>
          <w:szCs w:val="28"/>
          <w:lang w:val="kk-KZ" w:eastAsia="en-US"/>
          <w14:ligatures w14:val="standardContextual"/>
        </w:rPr>
        <w:t>координаттары</w:t>
      </w:r>
      <w:r w:rsidRPr="000015C3">
        <w:rPr>
          <w:rFonts w:eastAsia="Calibri"/>
          <w:kern w:val="2"/>
          <w:sz w:val="28"/>
          <w:szCs w:val="28"/>
          <w:lang w:val="kk-KZ" w:eastAsia="en-US"/>
          <w14:ligatures w14:val="standardContextual"/>
        </w:rPr>
        <w:t xml:space="preserve"> үшін белсенді </w:t>
      </w:r>
      <w:r>
        <w:rPr>
          <w:rFonts w:eastAsia="Calibri"/>
          <w:kern w:val="2"/>
          <w:sz w:val="28"/>
          <w:szCs w:val="28"/>
          <w:lang w:val="kk-KZ" w:eastAsia="en-US"/>
          <w14:ligatures w14:val="standardContextual"/>
        </w:rPr>
        <w:t>иықтардың</w:t>
      </w:r>
      <w:r w:rsidRPr="000015C3">
        <w:rPr>
          <w:rFonts w:eastAsia="Calibri"/>
          <w:kern w:val="2"/>
          <w:sz w:val="28"/>
          <w:szCs w:val="28"/>
          <w:lang w:val="kk-KZ" w:eastAsia="en-US"/>
          <w14:ligatures w14:val="standardContextual"/>
        </w:rPr>
        <w:t xml:space="preserve"> қажетті бұрыштарын анықтауды жеңілдетеді. Сонымен қатар, бөлімде трапеция</w:t>
      </w:r>
      <w:r>
        <w:rPr>
          <w:rFonts w:eastAsia="Calibri"/>
          <w:kern w:val="2"/>
          <w:sz w:val="28"/>
          <w:szCs w:val="28"/>
          <w:lang w:val="kk-KZ" w:eastAsia="en-US"/>
          <w14:ligatures w14:val="standardContextual"/>
        </w:rPr>
        <w:t>лық</w:t>
      </w:r>
      <w:r w:rsidRPr="000015C3">
        <w:rPr>
          <w:rFonts w:eastAsia="Calibri"/>
          <w:kern w:val="2"/>
          <w:sz w:val="28"/>
          <w:szCs w:val="28"/>
          <w:lang w:val="kk-KZ" w:eastAsia="en-US"/>
          <w14:ligatures w14:val="standardContextual"/>
        </w:rPr>
        <w:t xml:space="preserve"> траектория жоспарлау әдісі қарастырылған, ол роботтың жұмыс тиімділігі үшін маңызды үдеу мен тежелудің бірқалыпты фазаларын қамтамасыз ету үшін параболалық және сызықтық тәсілдердің артықшылықтарын біріктіреді.</w:t>
      </w:r>
    </w:p>
    <w:p w14:paraId="36A7B96E" w14:textId="7E79245B" w:rsidR="000015C3" w:rsidRPr="000015C3" w:rsidRDefault="000015C3" w:rsidP="000015C3">
      <w:pPr>
        <w:rPr>
          <w:rFonts w:eastAsia="Calibri"/>
          <w:kern w:val="2"/>
          <w:sz w:val="28"/>
          <w:szCs w:val="28"/>
          <w:lang w:val="kk-KZ" w:eastAsia="en-US"/>
          <w14:ligatures w14:val="standardContextual"/>
        </w:rPr>
      </w:pPr>
      <w:r w:rsidRPr="000015C3">
        <w:rPr>
          <w:rFonts w:eastAsia="Calibri"/>
          <w:kern w:val="2"/>
          <w:sz w:val="28"/>
          <w:szCs w:val="28"/>
          <w:lang w:val="kk-KZ" w:eastAsia="en-US"/>
          <w14:ligatures w14:val="standardContextual"/>
        </w:rPr>
        <w:t xml:space="preserve">Кешенді тәсіл </w:t>
      </w:r>
      <w:r>
        <w:rPr>
          <w:rFonts w:eastAsia="Calibri"/>
          <w:kern w:val="2"/>
          <w:sz w:val="28"/>
          <w:szCs w:val="28"/>
          <w:lang w:val="kk-KZ" w:eastAsia="en-US"/>
          <w14:ligatures w14:val="standardContextual"/>
        </w:rPr>
        <w:t>манипуляторды</w:t>
      </w:r>
      <w:r w:rsidRPr="000015C3">
        <w:rPr>
          <w:rFonts w:eastAsia="Calibri"/>
          <w:kern w:val="2"/>
          <w:sz w:val="28"/>
          <w:szCs w:val="28"/>
          <w:lang w:val="kk-KZ" w:eastAsia="en-US"/>
          <w14:ligatures w14:val="standardContextual"/>
        </w:rPr>
        <w:t xml:space="preserve"> модельдеу және сынау үшін Autodesk Fusion 360, SolidWorks </w:t>
      </w:r>
      <w:r>
        <w:rPr>
          <w:rFonts w:eastAsia="Calibri"/>
          <w:kern w:val="2"/>
          <w:sz w:val="28"/>
          <w:szCs w:val="28"/>
          <w:lang w:val="kk-KZ" w:eastAsia="en-US"/>
          <w14:ligatures w14:val="standardContextual"/>
        </w:rPr>
        <w:t>ж</w:t>
      </w:r>
      <w:r w:rsidRPr="000015C3">
        <w:rPr>
          <w:rFonts w:eastAsia="Calibri"/>
          <w:kern w:val="2"/>
          <w:sz w:val="28"/>
          <w:szCs w:val="28"/>
          <w:lang w:val="kk-KZ" w:eastAsia="en-US"/>
          <w14:ligatures w14:val="standardContextual"/>
        </w:rPr>
        <w:t xml:space="preserve">әне Matlab Simscape Multibody </w:t>
      </w:r>
      <w:r>
        <w:rPr>
          <w:rFonts w:eastAsia="Calibri"/>
          <w:kern w:val="2"/>
          <w:sz w:val="28"/>
          <w:szCs w:val="28"/>
          <w:lang w:val="kk-KZ" w:eastAsia="en-US"/>
          <w14:ligatures w14:val="standardContextual"/>
        </w:rPr>
        <w:t>қ</w:t>
      </w:r>
      <w:r w:rsidRPr="000015C3">
        <w:rPr>
          <w:rFonts w:eastAsia="Calibri"/>
          <w:kern w:val="2"/>
          <w:sz w:val="28"/>
          <w:szCs w:val="28"/>
          <w:lang w:val="kk-KZ" w:eastAsia="en-US"/>
          <w14:ligatures w14:val="standardContextual"/>
        </w:rPr>
        <w:t>ұр</w:t>
      </w:r>
      <w:r>
        <w:rPr>
          <w:rFonts w:eastAsia="Calibri"/>
          <w:kern w:val="2"/>
          <w:sz w:val="28"/>
          <w:szCs w:val="28"/>
          <w:lang w:val="kk-KZ" w:eastAsia="en-US"/>
          <w14:ligatures w14:val="standardContextual"/>
        </w:rPr>
        <w:t>алдарын</w:t>
      </w:r>
      <w:r w:rsidRPr="000015C3">
        <w:rPr>
          <w:rFonts w:eastAsia="Calibri"/>
          <w:kern w:val="2"/>
          <w:sz w:val="28"/>
          <w:szCs w:val="28"/>
          <w:lang w:val="kk-KZ" w:eastAsia="en-US"/>
          <w14:ligatures w14:val="standardContextual"/>
        </w:rPr>
        <w:t xml:space="preserve"> қамт</w:t>
      </w:r>
      <w:r w:rsidR="009A6C3B">
        <w:rPr>
          <w:rFonts w:eastAsia="Calibri"/>
          <w:kern w:val="2"/>
          <w:sz w:val="28"/>
          <w:szCs w:val="28"/>
          <w:lang w:val="kk-KZ" w:eastAsia="en-US"/>
          <w14:ligatures w14:val="standardContextual"/>
        </w:rPr>
        <w:t>ы</w:t>
      </w:r>
      <w:r>
        <w:rPr>
          <w:rFonts w:eastAsia="Calibri"/>
          <w:kern w:val="2"/>
          <w:sz w:val="28"/>
          <w:szCs w:val="28"/>
          <w:lang w:val="kk-KZ" w:eastAsia="en-US"/>
          <w14:ligatures w14:val="standardContextual"/>
        </w:rPr>
        <w:t>ды.</w:t>
      </w:r>
      <w:r w:rsidRPr="000015C3">
        <w:rPr>
          <w:rFonts w:eastAsia="Calibri"/>
          <w:kern w:val="2"/>
          <w:sz w:val="28"/>
          <w:szCs w:val="28"/>
          <w:lang w:val="kk-KZ" w:eastAsia="en-US"/>
          <w14:ligatures w14:val="standardContextual"/>
        </w:rPr>
        <w:t xml:space="preserve"> Манипулятор моделін Matlab ортасына интеграциялау, содан кейін </w:t>
      </w:r>
      <w:r w:rsidRPr="000015C3">
        <w:rPr>
          <w:rFonts w:eastAsia="Calibri"/>
          <w:kern w:val="2"/>
          <w:sz w:val="28"/>
          <w:szCs w:val="28"/>
          <w:lang w:val="kk-KZ" w:eastAsia="en-US"/>
          <w14:ligatures w14:val="standardContextual"/>
        </w:rPr>
        <w:lastRenderedPageBreak/>
        <w:t>кинематикалық теңдеулер мен траекторияны жоспарлау алгоритмдерін енгізу роботтың қозғалысын бақылау мен оңтайландырудың мұқият әдісін көрсетеді.</w:t>
      </w:r>
    </w:p>
    <w:p w14:paraId="29D1A90B" w14:textId="54029A65" w:rsidR="000015C3" w:rsidRPr="000015C3" w:rsidRDefault="00694B34" w:rsidP="000015C3">
      <w:pPr>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Д</w:t>
      </w:r>
      <w:r w:rsidR="000015C3">
        <w:rPr>
          <w:rFonts w:eastAsia="Calibri"/>
          <w:kern w:val="2"/>
          <w:sz w:val="28"/>
          <w:szCs w:val="28"/>
          <w:lang w:val="kk-KZ" w:eastAsia="en-US"/>
          <w14:ligatures w14:val="standardContextual"/>
        </w:rPr>
        <w:t>ельта манипуляторы</w:t>
      </w:r>
      <w:r w:rsidR="000015C3" w:rsidRPr="000015C3">
        <w:rPr>
          <w:rFonts w:eastAsia="Calibri"/>
          <w:kern w:val="2"/>
          <w:sz w:val="28"/>
          <w:szCs w:val="28"/>
          <w:lang w:val="kk-KZ" w:eastAsia="en-US"/>
          <w14:ligatures w14:val="standardContextual"/>
        </w:rPr>
        <w:t xml:space="preserve"> сияқты роботтық манипуляторларды басқарудың </w:t>
      </w:r>
      <w:r w:rsidR="000015C3">
        <w:rPr>
          <w:rFonts w:eastAsia="Calibri"/>
          <w:kern w:val="2"/>
          <w:sz w:val="28"/>
          <w:szCs w:val="28"/>
          <w:lang w:val="kk-KZ" w:eastAsia="en-US"/>
          <w14:ligatures w14:val="standardContextual"/>
        </w:rPr>
        <w:t>кинематикалық жұп</w:t>
      </w:r>
      <w:r w:rsidR="000015C3" w:rsidRPr="000015C3">
        <w:rPr>
          <w:rFonts w:eastAsia="Calibri"/>
          <w:kern w:val="2"/>
          <w:sz w:val="28"/>
          <w:szCs w:val="28"/>
          <w:lang w:val="kk-KZ" w:eastAsia="en-US"/>
          <w14:ligatures w14:val="standardContextual"/>
        </w:rPr>
        <w:t xml:space="preserve"> және </w:t>
      </w:r>
      <w:r w:rsidR="000015C3">
        <w:rPr>
          <w:rFonts w:eastAsia="Calibri"/>
          <w:kern w:val="2"/>
          <w:sz w:val="28"/>
          <w:szCs w:val="28"/>
          <w:lang w:val="kk-KZ" w:eastAsia="en-US"/>
          <w14:ligatures w14:val="standardContextual"/>
        </w:rPr>
        <w:t xml:space="preserve">тапсырма кеңістіктеріндегі </w:t>
      </w:r>
      <w:r w:rsidR="000015C3" w:rsidRPr="000015C3">
        <w:rPr>
          <w:rFonts w:eastAsia="Calibri"/>
          <w:kern w:val="2"/>
          <w:sz w:val="28"/>
          <w:szCs w:val="28"/>
          <w:lang w:val="kk-KZ" w:eastAsia="en-US"/>
          <w14:ligatures w14:val="standardContextual"/>
        </w:rPr>
        <w:t>траекторияларын зерттеу тиімді роботтық жүйелерді жобалау және енгізу үшін маңызды болып табылатын айқын артықшылықтар мен кемшіліктерді көрсе</w:t>
      </w:r>
      <w:r w:rsidR="009A6C3B">
        <w:rPr>
          <w:rFonts w:eastAsia="Calibri"/>
          <w:kern w:val="2"/>
          <w:sz w:val="28"/>
          <w:szCs w:val="28"/>
          <w:lang w:val="kk-KZ" w:eastAsia="en-US"/>
          <w14:ligatures w14:val="standardContextual"/>
        </w:rPr>
        <w:t>тт</w:t>
      </w:r>
      <w:r w:rsidR="000015C3" w:rsidRPr="000015C3">
        <w:rPr>
          <w:rFonts w:eastAsia="Calibri"/>
          <w:kern w:val="2"/>
          <w:sz w:val="28"/>
          <w:szCs w:val="28"/>
          <w:lang w:val="kk-KZ" w:eastAsia="en-US"/>
          <w14:ligatures w14:val="standardContextual"/>
        </w:rPr>
        <w:t>і.</w:t>
      </w:r>
    </w:p>
    <w:p w14:paraId="47979200" w14:textId="4CB49749" w:rsidR="000015C3" w:rsidRPr="006739EB" w:rsidRDefault="00B97FDE" w:rsidP="000015C3">
      <w:pPr>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t>Кинематикалық жұп кеңістігіндегі</w:t>
      </w:r>
      <w:r w:rsidR="000015C3" w:rsidRPr="000015C3">
        <w:rPr>
          <w:rFonts w:eastAsia="Calibri"/>
          <w:kern w:val="2"/>
          <w:sz w:val="28"/>
          <w:szCs w:val="28"/>
          <w:lang w:val="kk-KZ" w:eastAsia="en-US"/>
          <w14:ligatures w14:val="standardContextual"/>
        </w:rPr>
        <w:t xml:space="preserve"> траектория</w:t>
      </w:r>
      <w:r>
        <w:rPr>
          <w:rFonts w:eastAsia="Calibri"/>
          <w:kern w:val="2"/>
          <w:sz w:val="28"/>
          <w:szCs w:val="28"/>
          <w:lang w:val="kk-KZ" w:eastAsia="en-US"/>
          <w14:ligatures w14:val="standardContextual"/>
        </w:rPr>
        <w:t xml:space="preserve"> үшін</w:t>
      </w:r>
      <w:r w:rsidR="000015C3" w:rsidRPr="000015C3">
        <w:rPr>
          <w:rFonts w:eastAsia="Calibri"/>
          <w:kern w:val="2"/>
          <w:sz w:val="28"/>
          <w:szCs w:val="28"/>
          <w:lang w:val="kk-KZ" w:eastAsia="en-US"/>
          <w14:ligatures w14:val="standardContextual"/>
        </w:rPr>
        <w:t xml:space="preserve"> </w:t>
      </w:r>
      <w:r>
        <w:rPr>
          <w:rFonts w:eastAsia="Calibri"/>
          <w:kern w:val="2"/>
          <w:sz w:val="28"/>
          <w:szCs w:val="28"/>
          <w:lang w:val="kk-KZ" w:eastAsia="en-US"/>
          <w14:ligatures w14:val="standardContextual"/>
        </w:rPr>
        <w:t>кері кинематика арқылы жетектердің тек бастапқы және соңғы бұрыштары есетпеледі, ал тапсырма кеңістігінде траекторияның әрбір нүктесі үшін кері кинематика есептеледі</w:t>
      </w:r>
      <w:r w:rsidR="00581FA1">
        <w:rPr>
          <w:rFonts w:eastAsia="Calibri"/>
          <w:kern w:val="2"/>
          <w:sz w:val="28"/>
          <w:szCs w:val="28"/>
          <w:lang w:val="kk-KZ" w:eastAsia="en-US"/>
          <w14:ligatures w14:val="standardContextual"/>
        </w:rPr>
        <w:t>, яғни,</w:t>
      </w:r>
      <w:r>
        <w:rPr>
          <w:rFonts w:eastAsia="Calibri"/>
          <w:kern w:val="2"/>
          <w:sz w:val="28"/>
          <w:szCs w:val="28"/>
          <w:lang w:val="kk-KZ" w:eastAsia="en-US"/>
          <w14:ligatures w14:val="standardContextual"/>
        </w:rPr>
        <w:t xml:space="preserve"> </w:t>
      </w:r>
      <w:r w:rsidR="00581FA1">
        <w:rPr>
          <w:rFonts w:eastAsia="Calibri"/>
          <w:kern w:val="2"/>
          <w:sz w:val="28"/>
          <w:szCs w:val="28"/>
          <w:lang w:val="kk-KZ" w:eastAsia="en-US"/>
          <w14:ligatures w14:val="standardContextual"/>
        </w:rPr>
        <w:t>тапсырма кеңістігінде траекторияны жоспарлау басқару жүйесінің көп есептеу қуатын жұмса</w:t>
      </w:r>
      <w:r w:rsidR="006845BD">
        <w:rPr>
          <w:rFonts w:eastAsia="Calibri"/>
          <w:kern w:val="2"/>
          <w:sz w:val="28"/>
          <w:szCs w:val="28"/>
          <w:lang w:val="kk-KZ" w:eastAsia="en-US"/>
          <w14:ligatures w14:val="standardContextual"/>
        </w:rPr>
        <w:t>йды</w:t>
      </w:r>
      <w:r w:rsidR="000015C3" w:rsidRPr="000015C3">
        <w:rPr>
          <w:rFonts w:eastAsia="Calibri"/>
          <w:kern w:val="2"/>
          <w:sz w:val="28"/>
          <w:szCs w:val="28"/>
          <w:lang w:val="kk-KZ" w:eastAsia="en-US"/>
          <w14:ligatures w14:val="standardContextual"/>
        </w:rPr>
        <w:t>.</w:t>
      </w:r>
      <w:r w:rsidR="006739EB" w:rsidRPr="006739EB">
        <w:rPr>
          <w:rFonts w:eastAsia="Calibri"/>
          <w:kern w:val="2"/>
          <w:sz w:val="28"/>
          <w:szCs w:val="28"/>
          <w:lang w:val="kk-KZ" w:eastAsia="en-US"/>
          <w14:ligatures w14:val="standardContextual"/>
        </w:rPr>
        <w:t xml:space="preserve"> Бұл күрделілік есептеу сұранысының артуына,</w:t>
      </w:r>
      <w:r w:rsidR="006739EB">
        <w:rPr>
          <w:rFonts w:eastAsia="Calibri"/>
          <w:kern w:val="2"/>
          <w:sz w:val="28"/>
          <w:szCs w:val="28"/>
          <w:lang w:val="kk-KZ" w:eastAsia="en-US"/>
          <w14:ligatures w14:val="standardContextual"/>
        </w:rPr>
        <w:t xml:space="preserve"> және</w:t>
      </w:r>
      <w:r w:rsidR="006739EB" w:rsidRPr="006739EB">
        <w:rPr>
          <w:rFonts w:eastAsia="Calibri"/>
          <w:kern w:val="2"/>
          <w:sz w:val="28"/>
          <w:szCs w:val="28"/>
          <w:lang w:val="kk-KZ" w:eastAsia="en-US"/>
          <w14:ligatures w14:val="standardContextual"/>
        </w:rPr>
        <w:t xml:space="preserve"> жүйенің жауап беру уақыты</w:t>
      </w:r>
      <w:r w:rsidR="009A6C3B">
        <w:rPr>
          <w:rFonts w:eastAsia="Calibri"/>
          <w:kern w:val="2"/>
          <w:sz w:val="28"/>
          <w:szCs w:val="28"/>
          <w:lang w:val="kk-KZ" w:eastAsia="en-US"/>
          <w14:ligatures w14:val="standardContextual"/>
        </w:rPr>
        <w:t>ның артуы</w:t>
      </w:r>
      <w:r w:rsidR="006739EB" w:rsidRPr="006739EB">
        <w:rPr>
          <w:rFonts w:eastAsia="Calibri"/>
          <w:kern w:val="2"/>
          <w:sz w:val="28"/>
          <w:szCs w:val="28"/>
          <w:lang w:val="kk-KZ" w:eastAsia="en-US"/>
          <w14:ligatures w14:val="standardContextual"/>
        </w:rPr>
        <w:t xml:space="preserve"> мен тиімділігін</w:t>
      </w:r>
      <w:r w:rsidR="009A6C3B">
        <w:rPr>
          <w:rFonts w:eastAsia="Calibri"/>
          <w:kern w:val="2"/>
          <w:sz w:val="28"/>
          <w:szCs w:val="28"/>
          <w:lang w:val="kk-KZ" w:eastAsia="en-US"/>
          <w14:ligatures w14:val="standardContextual"/>
        </w:rPr>
        <w:t>ің төмендеуіне</w:t>
      </w:r>
      <w:r w:rsidR="006739EB" w:rsidRPr="006739EB">
        <w:rPr>
          <w:rFonts w:eastAsia="Calibri"/>
          <w:kern w:val="2"/>
          <w:sz w:val="28"/>
          <w:szCs w:val="28"/>
          <w:lang w:val="kk-KZ" w:eastAsia="en-US"/>
          <w14:ligatures w14:val="standardContextual"/>
        </w:rPr>
        <w:t xml:space="preserve"> ә</w:t>
      </w:r>
      <w:r w:rsidR="006739EB">
        <w:rPr>
          <w:rFonts w:eastAsia="Calibri"/>
          <w:kern w:val="2"/>
          <w:sz w:val="28"/>
          <w:szCs w:val="28"/>
          <w:lang w:val="kk-KZ" w:eastAsia="en-US"/>
          <w14:ligatures w14:val="standardContextual"/>
        </w:rPr>
        <w:t>келеді</w:t>
      </w:r>
      <w:r w:rsidR="006739EB" w:rsidRPr="006739EB">
        <w:rPr>
          <w:rFonts w:eastAsia="Calibri"/>
          <w:kern w:val="2"/>
          <w:sz w:val="28"/>
          <w:szCs w:val="28"/>
          <w:lang w:val="kk-KZ" w:eastAsia="en-US"/>
          <w14:ligatures w14:val="standardContextual"/>
        </w:rPr>
        <w:t>.</w:t>
      </w:r>
    </w:p>
    <w:p w14:paraId="5FD9D7CC" w14:textId="2EDB837C" w:rsidR="000015C3" w:rsidRPr="000015C3" w:rsidRDefault="000015C3" w:rsidP="000015C3">
      <w:pPr>
        <w:rPr>
          <w:rFonts w:eastAsia="Calibri"/>
          <w:kern w:val="2"/>
          <w:sz w:val="28"/>
          <w:szCs w:val="28"/>
          <w:lang w:val="kk-KZ" w:eastAsia="en-US"/>
          <w14:ligatures w14:val="standardContextual"/>
        </w:rPr>
      </w:pPr>
      <w:r w:rsidRPr="000015C3">
        <w:rPr>
          <w:rFonts w:eastAsia="Calibri"/>
          <w:kern w:val="2"/>
          <w:sz w:val="28"/>
          <w:szCs w:val="28"/>
          <w:lang w:val="kk-KZ" w:eastAsia="en-US"/>
          <w14:ligatures w14:val="standardContextual"/>
        </w:rPr>
        <w:t xml:space="preserve">Сонымен қатар, </w:t>
      </w:r>
      <w:r w:rsidR="006739EB">
        <w:rPr>
          <w:rFonts w:eastAsia="Calibri"/>
          <w:kern w:val="2"/>
          <w:sz w:val="28"/>
          <w:szCs w:val="28"/>
          <w:lang w:val="kk-KZ" w:eastAsia="en-US"/>
          <w14:ligatures w14:val="standardContextual"/>
        </w:rPr>
        <w:t>кинематикалық жұп кеңістігіндегі</w:t>
      </w:r>
      <w:r w:rsidR="006739EB" w:rsidRPr="000015C3">
        <w:rPr>
          <w:rFonts w:eastAsia="Calibri"/>
          <w:kern w:val="2"/>
          <w:sz w:val="28"/>
          <w:szCs w:val="28"/>
          <w:lang w:val="kk-KZ" w:eastAsia="en-US"/>
          <w14:ligatures w14:val="standardContextual"/>
        </w:rPr>
        <w:t xml:space="preserve"> траектория</w:t>
      </w:r>
      <w:r w:rsidR="006739EB">
        <w:rPr>
          <w:rFonts w:eastAsia="Calibri"/>
          <w:kern w:val="2"/>
          <w:sz w:val="28"/>
          <w:szCs w:val="28"/>
          <w:lang w:val="kk-KZ" w:eastAsia="en-US"/>
          <w14:ligatures w14:val="standardContextual"/>
        </w:rPr>
        <w:t xml:space="preserve"> жетектердің жылдамадығы мен үдеуін тікелей басқаруға мүмкіндік береді, бұл жетектердің тиімді қозғалысын қамтамасыз етіп, олардың бөлшектерінің тез тозуын болдырмауға мүмкіндік береді</w:t>
      </w:r>
      <w:r w:rsidRPr="000015C3">
        <w:rPr>
          <w:rFonts w:eastAsia="Calibri"/>
          <w:kern w:val="2"/>
          <w:sz w:val="28"/>
          <w:szCs w:val="28"/>
          <w:lang w:val="kk-KZ" w:eastAsia="en-US"/>
          <w14:ligatures w14:val="standardContextual"/>
        </w:rPr>
        <w:t>.</w:t>
      </w:r>
      <w:r w:rsidR="006739EB">
        <w:rPr>
          <w:rFonts w:eastAsia="Calibri"/>
          <w:kern w:val="2"/>
          <w:sz w:val="28"/>
          <w:szCs w:val="28"/>
          <w:lang w:val="kk-KZ" w:eastAsia="en-US"/>
          <w14:ligatures w14:val="standardContextual"/>
        </w:rPr>
        <w:t xml:space="preserve"> Осындай шешімнің артықшылығы</w:t>
      </w:r>
      <w:r w:rsidR="00497CBF">
        <w:rPr>
          <w:rFonts w:eastAsia="Calibri"/>
          <w:kern w:val="2"/>
          <w:sz w:val="28"/>
          <w:szCs w:val="28"/>
          <w:lang w:val="kk-KZ" w:eastAsia="en-US"/>
          <w14:ligatures w14:val="standardContextual"/>
        </w:rPr>
        <w:t>, әрине, кемшіліктерге де ие</w:t>
      </w:r>
      <w:r w:rsidR="00441865">
        <w:rPr>
          <w:rFonts w:eastAsia="Calibri"/>
          <w:kern w:val="2"/>
          <w:sz w:val="28"/>
          <w:szCs w:val="28"/>
          <w:lang w:val="kk-KZ" w:eastAsia="en-US"/>
          <w14:ligatures w14:val="standardContextual"/>
        </w:rPr>
        <w:t>. Бұрыштық жылдамдық пен үдеудің жетектер үшін тиімділігі манипулятордың жұмыс мүшесінің сызықтық жыдамдық пен үдеуінің тиімсіздігіне, яғни, оның дірілдеріне әкеледі.</w:t>
      </w:r>
    </w:p>
    <w:p w14:paraId="6B3EE2B4" w14:textId="139ADA3D" w:rsidR="000015C3" w:rsidRPr="000015C3" w:rsidRDefault="000015C3" w:rsidP="000015C3">
      <w:pPr>
        <w:rPr>
          <w:rFonts w:eastAsia="Calibri"/>
          <w:kern w:val="2"/>
          <w:sz w:val="28"/>
          <w:szCs w:val="28"/>
          <w:lang w:val="kk-KZ" w:eastAsia="en-US"/>
          <w14:ligatures w14:val="standardContextual"/>
        </w:rPr>
      </w:pPr>
      <w:r w:rsidRPr="000015C3">
        <w:rPr>
          <w:rFonts w:eastAsia="Calibri"/>
          <w:kern w:val="2"/>
          <w:sz w:val="28"/>
          <w:szCs w:val="28"/>
          <w:lang w:val="kk-KZ" w:eastAsia="en-US"/>
          <w14:ligatures w14:val="standardContextual"/>
        </w:rPr>
        <w:t>Екінші жағынан, тапсырмалар кеңістігінің траекториясын жоспарлау</w:t>
      </w:r>
      <w:r w:rsidR="00694B34">
        <w:rPr>
          <w:rFonts w:eastAsia="Calibri"/>
          <w:kern w:val="2"/>
          <w:sz w:val="28"/>
          <w:szCs w:val="28"/>
          <w:lang w:val="kk-KZ" w:eastAsia="en-US"/>
          <w14:ligatures w14:val="standardContextual"/>
        </w:rPr>
        <w:t xml:space="preserve"> қарама-қайшы артықшылықтар мен кемшіліктерге ие, яғни, манипулятор жұмыс мүшесінің сызықтық жылдамдық пен үдеуінің тиімді, ал жетектердің бұрыштық жылдамдық пен үдеудің тиімсіз болады. Бұл жетектердің тез тозуына әкелуі мүмкін.</w:t>
      </w:r>
    </w:p>
    <w:p w14:paraId="36652769" w14:textId="2537CADA" w:rsidR="001C5CA5" w:rsidRPr="007C6C7C" w:rsidRDefault="000015C3" w:rsidP="00694B34">
      <w:pPr>
        <w:rPr>
          <w:rFonts w:eastAsia="Calibri"/>
          <w:kern w:val="2"/>
          <w:sz w:val="28"/>
          <w:szCs w:val="28"/>
          <w:lang w:val="kk-KZ" w:eastAsia="en-US"/>
          <w14:ligatures w14:val="standardContextual"/>
        </w:rPr>
      </w:pPr>
      <w:r w:rsidRPr="000015C3">
        <w:rPr>
          <w:rFonts w:eastAsia="Calibri"/>
          <w:kern w:val="2"/>
          <w:sz w:val="28"/>
          <w:szCs w:val="28"/>
          <w:lang w:val="kk-KZ" w:eastAsia="en-US"/>
          <w14:ligatures w14:val="standardContextual"/>
        </w:rPr>
        <w:t xml:space="preserve">Қорытындылай келе, </w:t>
      </w:r>
      <w:r w:rsidR="00694B34">
        <w:rPr>
          <w:rFonts w:eastAsia="Calibri"/>
          <w:kern w:val="2"/>
          <w:sz w:val="28"/>
          <w:szCs w:val="28"/>
          <w:lang w:val="kk-KZ" w:eastAsia="en-US"/>
          <w14:ligatures w14:val="standardContextual"/>
        </w:rPr>
        <w:t>кинематикалық жұп</w:t>
      </w:r>
      <w:r w:rsidR="00694B34" w:rsidRPr="000015C3">
        <w:rPr>
          <w:rFonts w:eastAsia="Calibri"/>
          <w:kern w:val="2"/>
          <w:sz w:val="28"/>
          <w:szCs w:val="28"/>
          <w:lang w:val="kk-KZ" w:eastAsia="en-US"/>
          <w14:ligatures w14:val="standardContextual"/>
        </w:rPr>
        <w:t xml:space="preserve"> және </w:t>
      </w:r>
      <w:r w:rsidR="00694B34">
        <w:rPr>
          <w:rFonts w:eastAsia="Calibri"/>
          <w:kern w:val="2"/>
          <w:sz w:val="28"/>
          <w:szCs w:val="28"/>
          <w:lang w:val="kk-KZ" w:eastAsia="en-US"/>
          <w14:ligatures w14:val="standardContextual"/>
        </w:rPr>
        <w:t>тапсырма кеңістіктеріндегі</w:t>
      </w:r>
      <w:r w:rsidRPr="000015C3">
        <w:rPr>
          <w:rFonts w:eastAsia="Calibri"/>
          <w:kern w:val="2"/>
          <w:sz w:val="28"/>
          <w:szCs w:val="28"/>
          <w:lang w:val="kk-KZ" w:eastAsia="en-US"/>
          <w14:ligatures w14:val="standardContextual"/>
        </w:rPr>
        <w:t xml:space="preserve"> траекториялар роботтық манипуляторларды басқарудың құнды әдістерін ұсынады, олардың әрқайсысының өзіндік артықшылықтары мен </w:t>
      </w:r>
      <w:r w:rsidR="009A6C3B">
        <w:rPr>
          <w:rFonts w:eastAsia="Calibri"/>
          <w:kern w:val="2"/>
          <w:sz w:val="28"/>
          <w:szCs w:val="28"/>
          <w:lang w:val="kk-KZ" w:eastAsia="en-US"/>
          <w14:ligatures w14:val="standardContextual"/>
        </w:rPr>
        <w:t>кемшіліктері</w:t>
      </w:r>
      <w:r w:rsidRPr="000015C3">
        <w:rPr>
          <w:rFonts w:eastAsia="Calibri"/>
          <w:kern w:val="2"/>
          <w:sz w:val="28"/>
          <w:szCs w:val="28"/>
          <w:lang w:val="kk-KZ" w:eastAsia="en-US"/>
          <w14:ligatures w14:val="standardContextual"/>
        </w:rPr>
        <w:t xml:space="preserve"> бар. Қандай тәсілді қолдану керектігі туралы шешім нақты қолдану талаптарын, манипулятордың мүмкіндіктерін және операциялық ортаның шектеулерін мұқият талдауға негізделуі керек.</w:t>
      </w:r>
    </w:p>
    <w:p w14:paraId="11C79AA0" w14:textId="1B30CC3B" w:rsidR="00EB727B" w:rsidRPr="00694B34" w:rsidRDefault="00EB727B" w:rsidP="00703BFA">
      <w:pPr>
        <w:ind w:firstLine="0"/>
        <w:rPr>
          <w:rFonts w:eastAsia="Calibri"/>
          <w:kern w:val="2"/>
          <w:sz w:val="28"/>
          <w:szCs w:val="28"/>
          <w:lang w:val="kk-KZ" w:eastAsia="en-US"/>
          <w14:ligatures w14:val="standardContextual"/>
        </w:rPr>
      </w:pPr>
      <w:r>
        <w:rPr>
          <w:rFonts w:eastAsia="Calibri"/>
          <w:kern w:val="2"/>
          <w:sz w:val="28"/>
          <w:szCs w:val="28"/>
          <w:lang w:val="kk-KZ" w:eastAsia="en-US"/>
          <w14:ligatures w14:val="standardContextual"/>
        </w:rPr>
        <w:br w:type="page"/>
      </w:r>
    </w:p>
    <w:p w14:paraId="353A6D7B" w14:textId="2645D20F" w:rsidR="00EB727B" w:rsidRPr="00EB727B" w:rsidRDefault="00EB727B" w:rsidP="008163FA">
      <w:pPr>
        <w:rPr>
          <w:rFonts w:eastAsia="Calibri"/>
          <w:b/>
          <w:bCs/>
          <w:kern w:val="2"/>
          <w:sz w:val="28"/>
          <w:szCs w:val="28"/>
          <w:lang w:val="kk-KZ" w:eastAsia="en-US"/>
          <w14:ligatures w14:val="standardContextual"/>
        </w:rPr>
      </w:pPr>
      <w:r w:rsidRPr="00EB727B">
        <w:rPr>
          <w:rFonts w:eastAsia="Calibri"/>
          <w:b/>
          <w:bCs/>
          <w:kern w:val="2"/>
          <w:sz w:val="28"/>
          <w:szCs w:val="28"/>
          <w:lang w:val="kk-KZ" w:eastAsia="en-US"/>
          <w14:ligatures w14:val="standardContextual"/>
        </w:rPr>
        <w:lastRenderedPageBreak/>
        <w:t>3 МАНИПУЛЯТОРДЫ ЖӘНЕ ОНЫҢ БАСҚАРУ ЖҮЙЕСІН ЖАСАУ</w:t>
      </w:r>
    </w:p>
    <w:p w14:paraId="05CC260A" w14:textId="77777777" w:rsidR="00EB727B" w:rsidRDefault="00EB727B" w:rsidP="008163FA">
      <w:pPr>
        <w:rPr>
          <w:sz w:val="28"/>
          <w:szCs w:val="28"/>
          <w:lang w:val="kk-KZ"/>
        </w:rPr>
      </w:pPr>
    </w:p>
    <w:p w14:paraId="36E6BB89" w14:textId="4AD7EC7B" w:rsidR="00EB727B" w:rsidRDefault="00EB727B" w:rsidP="008163FA">
      <w:pPr>
        <w:rPr>
          <w:sz w:val="28"/>
          <w:szCs w:val="28"/>
          <w:lang w:val="kk-KZ"/>
        </w:rPr>
      </w:pPr>
      <w:r>
        <w:rPr>
          <w:sz w:val="28"/>
          <w:szCs w:val="28"/>
          <w:lang w:val="kk-KZ"/>
        </w:rPr>
        <w:t>Д</w:t>
      </w:r>
      <w:r w:rsidRPr="00EB727B">
        <w:rPr>
          <w:sz w:val="28"/>
          <w:szCs w:val="28"/>
          <w:lang w:val="kk-KZ"/>
        </w:rPr>
        <w:t xml:space="preserve">әстүрлі </w:t>
      </w:r>
      <w:r>
        <w:rPr>
          <w:sz w:val="28"/>
          <w:szCs w:val="28"/>
          <w:lang w:val="kk-KZ"/>
        </w:rPr>
        <w:t>де</w:t>
      </w:r>
      <w:r w:rsidRPr="00EB727B">
        <w:rPr>
          <w:sz w:val="28"/>
          <w:szCs w:val="28"/>
          <w:lang w:val="kk-KZ"/>
        </w:rPr>
        <w:t xml:space="preserve">льта манипуляторлары көбінесе жоғары </w:t>
      </w:r>
      <w:r>
        <w:rPr>
          <w:sz w:val="28"/>
          <w:szCs w:val="28"/>
          <w:lang w:val="kk-KZ"/>
        </w:rPr>
        <w:t>бағаға</w:t>
      </w:r>
      <w:r w:rsidRPr="00EB727B">
        <w:rPr>
          <w:sz w:val="28"/>
          <w:szCs w:val="28"/>
          <w:lang w:val="kk-KZ"/>
        </w:rPr>
        <w:t xml:space="preserve"> ие, бұл оларды кішігірім </w:t>
      </w:r>
      <w:r>
        <w:rPr>
          <w:sz w:val="28"/>
          <w:szCs w:val="28"/>
          <w:lang w:val="kk-KZ"/>
        </w:rPr>
        <w:t>өндіріс</w:t>
      </w:r>
      <w:r w:rsidRPr="00EB727B">
        <w:rPr>
          <w:sz w:val="28"/>
          <w:szCs w:val="28"/>
          <w:lang w:val="kk-KZ"/>
        </w:rPr>
        <w:t xml:space="preserve"> </w:t>
      </w:r>
      <w:r>
        <w:rPr>
          <w:sz w:val="28"/>
          <w:szCs w:val="28"/>
          <w:lang w:val="kk-KZ"/>
        </w:rPr>
        <w:t>п</w:t>
      </w:r>
      <w:r w:rsidRPr="00EB727B">
        <w:rPr>
          <w:sz w:val="28"/>
          <w:szCs w:val="28"/>
          <w:lang w:val="kk-KZ"/>
        </w:rPr>
        <w:t>ен зерттеу жұмыстарын</w:t>
      </w:r>
      <w:r w:rsidR="00A86D46">
        <w:rPr>
          <w:sz w:val="28"/>
          <w:szCs w:val="28"/>
          <w:lang w:val="kk-KZ"/>
        </w:rPr>
        <w:t>да қолданысын шектейді</w:t>
      </w:r>
      <w:r w:rsidRPr="00EB727B">
        <w:rPr>
          <w:sz w:val="28"/>
          <w:szCs w:val="28"/>
          <w:lang w:val="kk-KZ"/>
        </w:rPr>
        <w:t>.</w:t>
      </w:r>
    </w:p>
    <w:p w14:paraId="4C0FFBC6" w14:textId="0045C6E1" w:rsidR="00EB727B" w:rsidRDefault="00EB727B" w:rsidP="008163FA">
      <w:pPr>
        <w:rPr>
          <w:sz w:val="28"/>
          <w:szCs w:val="28"/>
          <w:lang w:val="kk-KZ"/>
        </w:rPr>
      </w:pPr>
      <w:r w:rsidRPr="00EB727B">
        <w:rPr>
          <w:sz w:val="28"/>
          <w:szCs w:val="28"/>
          <w:lang w:val="kk-KZ"/>
        </w:rPr>
        <w:t xml:space="preserve">Коммерциялық шешімдердің жоғары құнына (5000 USD бастап) байланысты көптеген әзірлеушілер мен зерттеушілер манипуляторлардың прототиптері мен физикалық модельдерін жасау үшін </w:t>
      </w:r>
      <w:r w:rsidR="00A86D46">
        <w:rPr>
          <w:sz w:val="28"/>
          <w:szCs w:val="28"/>
          <w:lang w:val="kk-KZ"/>
        </w:rPr>
        <w:t>аддитивті технологияларды</w:t>
      </w:r>
      <w:r w:rsidRPr="00EB727B">
        <w:rPr>
          <w:sz w:val="28"/>
          <w:szCs w:val="28"/>
          <w:lang w:val="kk-KZ"/>
        </w:rPr>
        <w:t xml:space="preserve"> қолданады. </w:t>
      </w:r>
      <w:r w:rsidR="00A86D46">
        <w:rPr>
          <w:sz w:val="28"/>
          <w:szCs w:val="28"/>
          <w:lang w:val="kk-KZ"/>
        </w:rPr>
        <w:t xml:space="preserve">Аддитивті технологиялар </w:t>
      </w:r>
      <w:r w:rsidRPr="00EB727B">
        <w:rPr>
          <w:sz w:val="28"/>
          <w:szCs w:val="28"/>
          <w:lang w:val="kk-KZ"/>
        </w:rPr>
        <w:t xml:space="preserve">зерттеушілерге өз </w:t>
      </w:r>
      <w:r w:rsidR="00B81FBC">
        <w:rPr>
          <w:sz w:val="28"/>
          <w:szCs w:val="28"/>
          <w:lang w:val="kk-KZ"/>
        </w:rPr>
        <w:t>жобасын</w:t>
      </w:r>
      <w:r w:rsidRPr="00EB727B">
        <w:rPr>
          <w:sz w:val="28"/>
          <w:szCs w:val="28"/>
          <w:lang w:val="kk-KZ"/>
        </w:rPr>
        <w:t xml:space="preserve"> жасау немесе</w:t>
      </w:r>
      <w:r w:rsidR="00A86D46">
        <w:rPr>
          <w:sz w:val="28"/>
          <w:szCs w:val="28"/>
          <w:lang w:val="kk-KZ"/>
        </w:rPr>
        <w:t xml:space="preserve"> дайын жобаларды</w:t>
      </w:r>
      <w:r w:rsidRPr="00EB727B">
        <w:rPr>
          <w:sz w:val="28"/>
          <w:szCs w:val="28"/>
          <w:lang w:val="kk-KZ"/>
        </w:rPr>
        <w:t xml:space="preserve"> пайдалану арқылы манипулятор жасауға мүмкіндік береді. Сондай-ақ, бұл әдіс зерттеу барысында кемшіліктер анықталған кезде немесе оны нақты тапсырмаларға бейімдеу үшін манипулятордың белгілі бір бөліктерін оңай өзгертуге мүмкіндік береді.</w:t>
      </w:r>
    </w:p>
    <w:p w14:paraId="3FFD4862" w14:textId="70060F51" w:rsidR="00EB727B" w:rsidRDefault="00EB727B" w:rsidP="00EB727B">
      <w:pPr>
        <w:rPr>
          <w:sz w:val="28"/>
          <w:szCs w:val="28"/>
          <w:lang w:val="kk-KZ"/>
        </w:rPr>
      </w:pPr>
      <w:r w:rsidRPr="00EB727B">
        <w:rPr>
          <w:sz w:val="28"/>
          <w:szCs w:val="28"/>
          <w:lang w:val="kk-KZ"/>
        </w:rPr>
        <w:t xml:space="preserve">Әрине, </w:t>
      </w:r>
      <w:r w:rsidR="00A86D46">
        <w:rPr>
          <w:sz w:val="28"/>
          <w:szCs w:val="28"/>
          <w:lang w:val="kk-KZ"/>
        </w:rPr>
        <w:t>тез</w:t>
      </w:r>
      <w:r w:rsidRPr="00EB727B">
        <w:rPr>
          <w:sz w:val="28"/>
          <w:szCs w:val="28"/>
          <w:lang w:val="kk-KZ"/>
        </w:rPr>
        <w:t xml:space="preserve"> және арзан прототиптеу мүмкіндіктері өте маңызды, бірақ сонымен бірге </w:t>
      </w:r>
      <w:r w:rsidR="00A86D46">
        <w:rPr>
          <w:sz w:val="28"/>
          <w:szCs w:val="28"/>
          <w:lang w:val="kk-KZ"/>
        </w:rPr>
        <w:t>аддитивті технологиялармен</w:t>
      </w:r>
      <w:r w:rsidRPr="00EB727B">
        <w:rPr>
          <w:sz w:val="28"/>
          <w:szCs w:val="28"/>
          <w:lang w:val="kk-KZ"/>
        </w:rPr>
        <w:t xml:space="preserve"> жасалған манипуляторлар коммерциялық өнімдермен салыстырғанда бірқатар кемшіліктерге ие. Коммерциялық манипуляторлар жоғары дәлдікт</w:t>
      </w:r>
      <w:r w:rsidR="00A86D46">
        <w:rPr>
          <w:sz w:val="28"/>
          <w:szCs w:val="28"/>
          <w:lang w:val="kk-KZ"/>
        </w:rPr>
        <w:t>і</w:t>
      </w:r>
      <w:r w:rsidRPr="00EB727B">
        <w:rPr>
          <w:sz w:val="28"/>
          <w:szCs w:val="28"/>
          <w:lang w:val="kk-KZ"/>
        </w:rPr>
        <w:t xml:space="preserve"> жабдықта жасалады, жоғары сапалы </w:t>
      </w:r>
      <w:r w:rsidR="00A86D46">
        <w:rPr>
          <w:sz w:val="28"/>
          <w:szCs w:val="28"/>
          <w:lang w:val="kk-KZ"/>
        </w:rPr>
        <w:t>жұптармен</w:t>
      </w:r>
      <w:r w:rsidRPr="00EB727B">
        <w:rPr>
          <w:sz w:val="28"/>
          <w:szCs w:val="28"/>
          <w:lang w:val="kk-KZ"/>
        </w:rPr>
        <w:t xml:space="preserve"> және топсалармен жабдықталған, нақты мәселелерді шешуге арналған алдын-ала орнатылған бағдарламалары</w:t>
      </w:r>
      <w:r w:rsidR="00A86D46">
        <w:rPr>
          <w:sz w:val="28"/>
          <w:szCs w:val="28"/>
          <w:lang w:val="kk-KZ"/>
        </w:rPr>
        <w:t xml:space="preserve">мен қамтылған </w:t>
      </w:r>
      <w:r w:rsidRPr="00EB727B">
        <w:rPr>
          <w:sz w:val="28"/>
          <w:szCs w:val="28"/>
          <w:lang w:val="kk-KZ"/>
        </w:rPr>
        <w:t xml:space="preserve">дайын басқару жүйесі бар. Коммерциялық манипуляторлар өндірісі жоғары стандарттар бойынша жүретіндіктен, әр данаға басқару жүйесінің параметрлерін калибрлеудің қажеті жоқ, ал </w:t>
      </w:r>
      <w:r w:rsidR="00A86D46">
        <w:rPr>
          <w:sz w:val="28"/>
          <w:szCs w:val="28"/>
          <w:lang w:val="kk-KZ"/>
        </w:rPr>
        <w:t xml:space="preserve">аддитивті технологиялармен жасалған </w:t>
      </w:r>
      <w:r w:rsidRPr="00EB727B">
        <w:rPr>
          <w:sz w:val="28"/>
          <w:szCs w:val="28"/>
          <w:lang w:val="kk-KZ"/>
        </w:rPr>
        <w:t>манипуляторларының орналасу дәлдігіне қол жеткізу үшін параметрлерді жеке таңдау және калибрлеу қажет.</w:t>
      </w:r>
      <w:r>
        <w:rPr>
          <w:sz w:val="28"/>
          <w:szCs w:val="28"/>
          <w:lang w:val="kk-KZ"/>
        </w:rPr>
        <w:t xml:space="preserve"> </w:t>
      </w:r>
      <w:r w:rsidRPr="00EB727B">
        <w:rPr>
          <w:sz w:val="28"/>
          <w:szCs w:val="28"/>
          <w:lang w:val="kk-KZ"/>
        </w:rPr>
        <w:t>Бұл зерттеудің негізгі мақсаты</w:t>
      </w:r>
      <w:r w:rsidR="00A86D46">
        <w:rPr>
          <w:sz w:val="28"/>
          <w:szCs w:val="28"/>
          <w:lang w:val="kk-KZ"/>
        </w:rPr>
        <w:t xml:space="preserve"> – </w:t>
      </w:r>
      <w:r w:rsidRPr="00EB727B">
        <w:rPr>
          <w:sz w:val="28"/>
          <w:szCs w:val="28"/>
          <w:lang w:val="kk-KZ"/>
        </w:rPr>
        <w:t xml:space="preserve">жоғары жылдамдықпен, үдеумен және дәлдікпен жұмыс істей алатын </w:t>
      </w:r>
      <w:r w:rsidR="00A86D46">
        <w:rPr>
          <w:sz w:val="28"/>
          <w:szCs w:val="28"/>
          <w:lang w:val="kk-KZ"/>
        </w:rPr>
        <w:t>арзан манипулятор</w:t>
      </w:r>
      <w:r w:rsidRPr="00EB727B">
        <w:rPr>
          <w:sz w:val="28"/>
          <w:szCs w:val="28"/>
          <w:lang w:val="kk-KZ"/>
        </w:rPr>
        <w:t xml:space="preserve"> жасау.</w:t>
      </w:r>
    </w:p>
    <w:p w14:paraId="6A79D990" w14:textId="4A870478" w:rsidR="00EB727B" w:rsidRDefault="00A86D46" w:rsidP="00EB727B">
      <w:pPr>
        <w:rPr>
          <w:sz w:val="28"/>
          <w:szCs w:val="28"/>
          <w:lang w:val="kk-KZ"/>
        </w:rPr>
      </w:pPr>
      <w:r>
        <w:rPr>
          <w:sz w:val="28"/>
          <w:szCs w:val="28"/>
          <w:lang w:val="kk-KZ"/>
        </w:rPr>
        <w:t>Бұл бөлім</w:t>
      </w:r>
      <w:r w:rsidR="00B81FBC">
        <w:rPr>
          <w:sz w:val="28"/>
          <w:szCs w:val="28"/>
          <w:lang w:val="kk-KZ"/>
        </w:rPr>
        <w:t>д</w:t>
      </w:r>
      <w:r>
        <w:rPr>
          <w:sz w:val="28"/>
          <w:szCs w:val="28"/>
          <w:lang w:val="kk-KZ"/>
        </w:rPr>
        <w:t>е</w:t>
      </w:r>
      <w:r w:rsidR="00EB727B" w:rsidRPr="00EB727B">
        <w:rPr>
          <w:sz w:val="28"/>
          <w:szCs w:val="28"/>
          <w:lang w:val="kk-KZ"/>
        </w:rPr>
        <w:t xml:space="preserve"> келесі міндеттер</w:t>
      </w:r>
      <w:r>
        <w:rPr>
          <w:sz w:val="28"/>
          <w:szCs w:val="28"/>
          <w:lang w:val="kk-KZ"/>
        </w:rPr>
        <w:t>дің</w:t>
      </w:r>
      <w:r w:rsidR="00EB727B" w:rsidRPr="00EB727B">
        <w:rPr>
          <w:sz w:val="28"/>
          <w:szCs w:val="28"/>
          <w:lang w:val="kk-KZ"/>
        </w:rPr>
        <w:t xml:space="preserve"> </w:t>
      </w:r>
      <w:r>
        <w:rPr>
          <w:sz w:val="28"/>
          <w:szCs w:val="28"/>
          <w:lang w:val="kk-KZ"/>
        </w:rPr>
        <w:t>орындалуы сипатталады</w:t>
      </w:r>
      <w:r w:rsidR="00EB727B" w:rsidRPr="00EB727B">
        <w:rPr>
          <w:sz w:val="28"/>
          <w:szCs w:val="28"/>
          <w:lang w:val="kk-KZ"/>
        </w:rPr>
        <w:t>:</w:t>
      </w:r>
    </w:p>
    <w:p w14:paraId="13E8EC32" w14:textId="2B44174E" w:rsidR="00EB727B" w:rsidRDefault="00EB727B" w:rsidP="00EB727B">
      <w:pPr>
        <w:rPr>
          <w:sz w:val="28"/>
          <w:szCs w:val="28"/>
          <w:lang w:val="kk-KZ"/>
        </w:rPr>
      </w:pPr>
      <w:r w:rsidRPr="00EB727B">
        <w:rPr>
          <w:sz w:val="28"/>
          <w:szCs w:val="28"/>
          <w:lang w:val="kk-KZ"/>
        </w:rPr>
        <w:t>- бөлшектерді басып шығар</w:t>
      </w:r>
      <w:r w:rsidR="00A86D46">
        <w:rPr>
          <w:sz w:val="28"/>
          <w:szCs w:val="28"/>
          <w:lang w:val="kk-KZ"/>
        </w:rPr>
        <w:t>у</w:t>
      </w:r>
      <w:r w:rsidRPr="00EB727B">
        <w:rPr>
          <w:sz w:val="28"/>
          <w:szCs w:val="28"/>
          <w:lang w:val="kk-KZ"/>
        </w:rPr>
        <w:t xml:space="preserve"> және </w:t>
      </w:r>
      <w:r w:rsidR="00A86D46">
        <w:rPr>
          <w:sz w:val="28"/>
          <w:szCs w:val="28"/>
          <w:lang w:val="kk-KZ"/>
        </w:rPr>
        <w:t xml:space="preserve">манипуляторды </w:t>
      </w:r>
      <w:r w:rsidRPr="00EB727B">
        <w:rPr>
          <w:sz w:val="28"/>
          <w:szCs w:val="28"/>
          <w:lang w:val="kk-KZ"/>
        </w:rPr>
        <w:t>жина</w:t>
      </w:r>
      <w:r w:rsidR="00A86D46">
        <w:rPr>
          <w:sz w:val="28"/>
          <w:szCs w:val="28"/>
          <w:lang w:val="kk-KZ"/>
        </w:rPr>
        <w:t>у</w:t>
      </w:r>
      <w:r w:rsidRPr="00EB727B">
        <w:rPr>
          <w:sz w:val="28"/>
          <w:szCs w:val="28"/>
          <w:lang w:val="kk-KZ"/>
        </w:rPr>
        <w:t>;</w:t>
      </w:r>
    </w:p>
    <w:p w14:paraId="78E6CF08" w14:textId="2C2157CA" w:rsidR="00EB727B" w:rsidRDefault="00EB727B" w:rsidP="00EB727B">
      <w:pPr>
        <w:rPr>
          <w:sz w:val="28"/>
          <w:szCs w:val="28"/>
          <w:lang w:val="kk-KZ"/>
        </w:rPr>
      </w:pPr>
      <w:r w:rsidRPr="00EB727B">
        <w:rPr>
          <w:sz w:val="28"/>
          <w:szCs w:val="28"/>
          <w:lang w:val="kk-KZ"/>
        </w:rPr>
        <w:t xml:space="preserve">- басқару </w:t>
      </w:r>
      <w:r w:rsidR="00A86D46">
        <w:rPr>
          <w:sz w:val="28"/>
          <w:szCs w:val="28"/>
          <w:lang w:val="kk-KZ"/>
        </w:rPr>
        <w:t>жүйесінің сұлбасын</w:t>
      </w:r>
      <w:r w:rsidRPr="00EB727B">
        <w:rPr>
          <w:sz w:val="28"/>
          <w:szCs w:val="28"/>
          <w:lang w:val="kk-KZ"/>
        </w:rPr>
        <w:t xml:space="preserve"> </w:t>
      </w:r>
      <w:r w:rsidR="00A86D46">
        <w:rPr>
          <w:sz w:val="28"/>
          <w:szCs w:val="28"/>
          <w:lang w:val="kk-KZ"/>
        </w:rPr>
        <w:t>жасау</w:t>
      </w:r>
      <w:r w:rsidRPr="00EB727B">
        <w:rPr>
          <w:sz w:val="28"/>
          <w:szCs w:val="28"/>
          <w:lang w:val="kk-KZ"/>
        </w:rPr>
        <w:t>;</w:t>
      </w:r>
    </w:p>
    <w:p w14:paraId="7ACC59A3" w14:textId="390FC009" w:rsidR="00EB727B" w:rsidRDefault="00EB727B" w:rsidP="00EB727B">
      <w:pPr>
        <w:rPr>
          <w:sz w:val="28"/>
          <w:szCs w:val="28"/>
          <w:lang w:val="kk-KZ"/>
        </w:rPr>
      </w:pPr>
      <w:r w:rsidRPr="00EB727B">
        <w:rPr>
          <w:sz w:val="28"/>
          <w:szCs w:val="28"/>
          <w:lang w:val="kk-KZ"/>
        </w:rPr>
        <w:t xml:space="preserve">- басқару алгоритмін </w:t>
      </w:r>
      <w:r w:rsidR="00A86D46">
        <w:rPr>
          <w:sz w:val="28"/>
          <w:szCs w:val="28"/>
          <w:lang w:val="kk-KZ"/>
        </w:rPr>
        <w:t>жасау</w:t>
      </w:r>
      <w:r w:rsidR="00B81FBC">
        <w:rPr>
          <w:sz w:val="28"/>
          <w:szCs w:val="28"/>
          <w:lang w:val="kk-KZ"/>
        </w:rPr>
        <w:t>;</w:t>
      </w:r>
    </w:p>
    <w:p w14:paraId="1F8FD542" w14:textId="53CDD7F6" w:rsidR="00EB727B" w:rsidRDefault="00EB727B" w:rsidP="00EB727B">
      <w:pPr>
        <w:rPr>
          <w:sz w:val="28"/>
          <w:szCs w:val="28"/>
          <w:lang w:val="kk-KZ"/>
        </w:rPr>
      </w:pPr>
      <w:r w:rsidRPr="00EB727B">
        <w:rPr>
          <w:sz w:val="28"/>
          <w:szCs w:val="28"/>
          <w:lang w:val="kk-KZ"/>
        </w:rPr>
        <w:t xml:space="preserve">- </w:t>
      </w:r>
      <w:r w:rsidR="00A86D46">
        <w:rPr>
          <w:sz w:val="28"/>
          <w:szCs w:val="28"/>
          <w:lang w:val="kk-KZ"/>
        </w:rPr>
        <w:t>машиналық көру тақшасын оқыту</w:t>
      </w:r>
      <w:r w:rsidRPr="00EB727B">
        <w:rPr>
          <w:sz w:val="28"/>
          <w:szCs w:val="28"/>
          <w:lang w:val="kk-KZ"/>
        </w:rPr>
        <w:t>.</w:t>
      </w:r>
    </w:p>
    <w:p w14:paraId="0A642183" w14:textId="42B8E2E3" w:rsidR="00EB727B" w:rsidRPr="00924F10" w:rsidRDefault="00EB727B" w:rsidP="00EB727B">
      <w:pPr>
        <w:rPr>
          <w:sz w:val="28"/>
          <w:szCs w:val="28"/>
          <w:lang w:val="kk-KZ"/>
        </w:rPr>
      </w:pPr>
      <w:r w:rsidRPr="00EB727B">
        <w:rPr>
          <w:sz w:val="28"/>
          <w:szCs w:val="28"/>
          <w:lang w:val="kk-KZ"/>
        </w:rPr>
        <w:t xml:space="preserve">Көпшілікке қолжетімді көптеген жобалар </w:t>
      </w:r>
      <w:r w:rsidR="00A86D46">
        <w:rPr>
          <w:sz w:val="28"/>
          <w:szCs w:val="28"/>
          <w:lang w:val="kk-KZ"/>
        </w:rPr>
        <w:t>басып шығаруға дайын</w:t>
      </w:r>
      <w:r w:rsidRPr="00EB727B">
        <w:rPr>
          <w:sz w:val="28"/>
          <w:szCs w:val="28"/>
          <w:lang w:val="kk-KZ"/>
        </w:rPr>
        <w:t xml:space="preserve"> файлдармен, құрастыру процесінің сипаттамасымен және қажетті компоненттердің тізімімен</w:t>
      </w:r>
      <w:r w:rsidR="00A86D46">
        <w:rPr>
          <w:sz w:val="28"/>
          <w:szCs w:val="28"/>
          <w:lang w:val="kk-KZ"/>
        </w:rPr>
        <w:t xml:space="preserve"> жарияланған</w:t>
      </w:r>
      <w:r w:rsidRPr="00EB727B">
        <w:rPr>
          <w:sz w:val="28"/>
          <w:szCs w:val="28"/>
          <w:lang w:val="kk-KZ"/>
        </w:rPr>
        <w:t xml:space="preserve">. </w:t>
      </w:r>
      <w:r w:rsidR="00A86D46">
        <w:rPr>
          <w:sz w:val="28"/>
          <w:szCs w:val="28"/>
          <w:lang w:val="kk-KZ"/>
        </w:rPr>
        <w:t>Манипуляторды</w:t>
      </w:r>
      <w:r w:rsidRPr="00EB727B">
        <w:rPr>
          <w:sz w:val="28"/>
          <w:szCs w:val="28"/>
          <w:lang w:val="kk-KZ"/>
        </w:rPr>
        <w:t xml:space="preserve"> құрастыру үшін Thingiverse ресурсында</w:t>
      </w:r>
      <w:r w:rsidR="00A86D46">
        <w:rPr>
          <w:sz w:val="28"/>
          <w:szCs w:val="28"/>
          <w:lang w:val="kk-KZ"/>
        </w:rPr>
        <w:t xml:space="preserve"> баршаға</w:t>
      </w:r>
      <w:r w:rsidRPr="00EB727B">
        <w:rPr>
          <w:sz w:val="28"/>
          <w:szCs w:val="28"/>
          <w:lang w:val="kk-KZ"/>
        </w:rPr>
        <w:t xml:space="preserve"> ашық EEZYbotDELTA жобасы пайдаланылды. Таңдалған жоба құрастырудың қарапайымдылығымен, құрылымның </w:t>
      </w:r>
      <w:r w:rsidR="00A86D46">
        <w:rPr>
          <w:sz w:val="28"/>
          <w:szCs w:val="28"/>
          <w:lang w:val="kk-KZ"/>
        </w:rPr>
        <w:t>қаттылы</w:t>
      </w:r>
      <w:r w:rsidR="00780F65">
        <w:rPr>
          <w:sz w:val="28"/>
          <w:szCs w:val="28"/>
          <w:lang w:val="kk-KZ"/>
        </w:rPr>
        <w:t>ғ</w:t>
      </w:r>
      <w:r w:rsidR="00A86D46">
        <w:rPr>
          <w:sz w:val="28"/>
          <w:szCs w:val="28"/>
          <w:lang w:val="kk-KZ"/>
        </w:rPr>
        <w:t xml:space="preserve">ымен </w:t>
      </w:r>
      <w:r w:rsidRPr="00EB727B">
        <w:rPr>
          <w:sz w:val="28"/>
          <w:szCs w:val="28"/>
          <w:lang w:val="kk-KZ"/>
        </w:rPr>
        <w:t xml:space="preserve">және қажетті компоненттердің қол жетімділігімен ерекшеленеді. Сондай-ақ, </w:t>
      </w:r>
      <w:r w:rsidR="00A86D46">
        <w:rPr>
          <w:sz w:val="28"/>
          <w:szCs w:val="28"/>
          <w:lang w:val="kk-KZ"/>
        </w:rPr>
        <w:t>таңдалған</w:t>
      </w:r>
      <w:r w:rsidRPr="00EB727B">
        <w:rPr>
          <w:sz w:val="28"/>
          <w:szCs w:val="28"/>
          <w:lang w:val="kk-KZ"/>
        </w:rPr>
        <w:t xml:space="preserve"> жоба</w:t>
      </w:r>
      <w:r w:rsidR="00251ADE">
        <w:rPr>
          <w:sz w:val="28"/>
          <w:szCs w:val="28"/>
          <w:lang w:val="kk-KZ"/>
        </w:rPr>
        <w:t>да</w:t>
      </w:r>
      <w:r w:rsidR="00A86D46">
        <w:rPr>
          <w:sz w:val="28"/>
          <w:szCs w:val="28"/>
          <w:lang w:val="kk-KZ"/>
        </w:rPr>
        <w:t xml:space="preserve"> </w:t>
      </w:r>
      <w:r w:rsidRPr="00EB727B">
        <w:rPr>
          <w:sz w:val="28"/>
          <w:szCs w:val="28"/>
          <w:lang w:val="kk-KZ"/>
        </w:rPr>
        <w:t>жоғары дәлдік</w:t>
      </w:r>
      <w:r w:rsidR="00A86D46">
        <w:rPr>
          <w:sz w:val="28"/>
          <w:szCs w:val="28"/>
          <w:lang w:val="kk-KZ"/>
        </w:rPr>
        <w:t>ті</w:t>
      </w:r>
      <w:r w:rsidRPr="00EB727B">
        <w:rPr>
          <w:sz w:val="28"/>
          <w:szCs w:val="28"/>
          <w:lang w:val="kk-KZ"/>
        </w:rPr>
        <w:t xml:space="preserve"> </w:t>
      </w:r>
      <w:r w:rsidR="00A86D46">
        <w:rPr>
          <w:sz w:val="28"/>
          <w:szCs w:val="28"/>
          <w:lang w:val="kk-KZ"/>
        </w:rPr>
        <w:t>қамтамасыз етуге</w:t>
      </w:r>
      <w:r w:rsidRPr="00EB727B">
        <w:rPr>
          <w:sz w:val="28"/>
          <w:szCs w:val="28"/>
          <w:lang w:val="kk-KZ"/>
        </w:rPr>
        <w:t xml:space="preserve"> мүмкіндік беретін қолжетімді сфералық </w:t>
      </w:r>
      <w:r w:rsidR="00251ADE">
        <w:rPr>
          <w:sz w:val="28"/>
          <w:szCs w:val="28"/>
          <w:lang w:val="kk-KZ"/>
        </w:rPr>
        <w:t>жұптар</w:t>
      </w:r>
      <w:r w:rsidRPr="00EB727B">
        <w:rPr>
          <w:sz w:val="28"/>
          <w:szCs w:val="28"/>
          <w:lang w:val="kk-KZ"/>
        </w:rPr>
        <w:t xml:space="preserve"> пайдалан</w:t>
      </w:r>
      <w:r w:rsidR="00251ADE">
        <w:rPr>
          <w:sz w:val="28"/>
          <w:szCs w:val="28"/>
          <w:lang w:val="kk-KZ"/>
        </w:rPr>
        <w:t>ылатынын</w:t>
      </w:r>
      <w:r w:rsidRPr="00EB727B">
        <w:rPr>
          <w:sz w:val="28"/>
          <w:szCs w:val="28"/>
          <w:lang w:val="kk-KZ"/>
        </w:rPr>
        <w:t xml:space="preserve"> </w:t>
      </w:r>
      <w:r w:rsidR="00251ADE">
        <w:rPr>
          <w:sz w:val="28"/>
          <w:szCs w:val="28"/>
          <w:lang w:val="kk-KZ"/>
        </w:rPr>
        <w:t>а</w:t>
      </w:r>
      <w:r w:rsidRPr="00EB727B">
        <w:rPr>
          <w:sz w:val="28"/>
          <w:szCs w:val="28"/>
          <w:lang w:val="kk-KZ"/>
        </w:rPr>
        <w:t xml:space="preserve">тап өткен жөн, </w:t>
      </w:r>
      <w:r w:rsidR="00251ADE">
        <w:rPr>
          <w:sz w:val="28"/>
          <w:szCs w:val="28"/>
          <w:lang w:val="kk-KZ"/>
        </w:rPr>
        <w:t>басқа</w:t>
      </w:r>
      <w:r w:rsidR="00251ADE" w:rsidRPr="00EB727B">
        <w:rPr>
          <w:sz w:val="28"/>
          <w:szCs w:val="28"/>
          <w:lang w:val="kk-KZ"/>
        </w:rPr>
        <w:t xml:space="preserve"> жобалар</w:t>
      </w:r>
      <w:r w:rsidR="00251ADE">
        <w:rPr>
          <w:sz w:val="28"/>
          <w:szCs w:val="28"/>
          <w:lang w:val="kk-KZ"/>
        </w:rPr>
        <w:t xml:space="preserve">да </w:t>
      </w:r>
      <w:r w:rsidRPr="00EB727B">
        <w:rPr>
          <w:sz w:val="28"/>
          <w:szCs w:val="28"/>
          <w:lang w:val="kk-KZ"/>
        </w:rPr>
        <w:t xml:space="preserve">оның орнына екі цилиндрлік </w:t>
      </w:r>
      <w:r w:rsidR="00251ADE">
        <w:rPr>
          <w:sz w:val="28"/>
          <w:szCs w:val="28"/>
          <w:lang w:val="kk-KZ"/>
        </w:rPr>
        <w:t>жұп</w:t>
      </w:r>
      <w:r w:rsidRPr="00EB727B">
        <w:rPr>
          <w:sz w:val="28"/>
          <w:szCs w:val="28"/>
          <w:lang w:val="kk-KZ"/>
        </w:rPr>
        <w:t xml:space="preserve"> қолданылады.</w:t>
      </w:r>
    </w:p>
    <w:p w14:paraId="2D47031D" w14:textId="0C1CDBA3" w:rsidR="00EB727B" w:rsidRDefault="00EB727B" w:rsidP="00EB727B">
      <w:pPr>
        <w:rPr>
          <w:sz w:val="28"/>
          <w:szCs w:val="28"/>
          <w:lang w:val="kk-KZ"/>
        </w:rPr>
      </w:pPr>
      <w:r w:rsidRPr="00EB727B">
        <w:rPr>
          <w:sz w:val="28"/>
          <w:szCs w:val="28"/>
          <w:lang w:val="kk-KZ"/>
        </w:rPr>
        <w:t xml:space="preserve">Жұмыстың мақсаты арзан және қолжетімді манипуляторды құру болғандықтан, ең кең таралған және қолжетімді </w:t>
      </w:r>
      <w:r w:rsidR="009F785B">
        <w:rPr>
          <w:sz w:val="28"/>
          <w:szCs w:val="28"/>
          <w:lang w:val="kk-KZ"/>
        </w:rPr>
        <w:t>микроконтроллерлік</w:t>
      </w:r>
      <w:r w:rsidRPr="00EB727B">
        <w:rPr>
          <w:sz w:val="28"/>
          <w:szCs w:val="28"/>
          <w:lang w:val="kk-KZ"/>
        </w:rPr>
        <w:t xml:space="preserve"> тақталарының бірі</w:t>
      </w:r>
      <w:r w:rsidR="009F785B">
        <w:rPr>
          <w:sz w:val="28"/>
          <w:szCs w:val="28"/>
          <w:lang w:val="kk-KZ"/>
        </w:rPr>
        <w:t xml:space="preserve">, </w:t>
      </w:r>
      <w:r w:rsidRPr="00EB727B">
        <w:rPr>
          <w:sz w:val="28"/>
          <w:szCs w:val="28"/>
          <w:lang w:val="kk-KZ"/>
        </w:rPr>
        <w:t>Arduino Uno</w:t>
      </w:r>
      <w:r w:rsidR="009F785B">
        <w:rPr>
          <w:sz w:val="28"/>
          <w:szCs w:val="28"/>
          <w:lang w:val="kk-KZ"/>
        </w:rPr>
        <w:t>,</w:t>
      </w:r>
      <w:r w:rsidRPr="00EB727B">
        <w:rPr>
          <w:sz w:val="28"/>
          <w:szCs w:val="28"/>
          <w:lang w:val="kk-KZ"/>
        </w:rPr>
        <w:t xml:space="preserve"> басқару жүйесінің негізі ретінде пайдаланылды. Серво</w:t>
      </w:r>
      <w:r w:rsidR="009F785B">
        <w:rPr>
          <w:sz w:val="28"/>
          <w:szCs w:val="28"/>
          <w:lang w:val="kk-KZ"/>
        </w:rPr>
        <w:t>жетектерді</w:t>
      </w:r>
      <w:r w:rsidRPr="00EB727B">
        <w:rPr>
          <w:sz w:val="28"/>
          <w:szCs w:val="28"/>
          <w:lang w:val="kk-KZ"/>
        </w:rPr>
        <w:t xml:space="preserve"> басқару PWM сигналын генерациялау үшін P</w:t>
      </w:r>
      <w:r w:rsidR="00392197" w:rsidRPr="00392197">
        <w:rPr>
          <w:sz w:val="28"/>
          <w:szCs w:val="28"/>
          <w:lang w:val="kk-KZ"/>
        </w:rPr>
        <w:t>CA</w:t>
      </w:r>
      <w:r w:rsidRPr="00EB727B">
        <w:rPr>
          <w:sz w:val="28"/>
          <w:szCs w:val="28"/>
          <w:lang w:val="kk-KZ"/>
        </w:rPr>
        <w:t xml:space="preserve">9685 чипіне негізделген драйвердің PWM/Servo тақтасы қолданылады, ол Arduino-дағы </w:t>
      </w:r>
      <w:r w:rsidRPr="00EB727B">
        <w:rPr>
          <w:sz w:val="28"/>
          <w:szCs w:val="28"/>
          <w:lang w:val="kk-KZ"/>
        </w:rPr>
        <w:lastRenderedPageBreak/>
        <w:t xml:space="preserve">стандартты Servo кітапханасымен салыстырғанда PWM сигналының ажыратымдылығы жоғары, бұл позициялау дәлдігін </w:t>
      </w:r>
      <w:r w:rsidR="009F785B">
        <w:rPr>
          <w:sz w:val="28"/>
          <w:szCs w:val="28"/>
          <w:lang w:val="kk-KZ"/>
        </w:rPr>
        <w:t>арттыруға</w:t>
      </w:r>
      <w:r w:rsidRPr="00EB727B">
        <w:rPr>
          <w:sz w:val="28"/>
          <w:szCs w:val="28"/>
          <w:lang w:val="kk-KZ"/>
        </w:rPr>
        <w:t xml:space="preserve"> мүмкіндік береді.</w:t>
      </w:r>
    </w:p>
    <w:p w14:paraId="395A36A4" w14:textId="3B64CE36" w:rsidR="00EB727B" w:rsidRDefault="00EB727B" w:rsidP="00EB727B">
      <w:pPr>
        <w:rPr>
          <w:sz w:val="28"/>
          <w:szCs w:val="28"/>
          <w:lang w:val="kk-KZ"/>
        </w:rPr>
      </w:pPr>
      <w:r w:rsidRPr="00EB727B">
        <w:rPr>
          <w:sz w:val="28"/>
          <w:szCs w:val="28"/>
          <w:lang w:val="kk-KZ"/>
        </w:rPr>
        <w:t xml:space="preserve">Басқару алгоритмінің ажырамас бөлігі траекторияны жоспарлау болып табылады. </w:t>
      </w:r>
      <w:r w:rsidR="009F785B">
        <w:rPr>
          <w:sz w:val="28"/>
          <w:szCs w:val="28"/>
          <w:lang w:val="kk-KZ"/>
        </w:rPr>
        <w:t>Жатық</w:t>
      </w:r>
      <w:r w:rsidRPr="00EB727B">
        <w:rPr>
          <w:sz w:val="28"/>
          <w:szCs w:val="28"/>
          <w:lang w:val="kk-KZ"/>
        </w:rPr>
        <w:t xml:space="preserve"> және тиімді қозғалыстар жасауға мүмкіндік беретін позиция, жылдамдық, үдеу және жоғары позиция туындыларының үздіксіздігін қамтамасыз ете алатын көптеген траекторияны жоспарлау алгоритмдері бар. </w:t>
      </w:r>
      <w:r w:rsidR="00741124">
        <w:rPr>
          <w:sz w:val="28"/>
          <w:szCs w:val="28"/>
          <w:lang w:val="kk-KZ"/>
        </w:rPr>
        <w:t>Д</w:t>
      </w:r>
      <w:r w:rsidRPr="00EB727B">
        <w:rPr>
          <w:sz w:val="28"/>
          <w:szCs w:val="28"/>
          <w:lang w:val="kk-KZ"/>
        </w:rPr>
        <w:t xml:space="preserve">ельта </w:t>
      </w:r>
      <w:r w:rsidR="00741124">
        <w:rPr>
          <w:sz w:val="28"/>
          <w:szCs w:val="28"/>
          <w:lang w:val="kk-KZ"/>
        </w:rPr>
        <w:t xml:space="preserve">манипуляторларының </w:t>
      </w:r>
      <w:r w:rsidRPr="00EB727B">
        <w:rPr>
          <w:sz w:val="28"/>
          <w:szCs w:val="28"/>
          <w:lang w:val="kk-KZ"/>
        </w:rPr>
        <w:t xml:space="preserve">негізгі қолданылуы </w:t>
      </w:r>
      <w:r w:rsidR="00741124">
        <w:rPr>
          <w:sz w:val="28"/>
          <w:szCs w:val="28"/>
          <w:lang w:val="kk-KZ"/>
        </w:rPr>
        <w:t>«алып-қою»</w:t>
      </w:r>
      <w:r w:rsidRPr="00EB727B">
        <w:rPr>
          <w:sz w:val="28"/>
          <w:szCs w:val="28"/>
          <w:lang w:val="kk-KZ"/>
        </w:rPr>
        <w:t xml:space="preserve"> тапсырмалары болып табылады. Мұндай тапсырмалар үшін ең маңызды параметр</w:t>
      </w:r>
      <w:r w:rsidR="00741124">
        <w:rPr>
          <w:sz w:val="28"/>
          <w:szCs w:val="28"/>
          <w:lang w:val="kk-KZ"/>
        </w:rPr>
        <w:t xml:space="preserve"> – </w:t>
      </w:r>
      <w:r w:rsidRPr="00EB727B">
        <w:rPr>
          <w:sz w:val="28"/>
          <w:szCs w:val="28"/>
          <w:lang w:val="kk-KZ"/>
        </w:rPr>
        <w:t xml:space="preserve">манипулятор бастапқы нүктеден берілген нүктеге </w:t>
      </w:r>
      <w:r w:rsidR="00741124">
        <w:rPr>
          <w:sz w:val="28"/>
          <w:szCs w:val="28"/>
          <w:lang w:val="kk-KZ"/>
        </w:rPr>
        <w:t>жететін</w:t>
      </w:r>
      <w:r w:rsidRPr="00EB727B">
        <w:rPr>
          <w:sz w:val="28"/>
          <w:szCs w:val="28"/>
          <w:lang w:val="kk-KZ"/>
        </w:rPr>
        <w:t xml:space="preserve"> уақыт. Траекторияны жоспарлаудың ең кең таралған және ең аз уақытты қамтамасыз ететін түрлерінің бірі</w:t>
      </w:r>
      <w:r w:rsidR="00741124">
        <w:rPr>
          <w:sz w:val="28"/>
          <w:szCs w:val="28"/>
          <w:lang w:val="kk-KZ"/>
        </w:rPr>
        <w:t xml:space="preserve"> – </w:t>
      </w:r>
      <w:r w:rsidRPr="00EB727B">
        <w:rPr>
          <w:sz w:val="28"/>
          <w:szCs w:val="28"/>
          <w:lang w:val="kk-KZ"/>
        </w:rPr>
        <w:t>трапеция</w:t>
      </w:r>
      <w:r w:rsidR="00741124">
        <w:rPr>
          <w:sz w:val="28"/>
          <w:szCs w:val="28"/>
          <w:lang w:val="kk-KZ"/>
        </w:rPr>
        <w:t>лық траектория жоспарлау</w:t>
      </w:r>
      <w:r w:rsidRPr="00EB727B">
        <w:rPr>
          <w:sz w:val="28"/>
          <w:szCs w:val="28"/>
          <w:lang w:val="kk-KZ"/>
        </w:rPr>
        <w:t xml:space="preserve"> әдіс</w:t>
      </w:r>
      <w:r w:rsidR="00741124">
        <w:rPr>
          <w:sz w:val="28"/>
          <w:szCs w:val="28"/>
          <w:lang w:val="kk-KZ"/>
        </w:rPr>
        <w:t>і</w:t>
      </w:r>
      <w:r w:rsidRPr="00EB727B">
        <w:rPr>
          <w:sz w:val="28"/>
          <w:szCs w:val="28"/>
          <w:lang w:val="kk-KZ"/>
        </w:rPr>
        <w:t xml:space="preserve">. Бұл траекторияны жоспарлау </w:t>
      </w:r>
      <w:r w:rsidR="00741124">
        <w:rPr>
          <w:sz w:val="28"/>
          <w:szCs w:val="28"/>
          <w:lang w:val="kk-KZ"/>
        </w:rPr>
        <w:t>әдісі</w:t>
      </w:r>
      <w:r w:rsidRPr="00EB727B">
        <w:rPr>
          <w:sz w:val="28"/>
          <w:szCs w:val="28"/>
          <w:lang w:val="kk-KZ"/>
        </w:rPr>
        <w:t xml:space="preserve"> жылдамдықтың үздіксіздігі мен </w:t>
      </w:r>
      <w:r w:rsidR="00392197">
        <w:rPr>
          <w:sz w:val="28"/>
          <w:szCs w:val="28"/>
          <w:lang w:val="kk-KZ"/>
        </w:rPr>
        <w:t>жатық</w:t>
      </w:r>
      <w:r w:rsidRPr="00EB727B">
        <w:rPr>
          <w:sz w:val="28"/>
          <w:szCs w:val="28"/>
          <w:lang w:val="kk-KZ"/>
        </w:rPr>
        <w:t xml:space="preserve"> өзгеруін қамтамасыз етеді . Сондай-ақ, басқару алгоритмін жасау үшін </w:t>
      </w:r>
      <w:r w:rsidR="00741124">
        <w:rPr>
          <w:sz w:val="28"/>
          <w:szCs w:val="28"/>
          <w:lang w:val="kk-KZ"/>
        </w:rPr>
        <w:t>манипулятордың</w:t>
      </w:r>
      <w:r w:rsidRPr="00EB727B">
        <w:rPr>
          <w:sz w:val="28"/>
          <w:szCs w:val="28"/>
          <w:lang w:val="kk-KZ"/>
        </w:rPr>
        <w:t xml:space="preserve"> кері</w:t>
      </w:r>
      <w:r w:rsidR="00741124">
        <w:rPr>
          <w:sz w:val="28"/>
          <w:szCs w:val="28"/>
          <w:lang w:val="kk-KZ"/>
        </w:rPr>
        <w:t xml:space="preserve"> және тура</w:t>
      </w:r>
      <w:r w:rsidRPr="00EB727B">
        <w:rPr>
          <w:sz w:val="28"/>
          <w:szCs w:val="28"/>
          <w:lang w:val="kk-KZ"/>
        </w:rPr>
        <w:t xml:space="preserve"> кинематикасының шешім</w:t>
      </w:r>
      <w:r w:rsidR="00392197">
        <w:rPr>
          <w:sz w:val="28"/>
          <w:szCs w:val="28"/>
          <w:lang w:val="kk-KZ"/>
        </w:rPr>
        <w:t>дері</w:t>
      </w:r>
      <w:r w:rsidRPr="00EB727B">
        <w:rPr>
          <w:sz w:val="28"/>
          <w:szCs w:val="28"/>
          <w:lang w:val="kk-KZ"/>
        </w:rPr>
        <w:t xml:space="preserve"> </w:t>
      </w:r>
      <w:r w:rsidR="00392197">
        <w:rPr>
          <w:sz w:val="28"/>
          <w:szCs w:val="28"/>
          <w:lang w:val="kk-KZ"/>
        </w:rPr>
        <w:t>қажет</w:t>
      </w:r>
      <w:r w:rsidRPr="00EB727B">
        <w:rPr>
          <w:sz w:val="28"/>
          <w:szCs w:val="28"/>
          <w:lang w:val="kk-KZ"/>
        </w:rPr>
        <w:t>.</w:t>
      </w:r>
    </w:p>
    <w:p w14:paraId="7B73501C" w14:textId="77777777" w:rsidR="00EB727B" w:rsidRDefault="00EB727B" w:rsidP="008163FA">
      <w:pPr>
        <w:rPr>
          <w:sz w:val="28"/>
          <w:szCs w:val="28"/>
          <w:lang w:val="kk-KZ"/>
        </w:rPr>
      </w:pPr>
    </w:p>
    <w:p w14:paraId="7A847BF1" w14:textId="0DA1A006" w:rsidR="00EB727B" w:rsidRPr="00392197" w:rsidRDefault="00392197" w:rsidP="00392197">
      <w:pPr>
        <w:pStyle w:val="af1"/>
        <w:numPr>
          <w:ilvl w:val="1"/>
          <w:numId w:val="19"/>
        </w:numPr>
        <w:spacing w:line="240" w:lineRule="auto"/>
        <w:rPr>
          <w:b/>
          <w:bCs/>
          <w:szCs w:val="28"/>
          <w:lang w:val="kk-KZ"/>
        </w:rPr>
      </w:pPr>
      <w:r>
        <w:rPr>
          <w:b/>
          <w:bCs/>
          <w:szCs w:val="28"/>
          <w:lang w:val="kk-KZ"/>
        </w:rPr>
        <w:t xml:space="preserve"> </w:t>
      </w:r>
      <w:r w:rsidR="004B7984" w:rsidRPr="00392197">
        <w:rPr>
          <w:b/>
          <w:bCs/>
          <w:szCs w:val="28"/>
          <w:lang w:val="kk-KZ"/>
        </w:rPr>
        <w:t>Манипуляторды</w:t>
      </w:r>
      <w:r w:rsidR="00EB727B" w:rsidRPr="00392197">
        <w:rPr>
          <w:b/>
          <w:bCs/>
          <w:szCs w:val="28"/>
          <w:lang w:val="kk-KZ"/>
        </w:rPr>
        <w:t xml:space="preserve"> жасау</w:t>
      </w:r>
    </w:p>
    <w:p w14:paraId="239E5E18" w14:textId="1F7B6655" w:rsidR="00144EB9" w:rsidRDefault="00EB727B" w:rsidP="00144EB9">
      <w:pPr>
        <w:rPr>
          <w:sz w:val="28"/>
          <w:szCs w:val="28"/>
          <w:lang w:val="kk-KZ"/>
        </w:rPr>
      </w:pPr>
      <w:r w:rsidRPr="00EB727B">
        <w:rPr>
          <w:sz w:val="28"/>
          <w:szCs w:val="28"/>
          <w:lang w:val="kk-KZ"/>
        </w:rPr>
        <w:t xml:space="preserve">EEZYbotDELTA Delta роботы </w:t>
      </w:r>
      <w:r w:rsidR="00144EB9">
        <w:rPr>
          <w:sz w:val="28"/>
          <w:szCs w:val="28"/>
          <w:lang w:val="kk-KZ"/>
        </w:rPr>
        <w:t>3.1</w:t>
      </w:r>
      <w:r w:rsidRPr="00EB727B">
        <w:rPr>
          <w:sz w:val="28"/>
          <w:szCs w:val="28"/>
          <w:lang w:val="kk-KZ"/>
        </w:rPr>
        <w:t>-суретте көрсетілген 8 түрдегі 23 бөліктен тұрады. Бөлшек (1) жылжымалы платформа болып табылады. Бекітілген платформа үш</w:t>
      </w:r>
      <w:r w:rsidR="00392197">
        <w:rPr>
          <w:sz w:val="28"/>
          <w:szCs w:val="28"/>
          <w:lang w:val="kk-KZ"/>
        </w:rPr>
        <w:t xml:space="preserve"> </w:t>
      </w:r>
      <w:r w:rsidR="00392197" w:rsidRPr="00EB727B">
        <w:rPr>
          <w:sz w:val="28"/>
          <w:szCs w:val="28"/>
          <w:lang w:val="kk-KZ"/>
        </w:rPr>
        <w:t>(2)</w:t>
      </w:r>
      <w:r w:rsidRPr="00EB727B">
        <w:rPr>
          <w:sz w:val="28"/>
          <w:szCs w:val="28"/>
          <w:lang w:val="kk-KZ"/>
        </w:rPr>
        <w:t xml:space="preserve"> бөлікті және</w:t>
      </w:r>
      <w:r w:rsidR="00392197">
        <w:rPr>
          <w:sz w:val="28"/>
          <w:szCs w:val="28"/>
          <w:lang w:val="kk-KZ"/>
        </w:rPr>
        <w:t xml:space="preserve"> үш </w:t>
      </w:r>
      <w:r w:rsidR="00392197" w:rsidRPr="00EB727B">
        <w:rPr>
          <w:sz w:val="28"/>
          <w:szCs w:val="28"/>
          <w:lang w:val="kk-KZ"/>
        </w:rPr>
        <w:t>(6)</w:t>
      </w:r>
      <w:r w:rsidRPr="00EB727B">
        <w:rPr>
          <w:sz w:val="28"/>
          <w:szCs w:val="28"/>
          <w:lang w:val="kk-KZ"/>
        </w:rPr>
        <w:t xml:space="preserve"> бөлікті  біріктіру арқылы жасалады. Бөлшек (2) </w:t>
      </w:r>
      <w:r w:rsidR="00392197" w:rsidRPr="00392197">
        <w:rPr>
          <w:sz w:val="28"/>
          <w:szCs w:val="28"/>
          <w:lang w:val="kk-KZ"/>
        </w:rPr>
        <w:t>MG</w:t>
      </w:r>
      <w:r w:rsidRPr="00EB727B">
        <w:rPr>
          <w:sz w:val="28"/>
          <w:szCs w:val="28"/>
          <w:lang w:val="kk-KZ"/>
        </w:rPr>
        <w:t>995/MG996 серво</w:t>
      </w:r>
      <w:r w:rsidR="00392197">
        <w:rPr>
          <w:sz w:val="28"/>
          <w:szCs w:val="28"/>
          <w:lang w:val="kk-KZ"/>
        </w:rPr>
        <w:t>жтегін</w:t>
      </w:r>
      <w:r w:rsidRPr="00EB727B">
        <w:rPr>
          <w:sz w:val="28"/>
          <w:szCs w:val="28"/>
          <w:lang w:val="kk-KZ"/>
        </w:rPr>
        <w:t xml:space="preserve"> орнат</w:t>
      </w:r>
      <w:r w:rsidR="00392197">
        <w:rPr>
          <w:sz w:val="28"/>
          <w:szCs w:val="28"/>
          <w:lang w:val="kk-KZ"/>
        </w:rPr>
        <w:t>ылатындай етіліп жасалған</w:t>
      </w:r>
      <w:r w:rsidRPr="00EB727B">
        <w:rPr>
          <w:sz w:val="28"/>
          <w:szCs w:val="28"/>
          <w:lang w:val="kk-KZ"/>
        </w:rPr>
        <w:t xml:space="preserve">. Үш белсенді </w:t>
      </w:r>
      <w:r w:rsidR="00392197">
        <w:rPr>
          <w:sz w:val="28"/>
          <w:szCs w:val="28"/>
          <w:lang w:val="kk-KZ"/>
        </w:rPr>
        <w:t>иықтың</w:t>
      </w:r>
      <w:r w:rsidRPr="00EB727B">
        <w:rPr>
          <w:sz w:val="28"/>
          <w:szCs w:val="28"/>
          <w:lang w:val="kk-KZ"/>
        </w:rPr>
        <w:t xml:space="preserve"> әрқайсысы (3), (4) және олардың арасындағы екі (7) түйісуінен пайда болады. (5) және (8) бөліктерге </w:t>
      </w:r>
      <w:r w:rsidR="00392197">
        <w:rPr>
          <w:sz w:val="28"/>
          <w:szCs w:val="28"/>
          <w:lang w:val="kk-KZ"/>
        </w:rPr>
        <w:t>а</w:t>
      </w:r>
      <w:r w:rsidR="00392197" w:rsidRPr="00EB727B">
        <w:rPr>
          <w:sz w:val="28"/>
          <w:szCs w:val="28"/>
          <w:lang w:val="kk-KZ"/>
        </w:rPr>
        <w:t xml:space="preserve">люминий түтіктері </w:t>
      </w:r>
      <w:r w:rsidRPr="00EB727B">
        <w:rPr>
          <w:sz w:val="28"/>
          <w:szCs w:val="28"/>
          <w:lang w:val="kk-KZ"/>
        </w:rPr>
        <w:t>салынып, нәтижесінде тірек құрылымын құрайды.</w:t>
      </w:r>
    </w:p>
    <w:p w14:paraId="71418891" w14:textId="77777777" w:rsidR="00741124" w:rsidRDefault="00741124" w:rsidP="00144EB9">
      <w:pPr>
        <w:rPr>
          <w:sz w:val="28"/>
          <w:szCs w:val="28"/>
          <w:lang w:val="kk-KZ"/>
        </w:rPr>
      </w:pPr>
    </w:p>
    <w:p w14:paraId="145142E2" w14:textId="00862D5C" w:rsidR="00144EB9" w:rsidRDefault="00144EB9" w:rsidP="00144EB9">
      <w:pPr>
        <w:ind w:firstLine="0"/>
        <w:jc w:val="center"/>
        <w:rPr>
          <w:sz w:val="28"/>
          <w:szCs w:val="28"/>
          <w:lang w:val="kk-KZ"/>
        </w:rPr>
      </w:pPr>
      <w:r>
        <w:object w:dxaOrig="26140" w:dyaOrig="26126" w14:anchorId="42FD8E84">
          <v:shape id="_x0000_i1026" type="#_x0000_t75" style="width:290.5pt;height:291.35pt" o:ole="">
            <v:imagedata r:id="rId59" o:title=""/>
          </v:shape>
          <o:OLEObject Type="Embed" ProgID="Unknown" ShapeID="_x0000_i1026" DrawAspect="Content" ObjectID="_1793695880" r:id="rId60"/>
        </w:object>
      </w:r>
    </w:p>
    <w:p w14:paraId="0C7FA548" w14:textId="77777777" w:rsidR="00144EB9" w:rsidRDefault="00144EB9" w:rsidP="00144EB9">
      <w:pPr>
        <w:ind w:firstLine="0"/>
        <w:rPr>
          <w:sz w:val="28"/>
          <w:szCs w:val="28"/>
          <w:lang w:val="kk-KZ"/>
        </w:rPr>
      </w:pPr>
    </w:p>
    <w:p w14:paraId="17F47215" w14:textId="56F54642" w:rsidR="00144EB9" w:rsidRPr="00AA0329" w:rsidRDefault="00144EB9" w:rsidP="00144EB9">
      <w:pPr>
        <w:ind w:firstLine="0"/>
        <w:jc w:val="center"/>
        <w:rPr>
          <w:sz w:val="28"/>
          <w:szCs w:val="28"/>
          <w:lang w:val="kk-KZ"/>
        </w:rPr>
      </w:pPr>
      <w:r>
        <w:rPr>
          <w:sz w:val="28"/>
          <w:szCs w:val="28"/>
          <w:lang w:val="kk-KZ"/>
        </w:rPr>
        <w:t>Сурет 3.1 – Дельта робот бөлшектері</w:t>
      </w:r>
      <w:r w:rsidR="008D47EB" w:rsidRPr="00AA0329">
        <w:rPr>
          <w:sz w:val="28"/>
          <w:szCs w:val="28"/>
          <w:lang w:val="kk-KZ"/>
        </w:rPr>
        <w:t xml:space="preserve"> [75]</w:t>
      </w:r>
    </w:p>
    <w:p w14:paraId="6F2A409C" w14:textId="77777777" w:rsidR="00144EB9" w:rsidRDefault="00144EB9" w:rsidP="00EB727B">
      <w:pPr>
        <w:rPr>
          <w:sz w:val="28"/>
          <w:szCs w:val="28"/>
          <w:lang w:val="kk-KZ"/>
        </w:rPr>
      </w:pPr>
    </w:p>
    <w:p w14:paraId="0D7D2FE9" w14:textId="6479F704" w:rsidR="00EB727B" w:rsidRDefault="00EB727B" w:rsidP="00EB727B">
      <w:pPr>
        <w:rPr>
          <w:sz w:val="28"/>
          <w:szCs w:val="28"/>
          <w:lang w:val="kk-KZ"/>
        </w:rPr>
      </w:pPr>
      <w:r w:rsidRPr="00EB727B">
        <w:rPr>
          <w:sz w:val="28"/>
          <w:szCs w:val="28"/>
          <w:lang w:val="kk-KZ"/>
        </w:rPr>
        <w:t xml:space="preserve">Барлық бөлшектер Creality CR-10 smart 3D басып шығарылды. Материал ретінде </w:t>
      </w:r>
      <w:r w:rsidR="004B7984" w:rsidRPr="004B7984">
        <w:rPr>
          <w:sz w:val="28"/>
          <w:szCs w:val="28"/>
          <w:lang w:val="kk-KZ"/>
        </w:rPr>
        <w:t>Cr</w:t>
      </w:r>
      <w:r w:rsidRPr="00EB727B">
        <w:rPr>
          <w:sz w:val="28"/>
          <w:szCs w:val="28"/>
          <w:lang w:val="kk-KZ"/>
        </w:rPr>
        <w:t>eality P</w:t>
      </w:r>
      <w:r w:rsidR="004B7984" w:rsidRPr="004B7984">
        <w:rPr>
          <w:sz w:val="28"/>
          <w:szCs w:val="28"/>
          <w:lang w:val="kk-KZ"/>
        </w:rPr>
        <w:t>LA</w:t>
      </w:r>
      <w:r w:rsidRPr="00EB727B">
        <w:rPr>
          <w:sz w:val="28"/>
          <w:szCs w:val="28"/>
          <w:lang w:val="kk-KZ"/>
        </w:rPr>
        <w:t xml:space="preserve"> </w:t>
      </w:r>
      <w:r w:rsidR="004B7984">
        <w:rPr>
          <w:sz w:val="28"/>
          <w:szCs w:val="28"/>
          <w:lang w:val="kk-KZ"/>
        </w:rPr>
        <w:t>материалы</w:t>
      </w:r>
      <w:r w:rsidRPr="00EB727B">
        <w:rPr>
          <w:sz w:val="28"/>
          <w:szCs w:val="28"/>
          <w:lang w:val="kk-KZ"/>
        </w:rPr>
        <w:t xml:space="preserve"> пайдаланылды. 50 мм/с басып шығару жылдамдығымен және 20% толтыру коэффициентімен барлық бөлшектерді басып шығару үшін шамамен 40 сағат 20 минут қажет болды.</w:t>
      </w:r>
    </w:p>
    <w:p w14:paraId="311163E1" w14:textId="7734E20F" w:rsidR="00EB727B" w:rsidRPr="00EB727B" w:rsidRDefault="00EB727B" w:rsidP="00EB727B">
      <w:pPr>
        <w:rPr>
          <w:sz w:val="28"/>
          <w:szCs w:val="28"/>
          <w:lang w:val="kk-KZ"/>
        </w:rPr>
      </w:pPr>
      <w:r w:rsidRPr="00EB727B">
        <w:rPr>
          <w:sz w:val="28"/>
          <w:szCs w:val="28"/>
          <w:lang w:val="kk-KZ"/>
        </w:rPr>
        <w:t>Алюминий түтіктер мен серво</w:t>
      </w:r>
      <w:r w:rsidR="00392197">
        <w:rPr>
          <w:sz w:val="28"/>
          <w:szCs w:val="28"/>
          <w:lang w:val="kk-KZ"/>
        </w:rPr>
        <w:t>жтектерден</w:t>
      </w:r>
      <w:r w:rsidRPr="00EB727B">
        <w:rPr>
          <w:sz w:val="28"/>
          <w:szCs w:val="28"/>
          <w:lang w:val="kk-KZ"/>
        </w:rPr>
        <w:t xml:space="preserve"> басқа, </w:t>
      </w:r>
      <w:r w:rsidR="00392197">
        <w:rPr>
          <w:sz w:val="28"/>
          <w:szCs w:val="28"/>
          <w:lang w:val="kk-KZ"/>
        </w:rPr>
        <w:t>д</w:t>
      </w:r>
      <w:r w:rsidRPr="00EB727B">
        <w:rPr>
          <w:sz w:val="28"/>
          <w:szCs w:val="28"/>
          <w:lang w:val="kk-KZ"/>
        </w:rPr>
        <w:t xml:space="preserve">ельта </w:t>
      </w:r>
      <w:r w:rsidR="00392197">
        <w:rPr>
          <w:sz w:val="28"/>
          <w:szCs w:val="28"/>
          <w:lang w:val="kk-KZ"/>
        </w:rPr>
        <w:t>манипуляторын</w:t>
      </w:r>
      <w:r w:rsidRPr="00EB727B">
        <w:rPr>
          <w:sz w:val="28"/>
          <w:szCs w:val="28"/>
          <w:lang w:val="kk-KZ"/>
        </w:rPr>
        <w:t xml:space="preserve"> құрастыру үшін мойынтіректер, сфералық топсалар, </w:t>
      </w:r>
      <w:r w:rsidR="00392197">
        <w:rPr>
          <w:sz w:val="28"/>
          <w:szCs w:val="28"/>
          <w:lang w:val="kk-KZ"/>
        </w:rPr>
        <w:t>сомындар,</w:t>
      </w:r>
      <w:r w:rsidRPr="00EB727B">
        <w:rPr>
          <w:sz w:val="28"/>
          <w:szCs w:val="28"/>
          <w:lang w:val="kk-KZ"/>
        </w:rPr>
        <w:t xml:space="preserve"> М3 және М4 бұранд</w:t>
      </w:r>
      <w:r w:rsidR="00392197">
        <w:rPr>
          <w:sz w:val="28"/>
          <w:szCs w:val="28"/>
          <w:lang w:val="kk-KZ"/>
        </w:rPr>
        <w:t>малары</w:t>
      </w:r>
      <w:r w:rsidRPr="00EB727B">
        <w:rPr>
          <w:sz w:val="28"/>
          <w:szCs w:val="28"/>
          <w:lang w:val="kk-KZ"/>
        </w:rPr>
        <w:t xml:space="preserve"> қажет. Қажетті компоненттердің егжей-тегжейлі тізімі және құрастыру процесі жоб</w:t>
      </w:r>
      <w:r w:rsidR="00392197">
        <w:rPr>
          <w:sz w:val="28"/>
          <w:szCs w:val="28"/>
          <w:lang w:val="kk-KZ"/>
        </w:rPr>
        <w:t>ның веб-</w:t>
      </w:r>
      <w:r w:rsidRPr="00EB727B">
        <w:rPr>
          <w:sz w:val="28"/>
          <w:szCs w:val="28"/>
          <w:lang w:val="kk-KZ"/>
        </w:rPr>
        <w:t>бетінде сипатталған.</w:t>
      </w:r>
    </w:p>
    <w:p w14:paraId="03BD2FF2" w14:textId="2E1DEFFF" w:rsidR="00EB727B" w:rsidRDefault="00EB727B" w:rsidP="00EB727B">
      <w:pPr>
        <w:rPr>
          <w:sz w:val="28"/>
          <w:szCs w:val="28"/>
          <w:lang w:val="kk-KZ"/>
        </w:rPr>
      </w:pPr>
      <w:r w:rsidRPr="00EB727B">
        <w:rPr>
          <w:sz w:val="28"/>
          <w:szCs w:val="28"/>
          <w:lang w:val="kk-KZ"/>
        </w:rPr>
        <w:t xml:space="preserve">Бөлшектерді басып шығару үшін 271 г </w:t>
      </w:r>
      <w:r w:rsidR="00392197">
        <w:rPr>
          <w:sz w:val="28"/>
          <w:szCs w:val="28"/>
          <w:lang w:val="kk-KZ"/>
        </w:rPr>
        <w:t>пластик</w:t>
      </w:r>
      <w:r w:rsidRPr="00EB727B">
        <w:rPr>
          <w:sz w:val="28"/>
          <w:szCs w:val="28"/>
          <w:lang w:val="kk-KZ"/>
        </w:rPr>
        <w:t xml:space="preserve"> қажет болды, оның құны 1 кг үшін 20 USD,</w:t>
      </w:r>
      <w:r w:rsidR="00392197">
        <w:rPr>
          <w:sz w:val="28"/>
          <w:szCs w:val="28"/>
          <w:lang w:val="kk-KZ"/>
        </w:rPr>
        <w:t xml:space="preserve"> сонда пайдаланылған материалдың құны</w:t>
      </w:r>
      <w:r w:rsidRPr="00EB727B">
        <w:rPr>
          <w:sz w:val="28"/>
          <w:szCs w:val="28"/>
          <w:lang w:val="kk-KZ"/>
        </w:rPr>
        <w:t xml:space="preserve"> шамамен 5.5 USD құрады. Қалған компоненттерге шамамен 55 USD жұмсалды.</w:t>
      </w:r>
    </w:p>
    <w:p w14:paraId="1A73AF12" w14:textId="39ABF7BB" w:rsidR="00EB727B" w:rsidRDefault="00EB727B" w:rsidP="00EB727B">
      <w:pPr>
        <w:rPr>
          <w:sz w:val="28"/>
          <w:szCs w:val="28"/>
          <w:lang w:val="kk-KZ"/>
        </w:rPr>
      </w:pPr>
      <w:r w:rsidRPr="00EB727B">
        <w:rPr>
          <w:sz w:val="28"/>
          <w:szCs w:val="28"/>
          <w:lang w:val="kk-KZ"/>
        </w:rPr>
        <w:t xml:space="preserve">Нәтижесінде </w:t>
      </w:r>
      <w:r w:rsidR="00392197">
        <w:rPr>
          <w:sz w:val="28"/>
          <w:szCs w:val="28"/>
          <w:lang w:val="kk-KZ"/>
        </w:rPr>
        <w:t>д</w:t>
      </w:r>
      <w:r w:rsidRPr="00EB727B">
        <w:rPr>
          <w:sz w:val="28"/>
          <w:szCs w:val="28"/>
          <w:lang w:val="kk-KZ"/>
        </w:rPr>
        <w:t xml:space="preserve">ельта </w:t>
      </w:r>
      <w:r w:rsidR="00392197">
        <w:rPr>
          <w:sz w:val="28"/>
          <w:szCs w:val="28"/>
          <w:lang w:val="kk-KZ"/>
        </w:rPr>
        <w:t>манипулятордың</w:t>
      </w:r>
      <w:r w:rsidRPr="00EB727B">
        <w:rPr>
          <w:sz w:val="28"/>
          <w:szCs w:val="28"/>
          <w:lang w:val="kk-KZ"/>
        </w:rPr>
        <w:t xml:space="preserve"> құны</w:t>
      </w:r>
      <w:r w:rsidR="00392197">
        <w:rPr>
          <w:sz w:val="28"/>
          <w:szCs w:val="28"/>
          <w:lang w:val="kk-KZ"/>
        </w:rPr>
        <w:t xml:space="preserve"> машиналық көру тақтаны қоспағанда</w:t>
      </w:r>
      <w:r w:rsidRPr="00EB727B">
        <w:rPr>
          <w:sz w:val="28"/>
          <w:szCs w:val="28"/>
          <w:lang w:val="kk-KZ"/>
        </w:rPr>
        <w:t xml:space="preserve"> 60.5 USD құрады. Жиналған дельта </w:t>
      </w:r>
      <w:r w:rsidR="00392197">
        <w:rPr>
          <w:sz w:val="28"/>
          <w:szCs w:val="28"/>
          <w:lang w:val="kk-KZ"/>
        </w:rPr>
        <w:t>манипуляторы</w:t>
      </w:r>
      <w:r w:rsidRPr="00EB727B">
        <w:rPr>
          <w:sz w:val="28"/>
          <w:szCs w:val="28"/>
          <w:lang w:val="kk-KZ"/>
        </w:rPr>
        <w:t xml:space="preserve"> 3</w:t>
      </w:r>
      <w:r w:rsidR="00144EB9">
        <w:rPr>
          <w:sz w:val="28"/>
          <w:szCs w:val="28"/>
          <w:lang w:val="kk-KZ"/>
        </w:rPr>
        <w:t>.2</w:t>
      </w:r>
      <w:r w:rsidRPr="00EB727B">
        <w:rPr>
          <w:sz w:val="28"/>
          <w:szCs w:val="28"/>
          <w:lang w:val="kk-KZ"/>
        </w:rPr>
        <w:t xml:space="preserve">-суретте көрсетілген. </w:t>
      </w:r>
      <w:r w:rsidR="00392197">
        <w:rPr>
          <w:sz w:val="28"/>
          <w:szCs w:val="28"/>
          <w:lang w:val="kk-KZ"/>
        </w:rPr>
        <w:t>Манипулятор</w:t>
      </w:r>
      <w:r w:rsidRPr="00EB727B">
        <w:rPr>
          <w:sz w:val="28"/>
          <w:szCs w:val="28"/>
          <w:lang w:val="kk-KZ"/>
        </w:rPr>
        <w:t xml:space="preserve"> өлшемдері ені, ұзындығы және биіктігі бойынша</w:t>
      </w:r>
      <w:r w:rsidR="00392197">
        <w:rPr>
          <w:sz w:val="28"/>
          <w:szCs w:val="28"/>
          <w:lang w:val="kk-KZ"/>
        </w:rPr>
        <w:t xml:space="preserve"> </w:t>
      </w:r>
      <w:r w:rsidR="00392197" w:rsidRPr="00EB727B">
        <w:rPr>
          <w:sz w:val="28"/>
          <w:szCs w:val="28"/>
          <w:lang w:val="kk-KZ"/>
        </w:rPr>
        <w:t>сәйкесінше</w:t>
      </w:r>
      <w:r w:rsidRPr="00EB727B">
        <w:rPr>
          <w:sz w:val="28"/>
          <w:szCs w:val="28"/>
          <w:lang w:val="kk-KZ"/>
        </w:rPr>
        <w:t xml:space="preserve"> 475 мм x 440 мм x 445 мм болды.</w:t>
      </w:r>
    </w:p>
    <w:p w14:paraId="7682AD08" w14:textId="77777777" w:rsidR="00EB727B" w:rsidRDefault="00EB727B" w:rsidP="00EB727B">
      <w:pPr>
        <w:ind w:firstLine="0"/>
        <w:rPr>
          <w:sz w:val="28"/>
          <w:szCs w:val="28"/>
          <w:lang w:val="kk-KZ"/>
        </w:rPr>
      </w:pPr>
    </w:p>
    <w:p w14:paraId="3DFCFBB6" w14:textId="2D5152EE" w:rsidR="00EB727B" w:rsidRDefault="00EB727B" w:rsidP="00EB727B">
      <w:pPr>
        <w:ind w:firstLine="0"/>
        <w:jc w:val="center"/>
        <w:rPr>
          <w:sz w:val="28"/>
          <w:szCs w:val="28"/>
          <w:lang w:val="kk-KZ"/>
        </w:rPr>
      </w:pPr>
      <w:r>
        <w:rPr>
          <w:noProof/>
        </w:rPr>
        <w:drawing>
          <wp:inline distT="0" distB="0" distL="0" distR="0" wp14:anchorId="23E737D3" wp14:editId="78555870">
            <wp:extent cx="4095750" cy="4263889"/>
            <wp:effectExtent l="0" t="0" r="0" b="3810"/>
            <wp:docPr id="7475194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099047" cy="4267321"/>
                    </a:xfrm>
                    <a:prstGeom prst="rect">
                      <a:avLst/>
                    </a:prstGeom>
                    <a:noFill/>
                    <a:ln>
                      <a:noFill/>
                    </a:ln>
                  </pic:spPr>
                </pic:pic>
              </a:graphicData>
            </a:graphic>
          </wp:inline>
        </w:drawing>
      </w:r>
    </w:p>
    <w:p w14:paraId="66ADE96A" w14:textId="77777777" w:rsidR="00EB727B" w:rsidRDefault="00EB727B" w:rsidP="00EB727B">
      <w:pPr>
        <w:ind w:firstLine="0"/>
        <w:jc w:val="center"/>
        <w:rPr>
          <w:sz w:val="28"/>
          <w:szCs w:val="28"/>
          <w:lang w:val="kk-KZ"/>
        </w:rPr>
      </w:pPr>
    </w:p>
    <w:p w14:paraId="2C303D46" w14:textId="5D16E9C8" w:rsidR="00EB727B" w:rsidRPr="00AA0329" w:rsidRDefault="00EB727B" w:rsidP="00EB727B">
      <w:pPr>
        <w:ind w:firstLine="0"/>
        <w:jc w:val="center"/>
        <w:rPr>
          <w:sz w:val="28"/>
          <w:szCs w:val="28"/>
          <w:lang w:val="kk-KZ"/>
        </w:rPr>
      </w:pPr>
      <w:r>
        <w:rPr>
          <w:sz w:val="28"/>
          <w:szCs w:val="28"/>
          <w:lang w:val="kk-KZ"/>
        </w:rPr>
        <w:t xml:space="preserve">Сурет 3.2 – Жиналған дельта </w:t>
      </w:r>
      <w:r w:rsidR="00392197">
        <w:rPr>
          <w:sz w:val="28"/>
          <w:szCs w:val="28"/>
          <w:lang w:val="kk-KZ"/>
        </w:rPr>
        <w:t>манипулятор</w:t>
      </w:r>
      <w:r w:rsidR="008D47EB" w:rsidRPr="00AA0329">
        <w:rPr>
          <w:sz w:val="28"/>
          <w:szCs w:val="28"/>
          <w:lang w:val="kk-KZ"/>
        </w:rPr>
        <w:t xml:space="preserve"> [75]</w:t>
      </w:r>
    </w:p>
    <w:p w14:paraId="58AF983B" w14:textId="77777777" w:rsidR="00144EB9" w:rsidRDefault="00144EB9" w:rsidP="005B6ED0">
      <w:pPr>
        <w:ind w:firstLine="0"/>
        <w:rPr>
          <w:sz w:val="28"/>
          <w:szCs w:val="28"/>
          <w:lang w:val="kk-KZ"/>
        </w:rPr>
      </w:pPr>
    </w:p>
    <w:p w14:paraId="3940246C" w14:textId="7B9CF912" w:rsidR="00144EB9" w:rsidRPr="00144EB9" w:rsidRDefault="00144EB9" w:rsidP="00144EB9">
      <w:pPr>
        <w:rPr>
          <w:b/>
          <w:bCs/>
          <w:sz w:val="28"/>
          <w:szCs w:val="28"/>
          <w:lang w:val="kk-KZ"/>
        </w:rPr>
      </w:pPr>
      <w:r w:rsidRPr="00144EB9">
        <w:rPr>
          <w:b/>
          <w:bCs/>
          <w:sz w:val="28"/>
          <w:szCs w:val="28"/>
          <w:lang w:val="kk-KZ"/>
        </w:rPr>
        <w:t>3.2 Басқару жүйесінің аппаратты бөлігі</w:t>
      </w:r>
    </w:p>
    <w:p w14:paraId="09927228" w14:textId="07FBA34B" w:rsidR="00144EB9" w:rsidRDefault="00144EB9" w:rsidP="00144EB9">
      <w:pPr>
        <w:rPr>
          <w:sz w:val="28"/>
          <w:szCs w:val="28"/>
          <w:lang w:val="kk-KZ"/>
        </w:rPr>
      </w:pPr>
      <w:r w:rsidRPr="00144EB9">
        <w:rPr>
          <w:sz w:val="28"/>
          <w:szCs w:val="28"/>
          <w:lang w:val="kk-KZ"/>
        </w:rPr>
        <w:t>Сурет</w:t>
      </w:r>
      <w:r>
        <w:rPr>
          <w:sz w:val="28"/>
          <w:szCs w:val="28"/>
          <w:lang w:val="kk-KZ"/>
        </w:rPr>
        <w:t xml:space="preserve"> 3.3</w:t>
      </w:r>
      <w:r w:rsidRPr="00144EB9">
        <w:rPr>
          <w:sz w:val="28"/>
          <w:szCs w:val="28"/>
          <w:lang w:val="kk-KZ"/>
        </w:rPr>
        <w:t xml:space="preserve"> манипуляторды басқару жүйесінің </w:t>
      </w:r>
      <w:r w:rsidR="00392197">
        <w:rPr>
          <w:sz w:val="28"/>
          <w:szCs w:val="28"/>
          <w:lang w:val="kk-KZ"/>
        </w:rPr>
        <w:t>электорнды сұлбасын бейнелейді</w:t>
      </w:r>
      <w:r w:rsidRPr="00144EB9">
        <w:rPr>
          <w:sz w:val="28"/>
          <w:szCs w:val="28"/>
          <w:lang w:val="kk-KZ"/>
        </w:rPr>
        <w:t xml:space="preserve">. Жұмыстың мақсаты арзан және қолжетімді </w:t>
      </w:r>
      <w:r w:rsidR="00392197">
        <w:rPr>
          <w:sz w:val="28"/>
          <w:szCs w:val="28"/>
          <w:lang w:val="kk-KZ"/>
        </w:rPr>
        <w:t>манипулятор</w:t>
      </w:r>
      <w:r w:rsidRPr="00144EB9">
        <w:rPr>
          <w:sz w:val="28"/>
          <w:szCs w:val="28"/>
          <w:lang w:val="kk-KZ"/>
        </w:rPr>
        <w:t xml:space="preserve"> жасау болғандықтан, басқару жүйесінің негізі ретінде арзан және қарапайым Arduino </w:t>
      </w:r>
      <w:r w:rsidRPr="00144EB9">
        <w:rPr>
          <w:sz w:val="28"/>
          <w:szCs w:val="28"/>
          <w:lang w:val="kk-KZ"/>
        </w:rPr>
        <w:lastRenderedPageBreak/>
        <w:t xml:space="preserve">Uno </w:t>
      </w:r>
      <w:r w:rsidR="00392197">
        <w:rPr>
          <w:sz w:val="28"/>
          <w:szCs w:val="28"/>
          <w:lang w:val="kk-KZ"/>
        </w:rPr>
        <w:t>әзірлеу</w:t>
      </w:r>
      <w:r w:rsidRPr="00144EB9">
        <w:rPr>
          <w:sz w:val="28"/>
          <w:szCs w:val="28"/>
          <w:lang w:val="kk-KZ"/>
        </w:rPr>
        <w:t xml:space="preserve"> тақтасы пайдаланылды. Arduino Uno тақтасы бүгінде ескірген 8 биттік микроконтроллермен жабдықталған, бірақ соған қарамастан оның есептеу қуаты трапеция тәрізді қозғалыс траекториясы мен</w:t>
      </w:r>
      <w:r w:rsidR="009C213F">
        <w:rPr>
          <w:sz w:val="28"/>
          <w:szCs w:val="28"/>
          <w:lang w:val="kk-KZ"/>
        </w:rPr>
        <w:t xml:space="preserve"> манипулятор</w:t>
      </w:r>
      <w:r w:rsidRPr="00144EB9">
        <w:rPr>
          <w:sz w:val="28"/>
          <w:szCs w:val="28"/>
          <w:lang w:val="kk-KZ"/>
        </w:rPr>
        <w:t xml:space="preserve"> кинематикасын есептеуге жеткілікті.</w:t>
      </w:r>
    </w:p>
    <w:p w14:paraId="57AF2D2D" w14:textId="77777777" w:rsidR="00144EB9" w:rsidRDefault="00144EB9" w:rsidP="00144EB9">
      <w:pPr>
        <w:ind w:firstLine="0"/>
        <w:rPr>
          <w:sz w:val="28"/>
          <w:szCs w:val="28"/>
          <w:lang w:val="kk-KZ"/>
        </w:rPr>
      </w:pPr>
    </w:p>
    <w:p w14:paraId="1D65437F" w14:textId="5F4C79C6" w:rsidR="00144EB9" w:rsidRDefault="00144EB9" w:rsidP="00144EB9">
      <w:pPr>
        <w:ind w:firstLine="0"/>
        <w:jc w:val="center"/>
        <w:rPr>
          <w:sz w:val="28"/>
          <w:szCs w:val="28"/>
          <w:lang w:val="kk-KZ"/>
        </w:rPr>
      </w:pPr>
      <w:r>
        <w:rPr>
          <w:noProof/>
          <w:lang w:val="kk-KZ"/>
        </w:rPr>
        <w:drawing>
          <wp:inline distT="0" distB="0" distL="0" distR="0" wp14:anchorId="13E889D5" wp14:editId="39578407">
            <wp:extent cx="5406438" cy="2803584"/>
            <wp:effectExtent l="0" t="0" r="3810" b="0"/>
            <wp:docPr id="1726123398" name="Рисунок 1726123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423636" cy="2812502"/>
                    </a:xfrm>
                    <a:prstGeom prst="rect">
                      <a:avLst/>
                    </a:prstGeom>
                    <a:noFill/>
                    <a:ln>
                      <a:noFill/>
                    </a:ln>
                  </pic:spPr>
                </pic:pic>
              </a:graphicData>
            </a:graphic>
          </wp:inline>
        </w:drawing>
      </w:r>
    </w:p>
    <w:p w14:paraId="7EFE675C" w14:textId="77777777" w:rsidR="00144EB9" w:rsidRDefault="00144EB9" w:rsidP="00144EB9">
      <w:pPr>
        <w:ind w:firstLine="0"/>
        <w:rPr>
          <w:sz w:val="28"/>
          <w:szCs w:val="28"/>
          <w:lang w:val="kk-KZ"/>
        </w:rPr>
      </w:pPr>
    </w:p>
    <w:p w14:paraId="071CA8E3" w14:textId="18113385" w:rsidR="00144EB9" w:rsidRDefault="00144EB9" w:rsidP="00144EB9">
      <w:pPr>
        <w:ind w:firstLine="0"/>
        <w:jc w:val="center"/>
        <w:rPr>
          <w:sz w:val="28"/>
          <w:szCs w:val="28"/>
          <w:lang w:val="kk-KZ"/>
        </w:rPr>
      </w:pPr>
      <w:r w:rsidRPr="00144EB9">
        <w:rPr>
          <w:sz w:val="28"/>
          <w:szCs w:val="28"/>
          <w:lang w:val="kk-KZ"/>
        </w:rPr>
        <w:t xml:space="preserve">Сурет </w:t>
      </w:r>
      <w:r>
        <w:rPr>
          <w:sz w:val="28"/>
          <w:szCs w:val="28"/>
          <w:lang w:val="kk-KZ"/>
        </w:rPr>
        <w:t>3.3 – Дельта</w:t>
      </w:r>
      <w:r w:rsidRPr="00144EB9">
        <w:rPr>
          <w:sz w:val="28"/>
          <w:szCs w:val="28"/>
          <w:lang w:val="kk-KZ"/>
        </w:rPr>
        <w:t xml:space="preserve"> робот</w:t>
      </w:r>
      <w:r w:rsidR="007B727F">
        <w:rPr>
          <w:sz w:val="28"/>
          <w:szCs w:val="28"/>
          <w:lang w:val="kk-KZ"/>
        </w:rPr>
        <w:t>т</w:t>
      </w:r>
      <w:r w:rsidRPr="00144EB9">
        <w:rPr>
          <w:sz w:val="28"/>
          <w:szCs w:val="28"/>
          <w:lang w:val="kk-KZ"/>
        </w:rPr>
        <w:t>ы</w:t>
      </w:r>
      <w:r w:rsidR="007B727F">
        <w:rPr>
          <w:sz w:val="28"/>
          <w:szCs w:val="28"/>
          <w:lang w:val="kk-KZ"/>
        </w:rPr>
        <w:t>ң</w:t>
      </w:r>
      <w:r w:rsidRPr="00144EB9">
        <w:rPr>
          <w:sz w:val="28"/>
          <w:szCs w:val="28"/>
          <w:lang w:val="kk-KZ"/>
        </w:rPr>
        <w:t xml:space="preserve"> басқару жүйесінің </w:t>
      </w:r>
      <w:r>
        <w:rPr>
          <w:sz w:val="28"/>
          <w:szCs w:val="28"/>
          <w:lang w:val="kk-KZ"/>
        </w:rPr>
        <w:t>сұлбасы</w:t>
      </w:r>
    </w:p>
    <w:p w14:paraId="02ACD1C4" w14:textId="77777777" w:rsidR="00144EB9" w:rsidRDefault="00144EB9" w:rsidP="00144EB9">
      <w:pPr>
        <w:ind w:firstLine="0"/>
        <w:jc w:val="center"/>
        <w:rPr>
          <w:sz w:val="28"/>
          <w:szCs w:val="28"/>
          <w:lang w:val="kk-KZ"/>
        </w:rPr>
      </w:pPr>
    </w:p>
    <w:p w14:paraId="702BB675" w14:textId="16CAFDDF" w:rsidR="00144EB9" w:rsidRDefault="00144EB9" w:rsidP="00144EB9">
      <w:pPr>
        <w:rPr>
          <w:sz w:val="28"/>
          <w:szCs w:val="28"/>
          <w:lang w:val="kk-KZ"/>
        </w:rPr>
      </w:pPr>
      <w:r w:rsidRPr="00144EB9">
        <w:rPr>
          <w:sz w:val="28"/>
          <w:szCs w:val="28"/>
          <w:lang w:val="kk-KZ"/>
        </w:rPr>
        <w:t xml:space="preserve">Қолданылған </w:t>
      </w:r>
      <w:r w:rsidR="009C213F" w:rsidRPr="00EB727B">
        <w:rPr>
          <w:sz w:val="28"/>
          <w:szCs w:val="28"/>
          <w:lang w:val="kk-KZ"/>
        </w:rPr>
        <w:t xml:space="preserve">дельта </w:t>
      </w:r>
      <w:r w:rsidR="009C213F">
        <w:rPr>
          <w:sz w:val="28"/>
          <w:szCs w:val="28"/>
          <w:lang w:val="kk-KZ"/>
        </w:rPr>
        <w:t>манипулятор</w:t>
      </w:r>
      <w:r w:rsidR="009C213F" w:rsidRPr="00EB727B">
        <w:rPr>
          <w:sz w:val="28"/>
          <w:szCs w:val="28"/>
          <w:lang w:val="kk-KZ"/>
        </w:rPr>
        <w:t xml:space="preserve"> </w:t>
      </w:r>
      <w:r w:rsidR="009C213F">
        <w:rPr>
          <w:sz w:val="28"/>
          <w:szCs w:val="28"/>
          <w:lang w:val="kk-KZ"/>
        </w:rPr>
        <w:t>жобасы</w:t>
      </w:r>
      <w:r w:rsidRPr="00144EB9">
        <w:rPr>
          <w:sz w:val="28"/>
          <w:szCs w:val="28"/>
          <w:lang w:val="kk-KZ"/>
        </w:rPr>
        <w:t xml:space="preserve"> </w:t>
      </w:r>
      <w:r w:rsidR="009C213F" w:rsidRPr="009C213F">
        <w:rPr>
          <w:sz w:val="28"/>
          <w:szCs w:val="28"/>
          <w:lang w:val="kk-KZ"/>
        </w:rPr>
        <w:t>MG</w:t>
      </w:r>
      <w:r w:rsidRPr="00144EB9">
        <w:rPr>
          <w:sz w:val="28"/>
          <w:szCs w:val="28"/>
          <w:lang w:val="kk-KZ"/>
        </w:rPr>
        <w:t>995 немесе MG996 серво</w:t>
      </w:r>
      <w:r w:rsidR="009C213F">
        <w:rPr>
          <w:sz w:val="28"/>
          <w:szCs w:val="28"/>
          <w:lang w:val="kk-KZ"/>
        </w:rPr>
        <w:t>жетекке</w:t>
      </w:r>
      <w:r w:rsidRPr="00144EB9">
        <w:rPr>
          <w:sz w:val="28"/>
          <w:szCs w:val="28"/>
          <w:lang w:val="kk-KZ"/>
        </w:rPr>
        <w:t xml:space="preserve"> арналғандықтан, үш </w:t>
      </w:r>
      <w:r w:rsidR="009C213F" w:rsidRPr="009C213F">
        <w:rPr>
          <w:sz w:val="28"/>
          <w:szCs w:val="28"/>
          <w:lang w:val="kk-KZ"/>
        </w:rPr>
        <w:t>MG</w:t>
      </w:r>
      <w:r w:rsidRPr="00144EB9">
        <w:rPr>
          <w:sz w:val="28"/>
          <w:szCs w:val="28"/>
          <w:lang w:val="kk-KZ"/>
        </w:rPr>
        <w:t xml:space="preserve">996 </w:t>
      </w:r>
      <w:r w:rsidR="009C213F">
        <w:rPr>
          <w:sz w:val="28"/>
          <w:szCs w:val="28"/>
          <w:lang w:val="kk-KZ"/>
        </w:rPr>
        <w:t>қолданылды</w:t>
      </w:r>
      <w:r w:rsidRPr="00144EB9">
        <w:rPr>
          <w:sz w:val="28"/>
          <w:szCs w:val="28"/>
          <w:lang w:val="kk-KZ"/>
        </w:rPr>
        <w:t>. M</w:t>
      </w:r>
      <w:r w:rsidR="009C213F" w:rsidRPr="009C213F">
        <w:rPr>
          <w:sz w:val="28"/>
          <w:szCs w:val="28"/>
          <w:lang w:val="kk-KZ"/>
        </w:rPr>
        <w:t>G</w:t>
      </w:r>
      <w:r w:rsidRPr="00144EB9">
        <w:rPr>
          <w:sz w:val="28"/>
          <w:szCs w:val="28"/>
          <w:lang w:val="kk-KZ"/>
        </w:rPr>
        <w:t xml:space="preserve">996 </w:t>
      </w:r>
      <w:r w:rsidR="009C213F">
        <w:rPr>
          <w:sz w:val="28"/>
          <w:szCs w:val="28"/>
          <w:lang w:val="kk-KZ"/>
        </w:rPr>
        <w:t>жетектері</w:t>
      </w:r>
      <w:r w:rsidRPr="00144EB9">
        <w:rPr>
          <w:sz w:val="28"/>
          <w:szCs w:val="28"/>
          <w:lang w:val="kk-KZ"/>
        </w:rPr>
        <w:t xml:space="preserve"> </w:t>
      </w:r>
      <w:r w:rsidR="009C213F" w:rsidRPr="009C213F">
        <w:rPr>
          <w:sz w:val="28"/>
          <w:szCs w:val="28"/>
          <w:lang w:val="kk-KZ"/>
        </w:rPr>
        <w:t>MG</w:t>
      </w:r>
      <w:r w:rsidR="009C213F" w:rsidRPr="00144EB9">
        <w:rPr>
          <w:sz w:val="28"/>
          <w:szCs w:val="28"/>
          <w:lang w:val="kk-KZ"/>
        </w:rPr>
        <w:t xml:space="preserve"> </w:t>
      </w:r>
      <w:r w:rsidRPr="00144EB9">
        <w:rPr>
          <w:sz w:val="28"/>
          <w:szCs w:val="28"/>
          <w:lang w:val="kk-KZ"/>
        </w:rPr>
        <w:t>995-</w:t>
      </w:r>
      <w:r w:rsidR="009C213F">
        <w:rPr>
          <w:sz w:val="28"/>
          <w:szCs w:val="28"/>
          <w:lang w:val="kk-KZ"/>
        </w:rPr>
        <w:t>т</w:t>
      </w:r>
      <w:r w:rsidRPr="00144EB9">
        <w:rPr>
          <w:sz w:val="28"/>
          <w:szCs w:val="28"/>
          <w:lang w:val="kk-KZ"/>
        </w:rPr>
        <w:t xml:space="preserve">ің бейімделген нұсқасы </w:t>
      </w:r>
      <w:r w:rsidR="009C213F" w:rsidRPr="00144EB9">
        <w:rPr>
          <w:sz w:val="28"/>
          <w:szCs w:val="28"/>
          <w:lang w:val="kk-KZ"/>
        </w:rPr>
        <w:t xml:space="preserve">болып табылады және </w:t>
      </w:r>
      <w:r w:rsidRPr="00144EB9">
        <w:rPr>
          <w:sz w:val="28"/>
          <w:szCs w:val="28"/>
          <w:lang w:val="kk-KZ"/>
        </w:rPr>
        <w:t xml:space="preserve">0,92 </w:t>
      </w:r>
      <w:r w:rsidR="009C213F">
        <w:rPr>
          <w:sz w:val="28"/>
          <w:szCs w:val="28"/>
          <w:lang w:val="kk-KZ"/>
        </w:rPr>
        <w:t>Н</w:t>
      </w:r>
      <w:r w:rsidRPr="00144EB9">
        <w:rPr>
          <w:sz w:val="28"/>
          <w:szCs w:val="28"/>
          <w:lang w:val="kk-KZ"/>
        </w:rPr>
        <w:t>м айналу моментін (</w:t>
      </w:r>
      <w:r w:rsidR="009C213F">
        <w:rPr>
          <w:sz w:val="28"/>
          <w:szCs w:val="28"/>
          <w:lang w:val="kk-KZ"/>
        </w:rPr>
        <w:t>құжаттамада</w:t>
      </w:r>
      <w:r w:rsidRPr="00144EB9">
        <w:rPr>
          <w:sz w:val="28"/>
          <w:szCs w:val="28"/>
          <w:lang w:val="kk-KZ"/>
        </w:rPr>
        <w:t xml:space="preserve"> 9,4 кг</w:t>
      </w:r>
      <w:r w:rsidR="009C213F">
        <w:rPr>
          <w:sz w:val="28"/>
          <w:szCs w:val="28"/>
          <w:lang w:val="kk-KZ"/>
        </w:rPr>
        <w:t>*</w:t>
      </w:r>
      <w:r w:rsidR="009C213F" w:rsidRPr="00144EB9">
        <w:rPr>
          <w:sz w:val="28"/>
          <w:szCs w:val="28"/>
          <w:lang w:val="kk-KZ"/>
        </w:rPr>
        <w:t>см</w:t>
      </w:r>
      <w:r w:rsidRPr="00144EB9">
        <w:rPr>
          <w:sz w:val="28"/>
          <w:szCs w:val="28"/>
          <w:lang w:val="kk-KZ"/>
        </w:rPr>
        <w:t xml:space="preserve">) және 4,8 В кернеуде шамамен 350°/с бұрыштық </w:t>
      </w:r>
      <w:r w:rsidR="009C213F" w:rsidRPr="00144EB9">
        <w:rPr>
          <w:sz w:val="28"/>
          <w:szCs w:val="28"/>
          <w:lang w:val="kk-KZ"/>
        </w:rPr>
        <w:t>жылдамдықты қамтамасыз ете алады</w:t>
      </w:r>
      <w:r w:rsidRPr="00144EB9">
        <w:rPr>
          <w:sz w:val="28"/>
          <w:szCs w:val="28"/>
          <w:lang w:val="kk-KZ"/>
        </w:rPr>
        <w:t>.</w:t>
      </w:r>
    </w:p>
    <w:p w14:paraId="1A5AF182" w14:textId="1EE21E27" w:rsidR="00144EB9" w:rsidRDefault="00144EB9" w:rsidP="00144EB9">
      <w:pPr>
        <w:rPr>
          <w:sz w:val="28"/>
          <w:szCs w:val="28"/>
          <w:lang w:val="kk-KZ"/>
        </w:rPr>
      </w:pPr>
      <w:r w:rsidRPr="00144EB9">
        <w:rPr>
          <w:sz w:val="28"/>
          <w:szCs w:val="28"/>
          <w:lang w:val="kk-KZ"/>
        </w:rPr>
        <w:t xml:space="preserve">Мұндай сервожетектерде тек үш контакт бар (Vin, </w:t>
      </w:r>
      <w:r w:rsidR="00955BAC" w:rsidRPr="00955BAC">
        <w:rPr>
          <w:sz w:val="28"/>
          <w:szCs w:val="28"/>
          <w:lang w:val="kk-KZ"/>
        </w:rPr>
        <w:t>Signal</w:t>
      </w:r>
      <w:r w:rsidRPr="00144EB9">
        <w:rPr>
          <w:sz w:val="28"/>
          <w:szCs w:val="28"/>
          <w:lang w:val="kk-KZ"/>
        </w:rPr>
        <w:t xml:space="preserve"> және GND), яғни, олардың жұмысы кезінде біліктің ағымдағы </w:t>
      </w:r>
      <w:r w:rsidR="00955BAC">
        <w:rPr>
          <w:sz w:val="28"/>
          <w:szCs w:val="28"/>
          <w:lang w:val="kk-KZ"/>
        </w:rPr>
        <w:t>бұрышын</w:t>
      </w:r>
      <w:r w:rsidRPr="00144EB9">
        <w:rPr>
          <w:sz w:val="28"/>
          <w:szCs w:val="28"/>
          <w:lang w:val="kk-KZ"/>
        </w:rPr>
        <w:t xml:space="preserve"> анықтау мүмкіндігі жоқ. Сервожетектердің ағымдағы білік позицияларын анықтау үшін олар жұмыс барысында </w:t>
      </w:r>
      <w:r w:rsidR="00955BAC">
        <w:rPr>
          <w:sz w:val="28"/>
          <w:szCs w:val="28"/>
          <w:lang w:val="kk-KZ"/>
        </w:rPr>
        <w:t>жетілдірілді</w:t>
      </w:r>
      <w:r w:rsidRPr="00144EB9">
        <w:rPr>
          <w:sz w:val="28"/>
          <w:szCs w:val="28"/>
          <w:lang w:val="kk-KZ"/>
        </w:rPr>
        <w:t xml:space="preserve">. Әрбір сервожетекте потенциометр бар, оның көмегімен кірістірілген серво контроллері біліктің орналасуын анықтайды, сондықтан сигналды тек әрбір потенциометрдің ортаңғы контактісінен шығару қажет болды. </w:t>
      </w:r>
      <w:r w:rsidR="00955BAC">
        <w:rPr>
          <w:sz w:val="28"/>
          <w:szCs w:val="28"/>
          <w:lang w:val="kk-KZ"/>
        </w:rPr>
        <w:t>Қалыпты</w:t>
      </w:r>
      <w:r w:rsidRPr="00144EB9">
        <w:rPr>
          <w:sz w:val="28"/>
          <w:szCs w:val="28"/>
          <w:lang w:val="kk-KZ"/>
        </w:rPr>
        <w:t xml:space="preserve"> және </w:t>
      </w:r>
      <w:r w:rsidR="00955BAC">
        <w:rPr>
          <w:sz w:val="28"/>
          <w:szCs w:val="28"/>
          <w:lang w:val="kk-KZ"/>
        </w:rPr>
        <w:t>жетілдірілген</w:t>
      </w:r>
      <w:r w:rsidRPr="00144EB9">
        <w:rPr>
          <w:sz w:val="28"/>
          <w:szCs w:val="28"/>
          <w:lang w:val="kk-KZ"/>
        </w:rPr>
        <w:t xml:space="preserve"> сервожетектердің құрылымдық диаграммалары</w:t>
      </w:r>
      <w:r>
        <w:rPr>
          <w:sz w:val="28"/>
          <w:szCs w:val="28"/>
          <w:lang w:val="kk-KZ"/>
        </w:rPr>
        <w:t xml:space="preserve"> 3.4-суретте көрсетілген</w:t>
      </w:r>
      <w:r w:rsidRPr="00144EB9">
        <w:rPr>
          <w:sz w:val="28"/>
          <w:szCs w:val="28"/>
          <w:lang w:val="kk-KZ"/>
        </w:rPr>
        <w:t>.</w:t>
      </w:r>
    </w:p>
    <w:p w14:paraId="460B3046" w14:textId="77777777" w:rsidR="00144EB9" w:rsidRDefault="00144EB9" w:rsidP="00144EB9">
      <w:pPr>
        <w:rPr>
          <w:sz w:val="28"/>
          <w:szCs w:val="28"/>
          <w:lang w:val="kk-KZ"/>
        </w:rPr>
      </w:pPr>
    </w:p>
    <w:p w14:paraId="7AFF305F" w14:textId="0010B492" w:rsidR="00144EB9" w:rsidRDefault="00144EB9" w:rsidP="00144EB9">
      <w:pPr>
        <w:ind w:firstLine="0"/>
        <w:jc w:val="center"/>
        <w:rPr>
          <w:sz w:val="28"/>
          <w:szCs w:val="28"/>
          <w:lang w:val="kk-KZ"/>
        </w:rPr>
      </w:pPr>
      <w:r w:rsidRPr="00143C7B">
        <w:rPr>
          <w:noProof/>
          <w:lang w:eastAsia="zh-CN"/>
        </w:rPr>
        <w:lastRenderedPageBreak/>
        <w:drawing>
          <wp:inline distT="0" distB="0" distL="0" distR="0" wp14:anchorId="1BEBEAF5" wp14:editId="19EFE2EC">
            <wp:extent cx="4424400" cy="2008800"/>
            <wp:effectExtent l="0" t="0" r="0" b="0"/>
            <wp:docPr id="17475843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b="58822"/>
                    <a:stretch/>
                  </pic:blipFill>
                  <pic:spPr bwMode="auto">
                    <a:xfrm>
                      <a:off x="0" y="0"/>
                      <a:ext cx="4424400" cy="2008800"/>
                    </a:xfrm>
                    <a:prstGeom prst="rect">
                      <a:avLst/>
                    </a:prstGeom>
                    <a:noFill/>
                    <a:ln>
                      <a:noFill/>
                    </a:ln>
                    <a:extLst>
                      <a:ext uri="{53640926-AAD7-44D8-BBD7-CCE9431645EC}">
                        <a14:shadowObscured xmlns:a14="http://schemas.microsoft.com/office/drawing/2010/main"/>
                      </a:ext>
                    </a:extLst>
                  </pic:spPr>
                </pic:pic>
              </a:graphicData>
            </a:graphic>
          </wp:inline>
        </w:drawing>
      </w:r>
    </w:p>
    <w:p w14:paraId="1B6DFFC4" w14:textId="77777777" w:rsidR="00144EB9" w:rsidRDefault="00144EB9" w:rsidP="00144EB9">
      <w:pPr>
        <w:ind w:firstLine="0"/>
        <w:jc w:val="center"/>
        <w:rPr>
          <w:sz w:val="28"/>
          <w:szCs w:val="28"/>
          <w:lang w:val="kk-KZ"/>
        </w:rPr>
      </w:pPr>
      <w:r w:rsidRPr="00144EB9">
        <w:rPr>
          <w:sz w:val="28"/>
          <w:szCs w:val="28"/>
          <w:lang w:val="kk-KZ"/>
        </w:rPr>
        <w:t>(а)</w:t>
      </w:r>
    </w:p>
    <w:p w14:paraId="6993454C" w14:textId="51D65F75" w:rsidR="00144EB9" w:rsidRDefault="00144EB9" w:rsidP="00144EB9">
      <w:pPr>
        <w:ind w:firstLine="0"/>
        <w:jc w:val="center"/>
        <w:rPr>
          <w:sz w:val="28"/>
          <w:szCs w:val="28"/>
          <w:lang w:val="kk-KZ"/>
        </w:rPr>
      </w:pPr>
      <w:r w:rsidRPr="00143C7B">
        <w:rPr>
          <w:noProof/>
          <w:lang w:eastAsia="zh-CN"/>
        </w:rPr>
        <w:drawing>
          <wp:inline distT="0" distB="0" distL="0" distR="0" wp14:anchorId="2818E618" wp14:editId="22E149C8">
            <wp:extent cx="4428000" cy="2106000"/>
            <wp:effectExtent l="0" t="0" r="0" b="8890"/>
            <wp:docPr id="173859684" name="图片 173859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47802" b="9049"/>
                    <a:stretch/>
                  </pic:blipFill>
                  <pic:spPr bwMode="auto">
                    <a:xfrm>
                      <a:off x="0" y="0"/>
                      <a:ext cx="4428000" cy="2106000"/>
                    </a:xfrm>
                    <a:prstGeom prst="rect">
                      <a:avLst/>
                    </a:prstGeom>
                    <a:noFill/>
                    <a:ln>
                      <a:noFill/>
                    </a:ln>
                    <a:extLst>
                      <a:ext uri="{53640926-AAD7-44D8-BBD7-CCE9431645EC}">
                        <a14:shadowObscured xmlns:a14="http://schemas.microsoft.com/office/drawing/2010/main"/>
                      </a:ext>
                    </a:extLst>
                  </pic:spPr>
                </pic:pic>
              </a:graphicData>
            </a:graphic>
          </wp:inline>
        </w:drawing>
      </w:r>
    </w:p>
    <w:p w14:paraId="6FFDD4C1" w14:textId="77777777" w:rsidR="00144EB9" w:rsidRDefault="00144EB9" w:rsidP="00144EB9">
      <w:pPr>
        <w:ind w:firstLine="0"/>
        <w:jc w:val="center"/>
        <w:rPr>
          <w:sz w:val="28"/>
          <w:szCs w:val="28"/>
          <w:lang w:val="kk-KZ"/>
        </w:rPr>
      </w:pPr>
      <w:r>
        <w:rPr>
          <w:sz w:val="28"/>
          <w:szCs w:val="28"/>
          <w:lang w:val="kk-KZ"/>
        </w:rPr>
        <w:t>(</w:t>
      </w:r>
      <w:r w:rsidRPr="00144EB9">
        <w:rPr>
          <w:sz w:val="28"/>
          <w:szCs w:val="28"/>
          <w:lang w:val="kk-KZ"/>
        </w:rPr>
        <w:t>б</w:t>
      </w:r>
      <w:r>
        <w:rPr>
          <w:sz w:val="28"/>
          <w:szCs w:val="28"/>
          <w:lang w:val="kk-KZ"/>
        </w:rPr>
        <w:t>)</w:t>
      </w:r>
    </w:p>
    <w:p w14:paraId="4470B1AC" w14:textId="50F01FB5" w:rsidR="00144EB9" w:rsidRDefault="00144EB9" w:rsidP="00144EB9">
      <w:pPr>
        <w:ind w:firstLine="0"/>
        <w:jc w:val="center"/>
        <w:rPr>
          <w:sz w:val="28"/>
          <w:szCs w:val="28"/>
          <w:lang w:val="kk-KZ"/>
        </w:rPr>
      </w:pPr>
      <w:r w:rsidRPr="00144EB9">
        <w:rPr>
          <w:sz w:val="28"/>
          <w:szCs w:val="28"/>
          <w:lang w:val="kk-KZ"/>
        </w:rPr>
        <w:t xml:space="preserve">Сурет </w:t>
      </w:r>
      <w:r>
        <w:rPr>
          <w:sz w:val="28"/>
          <w:szCs w:val="28"/>
          <w:lang w:val="kk-KZ"/>
        </w:rPr>
        <w:t>3.4 –</w:t>
      </w:r>
      <w:r w:rsidRPr="00144EB9">
        <w:rPr>
          <w:sz w:val="28"/>
          <w:szCs w:val="28"/>
          <w:lang w:val="kk-KZ"/>
        </w:rPr>
        <w:t xml:space="preserve"> Сервожетектердің </w:t>
      </w:r>
      <w:r w:rsidR="00955BAC">
        <w:rPr>
          <w:sz w:val="28"/>
          <w:szCs w:val="28"/>
          <w:lang w:val="kk-KZ"/>
        </w:rPr>
        <w:t>сұлбалары</w:t>
      </w:r>
      <w:r w:rsidRPr="00144EB9">
        <w:rPr>
          <w:sz w:val="28"/>
          <w:szCs w:val="28"/>
          <w:lang w:val="kk-KZ"/>
        </w:rPr>
        <w:t>: (</w:t>
      </w:r>
      <w:r>
        <w:rPr>
          <w:sz w:val="28"/>
          <w:szCs w:val="28"/>
          <w:lang w:val="kk-KZ"/>
        </w:rPr>
        <w:t>а</w:t>
      </w:r>
      <w:r w:rsidRPr="00144EB9">
        <w:rPr>
          <w:sz w:val="28"/>
          <w:szCs w:val="28"/>
          <w:lang w:val="kk-KZ"/>
        </w:rPr>
        <w:t xml:space="preserve">) </w:t>
      </w:r>
      <w:r w:rsidR="00955BAC">
        <w:rPr>
          <w:sz w:val="28"/>
          <w:szCs w:val="28"/>
          <w:lang w:val="kk-KZ"/>
        </w:rPr>
        <w:t>қалыпты</w:t>
      </w:r>
      <w:r w:rsidRPr="00144EB9">
        <w:rPr>
          <w:sz w:val="28"/>
          <w:szCs w:val="28"/>
          <w:lang w:val="kk-KZ"/>
        </w:rPr>
        <w:t xml:space="preserve">; (б) </w:t>
      </w:r>
      <w:r w:rsidR="00955BAC">
        <w:rPr>
          <w:sz w:val="28"/>
          <w:szCs w:val="28"/>
          <w:lang w:val="kk-KZ"/>
        </w:rPr>
        <w:t>жетілдірілген</w:t>
      </w:r>
    </w:p>
    <w:p w14:paraId="3328CDE5" w14:textId="77777777" w:rsidR="00144EB9" w:rsidRDefault="00144EB9" w:rsidP="00144EB9">
      <w:pPr>
        <w:ind w:firstLine="0"/>
        <w:rPr>
          <w:sz w:val="28"/>
          <w:szCs w:val="28"/>
          <w:lang w:val="kk-KZ"/>
        </w:rPr>
      </w:pPr>
    </w:p>
    <w:p w14:paraId="594BFD78" w14:textId="6B82A899" w:rsidR="00144EB9" w:rsidRDefault="00144EB9" w:rsidP="00144EB9">
      <w:pPr>
        <w:rPr>
          <w:sz w:val="28"/>
          <w:szCs w:val="28"/>
          <w:lang w:val="kk-KZ"/>
        </w:rPr>
      </w:pPr>
      <w:r w:rsidRPr="00144EB9">
        <w:rPr>
          <w:sz w:val="28"/>
          <w:szCs w:val="28"/>
          <w:lang w:val="kk-KZ"/>
        </w:rPr>
        <w:t>Потенциометрдің шығыс сигналы аналогты болып табылады және серво білігінің орналасуына байланысты 0 В-</w:t>
      </w:r>
      <w:r w:rsidR="00955BAC">
        <w:rPr>
          <w:sz w:val="28"/>
          <w:szCs w:val="28"/>
          <w:lang w:val="kk-KZ"/>
        </w:rPr>
        <w:t>т</w:t>
      </w:r>
      <w:r w:rsidRPr="00144EB9">
        <w:rPr>
          <w:sz w:val="28"/>
          <w:szCs w:val="28"/>
          <w:lang w:val="kk-KZ"/>
        </w:rPr>
        <w:t>ан Vin</w:t>
      </w:r>
      <w:r w:rsidR="00955BAC">
        <w:rPr>
          <w:sz w:val="28"/>
          <w:szCs w:val="28"/>
          <w:lang w:val="kk-KZ"/>
        </w:rPr>
        <w:t xml:space="preserve"> кернеуіне</w:t>
      </w:r>
      <w:r w:rsidRPr="00144EB9">
        <w:rPr>
          <w:sz w:val="28"/>
          <w:szCs w:val="28"/>
          <w:lang w:val="kk-KZ"/>
        </w:rPr>
        <w:t xml:space="preserve"> дейін өзгереді. Осы шамалар арасындағы байланысты анықтау үшін 15° қадаммен жеті өлше</w:t>
      </w:r>
      <w:r w:rsidR="00955BAC">
        <w:rPr>
          <w:sz w:val="28"/>
          <w:szCs w:val="28"/>
          <w:lang w:val="kk-KZ"/>
        </w:rPr>
        <w:t>м</w:t>
      </w:r>
      <w:r w:rsidRPr="00144EB9">
        <w:rPr>
          <w:sz w:val="28"/>
          <w:szCs w:val="28"/>
          <w:lang w:val="kk-KZ"/>
        </w:rPr>
        <w:t xml:space="preserve"> жүргізілді. 0° </w:t>
      </w:r>
      <w:r w:rsidR="00955BAC">
        <w:rPr>
          <w:sz w:val="28"/>
          <w:szCs w:val="28"/>
          <w:lang w:val="kk-KZ"/>
        </w:rPr>
        <w:t>манипулятордың</w:t>
      </w:r>
      <w:r w:rsidRPr="00144EB9">
        <w:rPr>
          <w:sz w:val="28"/>
          <w:szCs w:val="28"/>
          <w:lang w:val="kk-KZ"/>
        </w:rPr>
        <w:t xml:space="preserve"> белсенді </w:t>
      </w:r>
      <w:r w:rsidR="00955BAC">
        <w:rPr>
          <w:sz w:val="28"/>
          <w:szCs w:val="28"/>
          <w:lang w:val="kk-KZ"/>
        </w:rPr>
        <w:t>иығы</w:t>
      </w:r>
      <w:r w:rsidRPr="00144EB9">
        <w:rPr>
          <w:sz w:val="28"/>
          <w:szCs w:val="28"/>
          <w:lang w:val="kk-KZ"/>
        </w:rPr>
        <w:t xml:space="preserve"> қозғалмайтын платформаға параллель болатын позиция ретінде қабылданды. Өлшеу нәтижелері </w:t>
      </w:r>
      <w:r>
        <w:rPr>
          <w:sz w:val="28"/>
          <w:szCs w:val="28"/>
          <w:lang w:val="kk-KZ"/>
        </w:rPr>
        <w:t>3.1-к</w:t>
      </w:r>
      <w:r w:rsidRPr="00144EB9">
        <w:rPr>
          <w:sz w:val="28"/>
          <w:szCs w:val="28"/>
          <w:lang w:val="kk-KZ"/>
        </w:rPr>
        <w:t>естеде көрсетілген.</w:t>
      </w:r>
    </w:p>
    <w:p w14:paraId="45585383" w14:textId="77777777" w:rsidR="00144EB9" w:rsidRDefault="00144EB9" w:rsidP="005B6ED0">
      <w:pPr>
        <w:ind w:firstLine="0"/>
        <w:rPr>
          <w:sz w:val="28"/>
          <w:szCs w:val="28"/>
          <w:lang w:val="kk-KZ"/>
        </w:rPr>
      </w:pPr>
    </w:p>
    <w:p w14:paraId="11CA8C59" w14:textId="43AC5AC8" w:rsidR="00144EB9" w:rsidRDefault="007168D9" w:rsidP="005B6ED0">
      <w:pPr>
        <w:ind w:firstLine="0"/>
        <w:rPr>
          <w:sz w:val="28"/>
          <w:szCs w:val="28"/>
          <w:lang w:val="kk-KZ"/>
        </w:rPr>
      </w:pPr>
      <w:r>
        <w:rPr>
          <w:sz w:val="28"/>
          <w:szCs w:val="28"/>
          <w:lang w:val="kk-KZ"/>
        </w:rPr>
        <w:t>Кесте 3.1 – Кернеу мен бұрыш өлшемдері</w:t>
      </w:r>
    </w:p>
    <w:tbl>
      <w:tblPr>
        <w:tblStyle w:val="aff3"/>
        <w:tblW w:w="0" w:type="auto"/>
        <w:tblLook w:val="04A0" w:firstRow="1" w:lastRow="0" w:firstColumn="1" w:lastColumn="0" w:noHBand="0" w:noVBand="1"/>
      </w:tblPr>
      <w:tblGrid>
        <w:gridCol w:w="3208"/>
        <w:gridCol w:w="3210"/>
        <w:gridCol w:w="3210"/>
      </w:tblGrid>
      <w:tr w:rsidR="007168D9" w14:paraId="32472067" w14:textId="77777777" w:rsidTr="007168D9">
        <w:tc>
          <w:tcPr>
            <w:tcW w:w="3209" w:type="dxa"/>
          </w:tcPr>
          <w:p w14:paraId="34725207" w14:textId="62DDDA56" w:rsidR="007168D9" w:rsidRDefault="007168D9" w:rsidP="007168D9">
            <w:pPr>
              <w:ind w:firstLine="0"/>
              <w:jc w:val="center"/>
              <w:rPr>
                <w:sz w:val="28"/>
                <w:szCs w:val="28"/>
                <w:lang w:val="kk-KZ"/>
              </w:rPr>
            </w:pPr>
            <w:r w:rsidRPr="007D5181">
              <w:t>i</w:t>
            </w:r>
          </w:p>
        </w:tc>
        <w:tc>
          <w:tcPr>
            <w:tcW w:w="3210" w:type="dxa"/>
          </w:tcPr>
          <w:p w14:paraId="20C19A0E" w14:textId="57EB0BF5" w:rsidR="007168D9" w:rsidRPr="007168D9" w:rsidRDefault="007168D9" w:rsidP="007168D9">
            <w:pPr>
              <w:ind w:firstLine="0"/>
              <w:jc w:val="center"/>
              <w:rPr>
                <w:sz w:val="28"/>
                <w:szCs w:val="28"/>
                <w:lang w:val="kk-KZ"/>
              </w:rPr>
            </w:pPr>
            <w:r w:rsidRPr="007D5181">
              <w:t xml:space="preserve">θ, </w:t>
            </w:r>
            <w:r>
              <w:rPr>
                <w:lang w:val="kk-KZ"/>
              </w:rPr>
              <w:t>градус</w:t>
            </w:r>
          </w:p>
        </w:tc>
        <w:tc>
          <w:tcPr>
            <w:tcW w:w="3210" w:type="dxa"/>
          </w:tcPr>
          <w:p w14:paraId="3E3FD7D0" w14:textId="1FA5B030" w:rsidR="007168D9" w:rsidRPr="007168D9" w:rsidRDefault="007168D9" w:rsidP="007168D9">
            <w:pPr>
              <w:ind w:firstLine="0"/>
              <w:jc w:val="center"/>
              <w:rPr>
                <w:sz w:val="28"/>
                <w:szCs w:val="28"/>
                <w:lang w:val="kk-KZ"/>
              </w:rPr>
            </w:pPr>
            <w:r w:rsidRPr="007D5181">
              <w:t>V</w:t>
            </w:r>
            <w:r w:rsidRPr="007168D9">
              <w:rPr>
                <w:vertAlign w:val="subscript"/>
              </w:rPr>
              <w:t>POT</w:t>
            </w:r>
            <w:r w:rsidRPr="007D5181">
              <w:t xml:space="preserve">, </w:t>
            </w:r>
            <w:r>
              <w:rPr>
                <w:lang w:val="kk-KZ"/>
              </w:rPr>
              <w:t>В</w:t>
            </w:r>
          </w:p>
        </w:tc>
      </w:tr>
      <w:tr w:rsidR="007168D9" w14:paraId="32D213A9" w14:textId="77777777" w:rsidTr="007168D9">
        <w:tc>
          <w:tcPr>
            <w:tcW w:w="3209" w:type="dxa"/>
          </w:tcPr>
          <w:p w14:paraId="6DB2E116" w14:textId="5FF72286" w:rsidR="007168D9" w:rsidRDefault="007168D9" w:rsidP="007168D9">
            <w:pPr>
              <w:ind w:firstLine="0"/>
              <w:jc w:val="center"/>
              <w:rPr>
                <w:sz w:val="28"/>
                <w:szCs w:val="28"/>
                <w:lang w:val="kk-KZ"/>
              </w:rPr>
            </w:pPr>
            <w:r w:rsidRPr="007D5181">
              <w:t>1</w:t>
            </w:r>
          </w:p>
        </w:tc>
        <w:tc>
          <w:tcPr>
            <w:tcW w:w="3210" w:type="dxa"/>
          </w:tcPr>
          <w:p w14:paraId="027208C0" w14:textId="2A8F3AEF" w:rsidR="007168D9" w:rsidRDefault="007168D9" w:rsidP="007168D9">
            <w:pPr>
              <w:ind w:firstLine="0"/>
              <w:jc w:val="center"/>
              <w:rPr>
                <w:sz w:val="28"/>
                <w:szCs w:val="28"/>
                <w:lang w:val="kk-KZ"/>
              </w:rPr>
            </w:pPr>
            <w:r>
              <w:rPr>
                <w:lang w:val="kk-KZ"/>
              </w:rPr>
              <w:t>-</w:t>
            </w:r>
            <w:r w:rsidRPr="007D5181">
              <w:t>45</w:t>
            </w:r>
          </w:p>
        </w:tc>
        <w:tc>
          <w:tcPr>
            <w:tcW w:w="3210" w:type="dxa"/>
          </w:tcPr>
          <w:p w14:paraId="6BC655AF" w14:textId="059FFBB5" w:rsidR="007168D9" w:rsidRDefault="007168D9" w:rsidP="007168D9">
            <w:pPr>
              <w:ind w:firstLine="0"/>
              <w:jc w:val="center"/>
              <w:rPr>
                <w:sz w:val="28"/>
                <w:szCs w:val="28"/>
                <w:lang w:val="kk-KZ"/>
              </w:rPr>
            </w:pPr>
            <w:r w:rsidRPr="007D5181">
              <w:t>2.92</w:t>
            </w:r>
          </w:p>
        </w:tc>
      </w:tr>
      <w:tr w:rsidR="007168D9" w14:paraId="0D22CE90" w14:textId="77777777" w:rsidTr="007168D9">
        <w:tc>
          <w:tcPr>
            <w:tcW w:w="3209" w:type="dxa"/>
          </w:tcPr>
          <w:p w14:paraId="40491954" w14:textId="6587F9E9" w:rsidR="007168D9" w:rsidRDefault="007168D9" w:rsidP="007168D9">
            <w:pPr>
              <w:ind w:firstLine="0"/>
              <w:jc w:val="center"/>
              <w:rPr>
                <w:sz w:val="28"/>
                <w:szCs w:val="28"/>
                <w:lang w:val="kk-KZ"/>
              </w:rPr>
            </w:pPr>
            <w:r w:rsidRPr="007D5181">
              <w:t>2</w:t>
            </w:r>
          </w:p>
        </w:tc>
        <w:tc>
          <w:tcPr>
            <w:tcW w:w="3210" w:type="dxa"/>
          </w:tcPr>
          <w:p w14:paraId="4F5D8AAD" w14:textId="2173AD29" w:rsidR="007168D9" w:rsidRDefault="007168D9" w:rsidP="007168D9">
            <w:pPr>
              <w:ind w:firstLine="0"/>
              <w:jc w:val="center"/>
              <w:rPr>
                <w:sz w:val="28"/>
                <w:szCs w:val="28"/>
                <w:lang w:val="kk-KZ"/>
              </w:rPr>
            </w:pPr>
            <w:r>
              <w:rPr>
                <w:lang w:val="kk-KZ"/>
              </w:rPr>
              <w:t>-</w:t>
            </w:r>
            <w:r w:rsidRPr="007D5181">
              <w:t>30</w:t>
            </w:r>
          </w:p>
        </w:tc>
        <w:tc>
          <w:tcPr>
            <w:tcW w:w="3210" w:type="dxa"/>
          </w:tcPr>
          <w:p w14:paraId="529DDC8C" w14:textId="77C0F255" w:rsidR="007168D9" w:rsidRDefault="007168D9" w:rsidP="007168D9">
            <w:pPr>
              <w:ind w:firstLine="0"/>
              <w:jc w:val="center"/>
              <w:rPr>
                <w:sz w:val="28"/>
                <w:szCs w:val="28"/>
                <w:lang w:val="kk-KZ"/>
              </w:rPr>
            </w:pPr>
            <w:r w:rsidRPr="007D5181">
              <w:t>2.59</w:t>
            </w:r>
          </w:p>
        </w:tc>
      </w:tr>
      <w:tr w:rsidR="007168D9" w14:paraId="57574919" w14:textId="77777777" w:rsidTr="007168D9">
        <w:tc>
          <w:tcPr>
            <w:tcW w:w="3209" w:type="dxa"/>
          </w:tcPr>
          <w:p w14:paraId="0B5B2CC7" w14:textId="401D983F" w:rsidR="007168D9" w:rsidRDefault="007168D9" w:rsidP="007168D9">
            <w:pPr>
              <w:ind w:firstLine="0"/>
              <w:jc w:val="center"/>
              <w:rPr>
                <w:sz w:val="28"/>
                <w:szCs w:val="28"/>
                <w:lang w:val="kk-KZ"/>
              </w:rPr>
            </w:pPr>
            <w:r w:rsidRPr="007D5181">
              <w:t>3</w:t>
            </w:r>
          </w:p>
        </w:tc>
        <w:tc>
          <w:tcPr>
            <w:tcW w:w="3210" w:type="dxa"/>
          </w:tcPr>
          <w:p w14:paraId="43D18631" w14:textId="7AC318DA" w:rsidR="007168D9" w:rsidRDefault="007168D9" w:rsidP="007168D9">
            <w:pPr>
              <w:ind w:firstLine="0"/>
              <w:jc w:val="center"/>
              <w:rPr>
                <w:sz w:val="28"/>
                <w:szCs w:val="28"/>
                <w:lang w:val="kk-KZ"/>
              </w:rPr>
            </w:pPr>
            <w:r>
              <w:rPr>
                <w:lang w:val="kk-KZ"/>
              </w:rPr>
              <w:t>-</w:t>
            </w:r>
            <w:r w:rsidRPr="007D5181">
              <w:t>15</w:t>
            </w:r>
          </w:p>
        </w:tc>
        <w:tc>
          <w:tcPr>
            <w:tcW w:w="3210" w:type="dxa"/>
          </w:tcPr>
          <w:p w14:paraId="5815CC9B" w14:textId="58AF36E1" w:rsidR="007168D9" w:rsidRDefault="007168D9" w:rsidP="007168D9">
            <w:pPr>
              <w:ind w:firstLine="0"/>
              <w:jc w:val="center"/>
              <w:rPr>
                <w:sz w:val="28"/>
                <w:szCs w:val="28"/>
                <w:lang w:val="kk-KZ"/>
              </w:rPr>
            </w:pPr>
            <w:r w:rsidRPr="007D5181">
              <w:t>2.32</w:t>
            </w:r>
          </w:p>
        </w:tc>
      </w:tr>
      <w:tr w:rsidR="007168D9" w14:paraId="49DA0D99" w14:textId="77777777" w:rsidTr="007168D9">
        <w:tc>
          <w:tcPr>
            <w:tcW w:w="3209" w:type="dxa"/>
          </w:tcPr>
          <w:p w14:paraId="4A9C2869" w14:textId="54D948C1" w:rsidR="007168D9" w:rsidRDefault="007168D9" w:rsidP="007168D9">
            <w:pPr>
              <w:ind w:firstLine="0"/>
              <w:jc w:val="center"/>
              <w:rPr>
                <w:sz w:val="28"/>
                <w:szCs w:val="28"/>
                <w:lang w:val="kk-KZ"/>
              </w:rPr>
            </w:pPr>
            <w:r w:rsidRPr="007D5181">
              <w:t>4</w:t>
            </w:r>
          </w:p>
        </w:tc>
        <w:tc>
          <w:tcPr>
            <w:tcW w:w="3210" w:type="dxa"/>
          </w:tcPr>
          <w:p w14:paraId="63C7264C" w14:textId="2EC8E6FC" w:rsidR="007168D9" w:rsidRDefault="007168D9" w:rsidP="007168D9">
            <w:pPr>
              <w:ind w:firstLine="0"/>
              <w:jc w:val="center"/>
              <w:rPr>
                <w:sz w:val="28"/>
                <w:szCs w:val="28"/>
                <w:lang w:val="kk-KZ"/>
              </w:rPr>
            </w:pPr>
            <w:r w:rsidRPr="007D5181">
              <w:t>0</w:t>
            </w:r>
          </w:p>
        </w:tc>
        <w:tc>
          <w:tcPr>
            <w:tcW w:w="3210" w:type="dxa"/>
          </w:tcPr>
          <w:p w14:paraId="6A152FDC" w14:textId="6C522756" w:rsidR="007168D9" w:rsidRDefault="007168D9" w:rsidP="007168D9">
            <w:pPr>
              <w:ind w:firstLine="0"/>
              <w:jc w:val="center"/>
              <w:rPr>
                <w:sz w:val="28"/>
                <w:szCs w:val="28"/>
                <w:lang w:val="kk-KZ"/>
              </w:rPr>
            </w:pPr>
            <w:r w:rsidRPr="007D5181">
              <w:t>2.02</w:t>
            </w:r>
          </w:p>
        </w:tc>
      </w:tr>
      <w:tr w:rsidR="007168D9" w14:paraId="748D0712" w14:textId="77777777" w:rsidTr="007168D9">
        <w:tc>
          <w:tcPr>
            <w:tcW w:w="3209" w:type="dxa"/>
          </w:tcPr>
          <w:p w14:paraId="4D487807" w14:textId="26BC0D9F" w:rsidR="007168D9" w:rsidRDefault="007168D9" w:rsidP="007168D9">
            <w:pPr>
              <w:ind w:firstLine="0"/>
              <w:jc w:val="center"/>
              <w:rPr>
                <w:sz w:val="28"/>
                <w:szCs w:val="28"/>
                <w:lang w:val="kk-KZ"/>
              </w:rPr>
            </w:pPr>
            <w:r w:rsidRPr="007D5181">
              <w:t>5</w:t>
            </w:r>
          </w:p>
        </w:tc>
        <w:tc>
          <w:tcPr>
            <w:tcW w:w="3210" w:type="dxa"/>
          </w:tcPr>
          <w:p w14:paraId="70318F63" w14:textId="17635E83" w:rsidR="007168D9" w:rsidRDefault="007168D9" w:rsidP="007168D9">
            <w:pPr>
              <w:ind w:firstLine="0"/>
              <w:jc w:val="center"/>
              <w:rPr>
                <w:sz w:val="28"/>
                <w:szCs w:val="28"/>
                <w:lang w:val="kk-KZ"/>
              </w:rPr>
            </w:pPr>
            <w:r w:rsidRPr="007D5181">
              <w:t>15</w:t>
            </w:r>
          </w:p>
        </w:tc>
        <w:tc>
          <w:tcPr>
            <w:tcW w:w="3210" w:type="dxa"/>
          </w:tcPr>
          <w:p w14:paraId="3856C9EB" w14:textId="5A2D8195" w:rsidR="007168D9" w:rsidRDefault="007168D9" w:rsidP="007168D9">
            <w:pPr>
              <w:ind w:firstLine="0"/>
              <w:jc w:val="center"/>
              <w:rPr>
                <w:sz w:val="28"/>
                <w:szCs w:val="28"/>
                <w:lang w:val="kk-KZ"/>
              </w:rPr>
            </w:pPr>
            <w:r w:rsidRPr="007D5181">
              <w:t>1.75</w:t>
            </w:r>
          </w:p>
        </w:tc>
      </w:tr>
      <w:tr w:rsidR="007168D9" w14:paraId="42493A3F" w14:textId="77777777" w:rsidTr="007168D9">
        <w:tc>
          <w:tcPr>
            <w:tcW w:w="3209" w:type="dxa"/>
          </w:tcPr>
          <w:p w14:paraId="61554169" w14:textId="1ED12199" w:rsidR="007168D9" w:rsidRDefault="007168D9" w:rsidP="007168D9">
            <w:pPr>
              <w:ind w:firstLine="0"/>
              <w:jc w:val="center"/>
              <w:rPr>
                <w:sz w:val="28"/>
                <w:szCs w:val="28"/>
                <w:lang w:val="kk-KZ"/>
              </w:rPr>
            </w:pPr>
            <w:r w:rsidRPr="007D5181">
              <w:t>6</w:t>
            </w:r>
          </w:p>
        </w:tc>
        <w:tc>
          <w:tcPr>
            <w:tcW w:w="3210" w:type="dxa"/>
          </w:tcPr>
          <w:p w14:paraId="1EBB4D5C" w14:textId="5802B6B5" w:rsidR="007168D9" w:rsidRDefault="007168D9" w:rsidP="007168D9">
            <w:pPr>
              <w:ind w:firstLine="0"/>
              <w:jc w:val="center"/>
              <w:rPr>
                <w:sz w:val="28"/>
                <w:szCs w:val="28"/>
                <w:lang w:val="kk-KZ"/>
              </w:rPr>
            </w:pPr>
            <w:r w:rsidRPr="007D5181">
              <w:t>30</w:t>
            </w:r>
          </w:p>
        </w:tc>
        <w:tc>
          <w:tcPr>
            <w:tcW w:w="3210" w:type="dxa"/>
          </w:tcPr>
          <w:p w14:paraId="129391B3" w14:textId="7B282C92" w:rsidR="007168D9" w:rsidRDefault="007168D9" w:rsidP="007168D9">
            <w:pPr>
              <w:ind w:firstLine="0"/>
              <w:jc w:val="center"/>
              <w:rPr>
                <w:sz w:val="28"/>
                <w:szCs w:val="28"/>
                <w:lang w:val="kk-KZ"/>
              </w:rPr>
            </w:pPr>
            <w:r w:rsidRPr="007D5181">
              <w:t>1.42</w:t>
            </w:r>
          </w:p>
        </w:tc>
      </w:tr>
      <w:tr w:rsidR="007168D9" w14:paraId="4EFBF939" w14:textId="77777777" w:rsidTr="007168D9">
        <w:tc>
          <w:tcPr>
            <w:tcW w:w="3209" w:type="dxa"/>
          </w:tcPr>
          <w:p w14:paraId="0E4C61E6" w14:textId="4F42CFAE" w:rsidR="007168D9" w:rsidRDefault="007168D9" w:rsidP="007168D9">
            <w:pPr>
              <w:ind w:firstLine="0"/>
              <w:jc w:val="center"/>
              <w:rPr>
                <w:sz w:val="28"/>
                <w:szCs w:val="28"/>
                <w:lang w:val="kk-KZ"/>
              </w:rPr>
            </w:pPr>
            <w:r w:rsidRPr="007D5181">
              <w:t>7</w:t>
            </w:r>
          </w:p>
        </w:tc>
        <w:tc>
          <w:tcPr>
            <w:tcW w:w="3210" w:type="dxa"/>
          </w:tcPr>
          <w:p w14:paraId="23547452" w14:textId="51261CC1" w:rsidR="007168D9" w:rsidRDefault="007168D9" w:rsidP="007168D9">
            <w:pPr>
              <w:ind w:firstLine="0"/>
              <w:jc w:val="center"/>
              <w:rPr>
                <w:sz w:val="28"/>
                <w:szCs w:val="28"/>
                <w:lang w:val="kk-KZ"/>
              </w:rPr>
            </w:pPr>
            <w:r w:rsidRPr="007D5181">
              <w:t>45</w:t>
            </w:r>
          </w:p>
        </w:tc>
        <w:tc>
          <w:tcPr>
            <w:tcW w:w="3210" w:type="dxa"/>
          </w:tcPr>
          <w:p w14:paraId="79FF375E" w14:textId="3E29EA16" w:rsidR="007168D9" w:rsidRDefault="007168D9" w:rsidP="007168D9">
            <w:pPr>
              <w:ind w:firstLine="0"/>
              <w:jc w:val="center"/>
              <w:rPr>
                <w:sz w:val="28"/>
                <w:szCs w:val="28"/>
                <w:lang w:val="kk-KZ"/>
              </w:rPr>
            </w:pPr>
            <w:r w:rsidRPr="007D5181">
              <w:t>1.12</w:t>
            </w:r>
          </w:p>
        </w:tc>
      </w:tr>
    </w:tbl>
    <w:p w14:paraId="5C064927" w14:textId="77777777" w:rsidR="007168D9" w:rsidRDefault="007168D9" w:rsidP="005B6ED0">
      <w:pPr>
        <w:ind w:firstLine="0"/>
        <w:rPr>
          <w:sz w:val="28"/>
          <w:szCs w:val="28"/>
          <w:lang w:val="kk-KZ"/>
        </w:rPr>
      </w:pPr>
    </w:p>
    <w:p w14:paraId="11E21A56" w14:textId="067F209B" w:rsidR="007168D9" w:rsidRDefault="007168D9" w:rsidP="007168D9">
      <w:pPr>
        <w:rPr>
          <w:sz w:val="28"/>
          <w:szCs w:val="28"/>
          <w:lang w:val="kk-KZ"/>
        </w:rPr>
      </w:pPr>
      <w:r w:rsidRPr="007168D9">
        <w:rPr>
          <w:sz w:val="28"/>
          <w:szCs w:val="28"/>
          <w:lang w:val="kk-KZ"/>
        </w:rPr>
        <w:t xml:space="preserve">Бұл деректер </w:t>
      </w:r>
      <w:r w:rsidR="00955BAC" w:rsidRPr="007168D9">
        <w:rPr>
          <w:sz w:val="28"/>
          <w:szCs w:val="28"/>
          <w:lang w:val="kk-KZ"/>
        </w:rPr>
        <w:t>V</w:t>
      </w:r>
      <w:r w:rsidR="00955BAC" w:rsidRPr="00955BAC">
        <w:rPr>
          <w:sz w:val="28"/>
          <w:szCs w:val="28"/>
          <w:vertAlign w:val="subscript"/>
          <w:lang w:val="kk-KZ"/>
        </w:rPr>
        <w:t>POT</w:t>
      </w:r>
      <w:r w:rsidR="00955BAC">
        <w:rPr>
          <w:sz w:val="28"/>
          <w:szCs w:val="28"/>
          <w:lang w:val="kk-KZ"/>
        </w:rPr>
        <w:t xml:space="preserve"> сигналының</w:t>
      </w:r>
      <w:r w:rsidRPr="007168D9">
        <w:rPr>
          <w:sz w:val="28"/>
          <w:szCs w:val="28"/>
          <w:lang w:val="kk-KZ"/>
        </w:rPr>
        <w:t xml:space="preserve"> θ</w:t>
      </w:r>
      <w:r w:rsidR="00955BAC">
        <w:rPr>
          <w:sz w:val="28"/>
          <w:szCs w:val="28"/>
          <w:lang w:val="kk-KZ"/>
        </w:rPr>
        <w:t xml:space="preserve"> бұрышына</w:t>
      </w:r>
      <w:r w:rsidRPr="007168D9">
        <w:rPr>
          <w:sz w:val="28"/>
          <w:szCs w:val="28"/>
          <w:lang w:val="kk-KZ"/>
        </w:rPr>
        <w:t xml:space="preserve"> тәуелділігін анықтау үшін</w:t>
      </w:r>
      <w:r w:rsidR="00955BAC">
        <w:rPr>
          <w:sz w:val="28"/>
          <w:szCs w:val="28"/>
          <w:lang w:val="kk-KZ"/>
        </w:rPr>
        <w:t xml:space="preserve"> </w:t>
      </w:r>
      <w:r w:rsidRPr="007168D9">
        <w:rPr>
          <w:sz w:val="28"/>
          <w:szCs w:val="28"/>
          <w:lang w:val="kk-KZ"/>
        </w:rPr>
        <w:t xml:space="preserve">пайдаланылды. </w:t>
      </w:r>
      <w:r w:rsidR="00955BAC">
        <w:rPr>
          <w:sz w:val="28"/>
          <w:szCs w:val="28"/>
          <w:lang w:val="kk-KZ"/>
        </w:rPr>
        <w:t>Өлшемдердің графигі</w:t>
      </w:r>
      <w:r w:rsidRPr="007168D9">
        <w:rPr>
          <w:sz w:val="28"/>
          <w:szCs w:val="28"/>
          <w:lang w:val="kk-KZ"/>
        </w:rPr>
        <w:t xml:space="preserve"> </w:t>
      </w:r>
      <w:r>
        <w:rPr>
          <w:sz w:val="28"/>
          <w:szCs w:val="28"/>
          <w:lang w:val="kk-KZ"/>
        </w:rPr>
        <w:t>3.5-с</w:t>
      </w:r>
      <w:r w:rsidRPr="007168D9">
        <w:rPr>
          <w:sz w:val="28"/>
          <w:szCs w:val="28"/>
          <w:lang w:val="kk-KZ"/>
        </w:rPr>
        <w:t>уретте көрсетілген.</w:t>
      </w:r>
    </w:p>
    <w:p w14:paraId="7F9843E0" w14:textId="77777777" w:rsidR="007168D9" w:rsidRDefault="007168D9" w:rsidP="007168D9">
      <w:pPr>
        <w:ind w:firstLine="0"/>
        <w:rPr>
          <w:sz w:val="28"/>
          <w:szCs w:val="28"/>
          <w:lang w:val="kk-KZ"/>
        </w:rPr>
      </w:pPr>
    </w:p>
    <w:p w14:paraId="76B488D2" w14:textId="672521F4" w:rsidR="007168D9" w:rsidRDefault="007168D9" w:rsidP="007168D9">
      <w:pPr>
        <w:ind w:firstLine="0"/>
        <w:jc w:val="center"/>
        <w:rPr>
          <w:sz w:val="28"/>
          <w:szCs w:val="28"/>
          <w:lang w:val="kk-KZ"/>
        </w:rPr>
      </w:pPr>
      <w:r w:rsidRPr="00143C7B">
        <w:rPr>
          <w:noProof/>
          <w:lang w:eastAsia="zh-CN"/>
        </w:rPr>
        <w:lastRenderedPageBreak/>
        <w:drawing>
          <wp:inline distT="0" distB="0" distL="0" distR="0" wp14:anchorId="169476C5" wp14:editId="0B860B94">
            <wp:extent cx="4198288" cy="2294097"/>
            <wp:effectExtent l="0" t="0" r="0" b="0"/>
            <wp:docPr id="93349952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225380" cy="2308901"/>
                    </a:xfrm>
                    <a:prstGeom prst="rect">
                      <a:avLst/>
                    </a:prstGeom>
                    <a:noFill/>
                    <a:ln>
                      <a:noFill/>
                    </a:ln>
                  </pic:spPr>
                </pic:pic>
              </a:graphicData>
            </a:graphic>
          </wp:inline>
        </w:drawing>
      </w:r>
    </w:p>
    <w:p w14:paraId="0801B651" w14:textId="77777777" w:rsidR="007168D9" w:rsidRDefault="007168D9" w:rsidP="007168D9">
      <w:pPr>
        <w:ind w:firstLine="0"/>
        <w:rPr>
          <w:sz w:val="28"/>
          <w:szCs w:val="28"/>
          <w:lang w:val="kk-KZ"/>
        </w:rPr>
      </w:pPr>
    </w:p>
    <w:p w14:paraId="1CA7835C" w14:textId="1AC82468" w:rsidR="007168D9" w:rsidRDefault="007168D9" w:rsidP="007168D9">
      <w:pPr>
        <w:ind w:firstLine="0"/>
        <w:jc w:val="center"/>
        <w:rPr>
          <w:sz w:val="28"/>
          <w:szCs w:val="28"/>
          <w:lang w:val="kk-KZ"/>
        </w:rPr>
      </w:pPr>
      <w:r w:rsidRPr="007168D9">
        <w:rPr>
          <w:sz w:val="28"/>
          <w:szCs w:val="28"/>
          <w:lang w:val="kk-KZ"/>
        </w:rPr>
        <w:t xml:space="preserve">Сурет </w:t>
      </w:r>
      <w:r>
        <w:rPr>
          <w:sz w:val="28"/>
          <w:szCs w:val="28"/>
          <w:lang w:val="kk-KZ"/>
        </w:rPr>
        <w:t>3.5 –</w:t>
      </w:r>
      <w:r w:rsidRPr="007168D9">
        <w:rPr>
          <w:sz w:val="28"/>
          <w:szCs w:val="28"/>
          <w:lang w:val="kk-KZ"/>
        </w:rPr>
        <w:t xml:space="preserve"> Vpot кернеуінің θ бұрышына</w:t>
      </w:r>
      <w:r>
        <w:rPr>
          <w:sz w:val="28"/>
          <w:szCs w:val="28"/>
          <w:lang w:val="kk-KZ"/>
        </w:rPr>
        <w:t>н</w:t>
      </w:r>
      <w:r w:rsidRPr="007168D9">
        <w:rPr>
          <w:sz w:val="28"/>
          <w:szCs w:val="28"/>
          <w:lang w:val="kk-KZ"/>
        </w:rPr>
        <w:t xml:space="preserve"> </w:t>
      </w:r>
      <w:r>
        <w:rPr>
          <w:sz w:val="28"/>
          <w:szCs w:val="28"/>
          <w:lang w:val="kk-KZ"/>
        </w:rPr>
        <w:t>тәуелділігі</w:t>
      </w:r>
    </w:p>
    <w:p w14:paraId="4AEECAAA" w14:textId="77777777" w:rsidR="007168D9" w:rsidRDefault="007168D9" w:rsidP="007168D9">
      <w:pPr>
        <w:ind w:firstLine="0"/>
        <w:rPr>
          <w:sz w:val="28"/>
          <w:szCs w:val="28"/>
          <w:lang w:val="kk-KZ"/>
        </w:rPr>
      </w:pPr>
    </w:p>
    <w:p w14:paraId="36C1F324" w14:textId="77777777" w:rsidR="007168D9" w:rsidRDefault="007168D9" w:rsidP="007168D9">
      <w:pPr>
        <w:rPr>
          <w:sz w:val="28"/>
          <w:szCs w:val="28"/>
          <w:lang w:val="kk-KZ"/>
        </w:rPr>
      </w:pPr>
      <w:r w:rsidRPr="007168D9">
        <w:rPr>
          <w:sz w:val="28"/>
          <w:szCs w:val="28"/>
          <w:lang w:val="kk-KZ"/>
        </w:rPr>
        <w:t>Графиктің пішінінен тәуелділіктің сызықтық екені анық, сондықтан θ бұрышындағы V</w:t>
      </w:r>
      <w:r w:rsidRPr="004640AC">
        <w:rPr>
          <w:sz w:val="28"/>
          <w:szCs w:val="28"/>
          <w:vertAlign w:val="subscript"/>
          <w:lang w:val="kk-KZ"/>
        </w:rPr>
        <w:t>POT</w:t>
      </w:r>
      <w:r w:rsidRPr="007168D9">
        <w:rPr>
          <w:sz w:val="28"/>
          <w:szCs w:val="28"/>
          <w:lang w:val="kk-KZ"/>
        </w:rPr>
        <w:t xml:space="preserve"> кернеу функциясын келесі түрде жазуға болады:</w:t>
      </w:r>
    </w:p>
    <w:p w14:paraId="213CF6A5" w14:textId="77777777" w:rsidR="007168D9" w:rsidRDefault="007168D9" w:rsidP="007168D9">
      <w:pPr>
        <w:rPr>
          <w:sz w:val="28"/>
          <w:szCs w:val="28"/>
          <w:lang w:val="kk-KZ"/>
        </w:rPr>
      </w:pPr>
    </w:p>
    <w:p w14:paraId="434651F3" w14:textId="75FC62FC" w:rsidR="007168D9" w:rsidRDefault="00000000" w:rsidP="007168D9">
      <w:pPr>
        <w:ind w:firstLine="3686"/>
        <w:rPr>
          <w:sz w:val="28"/>
          <w:szCs w:val="28"/>
          <w:lang w:val="kk-KZ"/>
        </w:rPr>
      </w:pPr>
      <m:oMath>
        <m:sSub>
          <m:sSubPr>
            <m:ctrlPr>
              <w:rPr>
                <w:rFonts w:ascii="Cambria Math" w:hAnsi="Cambria Math"/>
                <w:sz w:val="28"/>
                <w:szCs w:val="28"/>
              </w:rPr>
            </m:ctrlPr>
          </m:sSubPr>
          <m:e>
            <m:r>
              <w:rPr>
                <w:rFonts w:ascii="Cambria Math" w:hAnsi="Cambria Math"/>
                <w:sz w:val="28"/>
                <w:szCs w:val="28"/>
                <w:lang w:val="kk-KZ"/>
              </w:rPr>
              <m:t>V</m:t>
            </m:r>
          </m:e>
          <m:sub>
            <m:r>
              <w:rPr>
                <w:rFonts w:ascii="Cambria Math" w:hAnsi="Cambria Math"/>
                <w:sz w:val="28"/>
                <w:szCs w:val="28"/>
                <w:lang w:val="kk-KZ"/>
              </w:rPr>
              <m:t>POT</m:t>
            </m:r>
          </m:sub>
        </m:sSub>
        <m:d>
          <m:dPr>
            <m:ctrlPr>
              <w:rPr>
                <w:rFonts w:ascii="Cambria Math" w:hAnsi="Cambria Math"/>
                <w:sz w:val="28"/>
                <w:szCs w:val="28"/>
              </w:rPr>
            </m:ctrlPr>
          </m:dPr>
          <m:e>
            <m:r>
              <w:rPr>
                <w:rFonts w:ascii="Cambria Math" w:hAnsi="Cambria Math"/>
                <w:sz w:val="28"/>
                <w:szCs w:val="28"/>
                <w:lang w:val="kk-KZ"/>
              </w:rPr>
              <m:t>θ</m:t>
            </m:r>
          </m:e>
        </m:d>
        <m:r>
          <m:rPr>
            <m:sty m:val="p"/>
          </m:rPr>
          <w:rPr>
            <w:rFonts w:ascii="Cambria Math" w:hAnsi="Cambria Math"/>
            <w:sz w:val="28"/>
            <w:szCs w:val="28"/>
            <w:lang w:val="kk-KZ"/>
          </w:rPr>
          <m:t>=</m:t>
        </m:r>
        <m:r>
          <w:rPr>
            <w:rFonts w:ascii="Cambria Math" w:hAnsi="Cambria Math"/>
            <w:sz w:val="28"/>
            <w:szCs w:val="28"/>
            <w:lang w:val="kk-KZ"/>
          </w:rPr>
          <m:t>k</m:t>
        </m:r>
        <m:r>
          <m:rPr>
            <m:sty m:val="p"/>
          </m:rPr>
          <w:rPr>
            <w:rFonts w:ascii="Cambria Math" w:hAnsi="Cambria Math"/>
            <w:sz w:val="28"/>
            <w:szCs w:val="28"/>
            <w:lang w:val="kk-KZ"/>
          </w:rPr>
          <m:t>∙</m:t>
        </m:r>
        <m:r>
          <w:rPr>
            <w:rFonts w:ascii="Cambria Math" w:hAnsi="Cambria Math"/>
            <w:sz w:val="28"/>
            <w:szCs w:val="28"/>
            <w:lang w:val="kk-KZ"/>
          </w:rPr>
          <m:t>θ</m:t>
        </m:r>
        <m:r>
          <m:rPr>
            <m:sty m:val="p"/>
          </m:rPr>
          <w:rPr>
            <w:rFonts w:ascii="Cambria Math" w:hAnsi="Cambria Math"/>
            <w:sz w:val="28"/>
            <w:szCs w:val="28"/>
            <w:lang w:val="kk-KZ"/>
          </w:rPr>
          <m:t>+</m:t>
        </m:r>
        <m:r>
          <w:rPr>
            <w:rFonts w:ascii="Cambria Math" w:hAnsi="Cambria Math"/>
            <w:sz w:val="28"/>
            <w:szCs w:val="28"/>
            <w:lang w:val="kk-KZ"/>
          </w:rPr>
          <m:t>b</m:t>
        </m:r>
        <m:r>
          <m:rPr>
            <m:sty m:val="p"/>
          </m:rPr>
          <w:rPr>
            <w:rFonts w:ascii="Cambria Math" w:hAnsi="Cambria Math"/>
            <w:sz w:val="28"/>
            <w:szCs w:val="28"/>
            <w:lang w:val="kk-KZ"/>
          </w:rPr>
          <m:t>.</m:t>
        </m:r>
      </m:oMath>
      <w:r w:rsidR="007168D9" w:rsidRPr="007168D9">
        <w:rPr>
          <w:sz w:val="28"/>
          <w:szCs w:val="28"/>
          <w:lang w:val="kk-KZ"/>
        </w:rPr>
        <w:t xml:space="preserve"> </w:t>
      </w:r>
      <w:r w:rsidR="007168D9">
        <w:rPr>
          <w:sz w:val="28"/>
          <w:szCs w:val="28"/>
          <w:lang w:val="kk-KZ"/>
        </w:rPr>
        <w:tab/>
      </w:r>
      <w:r w:rsidR="007168D9">
        <w:rPr>
          <w:sz w:val="28"/>
          <w:szCs w:val="28"/>
          <w:lang w:val="kk-KZ"/>
        </w:rPr>
        <w:tab/>
      </w:r>
      <w:r w:rsidR="007168D9">
        <w:rPr>
          <w:sz w:val="28"/>
          <w:szCs w:val="28"/>
          <w:lang w:val="kk-KZ"/>
        </w:rPr>
        <w:tab/>
      </w:r>
      <w:r w:rsidR="007168D9">
        <w:rPr>
          <w:sz w:val="28"/>
          <w:szCs w:val="28"/>
          <w:lang w:val="kk-KZ"/>
        </w:rPr>
        <w:tab/>
      </w:r>
      <w:r w:rsidR="007168D9" w:rsidRPr="007168D9">
        <w:rPr>
          <w:sz w:val="28"/>
          <w:szCs w:val="28"/>
          <w:lang w:val="kk-KZ"/>
        </w:rPr>
        <w:t>(</w:t>
      </w:r>
      <w:r w:rsidR="007168D9">
        <w:rPr>
          <w:sz w:val="28"/>
          <w:szCs w:val="28"/>
          <w:lang w:val="kk-KZ"/>
        </w:rPr>
        <w:t>3.1</w:t>
      </w:r>
      <w:r w:rsidR="007168D9" w:rsidRPr="007168D9">
        <w:rPr>
          <w:sz w:val="28"/>
          <w:szCs w:val="28"/>
          <w:lang w:val="kk-KZ"/>
        </w:rPr>
        <w:t>)</w:t>
      </w:r>
    </w:p>
    <w:p w14:paraId="792565A4" w14:textId="77777777" w:rsidR="007168D9" w:rsidRDefault="007168D9" w:rsidP="007168D9">
      <w:pPr>
        <w:rPr>
          <w:sz w:val="28"/>
          <w:szCs w:val="28"/>
          <w:lang w:val="kk-KZ"/>
        </w:rPr>
      </w:pPr>
    </w:p>
    <w:p w14:paraId="35D0AA4B" w14:textId="120D165E" w:rsidR="007168D9" w:rsidRDefault="007168D9" w:rsidP="007168D9">
      <w:pPr>
        <w:rPr>
          <w:sz w:val="28"/>
          <w:szCs w:val="28"/>
          <w:lang w:val="kk-KZ"/>
        </w:rPr>
      </w:pPr>
      <w:r w:rsidRPr="007168D9">
        <w:rPr>
          <w:sz w:val="28"/>
          <w:szCs w:val="28"/>
          <w:lang w:val="kk-KZ"/>
        </w:rPr>
        <w:t>Графиктегі екі нүктенің әрқайсысының арасындағы сызықтардың бұрыштары сәл өзгеше болғандықтан, әр кесінді үшін k коэффициентін тауып, 6-</w:t>
      </w:r>
      <w:r w:rsidR="004640AC">
        <w:rPr>
          <w:sz w:val="28"/>
          <w:szCs w:val="28"/>
          <w:lang w:val="kk-KZ"/>
        </w:rPr>
        <w:t>ауы</w:t>
      </w:r>
      <w:r w:rsidRPr="007168D9">
        <w:rPr>
          <w:sz w:val="28"/>
          <w:szCs w:val="28"/>
          <w:lang w:val="kk-KZ"/>
        </w:rPr>
        <w:t>ның орташа мәнін табу керек:</w:t>
      </w:r>
    </w:p>
    <w:p w14:paraId="470DC2E9" w14:textId="77777777" w:rsidR="007168D9" w:rsidRDefault="007168D9" w:rsidP="007168D9">
      <w:pPr>
        <w:rPr>
          <w:sz w:val="28"/>
          <w:szCs w:val="28"/>
          <w:lang w:val="kk-KZ"/>
        </w:rPr>
      </w:pPr>
    </w:p>
    <w:p w14:paraId="384C0DB8" w14:textId="76CC1F6B" w:rsidR="007168D9" w:rsidRPr="007168D9" w:rsidRDefault="00000000" w:rsidP="007168D9">
      <w:pPr>
        <w:ind w:firstLine="3686"/>
        <w:rPr>
          <w:sz w:val="28"/>
          <w:szCs w:val="28"/>
          <w:lang w:val="kk-KZ"/>
        </w:rPr>
      </w:pPr>
      <m:oMath>
        <m:sSub>
          <m:sSubPr>
            <m:ctrlPr>
              <w:rPr>
                <w:rFonts w:ascii="Cambria Math" w:hAnsi="Cambria Math"/>
                <w:sz w:val="28"/>
                <w:szCs w:val="28"/>
              </w:rPr>
            </m:ctrlPr>
          </m:sSubPr>
          <m:e>
            <m:r>
              <w:rPr>
                <w:rFonts w:ascii="Cambria Math" w:hAnsi="Cambria Math"/>
                <w:sz w:val="28"/>
                <w:szCs w:val="28"/>
                <w:lang w:val="kk-KZ"/>
              </w:rPr>
              <m:t>k</m:t>
            </m:r>
          </m:e>
          <m:sub>
            <m:r>
              <w:rPr>
                <w:rFonts w:ascii="Cambria Math" w:hAnsi="Cambria Math"/>
                <w:sz w:val="28"/>
                <w:szCs w:val="28"/>
                <w:lang w:val="kk-KZ"/>
              </w:rPr>
              <m:t>i</m:t>
            </m:r>
          </m:sub>
        </m:sSub>
        <m:r>
          <m:rPr>
            <m:sty m:val="p"/>
          </m:rPr>
          <w:rPr>
            <w:rFonts w:ascii="Cambria Math" w:hAnsi="Cambria Math"/>
            <w:sz w:val="28"/>
            <w:szCs w:val="28"/>
            <w:lang w:val="kk-KZ"/>
          </w:rPr>
          <m:t>=</m:t>
        </m:r>
        <m:f>
          <m:fPr>
            <m:ctrlPr>
              <w:rPr>
                <w:rFonts w:ascii="Cambria Math" w:hAnsi="Cambria Math"/>
                <w:sz w:val="28"/>
                <w:szCs w:val="28"/>
              </w:rPr>
            </m:ctrlPr>
          </m:fPr>
          <m:num>
            <m:sSub>
              <m:sSubPr>
                <m:ctrlPr>
                  <w:rPr>
                    <w:rFonts w:ascii="Cambria Math" w:hAnsi="Cambria Math"/>
                    <w:sz w:val="28"/>
                    <w:szCs w:val="28"/>
                  </w:rPr>
                </m:ctrlPr>
              </m:sSubPr>
              <m:e>
                <m:r>
                  <w:rPr>
                    <w:rFonts w:ascii="Cambria Math" w:hAnsi="Cambria Math"/>
                    <w:sz w:val="28"/>
                    <w:szCs w:val="28"/>
                    <w:lang w:val="kk-KZ"/>
                  </w:rPr>
                  <m:t>V</m:t>
                </m:r>
              </m:e>
              <m:sub>
                <m:sSub>
                  <m:sSubPr>
                    <m:ctrlPr>
                      <w:rPr>
                        <w:rFonts w:ascii="Cambria Math" w:hAnsi="Cambria Math"/>
                        <w:sz w:val="28"/>
                        <w:szCs w:val="28"/>
                      </w:rPr>
                    </m:ctrlPr>
                  </m:sSubPr>
                  <m:e>
                    <m:r>
                      <w:rPr>
                        <w:rFonts w:ascii="Cambria Math" w:hAnsi="Cambria Math"/>
                        <w:sz w:val="28"/>
                        <w:szCs w:val="28"/>
                        <w:lang w:val="kk-KZ"/>
                      </w:rPr>
                      <m:t>POT</m:t>
                    </m:r>
                  </m:e>
                  <m:sub>
                    <m:r>
                      <w:rPr>
                        <w:rFonts w:ascii="Cambria Math" w:hAnsi="Cambria Math"/>
                        <w:sz w:val="28"/>
                        <w:szCs w:val="28"/>
                        <w:lang w:val="kk-KZ"/>
                      </w:rPr>
                      <m:t>i</m:t>
                    </m:r>
                    <m:r>
                      <m:rPr>
                        <m:sty m:val="p"/>
                      </m:rPr>
                      <w:rPr>
                        <w:rFonts w:ascii="Cambria Math" w:hAnsi="Cambria Math"/>
                        <w:sz w:val="28"/>
                        <w:szCs w:val="28"/>
                        <w:lang w:val="kk-KZ"/>
                      </w:rPr>
                      <m:t>+1</m:t>
                    </m:r>
                  </m:sub>
                </m:sSub>
              </m:sub>
            </m:sSub>
            <m:r>
              <m:rPr>
                <m:sty m:val="p"/>
              </m:rPr>
              <w:rPr>
                <w:rFonts w:ascii="Cambria Math" w:hAnsi="Cambria Math"/>
                <w:sz w:val="28"/>
                <w:szCs w:val="28"/>
                <w:lang w:val="kk-KZ"/>
              </w:rPr>
              <m:t>-</m:t>
            </m:r>
            <m:sSub>
              <m:sSubPr>
                <m:ctrlPr>
                  <w:rPr>
                    <w:rFonts w:ascii="Cambria Math" w:hAnsi="Cambria Math"/>
                    <w:sz w:val="28"/>
                    <w:szCs w:val="28"/>
                  </w:rPr>
                </m:ctrlPr>
              </m:sSubPr>
              <m:e>
                <m:r>
                  <w:rPr>
                    <w:rFonts w:ascii="Cambria Math" w:hAnsi="Cambria Math"/>
                    <w:sz w:val="28"/>
                    <w:szCs w:val="28"/>
                    <w:lang w:val="kk-KZ"/>
                  </w:rPr>
                  <m:t>V</m:t>
                </m:r>
              </m:e>
              <m:sub>
                <m:sSub>
                  <m:sSubPr>
                    <m:ctrlPr>
                      <w:rPr>
                        <w:rFonts w:ascii="Cambria Math" w:hAnsi="Cambria Math"/>
                        <w:sz w:val="28"/>
                        <w:szCs w:val="28"/>
                      </w:rPr>
                    </m:ctrlPr>
                  </m:sSubPr>
                  <m:e>
                    <m:r>
                      <w:rPr>
                        <w:rFonts w:ascii="Cambria Math" w:hAnsi="Cambria Math"/>
                        <w:sz w:val="28"/>
                        <w:szCs w:val="28"/>
                        <w:lang w:val="kk-KZ"/>
                      </w:rPr>
                      <m:t>POT</m:t>
                    </m:r>
                  </m:e>
                  <m:sub>
                    <m:r>
                      <w:rPr>
                        <w:rFonts w:ascii="Cambria Math" w:hAnsi="Cambria Math"/>
                        <w:sz w:val="28"/>
                        <w:szCs w:val="28"/>
                        <w:lang w:val="kk-KZ"/>
                      </w:rPr>
                      <m:t>i</m:t>
                    </m:r>
                  </m:sub>
                </m:sSub>
              </m:sub>
            </m:sSub>
          </m:num>
          <m:den>
            <m:sSub>
              <m:sSubPr>
                <m:ctrlPr>
                  <w:rPr>
                    <w:rFonts w:ascii="Cambria Math" w:hAnsi="Cambria Math"/>
                    <w:sz w:val="28"/>
                    <w:szCs w:val="28"/>
                  </w:rPr>
                </m:ctrlPr>
              </m:sSubPr>
              <m:e>
                <m:r>
                  <w:rPr>
                    <w:rFonts w:ascii="Cambria Math" w:hAnsi="Cambria Math"/>
                    <w:sz w:val="28"/>
                    <w:szCs w:val="28"/>
                    <w:lang w:val="kk-KZ"/>
                  </w:rPr>
                  <m:t>θ</m:t>
                </m:r>
              </m:e>
              <m:sub>
                <m:r>
                  <w:rPr>
                    <w:rFonts w:ascii="Cambria Math" w:hAnsi="Cambria Math"/>
                    <w:sz w:val="28"/>
                    <w:szCs w:val="28"/>
                    <w:lang w:val="kk-KZ"/>
                  </w:rPr>
                  <m:t>i</m:t>
                </m:r>
                <m:r>
                  <m:rPr>
                    <m:sty m:val="p"/>
                  </m:rPr>
                  <w:rPr>
                    <w:rFonts w:ascii="Cambria Math" w:hAnsi="Cambria Math"/>
                    <w:sz w:val="28"/>
                    <w:szCs w:val="28"/>
                    <w:lang w:val="kk-KZ"/>
                  </w:rPr>
                  <m:t>+1</m:t>
                </m:r>
              </m:sub>
            </m:sSub>
            <m:r>
              <m:rPr>
                <m:sty m:val="p"/>
              </m:rPr>
              <w:rPr>
                <w:rFonts w:ascii="Cambria Math" w:hAnsi="Cambria Math"/>
                <w:sz w:val="28"/>
                <w:szCs w:val="28"/>
                <w:lang w:val="kk-KZ"/>
              </w:rPr>
              <m:t>-</m:t>
            </m:r>
            <m:sSub>
              <m:sSubPr>
                <m:ctrlPr>
                  <w:rPr>
                    <w:rFonts w:ascii="Cambria Math" w:hAnsi="Cambria Math"/>
                    <w:sz w:val="28"/>
                    <w:szCs w:val="28"/>
                  </w:rPr>
                </m:ctrlPr>
              </m:sSubPr>
              <m:e>
                <m:r>
                  <w:rPr>
                    <w:rFonts w:ascii="Cambria Math" w:hAnsi="Cambria Math"/>
                    <w:sz w:val="28"/>
                    <w:szCs w:val="28"/>
                    <w:lang w:val="kk-KZ"/>
                  </w:rPr>
                  <m:t>θ</m:t>
                </m:r>
              </m:e>
              <m:sub>
                <m:r>
                  <w:rPr>
                    <w:rFonts w:ascii="Cambria Math" w:hAnsi="Cambria Math"/>
                    <w:sz w:val="28"/>
                    <w:szCs w:val="28"/>
                    <w:lang w:val="kk-KZ"/>
                  </w:rPr>
                  <m:t>i</m:t>
                </m:r>
              </m:sub>
            </m:sSub>
          </m:den>
        </m:f>
        <m:r>
          <m:rPr>
            <m:sty m:val="p"/>
          </m:rPr>
          <w:rPr>
            <w:rFonts w:ascii="Cambria Math" w:hAnsi="Cambria Math"/>
            <w:sz w:val="28"/>
            <w:szCs w:val="28"/>
            <w:lang w:val="kk-KZ"/>
          </w:rPr>
          <m:t>,</m:t>
        </m:r>
      </m:oMath>
      <w:r w:rsidR="007168D9" w:rsidRPr="007168D9">
        <w:rPr>
          <w:sz w:val="28"/>
          <w:szCs w:val="28"/>
          <w:lang w:val="kk-KZ"/>
        </w:rPr>
        <w:t xml:space="preserve"> </w:t>
      </w:r>
      <w:r w:rsidR="007168D9" w:rsidRPr="007168D9">
        <w:rPr>
          <w:sz w:val="28"/>
          <w:szCs w:val="28"/>
          <w:lang w:val="kk-KZ"/>
        </w:rPr>
        <w:tab/>
      </w:r>
      <w:r w:rsidR="007168D9" w:rsidRPr="007168D9">
        <w:rPr>
          <w:sz w:val="28"/>
          <w:szCs w:val="28"/>
          <w:lang w:val="kk-KZ"/>
        </w:rPr>
        <w:tab/>
      </w:r>
      <w:r w:rsidR="007168D9" w:rsidRPr="007168D9">
        <w:rPr>
          <w:sz w:val="28"/>
          <w:szCs w:val="28"/>
          <w:lang w:val="kk-KZ"/>
        </w:rPr>
        <w:tab/>
      </w:r>
      <w:r w:rsidR="007168D9" w:rsidRPr="007168D9">
        <w:rPr>
          <w:sz w:val="28"/>
          <w:szCs w:val="28"/>
          <w:lang w:val="kk-KZ"/>
        </w:rPr>
        <w:tab/>
        <w:t>(3.2)</w:t>
      </w:r>
    </w:p>
    <w:p w14:paraId="459915AD" w14:textId="77777777" w:rsidR="007168D9" w:rsidRPr="007168D9" w:rsidRDefault="007168D9" w:rsidP="007168D9">
      <w:pPr>
        <w:ind w:firstLine="3686"/>
        <w:rPr>
          <w:sz w:val="28"/>
          <w:szCs w:val="28"/>
          <w:lang w:val="kk-KZ"/>
        </w:rPr>
      </w:pPr>
    </w:p>
    <w:p w14:paraId="3E5B7888" w14:textId="537E8ADE" w:rsidR="007168D9" w:rsidRDefault="007168D9" w:rsidP="007168D9">
      <w:pPr>
        <w:ind w:firstLine="4111"/>
        <w:rPr>
          <w:sz w:val="28"/>
          <w:szCs w:val="28"/>
          <w:lang w:val="kk-KZ"/>
        </w:rPr>
      </w:pPr>
      <m:oMath>
        <m:r>
          <w:rPr>
            <w:rFonts w:ascii="Cambria Math" w:hAnsi="Cambria Math"/>
            <w:sz w:val="28"/>
            <w:szCs w:val="28"/>
            <w:lang w:val="kk-KZ"/>
          </w:rPr>
          <m:t>k</m:t>
        </m:r>
        <m:r>
          <m:rPr>
            <m:sty m:val="p"/>
          </m:rPr>
          <w:rPr>
            <w:rFonts w:ascii="Cambria Math" w:hAnsi="Cambria Math"/>
            <w:sz w:val="28"/>
            <w:szCs w:val="28"/>
            <w:lang w:val="kk-KZ"/>
          </w:rPr>
          <m:t>=</m:t>
        </m:r>
        <m:f>
          <m:fPr>
            <m:ctrlPr>
              <w:rPr>
                <w:rFonts w:ascii="Cambria Math" w:hAnsi="Cambria Math"/>
                <w:sz w:val="28"/>
                <w:szCs w:val="28"/>
              </w:rPr>
            </m:ctrlPr>
          </m:fPr>
          <m:num>
            <m:nary>
              <m:naryPr>
                <m:chr m:val="∑"/>
                <m:limLoc m:val="undOvr"/>
                <m:ctrlPr>
                  <w:rPr>
                    <w:rFonts w:ascii="Cambria Math" w:hAnsi="Cambria Math"/>
                    <w:sz w:val="28"/>
                    <w:szCs w:val="28"/>
                  </w:rPr>
                </m:ctrlPr>
              </m:naryPr>
              <m:sub>
                <m:r>
                  <w:rPr>
                    <w:rFonts w:ascii="Cambria Math" w:hAnsi="Cambria Math"/>
                    <w:sz w:val="28"/>
                    <w:szCs w:val="28"/>
                    <w:lang w:val="kk-KZ"/>
                  </w:rPr>
                  <m:t>i</m:t>
                </m:r>
                <m:r>
                  <m:rPr>
                    <m:sty m:val="p"/>
                  </m:rPr>
                  <w:rPr>
                    <w:rFonts w:ascii="Cambria Math" w:hAnsi="Cambria Math"/>
                    <w:sz w:val="28"/>
                    <w:szCs w:val="28"/>
                    <w:lang w:val="kk-KZ"/>
                  </w:rPr>
                  <m:t>=1</m:t>
                </m:r>
              </m:sub>
              <m:sup>
                <m:r>
                  <w:rPr>
                    <w:rFonts w:ascii="Cambria Math" w:hAnsi="Cambria Math"/>
                    <w:sz w:val="28"/>
                    <w:szCs w:val="28"/>
                    <w:lang w:val="kk-KZ"/>
                  </w:rPr>
                  <m:t>N</m:t>
                </m:r>
                <m:r>
                  <m:rPr>
                    <m:sty m:val="p"/>
                  </m:rPr>
                  <w:rPr>
                    <w:rFonts w:ascii="Cambria Math" w:hAnsi="Cambria Math"/>
                    <w:sz w:val="28"/>
                    <w:szCs w:val="28"/>
                    <w:lang w:val="kk-KZ"/>
                  </w:rPr>
                  <m:t>-1</m:t>
                </m:r>
              </m:sup>
              <m:e>
                <m:sSub>
                  <m:sSubPr>
                    <m:ctrlPr>
                      <w:rPr>
                        <w:rFonts w:ascii="Cambria Math" w:hAnsi="Cambria Math"/>
                        <w:sz w:val="28"/>
                        <w:szCs w:val="28"/>
                      </w:rPr>
                    </m:ctrlPr>
                  </m:sSubPr>
                  <m:e>
                    <m:r>
                      <w:rPr>
                        <w:rFonts w:ascii="Cambria Math" w:hAnsi="Cambria Math"/>
                        <w:sz w:val="28"/>
                        <w:szCs w:val="28"/>
                        <w:lang w:val="kk-KZ"/>
                      </w:rPr>
                      <m:t>k</m:t>
                    </m:r>
                  </m:e>
                  <m:sub>
                    <m:r>
                      <w:rPr>
                        <w:rFonts w:ascii="Cambria Math" w:hAnsi="Cambria Math"/>
                        <w:sz w:val="28"/>
                        <w:szCs w:val="28"/>
                        <w:lang w:val="kk-KZ"/>
                      </w:rPr>
                      <m:t>i</m:t>
                    </m:r>
                  </m:sub>
                </m:sSub>
              </m:e>
            </m:nary>
          </m:num>
          <m:den>
            <m:r>
              <w:rPr>
                <w:rFonts w:ascii="Cambria Math" w:hAnsi="Cambria Math"/>
                <w:sz w:val="28"/>
                <w:szCs w:val="28"/>
                <w:lang w:val="kk-KZ"/>
              </w:rPr>
              <m:t>N</m:t>
            </m:r>
            <m:r>
              <m:rPr>
                <m:sty m:val="p"/>
              </m:rPr>
              <w:rPr>
                <w:rFonts w:ascii="Cambria Math" w:hAnsi="Cambria Math"/>
                <w:sz w:val="28"/>
                <w:szCs w:val="28"/>
                <w:lang w:val="kk-KZ"/>
              </w:rPr>
              <m:t>-1</m:t>
            </m:r>
          </m:den>
        </m:f>
        <m:r>
          <m:rPr>
            <m:sty m:val="p"/>
          </m:rPr>
          <w:rPr>
            <w:rFonts w:ascii="Cambria Math" w:hAnsi="Cambria Math"/>
            <w:sz w:val="28"/>
            <w:szCs w:val="28"/>
            <w:lang w:val="kk-KZ"/>
          </w:rPr>
          <m:t>.</m:t>
        </m:r>
      </m:oMath>
      <w:r w:rsidRPr="007168D9">
        <w:rPr>
          <w:sz w:val="28"/>
          <w:szCs w:val="28"/>
          <w:lang w:val="kk-KZ"/>
        </w:rPr>
        <w:t xml:space="preserve"> </w:t>
      </w:r>
      <w:r>
        <w:rPr>
          <w:sz w:val="28"/>
          <w:szCs w:val="28"/>
          <w:lang w:val="kk-KZ"/>
        </w:rPr>
        <w:tab/>
      </w:r>
      <w:r>
        <w:rPr>
          <w:sz w:val="28"/>
          <w:szCs w:val="28"/>
          <w:lang w:val="kk-KZ"/>
        </w:rPr>
        <w:tab/>
      </w:r>
      <w:r>
        <w:rPr>
          <w:sz w:val="28"/>
          <w:szCs w:val="28"/>
          <w:lang w:val="kk-KZ"/>
        </w:rPr>
        <w:tab/>
      </w:r>
      <w:r>
        <w:rPr>
          <w:sz w:val="28"/>
          <w:szCs w:val="28"/>
          <w:lang w:val="kk-KZ"/>
        </w:rPr>
        <w:tab/>
      </w:r>
      <w:r>
        <w:rPr>
          <w:sz w:val="28"/>
          <w:szCs w:val="28"/>
          <w:lang w:val="kk-KZ"/>
        </w:rPr>
        <w:tab/>
      </w:r>
      <w:r w:rsidRPr="007168D9">
        <w:rPr>
          <w:sz w:val="28"/>
          <w:szCs w:val="28"/>
          <w:lang w:val="kk-KZ"/>
        </w:rPr>
        <w:t>(</w:t>
      </w:r>
      <w:r>
        <w:rPr>
          <w:sz w:val="28"/>
          <w:szCs w:val="28"/>
          <w:lang w:val="kk-KZ"/>
        </w:rPr>
        <w:t>3.</w:t>
      </w:r>
      <w:r w:rsidRPr="007168D9">
        <w:rPr>
          <w:sz w:val="28"/>
          <w:szCs w:val="28"/>
          <w:lang w:val="kk-KZ"/>
        </w:rPr>
        <w:t>3)</w:t>
      </w:r>
    </w:p>
    <w:p w14:paraId="6B289FFC" w14:textId="77777777" w:rsidR="007168D9" w:rsidRDefault="007168D9" w:rsidP="007168D9">
      <w:pPr>
        <w:rPr>
          <w:sz w:val="28"/>
          <w:szCs w:val="28"/>
          <w:lang w:val="kk-KZ"/>
        </w:rPr>
      </w:pPr>
    </w:p>
    <w:p w14:paraId="55A9365F" w14:textId="77777777" w:rsidR="007168D9" w:rsidRDefault="007168D9" w:rsidP="007168D9">
      <w:pPr>
        <w:rPr>
          <w:sz w:val="28"/>
          <w:szCs w:val="28"/>
          <w:lang w:val="kk-KZ"/>
        </w:rPr>
      </w:pPr>
      <w:r w:rsidRPr="007168D9">
        <w:rPr>
          <w:sz w:val="28"/>
          <w:szCs w:val="28"/>
          <w:lang w:val="kk-KZ"/>
        </w:rPr>
        <w:t>Енді b мәнін дәл осылай анықтауға болады:</w:t>
      </w:r>
    </w:p>
    <w:p w14:paraId="72842BA4" w14:textId="77777777" w:rsidR="007168D9" w:rsidRDefault="007168D9" w:rsidP="007168D9">
      <w:pPr>
        <w:rPr>
          <w:sz w:val="28"/>
          <w:szCs w:val="28"/>
          <w:lang w:val="kk-KZ"/>
        </w:rPr>
      </w:pPr>
    </w:p>
    <w:p w14:paraId="33EBF148" w14:textId="2032B59A" w:rsidR="007168D9" w:rsidRPr="007168D9" w:rsidRDefault="00000000" w:rsidP="007168D9">
      <w:pPr>
        <w:ind w:firstLine="4111"/>
        <w:rPr>
          <w:sz w:val="28"/>
          <w:szCs w:val="28"/>
          <w:lang w:val="kk-KZ"/>
        </w:rPr>
      </w:pPr>
      <m:oMath>
        <m:sSub>
          <m:sSubPr>
            <m:ctrlPr>
              <w:rPr>
                <w:rFonts w:ascii="Cambria Math" w:hAnsi="Cambria Math"/>
                <w:sz w:val="28"/>
                <w:szCs w:val="28"/>
              </w:rPr>
            </m:ctrlPr>
          </m:sSubPr>
          <m:e>
            <m:r>
              <w:rPr>
                <w:rFonts w:ascii="Cambria Math" w:hAnsi="Cambria Math"/>
                <w:sz w:val="28"/>
                <w:szCs w:val="28"/>
                <w:lang w:val="kk-KZ"/>
              </w:rPr>
              <m:t>b</m:t>
            </m:r>
          </m:e>
          <m:sub>
            <m:r>
              <w:rPr>
                <w:rFonts w:ascii="Cambria Math" w:hAnsi="Cambria Math"/>
                <w:sz w:val="28"/>
                <w:szCs w:val="28"/>
                <w:lang w:val="kk-KZ"/>
              </w:rPr>
              <m:t>i</m:t>
            </m:r>
          </m:sub>
        </m:sSub>
        <m:r>
          <m:rPr>
            <m:sty m:val="p"/>
          </m:rPr>
          <w:rPr>
            <w:rFonts w:ascii="Cambria Math" w:hAnsi="Cambria Math"/>
            <w:sz w:val="28"/>
            <w:szCs w:val="28"/>
            <w:lang w:val="kk-KZ"/>
          </w:rPr>
          <m:t>=</m:t>
        </m:r>
        <m:f>
          <m:fPr>
            <m:ctrlPr>
              <w:rPr>
                <w:rFonts w:ascii="Cambria Math" w:hAnsi="Cambria Math"/>
                <w:sz w:val="28"/>
                <w:szCs w:val="28"/>
              </w:rPr>
            </m:ctrlPr>
          </m:fPr>
          <m:num>
            <m:sSub>
              <m:sSubPr>
                <m:ctrlPr>
                  <w:rPr>
                    <w:rFonts w:ascii="Cambria Math" w:hAnsi="Cambria Math"/>
                    <w:sz w:val="28"/>
                    <w:szCs w:val="28"/>
                  </w:rPr>
                </m:ctrlPr>
              </m:sSubPr>
              <m:e>
                <m:r>
                  <w:rPr>
                    <w:rFonts w:ascii="Cambria Math" w:hAnsi="Cambria Math"/>
                    <w:sz w:val="28"/>
                    <w:szCs w:val="28"/>
                    <w:lang w:val="kk-KZ"/>
                  </w:rPr>
                  <m:t>V</m:t>
                </m:r>
              </m:e>
              <m:sub>
                <m:sSub>
                  <m:sSubPr>
                    <m:ctrlPr>
                      <w:rPr>
                        <w:rFonts w:ascii="Cambria Math" w:hAnsi="Cambria Math"/>
                        <w:sz w:val="28"/>
                        <w:szCs w:val="28"/>
                      </w:rPr>
                    </m:ctrlPr>
                  </m:sSubPr>
                  <m:e>
                    <m:r>
                      <w:rPr>
                        <w:rFonts w:ascii="Cambria Math" w:hAnsi="Cambria Math"/>
                        <w:sz w:val="28"/>
                        <w:szCs w:val="28"/>
                        <w:lang w:val="kk-KZ"/>
                      </w:rPr>
                      <m:t>POT</m:t>
                    </m:r>
                  </m:e>
                  <m:sub>
                    <m:r>
                      <w:rPr>
                        <w:rFonts w:ascii="Cambria Math" w:hAnsi="Cambria Math"/>
                        <w:sz w:val="28"/>
                        <w:szCs w:val="28"/>
                        <w:lang w:val="kk-KZ"/>
                      </w:rPr>
                      <m:t>i</m:t>
                    </m:r>
                  </m:sub>
                </m:sSub>
              </m:sub>
            </m:sSub>
          </m:num>
          <m:den>
            <m:r>
              <w:rPr>
                <w:rFonts w:ascii="Cambria Math" w:hAnsi="Cambria Math"/>
                <w:sz w:val="28"/>
                <w:szCs w:val="28"/>
                <w:lang w:val="kk-KZ"/>
              </w:rPr>
              <m:t>k</m:t>
            </m:r>
            <m:r>
              <m:rPr>
                <m:sty m:val="p"/>
              </m:rPr>
              <w:rPr>
                <w:rFonts w:ascii="Cambria Math" w:hAnsi="Cambria Math"/>
                <w:sz w:val="28"/>
                <w:szCs w:val="28"/>
                <w:lang w:val="kk-KZ"/>
              </w:rPr>
              <m:t>∙</m:t>
            </m:r>
            <m:sSub>
              <m:sSubPr>
                <m:ctrlPr>
                  <w:rPr>
                    <w:rFonts w:ascii="Cambria Math" w:hAnsi="Cambria Math"/>
                    <w:sz w:val="28"/>
                    <w:szCs w:val="28"/>
                  </w:rPr>
                </m:ctrlPr>
              </m:sSubPr>
              <m:e>
                <m:r>
                  <w:rPr>
                    <w:rFonts w:ascii="Cambria Math" w:hAnsi="Cambria Math"/>
                    <w:sz w:val="28"/>
                    <w:szCs w:val="28"/>
                    <w:lang w:val="kk-KZ"/>
                  </w:rPr>
                  <m:t>θ</m:t>
                </m:r>
              </m:e>
              <m:sub>
                <m:r>
                  <w:rPr>
                    <w:rFonts w:ascii="Cambria Math" w:hAnsi="Cambria Math"/>
                    <w:sz w:val="28"/>
                    <w:szCs w:val="28"/>
                    <w:lang w:val="kk-KZ"/>
                  </w:rPr>
                  <m:t>i</m:t>
                </m:r>
              </m:sub>
            </m:sSub>
          </m:den>
        </m:f>
        <m:r>
          <m:rPr>
            <m:sty m:val="p"/>
          </m:rPr>
          <w:rPr>
            <w:rFonts w:ascii="Cambria Math" w:hAnsi="Cambria Math"/>
            <w:sz w:val="28"/>
            <w:szCs w:val="28"/>
            <w:lang w:val="kk-KZ"/>
          </w:rPr>
          <m:t>,</m:t>
        </m:r>
      </m:oMath>
      <w:r w:rsidR="007168D9" w:rsidRPr="007168D9">
        <w:rPr>
          <w:sz w:val="28"/>
          <w:szCs w:val="28"/>
          <w:lang w:val="kk-KZ"/>
        </w:rPr>
        <w:t xml:space="preserve"> </w:t>
      </w:r>
      <w:r w:rsidR="007168D9">
        <w:rPr>
          <w:sz w:val="28"/>
          <w:szCs w:val="28"/>
          <w:lang w:val="kk-KZ"/>
        </w:rPr>
        <w:tab/>
      </w:r>
      <w:r w:rsidR="007168D9">
        <w:rPr>
          <w:sz w:val="28"/>
          <w:szCs w:val="28"/>
          <w:lang w:val="kk-KZ"/>
        </w:rPr>
        <w:tab/>
      </w:r>
      <w:r w:rsidR="007168D9">
        <w:rPr>
          <w:sz w:val="28"/>
          <w:szCs w:val="28"/>
          <w:lang w:val="kk-KZ"/>
        </w:rPr>
        <w:tab/>
      </w:r>
      <w:r w:rsidR="007168D9">
        <w:rPr>
          <w:sz w:val="28"/>
          <w:szCs w:val="28"/>
          <w:lang w:val="kk-KZ"/>
        </w:rPr>
        <w:tab/>
      </w:r>
      <w:r w:rsidR="007168D9">
        <w:rPr>
          <w:sz w:val="28"/>
          <w:szCs w:val="28"/>
          <w:lang w:val="kk-KZ"/>
        </w:rPr>
        <w:tab/>
      </w:r>
      <w:r w:rsidR="007168D9" w:rsidRPr="007168D9">
        <w:rPr>
          <w:sz w:val="28"/>
          <w:szCs w:val="28"/>
          <w:lang w:val="kk-KZ"/>
        </w:rPr>
        <w:t>(</w:t>
      </w:r>
      <w:r w:rsidR="007168D9">
        <w:rPr>
          <w:sz w:val="28"/>
          <w:szCs w:val="28"/>
          <w:lang w:val="kk-KZ"/>
        </w:rPr>
        <w:t>3.</w:t>
      </w:r>
      <w:r w:rsidR="007168D9" w:rsidRPr="007168D9">
        <w:rPr>
          <w:sz w:val="28"/>
          <w:szCs w:val="28"/>
          <w:lang w:val="kk-KZ"/>
        </w:rPr>
        <w:t>4)</w:t>
      </w:r>
    </w:p>
    <w:p w14:paraId="34B90B65" w14:textId="77777777" w:rsidR="007168D9" w:rsidRDefault="007168D9" w:rsidP="007168D9">
      <w:pPr>
        <w:rPr>
          <w:sz w:val="28"/>
          <w:szCs w:val="28"/>
          <w:lang w:val="kk-KZ"/>
        </w:rPr>
      </w:pPr>
    </w:p>
    <w:p w14:paraId="2DAD613C" w14:textId="76066926" w:rsidR="007168D9" w:rsidRDefault="007168D9" w:rsidP="007168D9">
      <w:pPr>
        <w:ind w:firstLine="4111"/>
        <w:rPr>
          <w:sz w:val="28"/>
          <w:szCs w:val="28"/>
          <w:lang w:val="kk-KZ"/>
        </w:rPr>
      </w:pPr>
      <m:oMath>
        <m:r>
          <w:rPr>
            <w:rFonts w:ascii="Cambria Math" w:hAnsi="Cambria Math"/>
            <w:sz w:val="28"/>
            <w:szCs w:val="28"/>
            <w:lang w:val="kk-KZ"/>
          </w:rPr>
          <m:t>b</m:t>
        </m:r>
        <m:r>
          <m:rPr>
            <m:sty m:val="p"/>
          </m:rPr>
          <w:rPr>
            <w:rFonts w:ascii="Cambria Math" w:hAnsi="Cambria Math"/>
            <w:sz w:val="28"/>
            <w:szCs w:val="28"/>
            <w:lang w:val="kk-KZ"/>
          </w:rPr>
          <m:t>=</m:t>
        </m:r>
        <m:f>
          <m:fPr>
            <m:ctrlPr>
              <w:rPr>
                <w:rFonts w:ascii="Cambria Math" w:hAnsi="Cambria Math"/>
                <w:sz w:val="28"/>
                <w:szCs w:val="28"/>
              </w:rPr>
            </m:ctrlPr>
          </m:fPr>
          <m:num>
            <m:nary>
              <m:naryPr>
                <m:chr m:val="∑"/>
                <m:limLoc m:val="undOvr"/>
                <m:ctrlPr>
                  <w:rPr>
                    <w:rFonts w:ascii="Cambria Math" w:hAnsi="Cambria Math"/>
                    <w:sz w:val="28"/>
                    <w:szCs w:val="28"/>
                  </w:rPr>
                </m:ctrlPr>
              </m:naryPr>
              <m:sub>
                <m:r>
                  <w:rPr>
                    <w:rFonts w:ascii="Cambria Math" w:hAnsi="Cambria Math"/>
                    <w:sz w:val="28"/>
                    <w:szCs w:val="28"/>
                    <w:lang w:val="kk-KZ"/>
                  </w:rPr>
                  <m:t>i</m:t>
                </m:r>
                <m:r>
                  <m:rPr>
                    <m:sty m:val="p"/>
                  </m:rPr>
                  <w:rPr>
                    <w:rFonts w:ascii="Cambria Math" w:hAnsi="Cambria Math"/>
                    <w:sz w:val="28"/>
                    <w:szCs w:val="28"/>
                    <w:lang w:val="kk-KZ"/>
                  </w:rPr>
                  <m:t>=1</m:t>
                </m:r>
              </m:sub>
              <m:sup>
                <m:r>
                  <w:rPr>
                    <w:rFonts w:ascii="Cambria Math" w:hAnsi="Cambria Math"/>
                    <w:sz w:val="28"/>
                    <w:szCs w:val="28"/>
                    <w:lang w:val="kk-KZ"/>
                  </w:rPr>
                  <m:t>N</m:t>
                </m:r>
              </m:sup>
              <m:e>
                <m:sSub>
                  <m:sSubPr>
                    <m:ctrlPr>
                      <w:rPr>
                        <w:rFonts w:ascii="Cambria Math" w:hAnsi="Cambria Math"/>
                        <w:sz w:val="28"/>
                        <w:szCs w:val="28"/>
                      </w:rPr>
                    </m:ctrlPr>
                  </m:sSubPr>
                  <m:e>
                    <m:r>
                      <w:rPr>
                        <w:rFonts w:ascii="Cambria Math" w:hAnsi="Cambria Math"/>
                        <w:sz w:val="28"/>
                        <w:szCs w:val="28"/>
                        <w:lang w:val="kk-KZ"/>
                      </w:rPr>
                      <m:t>b</m:t>
                    </m:r>
                  </m:e>
                  <m:sub>
                    <m:r>
                      <w:rPr>
                        <w:rFonts w:ascii="Cambria Math" w:hAnsi="Cambria Math"/>
                        <w:sz w:val="28"/>
                        <w:szCs w:val="28"/>
                        <w:lang w:val="kk-KZ"/>
                      </w:rPr>
                      <m:t>i</m:t>
                    </m:r>
                  </m:sub>
                </m:sSub>
              </m:e>
            </m:nary>
          </m:num>
          <m:den>
            <m:r>
              <w:rPr>
                <w:rFonts w:ascii="Cambria Math" w:hAnsi="Cambria Math"/>
                <w:sz w:val="28"/>
                <w:szCs w:val="28"/>
                <w:lang w:val="kk-KZ"/>
              </w:rPr>
              <m:t>N</m:t>
            </m:r>
          </m:den>
        </m:f>
        <m:r>
          <m:rPr>
            <m:sty m:val="p"/>
          </m:rPr>
          <w:rPr>
            <w:rFonts w:ascii="Cambria Math" w:hAnsi="Cambria Math"/>
            <w:sz w:val="28"/>
            <w:szCs w:val="28"/>
            <w:lang w:val="kk-KZ"/>
          </w:rPr>
          <m:t>.</m:t>
        </m:r>
      </m:oMath>
      <w:r w:rsidRPr="007168D9">
        <w:rPr>
          <w:sz w:val="28"/>
          <w:szCs w:val="28"/>
          <w:lang w:val="kk-KZ"/>
        </w:rPr>
        <w:t xml:space="preserve"> </w:t>
      </w:r>
      <w:r>
        <w:rPr>
          <w:sz w:val="28"/>
          <w:szCs w:val="28"/>
          <w:lang w:val="kk-KZ"/>
        </w:rPr>
        <w:tab/>
      </w:r>
      <w:r>
        <w:rPr>
          <w:sz w:val="28"/>
          <w:szCs w:val="28"/>
          <w:lang w:val="kk-KZ"/>
        </w:rPr>
        <w:tab/>
      </w:r>
      <w:r>
        <w:rPr>
          <w:sz w:val="28"/>
          <w:szCs w:val="28"/>
          <w:lang w:val="kk-KZ"/>
        </w:rPr>
        <w:tab/>
      </w:r>
      <w:r>
        <w:rPr>
          <w:sz w:val="28"/>
          <w:szCs w:val="28"/>
          <w:lang w:val="kk-KZ"/>
        </w:rPr>
        <w:tab/>
      </w:r>
      <w:r>
        <w:rPr>
          <w:sz w:val="28"/>
          <w:szCs w:val="28"/>
          <w:lang w:val="kk-KZ"/>
        </w:rPr>
        <w:tab/>
      </w:r>
      <w:r w:rsidRPr="007168D9">
        <w:rPr>
          <w:sz w:val="28"/>
          <w:szCs w:val="28"/>
          <w:lang w:val="kk-KZ"/>
        </w:rPr>
        <w:t>(</w:t>
      </w:r>
      <w:r>
        <w:rPr>
          <w:sz w:val="28"/>
          <w:szCs w:val="28"/>
          <w:lang w:val="kk-KZ"/>
        </w:rPr>
        <w:t>3.</w:t>
      </w:r>
      <w:r w:rsidRPr="007168D9">
        <w:rPr>
          <w:sz w:val="28"/>
          <w:szCs w:val="28"/>
          <w:lang w:val="kk-KZ"/>
        </w:rPr>
        <w:t>5)</w:t>
      </w:r>
    </w:p>
    <w:p w14:paraId="6A721D44" w14:textId="77777777" w:rsidR="007168D9" w:rsidRDefault="007168D9" w:rsidP="007168D9">
      <w:pPr>
        <w:rPr>
          <w:sz w:val="28"/>
          <w:szCs w:val="28"/>
          <w:lang w:val="kk-KZ"/>
        </w:rPr>
      </w:pPr>
    </w:p>
    <w:p w14:paraId="19D4F19B" w14:textId="173AA850" w:rsidR="007168D9" w:rsidRDefault="007168D9" w:rsidP="007168D9">
      <w:pPr>
        <w:rPr>
          <w:sz w:val="28"/>
          <w:szCs w:val="28"/>
          <w:lang w:val="kk-KZ"/>
        </w:rPr>
      </w:pPr>
      <w:r w:rsidRPr="007168D9">
        <w:rPr>
          <w:sz w:val="28"/>
          <w:szCs w:val="28"/>
          <w:lang w:val="kk-KZ"/>
        </w:rPr>
        <w:t>Есептеулер нәтижесінде k = -0,02 және b = 2,02 екені анықталды. Содан Кейін (</w:t>
      </w:r>
      <w:r w:rsidR="006A3B93">
        <w:rPr>
          <w:sz w:val="28"/>
          <w:szCs w:val="28"/>
          <w:lang w:val="kk-KZ"/>
        </w:rPr>
        <w:t>3.</w:t>
      </w:r>
      <w:r w:rsidRPr="007168D9">
        <w:rPr>
          <w:sz w:val="28"/>
          <w:szCs w:val="28"/>
          <w:lang w:val="kk-KZ"/>
        </w:rPr>
        <w:t>1)</w:t>
      </w:r>
      <w:r w:rsidR="006A3B93">
        <w:rPr>
          <w:sz w:val="28"/>
          <w:szCs w:val="28"/>
          <w:lang w:val="kk-KZ"/>
        </w:rPr>
        <w:t xml:space="preserve"> формуласы</w:t>
      </w:r>
      <w:r w:rsidRPr="007168D9">
        <w:rPr>
          <w:sz w:val="28"/>
          <w:szCs w:val="28"/>
          <w:lang w:val="kk-KZ"/>
        </w:rPr>
        <w:t xml:space="preserve"> келес</w:t>
      </w:r>
      <w:r w:rsidR="006A3B93">
        <w:rPr>
          <w:sz w:val="28"/>
          <w:szCs w:val="28"/>
          <w:lang w:val="kk-KZ"/>
        </w:rPr>
        <w:t>дей болады</w:t>
      </w:r>
      <w:r w:rsidRPr="007168D9">
        <w:rPr>
          <w:sz w:val="28"/>
          <w:szCs w:val="28"/>
          <w:lang w:val="kk-KZ"/>
        </w:rPr>
        <w:t>:</w:t>
      </w:r>
    </w:p>
    <w:p w14:paraId="1C69E154" w14:textId="77777777" w:rsidR="007168D9" w:rsidRDefault="007168D9" w:rsidP="007168D9">
      <w:pPr>
        <w:rPr>
          <w:sz w:val="28"/>
          <w:szCs w:val="28"/>
          <w:lang w:val="kk-KZ"/>
        </w:rPr>
      </w:pPr>
    </w:p>
    <w:p w14:paraId="7A2D78FE" w14:textId="35F5D1DD" w:rsidR="007168D9" w:rsidRDefault="00000000" w:rsidP="007168D9">
      <w:pPr>
        <w:ind w:firstLine="3119"/>
        <w:rPr>
          <w:sz w:val="28"/>
          <w:szCs w:val="28"/>
          <w:lang w:val="kk-KZ"/>
        </w:rPr>
      </w:pPr>
      <m:oMath>
        <m:sSub>
          <m:sSubPr>
            <m:ctrlPr>
              <w:rPr>
                <w:rFonts w:ascii="Cambria Math" w:hAnsi="Cambria Math"/>
                <w:sz w:val="28"/>
                <w:szCs w:val="28"/>
              </w:rPr>
            </m:ctrlPr>
          </m:sSubPr>
          <m:e>
            <m:r>
              <w:rPr>
                <w:rFonts w:ascii="Cambria Math" w:hAnsi="Cambria Math"/>
                <w:sz w:val="28"/>
                <w:szCs w:val="28"/>
                <w:lang w:val="kk-KZ"/>
              </w:rPr>
              <m:t>V</m:t>
            </m:r>
          </m:e>
          <m:sub>
            <m:r>
              <w:rPr>
                <w:rFonts w:ascii="Cambria Math" w:hAnsi="Cambria Math"/>
                <w:sz w:val="28"/>
                <w:szCs w:val="28"/>
                <w:lang w:val="kk-KZ"/>
              </w:rPr>
              <m:t>POT</m:t>
            </m:r>
          </m:sub>
        </m:sSub>
        <m:d>
          <m:dPr>
            <m:ctrlPr>
              <w:rPr>
                <w:rFonts w:ascii="Cambria Math" w:hAnsi="Cambria Math"/>
                <w:sz w:val="28"/>
                <w:szCs w:val="28"/>
              </w:rPr>
            </m:ctrlPr>
          </m:dPr>
          <m:e>
            <m:r>
              <w:rPr>
                <w:rFonts w:ascii="Cambria Math" w:hAnsi="Cambria Math"/>
                <w:sz w:val="28"/>
                <w:szCs w:val="28"/>
                <w:lang w:val="kk-KZ"/>
              </w:rPr>
              <m:t>θ</m:t>
            </m:r>
          </m:e>
        </m:d>
        <m:r>
          <m:rPr>
            <m:sty m:val="p"/>
          </m:rPr>
          <w:rPr>
            <w:rFonts w:ascii="Cambria Math" w:hAnsi="Cambria Math"/>
            <w:sz w:val="28"/>
            <w:szCs w:val="28"/>
            <w:lang w:val="kk-KZ"/>
          </w:rPr>
          <m:t>=-0.02∙</m:t>
        </m:r>
        <m:r>
          <w:rPr>
            <w:rFonts w:ascii="Cambria Math" w:hAnsi="Cambria Math"/>
            <w:sz w:val="28"/>
            <w:szCs w:val="28"/>
            <w:lang w:val="kk-KZ"/>
          </w:rPr>
          <m:t>θ</m:t>
        </m:r>
        <m:r>
          <m:rPr>
            <m:sty m:val="p"/>
          </m:rPr>
          <w:rPr>
            <w:rFonts w:ascii="Cambria Math" w:hAnsi="Cambria Math"/>
            <w:sz w:val="28"/>
            <w:szCs w:val="28"/>
            <w:lang w:val="kk-KZ"/>
          </w:rPr>
          <m:t>+2.02.</m:t>
        </m:r>
      </m:oMath>
      <w:r w:rsidR="007168D9" w:rsidRPr="007168D9">
        <w:rPr>
          <w:sz w:val="28"/>
          <w:szCs w:val="28"/>
          <w:lang w:val="kk-KZ"/>
        </w:rPr>
        <w:t xml:space="preserve"> </w:t>
      </w:r>
      <w:r w:rsidR="007168D9">
        <w:rPr>
          <w:sz w:val="28"/>
          <w:szCs w:val="28"/>
          <w:lang w:val="kk-KZ"/>
        </w:rPr>
        <w:tab/>
      </w:r>
      <w:r w:rsidR="007168D9">
        <w:rPr>
          <w:sz w:val="28"/>
          <w:szCs w:val="28"/>
          <w:lang w:val="kk-KZ"/>
        </w:rPr>
        <w:tab/>
      </w:r>
      <w:r w:rsidR="007168D9">
        <w:rPr>
          <w:sz w:val="28"/>
          <w:szCs w:val="28"/>
          <w:lang w:val="kk-KZ"/>
        </w:rPr>
        <w:tab/>
      </w:r>
      <w:r w:rsidR="007168D9" w:rsidRPr="007168D9">
        <w:rPr>
          <w:sz w:val="28"/>
          <w:szCs w:val="28"/>
          <w:lang w:val="kk-KZ"/>
        </w:rPr>
        <w:t>(</w:t>
      </w:r>
      <w:r w:rsidR="007168D9">
        <w:rPr>
          <w:sz w:val="28"/>
          <w:szCs w:val="28"/>
          <w:lang w:val="kk-KZ"/>
        </w:rPr>
        <w:t>3.6</w:t>
      </w:r>
      <w:r w:rsidR="007168D9" w:rsidRPr="007168D9">
        <w:rPr>
          <w:sz w:val="28"/>
          <w:szCs w:val="28"/>
          <w:lang w:val="kk-KZ"/>
        </w:rPr>
        <w:t>)</w:t>
      </w:r>
    </w:p>
    <w:p w14:paraId="18B5FDBA" w14:textId="77777777" w:rsidR="007168D9" w:rsidRDefault="007168D9" w:rsidP="007168D9">
      <w:pPr>
        <w:rPr>
          <w:sz w:val="28"/>
          <w:szCs w:val="28"/>
          <w:lang w:val="kk-KZ"/>
        </w:rPr>
      </w:pPr>
    </w:p>
    <w:p w14:paraId="14337726" w14:textId="63F79EE2" w:rsidR="007168D9" w:rsidRDefault="007168D9" w:rsidP="007168D9">
      <w:pPr>
        <w:rPr>
          <w:sz w:val="28"/>
          <w:szCs w:val="28"/>
          <w:lang w:val="kk-KZ"/>
        </w:rPr>
      </w:pPr>
      <w:r w:rsidRPr="007168D9">
        <w:rPr>
          <w:sz w:val="28"/>
          <w:szCs w:val="28"/>
          <w:lang w:val="kk-KZ"/>
        </w:rPr>
        <w:t xml:space="preserve">Дельта </w:t>
      </w:r>
      <w:r w:rsidR="006A3B93">
        <w:rPr>
          <w:sz w:val="28"/>
          <w:szCs w:val="28"/>
          <w:lang w:val="kk-KZ"/>
        </w:rPr>
        <w:t>манипуляторын</w:t>
      </w:r>
      <w:r w:rsidRPr="007168D9">
        <w:rPr>
          <w:sz w:val="28"/>
          <w:szCs w:val="28"/>
          <w:lang w:val="kk-KZ"/>
        </w:rPr>
        <w:t xml:space="preserve"> құрастыру кезінде барлық сервожетектер үшін біліктердің бірдей бастапқы орнына жету мүмкін еместігін ескеру қажет, сондықтан </w:t>
      </w:r>
      <w:r w:rsidR="006A3B93" w:rsidRPr="006A3B93">
        <w:rPr>
          <w:sz w:val="28"/>
          <w:szCs w:val="28"/>
          <w:lang w:val="kk-KZ"/>
        </w:rPr>
        <w:t>b</w:t>
      </w:r>
      <w:r w:rsidRPr="007168D9">
        <w:rPr>
          <w:sz w:val="28"/>
          <w:szCs w:val="28"/>
          <w:lang w:val="kk-KZ"/>
        </w:rPr>
        <w:t xml:space="preserve"> мәні әр түрлі болды.</w:t>
      </w:r>
    </w:p>
    <w:p w14:paraId="0567790A" w14:textId="77777777" w:rsidR="007168D9" w:rsidRDefault="007168D9" w:rsidP="007168D9">
      <w:pPr>
        <w:rPr>
          <w:sz w:val="28"/>
          <w:szCs w:val="28"/>
          <w:lang w:val="kk-KZ"/>
        </w:rPr>
      </w:pPr>
      <w:r w:rsidRPr="007168D9">
        <w:rPr>
          <w:sz w:val="28"/>
          <w:szCs w:val="28"/>
          <w:lang w:val="kk-KZ"/>
        </w:rPr>
        <w:lastRenderedPageBreak/>
        <w:t>Алынған тәуелділікті тексеру үшін роботтың белсенді қолының 10 позициясы үшін сигнал кернеуін өлшеу жүргізілді. Алынған мәндерге сәйкес бұрыштар (</w:t>
      </w:r>
      <w:r>
        <w:rPr>
          <w:sz w:val="28"/>
          <w:szCs w:val="28"/>
          <w:lang w:val="kk-KZ"/>
        </w:rPr>
        <w:t>3.</w:t>
      </w:r>
      <w:r w:rsidRPr="007168D9">
        <w:rPr>
          <w:sz w:val="28"/>
          <w:szCs w:val="28"/>
          <w:lang w:val="kk-KZ"/>
        </w:rPr>
        <w:t>6)</w:t>
      </w:r>
      <w:r>
        <w:rPr>
          <w:sz w:val="28"/>
          <w:szCs w:val="28"/>
          <w:lang w:val="kk-KZ"/>
        </w:rPr>
        <w:t xml:space="preserve"> </w:t>
      </w:r>
      <w:r w:rsidRPr="007168D9">
        <w:rPr>
          <w:sz w:val="28"/>
          <w:szCs w:val="28"/>
          <w:lang w:val="kk-KZ"/>
        </w:rPr>
        <w:t>алынған формула бойынша есептелді.</w:t>
      </w:r>
    </w:p>
    <w:p w14:paraId="7192CC0B" w14:textId="77777777" w:rsidR="007168D9" w:rsidRDefault="007168D9" w:rsidP="007168D9">
      <w:pPr>
        <w:rPr>
          <w:sz w:val="28"/>
          <w:szCs w:val="28"/>
          <w:lang w:val="kk-KZ"/>
        </w:rPr>
      </w:pPr>
    </w:p>
    <w:p w14:paraId="78C1209A" w14:textId="77777777" w:rsidR="007168D9" w:rsidRPr="007168D9" w:rsidRDefault="007168D9" w:rsidP="007168D9">
      <w:pPr>
        <w:ind w:firstLine="0"/>
        <w:jc w:val="center"/>
        <w:rPr>
          <w:sz w:val="28"/>
          <w:szCs w:val="28"/>
        </w:rPr>
      </w:pPr>
      <m:oMathPara>
        <m:oMath>
          <m:r>
            <w:rPr>
              <w:rFonts w:ascii="Cambria Math" w:hAnsi="Cambria Math"/>
              <w:sz w:val="28"/>
              <w:szCs w:val="28"/>
            </w:rPr>
            <m:t>θ</m:t>
          </m:r>
          <m:d>
            <m:dPr>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sz w:val="28"/>
                      <w:szCs w:val="28"/>
                    </w:rPr>
                    <m:t>V</m:t>
                  </m:r>
                </m:e>
                <m:sub>
                  <m:r>
                    <w:rPr>
                      <w:rFonts w:ascii="Cambria Math" w:hAnsi="Cambria Math"/>
                      <w:sz w:val="28"/>
                      <w:szCs w:val="28"/>
                    </w:rPr>
                    <m:t>POT</m:t>
                  </m:r>
                </m:sub>
              </m:sSub>
            </m:e>
          </m:d>
          <m:r>
            <m:rPr>
              <m:sty m:val="p"/>
            </m:rP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-50∙</m:t>
              </m:r>
              <m:r>
                <w:rPr>
                  <w:rFonts w:ascii="Cambria Math" w:hAnsi="Cambria Math"/>
                  <w:sz w:val="28"/>
                  <w:szCs w:val="28"/>
                </w:rPr>
                <m:t>V</m:t>
              </m:r>
            </m:e>
            <m:sub>
              <m:r>
                <w:rPr>
                  <w:rFonts w:ascii="Cambria Math" w:hAnsi="Cambria Math"/>
                  <w:sz w:val="28"/>
                  <w:szCs w:val="28"/>
                </w:rPr>
                <m:t>POT</m:t>
              </m:r>
            </m:sub>
          </m:sSub>
          <m:r>
            <m:rPr>
              <m:sty m:val="p"/>
            </m:rPr>
            <w:rPr>
              <w:rFonts w:ascii="Cambria Math" w:hAnsi="Cambria Math"/>
              <w:sz w:val="28"/>
              <w:szCs w:val="28"/>
            </w:rPr>
            <m:t>+101.</m:t>
          </m:r>
        </m:oMath>
      </m:oMathPara>
    </w:p>
    <w:p w14:paraId="15EF2CFC" w14:textId="77777777" w:rsidR="007168D9" w:rsidRPr="007168D9" w:rsidRDefault="007168D9" w:rsidP="007168D9">
      <w:pPr>
        <w:ind w:firstLine="0"/>
        <w:jc w:val="center"/>
        <w:rPr>
          <w:sz w:val="28"/>
          <w:szCs w:val="28"/>
        </w:rPr>
      </w:pPr>
    </w:p>
    <w:p w14:paraId="31DC75C6" w14:textId="77777777" w:rsidR="007168D9" w:rsidRDefault="007168D9" w:rsidP="007168D9">
      <w:pPr>
        <w:ind w:firstLine="0"/>
        <w:rPr>
          <w:sz w:val="28"/>
          <w:szCs w:val="28"/>
        </w:rPr>
      </w:pPr>
      <w:r w:rsidRPr="007168D9">
        <w:rPr>
          <w:sz w:val="28"/>
          <w:szCs w:val="28"/>
        </w:rPr>
        <w:tab/>
      </w:r>
      <w:proofErr w:type="spellStart"/>
      <w:r w:rsidRPr="007168D9">
        <w:rPr>
          <w:sz w:val="28"/>
          <w:szCs w:val="28"/>
        </w:rPr>
        <w:t>Алынған</w:t>
      </w:r>
      <w:proofErr w:type="spellEnd"/>
      <w:r w:rsidRPr="007168D9">
        <w:rPr>
          <w:sz w:val="28"/>
          <w:szCs w:val="28"/>
        </w:rPr>
        <w:t xml:space="preserve"> </w:t>
      </w:r>
      <w:proofErr w:type="spellStart"/>
      <w:r w:rsidRPr="007168D9">
        <w:rPr>
          <w:sz w:val="28"/>
          <w:szCs w:val="28"/>
        </w:rPr>
        <w:t>нәтижелер</w:t>
      </w:r>
      <w:proofErr w:type="spellEnd"/>
      <w:r w:rsidRPr="007168D9">
        <w:rPr>
          <w:sz w:val="28"/>
          <w:szCs w:val="28"/>
        </w:rPr>
        <w:t xml:space="preserve"> </w:t>
      </w:r>
      <w:r>
        <w:rPr>
          <w:sz w:val="28"/>
          <w:szCs w:val="28"/>
          <w:lang w:val="kk-KZ"/>
        </w:rPr>
        <w:t>3.2-к</w:t>
      </w:r>
      <w:proofErr w:type="spellStart"/>
      <w:r w:rsidRPr="007168D9">
        <w:rPr>
          <w:sz w:val="28"/>
          <w:szCs w:val="28"/>
        </w:rPr>
        <w:t>естеде</w:t>
      </w:r>
      <w:proofErr w:type="spellEnd"/>
      <w:r w:rsidRPr="007168D9">
        <w:rPr>
          <w:sz w:val="28"/>
          <w:szCs w:val="28"/>
        </w:rPr>
        <w:t xml:space="preserve"> </w:t>
      </w:r>
      <w:proofErr w:type="spellStart"/>
      <w:r w:rsidRPr="007168D9">
        <w:rPr>
          <w:sz w:val="28"/>
          <w:szCs w:val="28"/>
        </w:rPr>
        <w:t>келтірілген</w:t>
      </w:r>
      <w:proofErr w:type="spellEnd"/>
      <w:r w:rsidRPr="007168D9">
        <w:rPr>
          <w:sz w:val="28"/>
          <w:szCs w:val="28"/>
        </w:rPr>
        <w:t>.</w:t>
      </w:r>
    </w:p>
    <w:p w14:paraId="786F97CD" w14:textId="77777777" w:rsidR="007168D9" w:rsidRDefault="007168D9" w:rsidP="007168D9">
      <w:pPr>
        <w:ind w:firstLine="0"/>
        <w:rPr>
          <w:sz w:val="28"/>
          <w:szCs w:val="28"/>
        </w:rPr>
      </w:pPr>
    </w:p>
    <w:p w14:paraId="7EA02C61" w14:textId="604F8BA0" w:rsidR="00715424" w:rsidRDefault="007168D9" w:rsidP="007168D9">
      <w:pPr>
        <w:ind w:firstLine="0"/>
        <w:rPr>
          <w:sz w:val="28"/>
          <w:szCs w:val="28"/>
          <w:lang w:val="kk-KZ"/>
        </w:rPr>
      </w:pPr>
      <w:r>
        <w:rPr>
          <w:sz w:val="28"/>
          <w:szCs w:val="28"/>
          <w:lang w:val="kk-KZ"/>
        </w:rPr>
        <w:t xml:space="preserve">Кесте 3.2 – </w:t>
      </w:r>
      <w:r w:rsidR="00715424">
        <w:rPr>
          <w:sz w:val="28"/>
          <w:szCs w:val="28"/>
          <w:lang w:val="kk-KZ"/>
        </w:rPr>
        <w:t>Әртүрл</w:t>
      </w:r>
      <w:r w:rsidR="00741124">
        <w:rPr>
          <w:sz w:val="28"/>
          <w:szCs w:val="28"/>
          <w:lang w:val="kk-KZ"/>
        </w:rPr>
        <w:t>і</w:t>
      </w:r>
      <w:r w:rsidR="00715424">
        <w:rPr>
          <w:sz w:val="28"/>
          <w:szCs w:val="28"/>
          <w:lang w:val="kk-KZ"/>
        </w:rPr>
        <w:t xml:space="preserve"> бұрыштардағы ө</w:t>
      </w:r>
      <w:r>
        <w:rPr>
          <w:sz w:val="28"/>
          <w:szCs w:val="28"/>
          <w:lang w:val="kk-KZ"/>
        </w:rPr>
        <w:t xml:space="preserve">лшенген және есептелген </w:t>
      </w:r>
      <w:r w:rsidR="00715424">
        <w:rPr>
          <w:sz w:val="28"/>
          <w:szCs w:val="28"/>
          <w:lang w:val="kk-KZ"/>
        </w:rPr>
        <w:t>кернеу мәндері</w:t>
      </w:r>
    </w:p>
    <w:tbl>
      <w:tblPr>
        <w:tblStyle w:val="aff3"/>
        <w:tblW w:w="0" w:type="auto"/>
        <w:tblLook w:val="04A0" w:firstRow="1" w:lastRow="0" w:firstColumn="1" w:lastColumn="0" w:noHBand="0" w:noVBand="1"/>
      </w:tblPr>
      <w:tblGrid>
        <w:gridCol w:w="1270"/>
        <w:gridCol w:w="2089"/>
        <w:gridCol w:w="2090"/>
        <w:gridCol w:w="2089"/>
        <w:gridCol w:w="2090"/>
      </w:tblGrid>
      <w:tr w:rsidR="00715424" w14:paraId="35C6892B" w14:textId="77777777" w:rsidTr="00715424">
        <w:tc>
          <w:tcPr>
            <w:tcW w:w="1271" w:type="dxa"/>
          </w:tcPr>
          <w:p w14:paraId="06F3FE4A" w14:textId="18BBF984" w:rsidR="00715424" w:rsidRDefault="00715424" w:rsidP="00715424">
            <w:pPr>
              <w:ind w:firstLine="0"/>
              <w:jc w:val="center"/>
              <w:rPr>
                <w:sz w:val="28"/>
                <w:szCs w:val="28"/>
                <w:lang w:val="kk-KZ"/>
              </w:rPr>
            </w:pPr>
            <w:r w:rsidRPr="007A761C">
              <w:t>i</w:t>
            </w:r>
          </w:p>
        </w:tc>
        <w:tc>
          <w:tcPr>
            <w:tcW w:w="2089" w:type="dxa"/>
          </w:tcPr>
          <w:p w14:paraId="596F0F02" w14:textId="67C4D0F7" w:rsidR="00715424" w:rsidRPr="00715424" w:rsidRDefault="00715424" w:rsidP="00715424">
            <w:pPr>
              <w:ind w:firstLine="0"/>
              <w:jc w:val="center"/>
              <w:rPr>
                <w:sz w:val="28"/>
                <w:szCs w:val="28"/>
                <w:lang w:val="kk-KZ"/>
              </w:rPr>
            </w:pPr>
            <w:r w:rsidRPr="007A761C">
              <w:t>V</w:t>
            </w:r>
            <w:r w:rsidRPr="00715424">
              <w:rPr>
                <w:vertAlign w:val="subscript"/>
              </w:rPr>
              <w:t>POT</w:t>
            </w:r>
            <w:r w:rsidRPr="007A761C">
              <w:t xml:space="preserve">, </w:t>
            </w:r>
            <w:r>
              <w:rPr>
                <w:lang w:val="kk-KZ"/>
              </w:rPr>
              <w:t>В</w:t>
            </w:r>
          </w:p>
        </w:tc>
        <w:tc>
          <w:tcPr>
            <w:tcW w:w="2090" w:type="dxa"/>
          </w:tcPr>
          <w:p w14:paraId="149FAD6D" w14:textId="51799761" w:rsidR="00715424" w:rsidRPr="00715424" w:rsidRDefault="00715424" w:rsidP="00715424">
            <w:pPr>
              <w:ind w:firstLine="0"/>
              <w:jc w:val="center"/>
              <w:rPr>
                <w:sz w:val="28"/>
                <w:szCs w:val="28"/>
                <w:lang w:val="kk-KZ"/>
              </w:rPr>
            </w:pPr>
            <w:r>
              <w:rPr>
                <w:lang w:val="kk-KZ"/>
              </w:rPr>
              <w:t>Есеп-ген</w:t>
            </w:r>
            <w:r w:rsidRPr="007A761C">
              <w:t xml:space="preserve"> θ, </w:t>
            </w:r>
            <w:r>
              <w:rPr>
                <w:lang w:val="kk-KZ"/>
              </w:rPr>
              <w:t>градус</w:t>
            </w:r>
          </w:p>
        </w:tc>
        <w:tc>
          <w:tcPr>
            <w:tcW w:w="2089" w:type="dxa"/>
          </w:tcPr>
          <w:p w14:paraId="4CCCDF13" w14:textId="130CC194" w:rsidR="00715424" w:rsidRPr="00715424" w:rsidRDefault="00715424" w:rsidP="00715424">
            <w:pPr>
              <w:ind w:firstLine="0"/>
              <w:jc w:val="center"/>
              <w:rPr>
                <w:sz w:val="28"/>
                <w:szCs w:val="28"/>
                <w:lang w:val="kk-KZ"/>
              </w:rPr>
            </w:pPr>
            <w:r w:rsidRPr="007A761C">
              <w:t xml:space="preserve">θ, </w:t>
            </w:r>
            <w:r>
              <w:rPr>
                <w:lang w:val="kk-KZ"/>
              </w:rPr>
              <w:t>градус</w:t>
            </w:r>
          </w:p>
        </w:tc>
        <w:tc>
          <w:tcPr>
            <w:tcW w:w="2090" w:type="dxa"/>
          </w:tcPr>
          <w:p w14:paraId="6A96C9BF" w14:textId="4CA1F8C4" w:rsidR="00715424" w:rsidRPr="00715424" w:rsidRDefault="00715424" w:rsidP="00715424">
            <w:pPr>
              <w:ind w:firstLine="0"/>
              <w:jc w:val="center"/>
              <w:rPr>
                <w:sz w:val="28"/>
                <w:szCs w:val="28"/>
                <w:lang w:val="kk-KZ"/>
              </w:rPr>
            </w:pPr>
            <w:r>
              <w:rPr>
                <w:lang w:val="kk-KZ"/>
              </w:rPr>
              <w:t>Қателік</w:t>
            </w:r>
            <w:r w:rsidRPr="007A761C">
              <w:t xml:space="preserve">, </w:t>
            </w:r>
            <w:r>
              <w:rPr>
                <w:lang w:val="kk-KZ"/>
              </w:rPr>
              <w:t>градус</w:t>
            </w:r>
          </w:p>
        </w:tc>
      </w:tr>
      <w:tr w:rsidR="00715424" w14:paraId="30BC1277" w14:textId="77777777" w:rsidTr="00715424">
        <w:tc>
          <w:tcPr>
            <w:tcW w:w="1271" w:type="dxa"/>
          </w:tcPr>
          <w:p w14:paraId="1C88F5DD" w14:textId="4005FF98" w:rsidR="00715424" w:rsidRDefault="00715424" w:rsidP="00715424">
            <w:pPr>
              <w:ind w:firstLine="0"/>
              <w:jc w:val="center"/>
              <w:rPr>
                <w:sz w:val="28"/>
                <w:szCs w:val="28"/>
                <w:lang w:val="kk-KZ"/>
              </w:rPr>
            </w:pPr>
            <w:r w:rsidRPr="007A761C">
              <w:t>1</w:t>
            </w:r>
          </w:p>
        </w:tc>
        <w:tc>
          <w:tcPr>
            <w:tcW w:w="2089" w:type="dxa"/>
          </w:tcPr>
          <w:p w14:paraId="4D4CDE73" w14:textId="1DEDC3FA" w:rsidR="00715424" w:rsidRDefault="00715424" w:rsidP="00715424">
            <w:pPr>
              <w:ind w:firstLine="0"/>
              <w:jc w:val="center"/>
              <w:rPr>
                <w:sz w:val="28"/>
                <w:szCs w:val="28"/>
                <w:lang w:val="kk-KZ"/>
              </w:rPr>
            </w:pPr>
            <w:r w:rsidRPr="007A761C">
              <w:t>2.81</w:t>
            </w:r>
            <w:r w:rsidR="006A3B93">
              <w:rPr>
                <w:lang w:val="kk-KZ"/>
              </w:rPr>
              <w:t>9</w:t>
            </w:r>
          </w:p>
        </w:tc>
        <w:tc>
          <w:tcPr>
            <w:tcW w:w="2090" w:type="dxa"/>
          </w:tcPr>
          <w:p w14:paraId="18FEC057" w14:textId="7796AB39" w:rsidR="00715424" w:rsidRDefault="00715424" w:rsidP="00715424">
            <w:pPr>
              <w:ind w:firstLine="0"/>
              <w:jc w:val="center"/>
              <w:rPr>
                <w:sz w:val="28"/>
                <w:szCs w:val="28"/>
                <w:lang w:val="kk-KZ"/>
              </w:rPr>
            </w:pPr>
            <w:r>
              <w:rPr>
                <w:lang w:val="kk-KZ"/>
              </w:rPr>
              <w:t>-</w:t>
            </w:r>
            <w:r w:rsidRPr="007A761C">
              <w:t>39.</w:t>
            </w:r>
            <w:r w:rsidR="006A3B93">
              <w:rPr>
                <w:lang w:val="kk-KZ"/>
              </w:rPr>
              <w:t>9</w:t>
            </w:r>
            <w:r w:rsidRPr="007A761C">
              <w:t>5</w:t>
            </w:r>
          </w:p>
        </w:tc>
        <w:tc>
          <w:tcPr>
            <w:tcW w:w="2089" w:type="dxa"/>
          </w:tcPr>
          <w:p w14:paraId="002585ED" w14:textId="18E99787" w:rsidR="00715424" w:rsidRDefault="00715424" w:rsidP="00715424">
            <w:pPr>
              <w:ind w:firstLine="0"/>
              <w:jc w:val="center"/>
              <w:rPr>
                <w:sz w:val="28"/>
                <w:szCs w:val="28"/>
                <w:lang w:val="kk-KZ"/>
              </w:rPr>
            </w:pPr>
            <w:r>
              <w:rPr>
                <w:lang w:val="kk-KZ"/>
              </w:rPr>
              <w:t>-</w:t>
            </w:r>
            <w:r w:rsidRPr="007A761C">
              <w:t>40</w:t>
            </w:r>
          </w:p>
        </w:tc>
        <w:tc>
          <w:tcPr>
            <w:tcW w:w="2090" w:type="dxa"/>
          </w:tcPr>
          <w:p w14:paraId="3A8F910A" w14:textId="586F3F65" w:rsidR="00715424" w:rsidRDefault="00715424" w:rsidP="00715424">
            <w:pPr>
              <w:ind w:firstLine="0"/>
              <w:jc w:val="center"/>
              <w:rPr>
                <w:sz w:val="28"/>
                <w:szCs w:val="28"/>
                <w:lang w:val="kk-KZ"/>
              </w:rPr>
            </w:pPr>
            <w:r>
              <w:rPr>
                <w:lang w:val="kk-KZ"/>
              </w:rPr>
              <w:t>-</w:t>
            </w:r>
            <w:r w:rsidRPr="007A761C">
              <w:t>0.</w:t>
            </w:r>
            <w:r w:rsidR="006A3B93">
              <w:rPr>
                <w:lang w:val="kk-KZ"/>
              </w:rPr>
              <w:t>0</w:t>
            </w:r>
            <w:r w:rsidRPr="007A761C">
              <w:t>5</w:t>
            </w:r>
          </w:p>
        </w:tc>
      </w:tr>
      <w:tr w:rsidR="00715424" w14:paraId="35FC20AF" w14:textId="77777777" w:rsidTr="00715424">
        <w:tc>
          <w:tcPr>
            <w:tcW w:w="1271" w:type="dxa"/>
          </w:tcPr>
          <w:p w14:paraId="3A1D1B53" w14:textId="3F59D342" w:rsidR="00715424" w:rsidRDefault="00715424" w:rsidP="00715424">
            <w:pPr>
              <w:ind w:firstLine="0"/>
              <w:jc w:val="center"/>
              <w:rPr>
                <w:sz w:val="28"/>
                <w:szCs w:val="28"/>
                <w:lang w:val="kk-KZ"/>
              </w:rPr>
            </w:pPr>
            <w:r w:rsidRPr="007A761C">
              <w:t>2</w:t>
            </w:r>
          </w:p>
        </w:tc>
        <w:tc>
          <w:tcPr>
            <w:tcW w:w="2089" w:type="dxa"/>
          </w:tcPr>
          <w:p w14:paraId="09AE0C8F" w14:textId="14EF86EA" w:rsidR="00715424" w:rsidRPr="006A3B93" w:rsidRDefault="00715424" w:rsidP="00715424">
            <w:pPr>
              <w:ind w:firstLine="0"/>
              <w:jc w:val="center"/>
              <w:rPr>
                <w:sz w:val="28"/>
                <w:szCs w:val="28"/>
                <w:lang w:val="kk-KZ"/>
              </w:rPr>
            </w:pPr>
            <w:r w:rsidRPr="007A761C">
              <w:t>2.6</w:t>
            </w:r>
            <w:r w:rsidR="006A3B93">
              <w:rPr>
                <w:lang w:val="kk-KZ"/>
              </w:rPr>
              <w:t>21</w:t>
            </w:r>
          </w:p>
        </w:tc>
        <w:tc>
          <w:tcPr>
            <w:tcW w:w="2090" w:type="dxa"/>
          </w:tcPr>
          <w:p w14:paraId="75246F69" w14:textId="2E165000" w:rsidR="00715424" w:rsidRDefault="00715424" w:rsidP="00715424">
            <w:pPr>
              <w:ind w:firstLine="0"/>
              <w:jc w:val="center"/>
              <w:rPr>
                <w:sz w:val="28"/>
                <w:szCs w:val="28"/>
                <w:lang w:val="kk-KZ"/>
              </w:rPr>
            </w:pPr>
            <w:r>
              <w:rPr>
                <w:lang w:val="kk-KZ"/>
              </w:rPr>
              <w:t>-</w:t>
            </w:r>
            <w:r w:rsidRPr="007A761C">
              <w:t>30.</w:t>
            </w:r>
            <w:r w:rsidR="006A3B93">
              <w:rPr>
                <w:lang w:val="kk-KZ"/>
              </w:rPr>
              <w:t>0</w:t>
            </w:r>
            <w:r w:rsidRPr="007A761C">
              <w:t>5</w:t>
            </w:r>
          </w:p>
        </w:tc>
        <w:tc>
          <w:tcPr>
            <w:tcW w:w="2089" w:type="dxa"/>
          </w:tcPr>
          <w:p w14:paraId="11D30875" w14:textId="6B59B7AD" w:rsidR="00715424" w:rsidRDefault="00715424" w:rsidP="00715424">
            <w:pPr>
              <w:ind w:firstLine="0"/>
              <w:jc w:val="center"/>
              <w:rPr>
                <w:sz w:val="28"/>
                <w:szCs w:val="28"/>
                <w:lang w:val="kk-KZ"/>
              </w:rPr>
            </w:pPr>
            <w:r>
              <w:rPr>
                <w:lang w:val="kk-KZ"/>
              </w:rPr>
              <w:t>-</w:t>
            </w:r>
            <w:r w:rsidRPr="007A761C">
              <w:t>30</w:t>
            </w:r>
          </w:p>
        </w:tc>
        <w:tc>
          <w:tcPr>
            <w:tcW w:w="2090" w:type="dxa"/>
          </w:tcPr>
          <w:p w14:paraId="67F826FA" w14:textId="3EDFE30D" w:rsidR="00715424" w:rsidRDefault="00715424" w:rsidP="00715424">
            <w:pPr>
              <w:ind w:firstLine="0"/>
              <w:jc w:val="center"/>
              <w:rPr>
                <w:sz w:val="28"/>
                <w:szCs w:val="28"/>
                <w:lang w:val="kk-KZ"/>
              </w:rPr>
            </w:pPr>
            <w:r w:rsidRPr="007A761C">
              <w:t>0.</w:t>
            </w:r>
            <w:r w:rsidR="006A3B93">
              <w:rPr>
                <w:lang w:val="kk-KZ"/>
              </w:rPr>
              <w:t>0</w:t>
            </w:r>
            <w:r w:rsidRPr="007A761C">
              <w:t>5</w:t>
            </w:r>
          </w:p>
        </w:tc>
      </w:tr>
      <w:tr w:rsidR="00715424" w14:paraId="5F589AEB" w14:textId="77777777" w:rsidTr="00715424">
        <w:tc>
          <w:tcPr>
            <w:tcW w:w="1271" w:type="dxa"/>
          </w:tcPr>
          <w:p w14:paraId="247EA794" w14:textId="5B783AAE" w:rsidR="00715424" w:rsidRDefault="00715424" w:rsidP="00715424">
            <w:pPr>
              <w:ind w:firstLine="0"/>
              <w:jc w:val="center"/>
              <w:rPr>
                <w:sz w:val="28"/>
                <w:szCs w:val="28"/>
                <w:lang w:val="kk-KZ"/>
              </w:rPr>
            </w:pPr>
            <w:r w:rsidRPr="007A761C">
              <w:t>3</w:t>
            </w:r>
          </w:p>
        </w:tc>
        <w:tc>
          <w:tcPr>
            <w:tcW w:w="2089" w:type="dxa"/>
          </w:tcPr>
          <w:p w14:paraId="29EF8F9D" w14:textId="19D877E3" w:rsidR="00715424" w:rsidRDefault="00715424" w:rsidP="00715424">
            <w:pPr>
              <w:ind w:firstLine="0"/>
              <w:jc w:val="center"/>
              <w:rPr>
                <w:sz w:val="28"/>
                <w:szCs w:val="28"/>
                <w:lang w:val="kk-KZ"/>
              </w:rPr>
            </w:pPr>
            <w:r w:rsidRPr="007A761C">
              <w:t>2.4</w:t>
            </w:r>
            <w:r w:rsidR="008B057A">
              <w:rPr>
                <w:lang w:val="kk-KZ"/>
              </w:rPr>
              <w:t>1</w:t>
            </w:r>
            <w:r w:rsidRPr="007A761C">
              <w:t>9</w:t>
            </w:r>
          </w:p>
        </w:tc>
        <w:tc>
          <w:tcPr>
            <w:tcW w:w="2090" w:type="dxa"/>
          </w:tcPr>
          <w:p w14:paraId="66655260" w14:textId="512880E2" w:rsidR="00715424" w:rsidRDefault="00715424" w:rsidP="00715424">
            <w:pPr>
              <w:ind w:firstLine="0"/>
              <w:jc w:val="center"/>
              <w:rPr>
                <w:sz w:val="28"/>
                <w:szCs w:val="28"/>
                <w:lang w:val="kk-KZ"/>
              </w:rPr>
            </w:pPr>
            <w:r>
              <w:rPr>
                <w:lang w:val="kk-KZ"/>
              </w:rPr>
              <w:t>-</w:t>
            </w:r>
            <w:r w:rsidRPr="007A761C">
              <w:t>19.</w:t>
            </w:r>
            <w:r w:rsidR="006A3B93">
              <w:rPr>
                <w:lang w:val="kk-KZ"/>
              </w:rPr>
              <w:t>9</w:t>
            </w:r>
            <w:r w:rsidRPr="007A761C">
              <w:t>5</w:t>
            </w:r>
          </w:p>
        </w:tc>
        <w:tc>
          <w:tcPr>
            <w:tcW w:w="2089" w:type="dxa"/>
          </w:tcPr>
          <w:p w14:paraId="58160CA2" w14:textId="4A4376A1" w:rsidR="00715424" w:rsidRDefault="00715424" w:rsidP="00715424">
            <w:pPr>
              <w:ind w:firstLine="0"/>
              <w:jc w:val="center"/>
              <w:rPr>
                <w:sz w:val="28"/>
                <w:szCs w:val="28"/>
                <w:lang w:val="kk-KZ"/>
              </w:rPr>
            </w:pPr>
            <w:r>
              <w:rPr>
                <w:lang w:val="kk-KZ"/>
              </w:rPr>
              <w:t>-</w:t>
            </w:r>
            <w:r w:rsidRPr="007A761C">
              <w:t>20</w:t>
            </w:r>
          </w:p>
        </w:tc>
        <w:tc>
          <w:tcPr>
            <w:tcW w:w="2090" w:type="dxa"/>
          </w:tcPr>
          <w:p w14:paraId="60EF81EF" w14:textId="0C042EAE" w:rsidR="00715424" w:rsidRDefault="00715424" w:rsidP="00715424">
            <w:pPr>
              <w:ind w:firstLine="0"/>
              <w:jc w:val="center"/>
              <w:rPr>
                <w:sz w:val="28"/>
                <w:szCs w:val="28"/>
                <w:lang w:val="kk-KZ"/>
              </w:rPr>
            </w:pPr>
            <w:r>
              <w:rPr>
                <w:lang w:val="kk-KZ"/>
              </w:rPr>
              <w:t>-</w:t>
            </w:r>
            <w:r w:rsidRPr="007A761C">
              <w:t>0.</w:t>
            </w:r>
            <w:r w:rsidR="006A3B93">
              <w:rPr>
                <w:lang w:val="kk-KZ"/>
              </w:rPr>
              <w:t>0</w:t>
            </w:r>
            <w:r w:rsidRPr="007A761C">
              <w:t>5</w:t>
            </w:r>
          </w:p>
        </w:tc>
      </w:tr>
      <w:tr w:rsidR="00715424" w14:paraId="6CD94F9D" w14:textId="77777777" w:rsidTr="00715424">
        <w:tc>
          <w:tcPr>
            <w:tcW w:w="1271" w:type="dxa"/>
          </w:tcPr>
          <w:p w14:paraId="653C1531" w14:textId="43143579" w:rsidR="00715424" w:rsidRDefault="00715424" w:rsidP="00715424">
            <w:pPr>
              <w:ind w:firstLine="0"/>
              <w:jc w:val="center"/>
              <w:rPr>
                <w:sz w:val="28"/>
                <w:szCs w:val="28"/>
                <w:lang w:val="kk-KZ"/>
              </w:rPr>
            </w:pPr>
            <w:r w:rsidRPr="007A761C">
              <w:t>4</w:t>
            </w:r>
          </w:p>
        </w:tc>
        <w:tc>
          <w:tcPr>
            <w:tcW w:w="2089" w:type="dxa"/>
          </w:tcPr>
          <w:p w14:paraId="4D05E140" w14:textId="4387074D" w:rsidR="00715424" w:rsidRPr="008B057A" w:rsidRDefault="00715424" w:rsidP="00715424">
            <w:pPr>
              <w:ind w:firstLine="0"/>
              <w:jc w:val="center"/>
              <w:rPr>
                <w:sz w:val="28"/>
                <w:szCs w:val="28"/>
                <w:lang w:val="kk-KZ"/>
              </w:rPr>
            </w:pPr>
            <w:r w:rsidRPr="007A761C">
              <w:t>2.22</w:t>
            </w:r>
            <w:r w:rsidR="008B057A">
              <w:rPr>
                <w:lang w:val="kk-KZ"/>
              </w:rPr>
              <w:t>1</w:t>
            </w:r>
          </w:p>
        </w:tc>
        <w:tc>
          <w:tcPr>
            <w:tcW w:w="2090" w:type="dxa"/>
          </w:tcPr>
          <w:p w14:paraId="759F3607" w14:textId="71BE6424" w:rsidR="00715424" w:rsidRPr="008B057A" w:rsidRDefault="00715424" w:rsidP="00715424">
            <w:pPr>
              <w:ind w:firstLine="0"/>
              <w:jc w:val="center"/>
              <w:rPr>
                <w:sz w:val="28"/>
                <w:szCs w:val="28"/>
                <w:lang w:val="kk-KZ"/>
              </w:rPr>
            </w:pPr>
            <w:r>
              <w:rPr>
                <w:lang w:val="kk-KZ"/>
              </w:rPr>
              <w:t>-</w:t>
            </w:r>
            <w:r w:rsidRPr="007A761C">
              <w:t>10.</w:t>
            </w:r>
            <w:r w:rsidR="008B057A">
              <w:rPr>
                <w:lang w:val="kk-KZ"/>
              </w:rPr>
              <w:t>05</w:t>
            </w:r>
          </w:p>
        </w:tc>
        <w:tc>
          <w:tcPr>
            <w:tcW w:w="2089" w:type="dxa"/>
          </w:tcPr>
          <w:p w14:paraId="77E8AC51" w14:textId="1CD39384" w:rsidR="00715424" w:rsidRDefault="00715424" w:rsidP="00715424">
            <w:pPr>
              <w:ind w:firstLine="0"/>
              <w:jc w:val="center"/>
              <w:rPr>
                <w:sz w:val="28"/>
                <w:szCs w:val="28"/>
                <w:lang w:val="kk-KZ"/>
              </w:rPr>
            </w:pPr>
            <w:r>
              <w:rPr>
                <w:lang w:val="kk-KZ"/>
              </w:rPr>
              <w:t>-</w:t>
            </w:r>
            <w:r w:rsidRPr="007A761C">
              <w:t>10</w:t>
            </w:r>
          </w:p>
        </w:tc>
        <w:tc>
          <w:tcPr>
            <w:tcW w:w="2090" w:type="dxa"/>
          </w:tcPr>
          <w:p w14:paraId="34279058" w14:textId="6A1EC876" w:rsidR="00715424" w:rsidRPr="008B057A" w:rsidRDefault="00715424" w:rsidP="00715424">
            <w:pPr>
              <w:ind w:firstLine="0"/>
              <w:jc w:val="center"/>
              <w:rPr>
                <w:sz w:val="28"/>
                <w:szCs w:val="28"/>
                <w:lang w:val="kk-KZ"/>
              </w:rPr>
            </w:pPr>
            <w:r w:rsidRPr="007A761C">
              <w:t>0.</w:t>
            </w:r>
            <w:r w:rsidR="008B057A">
              <w:rPr>
                <w:lang w:val="kk-KZ"/>
              </w:rPr>
              <w:t>05</w:t>
            </w:r>
          </w:p>
        </w:tc>
      </w:tr>
      <w:tr w:rsidR="00715424" w14:paraId="2CCB9732" w14:textId="77777777" w:rsidTr="00715424">
        <w:tc>
          <w:tcPr>
            <w:tcW w:w="1271" w:type="dxa"/>
          </w:tcPr>
          <w:p w14:paraId="67D03D75" w14:textId="26F74682" w:rsidR="00715424" w:rsidRDefault="00715424" w:rsidP="00715424">
            <w:pPr>
              <w:ind w:firstLine="0"/>
              <w:jc w:val="center"/>
              <w:rPr>
                <w:sz w:val="28"/>
                <w:szCs w:val="28"/>
                <w:lang w:val="kk-KZ"/>
              </w:rPr>
            </w:pPr>
            <w:r w:rsidRPr="007A761C">
              <w:t>5</w:t>
            </w:r>
          </w:p>
        </w:tc>
        <w:tc>
          <w:tcPr>
            <w:tcW w:w="2089" w:type="dxa"/>
          </w:tcPr>
          <w:p w14:paraId="3AD2A26C" w14:textId="7AABD600" w:rsidR="00715424" w:rsidRPr="008B057A" w:rsidRDefault="00715424" w:rsidP="00715424">
            <w:pPr>
              <w:ind w:firstLine="0"/>
              <w:jc w:val="center"/>
              <w:rPr>
                <w:sz w:val="28"/>
                <w:szCs w:val="28"/>
                <w:lang w:val="kk-KZ"/>
              </w:rPr>
            </w:pPr>
            <w:r w:rsidRPr="007A761C">
              <w:t>2.01</w:t>
            </w:r>
            <w:r w:rsidR="008B057A">
              <w:rPr>
                <w:lang w:val="kk-KZ"/>
              </w:rPr>
              <w:t>8</w:t>
            </w:r>
          </w:p>
        </w:tc>
        <w:tc>
          <w:tcPr>
            <w:tcW w:w="2090" w:type="dxa"/>
          </w:tcPr>
          <w:p w14:paraId="3DADD8CF" w14:textId="0192E019" w:rsidR="00715424" w:rsidRPr="008B057A" w:rsidRDefault="00715424" w:rsidP="00715424">
            <w:pPr>
              <w:ind w:firstLine="0"/>
              <w:jc w:val="center"/>
              <w:rPr>
                <w:sz w:val="28"/>
                <w:szCs w:val="28"/>
                <w:lang w:val="kk-KZ"/>
              </w:rPr>
            </w:pPr>
            <w:r w:rsidRPr="007A761C">
              <w:t>0.</w:t>
            </w:r>
            <w:r w:rsidR="008B057A">
              <w:rPr>
                <w:lang w:val="kk-KZ"/>
              </w:rPr>
              <w:t>1</w:t>
            </w:r>
          </w:p>
        </w:tc>
        <w:tc>
          <w:tcPr>
            <w:tcW w:w="2089" w:type="dxa"/>
          </w:tcPr>
          <w:p w14:paraId="5163534B" w14:textId="72120E0B" w:rsidR="00715424" w:rsidRDefault="00715424" w:rsidP="00715424">
            <w:pPr>
              <w:ind w:firstLine="0"/>
              <w:jc w:val="center"/>
              <w:rPr>
                <w:sz w:val="28"/>
                <w:szCs w:val="28"/>
                <w:lang w:val="kk-KZ"/>
              </w:rPr>
            </w:pPr>
            <w:r w:rsidRPr="007A761C">
              <w:t>0</w:t>
            </w:r>
          </w:p>
        </w:tc>
        <w:tc>
          <w:tcPr>
            <w:tcW w:w="2090" w:type="dxa"/>
          </w:tcPr>
          <w:p w14:paraId="6A7F32C5" w14:textId="358884A9" w:rsidR="00715424" w:rsidRPr="008B057A" w:rsidRDefault="00715424" w:rsidP="00715424">
            <w:pPr>
              <w:ind w:firstLine="0"/>
              <w:jc w:val="center"/>
              <w:rPr>
                <w:sz w:val="28"/>
                <w:szCs w:val="28"/>
                <w:lang w:val="kk-KZ"/>
              </w:rPr>
            </w:pPr>
            <w:r>
              <w:rPr>
                <w:lang w:val="kk-KZ"/>
              </w:rPr>
              <w:t>-</w:t>
            </w:r>
            <w:r w:rsidRPr="007A761C">
              <w:t>0.</w:t>
            </w:r>
            <w:r w:rsidR="008B057A">
              <w:rPr>
                <w:lang w:val="kk-KZ"/>
              </w:rPr>
              <w:t>1</w:t>
            </w:r>
          </w:p>
        </w:tc>
      </w:tr>
      <w:tr w:rsidR="00715424" w14:paraId="254A0FF9" w14:textId="77777777" w:rsidTr="00715424">
        <w:tc>
          <w:tcPr>
            <w:tcW w:w="1271" w:type="dxa"/>
          </w:tcPr>
          <w:p w14:paraId="197414A9" w14:textId="6F4F07B9" w:rsidR="00715424" w:rsidRDefault="00715424" w:rsidP="00715424">
            <w:pPr>
              <w:ind w:firstLine="0"/>
              <w:jc w:val="center"/>
              <w:rPr>
                <w:sz w:val="28"/>
                <w:szCs w:val="28"/>
                <w:lang w:val="kk-KZ"/>
              </w:rPr>
            </w:pPr>
            <w:r w:rsidRPr="007A761C">
              <w:t>6</w:t>
            </w:r>
          </w:p>
        </w:tc>
        <w:tc>
          <w:tcPr>
            <w:tcW w:w="2089" w:type="dxa"/>
          </w:tcPr>
          <w:p w14:paraId="1549536A" w14:textId="3475DE4B" w:rsidR="00715424" w:rsidRPr="008B057A" w:rsidRDefault="00715424" w:rsidP="00715424">
            <w:pPr>
              <w:ind w:firstLine="0"/>
              <w:jc w:val="center"/>
              <w:rPr>
                <w:sz w:val="28"/>
                <w:szCs w:val="28"/>
                <w:lang w:val="kk-KZ"/>
              </w:rPr>
            </w:pPr>
            <w:r w:rsidRPr="007A761C">
              <w:t>1.81</w:t>
            </w:r>
            <w:r w:rsidR="008B057A">
              <w:rPr>
                <w:lang w:val="kk-KZ"/>
              </w:rPr>
              <w:t>9</w:t>
            </w:r>
          </w:p>
        </w:tc>
        <w:tc>
          <w:tcPr>
            <w:tcW w:w="2090" w:type="dxa"/>
          </w:tcPr>
          <w:p w14:paraId="3911CFF1" w14:textId="70F52494" w:rsidR="00715424" w:rsidRDefault="00715424" w:rsidP="00715424">
            <w:pPr>
              <w:ind w:firstLine="0"/>
              <w:jc w:val="center"/>
              <w:rPr>
                <w:sz w:val="28"/>
                <w:szCs w:val="28"/>
                <w:lang w:val="kk-KZ"/>
              </w:rPr>
            </w:pPr>
            <w:r w:rsidRPr="007A761C">
              <w:t>10.</w:t>
            </w:r>
            <w:r w:rsidR="008B057A">
              <w:rPr>
                <w:lang w:val="kk-KZ"/>
              </w:rPr>
              <w:t>0</w:t>
            </w:r>
            <w:r w:rsidRPr="007A761C">
              <w:t>5</w:t>
            </w:r>
          </w:p>
        </w:tc>
        <w:tc>
          <w:tcPr>
            <w:tcW w:w="2089" w:type="dxa"/>
          </w:tcPr>
          <w:p w14:paraId="7B63207F" w14:textId="3012B7D8" w:rsidR="00715424" w:rsidRDefault="00715424" w:rsidP="00715424">
            <w:pPr>
              <w:ind w:firstLine="0"/>
              <w:jc w:val="center"/>
              <w:rPr>
                <w:sz w:val="28"/>
                <w:szCs w:val="28"/>
                <w:lang w:val="kk-KZ"/>
              </w:rPr>
            </w:pPr>
            <w:r w:rsidRPr="007A761C">
              <w:t>10</w:t>
            </w:r>
          </w:p>
        </w:tc>
        <w:tc>
          <w:tcPr>
            <w:tcW w:w="2090" w:type="dxa"/>
          </w:tcPr>
          <w:p w14:paraId="24E2A113" w14:textId="74DCB7D2" w:rsidR="00715424" w:rsidRDefault="00715424" w:rsidP="00715424">
            <w:pPr>
              <w:ind w:firstLine="0"/>
              <w:jc w:val="center"/>
              <w:rPr>
                <w:sz w:val="28"/>
                <w:szCs w:val="28"/>
                <w:lang w:val="kk-KZ"/>
              </w:rPr>
            </w:pPr>
            <w:r>
              <w:rPr>
                <w:lang w:val="kk-KZ"/>
              </w:rPr>
              <w:t>-</w:t>
            </w:r>
            <w:r w:rsidRPr="007A761C">
              <w:t>0.</w:t>
            </w:r>
            <w:r w:rsidR="00F0588A">
              <w:rPr>
                <w:lang w:val="kk-KZ"/>
              </w:rPr>
              <w:t>0</w:t>
            </w:r>
            <w:r w:rsidRPr="007A761C">
              <w:t>5</w:t>
            </w:r>
          </w:p>
        </w:tc>
      </w:tr>
      <w:tr w:rsidR="00715424" w14:paraId="7233D04F" w14:textId="77777777" w:rsidTr="00715424">
        <w:tc>
          <w:tcPr>
            <w:tcW w:w="1271" w:type="dxa"/>
          </w:tcPr>
          <w:p w14:paraId="25539488" w14:textId="4694D28C" w:rsidR="00715424" w:rsidRDefault="00715424" w:rsidP="00715424">
            <w:pPr>
              <w:ind w:firstLine="0"/>
              <w:jc w:val="center"/>
              <w:rPr>
                <w:sz w:val="28"/>
                <w:szCs w:val="28"/>
                <w:lang w:val="kk-KZ"/>
              </w:rPr>
            </w:pPr>
            <w:r w:rsidRPr="007A761C">
              <w:t>7</w:t>
            </w:r>
          </w:p>
        </w:tc>
        <w:tc>
          <w:tcPr>
            <w:tcW w:w="2089" w:type="dxa"/>
          </w:tcPr>
          <w:p w14:paraId="1275ED6A" w14:textId="565E26A4" w:rsidR="00715424" w:rsidRDefault="00715424" w:rsidP="00715424">
            <w:pPr>
              <w:ind w:firstLine="0"/>
              <w:jc w:val="center"/>
              <w:rPr>
                <w:sz w:val="28"/>
                <w:szCs w:val="28"/>
                <w:lang w:val="kk-KZ"/>
              </w:rPr>
            </w:pPr>
            <w:r w:rsidRPr="007A761C">
              <w:t>1.618</w:t>
            </w:r>
          </w:p>
        </w:tc>
        <w:tc>
          <w:tcPr>
            <w:tcW w:w="2090" w:type="dxa"/>
          </w:tcPr>
          <w:p w14:paraId="5121C456" w14:textId="74FD3CFD" w:rsidR="00715424" w:rsidRDefault="00715424" w:rsidP="00715424">
            <w:pPr>
              <w:ind w:firstLine="0"/>
              <w:jc w:val="center"/>
              <w:rPr>
                <w:sz w:val="28"/>
                <w:szCs w:val="28"/>
                <w:lang w:val="kk-KZ"/>
              </w:rPr>
            </w:pPr>
            <w:r w:rsidRPr="007A761C">
              <w:t>20.1</w:t>
            </w:r>
          </w:p>
        </w:tc>
        <w:tc>
          <w:tcPr>
            <w:tcW w:w="2089" w:type="dxa"/>
          </w:tcPr>
          <w:p w14:paraId="1776065D" w14:textId="3219A6D4" w:rsidR="00715424" w:rsidRDefault="00715424" w:rsidP="00715424">
            <w:pPr>
              <w:ind w:firstLine="0"/>
              <w:jc w:val="center"/>
              <w:rPr>
                <w:sz w:val="28"/>
                <w:szCs w:val="28"/>
                <w:lang w:val="kk-KZ"/>
              </w:rPr>
            </w:pPr>
            <w:r w:rsidRPr="007A761C">
              <w:t>20</w:t>
            </w:r>
          </w:p>
        </w:tc>
        <w:tc>
          <w:tcPr>
            <w:tcW w:w="2090" w:type="dxa"/>
          </w:tcPr>
          <w:p w14:paraId="25DEDF93" w14:textId="288E0E82" w:rsidR="00715424" w:rsidRDefault="00715424" w:rsidP="00715424">
            <w:pPr>
              <w:ind w:firstLine="0"/>
              <w:jc w:val="center"/>
              <w:rPr>
                <w:sz w:val="28"/>
                <w:szCs w:val="28"/>
                <w:lang w:val="kk-KZ"/>
              </w:rPr>
            </w:pPr>
            <w:r>
              <w:rPr>
                <w:lang w:val="kk-KZ"/>
              </w:rPr>
              <w:t>-</w:t>
            </w:r>
            <w:r w:rsidRPr="007A761C">
              <w:t>0.1</w:t>
            </w:r>
          </w:p>
        </w:tc>
      </w:tr>
      <w:tr w:rsidR="00715424" w14:paraId="058A8BEC" w14:textId="77777777" w:rsidTr="00715424">
        <w:tc>
          <w:tcPr>
            <w:tcW w:w="1271" w:type="dxa"/>
          </w:tcPr>
          <w:p w14:paraId="14FD0938" w14:textId="380170D2" w:rsidR="00715424" w:rsidRDefault="00715424" w:rsidP="00715424">
            <w:pPr>
              <w:ind w:firstLine="0"/>
              <w:jc w:val="center"/>
              <w:rPr>
                <w:sz w:val="28"/>
                <w:szCs w:val="28"/>
                <w:lang w:val="kk-KZ"/>
              </w:rPr>
            </w:pPr>
            <w:r w:rsidRPr="007A761C">
              <w:t>8</w:t>
            </w:r>
          </w:p>
        </w:tc>
        <w:tc>
          <w:tcPr>
            <w:tcW w:w="2089" w:type="dxa"/>
          </w:tcPr>
          <w:p w14:paraId="4A575AF2" w14:textId="2A51F2B2" w:rsidR="00715424" w:rsidRDefault="00715424" w:rsidP="00715424">
            <w:pPr>
              <w:ind w:firstLine="0"/>
              <w:jc w:val="center"/>
              <w:rPr>
                <w:sz w:val="28"/>
                <w:szCs w:val="28"/>
                <w:lang w:val="kk-KZ"/>
              </w:rPr>
            </w:pPr>
            <w:r w:rsidRPr="007A761C">
              <w:t>1.42</w:t>
            </w:r>
          </w:p>
        </w:tc>
        <w:tc>
          <w:tcPr>
            <w:tcW w:w="2090" w:type="dxa"/>
          </w:tcPr>
          <w:p w14:paraId="1448D932" w14:textId="24D8584E" w:rsidR="00715424" w:rsidRDefault="00715424" w:rsidP="00715424">
            <w:pPr>
              <w:ind w:firstLine="0"/>
              <w:jc w:val="center"/>
              <w:rPr>
                <w:sz w:val="28"/>
                <w:szCs w:val="28"/>
                <w:lang w:val="kk-KZ"/>
              </w:rPr>
            </w:pPr>
            <w:r w:rsidRPr="007A761C">
              <w:t>30</w:t>
            </w:r>
          </w:p>
        </w:tc>
        <w:tc>
          <w:tcPr>
            <w:tcW w:w="2089" w:type="dxa"/>
          </w:tcPr>
          <w:p w14:paraId="49C1207D" w14:textId="1AC0604F" w:rsidR="00715424" w:rsidRDefault="00715424" w:rsidP="00715424">
            <w:pPr>
              <w:ind w:firstLine="0"/>
              <w:jc w:val="center"/>
              <w:rPr>
                <w:sz w:val="28"/>
                <w:szCs w:val="28"/>
                <w:lang w:val="kk-KZ"/>
              </w:rPr>
            </w:pPr>
            <w:r w:rsidRPr="007A761C">
              <w:t>30</w:t>
            </w:r>
          </w:p>
        </w:tc>
        <w:tc>
          <w:tcPr>
            <w:tcW w:w="2090" w:type="dxa"/>
          </w:tcPr>
          <w:p w14:paraId="110846A3" w14:textId="613B8479" w:rsidR="00715424" w:rsidRDefault="00715424" w:rsidP="00715424">
            <w:pPr>
              <w:ind w:firstLine="0"/>
              <w:jc w:val="center"/>
              <w:rPr>
                <w:sz w:val="28"/>
                <w:szCs w:val="28"/>
                <w:lang w:val="kk-KZ"/>
              </w:rPr>
            </w:pPr>
            <w:r w:rsidRPr="007A761C">
              <w:t>0</w:t>
            </w:r>
          </w:p>
        </w:tc>
      </w:tr>
    </w:tbl>
    <w:p w14:paraId="29B88B5F" w14:textId="77777777" w:rsidR="00715424" w:rsidRDefault="00715424" w:rsidP="007168D9">
      <w:pPr>
        <w:ind w:firstLine="0"/>
        <w:rPr>
          <w:sz w:val="28"/>
          <w:szCs w:val="28"/>
          <w:lang w:val="kk-KZ"/>
        </w:rPr>
      </w:pPr>
    </w:p>
    <w:p w14:paraId="7A352952" w14:textId="7ACF9B40" w:rsidR="00715424" w:rsidRDefault="00715424" w:rsidP="00715424">
      <w:pPr>
        <w:rPr>
          <w:sz w:val="28"/>
          <w:szCs w:val="28"/>
          <w:lang w:val="kk-KZ"/>
        </w:rPr>
      </w:pPr>
      <w:r w:rsidRPr="00715424">
        <w:rPr>
          <w:sz w:val="28"/>
          <w:szCs w:val="28"/>
          <w:lang w:val="kk-KZ"/>
        </w:rPr>
        <w:t xml:space="preserve">Осы процедураның нәтижесінде белсенді </w:t>
      </w:r>
      <w:r w:rsidR="00F0588A">
        <w:rPr>
          <w:sz w:val="28"/>
          <w:szCs w:val="28"/>
          <w:lang w:val="kk-KZ"/>
        </w:rPr>
        <w:t>иықтың</w:t>
      </w:r>
      <w:r w:rsidRPr="00715424">
        <w:rPr>
          <w:sz w:val="28"/>
          <w:szCs w:val="28"/>
          <w:lang w:val="kk-KZ"/>
        </w:rPr>
        <w:t xml:space="preserve"> бұрышын анықтаудағы максималды қателік 0,</w:t>
      </w:r>
      <w:r w:rsidR="00F0588A">
        <w:rPr>
          <w:sz w:val="28"/>
          <w:szCs w:val="28"/>
          <w:lang w:val="kk-KZ"/>
        </w:rPr>
        <w:t>1</w:t>
      </w:r>
      <w:r w:rsidRPr="00715424">
        <w:rPr>
          <w:sz w:val="28"/>
          <w:szCs w:val="28"/>
          <w:lang w:val="kk-KZ"/>
        </w:rPr>
        <w:t>°, ал орташа қателік 0,</w:t>
      </w:r>
      <w:r w:rsidR="00F0588A">
        <w:rPr>
          <w:sz w:val="28"/>
          <w:szCs w:val="28"/>
          <w:lang w:val="kk-KZ"/>
        </w:rPr>
        <w:t>0375</w:t>
      </w:r>
      <w:r w:rsidRPr="00715424">
        <w:rPr>
          <w:sz w:val="28"/>
          <w:szCs w:val="28"/>
          <w:lang w:val="kk-KZ"/>
        </w:rPr>
        <w:t>°</w:t>
      </w:r>
      <w:r w:rsidR="00F0588A">
        <w:rPr>
          <w:sz w:val="28"/>
          <w:szCs w:val="28"/>
          <w:lang w:val="kk-KZ"/>
        </w:rPr>
        <w:t xml:space="preserve"> </w:t>
      </w:r>
      <w:r w:rsidRPr="00715424">
        <w:rPr>
          <w:sz w:val="28"/>
          <w:szCs w:val="28"/>
          <w:lang w:val="kk-KZ"/>
        </w:rPr>
        <w:t>екендігі анықталды. Серво</w:t>
      </w:r>
      <w:r w:rsidR="00F0588A">
        <w:rPr>
          <w:sz w:val="28"/>
          <w:szCs w:val="28"/>
          <w:lang w:val="kk-KZ"/>
        </w:rPr>
        <w:t>жетектерді</w:t>
      </w:r>
      <w:r w:rsidRPr="00715424">
        <w:rPr>
          <w:sz w:val="28"/>
          <w:szCs w:val="28"/>
          <w:lang w:val="kk-KZ"/>
        </w:rPr>
        <w:t xml:space="preserve"> басқару </w:t>
      </w:r>
      <w:r w:rsidR="00F0588A" w:rsidRPr="00715424">
        <w:rPr>
          <w:sz w:val="28"/>
          <w:szCs w:val="28"/>
          <w:lang w:val="kk-KZ"/>
        </w:rPr>
        <w:t>үшін</w:t>
      </w:r>
      <w:r w:rsidRPr="00715424">
        <w:rPr>
          <w:sz w:val="28"/>
          <w:szCs w:val="28"/>
          <w:lang w:val="kk-KZ"/>
        </w:rPr>
        <w:t xml:space="preserve"> PCA9685 чипіне негізделген тақта қолданылады. Тақта I</w:t>
      </w:r>
      <w:r w:rsidRPr="00F0588A">
        <w:rPr>
          <w:sz w:val="28"/>
          <w:szCs w:val="28"/>
          <w:vertAlign w:val="superscript"/>
          <w:lang w:val="kk-KZ"/>
        </w:rPr>
        <w:t>2</w:t>
      </w:r>
      <w:r w:rsidRPr="00715424">
        <w:rPr>
          <w:sz w:val="28"/>
          <w:szCs w:val="28"/>
          <w:lang w:val="kk-KZ"/>
        </w:rPr>
        <w:t xml:space="preserve">C интерфейсі арқылы басқарылады және бит тереңдігі 12 бит </w:t>
      </w:r>
      <w:r w:rsidR="00F0588A" w:rsidRPr="00715424">
        <w:rPr>
          <w:sz w:val="28"/>
          <w:szCs w:val="28"/>
          <w:lang w:val="kk-KZ"/>
        </w:rPr>
        <w:t>болатын</w:t>
      </w:r>
      <w:r w:rsidRPr="00715424">
        <w:rPr>
          <w:sz w:val="28"/>
          <w:szCs w:val="28"/>
          <w:lang w:val="kk-KZ"/>
        </w:rPr>
        <w:t xml:space="preserve"> 16 PWM сигналын шығаруға мүмкіндік береді.</w:t>
      </w:r>
    </w:p>
    <w:p w14:paraId="2B1FFDD4" w14:textId="77777777" w:rsidR="00662834" w:rsidRDefault="00662834" w:rsidP="00715424">
      <w:pPr>
        <w:rPr>
          <w:sz w:val="28"/>
          <w:szCs w:val="28"/>
          <w:lang w:val="kk-KZ"/>
        </w:rPr>
      </w:pPr>
    </w:p>
    <w:p w14:paraId="52F219F1" w14:textId="7DF57941" w:rsidR="00662834" w:rsidRDefault="00662834" w:rsidP="00715424">
      <w:pPr>
        <w:rPr>
          <w:b/>
          <w:bCs/>
          <w:sz w:val="28"/>
          <w:szCs w:val="28"/>
          <w:lang w:val="kk-KZ"/>
        </w:rPr>
      </w:pPr>
      <w:r w:rsidRPr="00144EB9">
        <w:rPr>
          <w:b/>
          <w:bCs/>
          <w:sz w:val="28"/>
          <w:szCs w:val="28"/>
          <w:lang w:val="kk-KZ"/>
        </w:rPr>
        <w:t>3.</w:t>
      </w:r>
      <w:r>
        <w:rPr>
          <w:b/>
          <w:bCs/>
          <w:sz w:val="28"/>
          <w:szCs w:val="28"/>
          <w:lang w:val="kk-KZ"/>
        </w:rPr>
        <w:t>3</w:t>
      </w:r>
      <w:r w:rsidRPr="00144EB9">
        <w:rPr>
          <w:b/>
          <w:bCs/>
          <w:sz w:val="28"/>
          <w:szCs w:val="28"/>
          <w:lang w:val="kk-KZ"/>
        </w:rPr>
        <w:t xml:space="preserve"> Басқару жүйесінің </w:t>
      </w:r>
      <w:r>
        <w:rPr>
          <w:b/>
          <w:bCs/>
          <w:sz w:val="28"/>
          <w:szCs w:val="28"/>
          <w:lang w:val="kk-KZ"/>
        </w:rPr>
        <w:t>алгоритмі</w:t>
      </w:r>
    </w:p>
    <w:p w14:paraId="3BB5B4D8" w14:textId="77777777" w:rsidR="00662834" w:rsidRDefault="00662834" w:rsidP="00715424">
      <w:pPr>
        <w:rPr>
          <w:sz w:val="28"/>
          <w:szCs w:val="28"/>
          <w:lang w:val="kk-KZ"/>
        </w:rPr>
      </w:pPr>
    </w:p>
    <w:p w14:paraId="3A1E2BAC" w14:textId="629EF1E2" w:rsidR="00696216" w:rsidRPr="00696216" w:rsidRDefault="00696216" w:rsidP="00696216">
      <w:pPr>
        <w:rPr>
          <w:sz w:val="28"/>
          <w:szCs w:val="28"/>
          <w:lang w:val="kk-KZ"/>
        </w:rPr>
      </w:pPr>
      <w:r w:rsidRPr="00696216">
        <w:rPr>
          <w:sz w:val="28"/>
          <w:szCs w:val="28"/>
          <w:lang w:val="kk-KZ"/>
        </w:rPr>
        <w:t xml:space="preserve">Манипуляторларды басқару жүйесінің алгоритмдерін </w:t>
      </w:r>
      <w:r>
        <w:rPr>
          <w:sz w:val="28"/>
          <w:szCs w:val="28"/>
          <w:lang w:val="kk-KZ"/>
        </w:rPr>
        <w:t>жасау</w:t>
      </w:r>
      <w:r w:rsidRPr="00696216">
        <w:rPr>
          <w:sz w:val="28"/>
          <w:szCs w:val="28"/>
          <w:lang w:val="kk-KZ"/>
        </w:rPr>
        <w:t xml:space="preserve"> үшін </w:t>
      </w:r>
      <w:r>
        <w:rPr>
          <w:sz w:val="28"/>
          <w:szCs w:val="28"/>
          <w:lang w:val="kk-KZ"/>
        </w:rPr>
        <w:t>е</w:t>
      </w:r>
      <w:r w:rsidRPr="00696216">
        <w:rPr>
          <w:sz w:val="28"/>
          <w:szCs w:val="28"/>
          <w:lang w:val="kk-KZ"/>
        </w:rPr>
        <w:t>кі негізгі тәсіл қарастыр</w:t>
      </w:r>
      <w:r>
        <w:rPr>
          <w:sz w:val="28"/>
          <w:szCs w:val="28"/>
          <w:lang w:val="kk-KZ"/>
        </w:rPr>
        <w:t>ылды</w:t>
      </w:r>
      <w:r w:rsidRPr="00696216">
        <w:rPr>
          <w:sz w:val="28"/>
          <w:szCs w:val="28"/>
          <w:lang w:val="kk-KZ"/>
        </w:rPr>
        <w:t xml:space="preserve">: </w:t>
      </w:r>
      <w:r>
        <w:rPr>
          <w:sz w:val="28"/>
          <w:szCs w:val="28"/>
          <w:lang w:val="kk-KZ"/>
        </w:rPr>
        <w:t>кинематикалық жұп</w:t>
      </w:r>
      <w:r w:rsidRPr="00696216">
        <w:rPr>
          <w:sz w:val="28"/>
          <w:szCs w:val="28"/>
          <w:lang w:val="kk-KZ"/>
        </w:rPr>
        <w:t xml:space="preserve"> кеңісті</w:t>
      </w:r>
      <w:r>
        <w:rPr>
          <w:sz w:val="28"/>
          <w:szCs w:val="28"/>
          <w:lang w:val="kk-KZ"/>
        </w:rPr>
        <w:t>гіндегі</w:t>
      </w:r>
      <w:r w:rsidRPr="00696216">
        <w:rPr>
          <w:sz w:val="28"/>
          <w:szCs w:val="28"/>
          <w:lang w:val="kk-KZ"/>
        </w:rPr>
        <w:t xml:space="preserve"> траекторияның алгоритмі және тапсырма кеңістігін</w:t>
      </w:r>
      <w:r>
        <w:rPr>
          <w:sz w:val="28"/>
          <w:szCs w:val="28"/>
          <w:lang w:val="kk-KZ"/>
        </w:rPr>
        <w:t>дегі</w:t>
      </w:r>
      <w:r w:rsidRPr="00696216">
        <w:rPr>
          <w:sz w:val="28"/>
          <w:szCs w:val="28"/>
          <w:lang w:val="kk-KZ"/>
        </w:rPr>
        <w:t xml:space="preserve"> траекторияның алгоритмі. Бұл </w:t>
      </w:r>
      <w:r>
        <w:rPr>
          <w:sz w:val="28"/>
          <w:szCs w:val="28"/>
          <w:lang w:val="kk-KZ"/>
        </w:rPr>
        <w:t>алгоритмдер</w:t>
      </w:r>
      <w:r w:rsidRPr="00696216">
        <w:rPr>
          <w:sz w:val="28"/>
          <w:szCs w:val="28"/>
          <w:lang w:val="kk-KZ"/>
        </w:rPr>
        <w:t xml:space="preserve"> </w:t>
      </w:r>
      <w:r>
        <w:rPr>
          <w:sz w:val="28"/>
          <w:szCs w:val="28"/>
          <w:lang w:val="kk-KZ"/>
        </w:rPr>
        <w:t xml:space="preserve">манипуляторды </w:t>
      </w:r>
      <w:r w:rsidR="00AA7CF1">
        <w:rPr>
          <w:sz w:val="28"/>
          <w:szCs w:val="28"/>
          <w:lang w:val="kk-KZ"/>
        </w:rPr>
        <w:t xml:space="preserve">екі түрлі </w:t>
      </w:r>
      <w:r w:rsidRPr="00696216">
        <w:rPr>
          <w:sz w:val="28"/>
          <w:szCs w:val="28"/>
          <w:lang w:val="kk-KZ"/>
        </w:rPr>
        <w:t>операциялық кеңістіктер арқылы басқаруға арналған құрылымдарды ұсынады, олардың әрқайсысының белгілі бір артықшылықтары</w:t>
      </w:r>
      <w:r>
        <w:rPr>
          <w:sz w:val="28"/>
          <w:szCs w:val="28"/>
          <w:lang w:val="kk-KZ"/>
        </w:rPr>
        <w:t xml:space="preserve"> мен кемшіліктері</w:t>
      </w:r>
      <w:r w:rsidRPr="00696216">
        <w:rPr>
          <w:sz w:val="28"/>
          <w:szCs w:val="28"/>
          <w:lang w:val="kk-KZ"/>
        </w:rPr>
        <w:t xml:space="preserve"> бар.</w:t>
      </w:r>
      <w:r>
        <w:rPr>
          <w:sz w:val="28"/>
          <w:szCs w:val="28"/>
          <w:lang w:val="kk-KZ"/>
        </w:rPr>
        <w:t xml:space="preserve"> Тәсілдердің кемшіліктері мен артықшылықтары 2-тарауда талқыланған.</w:t>
      </w:r>
    </w:p>
    <w:p w14:paraId="02BF416E" w14:textId="77777777" w:rsidR="00696216" w:rsidRDefault="00696216" w:rsidP="00696216">
      <w:pPr>
        <w:rPr>
          <w:sz w:val="28"/>
          <w:szCs w:val="28"/>
          <w:lang w:val="kk-KZ"/>
        </w:rPr>
      </w:pPr>
    </w:p>
    <w:p w14:paraId="318C5699" w14:textId="239DB721" w:rsidR="00696216" w:rsidRPr="00696216" w:rsidRDefault="00696216" w:rsidP="00696216">
      <w:pPr>
        <w:rPr>
          <w:sz w:val="28"/>
          <w:szCs w:val="28"/>
          <w:lang w:val="kk-KZ"/>
        </w:rPr>
      </w:pPr>
      <w:r>
        <w:rPr>
          <w:sz w:val="28"/>
          <w:szCs w:val="28"/>
          <w:lang w:val="kk-KZ"/>
        </w:rPr>
        <w:t>3.3.1 Кинематикалық жұп</w:t>
      </w:r>
      <w:r w:rsidRPr="00696216">
        <w:rPr>
          <w:sz w:val="28"/>
          <w:szCs w:val="28"/>
          <w:lang w:val="kk-KZ"/>
        </w:rPr>
        <w:t xml:space="preserve"> кеңісті</w:t>
      </w:r>
      <w:r>
        <w:rPr>
          <w:sz w:val="28"/>
          <w:szCs w:val="28"/>
          <w:lang w:val="kk-KZ"/>
        </w:rPr>
        <w:t>гіндегі</w:t>
      </w:r>
      <w:r w:rsidRPr="00696216">
        <w:rPr>
          <w:sz w:val="28"/>
          <w:szCs w:val="28"/>
          <w:lang w:val="kk-KZ"/>
        </w:rPr>
        <w:t xml:space="preserve"> </w:t>
      </w:r>
      <w:r>
        <w:rPr>
          <w:sz w:val="28"/>
          <w:szCs w:val="28"/>
          <w:lang w:val="kk-KZ"/>
        </w:rPr>
        <w:t>т</w:t>
      </w:r>
      <w:r w:rsidRPr="00696216">
        <w:rPr>
          <w:sz w:val="28"/>
          <w:szCs w:val="28"/>
          <w:lang w:val="kk-KZ"/>
        </w:rPr>
        <w:t xml:space="preserve">раектория </w:t>
      </w:r>
      <w:r>
        <w:rPr>
          <w:sz w:val="28"/>
          <w:szCs w:val="28"/>
          <w:lang w:val="kk-KZ"/>
        </w:rPr>
        <w:t>а</w:t>
      </w:r>
      <w:r w:rsidRPr="00696216">
        <w:rPr>
          <w:sz w:val="28"/>
          <w:szCs w:val="28"/>
          <w:lang w:val="kk-KZ"/>
        </w:rPr>
        <w:t>лгоритмі</w:t>
      </w:r>
    </w:p>
    <w:p w14:paraId="03BDF28D" w14:textId="77777777" w:rsidR="00C56DB1" w:rsidRDefault="00696216" w:rsidP="00696216">
      <w:pPr>
        <w:rPr>
          <w:sz w:val="28"/>
          <w:szCs w:val="28"/>
          <w:lang w:val="kk-KZ"/>
        </w:rPr>
      </w:pPr>
      <w:r>
        <w:rPr>
          <w:sz w:val="28"/>
          <w:szCs w:val="28"/>
          <w:lang w:val="kk-KZ"/>
        </w:rPr>
        <w:t>Кинематикалық жұп</w:t>
      </w:r>
      <w:r w:rsidRPr="00696216">
        <w:rPr>
          <w:sz w:val="28"/>
          <w:szCs w:val="28"/>
          <w:lang w:val="kk-KZ"/>
        </w:rPr>
        <w:t xml:space="preserve"> кеңісті</w:t>
      </w:r>
      <w:r>
        <w:rPr>
          <w:sz w:val="28"/>
          <w:szCs w:val="28"/>
          <w:lang w:val="kk-KZ"/>
        </w:rPr>
        <w:t>гіндегі</w:t>
      </w:r>
      <w:r w:rsidRPr="00696216">
        <w:rPr>
          <w:sz w:val="28"/>
          <w:szCs w:val="28"/>
          <w:lang w:val="kk-KZ"/>
        </w:rPr>
        <w:t xml:space="preserve"> траектория алгоритмі манипулятордың </w:t>
      </w:r>
      <w:r>
        <w:rPr>
          <w:sz w:val="28"/>
          <w:szCs w:val="28"/>
          <w:lang w:val="kk-KZ"/>
        </w:rPr>
        <w:t>жетектерін</w:t>
      </w:r>
      <w:r w:rsidRPr="00696216">
        <w:rPr>
          <w:sz w:val="28"/>
          <w:szCs w:val="28"/>
          <w:lang w:val="kk-KZ"/>
        </w:rPr>
        <w:t xml:space="preserve"> қажетті </w:t>
      </w:r>
      <w:r>
        <w:rPr>
          <w:sz w:val="28"/>
          <w:szCs w:val="28"/>
          <w:lang w:val="kk-KZ"/>
        </w:rPr>
        <w:t>б</w:t>
      </w:r>
      <w:r w:rsidRPr="00696216">
        <w:rPr>
          <w:sz w:val="28"/>
          <w:szCs w:val="28"/>
          <w:lang w:val="kk-KZ"/>
        </w:rPr>
        <w:t>ұрыштарға жету үшін басқаруға бағытталған.</w:t>
      </w:r>
      <w:r w:rsidR="00C56DB1">
        <w:rPr>
          <w:sz w:val="28"/>
          <w:szCs w:val="28"/>
          <w:lang w:val="kk-KZ"/>
        </w:rPr>
        <w:t xml:space="preserve"> Алгоритм псевдокод ретінде 3.6-суретте көрсетілген.</w:t>
      </w:r>
    </w:p>
    <w:p w14:paraId="3F4EFC55" w14:textId="77777777" w:rsidR="00C56DB1" w:rsidRDefault="00C56DB1" w:rsidP="00C56DB1">
      <w:pPr>
        <w:ind w:firstLine="0"/>
        <w:rPr>
          <w:sz w:val="28"/>
          <w:szCs w:val="28"/>
          <w:lang w:val="kk-KZ"/>
        </w:rPr>
      </w:pPr>
    </w:p>
    <w:p w14:paraId="7E93B6EC" w14:textId="1896D8E1" w:rsidR="00C56DB1" w:rsidRDefault="00C56DB1" w:rsidP="00C56DB1">
      <w:pPr>
        <w:ind w:firstLine="0"/>
        <w:jc w:val="center"/>
        <w:rPr>
          <w:sz w:val="28"/>
          <w:szCs w:val="28"/>
          <w:lang w:val="kk-KZ"/>
        </w:rPr>
      </w:pPr>
      <w:r w:rsidRPr="00C56DB1">
        <w:rPr>
          <w:noProof/>
          <w:sz w:val="28"/>
          <w:szCs w:val="28"/>
        </w:rPr>
        <w:lastRenderedPageBreak/>
        <w:drawing>
          <wp:inline distT="0" distB="0" distL="0" distR="0" wp14:anchorId="05039702" wp14:editId="56AC3313">
            <wp:extent cx="6120765" cy="2207895"/>
            <wp:effectExtent l="0" t="0" r="0" b="1905"/>
            <wp:docPr id="512083259" name="Рисунок 16">
              <a:extLst xmlns:a="http://schemas.openxmlformats.org/drawingml/2006/main">
                <a:ext uri="{FF2B5EF4-FFF2-40B4-BE49-F238E27FC236}">
                  <a16:creationId xmlns:a16="http://schemas.microsoft.com/office/drawing/2014/main" id="{FF9994BF-FC3B-98EE-C3BB-1DFD22CC45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6">
                      <a:extLst>
                        <a:ext uri="{FF2B5EF4-FFF2-40B4-BE49-F238E27FC236}">
                          <a16:creationId xmlns:a16="http://schemas.microsoft.com/office/drawing/2014/main" id="{FF9994BF-FC3B-98EE-C3BB-1DFD22CC45BB}"/>
                        </a:ext>
                      </a:extLst>
                    </pic:cNvPr>
                    <pic:cNvPicPr>
                      <a:picLocks noChangeAspect="1"/>
                    </pic:cNvPicPr>
                  </pic:nvPicPr>
                  <pic:blipFill>
                    <a:blip r:embed="rId65"/>
                    <a:stretch>
                      <a:fillRect/>
                    </a:stretch>
                  </pic:blipFill>
                  <pic:spPr>
                    <a:xfrm>
                      <a:off x="0" y="0"/>
                      <a:ext cx="6120765" cy="2207895"/>
                    </a:xfrm>
                    <a:prstGeom prst="rect">
                      <a:avLst/>
                    </a:prstGeom>
                  </pic:spPr>
                </pic:pic>
              </a:graphicData>
            </a:graphic>
          </wp:inline>
        </w:drawing>
      </w:r>
    </w:p>
    <w:p w14:paraId="36DD5710" w14:textId="77777777" w:rsidR="00C56DB1" w:rsidRDefault="00C56DB1" w:rsidP="00C56DB1">
      <w:pPr>
        <w:ind w:firstLine="0"/>
        <w:jc w:val="center"/>
        <w:rPr>
          <w:sz w:val="28"/>
          <w:szCs w:val="28"/>
          <w:lang w:val="kk-KZ"/>
        </w:rPr>
      </w:pPr>
    </w:p>
    <w:p w14:paraId="15F4AE09" w14:textId="346630D7" w:rsidR="00C56DB1" w:rsidRDefault="00C56DB1" w:rsidP="00C56DB1">
      <w:pPr>
        <w:ind w:firstLine="0"/>
        <w:jc w:val="center"/>
        <w:rPr>
          <w:sz w:val="28"/>
          <w:szCs w:val="28"/>
          <w:lang w:val="kk-KZ"/>
        </w:rPr>
      </w:pPr>
      <w:r>
        <w:rPr>
          <w:sz w:val="28"/>
          <w:szCs w:val="28"/>
          <w:lang w:val="kk-KZ"/>
        </w:rPr>
        <w:t xml:space="preserve">Сурет 3.6 – </w:t>
      </w:r>
      <w:r w:rsidRPr="00C56DB1">
        <w:rPr>
          <w:sz w:val="28"/>
          <w:szCs w:val="28"/>
          <w:lang w:val="kk-KZ"/>
        </w:rPr>
        <w:t>Кинематикалық жұп кеңістігінде траектория жоспралайтын басқару алгоритмі</w:t>
      </w:r>
    </w:p>
    <w:p w14:paraId="46E1F45F" w14:textId="77777777" w:rsidR="00C56DB1" w:rsidRDefault="00C56DB1" w:rsidP="00696216">
      <w:pPr>
        <w:rPr>
          <w:sz w:val="28"/>
          <w:szCs w:val="28"/>
          <w:lang w:val="kk-KZ"/>
        </w:rPr>
      </w:pPr>
    </w:p>
    <w:p w14:paraId="6FE30C03" w14:textId="5433160E" w:rsidR="00696216" w:rsidRPr="00696216" w:rsidRDefault="00696216" w:rsidP="00696216">
      <w:pPr>
        <w:rPr>
          <w:sz w:val="28"/>
          <w:szCs w:val="28"/>
          <w:lang w:val="kk-KZ"/>
        </w:rPr>
      </w:pPr>
      <w:r w:rsidRPr="00696216">
        <w:rPr>
          <w:sz w:val="28"/>
          <w:szCs w:val="28"/>
          <w:lang w:val="kk-KZ"/>
        </w:rPr>
        <w:t xml:space="preserve">Алгоритмнің жұмысын келесідей </w:t>
      </w:r>
      <w:r>
        <w:rPr>
          <w:sz w:val="28"/>
          <w:szCs w:val="28"/>
          <w:lang w:val="kk-KZ"/>
        </w:rPr>
        <w:t>сипаттауға</w:t>
      </w:r>
      <w:r w:rsidRPr="00696216">
        <w:rPr>
          <w:sz w:val="28"/>
          <w:szCs w:val="28"/>
          <w:lang w:val="kk-KZ"/>
        </w:rPr>
        <w:t xml:space="preserve"> болады</w:t>
      </w:r>
      <w:r>
        <w:rPr>
          <w:sz w:val="28"/>
          <w:szCs w:val="28"/>
          <w:lang w:val="kk-KZ"/>
        </w:rPr>
        <w:t>:</w:t>
      </w:r>
    </w:p>
    <w:p w14:paraId="59DCF133" w14:textId="65C631C6" w:rsidR="00696216" w:rsidRPr="000B5D26" w:rsidRDefault="00696216">
      <w:pPr>
        <w:pStyle w:val="af1"/>
        <w:numPr>
          <w:ilvl w:val="0"/>
          <w:numId w:val="15"/>
        </w:numPr>
        <w:spacing w:line="240" w:lineRule="auto"/>
        <w:ind w:left="0" w:firstLine="709"/>
        <w:rPr>
          <w:szCs w:val="28"/>
          <w:lang w:val="kk-KZ"/>
        </w:rPr>
      </w:pPr>
      <w:r w:rsidRPr="000B5D26">
        <w:rPr>
          <w:szCs w:val="28"/>
          <w:lang w:val="kk-KZ"/>
        </w:rPr>
        <w:t>мақсатты бұрыштарын инициализациялау: манипулятордың қажетті бастапқы және соңғы позициялары координаттар</w:t>
      </w:r>
      <w:r w:rsidR="00C9055D">
        <w:rPr>
          <w:szCs w:val="28"/>
          <w:lang w:val="kk-KZ"/>
        </w:rPr>
        <w:t>мен</w:t>
      </w:r>
      <w:r w:rsidRPr="000B5D26">
        <w:rPr>
          <w:szCs w:val="28"/>
          <w:lang w:val="kk-KZ"/>
        </w:rPr>
        <w:t xml:space="preserve"> анықталған, әрбір позиция үшін кері кинематиканың есептеулері сәйкес бастапқы және соңғы жетек бұрыштарын анықтайды;</w:t>
      </w:r>
    </w:p>
    <w:p w14:paraId="7733EBFE" w14:textId="01504E40" w:rsidR="00696216" w:rsidRPr="000B5D26" w:rsidRDefault="00696216">
      <w:pPr>
        <w:pStyle w:val="af1"/>
        <w:numPr>
          <w:ilvl w:val="0"/>
          <w:numId w:val="15"/>
        </w:numPr>
        <w:spacing w:line="240" w:lineRule="auto"/>
        <w:ind w:left="0" w:firstLine="709"/>
        <w:rPr>
          <w:szCs w:val="28"/>
          <w:lang w:val="kk-KZ"/>
        </w:rPr>
      </w:pPr>
      <w:r w:rsidRPr="000B5D26">
        <w:rPr>
          <w:szCs w:val="28"/>
          <w:lang w:val="kk-KZ"/>
        </w:rPr>
        <w:t>траекторияны жоспарлау: цикл ағымдағы жетек бұрыштары мақсатты соңғы бұрыштарына сәйкес келгенше қайталанады</w:t>
      </w:r>
      <w:r w:rsidR="000B5D26">
        <w:rPr>
          <w:szCs w:val="28"/>
          <w:lang w:val="kk-KZ"/>
        </w:rPr>
        <w:t>,</w:t>
      </w:r>
      <w:r w:rsidRPr="000B5D26">
        <w:rPr>
          <w:szCs w:val="28"/>
          <w:lang w:val="kk-KZ"/>
        </w:rPr>
        <w:t xml:space="preserve"> </w:t>
      </w:r>
      <w:r w:rsidR="000B5D26">
        <w:rPr>
          <w:szCs w:val="28"/>
          <w:lang w:val="kk-KZ"/>
        </w:rPr>
        <w:t>о</w:t>
      </w:r>
      <w:r w:rsidRPr="000B5D26">
        <w:rPr>
          <w:szCs w:val="28"/>
          <w:lang w:val="kk-KZ"/>
        </w:rPr>
        <w:t xml:space="preserve">сы цикл ішінде трапеция тәрізді траектория </w:t>
      </w:r>
      <w:r w:rsidR="00C9055D">
        <w:rPr>
          <w:szCs w:val="28"/>
          <w:lang w:val="kk-KZ"/>
        </w:rPr>
        <w:t>нақты</w:t>
      </w:r>
      <w:r w:rsidRPr="000B5D26">
        <w:rPr>
          <w:szCs w:val="28"/>
          <w:lang w:val="kk-KZ"/>
        </w:rPr>
        <w:t xml:space="preserve"> уақыт қадамы үшін есептеледі;</w:t>
      </w:r>
    </w:p>
    <w:p w14:paraId="4E325C66" w14:textId="1D95D33D" w:rsidR="00696216" w:rsidRPr="000B5D26" w:rsidRDefault="00696216">
      <w:pPr>
        <w:pStyle w:val="af1"/>
        <w:numPr>
          <w:ilvl w:val="0"/>
          <w:numId w:val="15"/>
        </w:numPr>
        <w:spacing w:line="240" w:lineRule="auto"/>
        <w:ind w:left="0" w:firstLine="709"/>
        <w:rPr>
          <w:szCs w:val="28"/>
          <w:lang w:val="kk-KZ"/>
        </w:rPr>
      </w:pPr>
      <w:r w:rsidRPr="000B5D26">
        <w:rPr>
          <w:szCs w:val="28"/>
          <w:lang w:val="kk-KZ"/>
        </w:rPr>
        <w:t xml:space="preserve">басқару сигналдарын </w:t>
      </w:r>
      <w:r w:rsidR="000B5D26" w:rsidRPr="000B5D26">
        <w:rPr>
          <w:szCs w:val="28"/>
          <w:lang w:val="kk-KZ"/>
        </w:rPr>
        <w:t>шығару және жетек бұрыштарын өлшеу</w:t>
      </w:r>
      <w:r w:rsidRPr="000B5D26">
        <w:rPr>
          <w:szCs w:val="28"/>
          <w:lang w:val="kk-KZ"/>
        </w:rPr>
        <w:t>: есептелген жетек бұрыштары сервожетек үшін басқару сигналдарына түрлендіріледі</w:t>
      </w:r>
      <w:r w:rsidR="000B5D26">
        <w:rPr>
          <w:szCs w:val="28"/>
          <w:lang w:val="kk-KZ"/>
        </w:rPr>
        <w:t>,</w:t>
      </w:r>
      <w:r w:rsidRPr="000B5D26">
        <w:rPr>
          <w:szCs w:val="28"/>
          <w:lang w:val="kk-KZ"/>
        </w:rPr>
        <w:t xml:space="preserve"> </w:t>
      </w:r>
      <w:r w:rsidR="000B5D26">
        <w:rPr>
          <w:szCs w:val="28"/>
          <w:lang w:val="kk-KZ"/>
        </w:rPr>
        <w:t>ж</w:t>
      </w:r>
      <w:r w:rsidR="000B5D26" w:rsidRPr="000B5D26">
        <w:rPr>
          <w:szCs w:val="28"/>
          <w:lang w:val="kk-KZ"/>
        </w:rPr>
        <w:t>етектер</w:t>
      </w:r>
      <w:r w:rsidR="000B5D26">
        <w:rPr>
          <w:szCs w:val="28"/>
          <w:lang w:val="kk-KZ"/>
        </w:rPr>
        <w:t>ге</w:t>
      </w:r>
      <w:r w:rsidRPr="000B5D26">
        <w:rPr>
          <w:szCs w:val="28"/>
          <w:lang w:val="kk-KZ"/>
        </w:rPr>
        <w:t xml:space="preserve"> </w:t>
      </w:r>
      <w:r w:rsidR="000B5D26">
        <w:rPr>
          <w:szCs w:val="28"/>
          <w:lang w:val="kk-KZ"/>
        </w:rPr>
        <w:t>сигналдар берілгеннен</w:t>
      </w:r>
      <w:r w:rsidRPr="000B5D26">
        <w:rPr>
          <w:szCs w:val="28"/>
          <w:lang w:val="kk-KZ"/>
        </w:rPr>
        <w:t xml:space="preserve"> кейін жүйе аналогты-</w:t>
      </w:r>
      <w:r w:rsidR="000B5D26" w:rsidRPr="000B5D26">
        <w:rPr>
          <w:szCs w:val="28"/>
          <w:lang w:val="kk-KZ"/>
        </w:rPr>
        <w:t>сандық</w:t>
      </w:r>
      <w:r w:rsidRPr="000B5D26">
        <w:rPr>
          <w:szCs w:val="28"/>
          <w:lang w:val="kk-KZ"/>
        </w:rPr>
        <w:t xml:space="preserve"> түрлендіргіштерді пайдаланып нақты </w:t>
      </w:r>
      <w:r w:rsidR="000B5D26" w:rsidRPr="000B5D26">
        <w:rPr>
          <w:szCs w:val="28"/>
          <w:lang w:val="kk-KZ"/>
        </w:rPr>
        <w:t>жетек</w:t>
      </w:r>
      <w:r w:rsidRPr="000B5D26">
        <w:rPr>
          <w:szCs w:val="28"/>
          <w:lang w:val="kk-KZ"/>
        </w:rPr>
        <w:t xml:space="preserve"> бұрыштарын өлшейді;</w:t>
      </w:r>
    </w:p>
    <w:p w14:paraId="5BE2CE86" w14:textId="3B2769AE" w:rsidR="00696216" w:rsidRPr="000B5D26" w:rsidRDefault="000B5D26">
      <w:pPr>
        <w:pStyle w:val="af1"/>
        <w:numPr>
          <w:ilvl w:val="0"/>
          <w:numId w:val="15"/>
        </w:numPr>
        <w:spacing w:line="240" w:lineRule="auto"/>
        <w:ind w:left="0" w:firstLine="709"/>
        <w:rPr>
          <w:szCs w:val="28"/>
          <w:lang w:val="kk-KZ"/>
        </w:rPr>
      </w:pPr>
      <w:r w:rsidRPr="000B5D26">
        <w:rPr>
          <w:szCs w:val="28"/>
          <w:lang w:val="kk-KZ"/>
        </w:rPr>
        <w:t>д</w:t>
      </w:r>
      <w:r w:rsidR="00696216" w:rsidRPr="000B5D26">
        <w:rPr>
          <w:szCs w:val="28"/>
          <w:lang w:val="kk-KZ"/>
        </w:rPr>
        <w:t xml:space="preserve">еректерді </w:t>
      </w:r>
      <w:r w:rsidRPr="000B5D26">
        <w:rPr>
          <w:szCs w:val="28"/>
          <w:lang w:val="kk-KZ"/>
        </w:rPr>
        <w:t>жіб</w:t>
      </w:r>
      <w:r w:rsidR="00696216" w:rsidRPr="000B5D26">
        <w:rPr>
          <w:szCs w:val="28"/>
          <w:lang w:val="kk-KZ"/>
        </w:rPr>
        <w:t xml:space="preserve">еру: бүкіл процесс барысында жүйе деректерді, соның ішінде </w:t>
      </w:r>
      <w:r w:rsidRPr="000B5D26">
        <w:rPr>
          <w:szCs w:val="28"/>
          <w:lang w:val="kk-KZ"/>
        </w:rPr>
        <w:t>есептелген</w:t>
      </w:r>
      <w:r w:rsidR="00696216" w:rsidRPr="000B5D26">
        <w:rPr>
          <w:szCs w:val="28"/>
          <w:lang w:val="kk-KZ"/>
        </w:rPr>
        <w:t xml:space="preserve"> және нақты </w:t>
      </w:r>
      <w:r w:rsidRPr="000B5D26">
        <w:rPr>
          <w:szCs w:val="28"/>
          <w:lang w:val="kk-KZ"/>
        </w:rPr>
        <w:t>жетек</w:t>
      </w:r>
      <w:r w:rsidR="00696216" w:rsidRPr="000B5D26">
        <w:rPr>
          <w:szCs w:val="28"/>
          <w:lang w:val="kk-KZ"/>
        </w:rPr>
        <w:t xml:space="preserve"> бұрыштарын және орналасу координаттарын</w:t>
      </w:r>
      <w:r w:rsidRPr="000B5D26">
        <w:rPr>
          <w:szCs w:val="28"/>
          <w:lang w:val="kk-KZ"/>
        </w:rPr>
        <w:t xml:space="preserve"> компьютерге</w:t>
      </w:r>
      <w:r w:rsidR="00696216" w:rsidRPr="000B5D26">
        <w:rPr>
          <w:szCs w:val="28"/>
          <w:lang w:val="kk-KZ"/>
        </w:rPr>
        <w:t xml:space="preserve"> жібереді</w:t>
      </w:r>
      <w:r>
        <w:rPr>
          <w:szCs w:val="28"/>
          <w:lang w:val="kk-KZ"/>
        </w:rPr>
        <w:t>,</w:t>
      </w:r>
      <w:r w:rsidR="00696216" w:rsidRPr="000B5D26">
        <w:rPr>
          <w:szCs w:val="28"/>
          <w:lang w:val="kk-KZ"/>
        </w:rPr>
        <w:t xml:space="preserve"> </w:t>
      </w:r>
      <w:r>
        <w:rPr>
          <w:szCs w:val="28"/>
          <w:lang w:val="kk-KZ"/>
        </w:rPr>
        <w:t>б</w:t>
      </w:r>
      <w:r w:rsidR="00696216" w:rsidRPr="000B5D26">
        <w:rPr>
          <w:szCs w:val="28"/>
          <w:lang w:val="kk-KZ"/>
        </w:rPr>
        <w:t>ұл</w:t>
      </w:r>
      <w:r w:rsidRPr="000B5D26">
        <w:rPr>
          <w:szCs w:val="28"/>
          <w:lang w:val="kk-KZ"/>
        </w:rPr>
        <w:t xml:space="preserve"> тәжірибе кезінде</w:t>
      </w:r>
      <w:r w:rsidR="00696216" w:rsidRPr="000B5D26">
        <w:rPr>
          <w:szCs w:val="28"/>
          <w:lang w:val="kk-KZ"/>
        </w:rPr>
        <w:t xml:space="preserve"> ақпаратты </w:t>
      </w:r>
      <w:r w:rsidRPr="000B5D26">
        <w:rPr>
          <w:szCs w:val="28"/>
          <w:lang w:val="kk-KZ"/>
        </w:rPr>
        <w:t>сақтап</w:t>
      </w:r>
      <w:r>
        <w:rPr>
          <w:szCs w:val="28"/>
          <w:lang w:val="kk-KZ"/>
        </w:rPr>
        <w:t>,</w:t>
      </w:r>
      <w:r w:rsidRPr="000B5D26">
        <w:rPr>
          <w:szCs w:val="28"/>
          <w:lang w:val="kk-KZ"/>
        </w:rPr>
        <w:t xml:space="preserve"> сосын </w:t>
      </w:r>
      <w:r>
        <w:rPr>
          <w:szCs w:val="28"/>
          <w:lang w:val="kk-KZ"/>
        </w:rPr>
        <w:t>талдауға</w:t>
      </w:r>
      <w:r w:rsidRPr="000B5D26">
        <w:rPr>
          <w:szCs w:val="28"/>
          <w:lang w:val="kk-KZ"/>
        </w:rPr>
        <w:t xml:space="preserve"> мүмкіндік береді;</w:t>
      </w:r>
    </w:p>
    <w:p w14:paraId="2719D06F" w14:textId="1F29D410" w:rsidR="00696216" w:rsidRPr="000B5D26" w:rsidRDefault="00C56DB1">
      <w:pPr>
        <w:pStyle w:val="af1"/>
        <w:numPr>
          <w:ilvl w:val="0"/>
          <w:numId w:val="15"/>
        </w:numPr>
        <w:spacing w:line="240" w:lineRule="auto"/>
        <w:ind w:left="0" w:firstLine="709"/>
        <w:rPr>
          <w:szCs w:val="28"/>
          <w:lang w:val="kk-KZ"/>
        </w:rPr>
      </w:pPr>
      <w:r>
        <w:rPr>
          <w:szCs w:val="28"/>
          <w:lang w:val="kk-KZ"/>
        </w:rPr>
        <w:t>келесі тапсырмаға дайындық</w:t>
      </w:r>
      <w:r w:rsidR="00696216" w:rsidRPr="000B5D26">
        <w:rPr>
          <w:szCs w:val="28"/>
          <w:lang w:val="kk-KZ"/>
        </w:rPr>
        <w:t>: қажетті соңғы позицияға жеткенде манипулятор өз жұмысын үздіксіз циклде жалғастыра отырып, координаттардың келесі жиынтығына дайындалады.</w:t>
      </w:r>
    </w:p>
    <w:p w14:paraId="245DFF6D" w14:textId="77777777" w:rsidR="00696216" w:rsidRPr="00696216" w:rsidRDefault="00696216" w:rsidP="00696216">
      <w:pPr>
        <w:rPr>
          <w:sz w:val="28"/>
          <w:szCs w:val="28"/>
          <w:lang w:val="kk-KZ"/>
        </w:rPr>
      </w:pPr>
    </w:p>
    <w:p w14:paraId="451CCEEA" w14:textId="2EDED80D" w:rsidR="00696216" w:rsidRPr="00696216" w:rsidRDefault="000B5D26" w:rsidP="00696216">
      <w:pPr>
        <w:rPr>
          <w:sz w:val="28"/>
          <w:szCs w:val="28"/>
          <w:lang w:val="kk-KZ"/>
        </w:rPr>
      </w:pPr>
      <w:r>
        <w:rPr>
          <w:sz w:val="28"/>
          <w:szCs w:val="28"/>
          <w:lang w:val="kk-KZ"/>
        </w:rPr>
        <w:t xml:space="preserve">3.3.2 </w:t>
      </w:r>
      <w:r w:rsidR="00696216" w:rsidRPr="00696216">
        <w:rPr>
          <w:sz w:val="28"/>
          <w:szCs w:val="28"/>
          <w:lang w:val="kk-KZ"/>
        </w:rPr>
        <w:t>Тапсырма</w:t>
      </w:r>
      <w:r>
        <w:rPr>
          <w:sz w:val="28"/>
          <w:szCs w:val="28"/>
          <w:lang w:val="kk-KZ"/>
        </w:rPr>
        <w:t xml:space="preserve"> к</w:t>
      </w:r>
      <w:r w:rsidR="00696216" w:rsidRPr="00696216">
        <w:rPr>
          <w:sz w:val="28"/>
          <w:szCs w:val="28"/>
          <w:lang w:val="kk-KZ"/>
        </w:rPr>
        <w:t>еңістігін</w:t>
      </w:r>
      <w:r>
        <w:rPr>
          <w:sz w:val="28"/>
          <w:szCs w:val="28"/>
          <w:lang w:val="kk-KZ"/>
        </w:rPr>
        <w:t>дегі</w:t>
      </w:r>
      <w:r w:rsidR="00696216" w:rsidRPr="00696216">
        <w:rPr>
          <w:sz w:val="28"/>
          <w:szCs w:val="28"/>
          <w:lang w:val="kk-KZ"/>
        </w:rPr>
        <w:t xml:space="preserve"> </w:t>
      </w:r>
      <w:r>
        <w:rPr>
          <w:sz w:val="28"/>
          <w:szCs w:val="28"/>
          <w:lang w:val="kk-KZ"/>
        </w:rPr>
        <w:t>т</w:t>
      </w:r>
      <w:r w:rsidR="00696216" w:rsidRPr="00696216">
        <w:rPr>
          <w:sz w:val="28"/>
          <w:szCs w:val="28"/>
          <w:lang w:val="kk-KZ"/>
        </w:rPr>
        <w:t xml:space="preserve">раектория </w:t>
      </w:r>
      <w:r>
        <w:rPr>
          <w:sz w:val="28"/>
          <w:szCs w:val="28"/>
          <w:lang w:val="kk-KZ"/>
        </w:rPr>
        <w:t>а</w:t>
      </w:r>
      <w:r w:rsidR="00696216" w:rsidRPr="00696216">
        <w:rPr>
          <w:sz w:val="28"/>
          <w:szCs w:val="28"/>
          <w:lang w:val="kk-KZ"/>
        </w:rPr>
        <w:t>лгоритмі</w:t>
      </w:r>
    </w:p>
    <w:p w14:paraId="37950EAE" w14:textId="2C1A49DA" w:rsidR="00C56DB1" w:rsidRDefault="00696216" w:rsidP="00696216">
      <w:pPr>
        <w:rPr>
          <w:sz w:val="28"/>
          <w:szCs w:val="28"/>
          <w:lang w:val="kk-KZ"/>
        </w:rPr>
      </w:pPr>
      <w:r w:rsidRPr="00696216">
        <w:rPr>
          <w:sz w:val="28"/>
          <w:szCs w:val="28"/>
          <w:lang w:val="kk-KZ"/>
        </w:rPr>
        <w:t>Керісінше, тапсырма кеңістігін</w:t>
      </w:r>
      <w:r w:rsidR="000B5D26">
        <w:rPr>
          <w:sz w:val="28"/>
          <w:szCs w:val="28"/>
          <w:lang w:val="kk-KZ"/>
        </w:rPr>
        <w:t>дегі</w:t>
      </w:r>
      <w:r w:rsidRPr="00696216">
        <w:rPr>
          <w:sz w:val="28"/>
          <w:szCs w:val="28"/>
          <w:lang w:val="kk-KZ"/>
        </w:rPr>
        <w:t xml:space="preserve"> траектория алгоритмі манипулятордың </w:t>
      </w:r>
      <w:r w:rsidR="000B5D26">
        <w:rPr>
          <w:sz w:val="28"/>
          <w:szCs w:val="28"/>
          <w:lang w:val="kk-KZ"/>
        </w:rPr>
        <w:t>жетек</w:t>
      </w:r>
      <w:r w:rsidRPr="00696216">
        <w:rPr>
          <w:sz w:val="28"/>
          <w:szCs w:val="28"/>
          <w:lang w:val="kk-KZ"/>
        </w:rPr>
        <w:t xml:space="preserve"> </w:t>
      </w:r>
      <w:r w:rsidR="000B5D26">
        <w:rPr>
          <w:sz w:val="28"/>
          <w:szCs w:val="28"/>
          <w:lang w:val="kk-KZ"/>
        </w:rPr>
        <w:t>бұрыштарына</w:t>
      </w:r>
      <w:r w:rsidRPr="00696216">
        <w:rPr>
          <w:sz w:val="28"/>
          <w:szCs w:val="28"/>
          <w:lang w:val="kk-KZ"/>
        </w:rPr>
        <w:t xml:space="preserve"> емес, жұмыс кеңістігіндегі </w:t>
      </w:r>
      <w:r w:rsidR="000B5D26">
        <w:rPr>
          <w:sz w:val="28"/>
          <w:szCs w:val="28"/>
          <w:lang w:val="kk-KZ"/>
        </w:rPr>
        <w:t>жұмыс мүшесінің</w:t>
      </w:r>
      <w:r w:rsidRPr="00696216">
        <w:rPr>
          <w:sz w:val="28"/>
          <w:szCs w:val="28"/>
          <w:lang w:val="kk-KZ"/>
        </w:rPr>
        <w:t xml:space="preserve"> </w:t>
      </w:r>
      <w:r w:rsidR="000B5D26">
        <w:rPr>
          <w:sz w:val="28"/>
          <w:szCs w:val="28"/>
          <w:lang w:val="kk-KZ"/>
        </w:rPr>
        <w:t>координаттарын есептеуге</w:t>
      </w:r>
      <w:r w:rsidRPr="00696216">
        <w:rPr>
          <w:sz w:val="28"/>
          <w:szCs w:val="28"/>
          <w:lang w:val="kk-KZ"/>
        </w:rPr>
        <w:t xml:space="preserve"> бағытталған.</w:t>
      </w:r>
      <w:r w:rsidR="00C56DB1">
        <w:rPr>
          <w:sz w:val="28"/>
          <w:szCs w:val="28"/>
          <w:lang w:val="kk-KZ"/>
        </w:rPr>
        <w:t xml:space="preserve"> Алгоритм псевдокод ретінде 3.7-суретте көрсетілген.</w:t>
      </w:r>
    </w:p>
    <w:p w14:paraId="3B93104E" w14:textId="77777777" w:rsidR="00C56DB1" w:rsidRDefault="00C56DB1" w:rsidP="00C56DB1">
      <w:pPr>
        <w:ind w:firstLine="0"/>
        <w:rPr>
          <w:sz w:val="28"/>
          <w:szCs w:val="28"/>
          <w:lang w:val="kk-KZ"/>
        </w:rPr>
      </w:pPr>
    </w:p>
    <w:p w14:paraId="5F7F5081" w14:textId="1009CF53" w:rsidR="00C56DB1" w:rsidRDefault="00C56DB1" w:rsidP="00C56DB1">
      <w:pPr>
        <w:ind w:firstLine="0"/>
        <w:jc w:val="center"/>
        <w:rPr>
          <w:sz w:val="28"/>
          <w:szCs w:val="28"/>
          <w:lang w:val="kk-KZ"/>
        </w:rPr>
      </w:pPr>
      <w:r w:rsidRPr="00C56DB1">
        <w:rPr>
          <w:noProof/>
          <w:sz w:val="28"/>
          <w:szCs w:val="28"/>
        </w:rPr>
        <w:lastRenderedPageBreak/>
        <w:drawing>
          <wp:inline distT="0" distB="0" distL="0" distR="0" wp14:anchorId="636358B9" wp14:editId="392CF6EF">
            <wp:extent cx="6120765" cy="2228215"/>
            <wp:effectExtent l="0" t="0" r="0" b="635"/>
            <wp:docPr id="1377865122" name="Рисунок 3">
              <a:extLst xmlns:a="http://schemas.openxmlformats.org/drawingml/2006/main">
                <a:ext uri="{FF2B5EF4-FFF2-40B4-BE49-F238E27FC236}">
                  <a16:creationId xmlns:a16="http://schemas.microsoft.com/office/drawing/2014/main" id="{841BDBAD-6DAE-6BEA-F5DA-BB5F249FB0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id="{841BDBAD-6DAE-6BEA-F5DA-BB5F249FB04D}"/>
                        </a:ext>
                      </a:extLst>
                    </pic:cNvPr>
                    <pic:cNvPicPr>
                      <a:picLocks noChangeAspect="1"/>
                    </pic:cNvPicPr>
                  </pic:nvPicPr>
                  <pic:blipFill>
                    <a:blip r:embed="rId66"/>
                    <a:stretch>
                      <a:fillRect/>
                    </a:stretch>
                  </pic:blipFill>
                  <pic:spPr>
                    <a:xfrm>
                      <a:off x="0" y="0"/>
                      <a:ext cx="6120765" cy="2228215"/>
                    </a:xfrm>
                    <a:prstGeom prst="rect">
                      <a:avLst/>
                    </a:prstGeom>
                  </pic:spPr>
                </pic:pic>
              </a:graphicData>
            </a:graphic>
          </wp:inline>
        </w:drawing>
      </w:r>
    </w:p>
    <w:p w14:paraId="70BF2404" w14:textId="77777777" w:rsidR="00C56DB1" w:rsidRDefault="00C56DB1" w:rsidP="00C56DB1">
      <w:pPr>
        <w:ind w:firstLine="0"/>
        <w:jc w:val="center"/>
        <w:rPr>
          <w:sz w:val="28"/>
          <w:szCs w:val="28"/>
          <w:lang w:val="kk-KZ"/>
        </w:rPr>
      </w:pPr>
    </w:p>
    <w:p w14:paraId="5153AA15" w14:textId="5D59ECE9" w:rsidR="00C56DB1" w:rsidRDefault="00C56DB1" w:rsidP="00C56DB1">
      <w:pPr>
        <w:ind w:firstLine="0"/>
        <w:jc w:val="center"/>
        <w:rPr>
          <w:sz w:val="28"/>
          <w:szCs w:val="28"/>
          <w:lang w:val="kk-KZ"/>
        </w:rPr>
      </w:pPr>
      <w:r>
        <w:rPr>
          <w:sz w:val="28"/>
          <w:szCs w:val="28"/>
          <w:lang w:val="kk-KZ"/>
        </w:rPr>
        <w:t xml:space="preserve">Сурет 3.7 – </w:t>
      </w:r>
      <w:r w:rsidRPr="00C56DB1">
        <w:rPr>
          <w:sz w:val="28"/>
          <w:szCs w:val="28"/>
          <w:lang w:val="kk-KZ"/>
        </w:rPr>
        <w:t>Тапсырма кеңістігінде траектория жоспралайтын басқару алгоритмі</w:t>
      </w:r>
    </w:p>
    <w:p w14:paraId="65CF0FC4" w14:textId="77777777" w:rsidR="00C56DB1" w:rsidRDefault="00C56DB1" w:rsidP="00C56DB1">
      <w:pPr>
        <w:ind w:firstLine="0"/>
        <w:rPr>
          <w:sz w:val="28"/>
          <w:szCs w:val="28"/>
          <w:lang w:val="kk-KZ"/>
        </w:rPr>
      </w:pPr>
    </w:p>
    <w:p w14:paraId="7D3ACA6F" w14:textId="5CBC1C43" w:rsidR="00696216" w:rsidRPr="00696216" w:rsidRDefault="000B5D26" w:rsidP="00696216">
      <w:pPr>
        <w:rPr>
          <w:sz w:val="28"/>
          <w:szCs w:val="28"/>
          <w:lang w:val="kk-KZ"/>
        </w:rPr>
      </w:pPr>
      <w:r>
        <w:rPr>
          <w:sz w:val="28"/>
          <w:szCs w:val="28"/>
          <w:lang w:val="kk-KZ"/>
        </w:rPr>
        <w:t>Алгоритмді келесідей сипаттаса болады</w:t>
      </w:r>
      <w:r w:rsidR="00696216" w:rsidRPr="00696216">
        <w:rPr>
          <w:sz w:val="28"/>
          <w:szCs w:val="28"/>
          <w:lang w:val="kk-KZ"/>
        </w:rPr>
        <w:t>:</w:t>
      </w:r>
    </w:p>
    <w:p w14:paraId="68A82797" w14:textId="0B3E3D08" w:rsidR="000B5D26" w:rsidRPr="000B5D26" w:rsidRDefault="000B5D26">
      <w:pPr>
        <w:pStyle w:val="af1"/>
        <w:numPr>
          <w:ilvl w:val="0"/>
          <w:numId w:val="16"/>
        </w:numPr>
        <w:spacing w:line="240" w:lineRule="auto"/>
        <w:ind w:left="0" w:firstLine="709"/>
        <w:rPr>
          <w:szCs w:val="28"/>
          <w:lang w:val="kk-KZ"/>
        </w:rPr>
      </w:pPr>
      <w:r w:rsidRPr="000B5D26">
        <w:rPr>
          <w:szCs w:val="28"/>
          <w:lang w:val="kk-KZ"/>
        </w:rPr>
        <w:t xml:space="preserve">мақсатты </w:t>
      </w:r>
      <w:r>
        <w:rPr>
          <w:szCs w:val="28"/>
          <w:lang w:val="kk-KZ"/>
        </w:rPr>
        <w:t>координаттарды</w:t>
      </w:r>
      <w:r w:rsidRPr="000B5D26">
        <w:rPr>
          <w:szCs w:val="28"/>
          <w:lang w:val="kk-KZ"/>
        </w:rPr>
        <w:t xml:space="preserve"> инициализациялау: манипулятордың қажетті бастапқы және соңғы координаттар</w:t>
      </w:r>
      <w:r>
        <w:rPr>
          <w:szCs w:val="28"/>
          <w:lang w:val="kk-KZ"/>
        </w:rPr>
        <w:t>ы</w:t>
      </w:r>
      <w:r w:rsidRPr="000B5D26">
        <w:rPr>
          <w:szCs w:val="28"/>
          <w:lang w:val="kk-KZ"/>
        </w:rPr>
        <w:t xml:space="preserve"> анықтал</w:t>
      </w:r>
      <w:r>
        <w:rPr>
          <w:szCs w:val="28"/>
          <w:lang w:val="kk-KZ"/>
        </w:rPr>
        <w:t>а</w:t>
      </w:r>
      <w:r w:rsidR="00D922B0">
        <w:rPr>
          <w:szCs w:val="28"/>
          <w:lang w:val="kk-KZ"/>
        </w:rPr>
        <w:t>д</w:t>
      </w:r>
      <w:r>
        <w:rPr>
          <w:szCs w:val="28"/>
          <w:lang w:val="kk-KZ"/>
        </w:rPr>
        <w:t>ы</w:t>
      </w:r>
      <w:r w:rsidRPr="000B5D26">
        <w:rPr>
          <w:szCs w:val="28"/>
          <w:lang w:val="kk-KZ"/>
        </w:rPr>
        <w:t>;</w:t>
      </w:r>
    </w:p>
    <w:p w14:paraId="1603B7C2" w14:textId="44AB0E5C" w:rsidR="000B5D26" w:rsidRDefault="000B5D26">
      <w:pPr>
        <w:pStyle w:val="af1"/>
        <w:numPr>
          <w:ilvl w:val="0"/>
          <w:numId w:val="16"/>
        </w:numPr>
        <w:spacing w:line="240" w:lineRule="auto"/>
        <w:ind w:left="0" w:firstLine="709"/>
        <w:rPr>
          <w:szCs w:val="28"/>
          <w:lang w:val="kk-KZ"/>
        </w:rPr>
      </w:pPr>
      <w:r w:rsidRPr="000B5D26">
        <w:rPr>
          <w:szCs w:val="28"/>
          <w:lang w:val="kk-KZ"/>
        </w:rPr>
        <w:t xml:space="preserve">траекторияны жоспарлау: </w:t>
      </w:r>
      <w:r w:rsidRPr="00696216">
        <w:rPr>
          <w:szCs w:val="28"/>
          <w:lang w:val="kk-KZ"/>
        </w:rPr>
        <w:t xml:space="preserve">цикл </w:t>
      </w:r>
      <w:r>
        <w:rPr>
          <w:szCs w:val="28"/>
          <w:lang w:val="kk-KZ"/>
        </w:rPr>
        <w:t>жұмыс мүшесі</w:t>
      </w:r>
      <w:r w:rsidRPr="00696216">
        <w:rPr>
          <w:szCs w:val="28"/>
          <w:lang w:val="kk-KZ"/>
        </w:rPr>
        <w:t xml:space="preserve"> мақсатты орнына жеткенше уақыттың әр сәті үшін</w:t>
      </w:r>
      <w:r>
        <w:rPr>
          <w:szCs w:val="28"/>
          <w:lang w:val="kk-KZ"/>
        </w:rPr>
        <w:t xml:space="preserve"> координаттарды</w:t>
      </w:r>
      <w:r w:rsidRPr="00696216">
        <w:rPr>
          <w:szCs w:val="28"/>
          <w:lang w:val="kk-KZ"/>
        </w:rPr>
        <w:t xml:space="preserve"> есепте</w:t>
      </w:r>
      <w:r w:rsidR="00C56DB1">
        <w:rPr>
          <w:szCs w:val="28"/>
          <w:lang w:val="kk-KZ"/>
        </w:rPr>
        <w:t>йді</w:t>
      </w:r>
      <w:r w:rsidRPr="000B5D26">
        <w:rPr>
          <w:szCs w:val="28"/>
          <w:lang w:val="kk-KZ"/>
        </w:rPr>
        <w:t>;</w:t>
      </w:r>
    </w:p>
    <w:p w14:paraId="353BC4D2" w14:textId="1A95665E" w:rsidR="00C56DB1" w:rsidRPr="000B5D26" w:rsidRDefault="00C56DB1">
      <w:pPr>
        <w:pStyle w:val="af1"/>
        <w:numPr>
          <w:ilvl w:val="0"/>
          <w:numId w:val="16"/>
        </w:numPr>
        <w:spacing w:line="240" w:lineRule="auto"/>
        <w:ind w:left="0" w:firstLine="709"/>
        <w:rPr>
          <w:szCs w:val="28"/>
          <w:lang w:val="kk-KZ"/>
        </w:rPr>
      </w:pPr>
      <w:r>
        <w:rPr>
          <w:szCs w:val="28"/>
          <w:lang w:val="kk-KZ"/>
        </w:rPr>
        <w:t>жетек бұрыштарын анықтау: жұмыс мүшесінің</w:t>
      </w:r>
      <w:r w:rsidRPr="00696216">
        <w:rPr>
          <w:szCs w:val="28"/>
          <w:lang w:val="kk-KZ"/>
        </w:rPr>
        <w:t xml:space="preserve"> әрбір есептелген позициясы үшін кері кинематика осы позицияға жету үшін қажетті </w:t>
      </w:r>
      <w:r>
        <w:rPr>
          <w:szCs w:val="28"/>
          <w:lang w:val="kk-KZ"/>
        </w:rPr>
        <w:t>жетек</w:t>
      </w:r>
      <w:r w:rsidRPr="00696216">
        <w:rPr>
          <w:szCs w:val="28"/>
          <w:lang w:val="kk-KZ"/>
        </w:rPr>
        <w:t xml:space="preserve"> бұрыштарын анықтайды</w:t>
      </w:r>
      <w:r>
        <w:rPr>
          <w:szCs w:val="28"/>
          <w:lang w:val="kk-KZ"/>
        </w:rPr>
        <w:t>;</w:t>
      </w:r>
    </w:p>
    <w:p w14:paraId="27AD3BA2" w14:textId="77777777" w:rsidR="000B5D26" w:rsidRPr="000B5D26" w:rsidRDefault="000B5D26">
      <w:pPr>
        <w:pStyle w:val="af1"/>
        <w:numPr>
          <w:ilvl w:val="0"/>
          <w:numId w:val="16"/>
        </w:numPr>
        <w:spacing w:line="240" w:lineRule="auto"/>
        <w:ind w:left="0" w:firstLine="709"/>
        <w:rPr>
          <w:szCs w:val="28"/>
          <w:lang w:val="kk-KZ"/>
        </w:rPr>
      </w:pPr>
      <w:r w:rsidRPr="000B5D26">
        <w:rPr>
          <w:szCs w:val="28"/>
          <w:lang w:val="kk-KZ"/>
        </w:rPr>
        <w:t>басқару сигналдарын шығару және жетек бұрыштарын өлшеу: есептелген жетек бұрыштары сервожетек үшін басқару сигналдарына түрлендіріледі</w:t>
      </w:r>
      <w:r>
        <w:rPr>
          <w:szCs w:val="28"/>
          <w:lang w:val="kk-KZ"/>
        </w:rPr>
        <w:t>,</w:t>
      </w:r>
      <w:r w:rsidRPr="000B5D26">
        <w:rPr>
          <w:szCs w:val="28"/>
          <w:lang w:val="kk-KZ"/>
        </w:rPr>
        <w:t xml:space="preserve"> </w:t>
      </w:r>
      <w:r>
        <w:rPr>
          <w:szCs w:val="28"/>
          <w:lang w:val="kk-KZ"/>
        </w:rPr>
        <w:t>ж</w:t>
      </w:r>
      <w:r w:rsidRPr="000B5D26">
        <w:rPr>
          <w:szCs w:val="28"/>
          <w:lang w:val="kk-KZ"/>
        </w:rPr>
        <w:t>етектер</w:t>
      </w:r>
      <w:r>
        <w:rPr>
          <w:szCs w:val="28"/>
          <w:lang w:val="kk-KZ"/>
        </w:rPr>
        <w:t>ге</w:t>
      </w:r>
      <w:r w:rsidRPr="000B5D26">
        <w:rPr>
          <w:szCs w:val="28"/>
          <w:lang w:val="kk-KZ"/>
        </w:rPr>
        <w:t xml:space="preserve"> </w:t>
      </w:r>
      <w:r>
        <w:rPr>
          <w:szCs w:val="28"/>
          <w:lang w:val="kk-KZ"/>
        </w:rPr>
        <w:t>сигналдар берілгеннен</w:t>
      </w:r>
      <w:r w:rsidRPr="000B5D26">
        <w:rPr>
          <w:szCs w:val="28"/>
          <w:lang w:val="kk-KZ"/>
        </w:rPr>
        <w:t xml:space="preserve"> кейін жүйе аналогты-сандық түрлендіргіштерді пайдаланып нақты жетек бұрыштарын өлшейді;</w:t>
      </w:r>
    </w:p>
    <w:p w14:paraId="3BD58B7F" w14:textId="77777777" w:rsidR="000B5D26" w:rsidRPr="000B5D26" w:rsidRDefault="000B5D26">
      <w:pPr>
        <w:pStyle w:val="af1"/>
        <w:numPr>
          <w:ilvl w:val="0"/>
          <w:numId w:val="16"/>
        </w:numPr>
        <w:spacing w:line="240" w:lineRule="auto"/>
        <w:ind w:left="0" w:firstLine="709"/>
        <w:rPr>
          <w:szCs w:val="28"/>
          <w:lang w:val="kk-KZ"/>
        </w:rPr>
      </w:pPr>
      <w:r w:rsidRPr="000B5D26">
        <w:rPr>
          <w:szCs w:val="28"/>
          <w:lang w:val="kk-KZ"/>
        </w:rPr>
        <w:t>деректерді жіберу: бүкіл процесс барысында жүйе деректерді, соның ішінде есептелген және нақты жетек бұрыштарын және орналасу координаттарын компьютерге жібереді</w:t>
      </w:r>
      <w:r>
        <w:rPr>
          <w:szCs w:val="28"/>
          <w:lang w:val="kk-KZ"/>
        </w:rPr>
        <w:t>,</w:t>
      </w:r>
      <w:r w:rsidRPr="000B5D26">
        <w:rPr>
          <w:szCs w:val="28"/>
          <w:lang w:val="kk-KZ"/>
        </w:rPr>
        <w:t xml:space="preserve"> </w:t>
      </w:r>
      <w:r>
        <w:rPr>
          <w:szCs w:val="28"/>
          <w:lang w:val="kk-KZ"/>
        </w:rPr>
        <w:t>б</w:t>
      </w:r>
      <w:r w:rsidRPr="000B5D26">
        <w:rPr>
          <w:szCs w:val="28"/>
          <w:lang w:val="kk-KZ"/>
        </w:rPr>
        <w:t>ұл тәжірибе кезінде ақпаратты сақтап</w:t>
      </w:r>
      <w:r>
        <w:rPr>
          <w:szCs w:val="28"/>
          <w:lang w:val="kk-KZ"/>
        </w:rPr>
        <w:t>,</w:t>
      </w:r>
      <w:r w:rsidRPr="000B5D26">
        <w:rPr>
          <w:szCs w:val="28"/>
          <w:lang w:val="kk-KZ"/>
        </w:rPr>
        <w:t xml:space="preserve"> сосын </w:t>
      </w:r>
      <w:r>
        <w:rPr>
          <w:szCs w:val="28"/>
          <w:lang w:val="kk-KZ"/>
        </w:rPr>
        <w:t>талдауға</w:t>
      </w:r>
      <w:r w:rsidRPr="000B5D26">
        <w:rPr>
          <w:szCs w:val="28"/>
          <w:lang w:val="kk-KZ"/>
        </w:rPr>
        <w:t xml:space="preserve"> мүмкіндік береді;</w:t>
      </w:r>
    </w:p>
    <w:p w14:paraId="34D6956A" w14:textId="77777777" w:rsidR="00C56DB1" w:rsidRDefault="00C56DB1">
      <w:pPr>
        <w:pStyle w:val="af1"/>
        <w:numPr>
          <w:ilvl w:val="0"/>
          <w:numId w:val="16"/>
        </w:numPr>
        <w:spacing w:line="240" w:lineRule="auto"/>
        <w:ind w:left="0" w:firstLine="709"/>
        <w:rPr>
          <w:szCs w:val="28"/>
          <w:lang w:val="kk-KZ"/>
        </w:rPr>
      </w:pPr>
      <w:r>
        <w:rPr>
          <w:szCs w:val="28"/>
          <w:lang w:val="kk-KZ"/>
        </w:rPr>
        <w:t>келесі тапсырмаға дайындық</w:t>
      </w:r>
      <w:r w:rsidR="000B5D26" w:rsidRPr="000B5D26">
        <w:rPr>
          <w:szCs w:val="28"/>
          <w:lang w:val="kk-KZ"/>
        </w:rPr>
        <w:t>: қажетті соңғы позицияға жеткенде манипулятор өз жұмысын үздіксіз циклде жалғастыра отырып, координаттардың келесі жиынтығына дайындалады.</w:t>
      </w:r>
    </w:p>
    <w:p w14:paraId="4D42AEA3" w14:textId="77777777" w:rsidR="00C56DB1" w:rsidRDefault="00C56DB1" w:rsidP="00C56DB1">
      <w:pPr>
        <w:rPr>
          <w:szCs w:val="28"/>
          <w:lang w:val="kk-KZ"/>
        </w:rPr>
      </w:pPr>
    </w:p>
    <w:p w14:paraId="5FC416E7" w14:textId="65400296" w:rsidR="00C56DB1" w:rsidRPr="00B07CBC" w:rsidRDefault="00C56DB1">
      <w:pPr>
        <w:pStyle w:val="af1"/>
        <w:numPr>
          <w:ilvl w:val="1"/>
          <w:numId w:val="17"/>
        </w:numPr>
        <w:spacing w:line="240" w:lineRule="auto"/>
        <w:rPr>
          <w:szCs w:val="28"/>
          <w:lang w:val="kk-KZ"/>
        </w:rPr>
      </w:pPr>
      <w:r w:rsidRPr="00B07CBC">
        <w:rPr>
          <w:b/>
          <w:bCs/>
          <w:szCs w:val="28"/>
          <w:lang w:val="kk-KZ"/>
        </w:rPr>
        <w:t xml:space="preserve"> Машиналық көру тақшасын оқыту</w:t>
      </w:r>
    </w:p>
    <w:p w14:paraId="391E2D73" w14:textId="77777777" w:rsidR="00C56DB1" w:rsidRPr="00B07CBC" w:rsidRDefault="00C56DB1" w:rsidP="00C56DB1">
      <w:pPr>
        <w:rPr>
          <w:sz w:val="28"/>
          <w:szCs w:val="28"/>
          <w:lang w:val="kk-KZ"/>
        </w:rPr>
      </w:pPr>
    </w:p>
    <w:p w14:paraId="2E38A981" w14:textId="6C59C809" w:rsidR="00967800" w:rsidRPr="00B07CBC" w:rsidRDefault="00967800" w:rsidP="00967800">
      <w:pPr>
        <w:rPr>
          <w:sz w:val="28"/>
          <w:szCs w:val="28"/>
          <w:lang w:val="kk-KZ"/>
        </w:rPr>
      </w:pPr>
      <w:r w:rsidRPr="00B07CBC">
        <w:rPr>
          <w:sz w:val="28"/>
          <w:szCs w:val="28"/>
          <w:lang w:val="kk-KZ"/>
        </w:rPr>
        <w:t xml:space="preserve">Объектілерді сұрыптап анықтауға арналған MaixDuino әзірлеу тақтасына арналған </w:t>
      </w:r>
      <w:r w:rsidR="00D47804" w:rsidRPr="00B07CBC">
        <w:rPr>
          <w:sz w:val="28"/>
          <w:szCs w:val="28"/>
          <w:lang w:val="kk-KZ"/>
        </w:rPr>
        <w:t>YOLO</w:t>
      </w:r>
      <w:r w:rsidRPr="00B07CBC">
        <w:rPr>
          <w:sz w:val="28"/>
          <w:szCs w:val="28"/>
          <w:lang w:val="kk-KZ"/>
        </w:rPr>
        <w:t>v2 моделін оқыту әдістемесі оңтайлы өнімділікке қол жеткізу үшін негізгі параметрлер мен конфигурацияларды біріктіретін жүйелік тәсілді қамт</w:t>
      </w:r>
      <w:r w:rsidR="00D24293">
        <w:rPr>
          <w:sz w:val="28"/>
          <w:szCs w:val="28"/>
          <w:lang w:val="kk-KZ"/>
        </w:rPr>
        <w:t>ы</w:t>
      </w:r>
      <w:r w:rsidRPr="00B07CBC">
        <w:rPr>
          <w:sz w:val="28"/>
          <w:szCs w:val="28"/>
          <w:lang w:val="kk-KZ"/>
        </w:rPr>
        <w:t>ды. Оқу процесінде мәліметтер жиынтығының өлшемдері, оқу дәуірлерінің саны және модельді оқытуда қолданылатын нақты конфигурациялар ескерілді.</w:t>
      </w:r>
    </w:p>
    <w:p w14:paraId="4ECB779B" w14:textId="485DA83F" w:rsidR="00967800" w:rsidRPr="00B07CBC" w:rsidRDefault="00967800" w:rsidP="00967800">
      <w:pPr>
        <w:rPr>
          <w:sz w:val="28"/>
          <w:szCs w:val="28"/>
          <w:lang w:val="kk-KZ"/>
        </w:rPr>
      </w:pPr>
      <w:r w:rsidRPr="00B07CBC">
        <w:rPr>
          <w:sz w:val="28"/>
          <w:szCs w:val="28"/>
          <w:lang w:val="kk-KZ"/>
        </w:rPr>
        <w:t xml:space="preserve">Модельді оқытудың негізгі ортасы ретінде Sipeed ұсынған MaixHub платформасы пайдаланылды. MaixHub-та онлайн оқыту қызметін пайдалану </w:t>
      </w:r>
      <w:r w:rsidRPr="00B07CBC">
        <w:rPr>
          <w:sz w:val="28"/>
          <w:szCs w:val="28"/>
          <w:lang w:val="kk-KZ"/>
        </w:rPr>
        <w:lastRenderedPageBreak/>
        <w:t>арқылы оқыту процесі жеңілдетілді, бұл жасанды интеллект деңгейі әртүрлі пайдаланушылар үшін қолжетімділікті қамтамасыз етеді.</w:t>
      </w:r>
    </w:p>
    <w:p w14:paraId="6EB8428F" w14:textId="012134DC" w:rsidR="00967800" w:rsidRPr="00B07CBC" w:rsidRDefault="00967800" w:rsidP="00967800">
      <w:pPr>
        <w:rPr>
          <w:sz w:val="28"/>
          <w:szCs w:val="28"/>
          <w:lang w:val="kk-KZ"/>
        </w:rPr>
      </w:pPr>
      <w:r w:rsidRPr="00B07CBC">
        <w:rPr>
          <w:sz w:val="28"/>
          <w:szCs w:val="28"/>
          <w:lang w:val="kk-KZ"/>
        </w:rPr>
        <w:t>Оқу деректерінің жиынтығы үш түрлі кәмпиттің әртүрлі визуалды сипаттамаларын көрсететін суреттердің кең жиынтығынан тұрды. Суреттер MaixDuino камера</w:t>
      </w:r>
      <w:r w:rsidR="00D24293">
        <w:rPr>
          <w:sz w:val="28"/>
          <w:szCs w:val="28"/>
          <w:lang w:val="kk-KZ"/>
        </w:rPr>
        <w:t>сы</w:t>
      </w:r>
      <w:r w:rsidRPr="00B07CBC">
        <w:rPr>
          <w:sz w:val="28"/>
          <w:szCs w:val="28"/>
          <w:lang w:val="kk-KZ"/>
        </w:rPr>
        <w:t>нан да, смартфон камераларынан да алынды, бұл нақты жағдайлардың әртүрлі көрінісін алуға мүмкіндік берді.</w:t>
      </w:r>
    </w:p>
    <w:p w14:paraId="58F50BBC" w14:textId="17954CAA" w:rsidR="00C56DB1" w:rsidRPr="00B07CBC" w:rsidRDefault="00967800" w:rsidP="00967800">
      <w:pPr>
        <w:rPr>
          <w:sz w:val="28"/>
          <w:szCs w:val="28"/>
          <w:lang w:val="kk-KZ"/>
        </w:rPr>
      </w:pPr>
      <w:r w:rsidRPr="00B07CBC">
        <w:rPr>
          <w:sz w:val="28"/>
          <w:szCs w:val="28"/>
          <w:lang w:val="kk-KZ"/>
        </w:rPr>
        <w:t xml:space="preserve">Деректер жиынтығы бірнеше оқу сессияларында итеративті түрде кеңейтілді. Алғашқы </w:t>
      </w:r>
      <w:r w:rsidR="00D24293">
        <w:rPr>
          <w:sz w:val="28"/>
          <w:szCs w:val="28"/>
          <w:lang w:val="kk-KZ"/>
        </w:rPr>
        <w:t>оқытуларда</w:t>
      </w:r>
      <w:r w:rsidRPr="00B07CBC">
        <w:rPr>
          <w:sz w:val="28"/>
          <w:szCs w:val="28"/>
          <w:lang w:val="kk-KZ"/>
        </w:rPr>
        <w:t xml:space="preserve"> 276 кескін жиынтығы қолданылды, келесі сессияларда ол 307, 471 және 681 кескіндерге дейін өсті. Мұндай біртіндеп кеңейту модельдің әртүрлі жағдайларға бейімделуін арттыруға бағытталған. Аннотацияланған мәліметтер жиынтығының мысалы 3.8-суретте келтірілген.</w:t>
      </w:r>
    </w:p>
    <w:p w14:paraId="1D9386A9" w14:textId="77777777" w:rsidR="00C56DB1" w:rsidRPr="00B07CBC" w:rsidRDefault="00C56DB1" w:rsidP="00967800">
      <w:pPr>
        <w:ind w:firstLine="0"/>
        <w:rPr>
          <w:sz w:val="28"/>
          <w:szCs w:val="28"/>
          <w:lang w:val="kk-KZ"/>
        </w:rPr>
      </w:pPr>
    </w:p>
    <w:p w14:paraId="769D5293" w14:textId="7BC5F6E5" w:rsidR="00967800" w:rsidRPr="00B07CBC" w:rsidRDefault="00967800" w:rsidP="00967800">
      <w:pPr>
        <w:ind w:firstLine="0"/>
        <w:jc w:val="center"/>
        <w:rPr>
          <w:sz w:val="28"/>
          <w:szCs w:val="28"/>
          <w:lang w:val="kk-KZ"/>
        </w:rPr>
      </w:pPr>
      <w:r w:rsidRPr="00B07CBC">
        <w:rPr>
          <w:noProof/>
          <w:sz w:val="28"/>
          <w:szCs w:val="28"/>
          <w:lang w:val="en-US"/>
        </w:rPr>
        <w:drawing>
          <wp:inline distT="0" distB="0" distL="0" distR="0" wp14:anchorId="749DB0E4" wp14:editId="2E0EDB03">
            <wp:extent cx="4603805" cy="3065425"/>
            <wp:effectExtent l="0" t="0" r="6350" b="1905"/>
            <wp:docPr id="1983859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617704" cy="3074680"/>
                    </a:xfrm>
                    <a:prstGeom prst="rect">
                      <a:avLst/>
                    </a:prstGeom>
                    <a:noFill/>
                    <a:ln>
                      <a:noFill/>
                    </a:ln>
                  </pic:spPr>
                </pic:pic>
              </a:graphicData>
            </a:graphic>
          </wp:inline>
        </w:drawing>
      </w:r>
    </w:p>
    <w:p w14:paraId="4603A6D9" w14:textId="77777777" w:rsidR="00967800" w:rsidRPr="00B07CBC" w:rsidRDefault="00967800" w:rsidP="00967800">
      <w:pPr>
        <w:ind w:firstLine="0"/>
        <w:jc w:val="center"/>
        <w:rPr>
          <w:sz w:val="28"/>
          <w:szCs w:val="28"/>
          <w:lang w:val="kk-KZ"/>
        </w:rPr>
      </w:pPr>
    </w:p>
    <w:p w14:paraId="3C45F3EE" w14:textId="049E7436" w:rsidR="00967800" w:rsidRPr="00372ADE" w:rsidRDefault="00967800" w:rsidP="00967800">
      <w:pPr>
        <w:ind w:firstLine="0"/>
        <w:jc w:val="center"/>
        <w:rPr>
          <w:sz w:val="28"/>
          <w:szCs w:val="28"/>
          <w:lang w:val="kk-KZ"/>
        </w:rPr>
      </w:pPr>
      <w:r w:rsidRPr="00B07CBC">
        <w:rPr>
          <w:sz w:val="28"/>
          <w:szCs w:val="28"/>
          <w:lang w:val="kk-KZ"/>
        </w:rPr>
        <w:t>Сурет 3.8 – Жүктелген және аннотацияланған деректер жиынының суреттері</w:t>
      </w:r>
      <w:r w:rsidR="00372ADE" w:rsidRPr="00372ADE">
        <w:rPr>
          <w:sz w:val="28"/>
          <w:szCs w:val="28"/>
          <w:lang w:val="kk-KZ"/>
        </w:rPr>
        <w:t xml:space="preserve"> [114]</w:t>
      </w:r>
    </w:p>
    <w:p w14:paraId="1135CB14" w14:textId="77777777" w:rsidR="00967800" w:rsidRPr="00B07CBC" w:rsidRDefault="00967800" w:rsidP="00967800">
      <w:pPr>
        <w:ind w:firstLine="0"/>
        <w:rPr>
          <w:sz w:val="28"/>
          <w:szCs w:val="28"/>
          <w:lang w:val="kk-KZ"/>
        </w:rPr>
      </w:pPr>
    </w:p>
    <w:p w14:paraId="0BF6D727" w14:textId="55AADF7C" w:rsidR="00967800" w:rsidRPr="00B07CBC" w:rsidRDefault="00967800" w:rsidP="00967800">
      <w:pPr>
        <w:rPr>
          <w:sz w:val="28"/>
          <w:szCs w:val="28"/>
          <w:lang w:val="kk-KZ"/>
        </w:rPr>
      </w:pPr>
      <w:r w:rsidRPr="00B07CBC">
        <w:rPr>
          <w:sz w:val="28"/>
          <w:szCs w:val="28"/>
          <w:lang w:val="kk-KZ"/>
        </w:rPr>
        <w:t>Оқыту сеанстары деректер жинағы бойынша толық өту болып табылатын дәуірлерде өткізілді. Модельдің өнімділік динамикасы әр түрлі оқу сессияларында 100 және 200 дәуірлерде байқалды. Бұл деректер жиынтығының әртүрлі өлшемдері мен конфигурацияларында модельдің оңтайлы конвергенция нүктесін анықтауға мүмкіндік берді.</w:t>
      </w:r>
    </w:p>
    <w:p w14:paraId="17A89E54" w14:textId="19F3CA7B" w:rsidR="00967800" w:rsidRPr="00B07CBC" w:rsidRDefault="00967800" w:rsidP="00967800">
      <w:pPr>
        <w:rPr>
          <w:sz w:val="28"/>
          <w:szCs w:val="28"/>
          <w:lang w:val="kk-KZ"/>
        </w:rPr>
      </w:pPr>
      <w:r w:rsidRPr="00B07CBC">
        <w:rPr>
          <w:sz w:val="28"/>
          <w:szCs w:val="28"/>
          <w:lang w:val="kk-KZ"/>
        </w:rPr>
        <w:t>Кәмпиттің ең кіші көрінетін аймағын анықтайтын шектеу жиектемелерінің минималды мөлшері оқу процесінде жүйелі түрде өзгертілді. Вариациялар модельді оқыту процесінде</w:t>
      </w:r>
      <w:r w:rsidR="00CE7A29">
        <w:rPr>
          <w:sz w:val="28"/>
          <w:szCs w:val="28"/>
          <w:lang w:val="kk-KZ"/>
        </w:rPr>
        <w:t xml:space="preserve"> объект</w:t>
      </w:r>
      <w:r w:rsidRPr="00B07CBC">
        <w:rPr>
          <w:sz w:val="28"/>
          <w:szCs w:val="28"/>
          <w:lang w:val="kk-KZ"/>
        </w:rPr>
        <w:t xml:space="preserve"> анықтаудың қажетті </w:t>
      </w:r>
      <w:r w:rsidR="00CE7A29">
        <w:rPr>
          <w:sz w:val="28"/>
          <w:szCs w:val="28"/>
          <w:lang w:val="kk-KZ"/>
        </w:rPr>
        <w:t>өлшемдерін</w:t>
      </w:r>
      <w:r w:rsidRPr="00B07CBC">
        <w:rPr>
          <w:sz w:val="28"/>
          <w:szCs w:val="28"/>
          <w:lang w:val="kk-KZ"/>
        </w:rPr>
        <w:t xml:space="preserve"> көрсететін 5 және 10 пиксель жиектерінің минималды параметрлерді қамтыды.</w:t>
      </w:r>
    </w:p>
    <w:p w14:paraId="3ACEC7F8" w14:textId="538EFE0C" w:rsidR="00967800" w:rsidRPr="00B07CBC" w:rsidRDefault="00967800" w:rsidP="00967800">
      <w:pPr>
        <w:rPr>
          <w:sz w:val="28"/>
          <w:szCs w:val="28"/>
          <w:lang w:val="kk-KZ"/>
        </w:rPr>
      </w:pPr>
      <w:r w:rsidRPr="00B07CBC">
        <w:rPr>
          <w:sz w:val="28"/>
          <w:szCs w:val="28"/>
          <w:lang w:val="kk-KZ"/>
        </w:rPr>
        <w:t xml:space="preserve">Модельдің тиімділігі валидация жиынтығының </w:t>
      </w:r>
      <w:r w:rsidR="00CE7A29" w:rsidRPr="00B07CBC">
        <w:rPr>
          <w:sz w:val="28"/>
          <w:szCs w:val="28"/>
          <w:lang w:val="kk-KZ"/>
        </w:rPr>
        <w:t>accuracy, loss, validation set accuracy</w:t>
      </w:r>
      <w:r w:rsidR="00CE7A29">
        <w:rPr>
          <w:sz w:val="28"/>
          <w:szCs w:val="28"/>
          <w:lang w:val="kk-KZ"/>
        </w:rPr>
        <w:t xml:space="preserve"> көрстекіштері </w:t>
      </w:r>
      <w:r w:rsidRPr="00B07CBC">
        <w:rPr>
          <w:sz w:val="28"/>
          <w:szCs w:val="28"/>
          <w:lang w:val="kk-KZ"/>
        </w:rPr>
        <w:t xml:space="preserve">бойынша бағаланды. Орташа дәлдікті білдіретін </w:t>
      </w:r>
      <w:r w:rsidR="00CE7A29" w:rsidRPr="00B07CBC">
        <w:rPr>
          <w:sz w:val="28"/>
          <w:szCs w:val="28"/>
          <w:lang w:val="kk-KZ"/>
        </w:rPr>
        <w:t>accuracy</w:t>
      </w:r>
      <w:r w:rsidRPr="00B07CBC">
        <w:rPr>
          <w:sz w:val="28"/>
          <w:szCs w:val="28"/>
          <w:lang w:val="kk-KZ"/>
        </w:rPr>
        <w:t xml:space="preserve"> оқу процесінде модельдің конвергенциясын бағалауға мүмкіндік береді. Маңызды метрика болып табылатын </w:t>
      </w:r>
      <w:r w:rsidR="00CE7A29" w:rsidRPr="00B07CBC">
        <w:rPr>
          <w:sz w:val="28"/>
          <w:szCs w:val="28"/>
          <w:lang w:val="kk-KZ"/>
        </w:rPr>
        <w:t>validation set accuracy</w:t>
      </w:r>
      <w:r w:rsidRPr="00B07CBC">
        <w:rPr>
          <w:sz w:val="28"/>
          <w:szCs w:val="28"/>
          <w:lang w:val="kk-KZ"/>
        </w:rPr>
        <w:t xml:space="preserve"> модельдің бұрын </w:t>
      </w:r>
      <w:r w:rsidRPr="00B07CBC">
        <w:rPr>
          <w:sz w:val="28"/>
          <w:szCs w:val="28"/>
          <w:lang w:val="kk-KZ"/>
        </w:rPr>
        <w:lastRenderedPageBreak/>
        <w:t>зерттелмеген мәліметтердегі болжамды мүмкіндіктері туралы түсінік береді, бұл оны жалпы тиімділігін жан-жақты бағалауға ықпал етеді.</w:t>
      </w:r>
    </w:p>
    <w:p w14:paraId="1F4C38BF" w14:textId="135E9E3E" w:rsidR="00967800" w:rsidRPr="00B07CBC" w:rsidRDefault="00967800" w:rsidP="00967800">
      <w:pPr>
        <w:rPr>
          <w:sz w:val="28"/>
          <w:szCs w:val="28"/>
          <w:lang w:val="kk-KZ"/>
        </w:rPr>
      </w:pPr>
      <w:r w:rsidRPr="00B07CBC">
        <w:rPr>
          <w:sz w:val="28"/>
          <w:szCs w:val="28"/>
          <w:lang w:val="kk-KZ"/>
        </w:rPr>
        <w:t xml:space="preserve">Жоғарыда сипатталған әдістеме MaixDuino тақтасында YOLOv2 моделін оқытудың құрылымдық негізін жасайды. </w:t>
      </w:r>
      <w:r w:rsidR="00CE7A29">
        <w:rPr>
          <w:sz w:val="28"/>
          <w:szCs w:val="28"/>
          <w:lang w:val="kk-KZ"/>
        </w:rPr>
        <w:t>Ә</w:t>
      </w:r>
      <w:r w:rsidRPr="00B07CBC">
        <w:rPr>
          <w:sz w:val="28"/>
          <w:szCs w:val="28"/>
          <w:lang w:val="kk-KZ"/>
        </w:rPr>
        <w:t>ртүрлі көлемдегі және деректер жиынының конфигурацияларындағы модель тиімділігінің</w:t>
      </w:r>
      <w:r w:rsidR="00CE7A29">
        <w:rPr>
          <w:sz w:val="28"/>
          <w:szCs w:val="28"/>
          <w:lang w:val="kk-KZ"/>
        </w:rPr>
        <w:t xml:space="preserve"> өзгеруінің</w:t>
      </w:r>
      <w:r w:rsidRPr="00B07CBC">
        <w:rPr>
          <w:sz w:val="28"/>
          <w:szCs w:val="28"/>
          <w:lang w:val="kk-KZ"/>
        </w:rPr>
        <w:t xml:space="preserve"> </w:t>
      </w:r>
      <w:r w:rsidR="00CE7A29">
        <w:rPr>
          <w:sz w:val="28"/>
          <w:szCs w:val="28"/>
          <w:lang w:val="kk-KZ"/>
        </w:rPr>
        <w:t>динамикасын</w:t>
      </w:r>
      <w:r w:rsidRPr="00B07CBC">
        <w:rPr>
          <w:sz w:val="28"/>
          <w:szCs w:val="28"/>
          <w:lang w:val="kk-KZ"/>
        </w:rPr>
        <w:t xml:space="preserve"> </w:t>
      </w:r>
      <w:r w:rsidR="00CE7A29">
        <w:rPr>
          <w:sz w:val="28"/>
          <w:szCs w:val="28"/>
          <w:lang w:val="kk-KZ"/>
        </w:rPr>
        <w:t>сипаттау</w:t>
      </w:r>
      <w:r w:rsidRPr="00B07CBC">
        <w:rPr>
          <w:sz w:val="28"/>
          <w:szCs w:val="28"/>
          <w:lang w:val="kk-KZ"/>
        </w:rPr>
        <w:t xml:space="preserve"> арқылы </w:t>
      </w:r>
      <w:r w:rsidR="00CE7A29">
        <w:rPr>
          <w:sz w:val="28"/>
          <w:szCs w:val="28"/>
          <w:lang w:val="kk-KZ"/>
        </w:rPr>
        <w:t>жүргізілген</w:t>
      </w:r>
      <w:r w:rsidRPr="00B07CBC">
        <w:rPr>
          <w:sz w:val="28"/>
          <w:szCs w:val="28"/>
          <w:lang w:val="kk-KZ"/>
        </w:rPr>
        <w:t xml:space="preserve"> </w:t>
      </w:r>
      <w:r w:rsidR="00CE7A29">
        <w:rPr>
          <w:sz w:val="28"/>
          <w:szCs w:val="28"/>
          <w:lang w:val="kk-KZ"/>
        </w:rPr>
        <w:t>оқыту</w:t>
      </w:r>
      <w:r w:rsidRPr="00B07CBC">
        <w:rPr>
          <w:sz w:val="28"/>
          <w:szCs w:val="28"/>
          <w:lang w:val="kk-KZ"/>
        </w:rPr>
        <w:t>лардың нәтижелері аш</w:t>
      </w:r>
      <w:r w:rsidR="00CE7A29">
        <w:rPr>
          <w:sz w:val="28"/>
          <w:szCs w:val="28"/>
          <w:lang w:val="kk-KZ"/>
        </w:rPr>
        <w:t>ыл</w:t>
      </w:r>
      <w:r w:rsidRPr="00B07CBC">
        <w:rPr>
          <w:sz w:val="28"/>
          <w:szCs w:val="28"/>
          <w:lang w:val="kk-KZ"/>
        </w:rPr>
        <w:t>ады.</w:t>
      </w:r>
    </w:p>
    <w:p w14:paraId="21280F9A" w14:textId="63094B85" w:rsidR="00967800" w:rsidRPr="00B07CBC" w:rsidRDefault="00967800" w:rsidP="00967800">
      <w:pPr>
        <w:rPr>
          <w:sz w:val="28"/>
          <w:szCs w:val="28"/>
          <w:lang w:val="kk-KZ"/>
        </w:rPr>
      </w:pPr>
      <w:r w:rsidRPr="00B07CBC">
        <w:rPr>
          <w:sz w:val="28"/>
          <w:szCs w:val="28"/>
          <w:lang w:val="kk-KZ"/>
        </w:rPr>
        <w:t>276 кескін деректер жинағындағы бірінші оқ</w:t>
      </w:r>
      <w:r w:rsidR="00CE7A29">
        <w:rPr>
          <w:sz w:val="28"/>
          <w:szCs w:val="28"/>
          <w:lang w:val="kk-KZ"/>
        </w:rPr>
        <w:t>ыт</w:t>
      </w:r>
      <w:r w:rsidRPr="00B07CBC">
        <w:rPr>
          <w:sz w:val="28"/>
          <w:szCs w:val="28"/>
          <w:lang w:val="kk-KZ"/>
        </w:rPr>
        <w:t xml:space="preserve">у сессиясында модель </w:t>
      </w:r>
      <w:r w:rsidR="00083625">
        <w:rPr>
          <w:sz w:val="28"/>
          <w:szCs w:val="28"/>
          <w:lang w:val="kk-KZ"/>
        </w:rPr>
        <w:t>қанағаттанарлық</w:t>
      </w:r>
      <w:r w:rsidRPr="00B07CBC">
        <w:rPr>
          <w:sz w:val="28"/>
          <w:szCs w:val="28"/>
          <w:lang w:val="kk-KZ"/>
        </w:rPr>
        <w:t xml:space="preserve"> конвергенцияны көрсетті. </w:t>
      </w:r>
      <w:r w:rsidR="00083625" w:rsidRPr="00083625">
        <w:rPr>
          <w:sz w:val="28"/>
          <w:szCs w:val="28"/>
          <w:lang w:val="kk-KZ"/>
        </w:rPr>
        <w:t>V</w:t>
      </w:r>
      <w:r w:rsidR="00083625" w:rsidRPr="00B07CBC">
        <w:rPr>
          <w:sz w:val="28"/>
          <w:szCs w:val="28"/>
          <w:lang w:val="kk-KZ"/>
        </w:rPr>
        <w:t>alidation set accuracy</w:t>
      </w:r>
      <w:r w:rsidRPr="00B07CBC">
        <w:rPr>
          <w:sz w:val="28"/>
          <w:szCs w:val="28"/>
          <w:lang w:val="kk-KZ"/>
        </w:rPr>
        <w:t xml:space="preserve"> 60-шы дәуірде 0,84848-ге жетті, </w:t>
      </w:r>
      <w:r w:rsidR="00083625" w:rsidRPr="00083625">
        <w:rPr>
          <w:sz w:val="28"/>
          <w:szCs w:val="28"/>
          <w:lang w:val="kk-KZ"/>
        </w:rPr>
        <w:t>loss</w:t>
      </w:r>
      <w:r w:rsidRPr="00B07CBC">
        <w:rPr>
          <w:sz w:val="28"/>
          <w:szCs w:val="28"/>
          <w:lang w:val="kk-KZ"/>
        </w:rPr>
        <w:t xml:space="preserve"> 0,00374 және </w:t>
      </w:r>
      <w:r w:rsidR="00083625">
        <w:rPr>
          <w:sz w:val="28"/>
          <w:szCs w:val="28"/>
          <w:lang w:val="en-US"/>
        </w:rPr>
        <w:t>accuracy</w:t>
      </w:r>
      <w:r w:rsidRPr="00B07CBC">
        <w:rPr>
          <w:sz w:val="28"/>
          <w:szCs w:val="28"/>
          <w:lang w:val="kk-KZ"/>
        </w:rPr>
        <w:t xml:space="preserve"> 0,30926 болды. </w:t>
      </w:r>
      <w:r w:rsidR="00083625">
        <w:rPr>
          <w:sz w:val="28"/>
          <w:szCs w:val="28"/>
          <w:lang w:val="kk-KZ"/>
        </w:rPr>
        <w:t>Бұл жерде маңыздысы</w:t>
      </w:r>
      <w:r w:rsidRPr="00B07CBC">
        <w:rPr>
          <w:sz w:val="28"/>
          <w:szCs w:val="28"/>
          <w:lang w:val="kk-KZ"/>
        </w:rPr>
        <w:t xml:space="preserve">, бұл сессия модельдің мінез-құлқы туралы түбегейлі түсінік алуға және кейінгі жетілдірулерге негіз қалауға мүмкіндік берді. Оқыту нәтижелері </w:t>
      </w:r>
      <w:r w:rsidR="009045E6" w:rsidRPr="00B07CBC">
        <w:rPr>
          <w:sz w:val="28"/>
          <w:szCs w:val="28"/>
          <w:lang w:val="kk-KZ"/>
        </w:rPr>
        <w:t>3.9</w:t>
      </w:r>
      <w:r w:rsidRPr="00B07CBC">
        <w:rPr>
          <w:sz w:val="28"/>
          <w:szCs w:val="28"/>
          <w:lang w:val="kk-KZ"/>
        </w:rPr>
        <w:t>-суретте көрсетілген.</w:t>
      </w:r>
    </w:p>
    <w:p w14:paraId="5BB78DB0" w14:textId="77777777" w:rsidR="00967800" w:rsidRPr="00B07CBC" w:rsidRDefault="00967800" w:rsidP="00967800">
      <w:pPr>
        <w:ind w:firstLine="0"/>
        <w:rPr>
          <w:sz w:val="28"/>
          <w:szCs w:val="28"/>
          <w:lang w:val="kk-KZ"/>
        </w:rPr>
      </w:pPr>
    </w:p>
    <w:p w14:paraId="04114E3A" w14:textId="0476401C" w:rsidR="00967800" w:rsidRPr="00B07CBC" w:rsidRDefault="00967800" w:rsidP="00967800">
      <w:pPr>
        <w:ind w:firstLine="0"/>
        <w:jc w:val="center"/>
        <w:rPr>
          <w:sz w:val="28"/>
          <w:szCs w:val="28"/>
          <w:lang w:val="kk-KZ"/>
        </w:rPr>
      </w:pPr>
      <w:r w:rsidRPr="00B07CBC">
        <w:rPr>
          <w:noProof/>
          <w:sz w:val="28"/>
          <w:szCs w:val="28"/>
        </w:rPr>
        <w:drawing>
          <wp:inline distT="0" distB="0" distL="0" distR="0" wp14:anchorId="47862499" wp14:editId="0036E4CB">
            <wp:extent cx="3492000" cy="2282400"/>
            <wp:effectExtent l="0" t="0" r="0" b="3810"/>
            <wp:docPr id="28313267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492000" cy="2282400"/>
                    </a:xfrm>
                    <a:prstGeom prst="rect">
                      <a:avLst/>
                    </a:prstGeom>
                    <a:noFill/>
                    <a:ln>
                      <a:noFill/>
                    </a:ln>
                  </pic:spPr>
                </pic:pic>
              </a:graphicData>
            </a:graphic>
          </wp:inline>
        </w:drawing>
      </w:r>
    </w:p>
    <w:p w14:paraId="296F68CA" w14:textId="77777777" w:rsidR="00967800" w:rsidRPr="00B07CBC" w:rsidRDefault="00967800" w:rsidP="00967800">
      <w:pPr>
        <w:ind w:firstLine="0"/>
        <w:jc w:val="center"/>
        <w:rPr>
          <w:sz w:val="28"/>
          <w:szCs w:val="28"/>
          <w:lang w:val="kk-KZ"/>
        </w:rPr>
      </w:pPr>
    </w:p>
    <w:p w14:paraId="3E418269" w14:textId="213DAB8E" w:rsidR="00967800" w:rsidRPr="00372ADE" w:rsidRDefault="00967800" w:rsidP="00967800">
      <w:pPr>
        <w:ind w:firstLine="0"/>
        <w:jc w:val="center"/>
        <w:rPr>
          <w:sz w:val="28"/>
          <w:szCs w:val="28"/>
          <w:lang w:val="kk-KZ"/>
        </w:rPr>
      </w:pPr>
      <w:r w:rsidRPr="00B07CBC">
        <w:rPr>
          <w:sz w:val="28"/>
          <w:szCs w:val="28"/>
          <w:lang w:val="kk-KZ"/>
        </w:rPr>
        <w:t>Сурет 3.9 – Бірінші оқ</w:t>
      </w:r>
      <w:r w:rsidR="00083625">
        <w:rPr>
          <w:sz w:val="28"/>
          <w:szCs w:val="28"/>
          <w:lang w:val="kk-KZ"/>
        </w:rPr>
        <w:t>ыт</w:t>
      </w:r>
      <w:r w:rsidRPr="00B07CBC">
        <w:rPr>
          <w:sz w:val="28"/>
          <w:szCs w:val="28"/>
          <w:lang w:val="kk-KZ"/>
        </w:rPr>
        <w:t>у сессиясының нәтижелері</w:t>
      </w:r>
      <w:r w:rsidR="00372ADE" w:rsidRPr="00372ADE">
        <w:rPr>
          <w:sz w:val="28"/>
          <w:szCs w:val="28"/>
          <w:lang w:val="kk-KZ"/>
        </w:rPr>
        <w:t xml:space="preserve"> [114]</w:t>
      </w:r>
    </w:p>
    <w:p w14:paraId="4A165115" w14:textId="77777777" w:rsidR="00967800" w:rsidRPr="00B07CBC" w:rsidRDefault="00967800" w:rsidP="00967800">
      <w:pPr>
        <w:ind w:firstLine="0"/>
        <w:rPr>
          <w:sz w:val="28"/>
          <w:szCs w:val="28"/>
          <w:lang w:val="kk-KZ"/>
        </w:rPr>
      </w:pPr>
    </w:p>
    <w:p w14:paraId="3293853A" w14:textId="3C42019B" w:rsidR="00967800" w:rsidRPr="00B07CBC" w:rsidRDefault="00967800" w:rsidP="00967800">
      <w:pPr>
        <w:rPr>
          <w:sz w:val="28"/>
          <w:szCs w:val="28"/>
          <w:lang w:val="kk-KZ"/>
        </w:rPr>
      </w:pPr>
      <w:r w:rsidRPr="00B07CBC">
        <w:rPr>
          <w:sz w:val="28"/>
          <w:szCs w:val="28"/>
          <w:lang w:val="kk-KZ"/>
        </w:rPr>
        <w:t xml:space="preserve">Екінші оқу сессиясы 276 кескін деректер жиынының өлшемін сақтай отырып, бірақ дәуірлердің санын 200-ге дейін ұлғайтып, </w:t>
      </w:r>
      <w:r w:rsidR="00083625">
        <w:rPr>
          <w:sz w:val="28"/>
          <w:szCs w:val="28"/>
          <w:lang w:val="kk-KZ"/>
        </w:rPr>
        <w:t>объект жиектерінің</w:t>
      </w:r>
      <w:r w:rsidRPr="00B07CBC">
        <w:rPr>
          <w:sz w:val="28"/>
          <w:szCs w:val="28"/>
          <w:lang w:val="kk-KZ"/>
        </w:rPr>
        <w:t xml:space="preserve"> минималды өлшемін 5 пиксельге дейін азайта отырып,</w:t>
      </w:r>
      <w:r w:rsidR="00083625" w:rsidRPr="00083625">
        <w:rPr>
          <w:sz w:val="28"/>
          <w:szCs w:val="28"/>
          <w:lang w:val="kk-KZ"/>
        </w:rPr>
        <w:t xml:space="preserve"> v</w:t>
      </w:r>
      <w:r w:rsidR="00083625" w:rsidRPr="00B07CBC">
        <w:rPr>
          <w:sz w:val="28"/>
          <w:szCs w:val="28"/>
          <w:lang w:val="kk-KZ"/>
        </w:rPr>
        <w:t>alidation set accuracy</w:t>
      </w:r>
      <w:r w:rsidRPr="00B07CBC">
        <w:rPr>
          <w:sz w:val="28"/>
          <w:szCs w:val="28"/>
          <w:lang w:val="kk-KZ"/>
        </w:rPr>
        <w:t xml:space="preserve"> айтарлықтай жақсарғанын көрсетті. </w:t>
      </w:r>
      <w:r w:rsidR="00083625" w:rsidRPr="00083625">
        <w:rPr>
          <w:sz w:val="28"/>
          <w:szCs w:val="28"/>
          <w:lang w:val="kk-KZ"/>
        </w:rPr>
        <w:t>V</w:t>
      </w:r>
      <w:r w:rsidR="00083625" w:rsidRPr="00B07CBC">
        <w:rPr>
          <w:sz w:val="28"/>
          <w:szCs w:val="28"/>
          <w:lang w:val="kk-KZ"/>
        </w:rPr>
        <w:t>alidation set accuracy</w:t>
      </w:r>
      <w:r w:rsidRPr="00B07CBC">
        <w:rPr>
          <w:sz w:val="28"/>
          <w:szCs w:val="28"/>
          <w:lang w:val="kk-KZ"/>
        </w:rPr>
        <w:t xml:space="preserve"> 80 – ші дәуірде 0,93939-ға дейін өсті, </w:t>
      </w:r>
      <w:r w:rsidR="00083625" w:rsidRPr="00083625">
        <w:rPr>
          <w:sz w:val="28"/>
          <w:szCs w:val="28"/>
          <w:lang w:val="kk-KZ"/>
        </w:rPr>
        <w:t>loss</w:t>
      </w:r>
      <w:r w:rsidRPr="00B07CBC">
        <w:rPr>
          <w:sz w:val="28"/>
          <w:szCs w:val="28"/>
          <w:lang w:val="kk-KZ"/>
        </w:rPr>
        <w:t xml:space="preserve"> 0,00216</w:t>
      </w:r>
      <w:r w:rsidR="00083625">
        <w:rPr>
          <w:sz w:val="28"/>
          <w:szCs w:val="28"/>
          <w:lang w:val="kk-KZ"/>
        </w:rPr>
        <w:t>, бірақ</w:t>
      </w:r>
      <w:r w:rsidRPr="00B07CBC">
        <w:rPr>
          <w:sz w:val="28"/>
          <w:szCs w:val="28"/>
          <w:lang w:val="kk-KZ"/>
        </w:rPr>
        <w:t xml:space="preserve"> </w:t>
      </w:r>
      <w:r w:rsidR="00083625" w:rsidRPr="00083625">
        <w:rPr>
          <w:sz w:val="28"/>
          <w:szCs w:val="28"/>
          <w:lang w:val="kk-KZ"/>
        </w:rPr>
        <w:t>accuracy</w:t>
      </w:r>
      <w:r w:rsidR="00083625">
        <w:rPr>
          <w:sz w:val="28"/>
          <w:szCs w:val="28"/>
          <w:lang w:val="kk-KZ"/>
        </w:rPr>
        <w:t xml:space="preserve"> төмендеп,</w:t>
      </w:r>
      <w:r w:rsidRPr="00B07CBC">
        <w:rPr>
          <w:sz w:val="28"/>
          <w:szCs w:val="28"/>
          <w:lang w:val="kk-KZ"/>
        </w:rPr>
        <w:t xml:space="preserve"> 0,19397 болды. Бұл түзетулер модельдің болжамды мүмкіндіктерін айтарлықтай арттырды. Оқыту нәтижелері 3</w:t>
      </w:r>
      <w:r w:rsidR="00B7399D" w:rsidRPr="00B07CBC">
        <w:rPr>
          <w:sz w:val="28"/>
          <w:szCs w:val="28"/>
          <w:lang w:val="kk-KZ"/>
        </w:rPr>
        <w:t>.10</w:t>
      </w:r>
      <w:r w:rsidRPr="00B07CBC">
        <w:rPr>
          <w:sz w:val="28"/>
          <w:szCs w:val="28"/>
          <w:lang w:val="kk-KZ"/>
        </w:rPr>
        <w:t>-суретте көрсетілген.</w:t>
      </w:r>
    </w:p>
    <w:p w14:paraId="1B4A4BAD" w14:textId="77777777" w:rsidR="00967800" w:rsidRPr="00B07CBC" w:rsidRDefault="00967800" w:rsidP="00967800">
      <w:pPr>
        <w:ind w:firstLine="0"/>
        <w:rPr>
          <w:sz w:val="28"/>
          <w:szCs w:val="28"/>
          <w:lang w:val="kk-KZ"/>
        </w:rPr>
      </w:pPr>
    </w:p>
    <w:p w14:paraId="715E5042" w14:textId="0687B15E" w:rsidR="00967800" w:rsidRPr="00B07CBC" w:rsidRDefault="00967800" w:rsidP="00967800">
      <w:pPr>
        <w:ind w:firstLine="0"/>
        <w:jc w:val="center"/>
        <w:rPr>
          <w:sz w:val="28"/>
          <w:szCs w:val="28"/>
          <w:lang w:val="kk-KZ"/>
        </w:rPr>
      </w:pPr>
      <w:r w:rsidRPr="00B07CBC">
        <w:rPr>
          <w:noProof/>
          <w:sz w:val="28"/>
          <w:szCs w:val="28"/>
        </w:rPr>
        <w:lastRenderedPageBreak/>
        <w:drawing>
          <wp:inline distT="0" distB="0" distL="0" distR="0" wp14:anchorId="1EAC278F" wp14:editId="4D766C92">
            <wp:extent cx="3535200" cy="2286000"/>
            <wp:effectExtent l="0" t="0" r="8255" b="0"/>
            <wp:docPr id="176275327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535200" cy="2286000"/>
                    </a:xfrm>
                    <a:prstGeom prst="rect">
                      <a:avLst/>
                    </a:prstGeom>
                    <a:noFill/>
                    <a:ln>
                      <a:noFill/>
                    </a:ln>
                  </pic:spPr>
                </pic:pic>
              </a:graphicData>
            </a:graphic>
          </wp:inline>
        </w:drawing>
      </w:r>
    </w:p>
    <w:p w14:paraId="769067DA" w14:textId="77777777" w:rsidR="00967800" w:rsidRPr="00B07CBC" w:rsidRDefault="00967800" w:rsidP="00967800">
      <w:pPr>
        <w:ind w:firstLine="0"/>
        <w:jc w:val="center"/>
        <w:rPr>
          <w:sz w:val="28"/>
          <w:szCs w:val="28"/>
          <w:lang w:val="kk-KZ"/>
        </w:rPr>
      </w:pPr>
    </w:p>
    <w:p w14:paraId="4C05D575" w14:textId="32C9A715" w:rsidR="00967800" w:rsidRPr="00372ADE" w:rsidRDefault="009045E6" w:rsidP="00967800">
      <w:pPr>
        <w:ind w:firstLine="0"/>
        <w:jc w:val="center"/>
        <w:rPr>
          <w:sz w:val="28"/>
          <w:szCs w:val="28"/>
          <w:lang w:val="kk-KZ"/>
        </w:rPr>
      </w:pPr>
      <w:r w:rsidRPr="00B07CBC">
        <w:rPr>
          <w:sz w:val="28"/>
          <w:szCs w:val="28"/>
          <w:lang w:val="kk-KZ"/>
        </w:rPr>
        <w:t>Сурет 3.10 – Екінші оқ</w:t>
      </w:r>
      <w:r w:rsidR="00083625">
        <w:rPr>
          <w:sz w:val="28"/>
          <w:szCs w:val="28"/>
          <w:lang w:val="kk-KZ"/>
        </w:rPr>
        <w:t>ыт</w:t>
      </w:r>
      <w:r w:rsidRPr="00B07CBC">
        <w:rPr>
          <w:sz w:val="28"/>
          <w:szCs w:val="28"/>
          <w:lang w:val="kk-KZ"/>
        </w:rPr>
        <w:t>у сессиясының нәтижелері</w:t>
      </w:r>
      <w:r w:rsidR="00372ADE" w:rsidRPr="00372ADE">
        <w:rPr>
          <w:sz w:val="28"/>
          <w:szCs w:val="28"/>
          <w:lang w:val="kk-KZ"/>
        </w:rPr>
        <w:t xml:space="preserve"> [114]</w:t>
      </w:r>
    </w:p>
    <w:p w14:paraId="2BD24076" w14:textId="77777777" w:rsidR="00967800" w:rsidRPr="00B07CBC" w:rsidRDefault="00967800" w:rsidP="00967800">
      <w:pPr>
        <w:ind w:firstLine="0"/>
        <w:rPr>
          <w:sz w:val="28"/>
          <w:szCs w:val="28"/>
          <w:lang w:val="kk-KZ"/>
        </w:rPr>
      </w:pPr>
    </w:p>
    <w:p w14:paraId="2F4D5A60" w14:textId="447497F1" w:rsidR="00B07CBC" w:rsidRPr="00B07CBC" w:rsidRDefault="00B07CBC" w:rsidP="00B07CBC">
      <w:pPr>
        <w:rPr>
          <w:sz w:val="28"/>
          <w:szCs w:val="28"/>
          <w:lang w:val="kk-KZ"/>
        </w:rPr>
      </w:pPr>
      <w:r w:rsidRPr="00B07CBC">
        <w:rPr>
          <w:sz w:val="28"/>
          <w:szCs w:val="28"/>
          <w:lang w:val="kk-KZ"/>
        </w:rPr>
        <w:t xml:space="preserve">307 сурет пен 200 оқу дәуірінен тұратын кеңейтілген деректер жиынтығы үшінші сессияда сенімді нәтижелерге қол жеткізді. </w:t>
      </w:r>
      <w:r w:rsidR="00083625" w:rsidRPr="00083625">
        <w:rPr>
          <w:sz w:val="28"/>
          <w:szCs w:val="28"/>
          <w:lang w:val="kk-KZ"/>
        </w:rPr>
        <w:t>V</w:t>
      </w:r>
      <w:r w:rsidR="00083625" w:rsidRPr="00B07CBC">
        <w:rPr>
          <w:sz w:val="28"/>
          <w:szCs w:val="28"/>
          <w:lang w:val="kk-KZ"/>
        </w:rPr>
        <w:t>alidation set accuracy</w:t>
      </w:r>
      <w:r w:rsidRPr="00B07CBC">
        <w:rPr>
          <w:sz w:val="28"/>
          <w:szCs w:val="28"/>
          <w:lang w:val="kk-KZ"/>
        </w:rPr>
        <w:t xml:space="preserve"> 120 дәуірінде 1,0 - ге жетті, </w:t>
      </w:r>
      <w:r w:rsidR="00083625" w:rsidRPr="00083625">
        <w:rPr>
          <w:sz w:val="28"/>
          <w:szCs w:val="28"/>
          <w:lang w:val="kk-KZ"/>
        </w:rPr>
        <w:t>loss</w:t>
      </w:r>
      <w:r w:rsidRPr="00B07CBC">
        <w:rPr>
          <w:sz w:val="28"/>
          <w:szCs w:val="28"/>
          <w:lang w:val="kk-KZ"/>
        </w:rPr>
        <w:t xml:space="preserve"> 0,00113 және </w:t>
      </w:r>
      <w:r w:rsidR="00083625">
        <w:rPr>
          <w:sz w:val="28"/>
          <w:szCs w:val="28"/>
          <w:lang w:val="en-US"/>
        </w:rPr>
        <w:t>accuracy</w:t>
      </w:r>
      <w:r w:rsidRPr="00B07CBC">
        <w:rPr>
          <w:sz w:val="28"/>
          <w:szCs w:val="28"/>
          <w:lang w:val="kk-KZ"/>
        </w:rPr>
        <w:t xml:space="preserve"> 0,20896 болды. Деректер жиынтығының ұлғаюы модельді әмбебаптандыруға ықпал етті. Оқу нәтижелері 3.11-суретте көрсетілген.</w:t>
      </w:r>
    </w:p>
    <w:p w14:paraId="19032D20" w14:textId="77777777" w:rsidR="00B07CBC" w:rsidRPr="00B07CBC" w:rsidRDefault="00B07CBC" w:rsidP="00B07CBC">
      <w:pPr>
        <w:ind w:firstLine="0"/>
        <w:rPr>
          <w:sz w:val="28"/>
          <w:szCs w:val="28"/>
          <w:lang w:val="kk-KZ"/>
        </w:rPr>
      </w:pPr>
    </w:p>
    <w:p w14:paraId="17003A80" w14:textId="40F253C9" w:rsidR="00B07CBC" w:rsidRPr="00B07CBC" w:rsidRDefault="00B07CBC" w:rsidP="00B07CBC">
      <w:pPr>
        <w:ind w:firstLine="0"/>
        <w:jc w:val="center"/>
        <w:rPr>
          <w:sz w:val="28"/>
          <w:szCs w:val="28"/>
          <w:lang w:val="kk-KZ"/>
        </w:rPr>
      </w:pPr>
      <w:r w:rsidRPr="00B07CBC">
        <w:rPr>
          <w:noProof/>
          <w:sz w:val="28"/>
          <w:szCs w:val="28"/>
        </w:rPr>
        <w:drawing>
          <wp:inline distT="0" distB="0" distL="0" distR="0" wp14:anchorId="2B852315" wp14:editId="2D9FA709">
            <wp:extent cx="3535200" cy="2282400"/>
            <wp:effectExtent l="0" t="0" r="8255" b="3810"/>
            <wp:docPr id="140089675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535200" cy="2282400"/>
                    </a:xfrm>
                    <a:prstGeom prst="rect">
                      <a:avLst/>
                    </a:prstGeom>
                    <a:noFill/>
                    <a:ln>
                      <a:noFill/>
                    </a:ln>
                  </pic:spPr>
                </pic:pic>
              </a:graphicData>
            </a:graphic>
          </wp:inline>
        </w:drawing>
      </w:r>
    </w:p>
    <w:p w14:paraId="4C4903F1" w14:textId="77777777" w:rsidR="00B07CBC" w:rsidRPr="00B07CBC" w:rsidRDefault="00B07CBC" w:rsidP="00B07CBC">
      <w:pPr>
        <w:ind w:firstLine="0"/>
        <w:jc w:val="center"/>
        <w:rPr>
          <w:sz w:val="28"/>
          <w:szCs w:val="28"/>
          <w:lang w:val="kk-KZ"/>
        </w:rPr>
      </w:pPr>
    </w:p>
    <w:p w14:paraId="645EB0E6" w14:textId="4934A682" w:rsidR="00B07CBC" w:rsidRPr="00372ADE" w:rsidRDefault="00B07CBC" w:rsidP="00B07CBC">
      <w:pPr>
        <w:ind w:firstLine="0"/>
        <w:jc w:val="center"/>
        <w:rPr>
          <w:sz w:val="28"/>
          <w:szCs w:val="28"/>
          <w:lang w:val="kk-KZ"/>
        </w:rPr>
      </w:pPr>
      <w:r w:rsidRPr="00B07CBC">
        <w:rPr>
          <w:sz w:val="28"/>
          <w:szCs w:val="28"/>
          <w:lang w:val="kk-KZ"/>
        </w:rPr>
        <w:t>Сурет 3.11 –Үшінші оқ</w:t>
      </w:r>
      <w:r w:rsidR="00083625">
        <w:rPr>
          <w:sz w:val="28"/>
          <w:szCs w:val="28"/>
          <w:lang w:val="kk-KZ"/>
        </w:rPr>
        <w:t>ыт</w:t>
      </w:r>
      <w:r w:rsidRPr="00B07CBC">
        <w:rPr>
          <w:sz w:val="28"/>
          <w:szCs w:val="28"/>
          <w:lang w:val="kk-KZ"/>
        </w:rPr>
        <w:t>у сессиясының нәтижелері</w:t>
      </w:r>
      <w:r w:rsidR="00372ADE" w:rsidRPr="00372ADE">
        <w:rPr>
          <w:sz w:val="28"/>
          <w:szCs w:val="28"/>
          <w:lang w:val="kk-KZ"/>
        </w:rPr>
        <w:t xml:space="preserve"> [114]</w:t>
      </w:r>
    </w:p>
    <w:p w14:paraId="491FCF40" w14:textId="77777777" w:rsidR="00B07CBC" w:rsidRPr="00B07CBC" w:rsidRDefault="00B07CBC" w:rsidP="00B07CBC">
      <w:pPr>
        <w:ind w:firstLine="0"/>
        <w:jc w:val="center"/>
        <w:rPr>
          <w:sz w:val="28"/>
          <w:szCs w:val="28"/>
          <w:lang w:val="kk-KZ"/>
        </w:rPr>
      </w:pPr>
    </w:p>
    <w:p w14:paraId="17366748" w14:textId="31CCF1DD" w:rsidR="00B07CBC" w:rsidRPr="00B07CBC" w:rsidRDefault="00B07CBC" w:rsidP="00B07CBC">
      <w:pPr>
        <w:rPr>
          <w:sz w:val="28"/>
          <w:szCs w:val="28"/>
          <w:lang w:val="kk-KZ"/>
        </w:rPr>
      </w:pPr>
      <w:r w:rsidRPr="00B07CBC">
        <w:rPr>
          <w:sz w:val="28"/>
          <w:szCs w:val="28"/>
          <w:lang w:val="kk-KZ"/>
        </w:rPr>
        <w:t xml:space="preserve">Төртінші оқу сессиясы 471 оқу </w:t>
      </w:r>
      <w:r w:rsidR="00083625">
        <w:rPr>
          <w:sz w:val="28"/>
          <w:szCs w:val="28"/>
          <w:lang w:val="kk-KZ"/>
        </w:rPr>
        <w:t>кескіндерін</w:t>
      </w:r>
      <w:r w:rsidRPr="00B07CBC">
        <w:rPr>
          <w:sz w:val="28"/>
          <w:szCs w:val="28"/>
          <w:lang w:val="kk-KZ"/>
        </w:rPr>
        <w:t xml:space="preserve"> қамтыды және 200 дәуір ішінде </w:t>
      </w:r>
      <w:r w:rsidR="00083625">
        <w:rPr>
          <w:sz w:val="28"/>
          <w:szCs w:val="28"/>
          <w:lang w:val="kk-KZ"/>
        </w:rPr>
        <w:t>объект жиектерінің</w:t>
      </w:r>
      <w:r w:rsidRPr="00B07CBC">
        <w:rPr>
          <w:sz w:val="28"/>
          <w:szCs w:val="28"/>
          <w:lang w:val="kk-KZ"/>
        </w:rPr>
        <w:t xml:space="preserve"> ең аз 10 пиксель өлшемі </w:t>
      </w:r>
      <w:r w:rsidR="00083625">
        <w:rPr>
          <w:sz w:val="28"/>
          <w:szCs w:val="28"/>
          <w:lang w:val="kk-KZ"/>
        </w:rPr>
        <w:t>таңдалды</w:t>
      </w:r>
      <w:r w:rsidRPr="00B07CBC">
        <w:rPr>
          <w:sz w:val="28"/>
          <w:szCs w:val="28"/>
          <w:lang w:val="kk-KZ"/>
        </w:rPr>
        <w:t>.</w:t>
      </w:r>
      <w:r w:rsidR="00083625">
        <w:rPr>
          <w:sz w:val="28"/>
          <w:szCs w:val="28"/>
          <w:lang w:val="kk-KZ"/>
        </w:rPr>
        <w:t xml:space="preserve"> </w:t>
      </w:r>
      <w:r w:rsidRPr="00B07CBC">
        <w:rPr>
          <w:sz w:val="28"/>
          <w:szCs w:val="28"/>
          <w:lang w:val="kk-KZ"/>
        </w:rPr>
        <w:t xml:space="preserve"> </w:t>
      </w:r>
      <w:r w:rsidR="00083625">
        <w:rPr>
          <w:sz w:val="28"/>
          <w:szCs w:val="28"/>
          <w:lang w:val="kk-KZ"/>
        </w:rPr>
        <w:t>М</w:t>
      </w:r>
      <w:r w:rsidRPr="00B07CBC">
        <w:rPr>
          <w:sz w:val="28"/>
          <w:szCs w:val="28"/>
          <w:lang w:val="kk-KZ"/>
        </w:rPr>
        <w:t>одель</w:t>
      </w:r>
      <w:r w:rsidR="00083625" w:rsidRPr="00083625">
        <w:rPr>
          <w:sz w:val="28"/>
          <w:szCs w:val="28"/>
          <w:lang w:val="kk-KZ"/>
        </w:rPr>
        <w:t xml:space="preserve"> </w:t>
      </w:r>
      <w:r w:rsidR="00083625" w:rsidRPr="00B07CBC">
        <w:rPr>
          <w:sz w:val="28"/>
          <w:szCs w:val="28"/>
          <w:lang w:val="kk-KZ"/>
        </w:rPr>
        <w:t>60 дәуірінде</w:t>
      </w:r>
      <w:r w:rsidRPr="00B07CBC">
        <w:rPr>
          <w:sz w:val="28"/>
          <w:szCs w:val="28"/>
          <w:lang w:val="kk-KZ"/>
        </w:rPr>
        <w:t xml:space="preserve"> </w:t>
      </w:r>
      <w:r w:rsidR="00083625" w:rsidRPr="00083625">
        <w:rPr>
          <w:sz w:val="28"/>
          <w:szCs w:val="28"/>
          <w:lang w:val="kk-KZ"/>
        </w:rPr>
        <w:t>accuracy</w:t>
      </w:r>
      <w:r w:rsidR="00083625" w:rsidRPr="00B07CBC">
        <w:rPr>
          <w:sz w:val="28"/>
          <w:szCs w:val="28"/>
          <w:lang w:val="kk-KZ"/>
        </w:rPr>
        <w:t xml:space="preserve"> </w:t>
      </w:r>
      <w:r w:rsidRPr="00B07CBC">
        <w:rPr>
          <w:sz w:val="28"/>
          <w:szCs w:val="28"/>
          <w:lang w:val="kk-KZ"/>
        </w:rPr>
        <w:t>0,24744</w:t>
      </w:r>
      <w:r w:rsidR="00083625" w:rsidRPr="00083625">
        <w:rPr>
          <w:sz w:val="28"/>
          <w:szCs w:val="28"/>
          <w:lang w:val="kk-KZ"/>
        </w:rPr>
        <w:t xml:space="preserve">, loss </w:t>
      </w:r>
      <w:r w:rsidRPr="00B07CBC">
        <w:rPr>
          <w:sz w:val="28"/>
          <w:szCs w:val="28"/>
          <w:lang w:val="kk-KZ"/>
        </w:rPr>
        <w:t>0,00735</w:t>
      </w:r>
      <w:r w:rsidR="00083625" w:rsidRPr="00083625">
        <w:rPr>
          <w:sz w:val="28"/>
          <w:szCs w:val="28"/>
          <w:lang w:val="kk-KZ"/>
        </w:rPr>
        <w:t xml:space="preserve"> </w:t>
      </w:r>
      <w:r w:rsidR="00083625">
        <w:rPr>
          <w:sz w:val="28"/>
          <w:szCs w:val="28"/>
          <w:lang w:val="kk-KZ"/>
        </w:rPr>
        <w:t>және</w:t>
      </w:r>
      <w:r w:rsidRPr="00B07CBC">
        <w:rPr>
          <w:sz w:val="28"/>
          <w:szCs w:val="28"/>
          <w:lang w:val="kk-KZ"/>
        </w:rPr>
        <w:t xml:space="preserve"> </w:t>
      </w:r>
      <w:r w:rsidR="00083625" w:rsidRPr="00083625">
        <w:rPr>
          <w:sz w:val="28"/>
          <w:szCs w:val="28"/>
          <w:lang w:val="kk-KZ"/>
        </w:rPr>
        <w:t>v</w:t>
      </w:r>
      <w:r w:rsidR="00083625" w:rsidRPr="00B07CBC">
        <w:rPr>
          <w:sz w:val="28"/>
          <w:szCs w:val="28"/>
          <w:lang w:val="kk-KZ"/>
        </w:rPr>
        <w:t xml:space="preserve">alidation set accuracy </w:t>
      </w:r>
      <w:r w:rsidRPr="00B07CBC">
        <w:rPr>
          <w:sz w:val="28"/>
          <w:szCs w:val="28"/>
          <w:lang w:val="kk-KZ"/>
        </w:rPr>
        <w:t xml:space="preserve">1,0 </w:t>
      </w:r>
      <w:r w:rsidR="00083625">
        <w:rPr>
          <w:sz w:val="28"/>
          <w:szCs w:val="28"/>
          <w:lang w:val="kk-KZ"/>
        </w:rPr>
        <w:t>көрсеткіштерін берді</w:t>
      </w:r>
      <w:r w:rsidRPr="00B07CBC">
        <w:rPr>
          <w:sz w:val="28"/>
          <w:szCs w:val="28"/>
          <w:lang w:val="kk-KZ"/>
        </w:rPr>
        <w:t xml:space="preserve">. Деректер жиынтығының кеңеюі модельдің </w:t>
      </w:r>
      <w:r w:rsidR="00083625">
        <w:rPr>
          <w:sz w:val="28"/>
          <w:szCs w:val="28"/>
          <w:lang w:val="kk-KZ"/>
        </w:rPr>
        <w:t>дәлдігінің артуына әкелді</w:t>
      </w:r>
      <w:r w:rsidRPr="00B07CBC">
        <w:rPr>
          <w:sz w:val="28"/>
          <w:szCs w:val="28"/>
          <w:lang w:val="kk-KZ"/>
        </w:rPr>
        <w:t>. Оқыту нәтижелері 3.12-суретте көрсетілген.</w:t>
      </w:r>
    </w:p>
    <w:p w14:paraId="4CB85230" w14:textId="77777777" w:rsidR="00B07CBC" w:rsidRPr="00B07CBC" w:rsidRDefault="00B07CBC" w:rsidP="00B07CBC">
      <w:pPr>
        <w:ind w:firstLine="0"/>
        <w:rPr>
          <w:sz w:val="28"/>
          <w:szCs w:val="28"/>
          <w:lang w:val="kk-KZ"/>
        </w:rPr>
      </w:pPr>
    </w:p>
    <w:p w14:paraId="6B382B78" w14:textId="5EC3A8E4" w:rsidR="00B07CBC" w:rsidRPr="00B07CBC" w:rsidRDefault="00B07CBC" w:rsidP="00B07CBC">
      <w:pPr>
        <w:ind w:firstLine="0"/>
        <w:jc w:val="center"/>
        <w:rPr>
          <w:sz w:val="28"/>
          <w:szCs w:val="28"/>
          <w:lang w:val="kk-KZ"/>
        </w:rPr>
      </w:pPr>
      <w:r w:rsidRPr="00B07CBC">
        <w:rPr>
          <w:noProof/>
          <w:sz w:val="28"/>
          <w:szCs w:val="28"/>
        </w:rPr>
        <w:lastRenderedPageBreak/>
        <w:drawing>
          <wp:inline distT="0" distB="0" distL="0" distR="0" wp14:anchorId="133312AA" wp14:editId="295FC373">
            <wp:extent cx="3535200" cy="2282400"/>
            <wp:effectExtent l="0" t="0" r="8255" b="3810"/>
            <wp:docPr id="24991920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535200" cy="2282400"/>
                    </a:xfrm>
                    <a:prstGeom prst="rect">
                      <a:avLst/>
                    </a:prstGeom>
                    <a:noFill/>
                    <a:ln>
                      <a:noFill/>
                    </a:ln>
                  </pic:spPr>
                </pic:pic>
              </a:graphicData>
            </a:graphic>
          </wp:inline>
        </w:drawing>
      </w:r>
    </w:p>
    <w:p w14:paraId="23B83340" w14:textId="77777777" w:rsidR="00B07CBC" w:rsidRPr="00B07CBC" w:rsidRDefault="00B07CBC" w:rsidP="00B07CBC">
      <w:pPr>
        <w:ind w:firstLine="0"/>
        <w:jc w:val="center"/>
        <w:rPr>
          <w:sz w:val="28"/>
          <w:szCs w:val="28"/>
          <w:lang w:val="kk-KZ"/>
        </w:rPr>
      </w:pPr>
    </w:p>
    <w:p w14:paraId="5B952F6D" w14:textId="4FE6DDBA" w:rsidR="00B07CBC" w:rsidRPr="00372ADE" w:rsidRDefault="00B07CBC" w:rsidP="00B07CBC">
      <w:pPr>
        <w:ind w:firstLine="0"/>
        <w:jc w:val="center"/>
        <w:rPr>
          <w:sz w:val="28"/>
          <w:szCs w:val="28"/>
          <w:lang w:val="kk-KZ"/>
        </w:rPr>
      </w:pPr>
      <w:r w:rsidRPr="00B07CBC">
        <w:rPr>
          <w:sz w:val="28"/>
          <w:szCs w:val="28"/>
          <w:lang w:val="kk-KZ"/>
        </w:rPr>
        <w:t>Сурет 3.12 – Төртінші оқ</w:t>
      </w:r>
      <w:r w:rsidR="00083625">
        <w:rPr>
          <w:sz w:val="28"/>
          <w:szCs w:val="28"/>
          <w:lang w:val="kk-KZ"/>
        </w:rPr>
        <w:t>ыт</w:t>
      </w:r>
      <w:r w:rsidRPr="00B07CBC">
        <w:rPr>
          <w:sz w:val="28"/>
          <w:szCs w:val="28"/>
          <w:lang w:val="kk-KZ"/>
        </w:rPr>
        <w:t>у сессиясының нәтижелері</w:t>
      </w:r>
      <w:r w:rsidR="00372ADE" w:rsidRPr="00372ADE">
        <w:rPr>
          <w:sz w:val="28"/>
          <w:szCs w:val="28"/>
          <w:lang w:val="kk-KZ"/>
        </w:rPr>
        <w:t xml:space="preserve"> [114]</w:t>
      </w:r>
    </w:p>
    <w:p w14:paraId="5DBE4A17" w14:textId="77777777" w:rsidR="00B07CBC" w:rsidRPr="00B07CBC" w:rsidRDefault="00B07CBC" w:rsidP="00967800">
      <w:pPr>
        <w:ind w:firstLine="0"/>
        <w:rPr>
          <w:sz w:val="28"/>
          <w:szCs w:val="28"/>
          <w:lang w:val="kk-KZ"/>
        </w:rPr>
      </w:pPr>
    </w:p>
    <w:p w14:paraId="125680AD" w14:textId="30CC3381" w:rsidR="00B07CBC" w:rsidRPr="00B07CBC" w:rsidRDefault="00B07CBC" w:rsidP="00B07CBC">
      <w:pPr>
        <w:rPr>
          <w:sz w:val="28"/>
          <w:szCs w:val="28"/>
          <w:lang w:val="kk-KZ"/>
        </w:rPr>
      </w:pPr>
      <w:r w:rsidRPr="00B07CBC">
        <w:rPr>
          <w:sz w:val="28"/>
          <w:szCs w:val="28"/>
          <w:lang w:val="kk-KZ"/>
        </w:rPr>
        <w:t xml:space="preserve">681 суреттен тұратын мәліметтер жиынтығын қолданған бесінші, соңғы оқыту сессиясы </w:t>
      </w:r>
      <w:r w:rsidR="00DF3EE0">
        <w:rPr>
          <w:sz w:val="28"/>
          <w:szCs w:val="28"/>
          <w:lang w:val="kk-KZ"/>
        </w:rPr>
        <w:t>дәлдіктің</w:t>
      </w:r>
      <w:r w:rsidRPr="00B07CBC">
        <w:rPr>
          <w:sz w:val="28"/>
          <w:szCs w:val="28"/>
          <w:lang w:val="kk-KZ"/>
        </w:rPr>
        <w:t xml:space="preserve"> айтарлықтай жақсарғанын көрсетті. </w:t>
      </w:r>
      <w:r w:rsidR="00DF3EE0" w:rsidRPr="00DF3EE0">
        <w:rPr>
          <w:sz w:val="28"/>
          <w:szCs w:val="28"/>
          <w:lang w:val="kk-KZ"/>
        </w:rPr>
        <w:t>V</w:t>
      </w:r>
      <w:r w:rsidR="00DF3EE0" w:rsidRPr="00B07CBC">
        <w:rPr>
          <w:sz w:val="28"/>
          <w:szCs w:val="28"/>
          <w:lang w:val="kk-KZ"/>
        </w:rPr>
        <w:t>alidation set accuracy</w:t>
      </w:r>
      <w:r w:rsidRPr="00B07CBC">
        <w:rPr>
          <w:sz w:val="28"/>
          <w:szCs w:val="28"/>
          <w:lang w:val="kk-KZ"/>
        </w:rPr>
        <w:t xml:space="preserve"> 100 дәуірінде 1,0-ге жетті, </w:t>
      </w:r>
      <w:r w:rsidR="00DF3EE0" w:rsidRPr="00DF3EE0">
        <w:rPr>
          <w:sz w:val="28"/>
          <w:szCs w:val="28"/>
          <w:lang w:val="kk-KZ"/>
        </w:rPr>
        <w:t>accuracy</w:t>
      </w:r>
      <w:r w:rsidRPr="00B07CBC">
        <w:rPr>
          <w:sz w:val="28"/>
          <w:szCs w:val="28"/>
          <w:lang w:val="kk-KZ"/>
        </w:rPr>
        <w:t xml:space="preserve"> 0,38923 және </w:t>
      </w:r>
      <w:r w:rsidR="00DF3EE0">
        <w:rPr>
          <w:sz w:val="28"/>
          <w:szCs w:val="28"/>
          <w:lang w:val="en-US"/>
        </w:rPr>
        <w:t>loss</w:t>
      </w:r>
      <w:r w:rsidRPr="00B07CBC">
        <w:rPr>
          <w:sz w:val="28"/>
          <w:szCs w:val="28"/>
          <w:lang w:val="kk-KZ"/>
        </w:rPr>
        <w:t xml:space="preserve"> 0,0036 болды. Бұл кеңейтілген деректер сеансы</w:t>
      </w:r>
      <w:r w:rsidR="00DF3EE0" w:rsidRPr="00DF3EE0">
        <w:rPr>
          <w:sz w:val="28"/>
          <w:szCs w:val="28"/>
          <w:lang w:val="kk-KZ"/>
        </w:rPr>
        <w:t xml:space="preserve"> </w:t>
      </w:r>
      <w:r w:rsidR="00DF3EE0">
        <w:rPr>
          <w:sz w:val="28"/>
          <w:szCs w:val="28"/>
          <w:lang w:val="kk-KZ"/>
        </w:rPr>
        <w:t>жүргізілген оқытулар арасында</w:t>
      </w:r>
      <w:r w:rsidRPr="00B07CBC">
        <w:rPr>
          <w:sz w:val="28"/>
          <w:szCs w:val="28"/>
          <w:lang w:val="kk-KZ"/>
        </w:rPr>
        <w:t xml:space="preserve"> ең </w:t>
      </w:r>
      <w:r w:rsidR="00DF3EE0">
        <w:rPr>
          <w:sz w:val="28"/>
          <w:szCs w:val="28"/>
          <w:lang w:val="kk-KZ"/>
        </w:rPr>
        <w:t>дәл</w:t>
      </w:r>
      <w:r w:rsidRPr="00B07CBC">
        <w:rPr>
          <w:sz w:val="28"/>
          <w:szCs w:val="28"/>
          <w:lang w:val="kk-KZ"/>
        </w:rPr>
        <w:t xml:space="preserve"> болып шықты. Оқыту нәтижелері 3.13-суретте көрсетілген.</w:t>
      </w:r>
    </w:p>
    <w:p w14:paraId="0A79FC9F" w14:textId="77777777" w:rsidR="00B07CBC" w:rsidRPr="00B07CBC" w:rsidRDefault="00B07CBC" w:rsidP="00B07CBC">
      <w:pPr>
        <w:ind w:firstLine="0"/>
        <w:rPr>
          <w:sz w:val="28"/>
          <w:szCs w:val="28"/>
          <w:lang w:val="kk-KZ"/>
        </w:rPr>
      </w:pPr>
    </w:p>
    <w:p w14:paraId="30EFD48E" w14:textId="67C348E2" w:rsidR="00B07CBC" w:rsidRPr="00B07CBC" w:rsidRDefault="00B07CBC" w:rsidP="00B07CBC">
      <w:pPr>
        <w:ind w:firstLine="0"/>
        <w:jc w:val="center"/>
        <w:rPr>
          <w:sz w:val="28"/>
          <w:szCs w:val="28"/>
          <w:lang w:val="kk-KZ"/>
        </w:rPr>
      </w:pPr>
      <w:r w:rsidRPr="00B07CBC">
        <w:rPr>
          <w:noProof/>
          <w:sz w:val="28"/>
          <w:szCs w:val="28"/>
        </w:rPr>
        <w:drawing>
          <wp:inline distT="0" distB="0" distL="0" distR="0" wp14:anchorId="49CFFC90" wp14:editId="4B1900D2">
            <wp:extent cx="3535200" cy="2282400"/>
            <wp:effectExtent l="0" t="0" r="8255" b="3810"/>
            <wp:docPr id="58729415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535200" cy="2282400"/>
                    </a:xfrm>
                    <a:prstGeom prst="rect">
                      <a:avLst/>
                    </a:prstGeom>
                    <a:noFill/>
                    <a:ln>
                      <a:noFill/>
                    </a:ln>
                  </pic:spPr>
                </pic:pic>
              </a:graphicData>
            </a:graphic>
          </wp:inline>
        </w:drawing>
      </w:r>
    </w:p>
    <w:p w14:paraId="14BCC213" w14:textId="77777777" w:rsidR="00B07CBC" w:rsidRPr="00B07CBC" w:rsidRDefault="00B07CBC" w:rsidP="00B07CBC">
      <w:pPr>
        <w:ind w:firstLine="0"/>
        <w:jc w:val="center"/>
        <w:rPr>
          <w:sz w:val="28"/>
          <w:szCs w:val="28"/>
          <w:lang w:val="kk-KZ"/>
        </w:rPr>
      </w:pPr>
    </w:p>
    <w:p w14:paraId="6416217F" w14:textId="18C3BAE9" w:rsidR="00B07CBC" w:rsidRPr="00372ADE" w:rsidRDefault="00B07CBC" w:rsidP="00B07CBC">
      <w:pPr>
        <w:ind w:firstLine="0"/>
        <w:jc w:val="center"/>
        <w:rPr>
          <w:sz w:val="28"/>
          <w:szCs w:val="28"/>
          <w:lang w:val="kk-KZ"/>
        </w:rPr>
      </w:pPr>
      <w:r w:rsidRPr="00B07CBC">
        <w:rPr>
          <w:sz w:val="28"/>
          <w:szCs w:val="28"/>
          <w:lang w:val="kk-KZ"/>
        </w:rPr>
        <w:t>Сурет 3.13 – Бесінші оқ</w:t>
      </w:r>
      <w:r w:rsidR="00DF3EE0">
        <w:rPr>
          <w:sz w:val="28"/>
          <w:szCs w:val="28"/>
          <w:lang w:val="kk-KZ"/>
        </w:rPr>
        <w:t>ыт</w:t>
      </w:r>
      <w:r w:rsidRPr="00B07CBC">
        <w:rPr>
          <w:sz w:val="28"/>
          <w:szCs w:val="28"/>
          <w:lang w:val="kk-KZ"/>
        </w:rPr>
        <w:t>у сессиясының нәтижелері</w:t>
      </w:r>
      <w:r w:rsidR="00372ADE" w:rsidRPr="00372ADE">
        <w:rPr>
          <w:sz w:val="28"/>
          <w:szCs w:val="28"/>
          <w:lang w:val="kk-KZ"/>
        </w:rPr>
        <w:t xml:space="preserve"> [114]</w:t>
      </w:r>
    </w:p>
    <w:p w14:paraId="22E5C728" w14:textId="77777777" w:rsidR="00B07CBC" w:rsidRPr="00B07CBC" w:rsidRDefault="00B07CBC" w:rsidP="00B07CBC">
      <w:pPr>
        <w:ind w:firstLine="0"/>
        <w:jc w:val="center"/>
        <w:rPr>
          <w:sz w:val="28"/>
          <w:szCs w:val="28"/>
          <w:lang w:val="kk-KZ"/>
        </w:rPr>
      </w:pPr>
    </w:p>
    <w:p w14:paraId="2FE150C5" w14:textId="038B86CA" w:rsidR="00B07CBC" w:rsidRPr="00B07CBC" w:rsidRDefault="00B07CBC" w:rsidP="00520523">
      <w:pPr>
        <w:rPr>
          <w:sz w:val="28"/>
          <w:szCs w:val="28"/>
          <w:lang w:val="kk-KZ"/>
        </w:rPr>
      </w:pPr>
      <w:r w:rsidRPr="00B07CBC">
        <w:rPr>
          <w:sz w:val="28"/>
          <w:szCs w:val="28"/>
          <w:lang w:val="kk-KZ"/>
        </w:rPr>
        <w:t xml:space="preserve">Бұл жиынтық нәтижелер </w:t>
      </w:r>
      <w:r w:rsidR="00DF3EE0" w:rsidRPr="00B07CBC">
        <w:rPr>
          <w:sz w:val="28"/>
          <w:szCs w:val="28"/>
          <w:lang w:val="kk-KZ"/>
        </w:rPr>
        <w:t>YOLO</w:t>
      </w:r>
      <w:r w:rsidRPr="00B07CBC">
        <w:rPr>
          <w:sz w:val="28"/>
          <w:szCs w:val="28"/>
          <w:lang w:val="kk-KZ"/>
        </w:rPr>
        <w:t xml:space="preserve">v2 моделінің </w:t>
      </w:r>
      <w:r w:rsidR="00DF3EE0">
        <w:rPr>
          <w:sz w:val="28"/>
          <w:szCs w:val="28"/>
          <w:lang w:val="kk-KZ"/>
        </w:rPr>
        <w:t>оқыту</w:t>
      </w:r>
      <w:r w:rsidRPr="00B07CBC">
        <w:rPr>
          <w:sz w:val="28"/>
          <w:szCs w:val="28"/>
          <w:lang w:val="kk-KZ"/>
        </w:rPr>
        <w:t xml:space="preserve"> сеанстарында </w:t>
      </w:r>
      <w:r w:rsidR="00DF3EE0">
        <w:rPr>
          <w:sz w:val="28"/>
          <w:szCs w:val="28"/>
          <w:lang w:val="kk-KZ"/>
        </w:rPr>
        <w:t>біртіндеп</w:t>
      </w:r>
      <w:r w:rsidRPr="00B07CBC">
        <w:rPr>
          <w:sz w:val="28"/>
          <w:szCs w:val="28"/>
          <w:lang w:val="kk-KZ"/>
        </w:rPr>
        <w:t xml:space="preserve"> </w:t>
      </w:r>
      <w:r w:rsidR="00DF3EE0">
        <w:rPr>
          <w:sz w:val="28"/>
          <w:szCs w:val="28"/>
          <w:lang w:val="kk-KZ"/>
        </w:rPr>
        <w:t>жетілгенін</w:t>
      </w:r>
      <w:r w:rsidRPr="00B07CBC">
        <w:rPr>
          <w:sz w:val="28"/>
          <w:szCs w:val="28"/>
          <w:lang w:val="kk-KZ"/>
        </w:rPr>
        <w:t xml:space="preserve"> көрсетеді, бұл деректер жиынтығын кеңейту және оңтайлы параметрлерді таңдау кезінде </w:t>
      </w:r>
      <w:r w:rsidR="00DF3EE0">
        <w:rPr>
          <w:sz w:val="28"/>
          <w:szCs w:val="28"/>
          <w:lang w:val="kk-KZ"/>
        </w:rPr>
        <w:t>дәлдіктің</w:t>
      </w:r>
      <w:r w:rsidRPr="00B07CBC">
        <w:rPr>
          <w:sz w:val="28"/>
          <w:szCs w:val="28"/>
          <w:lang w:val="kk-KZ"/>
        </w:rPr>
        <w:t xml:space="preserve"> өсуін көрсетеді. Ең үлкен деректер жиынтығымен сипатталатын бесінші оқу сессиясы нақты </w:t>
      </w:r>
      <w:r w:rsidR="00DF3EE0">
        <w:rPr>
          <w:sz w:val="28"/>
          <w:szCs w:val="28"/>
          <w:lang w:val="kk-KZ"/>
        </w:rPr>
        <w:t>жағдайларға</w:t>
      </w:r>
      <w:r w:rsidRPr="00B07CBC">
        <w:rPr>
          <w:sz w:val="28"/>
          <w:szCs w:val="28"/>
          <w:lang w:val="kk-KZ"/>
        </w:rPr>
        <w:t xml:space="preserve"> оңтайлы өнімділікті көрсете отырып, ең сәтті болды.</w:t>
      </w:r>
      <w:r w:rsidR="00DF3EE0">
        <w:rPr>
          <w:sz w:val="28"/>
          <w:szCs w:val="28"/>
          <w:lang w:val="kk-KZ"/>
        </w:rPr>
        <w:t xml:space="preserve"> Объект анықтау</w:t>
      </w:r>
      <w:r w:rsidRPr="00B07CBC">
        <w:rPr>
          <w:sz w:val="28"/>
          <w:szCs w:val="28"/>
          <w:lang w:val="kk-KZ"/>
        </w:rPr>
        <w:t xml:space="preserve"> мысалдары 3.14-суретте келтірілген.</w:t>
      </w:r>
    </w:p>
    <w:p w14:paraId="15FC1B01" w14:textId="77777777" w:rsidR="00B07CBC" w:rsidRPr="00B07CBC" w:rsidRDefault="00B07CBC" w:rsidP="00B07CBC">
      <w:pPr>
        <w:ind w:firstLine="0"/>
        <w:rPr>
          <w:sz w:val="28"/>
          <w:szCs w:val="28"/>
          <w:lang w:val="kk-KZ"/>
        </w:rPr>
      </w:pPr>
    </w:p>
    <w:p w14:paraId="628028A6" w14:textId="707A16F1" w:rsidR="00B07CBC" w:rsidRPr="00B07CBC" w:rsidRDefault="00B07CBC" w:rsidP="00B07CBC">
      <w:pPr>
        <w:ind w:firstLine="0"/>
        <w:jc w:val="center"/>
        <w:rPr>
          <w:sz w:val="28"/>
          <w:szCs w:val="28"/>
          <w:lang w:val="kk-KZ"/>
        </w:rPr>
      </w:pPr>
      <w:r w:rsidRPr="00B07CBC">
        <w:rPr>
          <w:noProof/>
          <w:sz w:val="28"/>
          <w:szCs w:val="28"/>
        </w:rPr>
        <w:lastRenderedPageBreak/>
        <w:drawing>
          <wp:inline distT="0" distB="0" distL="0" distR="0" wp14:anchorId="16CF00C8" wp14:editId="37751388">
            <wp:extent cx="4093535" cy="2848629"/>
            <wp:effectExtent l="0" t="0" r="2540" b="8890"/>
            <wp:docPr id="84537019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111302" cy="2860993"/>
                    </a:xfrm>
                    <a:prstGeom prst="rect">
                      <a:avLst/>
                    </a:prstGeom>
                    <a:noFill/>
                    <a:ln>
                      <a:noFill/>
                    </a:ln>
                  </pic:spPr>
                </pic:pic>
              </a:graphicData>
            </a:graphic>
          </wp:inline>
        </w:drawing>
      </w:r>
    </w:p>
    <w:tbl>
      <w:tblPr>
        <w:tblStyle w:val="aff3"/>
        <w:tblW w:w="0" w:type="auto"/>
        <w:tblInd w:w="12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73"/>
        <w:gridCol w:w="2126"/>
        <w:gridCol w:w="2268"/>
      </w:tblGrid>
      <w:tr w:rsidR="00B07CBC" w14:paraId="55A8F555" w14:textId="77777777" w:rsidTr="00B07CBC">
        <w:tc>
          <w:tcPr>
            <w:tcW w:w="2273" w:type="dxa"/>
          </w:tcPr>
          <w:p w14:paraId="0B34696C" w14:textId="77777777" w:rsidR="00B07CBC" w:rsidRPr="00B07CBC" w:rsidRDefault="00B07CBC" w:rsidP="00B07CBC">
            <w:pPr>
              <w:ind w:firstLine="1037"/>
              <w:rPr>
                <w:sz w:val="28"/>
                <w:szCs w:val="28"/>
                <w:lang w:val="en-US"/>
              </w:rPr>
            </w:pPr>
            <w:r w:rsidRPr="00B07CBC">
              <w:rPr>
                <w:sz w:val="28"/>
                <w:szCs w:val="28"/>
              </w:rPr>
              <w:t>а</w:t>
            </w:r>
            <w:r w:rsidRPr="00B07CBC">
              <w:rPr>
                <w:sz w:val="28"/>
                <w:szCs w:val="28"/>
                <w:lang w:val="en-US"/>
              </w:rPr>
              <w:t>)</w:t>
            </w:r>
          </w:p>
        </w:tc>
        <w:tc>
          <w:tcPr>
            <w:tcW w:w="2126" w:type="dxa"/>
          </w:tcPr>
          <w:p w14:paraId="74BD0E3A" w14:textId="06E22C76" w:rsidR="00B07CBC" w:rsidRPr="00B07CBC" w:rsidRDefault="00B07CBC" w:rsidP="00B07CBC">
            <w:pPr>
              <w:ind w:firstLine="1037"/>
              <w:rPr>
                <w:sz w:val="28"/>
                <w:szCs w:val="28"/>
                <w:lang w:val="en-US"/>
              </w:rPr>
            </w:pPr>
            <w:r w:rsidRPr="00B07CBC">
              <w:rPr>
                <w:sz w:val="28"/>
                <w:szCs w:val="28"/>
                <w:lang w:val="kk-KZ"/>
              </w:rPr>
              <w:t>ә</w:t>
            </w:r>
            <w:r w:rsidRPr="00B07CBC">
              <w:rPr>
                <w:sz w:val="28"/>
                <w:szCs w:val="28"/>
                <w:lang w:val="en-US"/>
              </w:rPr>
              <w:t>)</w:t>
            </w:r>
          </w:p>
        </w:tc>
        <w:tc>
          <w:tcPr>
            <w:tcW w:w="2268" w:type="dxa"/>
          </w:tcPr>
          <w:p w14:paraId="13D7B78A" w14:textId="302D0BB5" w:rsidR="00B07CBC" w:rsidRPr="00B07CBC" w:rsidRDefault="00B07CBC" w:rsidP="00B07CBC">
            <w:pPr>
              <w:ind w:firstLine="1037"/>
              <w:rPr>
                <w:sz w:val="28"/>
                <w:szCs w:val="28"/>
                <w:lang w:val="en-US"/>
              </w:rPr>
            </w:pPr>
            <w:r w:rsidRPr="00B07CBC">
              <w:rPr>
                <w:sz w:val="28"/>
                <w:szCs w:val="28"/>
                <w:lang w:val="kk-KZ"/>
              </w:rPr>
              <w:t>б</w:t>
            </w:r>
            <w:r w:rsidRPr="00B07CBC">
              <w:rPr>
                <w:sz w:val="28"/>
                <w:szCs w:val="28"/>
                <w:lang w:val="en-US"/>
              </w:rPr>
              <w:t>)</w:t>
            </w:r>
          </w:p>
        </w:tc>
      </w:tr>
    </w:tbl>
    <w:p w14:paraId="15FFA39D" w14:textId="77777777" w:rsidR="00B07CBC" w:rsidRPr="00B07CBC" w:rsidRDefault="00B07CBC" w:rsidP="00B07CBC">
      <w:pPr>
        <w:ind w:firstLine="0"/>
        <w:jc w:val="center"/>
        <w:rPr>
          <w:sz w:val="28"/>
          <w:szCs w:val="28"/>
          <w:lang w:val="kk-KZ"/>
        </w:rPr>
      </w:pPr>
    </w:p>
    <w:p w14:paraId="2A2E227D" w14:textId="127C7A24" w:rsidR="00B07CBC" w:rsidRPr="00372ADE" w:rsidRDefault="00B07CBC" w:rsidP="00B07CBC">
      <w:pPr>
        <w:ind w:firstLine="0"/>
        <w:jc w:val="center"/>
        <w:rPr>
          <w:szCs w:val="28"/>
          <w:lang w:val="kk-KZ"/>
        </w:rPr>
      </w:pPr>
      <w:r w:rsidRPr="00B07CBC">
        <w:rPr>
          <w:sz w:val="28"/>
          <w:szCs w:val="28"/>
          <w:lang w:val="kk-KZ"/>
        </w:rPr>
        <w:t>Сурет 3.1</w:t>
      </w:r>
      <w:r>
        <w:rPr>
          <w:sz w:val="28"/>
          <w:szCs w:val="28"/>
          <w:lang w:val="kk-KZ"/>
        </w:rPr>
        <w:t>4</w:t>
      </w:r>
      <w:r w:rsidRPr="00B07CBC">
        <w:rPr>
          <w:sz w:val="28"/>
          <w:szCs w:val="28"/>
          <w:lang w:val="kk-KZ"/>
        </w:rPr>
        <w:t xml:space="preserve"> –</w:t>
      </w:r>
      <w:r>
        <w:rPr>
          <w:sz w:val="28"/>
          <w:szCs w:val="28"/>
          <w:lang w:val="kk-KZ"/>
        </w:rPr>
        <w:t xml:space="preserve"> Ү</w:t>
      </w:r>
      <w:r w:rsidRPr="00B07CBC">
        <w:rPr>
          <w:sz w:val="28"/>
          <w:szCs w:val="28"/>
          <w:lang w:val="kk-KZ"/>
        </w:rPr>
        <w:t>ш түрлі дәм</w:t>
      </w:r>
      <w:r>
        <w:rPr>
          <w:sz w:val="28"/>
          <w:szCs w:val="28"/>
          <w:lang w:val="kk-KZ"/>
        </w:rPr>
        <w:t>д</w:t>
      </w:r>
      <w:r w:rsidRPr="00B07CBC">
        <w:rPr>
          <w:sz w:val="28"/>
          <w:szCs w:val="28"/>
          <w:lang w:val="kk-KZ"/>
        </w:rPr>
        <w:t>і Halls кәмпит</w:t>
      </w:r>
      <w:r>
        <w:rPr>
          <w:sz w:val="28"/>
          <w:szCs w:val="28"/>
          <w:lang w:val="kk-KZ"/>
        </w:rPr>
        <w:t>терін</w:t>
      </w:r>
      <w:r w:rsidRPr="00B07CBC">
        <w:rPr>
          <w:sz w:val="28"/>
          <w:szCs w:val="28"/>
          <w:lang w:val="kk-KZ"/>
        </w:rPr>
        <w:t xml:space="preserve"> тану нәтижесі (а</w:t>
      </w:r>
      <w:r w:rsidR="00DF3EE0">
        <w:rPr>
          <w:sz w:val="28"/>
          <w:szCs w:val="28"/>
          <w:lang w:val="kk-KZ"/>
        </w:rPr>
        <w:t xml:space="preserve"> </w:t>
      </w:r>
      <w:r w:rsidR="00DF3EE0" w:rsidRPr="00DF3EE0">
        <w:rPr>
          <w:sz w:val="28"/>
          <w:szCs w:val="28"/>
          <w:lang w:val="kk-KZ"/>
        </w:rPr>
        <w:t>–</w:t>
      </w:r>
      <w:r w:rsidRPr="00B07CBC">
        <w:rPr>
          <w:sz w:val="28"/>
          <w:szCs w:val="28"/>
          <w:lang w:val="kk-KZ"/>
        </w:rPr>
        <w:t xml:space="preserve"> fores</w:t>
      </w:r>
      <w:r w:rsidR="00DF3EE0" w:rsidRPr="00DF3EE0">
        <w:rPr>
          <w:sz w:val="28"/>
          <w:szCs w:val="28"/>
          <w:lang w:val="kk-KZ"/>
        </w:rPr>
        <w:t>t</w:t>
      </w:r>
      <w:r w:rsidRPr="00B07CBC">
        <w:rPr>
          <w:sz w:val="28"/>
          <w:szCs w:val="28"/>
          <w:lang w:val="kk-KZ"/>
        </w:rPr>
        <w:t xml:space="preserve"> berries, </w:t>
      </w:r>
      <w:r>
        <w:rPr>
          <w:sz w:val="28"/>
          <w:szCs w:val="28"/>
          <w:lang w:val="kk-KZ"/>
        </w:rPr>
        <w:t>ә</w:t>
      </w:r>
      <w:r w:rsidR="00DF3EE0" w:rsidRPr="00DF3EE0">
        <w:rPr>
          <w:sz w:val="28"/>
          <w:szCs w:val="28"/>
          <w:lang w:val="kk-KZ"/>
        </w:rPr>
        <w:t xml:space="preserve"> – </w:t>
      </w:r>
      <w:r w:rsidRPr="00B07CBC">
        <w:rPr>
          <w:sz w:val="28"/>
          <w:szCs w:val="28"/>
          <w:lang w:val="kk-KZ"/>
        </w:rPr>
        <w:t xml:space="preserve">honey and lemon, </w:t>
      </w:r>
      <w:r>
        <w:rPr>
          <w:sz w:val="28"/>
          <w:szCs w:val="28"/>
          <w:lang w:val="kk-KZ"/>
        </w:rPr>
        <w:t xml:space="preserve">б </w:t>
      </w:r>
      <w:r w:rsidR="00DF3EE0" w:rsidRPr="00DF3EE0">
        <w:rPr>
          <w:sz w:val="28"/>
          <w:szCs w:val="28"/>
          <w:lang w:val="kk-KZ"/>
        </w:rPr>
        <w:t>–</w:t>
      </w:r>
      <w:r>
        <w:rPr>
          <w:sz w:val="28"/>
          <w:szCs w:val="28"/>
          <w:lang w:val="kk-KZ"/>
        </w:rPr>
        <w:t xml:space="preserve"> </w:t>
      </w:r>
      <w:r w:rsidRPr="00B07CBC">
        <w:rPr>
          <w:sz w:val="28"/>
          <w:szCs w:val="28"/>
          <w:lang w:val="kk-KZ"/>
        </w:rPr>
        <w:t>original)</w:t>
      </w:r>
      <w:r w:rsidR="00372ADE" w:rsidRPr="00372ADE">
        <w:rPr>
          <w:sz w:val="28"/>
          <w:szCs w:val="28"/>
          <w:lang w:val="kk-KZ"/>
        </w:rPr>
        <w:t xml:space="preserve"> [114]</w:t>
      </w:r>
    </w:p>
    <w:p w14:paraId="624D2047" w14:textId="77777777" w:rsidR="00B07CBC" w:rsidRDefault="00B07CBC" w:rsidP="00B07CBC">
      <w:pPr>
        <w:ind w:firstLine="0"/>
        <w:rPr>
          <w:szCs w:val="28"/>
          <w:lang w:val="kk-KZ"/>
        </w:rPr>
      </w:pPr>
    </w:p>
    <w:p w14:paraId="74702BDA" w14:textId="4F308FED" w:rsidR="00157A9E" w:rsidRDefault="00157A9E">
      <w:pPr>
        <w:pStyle w:val="af1"/>
        <w:numPr>
          <w:ilvl w:val="1"/>
          <w:numId w:val="17"/>
        </w:numPr>
        <w:spacing w:line="240" w:lineRule="auto"/>
        <w:rPr>
          <w:rFonts w:eastAsia="Calibri"/>
          <w:b/>
          <w:bCs/>
          <w:kern w:val="2"/>
          <w:szCs w:val="28"/>
          <w:lang w:val="kk-KZ" w:eastAsia="en-US"/>
          <w14:ligatures w14:val="standardContextual"/>
        </w:rPr>
      </w:pPr>
      <w:r>
        <w:rPr>
          <w:rFonts w:eastAsia="Calibri"/>
          <w:b/>
          <w:bCs/>
          <w:kern w:val="2"/>
          <w:szCs w:val="28"/>
          <w:lang w:val="kk-KZ" w:eastAsia="en-US"/>
          <w14:ligatures w14:val="standardContextual"/>
        </w:rPr>
        <w:t xml:space="preserve"> </w:t>
      </w:r>
      <w:r w:rsidRPr="00157A9E">
        <w:rPr>
          <w:rFonts w:eastAsia="Calibri"/>
          <w:b/>
          <w:bCs/>
          <w:kern w:val="2"/>
          <w:szCs w:val="28"/>
          <w:lang w:val="kk-KZ" w:eastAsia="en-US"/>
          <w14:ligatures w14:val="standardContextual"/>
        </w:rPr>
        <w:t>Үшінші тараудың қорытындылары</w:t>
      </w:r>
    </w:p>
    <w:p w14:paraId="2F37C399" w14:textId="77777777" w:rsidR="00157A9E" w:rsidRPr="00AA0329" w:rsidRDefault="00157A9E" w:rsidP="00157A9E">
      <w:pPr>
        <w:rPr>
          <w:rFonts w:eastAsia="Calibri"/>
          <w:b/>
          <w:bCs/>
          <w:kern w:val="2"/>
          <w:sz w:val="28"/>
          <w:szCs w:val="28"/>
          <w:lang w:val="en-US" w:eastAsia="en-US"/>
          <w14:ligatures w14:val="standardContextual"/>
        </w:rPr>
      </w:pPr>
    </w:p>
    <w:p w14:paraId="21DD395A" w14:textId="772A36FE" w:rsidR="00AA0329" w:rsidRPr="00AA0329" w:rsidRDefault="00AA0329" w:rsidP="00AA0329">
      <w:pPr>
        <w:rPr>
          <w:rFonts w:eastAsia="Calibri"/>
          <w:kern w:val="2"/>
          <w:sz w:val="28"/>
          <w:szCs w:val="28"/>
          <w:lang w:val="kk-KZ" w:eastAsia="en-US"/>
          <w14:ligatures w14:val="standardContextual"/>
        </w:rPr>
      </w:pPr>
      <w:r w:rsidRPr="00AA0329">
        <w:rPr>
          <w:rFonts w:eastAsia="Calibri"/>
          <w:kern w:val="2"/>
          <w:sz w:val="28"/>
          <w:szCs w:val="28"/>
          <w:lang w:val="kk-KZ" w:eastAsia="en-US"/>
          <w14:ligatures w14:val="standardContextual"/>
        </w:rPr>
        <w:t xml:space="preserve">Қорытындылай келе, </w:t>
      </w:r>
      <w:r>
        <w:rPr>
          <w:rFonts w:eastAsia="Calibri"/>
          <w:kern w:val="2"/>
          <w:sz w:val="28"/>
          <w:szCs w:val="28"/>
          <w:lang w:val="kk-KZ" w:eastAsia="en-US"/>
          <w14:ligatures w14:val="standardContextual"/>
        </w:rPr>
        <w:t>бұл</w:t>
      </w:r>
      <w:r w:rsidRPr="00AA0329">
        <w:rPr>
          <w:rFonts w:eastAsia="Calibri"/>
          <w:kern w:val="2"/>
          <w:sz w:val="28"/>
          <w:szCs w:val="28"/>
          <w:lang w:val="kk-KZ" w:eastAsia="en-US"/>
          <w14:ligatures w14:val="standardContextual"/>
        </w:rPr>
        <w:t xml:space="preserve"> тарауда </w:t>
      </w:r>
      <w:r>
        <w:rPr>
          <w:rFonts w:eastAsia="Calibri"/>
          <w:kern w:val="2"/>
          <w:sz w:val="28"/>
          <w:szCs w:val="28"/>
          <w:lang w:val="kk-KZ" w:eastAsia="en-US"/>
          <w14:ligatures w14:val="standardContextual"/>
        </w:rPr>
        <w:t>манипулятордың</w:t>
      </w:r>
      <w:r w:rsidRPr="00AA0329">
        <w:rPr>
          <w:rFonts w:eastAsia="Calibri"/>
          <w:kern w:val="2"/>
          <w:sz w:val="28"/>
          <w:szCs w:val="28"/>
          <w:lang w:val="kk-KZ" w:eastAsia="en-US"/>
          <w14:ligatures w14:val="standardContextual"/>
        </w:rPr>
        <w:t xml:space="preserve"> архитектурасына ерекше назар аудара отырып, </w:t>
      </w:r>
      <w:r>
        <w:rPr>
          <w:rFonts w:eastAsia="Calibri"/>
          <w:kern w:val="2"/>
          <w:sz w:val="28"/>
          <w:szCs w:val="28"/>
          <w:lang w:val="kk-KZ" w:eastAsia="en-US"/>
          <w14:ligatures w14:val="standardContextual"/>
        </w:rPr>
        <w:t>аддитивті технологияларды қолданып</w:t>
      </w:r>
      <w:r w:rsidRPr="00AA0329">
        <w:rPr>
          <w:rFonts w:eastAsia="Calibri"/>
          <w:kern w:val="2"/>
          <w:sz w:val="28"/>
          <w:szCs w:val="28"/>
          <w:lang w:val="kk-KZ" w:eastAsia="en-US"/>
          <w14:ligatures w14:val="standardContextual"/>
        </w:rPr>
        <w:t xml:space="preserve"> шығарылған компоненттерді пайдалана отырып, манипуляторды әзірлеу және басқару жүйесінің дизайны </w:t>
      </w:r>
      <w:r w:rsidR="00DF3EE0">
        <w:rPr>
          <w:rFonts w:eastAsia="Calibri"/>
          <w:kern w:val="2"/>
          <w:sz w:val="28"/>
          <w:szCs w:val="28"/>
          <w:lang w:val="kk-KZ" w:eastAsia="en-US"/>
          <w14:ligatures w14:val="standardContextual"/>
        </w:rPr>
        <w:t>толығымен сипатталған</w:t>
      </w:r>
      <w:r w:rsidRPr="00AA0329">
        <w:rPr>
          <w:rFonts w:eastAsia="Calibri"/>
          <w:kern w:val="2"/>
          <w:sz w:val="28"/>
          <w:szCs w:val="28"/>
          <w:lang w:val="kk-KZ" w:eastAsia="en-US"/>
          <w14:ligatures w14:val="standardContextual"/>
        </w:rPr>
        <w:t xml:space="preserve">. </w:t>
      </w:r>
      <w:r w:rsidR="00DF3EE0">
        <w:rPr>
          <w:rFonts w:eastAsia="Calibri"/>
          <w:kern w:val="2"/>
          <w:sz w:val="28"/>
          <w:szCs w:val="28"/>
          <w:lang w:val="kk-KZ" w:eastAsia="en-US"/>
          <w14:ligatures w14:val="standardContextual"/>
        </w:rPr>
        <w:t>Баршаға а</w:t>
      </w:r>
      <w:r w:rsidRPr="00AA0329">
        <w:rPr>
          <w:rFonts w:eastAsia="Calibri"/>
          <w:kern w:val="2"/>
          <w:sz w:val="28"/>
          <w:szCs w:val="28"/>
          <w:lang w:val="kk-KZ" w:eastAsia="en-US"/>
          <w14:ligatures w14:val="standardContextual"/>
        </w:rPr>
        <w:t xml:space="preserve">шық </w:t>
      </w:r>
      <w:r w:rsidR="00DF3EE0">
        <w:rPr>
          <w:rFonts w:eastAsia="Calibri"/>
          <w:kern w:val="2"/>
          <w:sz w:val="28"/>
          <w:szCs w:val="28"/>
          <w:lang w:val="kk-KZ" w:eastAsia="en-US"/>
          <w14:ligatures w14:val="standardContextual"/>
        </w:rPr>
        <w:t>манипулятор жобасын</w:t>
      </w:r>
      <w:r w:rsidRPr="00AA0329">
        <w:rPr>
          <w:rFonts w:eastAsia="Calibri"/>
          <w:kern w:val="2"/>
          <w:sz w:val="28"/>
          <w:szCs w:val="28"/>
          <w:lang w:val="kk-KZ" w:eastAsia="en-US"/>
          <w14:ligatures w14:val="standardContextual"/>
        </w:rPr>
        <w:t xml:space="preserve"> пайдалану және оңай қол жетімді материалдарды қолдану арқылы EEZYbotDELTA</w:t>
      </w:r>
      <w:r>
        <w:rPr>
          <w:rFonts w:eastAsia="Calibri"/>
          <w:kern w:val="2"/>
          <w:sz w:val="28"/>
          <w:szCs w:val="28"/>
          <w:lang w:val="kk-KZ" w:eastAsia="en-US"/>
          <w14:ligatures w14:val="standardContextual"/>
        </w:rPr>
        <w:t xml:space="preserve"> манипуляторы</w:t>
      </w:r>
      <w:r w:rsidRPr="00AA0329">
        <w:rPr>
          <w:rFonts w:eastAsia="Calibri"/>
          <w:kern w:val="2"/>
          <w:sz w:val="28"/>
          <w:szCs w:val="28"/>
          <w:lang w:val="kk-KZ" w:eastAsia="en-US"/>
          <w14:ligatures w14:val="standardContextual"/>
        </w:rPr>
        <w:t xml:space="preserve"> құрастыр</w:t>
      </w:r>
      <w:r>
        <w:rPr>
          <w:rFonts w:eastAsia="Calibri"/>
          <w:kern w:val="2"/>
          <w:sz w:val="28"/>
          <w:szCs w:val="28"/>
          <w:lang w:val="kk-KZ" w:eastAsia="en-US"/>
          <w14:ligatures w14:val="standardContextual"/>
        </w:rPr>
        <w:t>ылды</w:t>
      </w:r>
      <w:r w:rsidRPr="00AA0329">
        <w:rPr>
          <w:rFonts w:eastAsia="Calibri"/>
          <w:kern w:val="2"/>
          <w:sz w:val="28"/>
          <w:szCs w:val="28"/>
          <w:lang w:val="kk-KZ" w:eastAsia="en-US"/>
          <w14:ligatures w14:val="standardContextual"/>
        </w:rPr>
        <w:t>.</w:t>
      </w:r>
    </w:p>
    <w:p w14:paraId="48F90996" w14:textId="51A09BD9" w:rsidR="00AA0329" w:rsidRPr="00AA0329" w:rsidRDefault="00AA0329" w:rsidP="00AA0329">
      <w:pPr>
        <w:rPr>
          <w:rFonts w:eastAsia="Calibri"/>
          <w:kern w:val="2"/>
          <w:sz w:val="28"/>
          <w:szCs w:val="28"/>
          <w:lang w:val="kk-KZ" w:eastAsia="en-US"/>
          <w14:ligatures w14:val="standardContextual"/>
        </w:rPr>
      </w:pPr>
      <w:r w:rsidRPr="00AA0329">
        <w:rPr>
          <w:rFonts w:eastAsia="Calibri"/>
          <w:kern w:val="2"/>
          <w:sz w:val="28"/>
          <w:szCs w:val="28"/>
          <w:lang w:val="kk-KZ" w:eastAsia="en-US"/>
          <w14:ligatures w14:val="standardContextual"/>
        </w:rPr>
        <w:t>Arduino Uno платформасы PCA9685 драйвер тақтасымен бірге серво</w:t>
      </w:r>
      <w:r>
        <w:rPr>
          <w:rFonts w:eastAsia="Calibri"/>
          <w:kern w:val="2"/>
          <w:sz w:val="28"/>
          <w:szCs w:val="28"/>
          <w:lang w:val="kk-KZ" w:eastAsia="en-US"/>
          <w14:ligatures w14:val="standardContextual"/>
        </w:rPr>
        <w:t>жетектерді</w:t>
      </w:r>
      <w:r w:rsidRPr="00AA0329">
        <w:rPr>
          <w:rFonts w:eastAsia="Calibri"/>
          <w:kern w:val="2"/>
          <w:sz w:val="28"/>
          <w:szCs w:val="28"/>
          <w:lang w:val="kk-KZ" w:eastAsia="en-US"/>
          <w14:ligatures w14:val="standardContextual"/>
        </w:rPr>
        <w:t xml:space="preserve"> басқарудың үнемді және тиімді шешімі ретінде пайдаланылды. Трапеция тәрізді </w:t>
      </w:r>
      <w:r w:rsidR="00DF3EE0">
        <w:rPr>
          <w:rFonts w:eastAsia="Calibri"/>
          <w:kern w:val="2"/>
          <w:sz w:val="28"/>
          <w:szCs w:val="28"/>
          <w:lang w:val="kk-KZ" w:eastAsia="en-US"/>
          <w14:ligatures w14:val="standardContextual"/>
        </w:rPr>
        <w:t>жылдамдық</w:t>
      </w:r>
      <w:r w:rsidRPr="00AA0329">
        <w:rPr>
          <w:rFonts w:eastAsia="Calibri"/>
          <w:kern w:val="2"/>
          <w:sz w:val="28"/>
          <w:szCs w:val="28"/>
          <w:lang w:val="kk-KZ" w:eastAsia="en-US"/>
          <w14:ligatures w14:val="standardContextual"/>
        </w:rPr>
        <w:t xml:space="preserve"> профилін қамтитын траекторияны жоспарлау алгоритмі роботтың </w:t>
      </w:r>
      <w:r>
        <w:rPr>
          <w:rFonts w:eastAsia="Calibri"/>
          <w:kern w:val="2"/>
          <w:sz w:val="28"/>
          <w:szCs w:val="28"/>
          <w:lang w:val="kk-KZ" w:eastAsia="en-US"/>
          <w14:ligatures w14:val="standardContextual"/>
        </w:rPr>
        <w:t>алу</w:t>
      </w:r>
      <w:r w:rsidRPr="00AA0329">
        <w:rPr>
          <w:rFonts w:eastAsia="Calibri"/>
          <w:kern w:val="2"/>
          <w:sz w:val="28"/>
          <w:szCs w:val="28"/>
          <w:lang w:val="kk-KZ" w:eastAsia="en-US"/>
          <w14:ligatures w14:val="standardContextual"/>
        </w:rPr>
        <w:t xml:space="preserve"> және орналастыру операцияларындағы негізгі функциясы үшін қажетті </w:t>
      </w:r>
      <w:r w:rsidR="00DF3EE0">
        <w:rPr>
          <w:rFonts w:eastAsia="Calibri"/>
          <w:kern w:val="2"/>
          <w:sz w:val="28"/>
          <w:szCs w:val="28"/>
          <w:lang w:val="kk-KZ" w:eastAsia="en-US"/>
          <w14:ligatures w14:val="standardContextual"/>
        </w:rPr>
        <w:t>жатық</w:t>
      </w:r>
      <w:r w:rsidRPr="00AA0329">
        <w:rPr>
          <w:rFonts w:eastAsia="Calibri"/>
          <w:kern w:val="2"/>
          <w:sz w:val="28"/>
          <w:szCs w:val="28"/>
          <w:lang w:val="kk-KZ" w:eastAsia="en-US"/>
          <w14:ligatures w14:val="standardContextual"/>
        </w:rPr>
        <w:t xml:space="preserve"> және тиімді қозғалыстарды орындау</w:t>
      </w:r>
      <w:r w:rsidR="00DF3EE0">
        <w:rPr>
          <w:rFonts w:eastAsia="Calibri"/>
          <w:kern w:val="2"/>
          <w:sz w:val="28"/>
          <w:szCs w:val="28"/>
          <w:lang w:val="kk-KZ" w:eastAsia="en-US"/>
          <w14:ligatures w14:val="standardContextual"/>
        </w:rPr>
        <w:t>ға</w:t>
      </w:r>
      <w:r w:rsidRPr="00AA0329">
        <w:rPr>
          <w:rFonts w:eastAsia="Calibri"/>
          <w:kern w:val="2"/>
          <w:sz w:val="28"/>
          <w:szCs w:val="28"/>
          <w:lang w:val="kk-KZ" w:eastAsia="en-US"/>
          <w14:ligatures w14:val="standardContextual"/>
        </w:rPr>
        <w:t xml:space="preserve"> </w:t>
      </w:r>
      <w:r w:rsidR="00DF3EE0">
        <w:rPr>
          <w:rFonts w:eastAsia="Calibri"/>
          <w:kern w:val="2"/>
          <w:sz w:val="28"/>
          <w:szCs w:val="28"/>
          <w:lang w:val="kk-KZ" w:eastAsia="en-US"/>
          <w14:ligatures w14:val="standardContextual"/>
        </w:rPr>
        <w:t>мүмкіндік берді</w:t>
      </w:r>
      <w:r w:rsidRPr="00AA0329">
        <w:rPr>
          <w:rFonts w:eastAsia="Calibri"/>
          <w:kern w:val="2"/>
          <w:sz w:val="28"/>
          <w:szCs w:val="28"/>
          <w:lang w:val="kk-KZ" w:eastAsia="en-US"/>
          <w14:ligatures w14:val="standardContextual"/>
        </w:rPr>
        <w:t>.</w:t>
      </w:r>
    </w:p>
    <w:p w14:paraId="14F191FE" w14:textId="16B2C687" w:rsidR="00AA0329" w:rsidRPr="00AA0329" w:rsidRDefault="00AA0329" w:rsidP="00AA0329">
      <w:pPr>
        <w:rPr>
          <w:rFonts w:eastAsia="Calibri"/>
          <w:kern w:val="2"/>
          <w:sz w:val="28"/>
          <w:szCs w:val="28"/>
          <w:lang w:val="kk-KZ" w:eastAsia="en-US"/>
          <w14:ligatures w14:val="standardContextual"/>
        </w:rPr>
      </w:pPr>
      <w:r w:rsidRPr="00AA0329">
        <w:rPr>
          <w:rFonts w:eastAsia="Calibri"/>
          <w:kern w:val="2"/>
          <w:sz w:val="28"/>
          <w:szCs w:val="28"/>
          <w:lang w:val="kk-KZ" w:eastAsia="en-US"/>
          <w14:ligatures w14:val="standardContextual"/>
        </w:rPr>
        <w:t xml:space="preserve">Сонымен қатар, </w:t>
      </w:r>
      <w:r w:rsidR="00DF3EE0" w:rsidRPr="00AA0329">
        <w:rPr>
          <w:rFonts w:eastAsia="Calibri"/>
          <w:kern w:val="2"/>
          <w:sz w:val="28"/>
          <w:szCs w:val="28"/>
          <w:lang w:val="kk-KZ" w:eastAsia="en-US"/>
          <w14:ligatures w14:val="standardContextual"/>
        </w:rPr>
        <w:t>YOLO</w:t>
      </w:r>
      <w:r w:rsidRPr="00AA0329">
        <w:rPr>
          <w:rFonts w:eastAsia="Calibri"/>
          <w:kern w:val="2"/>
          <w:sz w:val="28"/>
          <w:szCs w:val="28"/>
          <w:lang w:val="kk-KZ" w:eastAsia="en-US"/>
          <w14:ligatures w14:val="standardContextual"/>
        </w:rPr>
        <w:t xml:space="preserve">v2 моделін MaixDuino тақтасында объектілерді анықтау тапсырмаларын орындауға </w:t>
      </w:r>
      <w:r w:rsidR="00DF3EE0">
        <w:rPr>
          <w:rFonts w:eastAsia="Calibri"/>
          <w:kern w:val="2"/>
          <w:sz w:val="28"/>
          <w:szCs w:val="28"/>
          <w:lang w:val="kk-KZ" w:eastAsia="en-US"/>
          <w14:ligatures w14:val="standardContextual"/>
        </w:rPr>
        <w:t>оқыту</w:t>
      </w:r>
      <w:r w:rsidRPr="00AA0329">
        <w:rPr>
          <w:rFonts w:eastAsia="Calibri"/>
          <w:kern w:val="2"/>
          <w:sz w:val="28"/>
          <w:szCs w:val="28"/>
          <w:lang w:val="kk-KZ" w:eastAsia="en-US"/>
          <w14:ligatures w14:val="standardContextual"/>
        </w:rPr>
        <w:t xml:space="preserve"> машиналық көруді роботтық жүйелерге біріктіру </w:t>
      </w:r>
      <w:r w:rsidR="00B82BBB">
        <w:rPr>
          <w:rFonts w:eastAsia="Calibri"/>
          <w:kern w:val="2"/>
          <w:sz w:val="28"/>
          <w:szCs w:val="28"/>
          <w:lang w:val="kk-KZ" w:eastAsia="en-US"/>
          <w14:ligatures w14:val="standardContextual"/>
        </w:rPr>
        <w:t>мүмкіндіктерін көрсетті</w:t>
      </w:r>
      <w:r w:rsidRPr="00AA0329">
        <w:rPr>
          <w:rFonts w:eastAsia="Calibri"/>
          <w:kern w:val="2"/>
          <w:sz w:val="28"/>
          <w:szCs w:val="28"/>
          <w:lang w:val="kk-KZ" w:eastAsia="en-US"/>
          <w14:ligatures w14:val="standardContextual"/>
        </w:rPr>
        <w:t>, осылайша олардың автономды мүмкіндіктері мен сұрыптау функционалдығын арттыр</w:t>
      </w:r>
      <w:r w:rsidR="00B82BBB">
        <w:rPr>
          <w:rFonts w:eastAsia="Calibri"/>
          <w:kern w:val="2"/>
          <w:sz w:val="28"/>
          <w:szCs w:val="28"/>
          <w:lang w:val="kk-KZ" w:eastAsia="en-US"/>
          <w14:ligatures w14:val="standardContextual"/>
        </w:rPr>
        <w:t>а</w:t>
      </w:r>
      <w:r w:rsidRPr="00AA0329">
        <w:rPr>
          <w:rFonts w:eastAsia="Calibri"/>
          <w:kern w:val="2"/>
          <w:sz w:val="28"/>
          <w:szCs w:val="28"/>
          <w:lang w:val="kk-KZ" w:eastAsia="en-US"/>
          <w14:ligatures w14:val="standardContextual"/>
        </w:rPr>
        <w:t>ды. Деректер жиынын кеңейту және параметрлерді оңтайландыру арқылы дәйекті жаттығулар кезінде модельдің өнімділігін біртіндеп арттыру роботтық функционалдылықты дамытудағы машиналық оқыту технологияларының маңызды әлеуетін көрсетеді.</w:t>
      </w:r>
    </w:p>
    <w:p w14:paraId="1D909854" w14:textId="4D3E9234" w:rsidR="00157A9E" w:rsidRPr="00AA0329" w:rsidRDefault="00AA0329" w:rsidP="00AA0329">
      <w:pPr>
        <w:rPr>
          <w:rFonts w:eastAsia="Calibri"/>
          <w:kern w:val="2"/>
          <w:sz w:val="28"/>
          <w:szCs w:val="28"/>
          <w:lang w:val="kk-KZ" w:eastAsia="en-US"/>
          <w14:ligatures w14:val="standardContextual"/>
        </w:rPr>
      </w:pPr>
      <w:r w:rsidRPr="00AA0329">
        <w:rPr>
          <w:rFonts w:eastAsia="Calibri"/>
          <w:kern w:val="2"/>
          <w:sz w:val="28"/>
          <w:szCs w:val="28"/>
          <w:lang w:val="kk-KZ" w:eastAsia="en-US"/>
          <w14:ligatures w14:val="standardContextual"/>
        </w:rPr>
        <w:t>Бұл тарау 3</w:t>
      </w:r>
      <w:r w:rsidR="00B82BBB" w:rsidRPr="00B82BBB">
        <w:rPr>
          <w:rFonts w:eastAsia="Calibri"/>
          <w:kern w:val="2"/>
          <w:sz w:val="28"/>
          <w:szCs w:val="28"/>
          <w:lang w:val="kk-KZ" w:eastAsia="en-US"/>
          <w14:ligatures w14:val="standardContextual"/>
        </w:rPr>
        <w:t>D</w:t>
      </w:r>
      <w:r w:rsidRPr="00AA0329">
        <w:rPr>
          <w:rFonts w:eastAsia="Calibri"/>
          <w:kern w:val="2"/>
          <w:sz w:val="28"/>
          <w:szCs w:val="28"/>
          <w:lang w:val="kk-KZ" w:eastAsia="en-US"/>
          <w14:ligatures w14:val="standardContextual"/>
        </w:rPr>
        <w:t xml:space="preserve"> басып шығарылған бөлшектері мен қол жетімді электронды компоненттері бар </w:t>
      </w:r>
      <w:r w:rsidR="00B82BBB">
        <w:rPr>
          <w:rFonts w:eastAsia="Calibri"/>
          <w:kern w:val="2"/>
          <w:sz w:val="28"/>
          <w:szCs w:val="28"/>
          <w:lang w:val="kk-KZ" w:eastAsia="en-US"/>
          <w14:ligatures w14:val="standardContextual"/>
        </w:rPr>
        <w:t>дельта манипуляторын</w:t>
      </w:r>
      <w:r w:rsidRPr="00AA0329">
        <w:rPr>
          <w:rFonts w:eastAsia="Calibri"/>
          <w:kern w:val="2"/>
          <w:sz w:val="28"/>
          <w:szCs w:val="28"/>
          <w:lang w:val="kk-KZ" w:eastAsia="en-US"/>
          <w14:ligatures w14:val="standardContextual"/>
        </w:rPr>
        <w:t xml:space="preserve"> жасаудың орындылығын көрсетіп қана қоймай, сонымен қатар көру қабілетіне негізделген тапсырмаларды орындау үшін машиналық оқытудың сәтті интеграциясын көрсетті.</w:t>
      </w:r>
    </w:p>
    <w:p w14:paraId="2B58364C" w14:textId="390566F9" w:rsidR="00B17AD1" w:rsidRPr="00C56DB1" w:rsidRDefault="00B17AD1" w:rsidP="00C56DB1">
      <w:pPr>
        <w:rPr>
          <w:szCs w:val="28"/>
          <w:lang w:val="kk-KZ"/>
        </w:rPr>
      </w:pPr>
      <w:r w:rsidRPr="00C56DB1">
        <w:rPr>
          <w:szCs w:val="28"/>
          <w:lang w:val="kk-KZ"/>
        </w:rPr>
        <w:br w:type="page"/>
      </w:r>
    </w:p>
    <w:p w14:paraId="77E24CA3" w14:textId="36957C45" w:rsidR="00715424" w:rsidRDefault="00B17AD1" w:rsidP="00B17AD1">
      <w:pPr>
        <w:rPr>
          <w:rFonts w:eastAsia="Calibri"/>
          <w:b/>
          <w:bCs/>
          <w:kern w:val="2"/>
          <w:sz w:val="28"/>
          <w:szCs w:val="28"/>
          <w:lang w:val="kk-KZ" w:eastAsia="en-US"/>
          <w14:ligatures w14:val="standardContextual"/>
        </w:rPr>
      </w:pPr>
      <w:r w:rsidRPr="00547EF0">
        <w:rPr>
          <w:rFonts w:eastAsia="Calibri"/>
          <w:b/>
          <w:bCs/>
          <w:kern w:val="2"/>
          <w:sz w:val="28"/>
          <w:szCs w:val="28"/>
          <w:lang w:val="kk-KZ" w:eastAsia="en-US"/>
          <w14:ligatures w14:val="standardContextual"/>
        </w:rPr>
        <w:lastRenderedPageBreak/>
        <w:t xml:space="preserve">4 </w:t>
      </w:r>
      <w:r>
        <w:rPr>
          <w:rFonts w:eastAsia="Calibri"/>
          <w:b/>
          <w:bCs/>
          <w:kern w:val="2"/>
          <w:sz w:val="28"/>
          <w:szCs w:val="28"/>
          <w:lang w:val="kk-KZ" w:eastAsia="en-US"/>
          <w14:ligatures w14:val="standardContextual"/>
        </w:rPr>
        <w:t>ТӘЖІРИБЕЛЕР МЕН НӘТИЖЕЛЕР</w:t>
      </w:r>
    </w:p>
    <w:p w14:paraId="1FC281FE" w14:textId="77777777" w:rsidR="00B17AD1" w:rsidRDefault="00B17AD1" w:rsidP="00B17AD1">
      <w:pPr>
        <w:rPr>
          <w:rFonts w:eastAsia="Calibri"/>
          <w:b/>
          <w:bCs/>
          <w:kern w:val="2"/>
          <w:sz w:val="28"/>
          <w:szCs w:val="28"/>
          <w:lang w:val="kk-KZ" w:eastAsia="en-US"/>
          <w14:ligatures w14:val="standardContextual"/>
        </w:rPr>
      </w:pPr>
    </w:p>
    <w:p w14:paraId="6414EAC1" w14:textId="6BD5D40C" w:rsidR="00B17AD1" w:rsidRDefault="00B17AD1" w:rsidP="00B17AD1">
      <w:pPr>
        <w:rPr>
          <w:rFonts w:eastAsia="Calibri"/>
          <w:b/>
          <w:bCs/>
          <w:kern w:val="2"/>
          <w:sz w:val="28"/>
          <w:szCs w:val="28"/>
          <w:lang w:val="kk-KZ" w:eastAsia="en-US"/>
          <w14:ligatures w14:val="standardContextual"/>
        </w:rPr>
      </w:pPr>
      <w:r w:rsidRPr="00B17AD1">
        <w:rPr>
          <w:rFonts w:eastAsia="Calibri"/>
          <w:b/>
          <w:bCs/>
          <w:kern w:val="2"/>
          <w:sz w:val="28"/>
          <w:szCs w:val="28"/>
          <w:lang w:val="kk-KZ" w:eastAsia="en-US"/>
          <w14:ligatures w14:val="standardContextual"/>
        </w:rPr>
        <w:t xml:space="preserve">4.1 </w:t>
      </w:r>
      <w:r w:rsidR="00935C34">
        <w:rPr>
          <w:rFonts w:eastAsia="Calibri"/>
          <w:b/>
          <w:bCs/>
          <w:kern w:val="2"/>
          <w:sz w:val="28"/>
          <w:szCs w:val="28"/>
          <w:lang w:val="kk-KZ" w:eastAsia="en-US"/>
          <w14:ligatures w14:val="standardContextual"/>
        </w:rPr>
        <w:t>Траектория жоспарлау және кинематика алгоритмдерін тәжірибе жүзінде тексеру</w:t>
      </w:r>
    </w:p>
    <w:p w14:paraId="42E04763" w14:textId="77777777" w:rsidR="00B17AD1" w:rsidRDefault="00B17AD1" w:rsidP="00B17AD1">
      <w:pPr>
        <w:rPr>
          <w:rFonts w:eastAsia="Calibri"/>
          <w:b/>
          <w:bCs/>
          <w:kern w:val="2"/>
          <w:sz w:val="28"/>
          <w:szCs w:val="28"/>
          <w:lang w:val="kk-KZ" w:eastAsia="en-US"/>
          <w14:ligatures w14:val="standardContextual"/>
        </w:rPr>
      </w:pPr>
    </w:p>
    <w:p w14:paraId="431CB4AB" w14:textId="2DF09A72" w:rsidR="00B17AD1" w:rsidRDefault="009C3921" w:rsidP="004328E9">
      <w:pPr>
        <w:rPr>
          <w:sz w:val="28"/>
          <w:szCs w:val="28"/>
          <w:lang w:val="kk-KZ"/>
        </w:rPr>
      </w:pPr>
      <w:r w:rsidRPr="009C3921">
        <w:rPr>
          <w:rFonts w:eastAsia="Calibri"/>
          <w:kern w:val="2"/>
          <w:sz w:val="28"/>
          <w:szCs w:val="28"/>
          <w:lang w:val="kk-KZ" w:eastAsia="en-US"/>
          <w14:ligatures w14:val="standardContextual"/>
        </w:rPr>
        <w:t>4</w:t>
      </w:r>
      <w:r w:rsidRPr="006327B3">
        <w:rPr>
          <w:rFonts w:eastAsia="Calibri"/>
          <w:kern w:val="2"/>
          <w:sz w:val="28"/>
          <w:szCs w:val="28"/>
          <w:lang w:val="kk-KZ" w:eastAsia="en-US"/>
          <w14:ligatures w14:val="standardContextual"/>
        </w:rPr>
        <w:t>.1.</w:t>
      </w:r>
      <w:r w:rsidR="004328E9">
        <w:rPr>
          <w:rFonts w:eastAsia="Calibri"/>
          <w:kern w:val="2"/>
          <w:sz w:val="28"/>
          <w:szCs w:val="28"/>
          <w:lang w:val="kk-KZ" w:eastAsia="en-US"/>
          <w14:ligatures w14:val="standardContextual"/>
        </w:rPr>
        <w:t>1</w:t>
      </w:r>
      <w:r w:rsidRPr="006327B3">
        <w:rPr>
          <w:rFonts w:eastAsia="Calibri"/>
          <w:kern w:val="2"/>
          <w:sz w:val="28"/>
          <w:szCs w:val="28"/>
          <w:lang w:val="kk-KZ" w:eastAsia="en-US"/>
          <w14:ligatures w14:val="standardContextual"/>
        </w:rPr>
        <w:t xml:space="preserve"> </w:t>
      </w:r>
      <w:r>
        <w:rPr>
          <w:rFonts w:eastAsia="Calibri"/>
          <w:kern w:val="2"/>
          <w:sz w:val="28"/>
          <w:szCs w:val="28"/>
          <w:lang w:val="kk-KZ" w:eastAsia="en-US"/>
          <w14:ligatures w14:val="standardContextual"/>
        </w:rPr>
        <w:t>Тәжірибе</w:t>
      </w:r>
      <w:r w:rsidR="005E718F">
        <w:rPr>
          <w:rFonts w:eastAsia="Calibri"/>
          <w:kern w:val="2"/>
          <w:sz w:val="28"/>
          <w:szCs w:val="28"/>
          <w:lang w:val="kk-KZ" w:eastAsia="en-US"/>
          <w14:ligatures w14:val="standardContextual"/>
        </w:rPr>
        <w:t>леу</w:t>
      </w:r>
      <w:r>
        <w:rPr>
          <w:rFonts w:eastAsia="Calibri"/>
          <w:kern w:val="2"/>
          <w:sz w:val="28"/>
          <w:szCs w:val="28"/>
          <w:lang w:val="kk-KZ" w:eastAsia="en-US"/>
          <w14:ligatures w14:val="standardContextual"/>
        </w:rPr>
        <w:t xml:space="preserve"> </w:t>
      </w:r>
      <w:r w:rsidR="005E718F">
        <w:rPr>
          <w:rFonts w:eastAsia="Calibri"/>
          <w:kern w:val="2"/>
          <w:sz w:val="28"/>
          <w:szCs w:val="28"/>
          <w:lang w:val="kk-KZ" w:eastAsia="en-US"/>
          <w14:ligatures w14:val="standardContextual"/>
        </w:rPr>
        <w:t>алгоритмі</w:t>
      </w:r>
    </w:p>
    <w:p w14:paraId="0BEF00B8" w14:textId="77777777" w:rsidR="000F346D" w:rsidRDefault="00B17AD1" w:rsidP="00B17AD1">
      <w:pPr>
        <w:rPr>
          <w:sz w:val="28"/>
          <w:szCs w:val="28"/>
          <w:lang w:val="kk-KZ"/>
        </w:rPr>
      </w:pPr>
      <w:r w:rsidRPr="00B17AD1">
        <w:rPr>
          <w:sz w:val="28"/>
          <w:szCs w:val="28"/>
          <w:lang w:val="kk-KZ"/>
        </w:rPr>
        <w:t xml:space="preserve">Траекторияны жоспарлау, кері және </w:t>
      </w:r>
      <w:r>
        <w:rPr>
          <w:sz w:val="28"/>
          <w:szCs w:val="28"/>
          <w:lang w:val="kk-KZ"/>
        </w:rPr>
        <w:t>тура</w:t>
      </w:r>
      <w:r w:rsidRPr="00B17AD1">
        <w:rPr>
          <w:sz w:val="28"/>
          <w:szCs w:val="28"/>
          <w:lang w:val="kk-KZ"/>
        </w:rPr>
        <w:t xml:space="preserve"> кинематика алгоритмдері басқару жүйесінде жүзеге асырылды. Есептеулер мен өлшеулер 100 Гц жиілікте жүргізілді.</w:t>
      </w:r>
    </w:p>
    <w:p w14:paraId="3C41ACB8" w14:textId="4CB3E4A0" w:rsidR="000F346D" w:rsidRDefault="00B17AD1" w:rsidP="00B17AD1">
      <w:pPr>
        <w:rPr>
          <w:sz w:val="28"/>
          <w:szCs w:val="28"/>
          <w:lang w:val="kk-KZ"/>
        </w:rPr>
      </w:pPr>
      <w:r w:rsidRPr="00B17AD1">
        <w:rPr>
          <w:sz w:val="28"/>
          <w:szCs w:val="28"/>
          <w:lang w:val="kk-KZ"/>
        </w:rPr>
        <w:t xml:space="preserve">Әрбір циклде микроконтроллер </w:t>
      </w:r>
      <w:r w:rsidR="00585C07">
        <w:rPr>
          <w:sz w:val="28"/>
          <w:szCs w:val="28"/>
          <w:lang w:val="kk-KZ"/>
        </w:rPr>
        <w:t>кинематикалық жұп</w:t>
      </w:r>
      <w:r w:rsidRPr="00B17AD1">
        <w:rPr>
          <w:sz w:val="28"/>
          <w:szCs w:val="28"/>
          <w:lang w:val="kk-KZ"/>
        </w:rPr>
        <w:t xml:space="preserve"> кеңісті</w:t>
      </w:r>
      <w:r w:rsidR="00585C07">
        <w:rPr>
          <w:sz w:val="28"/>
          <w:szCs w:val="28"/>
          <w:lang w:val="kk-KZ"/>
        </w:rPr>
        <w:t>гінде</w:t>
      </w:r>
      <w:r w:rsidRPr="00B17AD1">
        <w:rPr>
          <w:sz w:val="28"/>
          <w:szCs w:val="28"/>
          <w:lang w:val="kk-KZ"/>
        </w:rPr>
        <w:t xml:space="preserve"> траекториясын белсенді </w:t>
      </w:r>
      <w:r w:rsidR="00585C07">
        <w:rPr>
          <w:sz w:val="28"/>
          <w:szCs w:val="28"/>
          <w:lang w:val="kk-KZ"/>
        </w:rPr>
        <w:t>иықтардың</w:t>
      </w:r>
      <w:r w:rsidRPr="00B17AD1">
        <w:rPr>
          <w:sz w:val="28"/>
          <w:szCs w:val="28"/>
          <w:lang w:val="kk-KZ"/>
        </w:rPr>
        <w:t xml:space="preserve"> бастапқы және соңғы </w:t>
      </w:r>
      <w:r w:rsidR="00585C07">
        <w:rPr>
          <w:sz w:val="28"/>
          <w:szCs w:val="28"/>
          <w:lang w:val="kk-KZ"/>
        </w:rPr>
        <w:t>бұрыштары</w:t>
      </w:r>
      <w:r w:rsidRPr="00B17AD1">
        <w:rPr>
          <w:sz w:val="28"/>
          <w:szCs w:val="28"/>
          <w:lang w:val="kk-KZ"/>
        </w:rPr>
        <w:t xml:space="preserve"> бойынша есептеді, ал </w:t>
      </w:r>
      <w:r w:rsidR="00585C07">
        <w:rPr>
          <w:sz w:val="28"/>
          <w:szCs w:val="28"/>
          <w:lang w:val="kk-KZ"/>
        </w:rPr>
        <w:t>жұмыс мүшесінің</w:t>
      </w:r>
      <w:r w:rsidRPr="00B17AD1">
        <w:rPr>
          <w:sz w:val="28"/>
          <w:szCs w:val="28"/>
          <w:lang w:val="kk-KZ"/>
        </w:rPr>
        <w:t xml:space="preserve"> есептелген координаттары </w:t>
      </w:r>
      <w:r w:rsidR="00585C07">
        <w:rPr>
          <w:sz w:val="28"/>
          <w:szCs w:val="28"/>
          <w:lang w:val="kk-KZ"/>
        </w:rPr>
        <w:t>тура</w:t>
      </w:r>
      <w:r w:rsidRPr="00B17AD1">
        <w:rPr>
          <w:sz w:val="28"/>
          <w:szCs w:val="28"/>
          <w:lang w:val="kk-KZ"/>
        </w:rPr>
        <w:t xml:space="preserve"> кинематика көмегімен анықталды. Сондай-ақ</w:t>
      </w:r>
      <w:r w:rsidR="00585C07">
        <w:rPr>
          <w:sz w:val="28"/>
          <w:szCs w:val="28"/>
          <w:lang w:val="kk-KZ"/>
        </w:rPr>
        <w:t>,</w:t>
      </w:r>
      <w:r w:rsidRPr="00B17AD1">
        <w:rPr>
          <w:sz w:val="28"/>
          <w:szCs w:val="28"/>
          <w:lang w:val="kk-KZ"/>
        </w:rPr>
        <w:t xml:space="preserve"> үш потенциометрдің кернеулері өлшенді және осы кернеулер арқылы белсенді </w:t>
      </w:r>
      <w:r w:rsidR="00585C07">
        <w:rPr>
          <w:sz w:val="28"/>
          <w:szCs w:val="28"/>
          <w:lang w:val="kk-KZ"/>
        </w:rPr>
        <w:t>иықтардың</w:t>
      </w:r>
      <w:r w:rsidRPr="00B17AD1">
        <w:rPr>
          <w:sz w:val="28"/>
          <w:szCs w:val="28"/>
          <w:lang w:val="kk-KZ"/>
        </w:rPr>
        <w:t xml:space="preserve"> нақты </w:t>
      </w:r>
      <w:r w:rsidR="00585C07">
        <w:rPr>
          <w:sz w:val="28"/>
          <w:szCs w:val="28"/>
          <w:lang w:val="kk-KZ"/>
        </w:rPr>
        <w:t xml:space="preserve">бұрыштары </w:t>
      </w:r>
      <w:r w:rsidRPr="00B17AD1">
        <w:rPr>
          <w:sz w:val="28"/>
          <w:szCs w:val="28"/>
          <w:lang w:val="kk-KZ"/>
        </w:rPr>
        <w:t xml:space="preserve">анықталды. Кері кинематика көмегімен </w:t>
      </w:r>
      <w:r w:rsidR="00585C07">
        <w:rPr>
          <w:sz w:val="28"/>
          <w:szCs w:val="28"/>
          <w:lang w:val="kk-KZ"/>
        </w:rPr>
        <w:t>жұмыс мүшесінің</w:t>
      </w:r>
      <w:r w:rsidRPr="00B17AD1">
        <w:rPr>
          <w:sz w:val="28"/>
          <w:szCs w:val="28"/>
          <w:lang w:val="kk-KZ"/>
        </w:rPr>
        <w:t xml:space="preserve"> нақты координаттары анықталды. Әрбір циклдегі барлық деректер дербес компьютерге тасымалданды.</w:t>
      </w:r>
    </w:p>
    <w:p w14:paraId="5F26FA2A" w14:textId="13C9DCA8" w:rsidR="00B17AD1" w:rsidRDefault="00B17AD1" w:rsidP="00B17AD1">
      <w:pPr>
        <w:rPr>
          <w:sz w:val="28"/>
          <w:szCs w:val="28"/>
          <w:lang w:val="kk-KZ"/>
        </w:rPr>
      </w:pPr>
      <w:r w:rsidRPr="00B17AD1">
        <w:rPr>
          <w:sz w:val="28"/>
          <w:szCs w:val="28"/>
          <w:lang w:val="kk-KZ"/>
        </w:rPr>
        <w:t xml:space="preserve">Тапсырма кеңістігінің траекториясына арналған эксперименттер дәл осылай жүргізілді. Жалғыз айырмашылығы, траектория </w:t>
      </w:r>
      <w:r w:rsidR="00585C07">
        <w:rPr>
          <w:sz w:val="28"/>
          <w:szCs w:val="28"/>
          <w:lang w:val="kk-KZ"/>
        </w:rPr>
        <w:t>жұмыс мүшесінің</w:t>
      </w:r>
      <w:r w:rsidRPr="00B17AD1">
        <w:rPr>
          <w:sz w:val="28"/>
          <w:szCs w:val="28"/>
          <w:lang w:val="kk-KZ"/>
        </w:rPr>
        <w:t xml:space="preserve"> бастапқы және соңғы координаттары арқылы есептелді, ал белсенді қолдардың есептелген позициялары кері кинематика арқылы анықталды.</w:t>
      </w:r>
    </w:p>
    <w:p w14:paraId="13ABEAC3" w14:textId="168FB76C" w:rsidR="000F346D" w:rsidRDefault="000F346D" w:rsidP="00B17AD1">
      <w:pPr>
        <w:rPr>
          <w:sz w:val="28"/>
          <w:szCs w:val="28"/>
          <w:lang w:val="kk-KZ"/>
        </w:rPr>
      </w:pPr>
      <w:r w:rsidRPr="000F346D">
        <w:rPr>
          <w:sz w:val="28"/>
          <w:szCs w:val="28"/>
          <w:lang w:val="kk-KZ"/>
        </w:rPr>
        <w:t>3.2-</w:t>
      </w:r>
      <w:r>
        <w:rPr>
          <w:sz w:val="28"/>
          <w:szCs w:val="28"/>
          <w:lang w:val="kk-KZ"/>
        </w:rPr>
        <w:t>б</w:t>
      </w:r>
      <w:r w:rsidRPr="000F346D">
        <w:rPr>
          <w:sz w:val="28"/>
          <w:szCs w:val="28"/>
          <w:lang w:val="kk-KZ"/>
        </w:rPr>
        <w:t xml:space="preserve">өлімде көрсетілген потенциометр </w:t>
      </w:r>
      <w:r w:rsidR="00585C07">
        <w:rPr>
          <w:sz w:val="28"/>
          <w:szCs w:val="28"/>
          <w:lang w:val="kk-KZ"/>
        </w:rPr>
        <w:t>сигналдары</w:t>
      </w:r>
      <w:r w:rsidRPr="000F346D">
        <w:rPr>
          <w:sz w:val="28"/>
          <w:szCs w:val="28"/>
          <w:lang w:val="kk-KZ"/>
        </w:rPr>
        <w:t xml:space="preserve"> статикалық күйде алынды. </w:t>
      </w:r>
      <w:r w:rsidR="00585C07">
        <w:rPr>
          <w:sz w:val="28"/>
          <w:szCs w:val="28"/>
          <w:lang w:val="kk-KZ"/>
        </w:rPr>
        <w:t>П</w:t>
      </w:r>
      <w:r w:rsidRPr="000F346D">
        <w:rPr>
          <w:sz w:val="28"/>
          <w:szCs w:val="28"/>
          <w:lang w:val="kk-KZ"/>
        </w:rPr>
        <w:t>отенциометрлерден алынған сигналдар шу</w:t>
      </w:r>
      <w:r>
        <w:rPr>
          <w:sz w:val="28"/>
          <w:szCs w:val="28"/>
          <w:lang w:val="kk-KZ"/>
        </w:rPr>
        <w:t>ылдарм</w:t>
      </w:r>
      <w:r w:rsidRPr="000F346D">
        <w:rPr>
          <w:sz w:val="28"/>
          <w:szCs w:val="28"/>
          <w:lang w:val="kk-KZ"/>
        </w:rPr>
        <w:t xml:space="preserve">ен бірге жүреді. Дұрыс нәтижеге қол жеткізу </w:t>
      </w:r>
      <w:r w:rsidR="00585C07" w:rsidRPr="000F346D">
        <w:rPr>
          <w:sz w:val="28"/>
          <w:szCs w:val="28"/>
          <w:lang w:val="kk-KZ"/>
        </w:rPr>
        <w:t xml:space="preserve">үшін </w:t>
      </w:r>
      <w:r w:rsidR="00585C07">
        <w:rPr>
          <w:sz w:val="28"/>
          <w:szCs w:val="28"/>
          <w:lang w:val="kk-KZ"/>
        </w:rPr>
        <w:t>т</w:t>
      </w:r>
      <w:r w:rsidR="00585C07" w:rsidRPr="000F346D">
        <w:rPr>
          <w:sz w:val="28"/>
          <w:szCs w:val="28"/>
          <w:lang w:val="kk-KZ"/>
        </w:rPr>
        <w:t xml:space="preserve">өмен </w:t>
      </w:r>
      <w:r w:rsidR="00585C07">
        <w:rPr>
          <w:sz w:val="28"/>
          <w:szCs w:val="28"/>
          <w:lang w:val="kk-KZ"/>
        </w:rPr>
        <w:t>жиілікті</w:t>
      </w:r>
      <w:r w:rsidR="00585C07" w:rsidRPr="000F346D">
        <w:rPr>
          <w:sz w:val="28"/>
          <w:szCs w:val="28"/>
          <w:lang w:val="kk-KZ"/>
        </w:rPr>
        <w:t xml:space="preserve"> </w:t>
      </w:r>
      <w:r w:rsidRPr="000F346D">
        <w:rPr>
          <w:sz w:val="28"/>
          <w:szCs w:val="28"/>
          <w:lang w:val="kk-KZ"/>
        </w:rPr>
        <w:t xml:space="preserve">Butterworth сүзгісі пайдаланылды, өйткені бұл сүзгі максималды тегіс магнитудалы сүзгі ретінде белгілі және қозғалысты талдау үшін ең жиі қолданылатын сүзгілердің бірі болып табылады. Сүзгінің </w:t>
      </w:r>
      <w:r>
        <w:rPr>
          <w:sz w:val="28"/>
          <w:szCs w:val="28"/>
          <w:lang w:val="kk-KZ"/>
        </w:rPr>
        <w:t>шекаралық</w:t>
      </w:r>
      <w:r w:rsidRPr="000F346D">
        <w:rPr>
          <w:sz w:val="28"/>
          <w:szCs w:val="28"/>
          <w:lang w:val="kk-KZ"/>
        </w:rPr>
        <w:t xml:space="preserve"> жиілігін анықтау үшін python ортасында scipy</w:t>
      </w:r>
      <w:r>
        <w:rPr>
          <w:sz w:val="28"/>
          <w:szCs w:val="28"/>
          <w:lang w:val="kk-KZ"/>
        </w:rPr>
        <w:t xml:space="preserve"> </w:t>
      </w:r>
      <w:r w:rsidRPr="000F346D">
        <w:rPr>
          <w:sz w:val="28"/>
          <w:szCs w:val="28"/>
          <w:lang w:val="kk-KZ"/>
        </w:rPr>
        <w:t>fftpack модулі көмегімен сигналға спектрлік талдау жүргізілді</w:t>
      </w:r>
      <w:r>
        <w:rPr>
          <w:sz w:val="28"/>
          <w:szCs w:val="28"/>
          <w:lang w:val="kk-KZ"/>
        </w:rPr>
        <w:t xml:space="preserve"> (</w:t>
      </w:r>
      <w:r w:rsidR="004B7984" w:rsidRPr="004B7984">
        <w:rPr>
          <w:sz w:val="28"/>
          <w:szCs w:val="28"/>
          <w:lang w:val="kk-KZ"/>
        </w:rPr>
        <w:t>4.1</w:t>
      </w:r>
      <w:r w:rsidRPr="000F346D">
        <w:rPr>
          <w:sz w:val="28"/>
          <w:szCs w:val="28"/>
          <w:lang w:val="kk-KZ"/>
        </w:rPr>
        <w:t>-суретте көрсетілген</w:t>
      </w:r>
      <w:r>
        <w:rPr>
          <w:sz w:val="28"/>
          <w:szCs w:val="28"/>
          <w:lang w:val="kk-KZ"/>
        </w:rPr>
        <w:t>)</w:t>
      </w:r>
      <w:r w:rsidRPr="000F346D">
        <w:rPr>
          <w:sz w:val="28"/>
          <w:szCs w:val="28"/>
          <w:lang w:val="kk-KZ"/>
        </w:rPr>
        <w:t>.</w:t>
      </w:r>
    </w:p>
    <w:p w14:paraId="7B5515B3" w14:textId="77777777" w:rsidR="000F346D" w:rsidRDefault="000F346D" w:rsidP="000F346D">
      <w:pPr>
        <w:ind w:firstLine="0"/>
        <w:rPr>
          <w:sz w:val="28"/>
          <w:szCs w:val="28"/>
          <w:lang w:val="kk-KZ"/>
        </w:rPr>
      </w:pPr>
    </w:p>
    <w:p w14:paraId="334A6DA5" w14:textId="2498AE72" w:rsidR="000F346D" w:rsidRDefault="00585C07" w:rsidP="000F346D">
      <w:pPr>
        <w:ind w:firstLine="0"/>
        <w:jc w:val="center"/>
        <w:rPr>
          <w:sz w:val="28"/>
          <w:szCs w:val="28"/>
          <w:lang w:val="kk-KZ"/>
        </w:rPr>
      </w:pPr>
      <w:r w:rsidRPr="00585C07">
        <w:rPr>
          <w:noProof/>
          <w:sz w:val="28"/>
          <w:szCs w:val="28"/>
        </w:rPr>
        <w:drawing>
          <wp:inline distT="0" distB="0" distL="0" distR="0" wp14:anchorId="10690A22" wp14:editId="28B66F1A">
            <wp:extent cx="5029225" cy="2794783"/>
            <wp:effectExtent l="0" t="0" r="0" b="5715"/>
            <wp:docPr id="2126964090" name="Рисунок 7">
              <a:extLst xmlns:a="http://schemas.openxmlformats.org/drawingml/2006/main">
                <a:ext uri="{FF2B5EF4-FFF2-40B4-BE49-F238E27FC236}">
                  <a16:creationId xmlns:a16="http://schemas.microsoft.com/office/drawing/2014/main" id="{C1CAEE10-DC1B-4A01-3087-6528DD6BCD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id="{C1CAEE10-DC1B-4A01-3087-6528DD6BCD76}"/>
                        </a:ext>
                      </a:extLst>
                    </pic:cNvPr>
                    <pic:cNvPicPr>
                      <a:picLocks noChangeAspect="1"/>
                    </pic:cNvPicPr>
                  </pic:nvPicPr>
                  <pic:blipFill>
                    <a:blip r:embed="rId74"/>
                    <a:stretch>
                      <a:fillRect/>
                    </a:stretch>
                  </pic:blipFill>
                  <pic:spPr>
                    <a:xfrm>
                      <a:off x="0" y="0"/>
                      <a:ext cx="5029225" cy="2794783"/>
                    </a:xfrm>
                    <a:prstGeom prst="rect">
                      <a:avLst/>
                    </a:prstGeom>
                  </pic:spPr>
                </pic:pic>
              </a:graphicData>
            </a:graphic>
          </wp:inline>
        </w:drawing>
      </w:r>
    </w:p>
    <w:p w14:paraId="78F35E6E" w14:textId="77777777" w:rsidR="000F346D" w:rsidRDefault="000F346D" w:rsidP="000F346D">
      <w:pPr>
        <w:ind w:firstLine="0"/>
        <w:jc w:val="center"/>
        <w:rPr>
          <w:sz w:val="28"/>
          <w:szCs w:val="28"/>
          <w:lang w:val="kk-KZ"/>
        </w:rPr>
      </w:pPr>
    </w:p>
    <w:p w14:paraId="17A6B9DF" w14:textId="5D077DF3" w:rsidR="000F346D" w:rsidRDefault="000F346D" w:rsidP="000F346D">
      <w:pPr>
        <w:ind w:firstLine="0"/>
        <w:jc w:val="center"/>
        <w:rPr>
          <w:sz w:val="28"/>
          <w:szCs w:val="28"/>
          <w:lang w:val="kk-KZ"/>
        </w:rPr>
      </w:pPr>
      <w:r>
        <w:rPr>
          <w:sz w:val="28"/>
          <w:szCs w:val="28"/>
          <w:lang w:val="kk-KZ"/>
        </w:rPr>
        <w:t xml:space="preserve">Сурет </w:t>
      </w:r>
      <w:r w:rsidR="004B7984" w:rsidRPr="00AA0329">
        <w:rPr>
          <w:sz w:val="28"/>
          <w:szCs w:val="28"/>
          <w:lang w:val="kk-KZ"/>
        </w:rPr>
        <w:t>4.1</w:t>
      </w:r>
      <w:r>
        <w:rPr>
          <w:sz w:val="28"/>
          <w:szCs w:val="28"/>
          <w:lang w:val="kk-KZ"/>
        </w:rPr>
        <w:t xml:space="preserve"> – Потенциометрлер сигналының спектрлік талдауы</w:t>
      </w:r>
    </w:p>
    <w:p w14:paraId="6735351D" w14:textId="77777777" w:rsidR="000F346D" w:rsidRDefault="000F346D" w:rsidP="000F346D">
      <w:pPr>
        <w:ind w:firstLine="0"/>
        <w:jc w:val="center"/>
        <w:rPr>
          <w:sz w:val="28"/>
          <w:szCs w:val="28"/>
          <w:lang w:val="kk-KZ"/>
        </w:rPr>
      </w:pPr>
    </w:p>
    <w:p w14:paraId="4A85E5D0" w14:textId="735BC1A0" w:rsidR="000F346D" w:rsidRDefault="000F346D" w:rsidP="000F346D">
      <w:pPr>
        <w:rPr>
          <w:sz w:val="28"/>
          <w:szCs w:val="28"/>
          <w:lang w:val="kk-KZ"/>
        </w:rPr>
      </w:pPr>
      <w:r w:rsidRPr="000F346D">
        <w:rPr>
          <w:sz w:val="28"/>
          <w:szCs w:val="28"/>
          <w:lang w:val="kk-KZ"/>
        </w:rPr>
        <w:t xml:space="preserve">Алынған </w:t>
      </w:r>
      <w:r w:rsidR="00585C07">
        <w:rPr>
          <w:sz w:val="28"/>
          <w:szCs w:val="28"/>
          <w:lang w:val="kk-KZ"/>
        </w:rPr>
        <w:t>спектрге</w:t>
      </w:r>
      <w:r w:rsidRPr="000F346D">
        <w:rPr>
          <w:sz w:val="28"/>
          <w:szCs w:val="28"/>
          <w:lang w:val="kk-KZ"/>
        </w:rPr>
        <w:t xml:space="preserve"> сүйене отырып, </w:t>
      </w:r>
      <w:r w:rsidR="00585C07">
        <w:rPr>
          <w:sz w:val="28"/>
          <w:szCs w:val="28"/>
          <w:lang w:val="kk-KZ"/>
        </w:rPr>
        <w:t>шуылдардың</w:t>
      </w:r>
      <w:r w:rsidRPr="000F346D">
        <w:rPr>
          <w:sz w:val="28"/>
          <w:szCs w:val="28"/>
          <w:lang w:val="kk-KZ"/>
        </w:rPr>
        <w:t xml:space="preserve"> жиілігі 10 Гц-тен </w:t>
      </w:r>
      <w:r w:rsidR="00585C07">
        <w:rPr>
          <w:sz w:val="28"/>
          <w:szCs w:val="28"/>
          <w:lang w:val="kk-KZ"/>
        </w:rPr>
        <w:t>жоғары</w:t>
      </w:r>
      <w:r w:rsidRPr="000F346D">
        <w:rPr>
          <w:sz w:val="28"/>
          <w:szCs w:val="28"/>
          <w:lang w:val="kk-KZ"/>
        </w:rPr>
        <w:t xml:space="preserve"> деген қорытынды жасауға болады. Бұл жиілік </w:t>
      </w:r>
      <w:r w:rsidR="00585C07">
        <w:rPr>
          <w:sz w:val="28"/>
          <w:szCs w:val="28"/>
          <w:lang w:val="kk-KZ"/>
        </w:rPr>
        <w:t>сүзгінің шектік</w:t>
      </w:r>
      <w:r w:rsidRPr="000F346D">
        <w:rPr>
          <w:sz w:val="28"/>
          <w:szCs w:val="28"/>
          <w:lang w:val="kk-KZ"/>
        </w:rPr>
        <w:t xml:space="preserve"> жиілігі ретінде пайдаланылды. Сигналды сүзу Python ортасында scipy</w:t>
      </w:r>
      <w:r w:rsidR="00585C07">
        <w:rPr>
          <w:sz w:val="28"/>
          <w:szCs w:val="28"/>
          <w:lang w:val="kk-KZ"/>
        </w:rPr>
        <w:t xml:space="preserve"> пакетінің </w:t>
      </w:r>
      <w:r w:rsidR="00585C07" w:rsidRPr="00585C07">
        <w:rPr>
          <w:sz w:val="28"/>
          <w:szCs w:val="28"/>
          <w:lang w:val="kk-KZ"/>
        </w:rPr>
        <w:t>signal</w:t>
      </w:r>
      <w:r w:rsidR="00585C07" w:rsidRPr="000F346D">
        <w:rPr>
          <w:sz w:val="28"/>
          <w:szCs w:val="28"/>
          <w:lang w:val="kk-KZ"/>
        </w:rPr>
        <w:t xml:space="preserve"> модулі</w:t>
      </w:r>
      <w:r w:rsidRPr="000F346D">
        <w:rPr>
          <w:sz w:val="28"/>
          <w:szCs w:val="28"/>
          <w:lang w:val="kk-KZ"/>
        </w:rPr>
        <w:t xml:space="preserve"> көмегімен орындалды. Белсенді қолдардың біріне арналған </w:t>
      </w:r>
      <w:r w:rsidR="00585C07">
        <w:rPr>
          <w:sz w:val="28"/>
          <w:szCs w:val="28"/>
          <w:lang w:val="kk-KZ"/>
        </w:rPr>
        <w:t>бастапқы</w:t>
      </w:r>
      <w:r w:rsidRPr="000F346D">
        <w:rPr>
          <w:sz w:val="28"/>
          <w:szCs w:val="28"/>
          <w:lang w:val="kk-KZ"/>
        </w:rPr>
        <w:t xml:space="preserve"> және сүз</w:t>
      </w:r>
      <w:r w:rsidR="00585C07">
        <w:rPr>
          <w:sz w:val="28"/>
          <w:szCs w:val="28"/>
          <w:lang w:val="kk-KZ"/>
        </w:rPr>
        <w:t>гі</w:t>
      </w:r>
      <w:r w:rsidRPr="000F346D">
        <w:rPr>
          <w:sz w:val="28"/>
          <w:szCs w:val="28"/>
          <w:lang w:val="kk-KZ"/>
        </w:rPr>
        <w:t>л</w:t>
      </w:r>
      <w:r w:rsidR="00585C07">
        <w:rPr>
          <w:sz w:val="28"/>
          <w:szCs w:val="28"/>
          <w:lang w:val="kk-KZ"/>
        </w:rPr>
        <w:t>ен</w:t>
      </w:r>
      <w:r w:rsidRPr="000F346D">
        <w:rPr>
          <w:sz w:val="28"/>
          <w:szCs w:val="28"/>
          <w:lang w:val="kk-KZ"/>
        </w:rPr>
        <w:t>ген сигнал 15-суретте көрсетілген.</w:t>
      </w:r>
    </w:p>
    <w:p w14:paraId="3DF25D98" w14:textId="77777777" w:rsidR="000F346D" w:rsidRDefault="000F346D" w:rsidP="000F346D">
      <w:pPr>
        <w:ind w:firstLine="0"/>
        <w:rPr>
          <w:sz w:val="28"/>
          <w:szCs w:val="28"/>
          <w:lang w:val="kk-KZ"/>
        </w:rPr>
      </w:pPr>
    </w:p>
    <w:p w14:paraId="36CEE821" w14:textId="76C2537C" w:rsidR="000F346D" w:rsidRDefault="00585C07" w:rsidP="000F346D">
      <w:pPr>
        <w:ind w:firstLine="0"/>
        <w:jc w:val="center"/>
        <w:rPr>
          <w:sz w:val="28"/>
          <w:szCs w:val="28"/>
          <w:lang w:val="kk-KZ"/>
        </w:rPr>
      </w:pPr>
      <w:r w:rsidRPr="00585C07">
        <w:rPr>
          <w:noProof/>
          <w:sz w:val="28"/>
          <w:szCs w:val="28"/>
        </w:rPr>
        <w:drawing>
          <wp:inline distT="0" distB="0" distL="0" distR="0" wp14:anchorId="1809A6F9" wp14:editId="2D463E2E">
            <wp:extent cx="4073236" cy="2151492"/>
            <wp:effectExtent l="0" t="0" r="3810" b="1270"/>
            <wp:docPr id="1779840277" name="Рисунок 8">
              <a:extLst xmlns:a="http://schemas.openxmlformats.org/drawingml/2006/main">
                <a:ext uri="{FF2B5EF4-FFF2-40B4-BE49-F238E27FC236}">
                  <a16:creationId xmlns:a16="http://schemas.microsoft.com/office/drawing/2014/main" id="{0E1F0440-7DD6-568D-8AF2-5EA30E3767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a16="http://schemas.microsoft.com/office/drawing/2014/main" id="{0E1F0440-7DD6-568D-8AF2-5EA30E376715}"/>
                        </a:ext>
                      </a:extLst>
                    </pic:cNvPr>
                    <pic:cNvPicPr>
                      <a:picLocks noChangeAspect="1"/>
                    </pic:cNvPicPr>
                  </pic:nvPicPr>
                  <pic:blipFill>
                    <a:blip r:embed="rId75"/>
                    <a:stretch>
                      <a:fillRect/>
                    </a:stretch>
                  </pic:blipFill>
                  <pic:spPr>
                    <a:xfrm>
                      <a:off x="0" y="0"/>
                      <a:ext cx="4086575" cy="2158538"/>
                    </a:xfrm>
                    <a:prstGeom prst="rect">
                      <a:avLst/>
                    </a:prstGeom>
                  </pic:spPr>
                </pic:pic>
              </a:graphicData>
            </a:graphic>
          </wp:inline>
        </w:drawing>
      </w:r>
    </w:p>
    <w:p w14:paraId="75AFA720" w14:textId="77777777" w:rsidR="000F346D" w:rsidRDefault="000F346D" w:rsidP="000F346D">
      <w:pPr>
        <w:ind w:firstLine="0"/>
        <w:rPr>
          <w:sz w:val="28"/>
          <w:szCs w:val="28"/>
          <w:lang w:val="kk-KZ"/>
        </w:rPr>
      </w:pPr>
    </w:p>
    <w:p w14:paraId="42005FF0" w14:textId="1C200AFA" w:rsidR="000F346D" w:rsidRPr="000F346D" w:rsidRDefault="000F346D" w:rsidP="000F346D">
      <w:pPr>
        <w:ind w:firstLine="0"/>
        <w:jc w:val="center"/>
        <w:rPr>
          <w:sz w:val="28"/>
          <w:szCs w:val="28"/>
          <w:lang w:val="kk-KZ"/>
        </w:rPr>
      </w:pPr>
      <w:r>
        <w:rPr>
          <w:sz w:val="28"/>
          <w:szCs w:val="28"/>
          <w:lang w:val="kk-KZ"/>
        </w:rPr>
        <w:t xml:space="preserve">Сурет </w:t>
      </w:r>
      <w:r w:rsidR="004B7984" w:rsidRPr="004B7984">
        <w:rPr>
          <w:sz w:val="28"/>
          <w:szCs w:val="28"/>
          <w:lang w:val="kk-KZ"/>
        </w:rPr>
        <w:t>4.2</w:t>
      </w:r>
      <w:r>
        <w:rPr>
          <w:sz w:val="28"/>
          <w:szCs w:val="28"/>
          <w:lang w:val="kk-KZ"/>
        </w:rPr>
        <w:t xml:space="preserve"> – </w:t>
      </w:r>
      <w:r w:rsidR="00585C07">
        <w:rPr>
          <w:sz w:val="28"/>
          <w:szCs w:val="28"/>
          <w:lang w:val="kk-KZ"/>
        </w:rPr>
        <w:t>Батапқы</w:t>
      </w:r>
      <w:r>
        <w:rPr>
          <w:sz w:val="28"/>
          <w:szCs w:val="28"/>
          <w:lang w:val="kk-KZ"/>
        </w:rPr>
        <w:t xml:space="preserve"> (үзік сызық) және </w:t>
      </w:r>
      <w:r w:rsidR="00585C07">
        <w:rPr>
          <w:sz w:val="28"/>
          <w:szCs w:val="28"/>
          <w:lang w:val="kk-KZ"/>
        </w:rPr>
        <w:t>сүзгіленген</w:t>
      </w:r>
      <w:r>
        <w:rPr>
          <w:sz w:val="28"/>
          <w:szCs w:val="28"/>
          <w:lang w:val="kk-KZ"/>
        </w:rPr>
        <w:t xml:space="preserve"> (нүктелі сызық) потенциометр сигналдары</w:t>
      </w:r>
    </w:p>
    <w:p w14:paraId="362BCBF9" w14:textId="77777777" w:rsidR="000F346D" w:rsidRDefault="000F346D" w:rsidP="000F346D">
      <w:pPr>
        <w:ind w:firstLine="0"/>
        <w:rPr>
          <w:sz w:val="28"/>
          <w:szCs w:val="28"/>
          <w:lang w:val="kk-KZ"/>
        </w:rPr>
      </w:pPr>
    </w:p>
    <w:p w14:paraId="5E38B732" w14:textId="1EE7AE64" w:rsidR="000F346D" w:rsidRDefault="000F346D" w:rsidP="000F346D">
      <w:pPr>
        <w:rPr>
          <w:sz w:val="28"/>
          <w:szCs w:val="28"/>
          <w:lang w:val="kk-KZ"/>
        </w:rPr>
      </w:pPr>
      <w:r w:rsidRPr="000F346D">
        <w:rPr>
          <w:sz w:val="28"/>
          <w:szCs w:val="28"/>
          <w:lang w:val="kk-KZ"/>
        </w:rPr>
        <w:t xml:space="preserve">Бұл процедура потенциометрлерден алынған </w:t>
      </w:r>
      <w:r w:rsidR="00585C07">
        <w:rPr>
          <w:sz w:val="28"/>
          <w:szCs w:val="28"/>
          <w:lang w:val="kk-KZ"/>
        </w:rPr>
        <w:t>активті иықтың</w:t>
      </w:r>
      <w:r w:rsidRPr="000F346D">
        <w:rPr>
          <w:sz w:val="28"/>
          <w:szCs w:val="28"/>
          <w:lang w:val="kk-KZ"/>
        </w:rPr>
        <w:t xml:space="preserve"> бұрыштық орналасуының барлық деректері үшін жүргізілді.</w:t>
      </w:r>
    </w:p>
    <w:p w14:paraId="5020CB33" w14:textId="092D1F5A" w:rsidR="00A8349F" w:rsidRDefault="00A8349F" w:rsidP="00A8349F">
      <w:pPr>
        <w:ind w:firstLine="0"/>
        <w:jc w:val="center"/>
        <w:rPr>
          <w:sz w:val="28"/>
          <w:szCs w:val="28"/>
          <w:lang w:val="kk-KZ"/>
        </w:rPr>
      </w:pPr>
    </w:p>
    <w:p w14:paraId="1CF9AD0F" w14:textId="7C90345F" w:rsidR="00A8349F" w:rsidRDefault="004328E9" w:rsidP="004328E9">
      <w:pPr>
        <w:rPr>
          <w:sz w:val="28"/>
          <w:szCs w:val="28"/>
          <w:lang w:val="kk-KZ"/>
        </w:rPr>
      </w:pPr>
      <w:r>
        <w:rPr>
          <w:sz w:val="28"/>
          <w:szCs w:val="28"/>
          <w:lang w:val="kk-KZ"/>
        </w:rPr>
        <w:t>4.1.2 Кинематкалық жұп кеңістігіндегі</w:t>
      </w:r>
      <w:r w:rsidRPr="00304596">
        <w:rPr>
          <w:sz w:val="28"/>
          <w:szCs w:val="28"/>
          <w:lang w:val="kk-KZ"/>
        </w:rPr>
        <w:t xml:space="preserve"> траектория</w:t>
      </w:r>
    </w:p>
    <w:p w14:paraId="0AB000BA" w14:textId="59B20E43" w:rsidR="00C65EAB" w:rsidRDefault="00C65EAB" w:rsidP="00C65EAB">
      <w:pPr>
        <w:rPr>
          <w:sz w:val="28"/>
          <w:szCs w:val="28"/>
          <w:lang w:val="kk-KZ"/>
        </w:rPr>
      </w:pPr>
      <w:r>
        <w:rPr>
          <w:sz w:val="28"/>
          <w:szCs w:val="28"/>
          <w:lang w:val="kk-KZ"/>
        </w:rPr>
        <w:t>4.</w:t>
      </w:r>
      <w:r w:rsidR="004B7984" w:rsidRPr="004B7984">
        <w:rPr>
          <w:sz w:val="28"/>
          <w:szCs w:val="28"/>
          <w:lang w:val="kk-KZ"/>
        </w:rPr>
        <w:t>3</w:t>
      </w:r>
      <w:r w:rsidRPr="00C65EAB">
        <w:rPr>
          <w:sz w:val="28"/>
          <w:szCs w:val="28"/>
          <w:lang w:val="kk-KZ"/>
        </w:rPr>
        <w:t xml:space="preserve">-суретте үш өлшемді көріністе </w:t>
      </w:r>
      <w:r>
        <w:rPr>
          <w:sz w:val="28"/>
          <w:szCs w:val="28"/>
          <w:lang w:val="kk-KZ"/>
        </w:rPr>
        <w:t>к</w:t>
      </w:r>
      <w:r w:rsidRPr="00304596">
        <w:rPr>
          <w:sz w:val="28"/>
          <w:szCs w:val="28"/>
          <w:lang w:val="kk-KZ"/>
        </w:rPr>
        <w:t>инематкалық жұп</w:t>
      </w:r>
      <w:r>
        <w:rPr>
          <w:sz w:val="28"/>
          <w:szCs w:val="28"/>
          <w:lang w:val="kk-KZ"/>
        </w:rPr>
        <w:t xml:space="preserve"> кеңістігіндегі</w:t>
      </w:r>
      <w:r w:rsidRPr="00C65EAB">
        <w:rPr>
          <w:sz w:val="28"/>
          <w:szCs w:val="28"/>
          <w:lang w:val="kk-KZ"/>
        </w:rPr>
        <w:t xml:space="preserve"> есептелген және </w:t>
      </w:r>
      <w:r w:rsidR="00D405DA">
        <w:rPr>
          <w:sz w:val="28"/>
          <w:szCs w:val="28"/>
          <w:lang w:val="kk-KZ"/>
        </w:rPr>
        <w:t>тәжірибелік</w:t>
      </w:r>
      <w:r w:rsidRPr="00C65EAB">
        <w:rPr>
          <w:sz w:val="28"/>
          <w:szCs w:val="28"/>
          <w:lang w:val="kk-KZ"/>
        </w:rPr>
        <w:t xml:space="preserve"> траекториялары көрсетілген.</w:t>
      </w:r>
    </w:p>
    <w:p w14:paraId="591CD64F" w14:textId="77777777" w:rsidR="00C65EAB" w:rsidRDefault="00C65EAB" w:rsidP="000F346D">
      <w:pPr>
        <w:ind w:firstLine="0"/>
        <w:rPr>
          <w:sz w:val="28"/>
          <w:szCs w:val="28"/>
          <w:lang w:val="kk-KZ"/>
        </w:rPr>
      </w:pPr>
    </w:p>
    <w:p w14:paraId="13543444" w14:textId="56426463" w:rsidR="00C65EAB" w:rsidRDefault="00C65EAB" w:rsidP="00C65EAB">
      <w:pPr>
        <w:ind w:firstLine="0"/>
        <w:jc w:val="center"/>
        <w:rPr>
          <w:sz w:val="28"/>
          <w:szCs w:val="28"/>
          <w:lang w:val="kk-KZ"/>
        </w:rPr>
      </w:pPr>
      <w:r w:rsidRPr="00C65EAB">
        <w:rPr>
          <w:noProof/>
          <w:sz w:val="28"/>
          <w:szCs w:val="28"/>
          <w:lang w:val="kk-KZ"/>
        </w:rPr>
        <w:drawing>
          <wp:inline distT="0" distB="0" distL="0" distR="0" wp14:anchorId="4C1201EE" wp14:editId="5E649F9F">
            <wp:extent cx="3021178" cy="2719029"/>
            <wp:effectExtent l="0" t="0" r="8255" b="5715"/>
            <wp:docPr id="296171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17103" name=""/>
                    <pic:cNvPicPr/>
                  </pic:nvPicPr>
                  <pic:blipFill>
                    <a:blip r:embed="rId76"/>
                    <a:stretch>
                      <a:fillRect/>
                    </a:stretch>
                  </pic:blipFill>
                  <pic:spPr>
                    <a:xfrm>
                      <a:off x="0" y="0"/>
                      <a:ext cx="3047033" cy="2742298"/>
                    </a:xfrm>
                    <a:prstGeom prst="rect">
                      <a:avLst/>
                    </a:prstGeom>
                  </pic:spPr>
                </pic:pic>
              </a:graphicData>
            </a:graphic>
          </wp:inline>
        </w:drawing>
      </w:r>
    </w:p>
    <w:p w14:paraId="11B38227" w14:textId="77777777" w:rsidR="00C65EAB" w:rsidRDefault="00C65EAB" w:rsidP="00C65EAB">
      <w:pPr>
        <w:ind w:firstLine="0"/>
        <w:jc w:val="center"/>
        <w:rPr>
          <w:sz w:val="28"/>
          <w:szCs w:val="28"/>
          <w:lang w:val="kk-KZ"/>
        </w:rPr>
      </w:pPr>
    </w:p>
    <w:p w14:paraId="1CFBF647" w14:textId="21DEAAA5" w:rsidR="00C65EAB" w:rsidRDefault="00C65EAB" w:rsidP="00C65EAB">
      <w:pPr>
        <w:ind w:firstLine="0"/>
        <w:jc w:val="center"/>
        <w:rPr>
          <w:sz w:val="28"/>
          <w:szCs w:val="28"/>
          <w:lang w:val="kk-KZ"/>
        </w:rPr>
      </w:pPr>
      <w:r>
        <w:rPr>
          <w:sz w:val="28"/>
          <w:szCs w:val="28"/>
          <w:lang w:val="kk-KZ"/>
        </w:rPr>
        <w:t>Сурет 4.</w:t>
      </w:r>
      <w:r w:rsidR="004B7984" w:rsidRPr="004B7984">
        <w:rPr>
          <w:sz w:val="28"/>
          <w:szCs w:val="28"/>
          <w:lang w:val="kk-KZ"/>
        </w:rPr>
        <w:t>3</w:t>
      </w:r>
      <w:r>
        <w:rPr>
          <w:sz w:val="28"/>
          <w:szCs w:val="28"/>
          <w:lang w:val="kk-KZ"/>
        </w:rPr>
        <w:t xml:space="preserve"> – К</w:t>
      </w:r>
      <w:r w:rsidRPr="00304596">
        <w:rPr>
          <w:sz w:val="28"/>
          <w:szCs w:val="28"/>
          <w:lang w:val="kk-KZ"/>
        </w:rPr>
        <w:t>инематкалық жұп</w:t>
      </w:r>
      <w:r>
        <w:rPr>
          <w:sz w:val="28"/>
          <w:szCs w:val="28"/>
          <w:lang w:val="kk-KZ"/>
        </w:rPr>
        <w:t xml:space="preserve"> кеңістігіндегі</w:t>
      </w:r>
      <w:r w:rsidRPr="00304596">
        <w:rPr>
          <w:sz w:val="28"/>
          <w:szCs w:val="28"/>
          <w:lang w:val="kk-KZ"/>
        </w:rPr>
        <w:t xml:space="preserve"> траекториялар</w:t>
      </w:r>
      <w:r>
        <w:rPr>
          <w:sz w:val="28"/>
          <w:szCs w:val="28"/>
          <w:lang w:val="kk-KZ"/>
        </w:rPr>
        <w:t xml:space="preserve">: модельденген (көк сызық), тәжірибелік (қызғылт сары) </w:t>
      </w:r>
    </w:p>
    <w:p w14:paraId="62EAF0B4" w14:textId="77777777" w:rsidR="00C65EAB" w:rsidRDefault="00C65EAB" w:rsidP="000F346D">
      <w:pPr>
        <w:ind w:firstLine="0"/>
        <w:rPr>
          <w:sz w:val="28"/>
          <w:szCs w:val="28"/>
          <w:lang w:val="kk-KZ"/>
        </w:rPr>
      </w:pPr>
    </w:p>
    <w:p w14:paraId="5A885EE4" w14:textId="554C85E1" w:rsidR="00C65EAB" w:rsidRDefault="00D405DA" w:rsidP="00D405DA">
      <w:pPr>
        <w:rPr>
          <w:sz w:val="28"/>
          <w:szCs w:val="28"/>
          <w:lang w:val="kk-KZ"/>
        </w:rPr>
      </w:pPr>
      <w:r>
        <w:rPr>
          <w:sz w:val="28"/>
          <w:szCs w:val="28"/>
          <w:lang w:val="kk-KZ"/>
        </w:rPr>
        <w:t>4.</w:t>
      </w:r>
      <w:r w:rsidR="004B7984" w:rsidRPr="004B7984">
        <w:rPr>
          <w:sz w:val="28"/>
          <w:szCs w:val="28"/>
          <w:lang w:val="kk-KZ"/>
        </w:rPr>
        <w:t>4</w:t>
      </w:r>
      <w:r w:rsidRPr="00D405DA">
        <w:rPr>
          <w:sz w:val="28"/>
          <w:szCs w:val="28"/>
          <w:lang w:val="kk-KZ"/>
        </w:rPr>
        <w:t xml:space="preserve">-суретте </w:t>
      </w:r>
      <w:r>
        <w:rPr>
          <w:sz w:val="28"/>
          <w:szCs w:val="28"/>
          <w:lang w:val="kk-KZ"/>
        </w:rPr>
        <w:t>модельденген</w:t>
      </w:r>
      <w:r w:rsidRPr="00D405DA">
        <w:rPr>
          <w:sz w:val="28"/>
          <w:szCs w:val="28"/>
          <w:lang w:val="kk-KZ"/>
        </w:rPr>
        <w:t xml:space="preserve"> және </w:t>
      </w:r>
      <w:r>
        <w:rPr>
          <w:sz w:val="28"/>
          <w:szCs w:val="28"/>
          <w:lang w:val="kk-KZ"/>
        </w:rPr>
        <w:t>тәжірибелік</w:t>
      </w:r>
      <w:r w:rsidRPr="00D405DA">
        <w:rPr>
          <w:sz w:val="28"/>
          <w:szCs w:val="28"/>
          <w:lang w:val="kk-KZ"/>
        </w:rPr>
        <w:t xml:space="preserve"> белсенді </w:t>
      </w:r>
      <w:r>
        <w:rPr>
          <w:sz w:val="28"/>
          <w:szCs w:val="28"/>
          <w:lang w:val="kk-KZ"/>
        </w:rPr>
        <w:t>иық</w:t>
      </w:r>
      <w:r w:rsidRPr="00D405DA">
        <w:rPr>
          <w:sz w:val="28"/>
          <w:szCs w:val="28"/>
          <w:lang w:val="kk-KZ"/>
        </w:rPr>
        <w:t xml:space="preserve"> бұрыштары арасындағы қател</w:t>
      </w:r>
      <w:r>
        <w:rPr>
          <w:sz w:val="28"/>
          <w:szCs w:val="28"/>
          <w:lang w:val="kk-KZ"/>
        </w:rPr>
        <w:t>ер</w:t>
      </w:r>
      <w:r w:rsidRPr="00D405DA">
        <w:rPr>
          <w:sz w:val="28"/>
          <w:szCs w:val="28"/>
          <w:lang w:val="kk-KZ"/>
        </w:rPr>
        <w:t xml:space="preserve"> көрсетілген. Барлық деректер бойынша орташа қате 0,09</w:t>
      </w:r>
      <w:r w:rsidR="004B7984" w:rsidRPr="00585C07">
        <w:rPr>
          <w:sz w:val="28"/>
          <w:szCs w:val="28"/>
          <w:lang w:val="kk-KZ"/>
        </w:rPr>
        <w:t>°</w:t>
      </w:r>
      <w:r w:rsidRPr="00D405DA">
        <w:rPr>
          <w:sz w:val="28"/>
          <w:szCs w:val="28"/>
          <w:lang w:val="kk-KZ"/>
        </w:rPr>
        <w:t xml:space="preserve"> құрады.</w:t>
      </w:r>
    </w:p>
    <w:p w14:paraId="3FB44D56" w14:textId="77777777" w:rsidR="00C65EAB" w:rsidRDefault="00C65EAB" w:rsidP="000F346D">
      <w:pPr>
        <w:ind w:firstLine="0"/>
        <w:rPr>
          <w:sz w:val="28"/>
          <w:szCs w:val="28"/>
          <w:lang w:val="kk-KZ"/>
        </w:rPr>
      </w:pPr>
    </w:p>
    <w:p w14:paraId="20C15FBD" w14:textId="425CF985" w:rsidR="00D405DA" w:rsidRDefault="00A07B30" w:rsidP="00A07B30">
      <w:pPr>
        <w:ind w:firstLine="0"/>
        <w:jc w:val="center"/>
        <w:rPr>
          <w:sz w:val="28"/>
          <w:szCs w:val="28"/>
          <w:lang w:val="kk-KZ"/>
        </w:rPr>
      </w:pPr>
      <w:r w:rsidRPr="00A07B30">
        <w:rPr>
          <w:noProof/>
          <w:sz w:val="28"/>
          <w:szCs w:val="28"/>
          <w:lang w:val="kk-KZ"/>
        </w:rPr>
        <w:drawing>
          <wp:inline distT="0" distB="0" distL="0" distR="0" wp14:anchorId="03DD4DA5" wp14:editId="50B4B7CD">
            <wp:extent cx="5966678" cy="2926080"/>
            <wp:effectExtent l="0" t="0" r="0" b="7620"/>
            <wp:docPr id="5103350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335013" name=""/>
                    <pic:cNvPicPr/>
                  </pic:nvPicPr>
                  <pic:blipFill>
                    <a:blip r:embed="rId77"/>
                    <a:stretch>
                      <a:fillRect/>
                    </a:stretch>
                  </pic:blipFill>
                  <pic:spPr>
                    <a:xfrm>
                      <a:off x="0" y="0"/>
                      <a:ext cx="5970105" cy="2927761"/>
                    </a:xfrm>
                    <a:prstGeom prst="rect">
                      <a:avLst/>
                    </a:prstGeom>
                  </pic:spPr>
                </pic:pic>
              </a:graphicData>
            </a:graphic>
          </wp:inline>
        </w:drawing>
      </w:r>
    </w:p>
    <w:p w14:paraId="39BBA348" w14:textId="77777777" w:rsidR="00A07B30" w:rsidRDefault="00A07B30" w:rsidP="00A07B30">
      <w:pPr>
        <w:ind w:firstLine="0"/>
        <w:jc w:val="center"/>
        <w:rPr>
          <w:sz w:val="28"/>
          <w:szCs w:val="28"/>
          <w:lang w:val="kk-KZ"/>
        </w:rPr>
      </w:pPr>
    </w:p>
    <w:p w14:paraId="6F1249E2" w14:textId="53C3B24B" w:rsidR="00A07B30" w:rsidRDefault="00A07B30" w:rsidP="00A07B30">
      <w:pPr>
        <w:ind w:firstLine="0"/>
        <w:jc w:val="center"/>
        <w:rPr>
          <w:rFonts w:eastAsia="MS Mincho"/>
          <w:sz w:val="28"/>
          <w:szCs w:val="28"/>
          <w:lang w:val="kk-KZ"/>
        </w:rPr>
      </w:pPr>
      <w:r>
        <w:rPr>
          <w:sz w:val="28"/>
          <w:szCs w:val="28"/>
          <w:lang w:val="kk-KZ"/>
        </w:rPr>
        <w:t>Сурет 4.</w:t>
      </w:r>
      <w:r w:rsidR="004B7984" w:rsidRPr="004B7984">
        <w:rPr>
          <w:sz w:val="28"/>
          <w:szCs w:val="28"/>
          <w:lang w:val="kk-KZ"/>
        </w:rPr>
        <w:t>4</w:t>
      </w:r>
      <w:r>
        <w:rPr>
          <w:sz w:val="28"/>
          <w:szCs w:val="28"/>
          <w:lang w:val="kk-KZ"/>
        </w:rPr>
        <w:t xml:space="preserve"> – </w:t>
      </w:r>
      <w:r w:rsidRPr="00A07B30">
        <w:rPr>
          <w:sz w:val="28"/>
          <w:szCs w:val="28"/>
          <w:lang w:val="kk-KZ"/>
        </w:rPr>
        <w:t xml:space="preserve">Бұрыштық қате: </w:t>
      </w:r>
      <w:r w:rsidRPr="00585C07">
        <w:rPr>
          <w:rFonts w:eastAsia="MS Mincho"/>
          <w:sz w:val="28"/>
          <w:szCs w:val="28"/>
        </w:rPr>
        <w:t>θ</w:t>
      </w:r>
      <w:r w:rsidRPr="00585C07">
        <w:rPr>
          <w:rFonts w:eastAsia="MS Mincho"/>
          <w:sz w:val="28"/>
          <w:szCs w:val="28"/>
          <w:vertAlign w:val="subscript"/>
          <w:lang w:val="kk-KZ"/>
        </w:rPr>
        <w:t>1</w:t>
      </w:r>
      <w:r w:rsidRPr="00585C07">
        <w:rPr>
          <w:rFonts w:eastAsia="MS Mincho"/>
          <w:sz w:val="28"/>
          <w:szCs w:val="28"/>
          <w:lang w:val="kk-KZ"/>
        </w:rPr>
        <w:t xml:space="preserve"> (көк), </w:t>
      </w:r>
      <w:r w:rsidRPr="00585C07">
        <w:rPr>
          <w:rFonts w:eastAsia="MS Mincho"/>
          <w:sz w:val="28"/>
          <w:szCs w:val="28"/>
        </w:rPr>
        <w:t>θ</w:t>
      </w:r>
      <w:r w:rsidRPr="00585C07">
        <w:rPr>
          <w:rFonts w:eastAsia="MS Mincho"/>
          <w:sz w:val="28"/>
          <w:szCs w:val="28"/>
          <w:vertAlign w:val="subscript"/>
          <w:lang w:val="kk-KZ"/>
        </w:rPr>
        <w:t>2</w:t>
      </w:r>
      <w:r w:rsidRPr="00585C07">
        <w:rPr>
          <w:rFonts w:eastAsia="MS Mincho"/>
          <w:sz w:val="28"/>
          <w:szCs w:val="28"/>
          <w:lang w:val="kk-KZ"/>
        </w:rPr>
        <w:t xml:space="preserve"> (қызғылт сары) және </w:t>
      </w:r>
      <w:r w:rsidRPr="00585C07">
        <w:rPr>
          <w:rFonts w:eastAsia="MS Mincho"/>
          <w:sz w:val="28"/>
          <w:szCs w:val="28"/>
        </w:rPr>
        <w:t>θ</w:t>
      </w:r>
      <w:r w:rsidRPr="00585C07">
        <w:rPr>
          <w:rFonts w:eastAsia="MS Mincho"/>
          <w:sz w:val="28"/>
          <w:szCs w:val="28"/>
          <w:vertAlign w:val="subscript"/>
          <w:lang w:val="kk-KZ"/>
        </w:rPr>
        <w:t>3</w:t>
      </w:r>
      <w:r w:rsidRPr="00585C07">
        <w:rPr>
          <w:rFonts w:eastAsia="MS Mincho"/>
          <w:sz w:val="28"/>
          <w:szCs w:val="28"/>
          <w:lang w:val="kk-KZ"/>
        </w:rPr>
        <w:t xml:space="preserve"> (жасыл</w:t>
      </w:r>
      <w:r w:rsidRPr="00A07B30">
        <w:rPr>
          <w:rFonts w:eastAsia="MS Mincho"/>
          <w:sz w:val="28"/>
          <w:szCs w:val="28"/>
          <w:lang w:val="kk-KZ"/>
        </w:rPr>
        <w:t>)</w:t>
      </w:r>
    </w:p>
    <w:p w14:paraId="47085502" w14:textId="77777777" w:rsidR="00A07B30" w:rsidRDefault="00A07B30" w:rsidP="00A07B30">
      <w:pPr>
        <w:ind w:firstLine="0"/>
        <w:jc w:val="center"/>
        <w:rPr>
          <w:rFonts w:eastAsia="MS Mincho"/>
          <w:sz w:val="28"/>
          <w:szCs w:val="28"/>
          <w:lang w:val="kk-KZ"/>
        </w:rPr>
      </w:pPr>
    </w:p>
    <w:p w14:paraId="392C9F1C" w14:textId="53EE86D0" w:rsidR="00A07B30" w:rsidRDefault="00A07B30" w:rsidP="00A07B30">
      <w:pPr>
        <w:rPr>
          <w:sz w:val="28"/>
          <w:szCs w:val="28"/>
          <w:lang w:val="kk-KZ"/>
        </w:rPr>
      </w:pPr>
      <w:r>
        <w:rPr>
          <w:sz w:val="28"/>
          <w:szCs w:val="28"/>
          <w:lang w:val="kk-KZ"/>
        </w:rPr>
        <w:t>4.</w:t>
      </w:r>
      <w:r w:rsidR="004B7984" w:rsidRPr="004B7984">
        <w:rPr>
          <w:sz w:val="28"/>
          <w:szCs w:val="28"/>
          <w:lang w:val="kk-KZ"/>
        </w:rPr>
        <w:t>5</w:t>
      </w:r>
      <w:r w:rsidRPr="00A07B30">
        <w:rPr>
          <w:sz w:val="28"/>
          <w:szCs w:val="28"/>
          <w:lang w:val="kk-KZ"/>
        </w:rPr>
        <w:t>-суретте үш координата</w:t>
      </w:r>
      <w:r>
        <w:rPr>
          <w:sz w:val="28"/>
          <w:szCs w:val="28"/>
          <w:lang w:val="kk-KZ"/>
        </w:rPr>
        <w:t xml:space="preserve"> бойынша</w:t>
      </w:r>
      <w:r w:rsidRPr="00A07B30">
        <w:rPr>
          <w:sz w:val="28"/>
          <w:szCs w:val="28"/>
          <w:lang w:val="kk-KZ"/>
        </w:rPr>
        <w:t xml:space="preserve"> орналасу қате</w:t>
      </w:r>
      <w:r w:rsidR="00585C07">
        <w:rPr>
          <w:sz w:val="28"/>
          <w:szCs w:val="28"/>
          <w:lang w:val="kk-KZ"/>
        </w:rPr>
        <w:t>лері</w:t>
      </w:r>
      <w:r w:rsidRPr="00A07B30">
        <w:rPr>
          <w:sz w:val="28"/>
          <w:szCs w:val="28"/>
          <w:lang w:val="kk-KZ"/>
        </w:rPr>
        <w:t xml:space="preserve"> және абсолютті қате көрсетілген. Абсолютті қатенің орташа мәні 2,238 мм болды.</w:t>
      </w:r>
    </w:p>
    <w:p w14:paraId="46FA37AB" w14:textId="77777777" w:rsidR="00A07B30" w:rsidRDefault="00A07B30" w:rsidP="00A07B30">
      <w:pPr>
        <w:ind w:firstLine="0"/>
        <w:rPr>
          <w:sz w:val="28"/>
          <w:szCs w:val="28"/>
          <w:lang w:val="kk-KZ"/>
        </w:rPr>
      </w:pPr>
    </w:p>
    <w:p w14:paraId="2C7C8FAE" w14:textId="51941288" w:rsidR="00A07B30" w:rsidRDefault="005E718F" w:rsidP="00A07B30">
      <w:pPr>
        <w:ind w:firstLine="0"/>
        <w:jc w:val="center"/>
        <w:rPr>
          <w:sz w:val="28"/>
          <w:szCs w:val="28"/>
          <w:lang w:val="kk-KZ"/>
        </w:rPr>
      </w:pPr>
      <w:r w:rsidRPr="005E718F">
        <w:rPr>
          <w:noProof/>
          <w:sz w:val="28"/>
          <w:szCs w:val="28"/>
          <w:lang w:val="kk-KZ"/>
        </w:rPr>
        <w:drawing>
          <wp:inline distT="0" distB="0" distL="0" distR="0" wp14:anchorId="3897D787" wp14:editId="5A052FDB">
            <wp:extent cx="5896051" cy="2681024"/>
            <wp:effectExtent l="0" t="0" r="0" b="5080"/>
            <wp:docPr id="9767384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738457" name=""/>
                    <pic:cNvPicPr/>
                  </pic:nvPicPr>
                  <pic:blipFill>
                    <a:blip r:embed="rId78"/>
                    <a:stretch>
                      <a:fillRect/>
                    </a:stretch>
                  </pic:blipFill>
                  <pic:spPr>
                    <a:xfrm>
                      <a:off x="0" y="0"/>
                      <a:ext cx="5900449" cy="2683024"/>
                    </a:xfrm>
                    <a:prstGeom prst="rect">
                      <a:avLst/>
                    </a:prstGeom>
                  </pic:spPr>
                </pic:pic>
              </a:graphicData>
            </a:graphic>
          </wp:inline>
        </w:drawing>
      </w:r>
    </w:p>
    <w:p w14:paraId="4F1FD9AD" w14:textId="77777777" w:rsidR="00A07B30" w:rsidRDefault="00A07B30" w:rsidP="00A07B30">
      <w:pPr>
        <w:ind w:firstLine="0"/>
        <w:rPr>
          <w:sz w:val="28"/>
          <w:szCs w:val="28"/>
          <w:lang w:val="kk-KZ"/>
        </w:rPr>
      </w:pPr>
    </w:p>
    <w:p w14:paraId="005CFFB9" w14:textId="73060483" w:rsidR="005E718F" w:rsidRDefault="005E718F" w:rsidP="005E718F">
      <w:pPr>
        <w:ind w:firstLine="0"/>
        <w:jc w:val="center"/>
        <w:rPr>
          <w:rFonts w:eastAsia="MS Mincho"/>
          <w:sz w:val="28"/>
          <w:szCs w:val="28"/>
          <w:lang w:val="kk-KZ"/>
        </w:rPr>
      </w:pPr>
      <w:r>
        <w:rPr>
          <w:sz w:val="28"/>
          <w:szCs w:val="28"/>
          <w:lang w:val="kk-KZ"/>
        </w:rPr>
        <w:t>Сурет 4.</w:t>
      </w:r>
      <w:r w:rsidR="004B7984" w:rsidRPr="004B7984">
        <w:rPr>
          <w:sz w:val="28"/>
          <w:szCs w:val="28"/>
          <w:lang w:val="kk-KZ"/>
        </w:rPr>
        <w:t>5</w:t>
      </w:r>
      <w:r>
        <w:rPr>
          <w:sz w:val="28"/>
          <w:szCs w:val="28"/>
          <w:lang w:val="kk-KZ"/>
        </w:rPr>
        <w:t xml:space="preserve"> – Позициялық</w:t>
      </w:r>
      <w:r w:rsidRPr="00A07B30">
        <w:rPr>
          <w:sz w:val="28"/>
          <w:szCs w:val="28"/>
          <w:lang w:val="kk-KZ"/>
        </w:rPr>
        <w:t xml:space="preserve"> қате: </w:t>
      </w:r>
      <w:r w:rsidRPr="005E718F">
        <w:rPr>
          <w:sz w:val="28"/>
          <w:szCs w:val="28"/>
          <w:lang w:val="kk-KZ"/>
        </w:rPr>
        <w:t>X</w:t>
      </w:r>
      <w:r w:rsidRPr="00A07B30">
        <w:rPr>
          <w:rFonts w:eastAsia="MS Mincho"/>
          <w:sz w:val="28"/>
          <w:szCs w:val="28"/>
          <w:lang w:val="kk-KZ"/>
        </w:rPr>
        <w:t xml:space="preserve"> (</w:t>
      </w:r>
      <w:r>
        <w:rPr>
          <w:rFonts w:eastAsia="MS Mincho"/>
          <w:sz w:val="28"/>
          <w:szCs w:val="28"/>
          <w:lang w:val="kk-KZ"/>
        </w:rPr>
        <w:t>көк</w:t>
      </w:r>
      <w:r w:rsidRPr="00A07B30">
        <w:rPr>
          <w:rFonts w:eastAsia="MS Mincho"/>
          <w:sz w:val="28"/>
          <w:szCs w:val="28"/>
          <w:lang w:val="kk-KZ"/>
        </w:rPr>
        <w:t xml:space="preserve">), </w:t>
      </w:r>
      <w:r w:rsidRPr="005E718F">
        <w:rPr>
          <w:rFonts w:eastAsia="MS Mincho"/>
          <w:sz w:val="28"/>
          <w:szCs w:val="28"/>
          <w:lang w:val="kk-KZ"/>
        </w:rPr>
        <w:t>Y</w:t>
      </w:r>
      <w:r w:rsidRPr="00A07B30">
        <w:rPr>
          <w:rFonts w:eastAsia="MS Mincho"/>
          <w:sz w:val="28"/>
          <w:szCs w:val="28"/>
          <w:lang w:val="kk-KZ"/>
        </w:rPr>
        <w:t xml:space="preserve"> (</w:t>
      </w:r>
      <w:r>
        <w:rPr>
          <w:rFonts w:eastAsia="MS Mincho"/>
          <w:sz w:val="28"/>
          <w:szCs w:val="28"/>
          <w:lang w:val="kk-KZ"/>
        </w:rPr>
        <w:t>қызғылт сары</w:t>
      </w:r>
      <w:r w:rsidRPr="00A07B30">
        <w:rPr>
          <w:rFonts w:eastAsia="MS Mincho"/>
          <w:sz w:val="28"/>
          <w:szCs w:val="28"/>
          <w:lang w:val="kk-KZ"/>
        </w:rPr>
        <w:t>)</w:t>
      </w:r>
      <w:r w:rsidRPr="005E718F">
        <w:rPr>
          <w:rFonts w:eastAsia="MS Mincho"/>
          <w:sz w:val="28"/>
          <w:szCs w:val="28"/>
          <w:lang w:val="kk-KZ"/>
        </w:rPr>
        <w:t>,</w:t>
      </w:r>
      <w:r w:rsidRPr="00A07B30">
        <w:rPr>
          <w:rFonts w:eastAsia="MS Mincho"/>
          <w:sz w:val="28"/>
          <w:szCs w:val="28"/>
          <w:lang w:val="kk-KZ"/>
        </w:rPr>
        <w:t xml:space="preserve"> </w:t>
      </w:r>
      <w:r w:rsidRPr="005E718F">
        <w:rPr>
          <w:rFonts w:eastAsia="MS Mincho"/>
          <w:sz w:val="28"/>
          <w:szCs w:val="28"/>
          <w:lang w:val="kk-KZ"/>
        </w:rPr>
        <w:t>Z</w:t>
      </w:r>
      <w:r w:rsidRPr="00A07B30">
        <w:rPr>
          <w:rFonts w:eastAsia="MS Mincho"/>
          <w:i/>
          <w:iCs/>
          <w:sz w:val="28"/>
          <w:szCs w:val="28"/>
          <w:lang w:val="kk-KZ"/>
        </w:rPr>
        <w:t xml:space="preserve"> </w:t>
      </w:r>
      <w:r w:rsidRPr="00A07B30">
        <w:rPr>
          <w:rFonts w:eastAsia="MS Mincho"/>
          <w:sz w:val="28"/>
          <w:szCs w:val="28"/>
          <w:lang w:val="kk-KZ"/>
        </w:rPr>
        <w:t>(</w:t>
      </w:r>
      <w:r>
        <w:rPr>
          <w:rFonts w:eastAsia="MS Mincho"/>
          <w:sz w:val="28"/>
          <w:szCs w:val="28"/>
          <w:lang w:val="kk-KZ"/>
        </w:rPr>
        <w:t>жасыл</w:t>
      </w:r>
      <w:r w:rsidRPr="00A07B30">
        <w:rPr>
          <w:rFonts w:eastAsia="MS Mincho"/>
          <w:sz w:val="28"/>
          <w:szCs w:val="28"/>
          <w:lang w:val="kk-KZ"/>
        </w:rPr>
        <w:t>)</w:t>
      </w:r>
      <w:r w:rsidRPr="005E718F">
        <w:rPr>
          <w:rFonts w:eastAsia="MS Mincho"/>
          <w:sz w:val="28"/>
          <w:szCs w:val="28"/>
          <w:lang w:val="kk-KZ"/>
        </w:rPr>
        <w:t xml:space="preserve"> </w:t>
      </w:r>
      <w:r>
        <w:rPr>
          <w:rFonts w:eastAsia="MS Mincho"/>
          <w:sz w:val="28"/>
          <w:szCs w:val="28"/>
          <w:lang w:val="kk-KZ"/>
        </w:rPr>
        <w:t>және абсолютті (қызыл)</w:t>
      </w:r>
    </w:p>
    <w:p w14:paraId="53FC6A61" w14:textId="77777777" w:rsidR="005E718F" w:rsidRPr="00924F10" w:rsidRDefault="005E718F" w:rsidP="005E718F">
      <w:pPr>
        <w:ind w:firstLine="0"/>
        <w:rPr>
          <w:rFonts w:eastAsia="MS Mincho"/>
          <w:sz w:val="28"/>
          <w:szCs w:val="28"/>
          <w:lang w:val="kk-KZ"/>
        </w:rPr>
      </w:pPr>
    </w:p>
    <w:p w14:paraId="3F21CE1B" w14:textId="77777777" w:rsidR="00DB01B8" w:rsidRPr="00924F10" w:rsidRDefault="00DB01B8" w:rsidP="005E718F">
      <w:pPr>
        <w:ind w:firstLine="0"/>
        <w:rPr>
          <w:rFonts w:eastAsia="MS Mincho"/>
          <w:sz w:val="28"/>
          <w:szCs w:val="28"/>
          <w:lang w:val="kk-KZ"/>
        </w:rPr>
      </w:pPr>
    </w:p>
    <w:p w14:paraId="2D0F8826" w14:textId="77777777" w:rsidR="00DB01B8" w:rsidRPr="00924F10" w:rsidRDefault="00DB01B8" w:rsidP="005E718F">
      <w:pPr>
        <w:ind w:firstLine="0"/>
        <w:rPr>
          <w:rFonts w:eastAsia="MS Mincho"/>
          <w:sz w:val="28"/>
          <w:szCs w:val="28"/>
          <w:lang w:val="kk-KZ"/>
        </w:rPr>
      </w:pPr>
    </w:p>
    <w:p w14:paraId="68E5E63D" w14:textId="58CDDD3A" w:rsidR="005E718F" w:rsidRPr="005E718F" w:rsidRDefault="005E718F" w:rsidP="005E718F">
      <w:pPr>
        <w:rPr>
          <w:sz w:val="28"/>
          <w:szCs w:val="28"/>
          <w:lang w:val="kk-KZ"/>
        </w:rPr>
      </w:pPr>
      <w:r>
        <w:rPr>
          <w:sz w:val="28"/>
          <w:szCs w:val="28"/>
          <w:lang w:val="kk-KZ"/>
        </w:rPr>
        <w:lastRenderedPageBreak/>
        <w:t>4.1.</w:t>
      </w:r>
      <w:r w:rsidR="00DB01B8" w:rsidRPr="00924F10">
        <w:rPr>
          <w:sz w:val="28"/>
          <w:szCs w:val="28"/>
          <w:lang w:val="kk-KZ"/>
        </w:rPr>
        <w:t>3</w:t>
      </w:r>
      <w:r>
        <w:rPr>
          <w:sz w:val="28"/>
          <w:szCs w:val="28"/>
          <w:lang w:val="kk-KZ"/>
        </w:rPr>
        <w:t xml:space="preserve"> Тапсырма кеңістігіндегі</w:t>
      </w:r>
      <w:r w:rsidRPr="00304596">
        <w:rPr>
          <w:sz w:val="28"/>
          <w:szCs w:val="28"/>
          <w:lang w:val="kk-KZ"/>
        </w:rPr>
        <w:t xml:space="preserve"> траектория</w:t>
      </w:r>
    </w:p>
    <w:p w14:paraId="47679413" w14:textId="7CB0E11F" w:rsidR="00096BD5" w:rsidRDefault="00096BD5" w:rsidP="00096BD5">
      <w:pPr>
        <w:rPr>
          <w:sz w:val="28"/>
          <w:szCs w:val="28"/>
          <w:lang w:val="kk-KZ"/>
        </w:rPr>
      </w:pPr>
      <w:r w:rsidRPr="00096BD5">
        <w:rPr>
          <w:sz w:val="28"/>
          <w:szCs w:val="28"/>
          <w:lang w:val="kk-KZ"/>
        </w:rPr>
        <w:t>4</w:t>
      </w:r>
      <w:r>
        <w:rPr>
          <w:sz w:val="28"/>
          <w:szCs w:val="28"/>
          <w:lang w:val="kk-KZ"/>
        </w:rPr>
        <w:t>.</w:t>
      </w:r>
      <w:r w:rsidR="004B7984" w:rsidRPr="004B7984">
        <w:rPr>
          <w:sz w:val="28"/>
          <w:szCs w:val="28"/>
          <w:lang w:val="kk-KZ"/>
        </w:rPr>
        <w:t>6</w:t>
      </w:r>
      <w:r w:rsidRPr="00096BD5">
        <w:rPr>
          <w:sz w:val="28"/>
          <w:szCs w:val="28"/>
          <w:lang w:val="kk-KZ"/>
        </w:rPr>
        <w:t>-суретте үш өлшемді көріністе тапсырма кеңістігінің есептелген</w:t>
      </w:r>
      <w:r>
        <w:rPr>
          <w:sz w:val="28"/>
          <w:szCs w:val="28"/>
          <w:lang w:val="kk-KZ"/>
        </w:rPr>
        <w:t xml:space="preserve"> (модельденген)</w:t>
      </w:r>
      <w:r w:rsidRPr="00096BD5">
        <w:rPr>
          <w:sz w:val="28"/>
          <w:szCs w:val="28"/>
          <w:lang w:val="kk-KZ"/>
        </w:rPr>
        <w:t xml:space="preserve"> және </w:t>
      </w:r>
      <w:r>
        <w:rPr>
          <w:sz w:val="28"/>
          <w:szCs w:val="28"/>
          <w:lang w:val="kk-KZ"/>
        </w:rPr>
        <w:t>тәжірибелік</w:t>
      </w:r>
      <w:r w:rsidRPr="00096BD5">
        <w:rPr>
          <w:sz w:val="28"/>
          <w:szCs w:val="28"/>
          <w:lang w:val="kk-KZ"/>
        </w:rPr>
        <w:t xml:space="preserve"> траекториялары көрсетілген.</w:t>
      </w:r>
    </w:p>
    <w:p w14:paraId="134A3FB5" w14:textId="77777777" w:rsidR="00096BD5" w:rsidRDefault="00096BD5" w:rsidP="00096BD5">
      <w:pPr>
        <w:ind w:firstLine="0"/>
        <w:rPr>
          <w:sz w:val="28"/>
          <w:szCs w:val="28"/>
          <w:lang w:val="kk-KZ"/>
        </w:rPr>
      </w:pPr>
    </w:p>
    <w:p w14:paraId="58BC2675" w14:textId="2999EFC4" w:rsidR="00096BD5" w:rsidRDefault="00096BD5" w:rsidP="00096BD5">
      <w:pPr>
        <w:ind w:firstLine="0"/>
        <w:jc w:val="center"/>
        <w:rPr>
          <w:sz w:val="28"/>
          <w:szCs w:val="28"/>
          <w:lang w:val="kk-KZ"/>
        </w:rPr>
      </w:pPr>
      <w:r w:rsidRPr="00096BD5">
        <w:rPr>
          <w:noProof/>
          <w:sz w:val="28"/>
          <w:szCs w:val="28"/>
          <w:lang w:val="kk-KZ"/>
        </w:rPr>
        <w:drawing>
          <wp:inline distT="0" distB="0" distL="0" distR="0" wp14:anchorId="119004B4" wp14:editId="3517683A">
            <wp:extent cx="4196088" cy="3436882"/>
            <wp:effectExtent l="0" t="0" r="0" b="0"/>
            <wp:docPr id="13727602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760227" name=""/>
                    <pic:cNvPicPr/>
                  </pic:nvPicPr>
                  <pic:blipFill>
                    <a:blip r:embed="rId79"/>
                    <a:stretch>
                      <a:fillRect/>
                    </a:stretch>
                  </pic:blipFill>
                  <pic:spPr>
                    <a:xfrm>
                      <a:off x="0" y="0"/>
                      <a:ext cx="4211702" cy="3449671"/>
                    </a:xfrm>
                    <a:prstGeom prst="rect">
                      <a:avLst/>
                    </a:prstGeom>
                  </pic:spPr>
                </pic:pic>
              </a:graphicData>
            </a:graphic>
          </wp:inline>
        </w:drawing>
      </w:r>
    </w:p>
    <w:p w14:paraId="043E31A6" w14:textId="77777777" w:rsidR="00096BD5" w:rsidRDefault="00096BD5" w:rsidP="000F346D">
      <w:pPr>
        <w:ind w:firstLine="0"/>
        <w:rPr>
          <w:sz w:val="28"/>
          <w:szCs w:val="28"/>
          <w:lang w:val="kk-KZ"/>
        </w:rPr>
      </w:pPr>
    </w:p>
    <w:p w14:paraId="1EDD29AD" w14:textId="1E777FFB" w:rsidR="00096BD5" w:rsidRDefault="00096BD5" w:rsidP="00096BD5">
      <w:pPr>
        <w:ind w:firstLine="0"/>
        <w:jc w:val="center"/>
        <w:rPr>
          <w:sz w:val="28"/>
          <w:szCs w:val="28"/>
          <w:lang w:val="kk-KZ"/>
        </w:rPr>
      </w:pPr>
      <w:r>
        <w:rPr>
          <w:sz w:val="28"/>
          <w:szCs w:val="28"/>
          <w:lang w:val="kk-KZ"/>
        </w:rPr>
        <w:t>Сурет 4.</w:t>
      </w:r>
      <w:r w:rsidR="004B7984" w:rsidRPr="004B7984">
        <w:rPr>
          <w:sz w:val="28"/>
          <w:szCs w:val="28"/>
          <w:lang w:val="kk-KZ"/>
        </w:rPr>
        <w:t>6</w:t>
      </w:r>
      <w:r>
        <w:rPr>
          <w:sz w:val="28"/>
          <w:szCs w:val="28"/>
          <w:lang w:val="kk-KZ"/>
        </w:rPr>
        <w:t xml:space="preserve"> – Тапсырма кеңістігіндегі</w:t>
      </w:r>
      <w:r w:rsidRPr="00304596">
        <w:rPr>
          <w:sz w:val="28"/>
          <w:szCs w:val="28"/>
          <w:lang w:val="kk-KZ"/>
        </w:rPr>
        <w:t xml:space="preserve"> траекториялар</w:t>
      </w:r>
      <w:r>
        <w:rPr>
          <w:sz w:val="28"/>
          <w:szCs w:val="28"/>
          <w:lang w:val="kk-KZ"/>
        </w:rPr>
        <w:t>: модельденген (көк сызық), тәжірибелік (қызғылт сары)</w:t>
      </w:r>
    </w:p>
    <w:p w14:paraId="5171C8CB" w14:textId="77777777" w:rsidR="00096BD5" w:rsidRDefault="00096BD5" w:rsidP="000F346D">
      <w:pPr>
        <w:ind w:firstLine="0"/>
        <w:rPr>
          <w:sz w:val="28"/>
          <w:szCs w:val="28"/>
          <w:lang w:val="kk-KZ"/>
        </w:rPr>
      </w:pPr>
    </w:p>
    <w:p w14:paraId="02018868" w14:textId="55FCC85C" w:rsidR="00096BD5" w:rsidRDefault="00A81EF1" w:rsidP="00A81EF1">
      <w:pPr>
        <w:rPr>
          <w:sz w:val="28"/>
          <w:szCs w:val="28"/>
          <w:lang w:val="kk-KZ"/>
        </w:rPr>
      </w:pPr>
      <w:r>
        <w:rPr>
          <w:sz w:val="28"/>
          <w:szCs w:val="28"/>
          <w:lang w:val="kk-KZ"/>
        </w:rPr>
        <w:t>4.</w:t>
      </w:r>
      <w:r w:rsidR="004B7984" w:rsidRPr="004B7984">
        <w:rPr>
          <w:sz w:val="28"/>
          <w:szCs w:val="28"/>
          <w:lang w:val="kk-KZ"/>
        </w:rPr>
        <w:t>7</w:t>
      </w:r>
      <w:r w:rsidRPr="00A81EF1">
        <w:rPr>
          <w:sz w:val="28"/>
          <w:szCs w:val="28"/>
          <w:lang w:val="kk-KZ"/>
        </w:rPr>
        <w:t>-суретте үш координатаның орналасу қате</w:t>
      </w:r>
      <w:r w:rsidR="00585C07">
        <w:rPr>
          <w:sz w:val="28"/>
          <w:szCs w:val="28"/>
          <w:lang w:val="kk-KZ"/>
        </w:rPr>
        <w:t>лері</w:t>
      </w:r>
      <w:r w:rsidRPr="00A81EF1">
        <w:rPr>
          <w:sz w:val="28"/>
          <w:szCs w:val="28"/>
          <w:lang w:val="kk-KZ"/>
        </w:rPr>
        <w:t xml:space="preserve"> және абсолютті қате көрсетілген. Абсолютті қате</w:t>
      </w:r>
      <w:r w:rsidR="00585C07">
        <w:rPr>
          <w:sz w:val="28"/>
          <w:szCs w:val="28"/>
          <w:lang w:val="kk-KZ"/>
        </w:rPr>
        <w:t>нің</w:t>
      </w:r>
      <w:r w:rsidRPr="00A81EF1">
        <w:rPr>
          <w:sz w:val="28"/>
          <w:szCs w:val="28"/>
          <w:lang w:val="kk-KZ"/>
        </w:rPr>
        <w:t xml:space="preserve"> орташа мәні 2,199 мм құрады.</w:t>
      </w:r>
    </w:p>
    <w:p w14:paraId="11878020" w14:textId="77777777" w:rsidR="00096BD5" w:rsidRDefault="00096BD5" w:rsidP="000F346D">
      <w:pPr>
        <w:ind w:firstLine="0"/>
        <w:rPr>
          <w:sz w:val="28"/>
          <w:szCs w:val="28"/>
          <w:lang w:val="kk-KZ"/>
        </w:rPr>
      </w:pPr>
    </w:p>
    <w:p w14:paraId="4EF67526" w14:textId="36491B21" w:rsidR="00A81EF1" w:rsidRDefault="00A81EF1" w:rsidP="000061C2">
      <w:pPr>
        <w:ind w:firstLine="0"/>
        <w:jc w:val="center"/>
        <w:rPr>
          <w:sz w:val="28"/>
          <w:szCs w:val="28"/>
          <w:lang w:val="kk-KZ"/>
        </w:rPr>
      </w:pPr>
      <w:r w:rsidRPr="00A81EF1">
        <w:rPr>
          <w:noProof/>
          <w:sz w:val="28"/>
          <w:szCs w:val="28"/>
          <w:lang w:val="kk-KZ"/>
        </w:rPr>
        <w:drawing>
          <wp:inline distT="0" distB="0" distL="0" distR="0" wp14:anchorId="2DA2A28C" wp14:editId="53B58E5C">
            <wp:extent cx="5177641" cy="2816843"/>
            <wp:effectExtent l="0" t="0" r="4445" b="3175"/>
            <wp:docPr id="11930162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016205" name=""/>
                    <pic:cNvPicPr/>
                  </pic:nvPicPr>
                  <pic:blipFill>
                    <a:blip r:embed="rId80"/>
                    <a:stretch>
                      <a:fillRect/>
                    </a:stretch>
                  </pic:blipFill>
                  <pic:spPr>
                    <a:xfrm>
                      <a:off x="0" y="0"/>
                      <a:ext cx="5177641" cy="2816843"/>
                    </a:xfrm>
                    <a:prstGeom prst="rect">
                      <a:avLst/>
                    </a:prstGeom>
                  </pic:spPr>
                </pic:pic>
              </a:graphicData>
            </a:graphic>
          </wp:inline>
        </w:drawing>
      </w:r>
    </w:p>
    <w:p w14:paraId="55014770" w14:textId="77777777" w:rsidR="00096BD5" w:rsidRDefault="00096BD5" w:rsidP="000F346D">
      <w:pPr>
        <w:ind w:firstLine="0"/>
        <w:rPr>
          <w:sz w:val="28"/>
          <w:szCs w:val="28"/>
          <w:lang w:val="kk-KZ"/>
        </w:rPr>
      </w:pPr>
    </w:p>
    <w:p w14:paraId="43269271" w14:textId="117CED1B" w:rsidR="00726B62" w:rsidRDefault="00726B62" w:rsidP="00726B62">
      <w:pPr>
        <w:ind w:firstLine="0"/>
        <w:jc w:val="center"/>
        <w:rPr>
          <w:sz w:val="28"/>
          <w:szCs w:val="28"/>
          <w:lang w:val="kk-KZ"/>
        </w:rPr>
      </w:pPr>
      <w:r>
        <w:rPr>
          <w:sz w:val="28"/>
          <w:szCs w:val="28"/>
          <w:lang w:val="kk-KZ"/>
        </w:rPr>
        <w:t>Сурет 4.</w:t>
      </w:r>
      <w:r w:rsidR="004B7984" w:rsidRPr="004B7984">
        <w:rPr>
          <w:sz w:val="28"/>
          <w:szCs w:val="28"/>
          <w:lang w:val="kk-KZ"/>
        </w:rPr>
        <w:t>7</w:t>
      </w:r>
      <w:r>
        <w:rPr>
          <w:sz w:val="28"/>
          <w:szCs w:val="28"/>
          <w:lang w:val="kk-KZ"/>
        </w:rPr>
        <w:t xml:space="preserve"> – Позициялық</w:t>
      </w:r>
      <w:r w:rsidRPr="00A07B30">
        <w:rPr>
          <w:sz w:val="28"/>
          <w:szCs w:val="28"/>
          <w:lang w:val="kk-KZ"/>
        </w:rPr>
        <w:t xml:space="preserve"> қате: </w:t>
      </w:r>
      <w:r w:rsidRPr="005E718F">
        <w:rPr>
          <w:sz w:val="28"/>
          <w:szCs w:val="28"/>
          <w:lang w:val="kk-KZ"/>
        </w:rPr>
        <w:t>X</w:t>
      </w:r>
      <w:r w:rsidRPr="00A07B30">
        <w:rPr>
          <w:rFonts w:eastAsia="MS Mincho"/>
          <w:sz w:val="28"/>
          <w:szCs w:val="28"/>
          <w:lang w:val="kk-KZ"/>
        </w:rPr>
        <w:t xml:space="preserve"> (</w:t>
      </w:r>
      <w:r>
        <w:rPr>
          <w:rFonts w:eastAsia="MS Mincho"/>
          <w:sz w:val="28"/>
          <w:szCs w:val="28"/>
          <w:lang w:val="kk-KZ"/>
        </w:rPr>
        <w:t>көк</w:t>
      </w:r>
      <w:r w:rsidRPr="00A07B30">
        <w:rPr>
          <w:rFonts w:eastAsia="MS Mincho"/>
          <w:sz w:val="28"/>
          <w:szCs w:val="28"/>
          <w:lang w:val="kk-KZ"/>
        </w:rPr>
        <w:t xml:space="preserve">), </w:t>
      </w:r>
      <w:r w:rsidRPr="005E718F">
        <w:rPr>
          <w:rFonts w:eastAsia="MS Mincho"/>
          <w:sz w:val="28"/>
          <w:szCs w:val="28"/>
          <w:lang w:val="kk-KZ"/>
        </w:rPr>
        <w:t>Y</w:t>
      </w:r>
      <w:r w:rsidRPr="00A07B30">
        <w:rPr>
          <w:rFonts w:eastAsia="MS Mincho"/>
          <w:sz w:val="28"/>
          <w:szCs w:val="28"/>
          <w:lang w:val="kk-KZ"/>
        </w:rPr>
        <w:t xml:space="preserve"> (</w:t>
      </w:r>
      <w:r>
        <w:rPr>
          <w:rFonts w:eastAsia="MS Mincho"/>
          <w:sz w:val="28"/>
          <w:szCs w:val="28"/>
          <w:lang w:val="kk-KZ"/>
        </w:rPr>
        <w:t>қызғылт сары</w:t>
      </w:r>
      <w:r w:rsidRPr="00A07B30">
        <w:rPr>
          <w:rFonts w:eastAsia="MS Mincho"/>
          <w:sz w:val="28"/>
          <w:szCs w:val="28"/>
          <w:lang w:val="kk-KZ"/>
        </w:rPr>
        <w:t>)</w:t>
      </w:r>
      <w:r w:rsidRPr="005E718F">
        <w:rPr>
          <w:rFonts w:eastAsia="MS Mincho"/>
          <w:sz w:val="28"/>
          <w:szCs w:val="28"/>
          <w:lang w:val="kk-KZ"/>
        </w:rPr>
        <w:t>,</w:t>
      </w:r>
      <w:r w:rsidRPr="00A07B30">
        <w:rPr>
          <w:rFonts w:eastAsia="MS Mincho"/>
          <w:sz w:val="28"/>
          <w:szCs w:val="28"/>
          <w:lang w:val="kk-KZ"/>
        </w:rPr>
        <w:t xml:space="preserve"> </w:t>
      </w:r>
      <w:r w:rsidRPr="005E718F">
        <w:rPr>
          <w:rFonts w:eastAsia="MS Mincho"/>
          <w:sz w:val="28"/>
          <w:szCs w:val="28"/>
          <w:lang w:val="kk-KZ"/>
        </w:rPr>
        <w:t>Z</w:t>
      </w:r>
      <w:r w:rsidRPr="00A07B30">
        <w:rPr>
          <w:rFonts w:eastAsia="MS Mincho"/>
          <w:i/>
          <w:iCs/>
          <w:sz w:val="28"/>
          <w:szCs w:val="28"/>
          <w:lang w:val="kk-KZ"/>
        </w:rPr>
        <w:t xml:space="preserve"> </w:t>
      </w:r>
      <w:r w:rsidRPr="00A07B30">
        <w:rPr>
          <w:rFonts w:eastAsia="MS Mincho"/>
          <w:sz w:val="28"/>
          <w:szCs w:val="28"/>
          <w:lang w:val="kk-KZ"/>
        </w:rPr>
        <w:t>(</w:t>
      </w:r>
      <w:r>
        <w:rPr>
          <w:rFonts w:eastAsia="MS Mincho"/>
          <w:sz w:val="28"/>
          <w:szCs w:val="28"/>
          <w:lang w:val="kk-KZ"/>
        </w:rPr>
        <w:t>жасыл</w:t>
      </w:r>
      <w:r w:rsidRPr="00A07B30">
        <w:rPr>
          <w:rFonts w:eastAsia="MS Mincho"/>
          <w:sz w:val="28"/>
          <w:szCs w:val="28"/>
          <w:lang w:val="kk-KZ"/>
        </w:rPr>
        <w:t>)</w:t>
      </w:r>
      <w:r w:rsidRPr="005E718F">
        <w:rPr>
          <w:rFonts w:eastAsia="MS Mincho"/>
          <w:sz w:val="28"/>
          <w:szCs w:val="28"/>
          <w:lang w:val="kk-KZ"/>
        </w:rPr>
        <w:t xml:space="preserve"> </w:t>
      </w:r>
      <w:r>
        <w:rPr>
          <w:rFonts w:eastAsia="MS Mincho"/>
          <w:sz w:val="28"/>
          <w:szCs w:val="28"/>
          <w:lang w:val="kk-KZ"/>
        </w:rPr>
        <w:t>және абсолютті (қызыл)</w:t>
      </w:r>
    </w:p>
    <w:p w14:paraId="35CABF2D" w14:textId="77777777" w:rsidR="00726B62" w:rsidRDefault="00726B62" w:rsidP="000F346D">
      <w:pPr>
        <w:ind w:firstLine="0"/>
        <w:rPr>
          <w:sz w:val="28"/>
          <w:szCs w:val="28"/>
          <w:lang w:val="kk-KZ"/>
        </w:rPr>
      </w:pPr>
    </w:p>
    <w:p w14:paraId="23FDB6DC" w14:textId="6CAC3CEF" w:rsidR="00A81EF1" w:rsidRDefault="00A81EF1" w:rsidP="00A81EF1">
      <w:pPr>
        <w:rPr>
          <w:sz w:val="28"/>
          <w:szCs w:val="28"/>
          <w:lang w:val="kk-KZ"/>
        </w:rPr>
      </w:pPr>
      <w:r>
        <w:rPr>
          <w:sz w:val="28"/>
          <w:szCs w:val="28"/>
          <w:lang w:val="kk-KZ"/>
        </w:rPr>
        <w:t>4.</w:t>
      </w:r>
      <w:r w:rsidR="004B7984" w:rsidRPr="004B7984">
        <w:rPr>
          <w:sz w:val="28"/>
          <w:szCs w:val="28"/>
          <w:lang w:val="kk-KZ"/>
        </w:rPr>
        <w:t>8</w:t>
      </w:r>
      <w:r w:rsidRPr="00A81EF1">
        <w:rPr>
          <w:sz w:val="28"/>
          <w:szCs w:val="28"/>
          <w:lang w:val="kk-KZ"/>
        </w:rPr>
        <w:t xml:space="preserve">-суретте </w:t>
      </w:r>
      <w:r>
        <w:rPr>
          <w:sz w:val="28"/>
          <w:szCs w:val="28"/>
          <w:lang w:val="kk-KZ"/>
        </w:rPr>
        <w:t>модельденген және тәжірибелік</w:t>
      </w:r>
      <w:r w:rsidRPr="00A81EF1">
        <w:rPr>
          <w:sz w:val="28"/>
          <w:szCs w:val="28"/>
          <w:lang w:val="kk-KZ"/>
        </w:rPr>
        <w:t xml:space="preserve"> белсенді </w:t>
      </w:r>
      <w:r>
        <w:rPr>
          <w:sz w:val="28"/>
          <w:szCs w:val="28"/>
          <w:lang w:val="kk-KZ"/>
        </w:rPr>
        <w:t>иық</w:t>
      </w:r>
      <w:r w:rsidRPr="00A81EF1">
        <w:rPr>
          <w:sz w:val="28"/>
          <w:szCs w:val="28"/>
          <w:lang w:val="kk-KZ"/>
        </w:rPr>
        <w:t xml:space="preserve"> бұрыштары арасындағы қате</w:t>
      </w:r>
      <w:r w:rsidR="00015157">
        <w:rPr>
          <w:sz w:val="28"/>
          <w:szCs w:val="28"/>
          <w:lang w:val="kk-KZ"/>
        </w:rPr>
        <w:t>лер</w:t>
      </w:r>
      <w:r w:rsidRPr="00A81EF1">
        <w:rPr>
          <w:sz w:val="28"/>
          <w:szCs w:val="28"/>
          <w:lang w:val="kk-KZ"/>
        </w:rPr>
        <w:t xml:space="preserve"> көрсетілген. Барлық деректер бойынша орташа қате 0,11</w:t>
      </w:r>
      <w:r w:rsidR="004B7984" w:rsidRPr="00015157">
        <w:rPr>
          <w:sz w:val="28"/>
          <w:szCs w:val="28"/>
          <w:lang w:val="kk-KZ"/>
        </w:rPr>
        <w:t>°</w:t>
      </w:r>
      <w:r w:rsidRPr="00A81EF1">
        <w:rPr>
          <w:sz w:val="28"/>
          <w:szCs w:val="28"/>
          <w:lang w:val="kk-KZ"/>
        </w:rPr>
        <w:t xml:space="preserve"> құрады.</w:t>
      </w:r>
    </w:p>
    <w:p w14:paraId="43C1DD2F" w14:textId="77777777" w:rsidR="00A81EF1" w:rsidRDefault="00A81EF1" w:rsidP="00A81EF1">
      <w:pPr>
        <w:ind w:firstLine="0"/>
        <w:rPr>
          <w:sz w:val="28"/>
          <w:szCs w:val="28"/>
          <w:lang w:val="kk-KZ"/>
        </w:rPr>
      </w:pPr>
    </w:p>
    <w:p w14:paraId="1B453FD2" w14:textId="5E3FB691" w:rsidR="00A81EF1" w:rsidRDefault="00A81EF1" w:rsidP="00A81EF1">
      <w:pPr>
        <w:ind w:firstLine="0"/>
        <w:jc w:val="center"/>
        <w:rPr>
          <w:sz w:val="28"/>
          <w:szCs w:val="28"/>
          <w:lang w:val="kk-KZ"/>
        </w:rPr>
      </w:pPr>
      <w:r w:rsidRPr="00A81EF1">
        <w:rPr>
          <w:noProof/>
          <w:sz w:val="28"/>
          <w:szCs w:val="28"/>
          <w:lang w:val="kk-KZ"/>
        </w:rPr>
        <w:drawing>
          <wp:inline distT="0" distB="0" distL="0" distR="0" wp14:anchorId="4D4BB12A" wp14:editId="2B27E3C5">
            <wp:extent cx="6120765" cy="3112135"/>
            <wp:effectExtent l="0" t="0" r="0" b="0"/>
            <wp:docPr id="8547742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774252" name=""/>
                    <pic:cNvPicPr/>
                  </pic:nvPicPr>
                  <pic:blipFill>
                    <a:blip r:embed="rId81"/>
                    <a:stretch>
                      <a:fillRect/>
                    </a:stretch>
                  </pic:blipFill>
                  <pic:spPr>
                    <a:xfrm>
                      <a:off x="0" y="0"/>
                      <a:ext cx="6120765" cy="3112135"/>
                    </a:xfrm>
                    <a:prstGeom prst="rect">
                      <a:avLst/>
                    </a:prstGeom>
                  </pic:spPr>
                </pic:pic>
              </a:graphicData>
            </a:graphic>
          </wp:inline>
        </w:drawing>
      </w:r>
    </w:p>
    <w:p w14:paraId="14F1AA6D" w14:textId="77777777" w:rsidR="00A81EF1" w:rsidRDefault="00A81EF1" w:rsidP="00A81EF1">
      <w:pPr>
        <w:ind w:firstLine="0"/>
        <w:rPr>
          <w:sz w:val="28"/>
          <w:szCs w:val="28"/>
          <w:lang w:val="kk-KZ"/>
        </w:rPr>
      </w:pPr>
    </w:p>
    <w:p w14:paraId="3FC8E781" w14:textId="0723D679" w:rsidR="00726B62" w:rsidRPr="00924F10" w:rsidRDefault="00726B62" w:rsidP="00726B62">
      <w:pPr>
        <w:ind w:firstLine="0"/>
        <w:jc w:val="center"/>
        <w:rPr>
          <w:rFonts w:eastAsia="MS Mincho"/>
          <w:sz w:val="28"/>
          <w:szCs w:val="28"/>
          <w:lang w:val="kk-KZ"/>
        </w:rPr>
      </w:pPr>
      <w:bookmarkStart w:id="27" w:name="_Hlk162790868"/>
      <w:r>
        <w:rPr>
          <w:sz w:val="28"/>
          <w:szCs w:val="28"/>
          <w:lang w:val="kk-KZ"/>
        </w:rPr>
        <w:t>Сурет 4.</w:t>
      </w:r>
      <w:r w:rsidR="004B7984" w:rsidRPr="004B7984">
        <w:rPr>
          <w:sz w:val="28"/>
          <w:szCs w:val="28"/>
          <w:lang w:val="kk-KZ"/>
        </w:rPr>
        <w:t>8</w:t>
      </w:r>
      <w:r>
        <w:rPr>
          <w:sz w:val="28"/>
          <w:szCs w:val="28"/>
          <w:lang w:val="kk-KZ"/>
        </w:rPr>
        <w:t xml:space="preserve"> – </w:t>
      </w:r>
      <w:r w:rsidRPr="00A07B30">
        <w:rPr>
          <w:sz w:val="28"/>
          <w:szCs w:val="28"/>
          <w:lang w:val="kk-KZ"/>
        </w:rPr>
        <w:t xml:space="preserve">Бұрыштық қате: </w:t>
      </w:r>
      <w:r w:rsidRPr="00015157">
        <w:rPr>
          <w:rFonts w:eastAsia="MS Mincho"/>
          <w:sz w:val="28"/>
          <w:szCs w:val="28"/>
        </w:rPr>
        <w:t>θ</w:t>
      </w:r>
      <w:r w:rsidRPr="00015157">
        <w:rPr>
          <w:rFonts w:eastAsia="MS Mincho"/>
          <w:sz w:val="28"/>
          <w:szCs w:val="28"/>
          <w:vertAlign w:val="subscript"/>
          <w:lang w:val="kk-KZ"/>
        </w:rPr>
        <w:t>1</w:t>
      </w:r>
      <w:r w:rsidRPr="00015157">
        <w:rPr>
          <w:rFonts w:eastAsia="MS Mincho"/>
          <w:sz w:val="28"/>
          <w:szCs w:val="28"/>
          <w:lang w:val="kk-KZ"/>
        </w:rPr>
        <w:t xml:space="preserve"> (көк), </w:t>
      </w:r>
      <w:r w:rsidRPr="00015157">
        <w:rPr>
          <w:rFonts w:eastAsia="MS Mincho"/>
          <w:sz w:val="28"/>
          <w:szCs w:val="28"/>
        </w:rPr>
        <w:t>θ</w:t>
      </w:r>
      <w:r w:rsidRPr="00015157">
        <w:rPr>
          <w:rFonts w:eastAsia="MS Mincho"/>
          <w:sz w:val="28"/>
          <w:szCs w:val="28"/>
          <w:vertAlign w:val="subscript"/>
          <w:lang w:val="kk-KZ"/>
        </w:rPr>
        <w:t>2</w:t>
      </w:r>
      <w:r w:rsidRPr="00015157">
        <w:rPr>
          <w:rFonts w:eastAsia="MS Mincho"/>
          <w:sz w:val="28"/>
          <w:szCs w:val="28"/>
          <w:lang w:val="kk-KZ"/>
        </w:rPr>
        <w:t xml:space="preserve"> (қызғылт сары) және </w:t>
      </w:r>
      <w:r w:rsidRPr="00015157">
        <w:rPr>
          <w:rFonts w:eastAsia="MS Mincho"/>
          <w:sz w:val="28"/>
          <w:szCs w:val="28"/>
        </w:rPr>
        <w:t>θ</w:t>
      </w:r>
      <w:r w:rsidRPr="00015157">
        <w:rPr>
          <w:rFonts w:eastAsia="MS Mincho"/>
          <w:sz w:val="28"/>
          <w:szCs w:val="28"/>
          <w:vertAlign w:val="subscript"/>
          <w:lang w:val="kk-KZ"/>
        </w:rPr>
        <w:t>3</w:t>
      </w:r>
      <w:r w:rsidRPr="00015157">
        <w:rPr>
          <w:rFonts w:eastAsia="MS Mincho"/>
          <w:sz w:val="28"/>
          <w:szCs w:val="28"/>
          <w:lang w:val="kk-KZ"/>
        </w:rPr>
        <w:t xml:space="preserve"> (жасыл</w:t>
      </w:r>
      <w:r w:rsidRPr="00A07B30">
        <w:rPr>
          <w:rFonts w:eastAsia="MS Mincho"/>
          <w:sz w:val="28"/>
          <w:szCs w:val="28"/>
          <w:lang w:val="kk-KZ"/>
        </w:rPr>
        <w:t>)</w:t>
      </w:r>
      <w:bookmarkEnd w:id="27"/>
    </w:p>
    <w:p w14:paraId="7AA483DF" w14:textId="77777777" w:rsidR="00015157" w:rsidRPr="00924F10" w:rsidRDefault="00015157" w:rsidP="00726B62">
      <w:pPr>
        <w:ind w:firstLine="0"/>
        <w:jc w:val="center"/>
        <w:rPr>
          <w:rFonts w:eastAsia="MS Mincho"/>
          <w:sz w:val="28"/>
          <w:szCs w:val="28"/>
          <w:lang w:val="kk-KZ"/>
        </w:rPr>
      </w:pPr>
    </w:p>
    <w:p w14:paraId="74FBECCE" w14:textId="0B9CCC6D" w:rsidR="00CF5D85" w:rsidRDefault="00CF5D85" w:rsidP="00CF5D85">
      <w:pPr>
        <w:rPr>
          <w:sz w:val="28"/>
          <w:szCs w:val="28"/>
          <w:lang w:val="kk-KZ"/>
        </w:rPr>
      </w:pPr>
      <w:r>
        <w:rPr>
          <w:rFonts w:eastAsia="MS Mincho"/>
          <w:sz w:val="28"/>
          <w:szCs w:val="28"/>
          <w:lang w:val="kk-KZ"/>
        </w:rPr>
        <w:t>Осы тәжірибелердің нәтижелері орташа бұрыштық қате тапсырма кеңістігіднегі траектория үшін жоғары, ал орташа позициялық қате кинематиклық жұп кеңістігі үшін жоғары болатынын көрсетті.</w:t>
      </w:r>
    </w:p>
    <w:p w14:paraId="79D8A3E2" w14:textId="77777777" w:rsidR="00726B62" w:rsidRDefault="00726B62" w:rsidP="00726B62">
      <w:pPr>
        <w:rPr>
          <w:sz w:val="28"/>
          <w:szCs w:val="28"/>
          <w:lang w:val="kk-KZ"/>
        </w:rPr>
      </w:pPr>
    </w:p>
    <w:p w14:paraId="7E530B75" w14:textId="7E74BCC5" w:rsidR="00726B62" w:rsidRDefault="00726B62" w:rsidP="00726B62">
      <w:pPr>
        <w:rPr>
          <w:sz w:val="28"/>
          <w:szCs w:val="28"/>
          <w:lang w:val="kk-KZ"/>
        </w:rPr>
      </w:pPr>
      <w:r>
        <w:rPr>
          <w:sz w:val="28"/>
          <w:szCs w:val="28"/>
          <w:lang w:val="kk-KZ"/>
        </w:rPr>
        <w:t>4.1.</w:t>
      </w:r>
      <w:r w:rsidR="00DB01B8" w:rsidRPr="00924F10">
        <w:rPr>
          <w:sz w:val="28"/>
          <w:szCs w:val="28"/>
          <w:lang w:val="kk-KZ"/>
        </w:rPr>
        <w:t>4</w:t>
      </w:r>
      <w:r>
        <w:rPr>
          <w:sz w:val="28"/>
          <w:szCs w:val="28"/>
          <w:lang w:val="kk-KZ"/>
        </w:rPr>
        <w:t xml:space="preserve"> Пайдалы жүктемемен жүргізілен тәжірибе</w:t>
      </w:r>
    </w:p>
    <w:p w14:paraId="03AA423A" w14:textId="168FBF54" w:rsidR="00096BD5" w:rsidRDefault="00726B62" w:rsidP="00726B62">
      <w:pPr>
        <w:rPr>
          <w:sz w:val="28"/>
          <w:szCs w:val="28"/>
          <w:lang w:val="kk-KZ"/>
        </w:rPr>
      </w:pPr>
      <w:r w:rsidRPr="00726B62">
        <w:rPr>
          <w:sz w:val="28"/>
          <w:szCs w:val="28"/>
          <w:lang w:val="kk-KZ"/>
        </w:rPr>
        <w:t xml:space="preserve">Құрастырылған </w:t>
      </w:r>
      <w:r>
        <w:rPr>
          <w:sz w:val="28"/>
          <w:szCs w:val="28"/>
          <w:lang w:val="kk-KZ"/>
        </w:rPr>
        <w:t>манипулятордың</w:t>
      </w:r>
      <w:r w:rsidRPr="00726B62">
        <w:rPr>
          <w:sz w:val="28"/>
          <w:szCs w:val="28"/>
          <w:lang w:val="kk-KZ"/>
        </w:rPr>
        <w:t xml:space="preserve"> жүк</w:t>
      </w:r>
      <w:r>
        <w:rPr>
          <w:sz w:val="28"/>
          <w:szCs w:val="28"/>
          <w:lang w:val="kk-KZ"/>
        </w:rPr>
        <w:t>теме</w:t>
      </w:r>
      <w:r w:rsidRPr="00726B62">
        <w:rPr>
          <w:sz w:val="28"/>
          <w:szCs w:val="28"/>
          <w:lang w:val="kk-KZ"/>
        </w:rPr>
        <w:t xml:space="preserve"> көтер</w:t>
      </w:r>
      <w:r>
        <w:rPr>
          <w:sz w:val="28"/>
          <w:szCs w:val="28"/>
          <w:lang w:val="kk-KZ"/>
        </w:rPr>
        <w:t>у қабілетін</w:t>
      </w:r>
      <w:r w:rsidRPr="00726B62">
        <w:rPr>
          <w:sz w:val="28"/>
          <w:szCs w:val="28"/>
          <w:lang w:val="kk-KZ"/>
        </w:rPr>
        <w:t xml:space="preserve"> бағалау үшін жылжымалы платформаға бекітілген әртүрлі нысандармен сынақтар жүргізілді. Пайдаланылған заттар Halls кәмпиттері, 18650, 21700 </w:t>
      </w:r>
      <w:r>
        <w:rPr>
          <w:sz w:val="28"/>
          <w:szCs w:val="28"/>
          <w:lang w:val="kk-KZ"/>
        </w:rPr>
        <w:t xml:space="preserve">литий </w:t>
      </w:r>
      <w:r w:rsidRPr="00726B62">
        <w:rPr>
          <w:sz w:val="28"/>
          <w:szCs w:val="28"/>
          <w:lang w:val="kk-KZ"/>
        </w:rPr>
        <w:t xml:space="preserve">ионды аккумуляторлар және 18650 аккумуляторлық </w:t>
      </w:r>
      <w:r>
        <w:rPr>
          <w:sz w:val="28"/>
          <w:szCs w:val="28"/>
          <w:lang w:val="kk-KZ"/>
        </w:rPr>
        <w:t>батареялар</w:t>
      </w:r>
      <w:r w:rsidRPr="00726B62">
        <w:rPr>
          <w:sz w:val="28"/>
          <w:szCs w:val="28"/>
          <w:lang w:val="kk-KZ"/>
        </w:rPr>
        <w:t xml:space="preserve"> болды. </w:t>
      </w:r>
      <w:r>
        <w:rPr>
          <w:sz w:val="28"/>
          <w:szCs w:val="28"/>
          <w:lang w:val="kk-KZ"/>
        </w:rPr>
        <w:t>4</w:t>
      </w:r>
      <w:r w:rsidR="004B7984" w:rsidRPr="00AA0329">
        <w:rPr>
          <w:sz w:val="28"/>
          <w:szCs w:val="28"/>
          <w:lang w:val="kk-KZ"/>
        </w:rPr>
        <w:t>.1</w:t>
      </w:r>
      <w:r>
        <w:rPr>
          <w:sz w:val="28"/>
          <w:szCs w:val="28"/>
          <w:lang w:val="kk-KZ"/>
        </w:rPr>
        <w:t>-</w:t>
      </w:r>
      <w:r w:rsidRPr="00726B62">
        <w:rPr>
          <w:sz w:val="28"/>
          <w:szCs w:val="28"/>
          <w:lang w:val="kk-KZ"/>
        </w:rPr>
        <w:t>кестеде сынақтар үшін пайдаланыл</w:t>
      </w:r>
      <w:r>
        <w:rPr>
          <w:sz w:val="28"/>
          <w:szCs w:val="28"/>
          <w:lang w:val="kk-KZ"/>
        </w:rPr>
        <w:t>ға</w:t>
      </w:r>
      <w:r w:rsidRPr="00726B62">
        <w:rPr>
          <w:sz w:val="28"/>
          <w:szCs w:val="28"/>
          <w:lang w:val="kk-KZ"/>
        </w:rPr>
        <w:t>н объектілердің тізімі көрсетілген.</w:t>
      </w:r>
    </w:p>
    <w:p w14:paraId="216F8AE5" w14:textId="77777777" w:rsidR="00726B62" w:rsidRDefault="00726B62" w:rsidP="00726B62">
      <w:pPr>
        <w:ind w:firstLine="0"/>
        <w:rPr>
          <w:sz w:val="28"/>
          <w:szCs w:val="28"/>
          <w:lang w:val="kk-KZ"/>
        </w:rPr>
      </w:pPr>
    </w:p>
    <w:p w14:paraId="70C9E6D0" w14:textId="5AB8EFFC" w:rsidR="00726B62" w:rsidRDefault="002258D2" w:rsidP="00726B62">
      <w:pPr>
        <w:ind w:firstLine="0"/>
        <w:rPr>
          <w:sz w:val="28"/>
          <w:szCs w:val="28"/>
          <w:lang w:val="kk-KZ"/>
        </w:rPr>
      </w:pPr>
      <w:r>
        <w:rPr>
          <w:sz w:val="28"/>
          <w:szCs w:val="28"/>
          <w:lang w:val="kk-KZ"/>
        </w:rPr>
        <w:t>Кесте 4</w:t>
      </w:r>
      <w:r w:rsidR="004B7984" w:rsidRPr="00AA0329">
        <w:rPr>
          <w:sz w:val="28"/>
          <w:szCs w:val="28"/>
          <w:lang w:val="kk-KZ"/>
        </w:rPr>
        <w:t>.1</w:t>
      </w:r>
      <w:r>
        <w:rPr>
          <w:sz w:val="28"/>
          <w:szCs w:val="28"/>
          <w:lang w:val="kk-KZ"/>
        </w:rPr>
        <w:t xml:space="preserve"> – Қолданылған объектілердің тізімі</w:t>
      </w:r>
    </w:p>
    <w:tbl>
      <w:tblPr>
        <w:tblStyle w:val="aff3"/>
        <w:tblW w:w="0" w:type="auto"/>
        <w:tblLook w:val="04A0" w:firstRow="1" w:lastRow="0" w:firstColumn="1" w:lastColumn="0" w:noHBand="0" w:noVBand="1"/>
      </w:tblPr>
      <w:tblGrid>
        <w:gridCol w:w="845"/>
        <w:gridCol w:w="3968"/>
        <w:gridCol w:w="2407"/>
        <w:gridCol w:w="2408"/>
      </w:tblGrid>
      <w:tr w:rsidR="00726B62" w14:paraId="0744C961" w14:textId="77777777" w:rsidTr="002258D2">
        <w:tc>
          <w:tcPr>
            <w:tcW w:w="846" w:type="dxa"/>
          </w:tcPr>
          <w:p w14:paraId="22534996" w14:textId="13FAD68C" w:rsidR="00726B62" w:rsidRPr="002258D2" w:rsidRDefault="00726B62" w:rsidP="002258D2">
            <w:pPr>
              <w:ind w:firstLine="0"/>
              <w:jc w:val="center"/>
              <w:rPr>
                <w:sz w:val="28"/>
                <w:szCs w:val="28"/>
                <w:lang w:val="kk-KZ"/>
              </w:rPr>
            </w:pPr>
            <w:r w:rsidRPr="002258D2">
              <w:rPr>
                <w:sz w:val="28"/>
                <w:szCs w:val="28"/>
              </w:rPr>
              <w:t>N</w:t>
            </w:r>
          </w:p>
        </w:tc>
        <w:tc>
          <w:tcPr>
            <w:tcW w:w="3968" w:type="dxa"/>
          </w:tcPr>
          <w:p w14:paraId="703ACA45" w14:textId="508E02BF" w:rsidR="00726B62" w:rsidRPr="002258D2" w:rsidRDefault="002258D2" w:rsidP="002258D2">
            <w:pPr>
              <w:ind w:firstLine="0"/>
              <w:jc w:val="center"/>
              <w:rPr>
                <w:sz w:val="28"/>
                <w:szCs w:val="28"/>
                <w:lang w:val="kk-KZ"/>
              </w:rPr>
            </w:pPr>
            <w:r w:rsidRPr="002258D2">
              <w:rPr>
                <w:sz w:val="28"/>
                <w:szCs w:val="28"/>
                <w:lang w:val="kk-KZ"/>
              </w:rPr>
              <w:t>Объект</w:t>
            </w:r>
            <w:r>
              <w:rPr>
                <w:sz w:val="28"/>
                <w:szCs w:val="28"/>
                <w:lang w:val="kk-KZ"/>
              </w:rPr>
              <w:t>інің</w:t>
            </w:r>
            <w:r w:rsidRPr="002258D2">
              <w:rPr>
                <w:sz w:val="28"/>
                <w:szCs w:val="28"/>
                <w:lang w:val="kk-KZ"/>
              </w:rPr>
              <w:t xml:space="preserve"> аты</w:t>
            </w:r>
          </w:p>
        </w:tc>
        <w:tc>
          <w:tcPr>
            <w:tcW w:w="2407" w:type="dxa"/>
          </w:tcPr>
          <w:p w14:paraId="1A6E9D8C" w14:textId="07F71853" w:rsidR="00726B62" w:rsidRPr="002258D2" w:rsidRDefault="002258D2" w:rsidP="002258D2">
            <w:pPr>
              <w:ind w:firstLine="0"/>
              <w:jc w:val="center"/>
              <w:rPr>
                <w:sz w:val="28"/>
                <w:szCs w:val="28"/>
                <w:lang w:val="kk-KZ"/>
              </w:rPr>
            </w:pPr>
            <w:r>
              <w:rPr>
                <w:sz w:val="28"/>
                <w:szCs w:val="28"/>
                <w:lang w:val="kk-KZ"/>
              </w:rPr>
              <w:t>Өлшемдері</w:t>
            </w:r>
            <w:r w:rsidR="00726B62" w:rsidRPr="002258D2">
              <w:rPr>
                <w:sz w:val="28"/>
                <w:szCs w:val="28"/>
              </w:rPr>
              <w:t>,</w:t>
            </w:r>
            <w:r>
              <w:rPr>
                <w:sz w:val="28"/>
                <w:szCs w:val="28"/>
                <w:lang w:val="kk-KZ"/>
              </w:rPr>
              <w:t xml:space="preserve"> мм</w:t>
            </w:r>
          </w:p>
        </w:tc>
        <w:tc>
          <w:tcPr>
            <w:tcW w:w="2408" w:type="dxa"/>
          </w:tcPr>
          <w:p w14:paraId="209ECDAA" w14:textId="789D234B" w:rsidR="00726B62" w:rsidRPr="002258D2" w:rsidRDefault="002258D2" w:rsidP="002258D2">
            <w:pPr>
              <w:ind w:firstLine="0"/>
              <w:jc w:val="center"/>
              <w:rPr>
                <w:sz w:val="28"/>
                <w:szCs w:val="28"/>
                <w:lang w:val="kk-KZ"/>
              </w:rPr>
            </w:pPr>
            <w:r>
              <w:rPr>
                <w:sz w:val="28"/>
                <w:szCs w:val="28"/>
                <w:lang w:val="kk-KZ"/>
              </w:rPr>
              <w:t>Салмағы</w:t>
            </w:r>
            <w:r w:rsidR="00726B62" w:rsidRPr="002258D2">
              <w:rPr>
                <w:sz w:val="28"/>
                <w:szCs w:val="28"/>
              </w:rPr>
              <w:t xml:space="preserve">, </w:t>
            </w:r>
            <w:r>
              <w:rPr>
                <w:sz w:val="28"/>
                <w:szCs w:val="28"/>
                <w:lang w:val="kk-KZ"/>
              </w:rPr>
              <w:t>г</w:t>
            </w:r>
          </w:p>
        </w:tc>
      </w:tr>
      <w:tr w:rsidR="00726B62" w14:paraId="3AAE3166" w14:textId="77777777" w:rsidTr="002258D2">
        <w:tc>
          <w:tcPr>
            <w:tcW w:w="846" w:type="dxa"/>
          </w:tcPr>
          <w:p w14:paraId="74EE40D0" w14:textId="4CF7C7AD" w:rsidR="00726B62" w:rsidRPr="002258D2" w:rsidRDefault="00726B62" w:rsidP="002258D2">
            <w:pPr>
              <w:ind w:firstLine="0"/>
              <w:jc w:val="center"/>
              <w:rPr>
                <w:sz w:val="28"/>
                <w:szCs w:val="28"/>
                <w:lang w:val="kk-KZ"/>
              </w:rPr>
            </w:pPr>
            <w:r w:rsidRPr="002258D2">
              <w:rPr>
                <w:sz w:val="28"/>
                <w:szCs w:val="28"/>
              </w:rPr>
              <w:t>1</w:t>
            </w:r>
          </w:p>
        </w:tc>
        <w:tc>
          <w:tcPr>
            <w:tcW w:w="3968" w:type="dxa"/>
          </w:tcPr>
          <w:p w14:paraId="73395CB4" w14:textId="6A00AA8E" w:rsidR="00726B62" w:rsidRPr="002258D2" w:rsidRDefault="00726B62" w:rsidP="002258D2">
            <w:pPr>
              <w:ind w:firstLine="0"/>
              <w:jc w:val="center"/>
              <w:rPr>
                <w:sz w:val="28"/>
                <w:szCs w:val="28"/>
                <w:lang w:val="kk-KZ"/>
              </w:rPr>
            </w:pPr>
            <w:proofErr w:type="spellStart"/>
            <w:r w:rsidRPr="002258D2">
              <w:rPr>
                <w:sz w:val="28"/>
                <w:szCs w:val="28"/>
              </w:rPr>
              <w:t>Halls</w:t>
            </w:r>
            <w:proofErr w:type="spellEnd"/>
            <w:r w:rsidRPr="002258D2">
              <w:rPr>
                <w:sz w:val="28"/>
                <w:szCs w:val="28"/>
              </w:rPr>
              <w:t xml:space="preserve"> </w:t>
            </w:r>
            <w:r w:rsidR="002258D2">
              <w:rPr>
                <w:sz w:val="28"/>
                <w:szCs w:val="28"/>
                <w:lang w:val="kk-KZ"/>
              </w:rPr>
              <w:t>кәмпиттері</w:t>
            </w:r>
          </w:p>
        </w:tc>
        <w:tc>
          <w:tcPr>
            <w:tcW w:w="2407" w:type="dxa"/>
          </w:tcPr>
          <w:p w14:paraId="7AA64A04" w14:textId="361B21B6" w:rsidR="00726B62" w:rsidRPr="002258D2" w:rsidRDefault="00726B62" w:rsidP="002258D2">
            <w:pPr>
              <w:ind w:firstLine="0"/>
              <w:jc w:val="center"/>
              <w:rPr>
                <w:sz w:val="28"/>
                <w:szCs w:val="28"/>
                <w:lang w:val="kk-KZ"/>
              </w:rPr>
            </w:pPr>
            <w:r w:rsidRPr="002258D2">
              <w:rPr>
                <w:sz w:val="28"/>
                <w:szCs w:val="28"/>
              </w:rPr>
              <w:t>18</w:t>
            </w:r>
            <w:r w:rsidR="002258D2">
              <w:rPr>
                <w:sz w:val="28"/>
                <w:szCs w:val="28"/>
                <w:lang w:val="kk-KZ"/>
              </w:rPr>
              <w:t>х</w:t>
            </w:r>
            <w:r w:rsidRPr="002258D2">
              <w:rPr>
                <w:sz w:val="28"/>
                <w:szCs w:val="28"/>
              </w:rPr>
              <w:t>18</w:t>
            </w:r>
            <w:r w:rsidR="002258D2">
              <w:rPr>
                <w:sz w:val="28"/>
                <w:szCs w:val="28"/>
                <w:lang w:val="kk-KZ"/>
              </w:rPr>
              <w:t>х</w:t>
            </w:r>
            <w:r w:rsidRPr="002258D2">
              <w:rPr>
                <w:sz w:val="28"/>
                <w:szCs w:val="28"/>
              </w:rPr>
              <w:t>90</w:t>
            </w:r>
          </w:p>
        </w:tc>
        <w:tc>
          <w:tcPr>
            <w:tcW w:w="2408" w:type="dxa"/>
          </w:tcPr>
          <w:p w14:paraId="5872798E" w14:textId="1806D5E5" w:rsidR="00726B62" w:rsidRPr="002258D2" w:rsidRDefault="00726B62" w:rsidP="002258D2">
            <w:pPr>
              <w:ind w:firstLine="0"/>
              <w:jc w:val="center"/>
              <w:rPr>
                <w:sz w:val="28"/>
                <w:szCs w:val="28"/>
                <w:lang w:val="kk-KZ"/>
              </w:rPr>
            </w:pPr>
            <w:r w:rsidRPr="002258D2">
              <w:rPr>
                <w:sz w:val="28"/>
                <w:szCs w:val="28"/>
              </w:rPr>
              <w:t>27</w:t>
            </w:r>
          </w:p>
        </w:tc>
      </w:tr>
      <w:tr w:rsidR="00726B62" w14:paraId="43E2DA3C" w14:textId="77777777" w:rsidTr="002258D2">
        <w:tc>
          <w:tcPr>
            <w:tcW w:w="846" w:type="dxa"/>
          </w:tcPr>
          <w:p w14:paraId="47A9F6B6" w14:textId="5948722E" w:rsidR="00726B62" w:rsidRPr="002258D2" w:rsidRDefault="00726B62" w:rsidP="002258D2">
            <w:pPr>
              <w:ind w:firstLine="0"/>
              <w:jc w:val="center"/>
              <w:rPr>
                <w:sz w:val="28"/>
                <w:szCs w:val="28"/>
                <w:lang w:val="kk-KZ"/>
              </w:rPr>
            </w:pPr>
            <w:r w:rsidRPr="002258D2">
              <w:rPr>
                <w:sz w:val="28"/>
                <w:szCs w:val="28"/>
              </w:rPr>
              <w:t>2</w:t>
            </w:r>
          </w:p>
        </w:tc>
        <w:tc>
          <w:tcPr>
            <w:tcW w:w="3968" w:type="dxa"/>
          </w:tcPr>
          <w:p w14:paraId="5E6A8A18" w14:textId="55820AA2" w:rsidR="00726B62" w:rsidRPr="002258D2" w:rsidRDefault="00726B62" w:rsidP="002258D2">
            <w:pPr>
              <w:ind w:firstLine="0"/>
              <w:jc w:val="center"/>
              <w:rPr>
                <w:sz w:val="28"/>
                <w:szCs w:val="28"/>
                <w:lang w:val="kk-KZ"/>
              </w:rPr>
            </w:pPr>
            <w:r w:rsidRPr="002258D2">
              <w:rPr>
                <w:sz w:val="28"/>
                <w:szCs w:val="28"/>
              </w:rPr>
              <w:t xml:space="preserve">18650 </w:t>
            </w:r>
            <w:proofErr w:type="spellStart"/>
            <w:r w:rsidRPr="002258D2">
              <w:rPr>
                <w:sz w:val="28"/>
                <w:szCs w:val="28"/>
              </w:rPr>
              <w:t>li-ion</w:t>
            </w:r>
            <w:proofErr w:type="spellEnd"/>
            <w:r w:rsidRPr="002258D2">
              <w:rPr>
                <w:sz w:val="28"/>
                <w:szCs w:val="28"/>
              </w:rPr>
              <w:t xml:space="preserve"> </w:t>
            </w:r>
            <w:r w:rsidR="002258D2">
              <w:rPr>
                <w:sz w:val="28"/>
                <w:szCs w:val="28"/>
                <w:lang w:val="kk-KZ"/>
              </w:rPr>
              <w:t>аккумуляторы</w:t>
            </w:r>
          </w:p>
        </w:tc>
        <w:tc>
          <w:tcPr>
            <w:tcW w:w="2407" w:type="dxa"/>
          </w:tcPr>
          <w:p w14:paraId="38409CBA" w14:textId="5A36B6C3" w:rsidR="00726B62" w:rsidRPr="002258D2" w:rsidRDefault="00726B62" w:rsidP="002258D2">
            <w:pPr>
              <w:ind w:firstLine="0"/>
              <w:jc w:val="center"/>
              <w:rPr>
                <w:sz w:val="28"/>
                <w:szCs w:val="28"/>
                <w:lang w:val="kk-KZ"/>
              </w:rPr>
            </w:pPr>
            <w:r w:rsidRPr="002258D2">
              <w:rPr>
                <w:sz w:val="28"/>
                <w:szCs w:val="28"/>
              </w:rPr>
              <w:t>18</w:t>
            </w:r>
            <w:r w:rsidR="002258D2">
              <w:rPr>
                <w:sz w:val="28"/>
                <w:szCs w:val="28"/>
                <w:lang w:val="kk-KZ"/>
              </w:rPr>
              <w:t>х</w:t>
            </w:r>
            <w:r w:rsidRPr="002258D2">
              <w:rPr>
                <w:sz w:val="28"/>
                <w:szCs w:val="28"/>
              </w:rPr>
              <w:t>18</w:t>
            </w:r>
            <w:r w:rsidR="002258D2">
              <w:rPr>
                <w:sz w:val="28"/>
                <w:szCs w:val="28"/>
                <w:lang w:val="kk-KZ"/>
              </w:rPr>
              <w:t>х</w:t>
            </w:r>
            <w:r w:rsidRPr="002258D2">
              <w:rPr>
                <w:sz w:val="28"/>
                <w:szCs w:val="28"/>
              </w:rPr>
              <w:t>65</w:t>
            </w:r>
          </w:p>
        </w:tc>
        <w:tc>
          <w:tcPr>
            <w:tcW w:w="2408" w:type="dxa"/>
          </w:tcPr>
          <w:p w14:paraId="21C95587" w14:textId="1ABE21CE" w:rsidR="00726B62" w:rsidRPr="002258D2" w:rsidRDefault="00726B62" w:rsidP="002258D2">
            <w:pPr>
              <w:ind w:firstLine="0"/>
              <w:jc w:val="center"/>
              <w:rPr>
                <w:sz w:val="28"/>
                <w:szCs w:val="28"/>
                <w:lang w:val="kk-KZ"/>
              </w:rPr>
            </w:pPr>
            <w:r w:rsidRPr="002258D2">
              <w:rPr>
                <w:sz w:val="28"/>
                <w:szCs w:val="28"/>
              </w:rPr>
              <w:t>50</w:t>
            </w:r>
          </w:p>
        </w:tc>
      </w:tr>
      <w:tr w:rsidR="00726B62" w14:paraId="09411EE8" w14:textId="77777777" w:rsidTr="002258D2">
        <w:tc>
          <w:tcPr>
            <w:tcW w:w="846" w:type="dxa"/>
          </w:tcPr>
          <w:p w14:paraId="70DB007E" w14:textId="0B239AEE" w:rsidR="00726B62" w:rsidRPr="002258D2" w:rsidRDefault="00726B62" w:rsidP="002258D2">
            <w:pPr>
              <w:ind w:firstLine="0"/>
              <w:jc w:val="center"/>
              <w:rPr>
                <w:sz w:val="28"/>
                <w:szCs w:val="28"/>
                <w:lang w:val="kk-KZ"/>
              </w:rPr>
            </w:pPr>
            <w:r w:rsidRPr="002258D2">
              <w:rPr>
                <w:sz w:val="28"/>
                <w:szCs w:val="28"/>
              </w:rPr>
              <w:t>3</w:t>
            </w:r>
          </w:p>
        </w:tc>
        <w:tc>
          <w:tcPr>
            <w:tcW w:w="3968" w:type="dxa"/>
          </w:tcPr>
          <w:p w14:paraId="1CAED3AB" w14:textId="31B27329" w:rsidR="00726B62" w:rsidRPr="002258D2" w:rsidRDefault="00726B62" w:rsidP="002258D2">
            <w:pPr>
              <w:ind w:firstLine="0"/>
              <w:jc w:val="center"/>
              <w:rPr>
                <w:sz w:val="28"/>
                <w:szCs w:val="28"/>
                <w:lang w:val="kk-KZ"/>
              </w:rPr>
            </w:pPr>
            <w:r w:rsidRPr="002258D2">
              <w:rPr>
                <w:sz w:val="28"/>
                <w:szCs w:val="28"/>
              </w:rPr>
              <w:t xml:space="preserve">21700 </w:t>
            </w:r>
            <w:proofErr w:type="spellStart"/>
            <w:r w:rsidRPr="002258D2">
              <w:rPr>
                <w:sz w:val="28"/>
                <w:szCs w:val="28"/>
              </w:rPr>
              <w:t>li-ion</w:t>
            </w:r>
            <w:proofErr w:type="spellEnd"/>
            <w:r w:rsidRPr="002258D2">
              <w:rPr>
                <w:sz w:val="28"/>
                <w:szCs w:val="28"/>
              </w:rPr>
              <w:t xml:space="preserve"> </w:t>
            </w:r>
            <w:r w:rsidR="002258D2">
              <w:rPr>
                <w:sz w:val="28"/>
                <w:szCs w:val="28"/>
                <w:lang w:val="kk-KZ"/>
              </w:rPr>
              <w:t>аккумуляторы</w:t>
            </w:r>
          </w:p>
        </w:tc>
        <w:tc>
          <w:tcPr>
            <w:tcW w:w="2407" w:type="dxa"/>
          </w:tcPr>
          <w:p w14:paraId="79FAFE31" w14:textId="1C048AA6" w:rsidR="00726B62" w:rsidRPr="002258D2" w:rsidRDefault="00726B62" w:rsidP="002258D2">
            <w:pPr>
              <w:ind w:firstLine="0"/>
              <w:jc w:val="center"/>
              <w:rPr>
                <w:sz w:val="28"/>
                <w:szCs w:val="28"/>
                <w:lang w:val="kk-KZ"/>
              </w:rPr>
            </w:pPr>
            <w:r w:rsidRPr="002258D2">
              <w:rPr>
                <w:sz w:val="28"/>
                <w:szCs w:val="28"/>
              </w:rPr>
              <w:t>21</w:t>
            </w:r>
            <w:r w:rsidR="002258D2">
              <w:rPr>
                <w:sz w:val="28"/>
                <w:szCs w:val="28"/>
                <w:lang w:val="kk-KZ"/>
              </w:rPr>
              <w:t>х</w:t>
            </w:r>
            <w:r w:rsidRPr="002258D2">
              <w:rPr>
                <w:sz w:val="28"/>
                <w:szCs w:val="28"/>
              </w:rPr>
              <w:t>21</w:t>
            </w:r>
            <w:r w:rsidR="002258D2">
              <w:rPr>
                <w:sz w:val="28"/>
                <w:szCs w:val="28"/>
                <w:lang w:val="kk-KZ"/>
              </w:rPr>
              <w:t>х</w:t>
            </w:r>
            <w:r w:rsidRPr="002258D2">
              <w:rPr>
                <w:sz w:val="28"/>
                <w:szCs w:val="28"/>
              </w:rPr>
              <w:t>70</w:t>
            </w:r>
          </w:p>
        </w:tc>
        <w:tc>
          <w:tcPr>
            <w:tcW w:w="2408" w:type="dxa"/>
          </w:tcPr>
          <w:p w14:paraId="2CF68B0C" w14:textId="33FA1798" w:rsidR="00726B62" w:rsidRPr="002258D2" w:rsidRDefault="00726B62" w:rsidP="002258D2">
            <w:pPr>
              <w:ind w:firstLine="0"/>
              <w:jc w:val="center"/>
              <w:rPr>
                <w:sz w:val="28"/>
                <w:szCs w:val="28"/>
                <w:lang w:val="kk-KZ"/>
              </w:rPr>
            </w:pPr>
            <w:r w:rsidRPr="002258D2">
              <w:rPr>
                <w:sz w:val="28"/>
                <w:szCs w:val="28"/>
              </w:rPr>
              <w:t>70</w:t>
            </w:r>
          </w:p>
        </w:tc>
      </w:tr>
      <w:tr w:rsidR="00726B62" w14:paraId="4018E514" w14:textId="77777777" w:rsidTr="002258D2">
        <w:tc>
          <w:tcPr>
            <w:tcW w:w="846" w:type="dxa"/>
          </w:tcPr>
          <w:p w14:paraId="224B7211" w14:textId="1C67E535" w:rsidR="00726B62" w:rsidRPr="002258D2" w:rsidRDefault="00726B62" w:rsidP="002258D2">
            <w:pPr>
              <w:ind w:firstLine="0"/>
              <w:jc w:val="center"/>
              <w:rPr>
                <w:sz w:val="28"/>
                <w:szCs w:val="28"/>
                <w:lang w:val="kk-KZ"/>
              </w:rPr>
            </w:pPr>
            <w:r w:rsidRPr="002258D2">
              <w:rPr>
                <w:sz w:val="28"/>
                <w:szCs w:val="28"/>
              </w:rPr>
              <w:t>4</w:t>
            </w:r>
          </w:p>
        </w:tc>
        <w:tc>
          <w:tcPr>
            <w:tcW w:w="3968" w:type="dxa"/>
          </w:tcPr>
          <w:p w14:paraId="4363AA1A" w14:textId="0191FBED" w:rsidR="00726B62" w:rsidRPr="002258D2" w:rsidRDefault="00726B62" w:rsidP="002258D2">
            <w:pPr>
              <w:ind w:firstLine="0"/>
              <w:jc w:val="center"/>
              <w:rPr>
                <w:sz w:val="28"/>
                <w:szCs w:val="28"/>
                <w:lang w:val="kk-KZ"/>
              </w:rPr>
            </w:pPr>
            <w:r w:rsidRPr="002258D2">
              <w:rPr>
                <w:sz w:val="28"/>
                <w:szCs w:val="28"/>
              </w:rPr>
              <w:t xml:space="preserve">2s 18650 </w:t>
            </w:r>
            <w:r w:rsidR="002258D2">
              <w:rPr>
                <w:sz w:val="28"/>
                <w:szCs w:val="28"/>
                <w:lang w:val="kk-KZ"/>
              </w:rPr>
              <w:t>батареясы</w:t>
            </w:r>
          </w:p>
        </w:tc>
        <w:tc>
          <w:tcPr>
            <w:tcW w:w="2407" w:type="dxa"/>
          </w:tcPr>
          <w:p w14:paraId="61817C90" w14:textId="0C88F376" w:rsidR="00726B62" w:rsidRPr="002258D2" w:rsidRDefault="00726B62" w:rsidP="002258D2">
            <w:pPr>
              <w:ind w:firstLine="0"/>
              <w:jc w:val="center"/>
              <w:rPr>
                <w:sz w:val="28"/>
                <w:szCs w:val="28"/>
                <w:lang w:val="kk-KZ"/>
              </w:rPr>
            </w:pPr>
            <w:r w:rsidRPr="002258D2">
              <w:rPr>
                <w:sz w:val="28"/>
                <w:szCs w:val="28"/>
              </w:rPr>
              <w:t>36</w:t>
            </w:r>
            <w:r w:rsidR="002258D2">
              <w:rPr>
                <w:sz w:val="28"/>
                <w:szCs w:val="28"/>
                <w:lang w:val="kk-KZ"/>
              </w:rPr>
              <w:t>х</w:t>
            </w:r>
            <w:r w:rsidRPr="002258D2">
              <w:rPr>
                <w:sz w:val="28"/>
                <w:szCs w:val="28"/>
              </w:rPr>
              <w:t>18</w:t>
            </w:r>
            <w:r w:rsidR="002258D2">
              <w:rPr>
                <w:sz w:val="28"/>
                <w:szCs w:val="28"/>
                <w:lang w:val="kk-KZ"/>
              </w:rPr>
              <w:t>х</w:t>
            </w:r>
            <w:r w:rsidRPr="002258D2">
              <w:rPr>
                <w:sz w:val="28"/>
                <w:szCs w:val="28"/>
              </w:rPr>
              <w:t>65</w:t>
            </w:r>
          </w:p>
        </w:tc>
        <w:tc>
          <w:tcPr>
            <w:tcW w:w="2408" w:type="dxa"/>
          </w:tcPr>
          <w:p w14:paraId="3F948757" w14:textId="2792520D" w:rsidR="00726B62" w:rsidRPr="002258D2" w:rsidRDefault="00726B62" w:rsidP="002258D2">
            <w:pPr>
              <w:ind w:firstLine="0"/>
              <w:jc w:val="center"/>
              <w:rPr>
                <w:sz w:val="28"/>
                <w:szCs w:val="28"/>
                <w:lang w:val="kk-KZ"/>
              </w:rPr>
            </w:pPr>
            <w:r w:rsidRPr="002258D2">
              <w:rPr>
                <w:sz w:val="28"/>
                <w:szCs w:val="28"/>
              </w:rPr>
              <w:t>100</w:t>
            </w:r>
          </w:p>
        </w:tc>
      </w:tr>
      <w:tr w:rsidR="00726B62" w14:paraId="2D19C13D" w14:textId="77777777" w:rsidTr="002258D2">
        <w:tc>
          <w:tcPr>
            <w:tcW w:w="846" w:type="dxa"/>
          </w:tcPr>
          <w:p w14:paraId="16190D41" w14:textId="33628867" w:rsidR="00726B62" w:rsidRPr="002258D2" w:rsidRDefault="00726B62" w:rsidP="002258D2">
            <w:pPr>
              <w:ind w:firstLine="0"/>
              <w:jc w:val="center"/>
              <w:rPr>
                <w:sz w:val="28"/>
                <w:szCs w:val="28"/>
                <w:lang w:val="kk-KZ"/>
              </w:rPr>
            </w:pPr>
            <w:r w:rsidRPr="002258D2">
              <w:rPr>
                <w:sz w:val="28"/>
                <w:szCs w:val="28"/>
              </w:rPr>
              <w:t>5</w:t>
            </w:r>
          </w:p>
        </w:tc>
        <w:tc>
          <w:tcPr>
            <w:tcW w:w="3968" w:type="dxa"/>
          </w:tcPr>
          <w:p w14:paraId="5A1E3A0C" w14:textId="18234021" w:rsidR="00726B62" w:rsidRPr="002258D2" w:rsidRDefault="00726B62" w:rsidP="002258D2">
            <w:pPr>
              <w:ind w:firstLine="0"/>
              <w:jc w:val="center"/>
              <w:rPr>
                <w:sz w:val="28"/>
                <w:szCs w:val="28"/>
                <w:lang w:val="kk-KZ"/>
              </w:rPr>
            </w:pPr>
            <w:r w:rsidRPr="002258D2">
              <w:rPr>
                <w:sz w:val="28"/>
                <w:szCs w:val="28"/>
              </w:rPr>
              <w:t xml:space="preserve">4s 18650 </w:t>
            </w:r>
            <w:r w:rsidR="002258D2">
              <w:rPr>
                <w:sz w:val="28"/>
                <w:szCs w:val="28"/>
                <w:lang w:val="kk-KZ"/>
              </w:rPr>
              <w:t>батареясы</w:t>
            </w:r>
          </w:p>
        </w:tc>
        <w:tc>
          <w:tcPr>
            <w:tcW w:w="2407" w:type="dxa"/>
          </w:tcPr>
          <w:p w14:paraId="54A5CA7B" w14:textId="5B3948A9" w:rsidR="00726B62" w:rsidRPr="002258D2" w:rsidRDefault="00726B62" w:rsidP="002258D2">
            <w:pPr>
              <w:ind w:firstLine="0"/>
              <w:jc w:val="center"/>
              <w:rPr>
                <w:sz w:val="28"/>
                <w:szCs w:val="28"/>
                <w:lang w:val="kk-KZ"/>
              </w:rPr>
            </w:pPr>
            <w:r w:rsidRPr="002258D2">
              <w:rPr>
                <w:sz w:val="28"/>
                <w:szCs w:val="28"/>
              </w:rPr>
              <w:t>36</w:t>
            </w:r>
            <w:r w:rsidR="002258D2">
              <w:rPr>
                <w:sz w:val="28"/>
                <w:szCs w:val="28"/>
                <w:lang w:val="kk-KZ"/>
              </w:rPr>
              <w:t>х</w:t>
            </w:r>
            <w:r w:rsidRPr="002258D2">
              <w:rPr>
                <w:sz w:val="28"/>
                <w:szCs w:val="28"/>
              </w:rPr>
              <w:t>36</w:t>
            </w:r>
            <w:r w:rsidR="002258D2">
              <w:rPr>
                <w:sz w:val="28"/>
                <w:szCs w:val="28"/>
                <w:lang w:val="kk-KZ"/>
              </w:rPr>
              <w:t>х</w:t>
            </w:r>
            <w:r w:rsidRPr="002258D2">
              <w:rPr>
                <w:sz w:val="28"/>
                <w:szCs w:val="28"/>
              </w:rPr>
              <w:t>65</w:t>
            </w:r>
          </w:p>
        </w:tc>
        <w:tc>
          <w:tcPr>
            <w:tcW w:w="2408" w:type="dxa"/>
          </w:tcPr>
          <w:p w14:paraId="7755AEA4" w14:textId="46137617" w:rsidR="00726B62" w:rsidRPr="002258D2" w:rsidRDefault="00726B62" w:rsidP="002258D2">
            <w:pPr>
              <w:ind w:firstLine="0"/>
              <w:jc w:val="center"/>
              <w:rPr>
                <w:sz w:val="28"/>
                <w:szCs w:val="28"/>
                <w:lang w:val="kk-KZ"/>
              </w:rPr>
            </w:pPr>
            <w:r w:rsidRPr="002258D2">
              <w:rPr>
                <w:sz w:val="28"/>
                <w:szCs w:val="28"/>
              </w:rPr>
              <w:t>200</w:t>
            </w:r>
          </w:p>
        </w:tc>
      </w:tr>
    </w:tbl>
    <w:p w14:paraId="05621EA2" w14:textId="77777777" w:rsidR="00726B62" w:rsidRDefault="00726B62" w:rsidP="00726B62">
      <w:pPr>
        <w:ind w:firstLine="0"/>
        <w:rPr>
          <w:sz w:val="28"/>
          <w:szCs w:val="28"/>
          <w:lang w:val="kk-KZ"/>
        </w:rPr>
      </w:pPr>
    </w:p>
    <w:p w14:paraId="0DF651FB" w14:textId="3606454C" w:rsidR="00726B62" w:rsidRPr="00AA0329" w:rsidRDefault="00F11DDD" w:rsidP="00F11DDD">
      <w:pPr>
        <w:rPr>
          <w:sz w:val="28"/>
          <w:szCs w:val="28"/>
          <w:lang w:val="kk-KZ"/>
        </w:rPr>
      </w:pPr>
      <w:r w:rsidRPr="00F11DDD">
        <w:rPr>
          <w:sz w:val="28"/>
          <w:szCs w:val="28"/>
          <w:lang w:val="kk-KZ"/>
        </w:rPr>
        <w:t xml:space="preserve">Сынақтар кезінде </w:t>
      </w:r>
      <w:r>
        <w:rPr>
          <w:sz w:val="28"/>
          <w:szCs w:val="28"/>
          <w:lang w:val="kk-KZ"/>
        </w:rPr>
        <w:t>манипулятор</w:t>
      </w:r>
      <w:r w:rsidRPr="00F11DDD">
        <w:rPr>
          <w:sz w:val="28"/>
          <w:szCs w:val="28"/>
          <w:lang w:val="kk-KZ"/>
        </w:rPr>
        <w:t xml:space="preserve"> 200 г-ға дейінгі жүктемемен көтеру және орналастыру қозғалыстарын жасады. </w:t>
      </w:r>
      <w:r>
        <w:rPr>
          <w:sz w:val="28"/>
          <w:szCs w:val="28"/>
          <w:lang w:val="kk-KZ"/>
        </w:rPr>
        <w:t>Манипулятордың</w:t>
      </w:r>
      <w:r w:rsidRPr="00F11DDD">
        <w:rPr>
          <w:sz w:val="28"/>
          <w:szCs w:val="28"/>
          <w:lang w:val="kk-KZ"/>
        </w:rPr>
        <w:t xml:space="preserve"> бүкіл құрылымының </w:t>
      </w:r>
      <w:r w:rsidRPr="00F11DDD">
        <w:rPr>
          <w:sz w:val="28"/>
          <w:szCs w:val="28"/>
          <w:lang w:val="kk-KZ"/>
        </w:rPr>
        <w:lastRenderedPageBreak/>
        <w:t>салмағы 1107 г</w:t>
      </w:r>
      <w:r>
        <w:rPr>
          <w:sz w:val="28"/>
          <w:szCs w:val="28"/>
          <w:lang w:val="kk-KZ"/>
        </w:rPr>
        <w:t>,</w:t>
      </w:r>
      <w:r w:rsidRPr="00F11DDD">
        <w:rPr>
          <w:sz w:val="28"/>
          <w:szCs w:val="28"/>
          <w:lang w:val="kk-KZ"/>
        </w:rPr>
        <w:t xml:space="preserve"> осылайша, </w:t>
      </w:r>
      <w:r>
        <w:rPr>
          <w:sz w:val="28"/>
          <w:szCs w:val="28"/>
          <w:lang w:val="kk-KZ"/>
        </w:rPr>
        <w:t>манипулятор</w:t>
      </w:r>
      <w:r w:rsidRPr="00F11DDD">
        <w:rPr>
          <w:sz w:val="28"/>
          <w:szCs w:val="28"/>
          <w:lang w:val="kk-KZ"/>
        </w:rPr>
        <w:t xml:space="preserve"> массасы өзінің 18,2% құрайтын объектілерді </w:t>
      </w:r>
      <w:r>
        <w:rPr>
          <w:sz w:val="28"/>
          <w:szCs w:val="28"/>
          <w:lang w:val="kk-KZ"/>
        </w:rPr>
        <w:t>көтеріп орналастыра</w:t>
      </w:r>
      <w:r w:rsidRPr="00F11DDD">
        <w:rPr>
          <w:sz w:val="28"/>
          <w:szCs w:val="28"/>
          <w:lang w:val="kk-KZ"/>
        </w:rPr>
        <w:t xml:space="preserve"> алады.</w:t>
      </w:r>
    </w:p>
    <w:p w14:paraId="10424133" w14:textId="7D01AA67" w:rsidR="004B7984" w:rsidRDefault="004B7984" w:rsidP="004B7984">
      <w:pPr>
        <w:rPr>
          <w:sz w:val="28"/>
          <w:szCs w:val="28"/>
          <w:lang w:val="kk-KZ"/>
        </w:rPr>
      </w:pPr>
      <w:r w:rsidRPr="00AA0329">
        <w:rPr>
          <w:sz w:val="28"/>
          <w:szCs w:val="28"/>
          <w:lang w:val="kk-KZ"/>
        </w:rPr>
        <w:t xml:space="preserve">4.9-суретте </w:t>
      </w:r>
      <w:r>
        <w:rPr>
          <w:sz w:val="28"/>
          <w:szCs w:val="28"/>
          <w:lang w:val="kk-KZ"/>
        </w:rPr>
        <w:t>200 г жүкпен орындалған</w:t>
      </w:r>
      <w:r w:rsidR="00C26001">
        <w:rPr>
          <w:sz w:val="28"/>
          <w:szCs w:val="28"/>
          <w:lang w:val="kk-KZ"/>
        </w:rPr>
        <w:t xml:space="preserve"> кинематикалық жұп кеңістігіндегі траекторияның</w:t>
      </w:r>
      <w:r w:rsidRPr="00AA0329">
        <w:rPr>
          <w:sz w:val="28"/>
          <w:szCs w:val="28"/>
          <w:lang w:val="kk-KZ"/>
        </w:rPr>
        <w:t xml:space="preserve"> тәжірибе</w:t>
      </w:r>
      <w:r w:rsidR="00C26001">
        <w:rPr>
          <w:sz w:val="28"/>
          <w:szCs w:val="28"/>
          <w:lang w:val="kk-KZ"/>
        </w:rPr>
        <w:t>лік</w:t>
      </w:r>
      <w:r w:rsidRPr="00AA0329">
        <w:rPr>
          <w:sz w:val="28"/>
          <w:szCs w:val="28"/>
          <w:lang w:val="kk-KZ"/>
        </w:rPr>
        <w:t xml:space="preserve"> белсенді иық бұрыштары</w:t>
      </w:r>
      <w:r w:rsidR="00C26001">
        <w:rPr>
          <w:sz w:val="28"/>
          <w:szCs w:val="28"/>
          <w:lang w:val="kk-KZ"/>
        </w:rPr>
        <w:t xml:space="preserve">ның </w:t>
      </w:r>
      <w:r w:rsidRPr="00AA0329">
        <w:rPr>
          <w:sz w:val="28"/>
          <w:szCs w:val="28"/>
          <w:lang w:val="kk-KZ"/>
        </w:rPr>
        <w:t>қателер</w:t>
      </w:r>
      <w:r w:rsidR="00C26001">
        <w:rPr>
          <w:sz w:val="28"/>
          <w:szCs w:val="28"/>
          <w:lang w:val="kk-KZ"/>
        </w:rPr>
        <w:t>і</w:t>
      </w:r>
      <w:r w:rsidRPr="00AA0329">
        <w:rPr>
          <w:sz w:val="28"/>
          <w:szCs w:val="28"/>
          <w:lang w:val="kk-KZ"/>
        </w:rPr>
        <w:t xml:space="preserve"> көрсетілген. </w:t>
      </w:r>
      <w:proofErr w:type="spellStart"/>
      <w:r w:rsidRPr="004B7984">
        <w:rPr>
          <w:sz w:val="28"/>
          <w:szCs w:val="28"/>
          <w:lang w:val="en-US"/>
        </w:rPr>
        <w:t>Барлық</w:t>
      </w:r>
      <w:proofErr w:type="spellEnd"/>
      <w:r w:rsidRPr="004B7984">
        <w:rPr>
          <w:sz w:val="28"/>
          <w:szCs w:val="28"/>
          <w:lang w:val="en-US"/>
        </w:rPr>
        <w:t xml:space="preserve"> </w:t>
      </w:r>
      <w:proofErr w:type="spellStart"/>
      <w:r w:rsidRPr="004B7984">
        <w:rPr>
          <w:sz w:val="28"/>
          <w:szCs w:val="28"/>
          <w:lang w:val="en-US"/>
        </w:rPr>
        <w:t>деректер</w:t>
      </w:r>
      <w:proofErr w:type="spellEnd"/>
      <w:r w:rsidRPr="004B7984">
        <w:rPr>
          <w:sz w:val="28"/>
          <w:szCs w:val="28"/>
          <w:lang w:val="en-US"/>
        </w:rPr>
        <w:t xml:space="preserve"> </w:t>
      </w:r>
      <w:proofErr w:type="spellStart"/>
      <w:r w:rsidRPr="004B7984">
        <w:rPr>
          <w:sz w:val="28"/>
          <w:szCs w:val="28"/>
          <w:lang w:val="en-US"/>
        </w:rPr>
        <w:t>бойынша</w:t>
      </w:r>
      <w:proofErr w:type="spellEnd"/>
      <w:r w:rsidRPr="004B7984">
        <w:rPr>
          <w:sz w:val="28"/>
          <w:szCs w:val="28"/>
          <w:lang w:val="en-US"/>
        </w:rPr>
        <w:t xml:space="preserve"> </w:t>
      </w:r>
      <w:proofErr w:type="spellStart"/>
      <w:r w:rsidRPr="004B7984">
        <w:rPr>
          <w:sz w:val="28"/>
          <w:szCs w:val="28"/>
          <w:lang w:val="en-US"/>
        </w:rPr>
        <w:t>орташа</w:t>
      </w:r>
      <w:proofErr w:type="spellEnd"/>
      <w:r w:rsidRPr="004B7984">
        <w:rPr>
          <w:sz w:val="28"/>
          <w:szCs w:val="28"/>
          <w:lang w:val="en-US"/>
        </w:rPr>
        <w:t xml:space="preserve"> </w:t>
      </w:r>
      <w:proofErr w:type="spellStart"/>
      <w:r w:rsidRPr="004B7984">
        <w:rPr>
          <w:sz w:val="28"/>
          <w:szCs w:val="28"/>
          <w:lang w:val="en-US"/>
        </w:rPr>
        <w:t>қате</w:t>
      </w:r>
      <w:proofErr w:type="spellEnd"/>
      <w:r w:rsidRPr="004B7984">
        <w:rPr>
          <w:sz w:val="28"/>
          <w:szCs w:val="28"/>
          <w:lang w:val="en-US"/>
        </w:rPr>
        <w:t xml:space="preserve"> 0,</w:t>
      </w:r>
      <w:r w:rsidR="00C26001">
        <w:rPr>
          <w:sz w:val="28"/>
          <w:szCs w:val="28"/>
          <w:lang w:val="kk-KZ"/>
        </w:rPr>
        <w:t>104</w:t>
      </w:r>
      <w:r w:rsidRPr="004B7984">
        <w:rPr>
          <w:sz w:val="28"/>
          <w:szCs w:val="28"/>
          <w:lang w:val="en-US"/>
        </w:rPr>
        <w:t>°</w:t>
      </w:r>
      <w:r w:rsidR="00CF5D85">
        <w:rPr>
          <w:sz w:val="28"/>
          <w:szCs w:val="28"/>
          <w:lang w:val="kk-KZ"/>
        </w:rPr>
        <w:t xml:space="preserve"> (</w:t>
      </w:r>
      <w:r w:rsidR="00015157">
        <w:rPr>
          <w:sz w:val="28"/>
          <w:szCs w:val="28"/>
          <w:lang w:val="kk-KZ"/>
        </w:rPr>
        <w:t xml:space="preserve">жүксізге қарағанда </w:t>
      </w:r>
      <w:r w:rsidR="00CF5D85">
        <w:rPr>
          <w:sz w:val="28"/>
          <w:szCs w:val="28"/>
          <w:lang w:val="kk-KZ"/>
        </w:rPr>
        <w:t>+12,1</w:t>
      </w:r>
      <w:r w:rsidR="00CF5D85">
        <w:rPr>
          <w:sz w:val="28"/>
          <w:szCs w:val="28"/>
          <w:lang w:val="en-US"/>
        </w:rPr>
        <w:t>%</w:t>
      </w:r>
      <w:r w:rsidR="00CF5D85">
        <w:rPr>
          <w:sz w:val="28"/>
          <w:szCs w:val="28"/>
          <w:lang w:val="kk-KZ"/>
        </w:rPr>
        <w:t>)</w:t>
      </w:r>
      <w:r w:rsidRPr="004B7984">
        <w:rPr>
          <w:sz w:val="28"/>
          <w:szCs w:val="28"/>
          <w:lang w:val="en-US"/>
        </w:rPr>
        <w:t xml:space="preserve"> </w:t>
      </w:r>
      <w:proofErr w:type="spellStart"/>
      <w:r w:rsidRPr="004B7984">
        <w:rPr>
          <w:sz w:val="28"/>
          <w:szCs w:val="28"/>
          <w:lang w:val="en-US"/>
        </w:rPr>
        <w:t>құрады</w:t>
      </w:r>
      <w:proofErr w:type="spellEnd"/>
      <w:r w:rsidRPr="004B7984">
        <w:rPr>
          <w:sz w:val="28"/>
          <w:szCs w:val="28"/>
          <w:lang w:val="en-US"/>
        </w:rPr>
        <w:t>.</w:t>
      </w:r>
    </w:p>
    <w:p w14:paraId="2E2FF6AC" w14:textId="77777777" w:rsidR="004B7984" w:rsidRDefault="004B7984" w:rsidP="004B7984">
      <w:pPr>
        <w:ind w:firstLine="0"/>
        <w:rPr>
          <w:sz w:val="28"/>
          <w:szCs w:val="28"/>
          <w:lang w:val="kk-KZ"/>
        </w:rPr>
      </w:pPr>
    </w:p>
    <w:p w14:paraId="224C624C" w14:textId="77777777" w:rsidR="0067002E" w:rsidRDefault="0067002E" w:rsidP="004B7984">
      <w:pPr>
        <w:ind w:firstLine="0"/>
        <w:jc w:val="center"/>
        <w:rPr>
          <w:noProof/>
          <w:sz w:val="28"/>
          <w:szCs w:val="28"/>
          <w:lang w:val="en-US"/>
        </w:rPr>
      </w:pPr>
    </w:p>
    <w:p w14:paraId="693BD26D" w14:textId="26CD052D" w:rsidR="004B7984" w:rsidRDefault="004B7984" w:rsidP="004B7984">
      <w:pPr>
        <w:ind w:firstLine="0"/>
        <w:jc w:val="center"/>
        <w:rPr>
          <w:sz w:val="28"/>
          <w:szCs w:val="28"/>
          <w:lang w:val="kk-KZ"/>
        </w:rPr>
      </w:pPr>
      <w:r w:rsidRPr="004B7984">
        <w:rPr>
          <w:noProof/>
          <w:sz w:val="28"/>
          <w:szCs w:val="28"/>
        </w:rPr>
        <w:drawing>
          <wp:inline distT="0" distB="0" distL="0" distR="0" wp14:anchorId="250E3945" wp14:editId="21C24EFB">
            <wp:extent cx="5927385" cy="2381693"/>
            <wp:effectExtent l="0" t="0" r="0" b="0"/>
            <wp:docPr id="16" name="Рисунок 15">
              <a:extLst xmlns:a="http://schemas.openxmlformats.org/drawingml/2006/main">
                <a:ext uri="{FF2B5EF4-FFF2-40B4-BE49-F238E27FC236}">
                  <a16:creationId xmlns:a16="http://schemas.microsoft.com/office/drawing/2014/main" id="{597FB08C-B4E6-2CEC-7CC3-8C4C568211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5">
                      <a:extLst>
                        <a:ext uri="{FF2B5EF4-FFF2-40B4-BE49-F238E27FC236}">
                          <a16:creationId xmlns:a16="http://schemas.microsoft.com/office/drawing/2014/main" id="{597FB08C-B4E6-2CEC-7CC3-8C4C5682114D}"/>
                        </a:ext>
                      </a:extLst>
                    </pic:cNvPr>
                    <pic:cNvPicPr>
                      <a:picLocks noChangeAspect="1"/>
                    </pic:cNvPicPr>
                  </pic:nvPicPr>
                  <pic:blipFill rotWithShape="1">
                    <a:blip r:embed="rId82"/>
                    <a:srcRect l="3676" r="6875"/>
                    <a:stretch/>
                  </pic:blipFill>
                  <pic:spPr bwMode="auto">
                    <a:xfrm>
                      <a:off x="0" y="0"/>
                      <a:ext cx="5968016" cy="2398019"/>
                    </a:xfrm>
                    <a:prstGeom prst="rect">
                      <a:avLst/>
                    </a:prstGeom>
                    <a:ln>
                      <a:noFill/>
                    </a:ln>
                    <a:extLst>
                      <a:ext uri="{53640926-AAD7-44D8-BBD7-CCE9431645EC}">
                        <a14:shadowObscured xmlns:a14="http://schemas.microsoft.com/office/drawing/2010/main"/>
                      </a:ext>
                    </a:extLst>
                  </pic:spPr>
                </pic:pic>
              </a:graphicData>
            </a:graphic>
          </wp:inline>
        </w:drawing>
      </w:r>
    </w:p>
    <w:p w14:paraId="4764F478" w14:textId="77777777" w:rsidR="004B7984" w:rsidRDefault="004B7984" w:rsidP="004B7984">
      <w:pPr>
        <w:ind w:firstLine="0"/>
        <w:jc w:val="center"/>
        <w:rPr>
          <w:sz w:val="28"/>
          <w:szCs w:val="28"/>
          <w:lang w:val="kk-KZ"/>
        </w:rPr>
      </w:pPr>
    </w:p>
    <w:p w14:paraId="4C4C1ED0" w14:textId="451578A2" w:rsidR="004B7984" w:rsidRDefault="004B7984" w:rsidP="004B7984">
      <w:pPr>
        <w:ind w:firstLine="0"/>
        <w:jc w:val="center"/>
        <w:rPr>
          <w:sz w:val="28"/>
          <w:szCs w:val="28"/>
          <w:lang w:val="kk-KZ"/>
        </w:rPr>
      </w:pPr>
      <w:r w:rsidRPr="004B7984">
        <w:rPr>
          <w:sz w:val="28"/>
          <w:szCs w:val="28"/>
          <w:lang w:val="kk-KZ"/>
        </w:rPr>
        <w:t>Сурет 4.</w:t>
      </w:r>
      <w:r>
        <w:rPr>
          <w:sz w:val="28"/>
          <w:szCs w:val="28"/>
          <w:lang w:val="kk-KZ"/>
        </w:rPr>
        <w:t>9</w:t>
      </w:r>
      <w:r w:rsidRPr="004B7984">
        <w:rPr>
          <w:sz w:val="28"/>
          <w:szCs w:val="28"/>
          <w:lang w:val="kk-KZ"/>
        </w:rPr>
        <w:t xml:space="preserve"> – Бұрыштық қате</w:t>
      </w:r>
      <w:r>
        <w:rPr>
          <w:sz w:val="28"/>
          <w:szCs w:val="28"/>
          <w:lang w:val="kk-KZ"/>
        </w:rPr>
        <w:t xml:space="preserve"> (жүкпен)</w:t>
      </w:r>
      <w:r w:rsidRPr="004B7984">
        <w:rPr>
          <w:sz w:val="28"/>
          <w:szCs w:val="28"/>
          <w:lang w:val="kk-KZ"/>
        </w:rPr>
        <w:t>: θ1 (көк), θ2 (қызғылт сары) және θ3 (жасыл)</w:t>
      </w:r>
    </w:p>
    <w:p w14:paraId="4648660F" w14:textId="77777777" w:rsidR="004B7984" w:rsidRDefault="004B7984" w:rsidP="004B7984">
      <w:pPr>
        <w:ind w:firstLine="0"/>
        <w:rPr>
          <w:sz w:val="28"/>
          <w:szCs w:val="28"/>
          <w:lang w:val="kk-KZ"/>
        </w:rPr>
      </w:pPr>
    </w:p>
    <w:p w14:paraId="67DC16FF" w14:textId="42A8CF60" w:rsidR="00C26001" w:rsidRDefault="00C26001" w:rsidP="00C26001">
      <w:pPr>
        <w:rPr>
          <w:sz w:val="28"/>
          <w:szCs w:val="28"/>
          <w:lang w:val="kk-KZ"/>
        </w:rPr>
      </w:pPr>
      <w:r w:rsidRPr="00C26001">
        <w:rPr>
          <w:sz w:val="28"/>
          <w:szCs w:val="28"/>
          <w:lang w:val="kk-KZ"/>
        </w:rPr>
        <w:t>4.</w:t>
      </w:r>
      <w:r>
        <w:rPr>
          <w:sz w:val="28"/>
          <w:szCs w:val="28"/>
          <w:lang w:val="kk-KZ"/>
        </w:rPr>
        <w:t>10</w:t>
      </w:r>
      <w:r w:rsidRPr="00C26001">
        <w:rPr>
          <w:sz w:val="28"/>
          <w:szCs w:val="28"/>
          <w:lang w:val="kk-KZ"/>
        </w:rPr>
        <w:t xml:space="preserve">-суретте </w:t>
      </w:r>
      <w:r>
        <w:rPr>
          <w:sz w:val="28"/>
          <w:szCs w:val="28"/>
          <w:lang w:val="kk-KZ"/>
        </w:rPr>
        <w:t>жүкпен орындалған кинематикалық жұп кеңістігіндегі траекторияның</w:t>
      </w:r>
      <w:r w:rsidRPr="00C26001">
        <w:rPr>
          <w:sz w:val="28"/>
          <w:szCs w:val="28"/>
          <w:lang w:val="kk-KZ"/>
        </w:rPr>
        <w:t xml:space="preserve"> тәжірибе</w:t>
      </w:r>
      <w:r>
        <w:rPr>
          <w:sz w:val="28"/>
          <w:szCs w:val="28"/>
          <w:lang w:val="kk-KZ"/>
        </w:rPr>
        <w:t>лік</w:t>
      </w:r>
      <w:r w:rsidRPr="00C26001">
        <w:rPr>
          <w:sz w:val="28"/>
          <w:szCs w:val="28"/>
          <w:lang w:val="kk-KZ"/>
        </w:rPr>
        <w:t xml:space="preserve"> </w:t>
      </w:r>
      <w:r>
        <w:rPr>
          <w:sz w:val="28"/>
          <w:szCs w:val="28"/>
          <w:lang w:val="kk-KZ"/>
        </w:rPr>
        <w:t xml:space="preserve">позиция </w:t>
      </w:r>
      <w:r w:rsidRPr="00C26001">
        <w:rPr>
          <w:sz w:val="28"/>
          <w:szCs w:val="28"/>
          <w:lang w:val="kk-KZ"/>
        </w:rPr>
        <w:t>қателер</w:t>
      </w:r>
      <w:r>
        <w:rPr>
          <w:sz w:val="28"/>
          <w:szCs w:val="28"/>
          <w:lang w:val="kk-KZ"/>
        </w:rPr>
        <w:t>і</w:t>
      </w:r>
      <w:r w:rsidRPr="00C26001">
        <w:rPr>
          <w:sz w:val="28"/>
          <w:szCs w:val="28"/>
          <w:lang w:val="kk-KZ"/>
        </w:rPr>
        <w:t xml:space="preserve"> көрсетілген. </w:t>
      </w:r>
      <w:r>
        <w:rPr>
          <w:sz w:val="28"/>
          <w:szCs w:val="28"/>
          <w:lang w:val="kk-KZ"/>
        </w:rPr>
        <w:t>Абсолютті қатенің</w:t>
      </w:r>
      <w:r w:rsidRPr="00C26001">
        <w:rPr>
          <w:sz w:val="28"/>
          <w:szCs w:val="28"/>
          <w:lang w:val="kk-KZ"/>
        </w:rPr>
        <w:t xml:space="preserve"> орташа </w:t>
      </w:r>
      <w:r>
        <w:rPr>
          <w:sz w:val="28"/>
          <w:szCs w:val="28"/>
          <w:lang w:val="kk-KZ"/>
        </w:rPr>
        <w:t>мәні</w:t>
      </w:r>
      <w:r w:rsidRPr="00C26001">
        <w:rPr>
          <w:sz w:val="28"/>
          <w:szCs w:val="28"/>
          <w:lang w:val="kk-KZ"/>
        </w:rPr>
        <w:t xml:space="preserve"> </w:t>
      </w:r>
      <w:r>
        <w:rPr>
          <w:sz w:val="28"/>
          <w:szCs w:val="28"/>
          <w:lang w:val="kk-KZ"/>
        </w:rPr>
        <w:t>2,832 мм</w:t>
      </w:r>
      <w:r w:rsidR="00CF5D85">
        <w:rPr>
          <w:sz w:val="28"/>
          <w:szCs w:val="28"/>
          <w:lang w:val="en-US"/>
        </w:rPr>
        <w:t xml:space="preserve"> </w:t>
      </w:r>
      <w:r w:rsidR="00CF5D85">
        <w:rPr>
          <w:sz w:val="28"/>
          <w:szCs w:val="28"/>
          <w:lang w:val="kk-KZ"/>
        </w:rPr>
        <w:t>(</w:t>
      </w:r>
      <w:r w:rsidR="00015157">
        <w:rPr>
          <w:sz w:val="28"/>
          <w:szCs w:val="28"/>
          <w:lang w:val="kk-KZ"/>
        </w:rPr>
        <w:t xml:space="preserve">жүксізге қарағанда </w:t>
      </w:r>
      <w:r w:rsidR="00CF5D85">
        <w:rPr>
          <w:sz w:val="28"/>
          <w:szCs w:val="28"/>
          <w:lang w:val="kk-KZ"/>
        </w:rPr>
        <w:t>+</w:t>
      </w:r>
      <w:r w:rsidR="00CF5D85">
        <w:rPr>
          <w:sz w:val="28"/>
          <w:szCs w:val="28"/>
          <w:lang w:val="en-US"/>
        </w:rPr>
        <w:t>26</w:t>
      </w:r>
      <w:r w:rsidR="00CF5D85">
        <w:rPr>
          <w:sz w:val="28"/>
          <w:szCs w:val="28"/>
          <w:lang w:val="kk-KZ"/>
        </w:rPr>
        <w:t>,</w:t>
      </w:r>
      <w:r w:rsidR="00CF5D85">
        <w:rPr>
          <w:sz w:val="28"/>
          <w:szCs w:val="28"/>
          <w:lang w:val="en-US"/>
        </w:rPr>
        <w:t>5%</w:t>
      </w:r>
      <w:r w:rsidR="00CF5D85">
        <w:rPr>
          <w:sz w:val="28"/>
          <w:szCs w:val="28"/>
          <w:lang w:val="kk-KZ"/>
        </w:rPr>
        <w:t>)</w:t>
      </w:r>
      <w:r w:rsidRPr="00C26001">
        <w:rPr>
          <w:sz w:val="28"/>
          <w:szCs w:val="28"/>
          <w:lang w:val="kk-KZ"/>
        </w:rPr>
        <w:t xml:space="preserve"> құрады.</w:t>
      </w:r>
    </w:p>
    <w:p w14:paraId="783DAE3C" w14:textId="76885970" w:rsidR="00C26001" w:rsidRDefault="00C26001" w:rsidP="004B7984">
      <w:pPr>
        <w:ind w:firstLine="0"/>
        <w:rPr>
          <w:sz w:val="28"/>
          <w:szCs w:val="28"/>
          <w:lang w:val="kk-KZ"/>
        </w:rPr>
      </w:pPr>
    </w:p>
    <w:p w14:paraId="582F6846" w14:textId="77777777" w:rsidR="0067002E" w:rsidRDefault="0067002E" w:rsidP="00C26001">
      <w:pPr>
        <w:ind w:firstLine="0"/>
        <w:jc w:val="center"/>
        <w:rPr>
          <w:noProof/>
          <w:sz w:val="28"/>
          <w:szCs w:val="28"/>
          <w:lang w:val="en-US"/>
        </w:rPr>
      </w:pPr>
    </w:p>
    <w:p w14:paraId="42D0119E" w14:textId="453688EB" w:rsidR="00C26001" w:rsidRDefault="00C26001" w:rsidP="00C26001">
      <w:pPr>
        <w:ind w:firstLine="0"/>
        <w:jc w:val="center"/>
        <w:rPr>
          <w:sz w:val="28"/>
          <w:szCs w:val="28"/>
          <w:lang w:val="kk-KZ"/>
        </w:rPr>
      </w:pPr>
      <w:r w:rsidRPr="00C26001">
        <w:rPr>
          <w:noProof/>
          <w:sz w:val="28"/>
          <w:szCs w:val="28"/>
        </w:rPr>
        <w:drawing>
          <wp:inline distT="0" distB="0" distL="0" distR="0" wp14:anchorId="6D620770" wp14:editId="676C7A7F">
            <wp:extent cx="5941705" cy="2317898"/>
            <wp:effectExtent l="0" t="0" r="1905" b="6350"/>
            <wp:docPr id="14" name="Рисунок 13">
              <a:extLst xmlns:a="http://schemas.openxmlformats.org/drawingml/2006/main">
                <a:ext uri="{FF2B5EF4-FFF2-40B4-BE49-F238E27FC236}">
                  <a16:creationId xmlns:a16="http://schemas.microsoft.com/office/drawing/2014/main" id="{8D592E47-99D3-E7E0-16BF-5A36482638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8D592E47-99D3-E7E0-16BF-5A3648263857}"/>
                        </a:ext>
                      </a:extLst>
                    </pic:cNvPr>
                    <pic:cNvPicPr>
                      <a:picLocks noChangeAspect="1"/>
                    </pic:cNvPicPr>
                  </pic:nvPicPr>
                  <pic:blipFill rotWithShape="1">
                    <a:blip r:embed="rId83"/>
                    <a:srcRect l="4647" r="5981"/>
                    <a:stretch/>
                  </pic:blipFill>
                  <pic:spPr bwMode="auto">
                    <a:xfrm>
                      <a:off x="0" y="0"/>
                      <a:ext cx="5971099" cy="2329365"/>
                    </a:xfrm>
                    <a:prstGeom prst="rect">
                      <a:avLst/>
                    </a:prstGeom>
                    <a:ln>
                      <a:noFill/>
                    </a:ln>
                    <a:extLst>
                      <a:ext uri="{53640926-AAD7-44D8-BBD7-CCE9431645EC}">
                        <a14:shadowObscured xmlns:a14="http://schemas.microsoft.com/office/drawing/2010/main"/>
                      </a:ext>
                    </a:extLst>
                  </pic:spPr>
                </pic:pic>
              </a:graphicData>
            </a:graphic>
          </wp:inline>
        </w:drawing>
      </w:r>
    </w:p>
    <w:p w14:paraId="5931F0D7" w14:textId="77777777" w:rsidR="00C26001" w:rsidRDefault="00C26001" w:rsidP="00C26001">
      <w:pPr>
        <w:ind w:firstLine="0"/>
        <w:jc w:val="center"/>
        <w:rPr>
          <w:sz w:val="28"/>
          <w:szCs w:val="28"/>
          <w:lang w:val="kk-KZ"/>
        </w:rPr>
      </w:pPr>
    </w:p>
    <w:p w14:paraId="155E6294" w14:textId="7E4F5484" w:rsidR="00C26001" w:rsidRPr="004B7984" w:rsidRDefault="00C26001" w:rsidP="00C26001">
      <w:pPr>
        <w:ind w:firstLine="0"/>
        <w:jc w:val="center"/>
        <w:rPr>
          <w:sz w:val="28"/>
          <w:szCs w:val="28"/>
          <w:lang w:val="kk-KZ"/>
        </w:rPr>
      </w:pPr>
      <w:r>
        <w:rPr>
          <w:sz w:val="28"/>
          <w:szCs w:val="28"/>
          <w:lang w:val="kk-KZ"/>
        </w:rPr>
        <w:t>Сурет 4.10 – Позициялық</w:t>
      </w:r>
      <w:r w:rsidRPr="00A07B30">
        <w:rPr>
          <w:sz w:val="28"/>
          <w:szCs w:val="28"/>
          <w:lang w:val="kk-KZ"/>
        </w:rPr>
        <w:t xml:space="preserve"> қате</w:t>
      </w:r>
      <w:r>
        <w:rPr>
          <w:sz w:val="28"/>
          <w:szCs w:val="28"/>
          <w:lang w:val="kk-KZ"/>
        </w:rPr>
        <w:t xml:space="preserve"> (жүкпен)</w:t>
      </w:r>
      <w:r w:rsidRPr="00A07B30">
        <w:rPr>
          <w:sz w:val="28"/>
          <w:szCs w:val="28"/>
          <w:lang w:val="kk-KZ"/>
        </w:rPr>
        <w:t xml:space="preserve">: </w:t>
      </w:r>
      <w:r w:rsidRPr="005E718F">
        <w:rPr>
          <w:sz w:val="28"/>
          <w:szCs w:val="28"/>
          <w:lang w:val="kk-KZ"/>
        </w:rPr>
        <w:t>X</w:t>
      </w:r>
      <w:r w:rsidRPr="00A07B30">
        <w:rPr>
          <w:rFonts w:eastAsia="MS Mincho"/>
          <w:sz w:val="28"/>
          <w:szCs w:val="28"/>
          <w:lang w:val="kk-KZ"/>
        </w:rPr>
        <w:t xml:space="preserve"> (</w:t>
      </w:r>
      <w:r>
        <w:rPr>
          <w:rFonts w:eastAsia="MS Mincho"/>
          <w:sz w:val="28"/>
          <w:szCs w:val="28"/>
          <w:lang w:val="kk-KZ"/>
        </w:rPr>
        <w:t>көк</w:t>
      </w:r>
      <w:r w:rsidRPr="00A07B30">
        <w:rPr>
          <w:rFonts w:eastAsia="MS Mincho"/>
          <w:sz w:val="28"/>
          <w:szCs w:val="28"/>
          <w:lang w:val="kk-KZ"/>
        </w:rPr>
        <w:t xml:space="preserve">), </w:t>
      </w:r>
      <w:r w:rsidRPr="005E718F">
        <w:rPr>
          <w:rFonts w:eastAsia="MS Mincho"/>
          <w:sz w:val="28"/>
          <w:szCs w:val="28"/>
          <w:lang w:val="kk-KZ"/>
        </w:rPr>
        <w:t>Y</w:t>
      </w:r>
      <w:r w:rsidRPr="00A07B30">
        <w:rPr>
          <w:rFonts w:eastAsia="MS Mincho"/>
          <w:sz w:val="28"/>
          <w:szCs w:val="28"/>
          <w:lang w:val="kk-KZ"/>
        </w:rPr>
        <w:t xml:space="preserve"> (</w:t>
      </w:r>
      <w:r>
        <w:rPr>
          <w:rFonts w:eastAsia="MS Mincho"/>
          <w:sz w:val="28"/>
          <w:szCs w:val="28"/>
          <w:lang w:val="kk-KZ"/>
        </w:rPr>
        <w:t>қызғылт сары</w:t>
      </w:r>
      <w:r w:rsidRPr="00A07B30">
        <w:rPr>
          <w:rFonts w:eastAsia="MS Mincho"/>
          <w:sz w:val="28"/>
          <w:szCs w:val="28"/>
          <w:lang w:val="kk-KZ"/>
        </w:rPr>
        <w:t>)</w:t>
      </w:r>
      <w:r w:rsidRPr="005E718F">
        <w:rPr>
          <w:rFonts w:eastAsia="MS Mincho"/>
          <w:sz w:val="28"/>
          <w:szCs w:val="28"/>
          <w:lang w:val="kk-KZ"/>
        </w:rPr>
        <w:t>,</w:t>
      </w:r>
      <w:r w:rsidRPr="00A07B30">
        <w:rPr>
          <w:rFonts w:eastAsia="MS Mincho"/>
          <w:sz w:val="28"/>
          <w:szCs w:val="28"/>
          <w:lang w:val="kk-KZ"/>
        </w:rPr>
        <w:t xml:space="preserve"> </w:t>
      </w:r>
      <w:r w:rsidRPr="005E718F">
        <w:rPr>
          <w:rFonts w:eastAsia="MS Mincho"/>
          <w:sz w:val="28"/>
          <w:szCs w:val="28"/>
          <w:lang w:val="kk-KZ"/>
        </w:rPr>
        <w:t>Z</w:t>
      </w:r>
      <w:r w:rsidRPr="00A07B30">
        <w:rPr>
          <w:rFonts w:eastAsia="MS Mincho"/>
          <w:i/>
          <w:iCs/>
          <w:sz w:val="28"/>
          <w:szCs w:val="28"/>
          <w:lang w:val="kk-KZ"/>
        </w:rPr>
        <w:t xml:space="preserve"> </w:t>
      </w:r>
      <w:r w:rsidRPr="00A07B30">
        <w:rPr>
          <w:rFonts w:eastAsia="MS Mincho"/>
          <w:sz w:val="28"/>
          <w:szCs w:val="28"/>
          <w:lang w:val="kk-KZ"/>
        </w:rPr>
        <w:t>(</w:t>
      </w:r>
      <w:r>
        <w:rPr>
          <w:rFonts w:eastAsia="MS Mincho"/>
          <w:sz w:val="28"/>
          <w:szCs w:val="28"/>
          <w:lang w:val="kk-KZ"/>
        </w:rPr>
        <w:t>жасыл</w:t>
      </w:r>
      <w:r w:rsidRPr="00A07B30">
        <w:rPr>
          <w:rFonts w:eastAsia="MS Mincho"/>
          <w:sz w:val="28"/>
          <w:szCs w:val="28"/>
          <w:lang w:val="kk-KZ"/>
        </w:rPr>
        <w:t>)</w:t>
      </w:r>
      <w:r w:rsidRPr="005E718F">
        <w:rPr>
          <w:rFonts w:eastAsia="MS Mincho"/>
          <w:sz w:val="28"/>
          <w:szCs w:val="28"/>
          <w:lang w:val="kk-KZ"/>
        </w:rPr>
        <w:t xml:space="preserve"> </w:t>
      </w:r>
      <w:r>
        <w:rPr>
          <w:rFonts w:eastAsia="MS Mincho"/>
          <w:sz w:val="28"/>
          <w:szCs w:val="28"/>
          <w:lang w:val="kk-KZ"/>
        </w:rPr>
        <w:t>және абсолютті (қызыл)</w:t>
      </w:r>
    </w:p>
    <w:p w14:paraId="3534BA69" w14:textId="77777777" w:rsidR="00726B62" w:rsidRDefault="00726B62" w:rsidP="000F346D">
      <w:pPr>
        <w:ind w:firstLine="0"/>
        <w:rPr>
          <w:sz w:val="28"/>
          <w:szCs w:val="28"/>
          <w:lang w:val="kk-KZ"/>
        </w:rPr>
      </w:pPr>
    </w:p>
    <w:p w14:paraId="3E45DD47" w14:textId="65C30320" w:rsidR="00C26001" w:rsidRDefault="00C26001" w:rsidP="00C26001">
      <w:pPr>
        <w:rPr>
          <w:sz w:val="28"/>
          <w:szCs w:val="28"/>
          <w:lang w:val="kk-KZ"/>
        </w:rPr>
      </w:pPr>
      <w:r w:rsidRPr="00C26001">
        <w:rPr>
          <w:sz w:val="28"/>
          <w:szCs w:val="28"/>
          <w:lang w:val="kk-KZ"/>
        </w:rPr>
        <w:lastRenderedPageBreak/>
        <w:t>4.</w:t>
      </w:r>
      <w:r>
        <w:rPr>
          <w:sz w:val="28"/>
          <w:szCs w:val="28"/>
          <w:lang w:val="kk-KZ"/>
        </w:rPr>
        <w:t>11</w:t>
      </w:r>
      <w:r w:rsidRPr="00C26001">
        <w:rPr>
          <w:sz w:val="28"/>
          <w:szCs w:val="28"/>
          <w:lang w:val="kk-KZ"/>
        </w:rPr>
        <w:t xml:space="preserve">-суретте </w:t>
      </w:r>
      <w:r>
        <w:rPr>
          <w:sz w:val="28"/>
          <w:szCs w:val="28"/>
          <w:lang w:val="kk-KZ"/>
        </w:rPr>
        <w:t>жүкпен орындалған тапсырма кеңістігіндегі траекторияның</w:t>
      </w:r>
      <w:r w:rsidRPr="00C26001">
        <w:rPr>
          <w:sz w:val="28"/>
          <w:szCs w:val="28"/>
          <w:lang w:val="kk-KZ"/>
        </w:rPr>
        <w:t xml:space="preserve"> тәжірибе</w:t>
      </w:r>
      <w:r>
        <w:rPr>
          <w:sz w:val="28"/>
          <w:szCs w:val="28"/>
          <w:lang w:val="kk-KZ"/>
        </w:rPr>
        <w:t>лік</w:t>
      </w:r>
      <w:r w:rsidRPr="00C26001">
        <w:rPr>
          <w:sz w:val="28"/>
          <w:szCs w:val="28"/>
          <w:lang w:val="kk-KZ"/>
        </w:rPr>
        <w:t xml:space="preserve"> белсенді иық бұрыштары</w:t>
      </w:r>
      <w:r>
        <w:rPr>
          <w:sz w:val="28"/>
          <w:szCs w:val="28"/>
          <w:lang w:val="kk-KZ"/>
        </w:rPr>
        <w:t xml:space="preserve">ның </w:t>
      </w:r>
      <w:r w:rsidRPr="00C26001">
        <w:rPr>
          <w:sz w:val="28"/>
          <w:szCs w:val="28"/>
          <w:lang w:val="kk-KZ"/>
        </w:rPr>
        <w:t>қателер</w:t>
      </w:r>
      <w:r>
        <w:rPr>
          <w:sz w:val="28"/>
          <w:szCs w:val="28"/>
          <w:lang w:val="kk-KZ"/>
        </w:rPr>
        <w:t>і</w:t>
      </w:r>
      <w:r w:rsidRPr="00C26001">
        <w:rPr>
          <w:sz w:val="28"/>
          <w:szCs w:val="28"/>
          <w:lang w:val="kk-KZ"/>
        </w:rPr>
        <w:t xml:space="preserve"> көрсетілген. Барлық деректер бойынша орташа қате 0,</w:t>
      </w:r>
      <w:r>
        <w:rPr>
          <w:sz w:val="28"/>
          <w:szCs w:val="28"/>
          <w:lang w:val="kk-KZ"/>
        </w:rPr>
        <w:t>13</w:t>
      </w:r>
      <w:r w:rsidRPr="00C26001">
        <w:rPr>
          <w:sz w:val="28"/>
          <w:szCs w:val="28"/>
          <w:lang w:val="kk-KZ"/>
        </w:rPr>
        <w:t>°</w:t>
      </w:r>
      <w:r w:rsidR="00CF5D85">
        <w:rPr>
          <w:sz w:val="28"/>
          <w:szCs w:val="28"/>
          <w:lang w:val="en-US"/>
        </w:rPr>
        <w:t xml:space="preserve"> </w:t>
      </w:r>
      <w:r w:rsidR="00CF5D85">
        <w:rPr>
          <w:sz w:val="28"/>
          <w:szCs w:val="28"/>
          <w:lang w:val="kk-KZ"/>
        </w:rPr>
        <w:t>(</w:t>
      </w:r>
      <w:r w:rsidR="00015157">
        <w:rPr>
          <w:sz w:val="28"/>
          <w:szCs w:val="28"/>
          <w:lang w:val="kk-KZ"/>
        </w:rPr>
        <w:t xml:space="preserve">жүксізге қарағанда </w:t>
      </w:r>
      <w:r w:rsidR="00CF5D85">
        <w:rPr>
          <w:sz w:val="28"/>
          <w:szCs w:val="28"/>
          <w:lang w:val="kk-KZ"/>
        </w:rPr>
        <w:t>+1</w:t>
      </w:r>
      <w:r w:rsidR="00CF5D85">
        <w:rPr>
          <w:sz w:val="28"/>
          <w:szCs w:val="28"/>
          <w:lang w:val="en-US"/>
        </w:rPr>
        <w:t>9,7%</w:t>
      </w:r>
      <w:r w:rsidR="00CF5D85">
        <w:rPr>
          <w:sz w:val="28"/>
          <w:szCs w:val="28"/>
          <w:lang w:val="kk-KZ"/>
        </w:rPr>
        <w:t>)</w:t>
      </w:r>
      <w:r w:rsidRPr="00C26001">
        <w:rPr>
          <w:sz w:val="28"/>
          <w:szCs w:val="28"/>
          <w:lang w:val="kk-KZ"/>
        </w:rPr>
        <w:t xml:space="preserve"> құрады.</w:t>
      </w:r>
    </w:p>
    <w:p w14:paraId="05A6F5E3" w14:textId="77777777" w:rsidR="00C26001" w:rsidRDefault="00C26001" w:rsidP="00C26001">
      <w:pPr>
        <w:ind w:firstLine="0"/>
        <w:rPr>
          <w:sz w:val="28"/>
          <w:szCs w:val="28"/>
          <w:lang w:val="kk-KZ"/>
        </w:rPr>
      </w:pPr>
    </w:p>
    <w:p w14:paraId="5277B044" w14:textId="77777777" w:rsidR="0067002E" w:rsidRDefault="0067002E" w:rsidP="00C26001">
      <w:pPr>
        <w:ind w:firstLine="0"/>
        <w:jc w:val="center"/>
        <w:rPr>
          <w:noProof/>
          <w:sz w:val="28"/>
          <w:szCs w:val="28"/>
          <w:lang w:val="en-US"/>
        </w:rPr>
      </w:pPr>
    </w:p>
    <w:p w14:paraId="17C9AF63" w14:textId="7DE4ED7C" w:rsidR="00C26001" w:rsidRDefault="00C26001" w:rsidP="00C26001">
      <w:pPr>
        <w:ind w:firstLine="0"/>
        <w:jc w:val="center"/>
        <w:rPr>
          <w:sz w:val="28"/>
          <w:szCs w:val="28"/>
          <w:lang w:val="kk-KZ"/>
        </w:rPr>
      </w:pPr>
      <w:r w:rsidRPr="00C26001">
        <w:rPr>
          <w:noProof/>
          <w:sz w:val="28"/>
          <w:szCs w:val="28"/>
        </w:rPr>
        <w:drawing>
          <wp:inline distT="0" distB="0" distL="0" distR="0" wp14:anchorId="6A1542CE" wp14:editId="122C8273">
            <wp:extent cx="5955927" cy="2211572"/>
            <wp:effectExtent l="0" t="0" r="6985" b="0"/>
            <wp:docPr id="15" name="Рисунок 14">
              <a:extLst xmlns:a="http://schemas.openxmlformats.org/drawingml/2006/main">
                <a:ext uri="{FF2B5EF4-FFF2-40B4-BE49-F238E27FC236}">
                  <a16:creationId xmlns:a16="http://schemas.microsoft.com/office/drawing/2014/main" id="{72E35CEC-8427-5EA5-D0DE-B84B74CC83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a:extLst>
                        <a:ext uri="{FF2B5EF4-FFF2-40B4-BE49-F238E27FC236}">
                          <a16:creationId xmlns:a16="http://schemas.microsoft.com/office/drawing/2014/main" id="{72E35CEC-8427-5EA5-D0DE-B84B74CC8310}"/>
                        </a:ext>
                      </a:extLst>
                    </pic:cNvPr>
                    <pic:cNvPicPr>
                      <a:picLocks noChangeAspect="1"/>
                    </pic:cNvPicPr>
                  </pic:nvPicPr>
                  <pic:blipFill rotWithShape="1">
                    <a:blip r:embed="rId84"/>
                    <a:srcRect l="3659" r="6605"/>
                    <a:stretch/>
                  </pic:blipFill>
                  <pic:spPr bwMode="auto">
                    <a:xfrm>
                      <a:off x="0" y="0"/>
                      <a:ext cx="5983316" cy="2221742"/>
                    </a:xfrm>
                    <a:prstGeom prst="rect">
                      <a:avLst/>
                    </a:prstGeom>
                    <a:ln>
                      <a:noFill/>
                    </a:ln>
                    <a:extLst>
                      <a:ext uri="{53640926-AAD7-44D8-BBD7-CCE9431645EC}">
                        <a14:shadowObscured xmlns:a14="http://schemas.microsoft.com/office/drawing/2010/main"/>
                      </a:ext>
                    </a:extLst>
                  </pic:spPr>
                </pic:pic>
              </a:graphicData>
            </a:graphic>
          </wp:inline>
        </w:drawing>
      </w:r>
    </w:p>
    <w:p w14:paraId="4C1D3D39" w14:textId="77777777" w:rsidR="00C26001" w:rsidRDefault="00C26001" w:rsidP="00C26001">
      <w:pPr>
        <w:ind w:firstLine="0"/>
        <w:jc w:val="center"/>
        <w:rPr>
          <w:sz w:val="28"/>
          <w:szCs w:val="28"/>
          <w:lang w:val="kk-KZ"/>
        </w:rPr>
      </w:pPr>
    </w:p>
    <w:p w14:paraId="210F4EB4" w14:textId="5FE9EFBE" w:rsidR="00C26001" w:rsidRDefault="00C26001" w:rsidP="00C26001">
      <w:pPr>
        <w:ind w:firstLine="0"/>
        <w:jc w:val="center"/>
        <w:rPr>
          <w:sz w:val="28"/>
          <w:szCs w:val="28"/>
          <w:lang w:val="kk-KZ"/>
        </w:rPr>
      </w:pPr>
      <w:r w:rsidRPr="004B7984">
        <w:rPr>
          <w:sz w:val="28"/>
          <w:szCs w:val="28"/>
          <w:lang w:val="kk-KZ"/>
        </w:rPr>
        <w:t>Сурет 4.</w:t>
      </w:r>
      <w:r>
        <w:rPr>
          <w:sz w:val="28"/>
          <w:szCs w:val="28"/>
          <w:lang w:val="kk-KZ"/>
        </w:rPr>
        <w:t>11</w:t>
      </w:r>
      <w:r w:rsidRPr="004B7984">
        <w:rPr>
          <w:sz w:val="28"/>
          <w:szCs w:val="28"/>
          <w:lang w:val="kk-KZ"/>
        </w:rPr>
        <w:t xml:space="preserve"> – Бұрыштық қате</w:t>
      </w:r>
      <w:r>
        <w:rPr>
          <w:sz w:val="28"/>
          <w:szCs w:val="28"/>
          <w:lang w:val="kk-KZ"/>
        </w:rPr>
        <w:t xml:space="preserve"> (жүкпен)</w:t>
      </w:r>
      <w:r w:rsidRPr="004B7984">
        <w:rPr>
          <w:sz w:val="28"/>
          <w:szCs w:val="28"/>
          <w:lang w:val="kk-KZ"/>
        </w:rPr>
        <w:t>: θ1 (көк), θ2 (қызғылт сары) және θ3 (жасыл)</w:t>
      </w:r>
    </w:p>
    <w:p w14:paraId="6598E642" w14:textId="77777777" w:rsidR="00C26001" w:rsidRDefault="00C26001" w:rsidP="00C26001">
      <w:pPr>
        <w:ind w:firstLine="0"/>
        <w:rPr>
          <w:sz w:val="28"/>
          <w:szCs w:val="28"/>
          <w:lang w:val="kk-KZ"/>
        </w:rPr>
      </w:pPr>
    </w:p>
    <w:p w14:paraId="75A6A577" w14:textId="30A3D5FE" w:rsidR="00C26001" w:rsidRDefault="00C26001" w:rsidP="00C26001">
      <w:pPr>
        <w:rPr>
          <w:sz w:val="28"/>
          <w:szCs w:val="28"/>
          <w:lang w:val="kk-KZ"/>
        </w:rPr>
      </w:pPr>
      <w:r w:rsidRPr="00C26001">
        <w:rPr>
          <w:sz w:val="28"/>
          <w:szCs w:val="28"/>
          <w:lang w:val="kk-KZ"/>
        </w:rPr>
        <w:t>4.</w:t>
      </w:r>
      <w:r>
        <w:rPr>
          <w:sz w:val="28"/>
          <w:szCs w:val="28"/>
          <w:lang w:val="kk-KZ"/>
        </w:rPr>
        <w:t>12</w:t>
      </w:r>
      <w:r w:rsidRPr="00C26001">
        <w:rPr>
          <w:sz w:val="28"/>
          <w:szCs w:val="28"/>
          <w:lang w:val="kk-KZ"/>
        </w:rPr>
        <w:t xml:space="preserve">-суретте </w:t>
      </w:r>
      <w:r>
        <w:rPr>
          <w:sz w:val="28"/>
          <w:szCs w:val="28"/>
          <w:lang w:val="kk-KZ"/>
        </w:rPr>
        <w:t>жүкпен орындалған тапсырма кеңістігіндегі траекторияның</w:t>
      </w:r>
      <w:r w:rsidRPr="00C26001">
        <w:rPr>
          <w:sz w:val="28"/>
          <w:szCs w:val="28"/>
          <w:lang w:val="kk-KZ"/>
        </w:rPr>
        <w:t xml:space="preserve"> тәжірибе</w:t>
      </w:r>
      <w:r>
        <w:rPr>
          <w:sz w:val="28"/>
          <w:szCs w:val="28"/>
          <w:lang w:val="kk-KZ"/>
        </w:rPr>
        <w:t>лік</w:t>
      </w:r>
      <w:r w:rsidRPr="00C26001">
        <w:rPr>
          <w:sz w:val="28"/>
          <w:szCs w:val="28"/>
          <w:lang w:val="kk-KZ"/>
        </w:rPr>
        <w:t xml:space="preserve"> </w:t>
      </w:r>
      <w:r>
        <w:rPr>
          <w:sz w:val="28"/>
          <w:szCs w:val="28"/>
          <w:lang w:val="kk-KZ"/>
        </w:rPr>
        <w:t xml:space="preserve">позиция </w:t>
      </w:r>
      <w:r w:rsidRPr="00C26001">
        <w:rPr>
          <w:sz w:val="28"/>
          <w:szCs w:val="28"/>
          <w:lang w:val="kk-KZ"/>
        </w:rPr>
        <w:t>қателер</w:t>
      </w:r>
      <w:r>
        <w:rPr>
          <w:sz w:val="28"/>
          <w:szCs w:val="28"/>
          <w:lang w:val="kk-KZ"/>
        </w:rPr>
        <w:t>і</w:t>
      </w:r>
      <w:r w:rsidRPr="00C26001">
        <w:rPr>
          <w:sz w:val="28"/>
          <w:szCs w:val="28"/>
          <w:lang w:val="kk-KZ"/>
        </w:rPr>
        <w:t xml:space="preserve"> көрсетілген. </w:t>
      </w:r>
      <w:r>
        <w:rPr>
          <w:sz w:val="28"/>
          <w:szCs w:val="28"/>
          <w:lang w:val="kk-KZ"/>
        </w:rPr>
        <w:t>Абсолютті қатенің</w:t>
      </w:r>
      <w:r w:rsidRPr="00C26001">
        <w:rPr>
          <w:sz w:val="28"/>
          <w:szCs w:val="28"/>
          <w:lang w:val="kk-KZ"/>
        </w:rPr>
        <w:t xml:space="preserve"> орташа </w:t>
      </w:r>
      <w:r>
        <w:rPr>
          <w:sz w:val="28"/>
          <w:szCs w:val="28"/>
          <w:lang w:val="kk-KZ"/>
        </w:rPr>
        <w:t>мәні</w:t>
      </w:r>
      <w:r w:rsidRPr="00C26001">
        <w:rPr>
          <w:sz w:val="28"/>
          <w:szCs w:val="28"/>
          <w:lang w:val="kk-KZ"/>
        </w:rPr>
        <w:t xml:space="preserve"> </w:t>
      </w:r>
      <w:r>
        <w:rPr>
          <w:sz w:val="28"/>
          <w:szCs w:val="28"/>
          <w:lang w:val="kk-KZ"/>
        </w:rPr>
        <w:t>2,403 мм</w:t>
      </w:r>
      <w:r w:rsidR="00CF5D85">
        <w:rPr>
          <w:sz w:val="28"/>
          <w:szCs w:val="28"/>
          <w:lang w:val="en-US"/>
        </w:rPr>
        <w:t xml:space="preserve"> </w:t>
      </w:r>
      <w:r w:rsidR="00CF5D85">
        <w:rPr>
          <w:sz w:val="28"/>
          <w:szCs w:val="28"/>
          <w:lang w:val="kk-KZ"/>
        </w:rPr>
        <w:t>(</w:t>
      </w:r>
      <w:r w:rsidR="00015157">
        <w:rPr>
          <w:sz w:val="28"/>
          <w:szCs w:val="28"/>
          <w:lang w:val="kk-KZ"/>
        </w:rPr>
        <w:t xml:space="preserve">жүксізге қарағанда </w:t>
      </w:r>
      <w:r w:rsidR="00CF5D85">
        <w:rPr>
          <w:sz w:val="28"/>
          <w:szCs w:val="28"/>
          <w:lang w:val="kk-KZ"/>
        </w:rPr>
        <w:t>+</w:t>
      </w:r>
      <w:r w:rsidR="00CF5D85">
        <w:rPr>
          <w:sz w:val="28"/>
          <w:szCs w:val="28"/>
          <w:lang w:val="en-US"/>
        </w:rPr>
        <w:t>9,2%</w:t>
      </w:r>
      <w:r w:rsidR="00CF5D85">
        <w:rPr>
          <w:sz w:val="28"/>
          <w:szCs w:val="28"/>
          <w:lang w:val="kk-KZ"/>
        </w:rPr>
        <w:t>)</w:t>
      </w:r>
      <w:r w:rsidRPr="00C26001">
        <w:rPr>
          <w:sz w:val="28"/>
          <w:szCs w:val="28"/>
          <w:lang w:val="kk-KZ"/>
        </w:rPr>
        <w:t xml:space="preserve"> құрады.</w:t>
      </w:r>
    </w:p>
    <w:p w14:paraId="0EA97340" w14:textId="77777777" w:rsidR="0067002E" w:rsidRDefault="0067002E" w:rsidP="00C26001">
      <w:pPr>
        <w:ind w:firstLine="0"/>
        <w:jc w:val="center"/>
        <w:rPr>
          <w:noProof/>
          <w:sz w:val="28"/>
          <w:szCs w:val="28"/>
          <w:lang w:val="en-US"/>
        </w:rPr>
      </w:pPr>
    </w:p>
    <w:p w14:paraId="6D87150F" w14:textId="389386DC" w:rsidR="00C26001" w:rsidRDefault="00C26001" w:rsidP="00C26001">
      <w:pPr>
        <w:ind w:firstLine="0"/>
        <w:jc w:val="center"/>
        <w:rPr>
          <w:sz w:val="28"/>
          <w:szCs w:val="28"/>
          <w:lang w:val="kk-KZ"/>
        </w:rPr>
      </w:pPr>
      <w:r w:rsidRPr="00C26001">
        <w:rPr>
          <w:noProof/>
          <w:sz w:val="28"/>
          <w:szCs w:val="28"/>
        </w:rPr>
        <w:drawing>
          <wp:inline distT="0" distB="0" distL="0" distR="0" wp14:anchorId="2E9373DC" wp14:editId="5FC7DE5D">
            <wp:extent cx="5877227" cy="2317898"/>
            <wp:effectExtent l="0" t="0" r="0" b="6350"/>
            <wp:docPr id="17" name="Рисунок 16">
              <a:extLst xmlns:a="http://schemas.openxmlformats.org/drawingml/2006/main">
                <a:ext uri="{FF2B5EF4-FFF2-40B4-BE49-F238E27FC236}">
                  <a16:creationId xmlns:a16="http://schemas.microsoft.com/office/drawing/2014/main" id="{3A34CCC0-DDBF-3DC3-1A9A-D929DA7E2C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6">
                      <a:extLst>
                        <a:ext uri="{FF2B5EF4-FFF2-40B4-BE49-F238E27FC236}">
                          <a16:creationId xmlns:a16="http://schemas.microsoft.com/office/drawing/2014/main" id="{3A34CCC0-DDBF-3DC3-1A9A-D929DA7E2C88}"/>
                        </a:ext>
                      </a:extLst>
                    </pic:cNvPr>
                    <pic:cNvPicPr>
                      <a:picLocks noChangeAspect="1"/>
                    </pic:cNvPicPr>
                  </pic:nvPicPr>
                  <pic:blipFill rotWithShape="1">
                    <a:blip r:embed="rId85"/>
                    <a:srcRect l="4744" r="5484"/>
                    <a:stretch/>
                  </pic:blipFill>
                  <pic:spPr bwMode="auto">
                    <a:xfrm>
                      <a:off x="0" y="0"/>
                      <a:ext cx="5905161" cy="2328915"/>
                    </a:xfrm>
                    <a:prstGeom prst="rect">
                      <a:avLst/>
                    </a:prstGeom>
                    <a:ln>
                      <a:noFill/>
                    </a:ln>
                    <a:extLst>
                      <a:ext uri="{53640926-AAD7-44D8-BBD7-CCE9431645EC}">
                        <a14:shadowObscured xmlns:a14="http://schemas.microsoft.com/office/drawing/2010/main"/>
                      </a:ext>
                    </a:extLst>
                  </pic:spPr>
                </pic:pic>
              </a:graphicData>
            </a:graphic>
          </wp:inline>
        </w:drawing>
      </w:r>
    </w:p>
    <w:p w14:paraId="46A9E50A" w14:textId="77777777" w:rsidR="00C26001" w:rsidRDefault="00C26001" w:rsidP="00C26001">
      <w:pPr>
        <w:ind w:firstLine="0"/>
        <w:jc w:val="center"/>
        <w:rPr>
          <w:sz w:val="28"/>
          <w:szCs w:val="28"/>
          <w:lang w:val="kk-KZ"/>
        </w:rPr>
      </w:pPr>
    </w:p>
    <w:p w14:paraId="1600D66E" w14:textId="2794A9F2" w:rsidR="00C26001" w:rsidRDefault="00C26001" w:rsidP="00C26001">
      <w:pPr>
        <w:ind w:firstLine="0"/>
        <w:jc w:val="center"/>
        <w:rPr>
          <w:sz w:val="28"/>
          <w:szCs w:val="28"/>
          <w:lang w:val="kk-KZ"/>
        </w:rPr>
      </w:pPr>
      <w:r w:rsidRPr="00C26001">
        <w:rPr>
          <w:sz w:val="28"/>
          <w:szCs w:val="28"/>
          <w:lang w:val="kk-KZ"/>
        </w:rPr>
        <w:t>Сурет 4.1</w:t>
      </w:r>
      <w:r>
        <w:rPr>
          <w:sz w:val="28"/>
          <w:szCs w:val="28"/>
          <w:lang w:val="kk-KZ"/>
        </w:rPr>
        <w:t>2</w:t>
      </w:r>
      <w:r w:rsidRPr="00C26001">
        <w:rPr>
          <w:sz w:val="28"/>
          <w:szCs w:val="28"/>
          <w:lang w:val="kk-KZ"/>
        </w:rPr>
        <w:t xml:space="preserve"> – Позициялық қате (жүкпен): X (көк), Y (қызғылт сары), Z (жасыл) және абсолютті (қызыл)</w:t>
      </w:r>
    </w:p>
    <w:p w14:paraId="3031EA48" w14:textId="77777777" w:rsidR="00C26001" w:rsidRDefault="00C26001" w:rsidP="00C26001">
      <w:pPr>
        <w:ind w:firstLine="0"/>
        <w:rPr>
          <w:sz w:val="28"/>
          <w:szCs w:val="28"/>
          <w:lang w:val="kk-KZ"/>
        </w:rPr>
      </w:pPr>
    </w:p>
    <w:p w14:paraId="3830C460" w14:textId="7990E9E3" w:rsidR="00C26001" w:rsidRPr="00AE751D" w:rsidRDefault="00CF5D85" w:rsidP="00CF5D85">
      <w:pPr>
        <w:rPr>
          <w:sz w:val="28"/>
          <w:szCs w:val="28"/>
          <w:lang w:val="kk-KZ"/>
        </w:rPr>
      </w:pPr>
      <w:r>
        <w:rPr>
          <w:sz w:val="28"/>
          <w:szCs w:val="28"/>
          <w:lang w:val="kk-KZ"/>
        </w:rPr>
        <w:t>Жүкпен жүргізілген тәжірибелер кинематикалық жұп және тапсырма кеңістіктеріндегі траекториялардың арасындағы айырмашылықты одан әрі анық көрсетті.</w:t>
      </w:r>
      <w:r w:rsidR="00AE751D" w:rsidRPr="00AE751D">
        <w:rPr>
          <w:sz w:val="28"/>
          <w:szCs w:val="28"/>
          <w:lang w:val="kk-KZ"/>
        </w:rPr>
        <w:t xml:space="preserve"> </w:t>
      </w:r>
      <w:r w:rsidR="00AE751D">
        <w:rPr>
          <w:sz w:val="28"/>
          <w:szCs w:val="28"/>
          <w:lang w:val="kk-KZ"/>
        </w:rPr>
        <w:t xml:space="preserve">Яғни, жүк қосқанда, </w:t>
      </w:r>
      <w:r w:rsidR="00AE751D" w:rsidRPr="00AE751D">
        <w:rPr>
          <w:sz w:val="28"/>
          <w:szCs w:val="28"/>
          <w:lang w:val="kk-KZ"/>
        </w:rPr>
        <w:t xml:space="preserve">кинематикалық жұп кеңістігіндегі траекториясында орташа позициялық қате орташа бұрыштық категе қарағанда </w:t>
      </w:r>
      <w:r w:rsidR="00AE751D" w:rsidRPr="00AE751D">
        <w:rPr>
          <w:sz w:val="28"/>
          <w:szCs w:val="28"/>
          <w:lang w:val="kk-KZ"/>
        </w:rPr>
        <w:lastRenderedPageBreak/>
        <w:t>шұғыл өседі</w:t>
      </w:r>
      <w:r w:rsidR="00AE751D">
        <w:rPr>
          <w:sz w:val="28"/>
          <w:szCs w:val="28"/>
          <w:lang w:val="kk-KZ"/>
        </w:rPr>
        <w:t xml:space="preserve">, ал </w:t>
      </w:r>
      <w:r w:rsidR="00AE751D" w:rsidRPr="00AE751D">
        <w:rPr>
          <w:sz w:val="28"/>
          <w:szCs w:val="28"/>
          <w:lang w:val="kk-KZ"/>
        </w:rPr>
        <w:t>тапсырма кеңістігіндегі траекториясында орташа бұрыштық қате орташа позициялық категе қарағанда шұғыл өседі</w:t>
      </w:r>
      <w:r w:rsidR="00AE751D">
        <w:rPr>
          <w:sz w:val="28"/>
          <w:szCs w:val="28"/>
          <w:lang w:val="kk-KZ"/>
        </w:rPr>
        <w:t>.</w:t>
      </w:r>
    </w:p>
    <w:p w14:paraId="16BA0281" w14:textId="77777777" w:rsidR="00C26001" w:rsidRDefault="00C26001" w:rsidP="00C26001">
      <w:pPr>
        <w:ind w:firstLine="0"/>
        <w:rPr>
          <w:sz w:val="28"/>
          <w:szCs w:val="28"/>
          <w:lang w:val="kk-KZ"/>
        </w:rPr>
      </w:pPr>
    </w:p>
    <w:p w14:paraId="02B49F7C" w14:textId="05D9C3CD" w:rsidR="00AE751D" w:rsidRDefault="00AE751D" w:rsidP="00AE751D">
      <w:pPr>
        <w:rPr>
          <w:sz w:val="28"/>
          <w:szCs w:val="28"/>
          <w:lang w:val="kk-KZ"/>
        </w:rPr>
      </w:pPr>
      <w:r>
        <w:rPr>
          <w:sz w:val="28"/>
          <w:szCs w:val="28"/>
          <w:lang w:val="kk-KZ"/>
        </w:rPr>
        <w:t>4.1.</w:t>
      </w:r>
      <w:r w:rsidR="00DB01B8" w:rsidRPr="00924F10">
        <w:rPr>
          <w:sz w:val="28"/>
          <w:szCs w:val="28"/>
          <w:lang w:val="kk-KZ"/>
        </w:rPr>
        <w:t>5</w:t>
      </w:r>
      <w:r>
        <w:rPr>
          <w:sz w:val="28"/>
          <w:szCs w:val="28"/>
          <w:lang w:val="kk-KZ"/>
        </w:rPr>
        <w:t xml:space="preserve"> Траектория жоспарлаудың </w:t>
      </w:r>
      <w:r w:rsidR="00015157">
        <w:rPr>
          <w:sz w:val="28"/>
          <w:szCs w:val="28"/>
          <w:lang w:val="kk-KZ"/>
        </w:rPr>
        <w:t>гибридті</w:t>
      </w:r>
      <w:r>
        <w:rPr>
          <w:sz w:val="28"/>
          <w:szCs w:val="28"/>
          <w:lang w:val="kk-KZ"/>
        </w:rPr>
        <w:t xml:space="preserve"> әдісі</w:t>
      </w:r>
    </w:p>
    <w:p w14:paraId="381E9BAC" w14:textId="5CEED373" w:rsidR="00AE751D" w:rsidRDefault="00A55677" w:rsidP="00A55677">
      <w:pPr>
        <w:rPr>
          <w:sz w:val="28"/>
          <w:szCs w:val="28"/>
          <w:lang w:val="kk-KZ"/>
        </w:rPr>
      </w:pPr>
      <w:r>
        <w:rPr>
          <w:sz w:val="28"/>
          <w:szCs w:val="28"/>
          <w:lang w:val="kk-KZ"/>
        </w:rPr>
        <w:t xml:space="preserve">Жүргізілген тәжірибелердің нәтижелерін талдап, екі түрлі кеңістіктердегі траекториялардың артықшылықтары мен кемшіліктерін ескере отырып, траектория жоспарлаудың жаңа </w:t>
      </w:r>
      <w:r w:rsidR="00015157">
        <w:rPr>
          <w:sz w:val="28"/>
          <w:szCs w:val="28"/>
          <w:lang w:val="kk-KZ"/>
        </w:rPr>
        <w:t>гибридті</w:t>
      </w:r>
      <w:r>
        <w:rPr>
          <w:sz w:val="28"/>
          <w:szCs w:val="28"/>
          <w:lang w:val="kk-KZ"/>
        </w:rPr>
        <w:t xml:space="preserve"> әдісі жасалды.</w:t>
      </w:r>
    </w:p>
    <w:p w14:paraId="191B0AB6" w14:textId="63B0316A" w:rsidR="00A55677" w:rsidRDefault="00015157" w:rsidP="00A55677">
      <w:pPr>
        <w:rPr>
          <w:sz w:val="28"/>
          <w:szCs w:val="28"/>
          <w:lang w:val="kk-KZ"/>
        </w:rPr>
      </w:pPr>
      <w:r>
        <w:rPr>
          <w:sz w:val="28"/>
          <w:szCs w:val="28"/>
          <w:lang w:val="kk-KZ"/>
        </w:rPr>
        <w:t>Гибридті</w:t>
      </w:r>
      <w:r w:rsidR="00A55677">
        <w:rPr>
          <w:sz w:val="28"/>
          <w:szCs w:val="28"/>
          <w:lang w:val="kk-KZ"/>
        </w:rPr>
        <w:t xml:space="preserve"> әдіс бір алып-қою операциясының ішінде траекторияны 4 сегментке бөліп, екі сегмент үшін бір кеңістікте, ал қалған екі сегмент үшін екінші кеңістікте траектория жоспарлайды.</w:t>
      </w:r>
    </w:p>
    <w:p w14:paraId="7D786170" w14:textId="1BCA97C6" w:rsidR="00AE751D" w:rsidRDefault="00A55677" w:rsidP="00A55677">
      <w:pPr>
        <w:rPr>
          <w:sz w:val="28"/>
          <w:szCs w:val="28"/>
          <w:lang w:val="kk-KZ"/>
        </w:rPr>
      </w:pPr>
      <w:r w:rsidRPr="00A55677">
        <w:rPr>
          <w:sz w:val="28"/>
          <w:szCs w:val="28"/>
          <w:lang w:val="kk-KZ"/>
        </w:rPr>
        <w:t>Қозғалыстың бастапқы нүктеден жүк алу нүктесіне және жүкті қойғаннан кейнгі бөлікте (</w:t>
      </w:r>
      <w:r>
        <w:rPr>
          <w:sz w:val="28"/>
          <w:szCs w:val="28"/>
          <w:lang w:val="kk-KZ"/>
        </w:rPr>
        <w:t xml:space="preserve">4.13-сурет – </w:t>
      </w:r>
      <w:r w:rsidRPr="00A55677">
        <w:rPr>
          <w:sz w:val="28"/>
          <w:szCs w:val="28"/>
          <w:lang w:val="kk-KZ"/>
        </w:rPr>
        <w:t>1,4) кинематикалық жұп кеңістігіндегі траектория, ал жүкті алғаннан қойғанға дейінгі бөлікте (2,3) тапсырма кеңістігіндегі траектория қолданылады.</w:t>
      </w:r>
    </w:p>
    <w:p w14:paraId="54DDC323" w14:textId="640206A4" w:rsidR="00A55677" w:rsidRDefault="00A55677" w:rsidP="00A55677">
      <w:pPr>
        <w:rPr>
          <w:sz w:val="28"/>
          <w:szCs w:val="28"/>
          <w:lang w:val="kk-KZ"/>
        </w:rPr>
      </w:pPr>
      <w:r>
        <w:rPr>
          <w:sz w:val="28"/>
          <w:szCs w:val="28"/>
          <w:lang w:val="kk-KZ"/>
        </w:rPr>
        <w:t>Жасалған әдіс жүк тасымалы жүргізілмейтін сегментте кинематикалық жұп кеңістігінде траектория жоспарлау арқасында, қозғалысты тез және жетектердің толық мүмк</w:t>
      </w:r>
      <w:r w:rsidR="00015157">
        <w:rPr>
          <w:sz w:val="28"/>
          <w:szCs w:val="28"/>
          <w:lang w:val="kk-KZ"/>
        </w:rPr>
        <w:t>і</w:t>
      </w:r>
      <w:r>
        <w:rPr>
          <w:sz w:val="28"/>
          <w:szCs w:val="28"/>
          <w:lang w:val="kk-KZ"/>
        </w:rPr>
        <w:t>нд</w:t>
      </w:r>
      <w:r w:rsidR="00015157">
        <w:rPr>
          <w:sz w:val="28"/>
          <w:szCs w:val="28"/>
          <w:lang w:val="kk-KZ"/>
        </w:rPr>
        <w:t>і</w:t>
      </w:r>
      <w:r>
        <w:rPr>
          <w:sz w:val="28"/>
          <w:szCs w:val="28"/>
          <w:lang w:val="kk-KZ"/>
        </w:rPr>
        <w:t>ктерін қолдан</w:t>
      </w:r>
      <w:r w:rsidR="00015157">
        <w:rPr>
          <w:sz w:val="28"/>
          <w:szCs w:val="28"/>
          <w:lang w:val="kk-KZ"/>
        </w:rPr>
        <w:t>у</w:t>
      </w:r>
      <w:r>
        <w:rPr>
          <w:sz w:val="28"/>
          <w:szCs w:val="28"/>
          <w:lang w:val="kk-KZ"/>
        </w:rPr>
        <w:t xml:space="preserve">ға мүмкіндік береді, ал жүк тасымалданатын сегменттерде тапсырма кеңістігінде траектория жоспарлау арқасында </w:t>
      </w:r>
      <w:r w:rsidR="00946E67">
        <w:rPr>
          <w:sz w:val="28"/>
          <w:szCs w:val="28"/>
          <w:lang w:val="kk-KZ"/>
        </w:rPr>
        <w:t>жұмыс мүшесінің дірілі</w:t>
      </w:r>
      <w:r w:rsidR="00015157">
        <w:rPr>
          <w:sz w:val="28"/>
          <w:szCs w:val="28"/>
          <w:lang w:val="kk-KZ"/>
        </w:rPr>
        <w:t>н</w:t>
      </w:r>
      <w:r w:rsidR="00946E67">
        <w:rPr>
          <w:sz w:val="28"/>
          <w:szCs w:val="28"/>
          <w:lang w:val="kk-KZ"/>
        </w:rPr>
        <w:t xml:space="preserve"> аза</w:t>
      </w:r>
      <w:r w:rsidR="00015157">
        <w:rPr>
          <w:sz w:val="28"/>
          <w:szCs w:val="28"/>
          <w:lang w:val="kk-KZ"/>
        </w:rPr>
        <w:t>йтады</w:t>
      </w:r>
      <w:r w:rsidR="00946E67">
        <w:rPr>
          <w:sz w:val="28"/>
          <w:szCs w:val="28"/>
          <w:lang w:val="kk-KZ"/>
        </w:rPr>
        <w:t>.</w:t>
      </w:r>
    </w:p>
    <w:p w14:paraId="08351804" w14:textId="77777777" w:rsidR="00015157" w:rsidRDefault="00015157" w:rsidP="00A55677">
      <w:pPr>
        <w:rPr>
          <w:sz w:val="28"/>
          <w:szCs w:val="28"/>
          <w:lang w:val="kk-KZ"/>
        </w:rPr>
      </w:pPr>
    </w:p>
    <w:p w14:paraId="6EF15C2B" w14:textId="5ABEB62A" w:rsidR="00A55677" w:rsidRDefault="00A55677" w:rsidP="00A55677">
      <w:pPr>
        <w:ind w:firstLine="0"/>
        <w:jc w:val="center"/>
        <w:rPr>
          <w:sz w:val="28"/>
          <w:szCs w:val="28"/>
          <w:lang w:val="kk-KZ"/>
        </w:rPr>
      </w:pPr>
      <w:r w:rsidRPr="00A55677">
        <w:rPr>
          <w:noProof/>
          <w:sz w:val="28"/>
          <w:szCs w:val="28"/>
        </w:rPr>
        <w:drawing>
          <wp:inline distT="0" distB="0" distL="0" distR="0" wp14:anchorId="615F4BB6" wp14:editId="2F7675E0">
            <wp:extent cx="4947855" cy="3978234"/>
            <wp:effectExtent l="0" t="0" r="5715" b="3810"/>
            <wp:docPr id="207941855" name="Рисунок 2">
              <a:extLst xmlns:a="http://schemas.openxmlformats.org/drawingml/2006/main">
                <a:ext uri="{FF2B5EF4-FFF2-40B4-BE49-F238E27FC236}">
                  <a16:creationId xmlns:a16="http://schemas.microsoft.com/office/drawing/2014/main" id="{879651BE-AD38-B127-36B9-972BDD7DBB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879651BE-AD38-B127-36B9-972BDD7DBB61}"/>
                        </a:ext>
                      </a:extLst>
                    </pic:cNvPr>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995878" cy="4016846"/>
                    </a:xfrm>
                    <a:prstGeom prst="rect">
                      <a:avLst/>
                    </a:prstGeom>
                  </pic:spPr>
                </pic:pic>
              </a:graphicData>
            </a:graphic>
          </wp:inline>
        </w:drawing>
      </w:r>
    </w:p>
    <w:p w14:paraId="758CA620" w14:textId="77777777" w:rsidR="00A55677" w:rsidRDefault="00A55677" w:rsidP="00A55677">
      <w:pPr>
        <w:ind w:firstLine="0"/>
        <w:jc w:val="center"/>
        <w:rPr>
          <w:sz w:val="28"/>
          <w:szCs w:val="28"/>
          <w:lang w:val="kk-KZ"/>
        </w:rPr>
      </w:pPr>
    </w:p>
    <w:p w14:paraId="546DE586" w14:textId="3EBC8AE1" w:rsidR="00A55677" w:rsidRPr="00A55677" w:rsidRDefault="00A55677" w:rsidP="00A55677">
      <w:pPr>
        <w:ind w:firstLine="0"/>
        <w:jc w:val="center"/>
        <w:rPr>
          <w:sz w:val="28"/>
          <w:szCs w:val="28"/>
          <w:lang w:val="kk-KZ"/>
        </w:rPr>
      </w:pPr>
      <w:r w:rsidRPr="00A55677">
        <w:rPr>
          <w:sz w:val="28"/>
          <w:szCs w:val="28"/>
          <w:lang w:val="kk-KZ"/>
        </w:rPr>
        <w:t>Сурет 4.1</w:t>
      </w:r>
      <w:r>
        <w:rPr>
          <w:sz w:val="28"/>
          <w:szCs w:val="28"/>
          <w:lang w:val="kk-KZ"/>
        </w:rPr>
        <w:t>3</w:t>
      </w:r>
      <w:r w:rsidRPr="00A55677">
        <w:rPr>
          <w:sz w:val="28"/>
          <w:szCs w:val="28"/>
          <w:lang w:val="kk-KZ"/>
        </w:rPr>
        <w:t xml:space="preserve"> – </w:t>
      </w:r>
      <w:r w:rsidR="00015157">
        <w:rPr>
          <w:sz w:val="28"/>
          <w:szCs w:val="28"/>
          <w:lang w:val="kk-KZ"/>
        </w:rPr>
        <w:t>Гибридті</w:t>
      </w:r>
      <w:r>
        <w:rPr>
          <w:sz w:val="28"/>
          <w:szCs w:val="28"/>
          <w:lang w:val="kk-KZ"/>
        </w:rPr>
        <w:t xml:space="preserve"> әдіс</w:t>
      </w:r>
      <w:r w:rsidR="00015157">
        <w:rPr>
          <w:sz w:val="28"/>
          <w:szCs w:val="28"/>
          <w:lang w:val="kk-KZ"/>
        </w:rPr>
        <w:t>т</w:t>
      </w:r>
      <w:r>
        <w:rPr>
          <w:sz w:val="28"/>
          <w:szCs w:val="28"/>
          <w:lang w:val="kk-KZ"/>
        </w:rPr>
        <w:t>ің 3</w:t>
      </w:r>
      <w:r w:rsidRPr="00A55677">
        <w:rPr>
          <w:sz w:val="28"/>
          <w:szCs w:val="28"/>
          <w:lang w:val="kk-KZ"/>
        </w:rPr>
        <w:t xml:space="preserve">D </w:t>
      </w:r>
      <w:r>
        <w:rPr>
          <w:sz w:val="28"/>
          <w:szCs w:val="28"/>
          <w:lang w:val="kk-KZ"/>
        </w:rPr>
        <w:t>көрінісі</w:t>
      </w:r>
    </w:p>
    <w:p w14:paraId="2319AA45" w14:textId="77777777" w:rsidR="00AE751D" w:rsidRDefault="00AE751D" w:rsidP="00C26001">
      <w:pPr>
        <w:ind w:firstLine="0"/>
        <w:rPr>
          <w:sz w:val="28"/>
          <w:szCs w:val="28"/>
          <w:lang w:val="kk-KZ"/>
        </w:rPr>
      </w:pPr>
    </w:p>
    <w:p w14:paraId="6507B329" w14:textId="40C95028" w:rsidR="008A1D61" w:rsidRDefault="00015157" w:rsidP="008A1D61">
      <w:pPr>
        <w:rPr>
          <w:sz w:val="28"/>
          <w:szCs w:val="28"/>
          <w:lang w:val="kk-KZ"/>
        </w:rPr>
      </w:pPr>
      <w:r>
        <w:rPr>
          <w:sz w:val="28"/>
          <w:szCs w:val="28"/>
          <w:lang w:val="kk-KZ"/>
        </w:rPr>
        <w:t>Гибридті</w:t>
      </w:r>
      <w:r w:rsidR="008A1D61">
        <w:rPr>
          <w:sz w:val="28"/>
          <w:szCs w:val="28"/>
          <w:lang w:val="kk-KZ"/>
        </w:rPr>
        <w:t xml:space="preserve"> әдіс</w:t>
      </w:r>
      <w:r>
        <w:rPr>
          <w:sz w:val="28"/>
          <w:szCs w:val="28"/>
          <w:lang w:val="kk-KZ"/>
        </w:rPr>
        <w:t>п</w:t>
      </w:r>
      <w:r w:rsidR="008A1D61">
        <w:rPr>
          <w:sz w:val="28"/>
          <w:szCs w:val="28"/>
          <w:lang w:val="kk-KZ"/>
        </w:rPr>
        <w:t>ен 200 г жүктемемен тәжірибелер орындалды.</w:t>
      </w:r>
    </w:p>
    <w:p w14:paraId="27326317" w14:textId="7F0111DE" w:rsidR="008A1D61" w:rsidRPr="008A1D61" w:rsidRDefault="008A1D61" w:rsidP="008A1D61">
      <w:pPr>
        <w:rPr>
          <w:sz w:val="28"/>
          <w:szCs w:val="28"/>
          <w:lang w:val="kk-KZ"/>
        </w:rPr>
      </w:pPr>
      <w:r w:rsidRPr="00C26001">
        <w:rPr>
          <w:sz w:val="28"/>
          <w:szCs w:val="28"/>
          <w:lang w:val="kk-KZ"/>
        </w:rPr>
        <w:lastRenderedPageBreak/>
        <w:t>4.</w:t>
      </w:r>
      <w:r>
        <w:rPr>
          <w:sz w:val="28"/>
          <w:szCs w:val="28"/>
          <w:lang w:val="kk-KZ"/>
        </w:rPr>
        <w:t>14</w:t>
      </w:r>
      <w:r w:rsidRPr="00C26001">
        <w:rPr>
          <w:sz w:val="28"/>
          <w:szCs w:val="28"/>
          <w:lang w:val="kk-KZ"/>
        </w:rPr>
        <w:t xml:space="preserve">-суретте </w:t>
      </w:r>
      <w:r>
        <w:rPr>
          <w:sz w:val="28"/>
          <w:szCs w:val="28"/>
          <w:lang w:val="kk-KZ"/>
        </w:rPr>
        <w:t xml:space="preserve">жүкпен орындалған траектория жоспарлаудың </w:t>
      </w:r>
      <w:r w:rsidR="00015157">
        <w:rPr>
          <w:sz w:val="28"/>
          <w:szCs w:val="28"/>
          <w:lang w:val="kk-KZ"/>
        </w:rPr>
        <w:t>гибридті</w:t>
      </w:r>
      <w:r>
        <w:rPr>
          <w:sz w:val="28"/>
          <w:szCs w:val="28"/>
          <w:lang w:val="kk-KZ"/>
        </w:rPr>
        <w:t xml:space="preserve"> әдіс</w:t>
      </w:r>
      <w:r w:rsidR="00015157">
        <w:rPr>
          <w:sz w:val="28"/>
          <w:szCs w:val="28"/>
          <w:lang w:val="kk-KZ"/>
        </w:rPr>
        <w:t>т</w:t>
      </w:r>
      <w:r>
        <w:rPr>
          <w:sz w:val="28"/>
          <w:szCs w:val="28"/>
          <w:lang w:val="kk-KZ"/>
        </w:rPr>
        <w:t>ің</w:t>
      </w:r>
      <w:r w:rsidRPr="00C26001">
        <w:rPr>
          <w:sz w:val="28"/>
          <w:szCs w:val="28"/>
          <w:lang w:val="kk-KZ"/>
        </w:rPr>
        <w:t xml:space="preserve"> тәжірибе</w:t>
      </w:r>
      <w:r>
        <w:rPr>
          <w:sz w:val="28"/>
          <w:szCs w:val="28"/>
          <w:lang w:val="kk-KZ"/>
        </w:rPr>
        <w:t>лік</w:t>
      </w:r>
      <w:r w:rsidRPr="00C26001">
        <w:rPr>
          <w:sz w:val="28"/>
          <w:szCs w:val="28"/>
          <w:lang w:val="kk-KZ"/>
        </w:rPr>
        <w:t xml:space="preserve"> белсенді иық бұрыштары</w:t>
      </w:r>
      <w:r>
        <w:rPr>
          <w:sz w:val="28"/>
          <w:szCs w:val="28"/>
          <w:lang w:val="kk-KZ"/>
        </w:rPr>
        <w:t xml:space="preserve">ның </w:t>
      </w:r>
      <w:r w:rsidRPr="00C26001">
        <w:rPr>
          <w:sz w:val="28"/>
          <w:szCs w:val="28"/>
          <w:lang w:val="kk-KZ"/>
        </w:rPr>
        <w:t>қателер</w:t>
      </w:r>
      <w:r>
        <w:rPr>
          <w:sz w:val="28"/>
          <w:szCs w:val="28"/>
          <w:lang w:val="kk-KZ"/>
        </w:rPr>
        <w:t>і</w:t>
      </w:r>
      <w:r w:rsidRPr="00C26001">
        <w:rPr>
          <w:sz w:val="28"/>
          <w:szCs w:val="28"/>
          <w:lang w:val="kk-KZ"/>
        </w:rPr>
        <w:t xml:space="preserve"> көрсетілген. Барлық деректер бойынша орташа қате 0,</w:t>
      </w:r>
      <w:r>
        <w:rPr>
          <w:sz w:val="28"/>
          <w:szCs w:val="28"/>
          <w:lang w:val="kk-KZ"/>
        </w:rPr>
        <w:t>113</w:t>
      </w:r>
      <w:r w:rsidRPr="00C26001">
        <w:rPr>
          <w:sz w:val="28"/>
          <w:szCs w:val="28"/>
          <w:lang w:val="kk-KZ"/>
        </w:rPr>
        <w:t>°</w:t>
      </w:r>
      <w:r w:rsidRPr="008A1D61">
        <w:rPr>
          <w:sz w:val="28"/>
          <w:szCs w:val="28"/>
          <w:lang w:val="kk-KZ"/>
        </w:rPr>
        <w:t xml:space="preserve"> </w:t>
      </w:r>
      <w:r w:rsidRPr="00C26001">
        <w:rPr>
          <w:sz w:val="28"/>
          <w:szCs w:val="28"/>
          <w:lang w:val="kk-KZ"/>
        </w:rPr>
        <w:t>құрады</w:t>
      </w:r>
      <w:r>
        <w:rPr>
          <w:sz w:val="28"/>
          <w:szCs w:val="28"/>
          <w:lang w:val="kk-KZ"/>
        </w:rPr>
        <w:t>, бұл тапсырма кеңістігіндегі (жүкпен) орташа қатеден 13,1</w:t>
      </w:r>
      <w:r w:rsidRPr="008A1D61">
        <w:rPr>
          <w:sz w:val="28"/>
          <w:szCs w:val="28"/>
          <w:lang w:val="kk-KZ"/>
        </w:rPr>
        <w:t>%</w:t>
      </w:r>
      <w:r>
        <w:rPr>
          <w:sz w:val="28"/>
          <w:szCs w:val="28"/>
          <w:lang w:val="kk-KZ"/>
        </w:rPr>
        <w:t xml:space="preserve"> кем болды.</w:t>
      </w:r>
    </w:p>
    <w:p w14:paraId="053A6845" w14:textId="77777777" w:rsidR="008A1D61" w:rsidRDefault="008A1D61" w:rsidP="008A1D61">
      <w:pPr>
        <w:rPr>
          <w:sz w:val="28"/>
          <w:szCs w:val="28"/>
          <w:lang w:val="kk-KZ"/>
        </w:rPr>
      </w:pPr>
    </w:p>
    <w:p w14:paraId="161A0326" w14:textId="77777777" w:rsidR="0067002E" w:rsidRPr="00D305B8" w:rsidRDefault="0067002E" w:rsidP="008A1D61">
      <w:pPr>
        <w:ind w:firstLine="0"/>
        <w:jc w:val="center"/>
        <w:rPr>
          <w:noProof/>
          <w:sz w:val="28"/>
          <w:szCs w:val="28"/>
          <w:lang w:val="kk-KZ"/>
        </w:rPr>
      </w:pPr>
    </w:p>
    <w:p w14:paraId="523C6DF4" w14:textId="41347FDC" w:rsidR="008A1D61" w:rsidRDefault="008A1D61" w:rsidP="008A1D61">
      <w:pPr>
        <w:ind w:firstLine="0"/>
        <w:jc w:val="center"/>
        <w:rPr>
          <w:sz w:val="28"/>
          <w:szCs w:val="28"/>
          <w:lang w:val="kk-KZ"/>
        </w:rPr>
      </w:pPr>
      <w:r w:rsidRPr="008A1D61">
        <w:rPr>
          <w:noProof/>
          <w:sz w:val="28"/>
          <w:szCs w:val="28"/>
        </w:rPr>
        <w:drawing>
          <wp:inline distT="0" distB="0" distL="0" distR="0" wp14:anchorId="2AC64C54" wp14:editId="6F5B699B">
            <wp:extent cx="5906664" cy="2243470"/>
            <wp:effectExtent l="0" t="0" r="0" b="4445"/>
            <wp:docPr id="1034478242" name="Рисунок 3">
              <a:extLst xmlns:a="http://schemas.openxmlformats.org/drawingml/2006/main">
                <a:ext uri="{FF2B5EF4-FFF2-40B4-BE49-F238E27FC236}">
                  <a16:creationId xmlns:a16="http://schemas.microsoft.com/office/drawing/2014/main" id="{1E3FC7FC-D42F-2E2A-CB69-D203CC5331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id="{1E3FC7FC-D42F-2E2A-CB69-D203CC5331CE}"/>
                        </a:ext>
                      </a:extLst>
                    </pic:cNvPr>
                    <pic:cNvPicPr>
                      <a:picLocks noChangeAspect="1"/>
                    </pic:cNvPicPr>
                  </pic:nvPicPr>
                  <pic:blipFill rotWithShape="1">
                    <a:blip r:embed="rId87"/>
                    <a:srcRect l="3679" r="5761"/>
                    <a:stretch/>
                  </pic:blipFill>
                  <pic:spPr bwMode="auto">
                    <a:xfrm>
                      <a:off x="0" y="0"/>
                      <a:ext cx="5928917" cy="2251922"/>
                    </a:xfrm>
                    <a:prstGeom prst="rect">
                      <a:avLst/>
                    </a:prstGeom>
                    <a:ln>
                      <a:noFill/>
                    </a:ln>
                    <a:extLst>
                      <a:ext uri="{53640926-AAD7-44D8-BBD7-CCE9431645EC}">
                        <a14:shadowObscured xmlns:a14="http://schemas.microsoft.com/office/drawing/2010/main"/>
                      </a:ext>
                    </a:extLst>
                  </pic:spPr>
                </pic:pic>
              </a:graphicData>
            </a:graphic>
          </wp:inline>
        </w:drawing>
      </w:r>
    </w:p>
    <w:p w14:paraId="52C7B6B5" w14:textId="77777777" w:rsidR="008A1D61" w:rsidRDefault="008A1D61" w:rsidP="008A1D61">
      <w:pPr>
        <w:ind w:firstLine="0"/>
        <w:jc w:val="center"/>
        <w:rPr>
          <w:sz w:val="28"/>
          <w:szCs w:val="28"/>
          <w:lang w:val="kk-KZ"/>
        </w:rPr>
      </w:pPr>
    </w:p>
    <w:p w14:paraId="0CDDC25F" w14:textId="043CD07A" w:rsidR="008A1D61" w:rsidRDefault="008A1D61" w:rsidP="008A1D61">
      <w:pPr>
        <w:ind w:firstLine="0"/>
        <w:jc w:val="center"/>
        <w:rPr>
          <w:sz w:val="28"/>
          <w:szCs w:val="28"/>
          <w:lang w:val="kk-KZ"/>
        </w:rPr>
      </w:pPr>
      <w:r w:rsidRPr="008A1D61">
        <w:rPr>
          <w:sz w:val="28"/>
          <w:szCs w:val="28"/>
          <w:lang w:val="kk-KZ"/>
        </w:rPr>
        <w:t>Сурет 4.1</w:t>
      </w:r>
      <w:r>
        <w:rPr>
          <w:sz w:val="28"/>
          <w:szCs w:val="28"/>
          <w:lang w:val="kk-KZ"/>
        </w:rPr>
        <w:t>4</w:t>
      </w:r>
      <w:r w:rsidRPr="008A1D61">
        <w:rPr>
          <w:sz w:val="28"/>
          <w:szCs w:val="28"/>
          <w:lang w:val="kk-KZ"/>
        </w:rPr>
        <w:t xml:space="preserve"> – </w:t>
      </w:r>
      <w:r w:rsidR="00015157">
        <w:rPr>
          <w:sz w:val="28"/>
          <w:szCs w:val="28"/>
          <w:lang w:val="kk-KZ"/>
        </w:rPr>
        <w:t>Гибридті әдістің</w:t>
      </w:r>
      <w:r w:rsidR="00112E49">
        <w:rPr>
          <w:sz w:val="28"/>
          <w:szCs w:val="28"/>
          <w:lang w:val="kk-KZ"/>
        </w:rPr>
        <w:t xml:space="preserve"> б</w:t>
      </w:r>
      <w:r w:rsidRPr="008A1D61">
        <w:rPr>
          <w:sz w:val="28"/>
          <w:szCs w:val="28"/>
          <w:lang w:val="kk-KZ"/>
        </w:rPr>
        <w:t>ұрыштық қате</w:t>
      </w:r>
      <w:r w:rsidR="00112E49">
        <w:rPr>
          <w:sz w:val="28"/>
          <w:szCs w:val="28"/>
          <w:lang w:val="kk-KZ"/>
        </w:rPr>
        <w:t>лері</w:t>
      </w:r>
      <w:r w:rsidRPr="008A1D61">
        <w:rPr>
          <w:sz w:val="28"/>
          <w:szCs w:val="28"/>
          <w:lang w:val="kk-KZ"/>
        </w:rPr>
        <w:t xml:space="preserve"> (жүкпен): θ1 (көк), θ2 (қызғылт сары) және θ3 (жасыл)</w:t>
      </w:r>
    </w:p>
    <w:p w14:paraId="1EC00056" w14:textId="77777777" w:rsidR="008A1D61" w:rsidRDefault="008A1D61" w:rsidP="00C26001">
      <w:pPr>
        <w:ind w:firstLine="0"/>
        <w:rPr>
          <w:sz w:val="28"/>
          <w:szCs w:val="28"/>
          <w:lang w:val="kk-KZ"/>
        </w:rPr>
      </w:pPr>
    </w:p>
    <w:p w14:paraId="2553F359" w14:textId="0FD2D6F6" w:rsidR="00112E49" w:rsidRPr="00BA130D" w:rsidRDefault="00112E49" w:rsidP="00112E49">
      <w:pPr>
        <w:rPr>
          <w:sz w:val="28"/>
          <w:szCs w:val="28"/>
          <w:lang w:val="kk-KZ"/>
        </w:rPr>
      </w:pPr>
      <w:r w:rsidRPr="00112E49">
        <w:rPr>
          <w:sz w:val="28"/>
          <w:szCs w:val="28"/>
          <w:lang w:val="kk-KZ"/>
        </w:rPr>
        <w:t>4.1</w:t>
      </w:r>
      <w:r>
        <w:rPr>
          <w:sz w:val="28"/>
          <w:szCs w:val="28"/>
          <w:lang w:val="kk-KZ"/>
        </w:rPr>
        <w:t>5</w:t>
      </w:r>
      <w:r w:rsidRPr="00112E49">
        <w:rPr>
          <w:sz w:val="28"/>
          <w:szCs w:val="28"/>
          <w:lang w:val="kk-KZ"/>
        </w:rPr>
        <w:t xml:space="preserve">-суретте жүкпен орындалған траектория жоспарлаудың </w:t>
      </w:r>
      <w:r w:rsidR="009C1F92">
        <w:rPr>
          <w:sz w:val="28"/>
          <w:szCs w:val="28"/>
          <w:lang w:val="kk-KZ"/>
        </w:rPr>
        <w:t>гибридті әдістің</w:t>
      </w:r>
      <w:r w:rsidRPr="00112E49">
        <w:rPr>
          <w:sz w:val="28"/>
          <w:szCs w:val="28"/>
          <w:lang w:val="kk-KZ"/>
        </w:rPr>
        <w:t xml:space="preserve"> тәжірибелік </w:t>
      </w:r>
      <w:r>
        <w:rPr>
          <w:sz w:val="28"/>
          <w:szCs w:val="28"/>
          <w:lang w:val="kk-KZ"/>
        </w:rPr>
        <w:t>поз</w:t>
      </w:r>
      <w:r w:rsidR="009C1F92">
        <w:rPr>
          <w:sz w:val="28"/>
          <w:szCs w:val="28"/>
          <w:lang w:val="kk-KZ"/>
        </w:rPr>
        <w:t>и</w:t>
      </w:r>
      <w:r>
        <w:rPr>
          <w:sz w:val="28"/>
          <w:szCs w:val="28"/>
          <w:lang w:val="kk-KZ"/>
        </w:rPr>
        <w:t>ц</w:t>
      </w:r>
      <w:r w:rsidR="009C1F92">
        <w:rPr>
          <w:sz w:val="28"/>
          <w:szCs w:val="28"/>
          <w:lang w:val="kk-KZ"/>
        </w:rPr>
        <w:t>и</w:t>
      </w:r>
      <w:r>
        <w:rPr>
          <w:sz w:val="28"/>
          <w:szCs w:val="28"/>
          <w:lang w:val="kk-KZ"/>
        </w:rPr>
        <w:t>ялық</w:t>
      </w:r>
      <w:r w:rsidRPr="00112E49">
        <w:rPr>
          <w:sz w:val="28"/>
          <w:szCs w:val="28"/>
          <w:lang w:val="kk-KZ"/>
        </w:rPr>
        <w:t xml:space="preserve"> қателері көрсетілген. </w:t>
      </w:r>
      <w:r>
        <w:rPr>
          <w:sz w:val="28"/>
          <w:szCs w:val="28"/>
          <w:lang w:val="kk-KZ"/>
        </w:rPr>
        <w:t>Абсолютті қатенің</w:t>
      </w:r>
      <w:r w:rsidRPr="00112E49">
        <w:rPr>
          <w:sz w:val="28"/>
          <w:szCs w:val="28"/>
          <w:lang w:val="kk-KZ"/>
        </w:rPr>
        <w:t xml:space="preserve"> орташа </w:t>
      </w:r>
      <w:r>
        <w:rPr>
          <w:sz w:val="28"/>
          <w:szCs w:val="28"/>
          <w:lang w:val="kk-KZ"/>
        </w:rPr>
        <w:t>мәні</w:t>
      </w:r>
      <w:r w:rsidRPr="00112E49">
        <w:rPr>
          <w:sz w:val="28"/>
          <w:szCs w:val="28"/>
          <w:lang w:val="kk-KZ"/>
        </w:rPr>
        <w:t xml:space="preserve"> </w:t>
      </w:r>
      <w:r>
        <w:rPr>
          <w:sz w:val="28"/>
          <w:szCs w:val="28"/>
          <w:lang w:val="kk-KZ"/>
        </w:rPr>
        <w:t>2,351 мм</w:t>
      </w:r>
      <w:r w:rsidRPr="00112E49">
        <w:rPr>
          <w:sz w:val="28"/>
          <w:szCs w:val="28"/>
          <w:lang w:val="kk-KZ"/>
        </w:rPr>
        <w:t xml:space="preserve"> құрады, бұл </w:t>
      </w:r>
      <w:r>
        <w:rPr>
          <w:sz w:val="28"/>
          <w:szCs w:val="28"/>
          <w:lang w:val="kk-KZ"/>
        </w:rPr>
        <w:t>кинематикалық жұп</w:t>
      </w:r>
      <w:r w:rsidRPr="00112E49">
        <w:rPr>
          <w:sz w:val="28"/>
          <w:szCs w:val="28"/>
          <w:lang w:val="kk-KZ"/>
        </w:rPr>
        <w:t xml:space="preserve"> кеңістігіндегі (жүкпен) орташа қатеден 1</w:t>
      </w:r>
      <w:r>
        <w:rPr>
          <w:sz w:val="28"/>
          <w:szCs w:val="28"/>
          <w:lang w:val="kk-KZ"/>
        </w:rPr>
        <w:t>7</w:t>
      </w:r>
      <w:r w:rsidRPr="00112E49">
        <w:rPr>
          <w:sz w:val="28"/>
          <w:szCs w:val="28"/>
          <w:lang w:val="kk-KZ"/>
        </w:rPr>
        <w:t>% кем болды.</w:t>
      </w:r>
    </w:p>
    <w:p w14:paraId="3C6C984C" w14:textId="77777777" w:rsidR="0067002E" w:rsidRPr="00D305B8" w:rsidRDefault="0067002E" w:rsidP="00BA130D">
      <w:pPr>
        <w:ind w:firstLine="0"/>
        <w:jc w:val="center"/>
        <w:rPr>
          <w:noProof/>
          <w:sz w:val="28"/>
          <w:szCs w:val="28"/>
          <w:lang w:val="kk-KZ"/>
        </w:rPr>
      </w:pPr>
    </w:p>
    <w:p w14:paraId="37BACF82" w14:textId="22D765E4" w:rsidR="00BA130D" w:rsidRDefault="00BA130D" w:rsidP="00BA130D">
      <w:pPr>
        <w:ind w:firstLine="0"/>
        <w:jc w:val="center"/>
        <w:rPr>
          <w:sz w:val="28"/>
          <w:szCs w:val="28"/>
          <w:lang w:val="en-US"/>
        </w:rPr>
      </w:pPr>
      <w:r w:rsidRPr="00BA130D">
        <w:rPr>
          <w:noProof/>
          <w:sz w:val="28"/>
          <w:szCs w:val="28"/>
        </w:rPr>
        <w:drawing>
          <wp:inline distT="0" distB="0" distL="0" distR="0" wp14:anchorId="0E4C9A1D" wp14:editId="63808E98">
            <wp:extent cx="6364379" cy="2410691"/>
            <wp:effectExtent l="0" t="0" r="0" b="8890"/>
            <wp:docPr id="5" name="Рисунок 4">
              <a:extLst xmlns:a="http://schemas.openxmlformats.org/drawingml/2006/main">
                <a:ext uri="{FF2B5EF4-FFF2-40B4-BE49-F238E27FC236}">
                  <a16:creationId xmlns:a16="http://schemas.microsoft.com/office/drawing/2014/main" id="{5D7BB0C5-4A8C-E600-39DF-7F0B003C5C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5D7BB0C5-4A8C-E600-39DF-7F0B003C5CCD}"/>
                        </a:ext>
                      </a:extLst>
                    </pic:cNvPr>
                    <pic:cNvPicPr>
                      <a:picLocks noChangeAspect="1"/>
                    </pic:cNvPicPr>
                  </pic:nvPicPr>
                  <pic:blipFill rotWithShape="1">
                    <a:blip r:embed="rId88"/>
                    <a:srcRect l="4741" r="5373"/>
                    <a:stretch/>
                  </pic:blipFill>
                  <pic:spPr bwMode="auto">
                    <a:xfrm>
                      <a:off x="0" y="0"/>
                      <a:ext cx="6376567" cy="2415307"/>
                    </a:xfrm>
                    <a:prstGeom prst="rect">
                      <a:avLst/>
                    </a:prstGeom>
                    <a:ln>
                      <a:noFill/>
                    </a:ln>
                    <a:extLst>
                      <a:ext uri="{53640926-AAD7-44D8-BBD7-CCE9431645EC}">
                        <a14:shadowObscured xmlns:a14="http://schemas.microsoft.com/office/drawing/2010/main"/>
                      </a:ext>
                    </a:extLst>
                  </pic:spPr>
                </pic:pic>
              </a:graphicData>
            </a:graphic>
          </wp:inline>
        </w:drawing>
      </w:r>
    </w:p>
    <w:p w14:paraId="76FC9194" w14:textId="77777777" w:rsidR="00BA130D" w:rsidRDefault="00BA130D" w:rsidP="00BA130D">
      <w:pPr>
        <w:ind w:firstLine="0"/>
        <w:jc w:val="center"/>
        <w:rPr>
          <w:sz w:val="28"/>
          <w:szCs w:val="28"/>
          <w:lang w:val="en-US"/>
        </w:rPr>
      </w:pPr>
    </w:p>
    <w:p w14:paraId="5CBF587B" w14:textId="4A5D9D81" w:rsidR="00BA130D" w:rsidRDefault="00BA130D" w:rsidP="00BA130D">
      <w:pPr>
        <w:ind w:firstLine="0"/>
        <w:jc w:val="center"/>
        <w:rPr>
          <w:sz w:val="28"/>
          <w:szCs w:val="28"/>
          <w:lang w:val="kk-KZ"/>
        </w:rPr>
      </w:pPr>
      <w:r w:rsidRPr="00C26001">
        <w:rPr>
          <w:sz w:val="28"/>
          <w:szCs w:val="28"/>
          <w:lang w:val="kk-KZ"/>
        </w:rPr>
        <w:t>Сурет 4.1</w:t>
      </w:r>
      <w:r>
        <w:rPr>
          <w:sz w:val="28"/>
          <w:szCs w:val="28"/>
          <w:lang w:val="en-US"/>
        </w:rPr>
        <w:t>5</w:t>
      </w:r>
      <w:r w:rsidRPr="00C26001">
        <w:rPr>
          <w:sz w:val="28"/>
          <w:szCs w:val="28"/>
          <w:lang w:val="kk-KZ"/>
        </w:rPr>
        <w:t xml:space="preserve"> – </w:t>
      </w:r>
      <w:r w:rsidR="009C1F92">
        <w:rPr>
          <w:sz w:val="28"/>
          <w:szCs w:val="28"/>
          <w:lang w:val="kk-KZ"/>
        </w:rPr>
        <w:t>Гибридті әдістің</w:t>
      </w:r>
      <w:r w:rsidRPr="00C26001">
        <w:rPr>
          <w:sz w:val="28"/>
          <w:szCs w:val="28"/>
          <w:lang w:val="kk-KZ"/>
        </w:rPr>
        <w:t xml:space="preserve"> </w:t>
      </w:r>
      <w:r>
        <w:rPr>
          <w:sz w:val="28"/>
          <w:szCs w:val="28"/>
          <w:lang w:val="kk-KZ"/>
        </w:rPr>
        <w:t>п</w:t>
      </w:r>
      <w:r w:rsidRPr="00C26001">
        <w:rPr>
          <w:sz w:val="28"/>
          <w:szCs w:val="28"/>
          <w:lang w:val="kk-KZ"/>
        </w:rPr>
        <w:t>озициялық қате</w:t>
      </w:r>
      <w:r>
        <w:rPr>
          <w:sz w:val="28"/>
          <w:szCs w:val="28"/>
          <w:lang w:val="kk-KZ"/>
        </w:rPr>
        <w:t>лері</w:t>
      </w:r>
      <w:r w:rsidRPr="00C26001">
        <w:rPr>
          <w:sz w:val="28"/>
          <w:szCs w:val="28"/>
          <w:lang w:val="kk-KZ"/>
        </w:rPr>
        <w:t xml:space="preserve"> (жүкпен): X (көк), Y (қызғылт сары), Z (жасыл) және абсолютті (қызыл)</w:t>
      </w:r>
    </w:p>
    <w:p w14:paraId="116DDAF8" w14:textId="77777777" w:rsidR="00D47C0D" w:rsidRDefault="00D47C0D" w:rsidP="00D47C0D">
      <w:pPr>
        <w:ind w:firstLine="0"/>
        <w:rPr>
          <w:sz w:val="28"/>
          <w:szCs w:val="28"/>
          <w:lang w:val="kk-KZ"/>
        </w:rPr>
      </w:pPr>
    </w:p>
    <w:p w14:paraId="0139CD5A" w14:textId="433CC48E" w:rsidR="00D47C0D" w:rsidRDefault="00D47C0D" w:rsidP="00D47C0D">
      <w:pPr>
        <w:ind w:firstLine="0"/>
        <w:rPr>
          <w:sz w:val="28"/>
          <w:szCs w:val="28"/>
          <w:lang w:val="kk-KZ"/>
        </w:rPr>
      </w:pPr>
      <w:r>
        <w:rPr>
          <w:sz w:val="28"/>
          <w:szCs w:val="28"/>
          <w:lang w:val="kk-KZ"/>
        </w:rPr>
        <w:tab/>
        <w:t>4.2</w:t>
      </w:r>
      <w:r w:rsidRPr="00D47C0D">
        <w:rPr>
          <w:sz w:val="28"/>
          <w:szCs w:val="28"/>
          <w:lang w:val="kk-KZ"/>
        </w:rPr>
        <w:t>-кестеде барлық қолданылған траекторияны жоспарлау әдістерінің бұрыштық және позициялық қателіктері келтірілген.</w:t>
      </w:r>
    </w:p>
    <w:p w14:paraId="6C4017D8" w14:textId="77777777" w:rsidR="00D47C0D" w:rsidRDefault="00D47C0D" w:rsidP="00D47C0D">
      <w:pPr>
        <w:ind w:firstLine="0"/>
        <w:rPr>
          <w:sz w:val="28"/>
          <w:szCs w:val="28"/>
          <w:lang w:val="kk-KZ"/>
        </w:rPr>
      </w:pPr>
    </w:p>
    <w:p w14:paraId="7FC0BF9F" w14:textId="480B2D84" w:rsidR="00D47C0D" w:rsidRPr="00D47C0D" w:rsidRDefault="00D47C0D" w:rsidP="00D47C0D">
      <w:pPr>
        <w:ind w:firstLine="0"/>
        <w:rPr>
          <w:bCs/>
          <w:sz w:val="28"/>
          <w:szCs w:val="28"/>
          <w:lang w:val="kk-KZ"/>
        </w:rPr>
      </w:pPr>
      <w:r w:rsidRPr="00D47C0D">
        <w:rPr>
          <w:bCs/>
          <w:sz w:val="28"/>
          <w:szCs w:val="28"/>
          <w:lang w:val="kk-KZ"/>
        </w:rPr>
        <w:lastRenderedPageBreak/>
        <w:t xml:space="preserve">Кесте </w:t>
      </w:r>
      <w:r>
        <w:rPr>
          <w:bCs/>
          <w:sz w:val="28"/>
          <w:szCs w:val="28"/>
          <w:lang w:val="kk-KZ"/>
        </w:rPr>
        <w:t>4.2</w:t>
      </w:r>
      <w:r w:rsidRPr="00D47C0D">
        <w:rPr>
          <w:bCs/>
          <w:sz w:val="28"/>
          <w:szCs w:val="28"/>
          <w:lang w:val="kk-KZ"/>
        </w:rPr>
        <w:t xml:space="preserve"> – Эксперименттік нәтижелерді салыстыру</w:t>
      </w:r>
    </w:p>
    <w:tbl>
      <w:tblPr>
        <w:tblStyle w:val="aff3"/>
        <w:tblW w:w="9675" w:type="dxa"/>
        <w:tblLook w:val="04A0" w:firstRow="1" w:lastRow="0" w:firstColumn="1" w:lastColumn="0" w:noHBand="0" w:noVBand="1"/>
      </w:tblPr>
      <w:tblGrid>
        <w:gridCol w:w="1641"/>
        <w:gridCol w:w="1930"/>
        <w:gridCol w:w="1367"/>
        <w:gridCol w:w="1852"/>
        <w:gridCol w:w="1462"/>
        <w:gridCol w:w="1423"/>
      </w:tblGrid>
      <w:tr w:rsidR="00D47C0D" w:rsidRPr="003B3565" w14:paraId="6319A36E" w14:textId="77777777" w:rsidTr="001A0F40">
        <w:trPr>
          <w:trHeight w:val="584"/>
        </w:trPr>
        <w:tc>
          <w:tcPr>
            <w:tcW w:w="1641" w:type="dxa"/>
            <w:hideMark/>
          </w:tcPr>
          <w:p w14:paraId="208427E8" w14:textId="77777777" w:rsidR="00D47C0D" w:rsidRPr="003B3565" w:rsidRDefault="00D47C0D" w:rsidP="00D47C0D">
            <w:pPr>
              <w:ind w:firstLine="0"/>
            </w:pPr>
            <w:r w:rsidRPr="008A631F">
              <w:rPr>
                <w:lang w:val="kk-KZ"/>
              </w:rPr>
              <w:t>Трактория кеңістігі</w:t>
            </w:r>
          </w:p>
        </w:tc>
        <w:tc>
          <w:tcPr>
            <w:tcW w:w="1930" w:type="dxa"/>
            <w:hideMark/>
          </w:tcPr>
          <w:p w14:paraId="08FBAD8D" w14:textId="77777777" w:rsidR="00D47C0D" w:rsidRPr="003B3565" w:rsidRDefault="00D47C0D" w:rsidP="00D47C0D">
            <w:pPr>
              <w:ind w:firstLine="0"/>
              <w:jc w:val="center"/>
            </w:pPr>
            <w:r w:rsidRPr="008A631F">
              <w:rPr>
                <w:lang w:val="kk-KZ"/>
              </w:rPr>
              <w:t>Кинематикалық жұп</w:t>
            </w:r>
          </w:p>
        </w:tc>
        <w:tc>
          <w:tcPr>
            <w:tcW w:w="1367" w:type="dxa"/>
            <w:hideMark/>
          </w:tcPr>
          <w:p w14:paraId="3A3DAB87" w14:textId="77777777" w:rsidR="00D47C0D" w:rsidRPr="003B3565" w:rsidRDefault="00D47C0D" w:rsidP="00D47C0D">
            <w:pPr>
              <w:ind w:firstLine="0"/>
              <w:jc w:val="center"/>
            </w:pPr>
            <w:r w:rsidRPr="008A631F">
              <w:rPr>
                <w:lang w:val="kk-KZ"/>
              </w:rPr>
              <w:t>Тапсырма</w:t>
            </w:r>
          </w:p>
        </w:tc>
        <w:tc>
          <w:tcPr>
            <w:tcW w:w="1852" w:type="dxa"/>
            <w:hideMark/>
          </w:tcPr>
          <w:p w14:paraId="6AEA2173" w14:textId="77777777" w:rsidR="00D47C0D" w:rsidRPr="003B3565" w:rsidRDefault="00D47C0D" w:rsidP="00D47C0D">
            <w:pPr>
              <w:ind w:firstLine="0"/>
              <w:jc w:val="center"/>
            </w:pPr>
            <w:r w:rsidRPr="008A631F">
              <w:rPr>
                <w:lang w:val="kk-KZ"/>
              </w:rPr>
              <w:t>Кинематикалық жұп (жүкпен)</w:t>
            </w:r>
          </w:p>
        </w:tc>
        <w:tc>
          <w:tcPr>
            <w:tcW w:w="1462" w:type="dxa"/>
            <w:hideMark/>
          </w:tcPr>
          <w:p w14:paraId="33121697" w14:textId="77777777" w:rsidR="00D47C0D" w:rsidRPr="008A631F" w:rsidRDefault="00D47C0D" w:rsidP="00D47C0D">
            <w:pPr>
              <w:ind w:firstLine="0"/>
              <w:jc w:val="center"/>
              <w:rPr>
                <w:lang w:val="kk-KZ"/>
              </w:rPr>
            </w:pPr>
            <w:r w:rsidRPr="008A631F">
              <w:rPr>
                <w:lang w:val="kk-KZ"/>
              </w:rPr>
              <w:t>Тапсырма</w:t>
            </w:r>
          </w:p>
          <w:p w14:paraId="57F96237" w14:textId="77777777" w:rsidR="00D47C0D" w:rsidRPr="003B3565" w:rsidRDefault="00D47C0D" w:rsidP="00D47C0D">
            <w:pPr>
              <w:ind w:firstLine="0"/>
              <w:jc w:val="center"/>
            </w:pPr>
            <w:r w:rsidRPr="008A631F">
              <w:rPr>
                <w:lang w:val="kk-KZ"/>
              </w:rPr>
              <w:t>(жүкпен)</w:t>
            </w:r>
          </w:p>
        </w:tc>
        <w:tc>
          <w:tcPr>
            <w:tcW w:w="1423" w:type="dxa"/>
            <w:hideMark/>
          </w:tcPr>
          <w:p w14:paraId="1539BD23" w14:textId="77777777" w:rsidR="00D47C0D" w:rsidRPr="003B3565" w:rsidRDefault="00D47C0D" w:rsidP="00D47C0D">
            <w:pPr>
              <w:ind w:firstLine="0"/>
              <w:jc w:val="center"/>
            </w:pPr>
            <w:r w:rsidRPr="008A631F">
              <w:rPr>
                <w:lang w:val="kk-KZ"/>
              </w:rPr>
              <w:t>Гибридті (жүкпен)</w:t>
            </w:r>
          </w:p>
        </w:tc>
      </w:tr>
      <w:tr w:rsidR="00D47C0D" w:rsidRPr="003B3565" w14:paraId="142A550B" w14:textId="77777777" w:rsidTr="001A0F40">
        <w:trPr>
          <w:trHeight w:val="584"/>
        </w:trPr>
        <w:tc>
          <w:tcPr>
            <w:tcW w:w="1641" w:type="dxa"/>
            <w:hideMark/>
          </w:tcPr>
          <w:p w14:paraId="699FAA3F" w14:textId="77777777" w:rsidR="00D47C0D" w:rsidRPr="003B3565" w:rsidRDefault="00D47C0D" w:rsidP="00D47C0D">
            <w:pPr>
              <w:ind w:firstLine="0"/>
            </w:pPr>
            <w:r w:rsidRPr="008A631F">
              <w:rPr>
                <w:lang w:val="kk-KZ"/>
              </w:rPr>
              <w:t>Бұрыштық қате</w:t>
            </w:r>
          </w:p>
        </w:tc>
        <w:tc>
          <w:tcPr>
            <w:tcW w:w="1930" w:type="dxa"/>
            <w:hideMark/>
          </w:tcPr>
          <w:p w14:paraId="2D531352" w14:textId="77777777" w:rsidR="00D47C0D" w:rsidRPr="003B3565" w:rsidRDefault="00D47C0D" w:rsidP="00D47C0D">
            <w:pPr>
              <w:ind w:firstLine="0"/>
              <w:jc w:val="center"/>
            </w:pPr>
            <w:r w:rsidRPr="003B3565">
              <w:rPr>
                <w:lang w:val="kk-KZ"/>
              </w:rPr>
              <w:t>0,093°</w:t>
            </w:r>
          </w:p>
        </w:tc>
        <w:tc>
          <w:tcPr>
            <w:tcW w:w="1367" w:type="dxa"/>
            <w:hideMark/>
          </w:tcPr>
          <w:p w14:paraId="671901DC" w14:textId="77777777" w:rsidR="00D47C0D" w:rsidRPr="003B3565" w:rsidRDefault="00D47C0D" w:rsidP="00D47C0D">
            <w:pPr>
              <w:ind w:firstLine="0"/>
              <w:jc w:val="center"/>
            </w:pPr>
            <w:r w:rsidRPr="003B3565">
              <w:rPr>
                <w:lang w:val="kk-KZ"/>
              </w:rPr>
              <w:t>0,11°</w:t>
            </w:r>
          </w:p>
        </w:tc>
        <w:tc>
          <w:tcPr>
            <w:tcW w:w="1852" w:type="dxa"/>
            <w:hideMark/>
          </w:tcPr>
          <w:p w14:paraId="4569434B" w14:textId="77777777" w:rsidR="00D47C0D" w:rsidRPr="003B3565" w:rsidRDefault="00D47C0D" w:rsidP="00D47C0D">
            <w:pPr>
              <w:ind w:firstLine="0"/>
              <w:jc w:val="center"/>
            </w:pPr>
            <w:r w:rsidRPr="003B3565">
              <w:rPr>
                <w:lang w:val="kk-KZ"/>
              </w:rPr>
              <w:t>0,104°</w:t>
            </w:r>
          </w:p>
        </w:tc>
        <w:tc>
          <w:tcPr>
            <w:tcW w:w="1462" w:type="dxa"/>
            <w:hideMark/>
          </w:tcPr>
          <w:p w14:paraId="72475D13" w14:textId="77777777" w:rsidR="00D47C0D" w:rsidRPr="003B3565" w:rsidRDefault="00D47C0D" w:rsidP="00D47C0D">
            <w:pPr>
              <w:ind w:firstLine="0"/>
              <w:jc w:val="center"/>
            </w:pPr>
            <w:r w:rsidRPr="003B3565">
              <w:rPr>
                <w:lang w:val="kk-KZ"/>
              </w:rPr>
              <w:t>0,13°</w:t>
            </w:r>
          </w:p>
        </w:tc>
        <w:tc>
          <w:tcPr>
            <w:tcW w:w="1423" w:type="dxa"/>
            <w:hideMark/>
          </w:tcPr>
          <w:p w14:paraId="36CA9106" w14:textId="77777777" w:rsidR="00D47C0D" w:rsidRPr="003B3565" w:rsidRDefault="00D47C0D" w:rsidP="00D47C0D">
            <w:pPr>
              <w:ind w:firstLine="0"/>
              <w:jc w:val="center"/>
            </w:pPr>
            <w:r w:rsidRPr="003B3565">
              <w:rPr>
                <w:lang w:val="kk-KZ"/>
              </w:rPr>
              <w:t>0,113°</w:t>
            </w:r>
          </w:p>
        </w:tc>
      </w:tr>
      <w:tr w:rsidR="00D47C0D" w:rsidRPr="003B3565" w14:paraId="52E0210B" w14:textId="77777777" w:rsidTr="001A0F40">
        <w:trPr>
          <w:trHeight w:val="487"/>
        </w:trPr>
        <w:tc>
          <w:tcPr>
            <w:tcW w:w="1641" w:type="dxa"/>
            <w:hideMark/>
          </w:tcPr>
          <w:p w14:paraId="370D53E0" w14:textId="77777777" w:rsidR="00D47C0D" w:rsidRPr="009A5F3C" w:rsidRDefault="00D47C0D" w:rsidP="00D47C0D">
            <w:pPr>
              <w:ind w:firstLine="0"/>
              <w:rPr>
                <w:lang w:val="kk-KZ"/>
              </w:rPr>
            </w:pPr>
            <w:r w:rsidRPr="009A5F3C">
              <w:rPr>
                <w:lang w:val="kk-KZ"/>
              </w:rPr>
              <w:t>Позициялық</w:t>
            </w:r>
          </w:p>
          <w:p w14:paraId="155779CA" w14:textId="77777777" w:rsidR="00D47C0D" w:rsidRPr="003B3565" w:rsidRDefault="00D47C0D" w:rsidP="00D47C0D">
            <w:pPr>
              <w:ind w:firstLine="0"/>
            </w:pPr>
            <w:r w:rsidRPr="009A5F3C">
              <w:rPr>
                <w:lang w:val="kk-KZ"/>
              </w:rPr>
              <w:t>қате</w:t>
            </w:r>
          </w:p>
        </w:tc>
        <w:tc>
          <w:tcPr>
            <w:tcW w:w="1930" w:type="dxa"/>
            <w:hideMark/>
          </w:tcPr>
          <w:p w14:paraId="57E803D0" w14:textId="77777777" w:rsidR="00D47C0D" w:rsidRPr="003B3565" w:rsidRDefault="00D47C0D" w:rsidP="00D47C0D">
            <w:pPr>
              <w:ind w:firstLine="0"/>
              <w:jc w:val="center"/>
            </w:pPr>
            <w:r w:rsidRPr="003B3565">
              <w:rPr>
                <w:lang w:val="kk-KZ"/>
              </w:rPr>
              <w:t>2,238 мм</w:t>
            </w:r>
          </w:p>
        </w:tc>
        <w:tc>
          <w:tcPr>
            <w:tcW w:w="1367" w:type="dxa"/>
            <w:hideMark/>
          </w:tcPr>
          <w:p w14:paraId="7AE71CB3" w14:textId="77777777" w:rsidR="00D47C0D" w:rsidRPr="003B3565" w:rsidRDefault="00D47C0D" w:rsidP="00D47C0D">
            <w:pPr>
              <w:ind w:firstLine="0"/>
              <w:jc w:val="center"/>
            </w:pPr>
            <w:r w:rsidRPr="003B3565">
              <w:rPr>
                <w:lang w:val="kk-KZ"/>
              </w:rPr>
              <w:t>2,199 мм</w:t>
            </w:r>
          </w:p>
        </w:tc>
        <w:tc>
          <w:tcPr>
            <w:tcW w:w="1852" w:type="dxa"/>
            <w:hideMark/>
          </w:tcPr>
          <w:p w14:paraId="0F44EC93" w14:textId="77777777" w:rsidR="00D47C0D" w:rsidRPr="003B3565" w:rsidRDefault="00D47C0D" w:rsidP="00D47C0D">
            <w:pPr>
              <w:ind w:firstLine="0"/>
              <w:jc w:val="center"/>
            </w:pPr>
            <w:r w:rsidRPr="003B3565">
              <w:rPr>
                <w:lang w:val="kk-KZ"/>
              </w:rPr>
              <w:t>2,832 мм</w:t>
            </w:r>
          </w:p>
        </w:tc>
        <w:tc>
          <w:tcPr>
            <w:tcW w:w="1462" w:type="dxa"/>
            <w:hideMark/>
          </w:tcPr>
          <w:p w14:paraId="62348C75" w14:textId="77777777" w:rsidR="00D47C0D" w:rsidRPr="003B3565" w:rsidRDefault="00D47C0D" w:rsidP="00D47C0D">
            <w:pPr>
              <w:ind w:firstLine="0"/>
              <w:jc w:val="center"/>
            </w:pPr>
            <w:r w:rsidRPr="003B3565">
              <w:rPr>
                <w:lang w:val="kk-KZ"/>
              </w:rPr>
              <w:t>2,403 мм</w:t>
            </w:r>
          </w:p>
        </w:tc>
        <w:tc>
          <w:tcPr>
            <w:tcW w:w="1423" w:type="dxa"/>
            <w:hideMark/>
          </w:tcPr>
          <w:p w14:paraId="14FD422B" w14:textId="77777777" w:rsidR="00D47C0D" w:rsidRPr="003B3565" w:rsidRDefault="00D47C0D" w:rsidP="00D47C0D">
            <w:pPr>
              <w:ind w:firstLine="0"/>
              <w:jc w:val="center"/>
            </w:pPr>
            <w:r w:rsidRPr="003B3565">
              <w:rPr>
                <w:lang w:val="kk-KZ"/>
              </w:rPr>
              <w:t>2,351 мм</w:t>
            </w:r>
          </w:p>
        </w:tc>
      </w:tr>
    </w:tbl>
    <w:p w14:paraId="5EA41497" w14:textId="77777777" w:rsidR="00BA130D" w:rsidRDefault="00BA130D" w:rsidP="00BA130D">
      <w:pPr>
        <w:ind w:firstLine="0"/>
        <w:rPr>
          <w:sz w:val="28"/>
          <w:szCs w:val="28"/>
          <w:lang w:val="kk-KZ"/>
        </w:rPr>
      </w:pPr>
    </w:p>
    <w:p w14:paraId="54A63012" w14:textId="444BE726" w:rsidR="00BA130D" w:rsidRDefault="00BA130D" w:rsidP="00BA130D">
      <w:pPr>
        <w:rPr>
          <w:sz w:val="28"/>
          <w:szCs w:val="28"/>
          <w:lang w:val="kk-KZ"/>
        </w:rPr>
      </w:pPr>
      <w:r>
        <w:rPr>
          <w:sz w:val="28"/>
          <w:szCs w:val="28"/>
          <w:lang w:val="kk-KZ"/>
        </w:rPr>
        <w:t>4.1.</w:t>
      </w:r>
      <w:r w:rsidR="00DB01B8">
        <w:rPr>
          <w:sz w:val="28"/>
          <w:szCs w:val="28"/>
          <w:lang w:val="en-US"/>
        </w:rPr>
        <w:t>6</w:t>
      </w:r>
      <w:r>
        <w:rPr>
          <w:sz w:val="28"/>
          <w:szCs w:val="28"/>
          <w:lang w:val="kk-KZ"/>
        </w:rPr>
        <w:t xml:space="preserve"> Манипулятордың жұмыс кеңістігін анықтау</w:t>
      </w:r>
    </w:p>
    <w:p w14:paraId="0786E826" w14:textId="268D579D" w:rsidR="00BA130D" w:rsidRDefault="00AF285B" w:rsidP="00BA130D">
      <w:pPr>
        <w:rPr>
          <w:sz w:val="28"/>
          <w:szCs w:val="28"/>
          <w:lang w:val="kk-KZ"/>
        </w:rPr>
      </w:pPr>
      <w:r w:rsidRPr="00AF285B">
        <w:rPr>
          <w:sz w:val="28"/>
          <w:szCs w:val="28"/>
          <w:lang w:val="kk-KZ"/>
        </w:rPr>
        <w:t xml:space="preserve">Жиналған </w:t>
      </w:r>
      <w:r>
        <w:rPr>
          <w:sz w:val="28"/>
          <w:szCs w:val="28"/>
          <w:lang w:val="kk-KZ"/>
        </w:rPr>
        <w:t>манипулятордың</w:t>
      </w:r>
      <w:r w:rsidRPr="00AF285B">
        <w:rPr>
          <w:sz w:val="28"/>
          <w:szCs w:val="28"/>
          <w:lang w:val="kk-KZ"/>
        </w:rPr>
        <w:t xml:space="preserve"> жұмыс </w:t>
      </w:r>
      <w:r>
        <w:rPr>
          <w:sz w:val="28"/>
          <w:szCs w:val="28"/>
          <w:lang w:val="kk-KZ"/>
        </w:rPr>
        <w:t>мүшесін</w:t>
      </w:r>
      <w:r w:rsidRPr="00AF285B">
        <w:rPr>
          <w:sz w:val="28"/>
          <w:szCs w:val="28"/>
          <w:lang w:val="kk-KZ"/>
        </w:rPr>
        <w:t xml:space="preserve"> орналастыруға болатын аумақты анықтау үшін оның жұмыс кеңістігі есептелді.</w:t>
      </w:r>
      <w:r>
        <w:rPr>
          <w:sz w:val="28"/>
          <w:szCs w:val="28"/>
          <w:lang w:val="kk-KZ"/>
        </w:rPr>
        <w:t xml:space="preserve"> Есептеулер</w:t>
      </w:r>
      <w:r w:rsidRPr="00AF285B">
        <w:rPr>
          <w:sz w:val="28"/>
          <w:szCs w:val="28"/>
          <w:lang w:val="kk-KZ"/>
        </w:rPr>
        <w:t xml:space="preserve"> </w:t>
      </w:r>
      <w:r>
        <w:rPr>
          <w:sz w:val="28"/>
          <w:szCs w:val="28"/>
          <w:lang w:val="kk-KZ"/>
        </w:rPr>
        <w:t>тура</w:t>
      </w:r>
      <w:r w:rsidRPr="00AF285B">
        <w:rPr>
          <w:sz w:val="28"/>
          <w:szCs w:val="28"/>
          <w:lang w:val="kk-KZ"/>
        </w:rPr>
        <w:t xml:space="preserve"> кинематиканың теңдеулері</w:t>
      </w:r>
      <w:r>
        <w:rPr>
          <w:sz w:val="28"/>
          <w:szCs w:val="28"/>
          <w:lang w:val="kk-KZ"/>
        </w:rPr>
        <w:t xml:space="preserve"> көмегімен</w:t>
      </w:r>
      <w:r w:rsidRPr="00AF285B">
        <w:rPr>
          <w:sz w:val="28"/>
          <w:szCs w:val="28"/>
          <w:lang w:val="kk-KZ"/>
        </w:rPr>
        <w:t xml:space="preserve"> Python</w:t>
      </w:r>
      <w:r>
        <w:rPr>
          <w:sz w:val="28"/>
          <w:szCs w:val="28"/>
          <w:lang w:val="kk-KZ"/>
        </w:rPr>
        <w:t xml:space="preserve"> бағдарламасында</w:t>
      </w:r>
      <w:r w:rsidRPr="00AF285B">
        <w:rPr>
          <w:sz w:val="28"/>
          <w:szCs w:val="28"/>
          <w:lang w:val="kk-KZ"/>
        </w:rPr>
        <w:t xml:space="preserve"> жүзеге асырылды, ал визуализация үшін</w:t>
      </w:r>
      <w:r>
        <w:rPr>
          <w:sz w:val="28"/>
          <w:szCs w:val="28"/>
          <w:lang w:val="kk-KZ"/>
        </w:rPr>
        <w:t xml:space="preserve"> </w:t>
      </w:r>
      <w:r w:rsidRPr="00AF285B">
        <w:rPr>
          <w:sz w:val="28"/>
          <w:szCs w:val="28"/>
          <w:lang w:val="kk-KZ"/>
        </w:rPr>
        <w:t>Python matplotlib модулі қолданылды.</w:t>
      </w:r>
    </w:p>
    <w:p w14:paraId="00D0C5B7" w14:textId="4EE3E9F9" w:rsidR="00BA130D" w:rsidRDefault="00AF285B" w:rsidP="00BA130D">
      <w:pPr>
        <w:rPr>
          <w:sz w:val="28"/>
          <w:szCs w:val="28"/>
          <w:lang w:val="kk-KZ"/>
        </w:rPr>
      </w:pPr>
      <w:r w:rsidRPr="00AF285B">
        <w:rPr>
          <w:sz w:val="28"/>
          <w:szCs w:val="28"/>
          <w:lang w:val="kk-KZ"/>
        </w:rPr>
        <w:t>4</w:t>
      </w:r>
      <w:r>
        <w:rPr>
          <w:sz w:val="28"/>
          <w:szCs w:val="28"/>
          <w:lang w:val="kk-KZ"/>
        </w:rPr>
        <w:t>.16-с</w:t>
      </w:r>
      <w:r w:rsidRPr="00AF285B">
        <w:rPr>
          <w:sz w:val="28"/>
          <w:szCs w:val="28"/>
          <w:lang w:val="kk-KZ"/>
        </w:rPr>
        <w:t>урет</w:t>
      </w:r>
      <w:r>
        <w:rPr>
          <w:sz w:val="28"/>
          <w:szCs w:val="28"/>
          <w:lang w:val="kk-KZ"/>
        </w:rPr>
        <w:t>те манипулятордың</w:t>
      </w:r>
      <w:r w:rsidRPr="00AF285B">
        <w:rPr>
          <w:sz w:val="28"/>
          <w:szCs w:val="28"/>
          <w:lang w:val="kk-KZ"/>
        </w:rPr>
        <w:t xml:space="preserve"> биіктігі шамамен 175 мм және диаметрі шамамен 300 мм болатын конустық пішінді жұмыс кеңістігі көрсетілген.</w:t>
      </w:r>
    </w:p>
    <w:p w14:paraId="7AD79904" w14:textId="77777777" w:rsidR="00AF285B" w:rsidRDefault="00AF285B" w:rsidP="00AF285B">
      <w:pPr>
        <w:ind w:firstLine="0"/>
        <w:jc w:val="center"/>
        <w:rPr>
          <w:sz w:val="28"/>
          <w:szCs w:val="28"/>
          <w:lang w:val="kk-KZ"/>
        </w:rPr>
      </w:pPr>
    </w:p>
    <w:p w14:paraId="3BD4A016" w14:textId="00AEA651" w:rsidR="00AF285B" w:rsidRDefault="00AF285B" w:rsidP="00AF285B">
      <w:pPr>
        <w:ind w:firstLine="0"/>
        <w:jc w:val="center"/>
        <w:rPr>
          <w:sz w:val="28"/>
          <w:szCs w:val="28"/>
          <w:lang w:val="kk-KZ"/>
        </w:rPr>
      </w:pPr>
      <w:r>
        <w:rPr>
          <w:noProof/>
          <w:sz w:val="28"/>
          <w:szCs w:val="28"/>
          <w:lang w:val="kk-KZ"/>
        </w:rPr>
        <w:drawing>
          <wp:inline distT="0" distB="0" distL="0" distR="0" wp14:anchorId="55A032FA" wp14:editId="6FF41769">
            <wp:extent cx="5906082" cy="4940135"/>
            <wp:effectExtent l="0" t="0" r="0" b="0"/>
            <wp:docPr id="1335734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36226" cy="4965349"/>
                    </a:xfrm>
                    <a:prstGeom prst="rect">
                      <a:avLst/>
                    </a:prstGeom>
                    <a:noFill/>
                    <a:ln>
                      <a:noFill/>
                    </a:ln>
                  </pic:spPr>
                </pic:pic>
              </a:graphicData>
            </a:graphic>
          </wp:inline>
        </w:drawing>
      </w:r>
    </w:p>
    <w:p w14:paraId="297FEF37" w14:textId="77777777" w:rsidR="00AF285B" w:rsidRDefault="00AF285B" w:rsidP="00AF285B">
      <w:pPr>
        <w:ind w:firstLine="0"/>
        <w:jc w:val="center"/>
        <w:rPr>
          <w:sz w:val="28"/>
          <w:szCs w:val="28"/>
          <w:lang w:val="kk-KZ"/>
        </w:rPr>
      </w:pPr>
    </w:p>
    <w:p w14:paraId="3C833B90" w14:textId="4E6A83EA" w:rsidR="00AF285B" w:rsidRDefault="00AF285B" w:rsidP="00AF285B">
      <w:pPr>
        <w:ind w:firstLine="0"/>
        <w:jc w:val="center"/>
        <w:rPr>
          <w:sz w:val="28"/>
          <w:szCs w:val="28"/>
          <w:lang w:val="kk-KZ"/>
        </w:rPr>
      </w:pPr>
      <w:r w:rsidRPr="00C26001">
        <w:rPr>
          <w:sz w:val="28"/>
          <w:szCs w:val="28"/>
          <w:lang w:val="kk-KZ"/>
        </w:rPr>
        <w:t>Сурет 4.1</w:t>
      </w:r>
      <w:r>
        <w:rPr>
          <w:sz w:val="28"/>
          <w:szCs w:val="28"/>
          <w:lang w:val="kk-KZ"/>
        </w:rPr>
        <w:t>6</w:t>
      </w:r>
      <w:r w:rsidRPr="00C26001">
        <w:rPr>
          <w:sz w:val="28"/>
          <w:szCs w:val="28"/>
          <w:lang w:val="kk-KZ"/>
        </w:rPr>
        <w:t xml:space="preserve"> – </w:t>
      </w:r>
      <w:r>
        <w:rPr>
          <w:sz w:val="28"/>
          <w:szCs w:val="28"/>
          <w:lang w:val="kk-KZ"/>
        </w:rPr>
        <w:t>Манипулятордың жұмыс кеңістігі</w:t>
      </w:r>
    </w:p>
    <w:p w14:paraId="4665AFEA" w14:textId="77777777" w:rsidR="00BA130D" w:rsidRDefault="00BA130D" w:rsidP="00BA130D">
      <w:pPr>
        <w:rPr>
          <w:sz w:val="28"/>
          <w:szCs w:val="28"/>
          <w:lang w:val="kk-KZ"/>
        </w:rPr>
      </w:pPr>
    </w:p>
    <w:p w14:paraId="7A393320" w14:textId="0F1FC821" w:rsidR="00AF285B" w:rsidRPr="00D305B8" w:rsidRDefault="00AF285B" w:rsidP="00BA130D">
      <w:pPr>
        <w:rPr>
          <w:sz w:val="28"/>
          <w:szCs w:val="28"/>
          <w:lang w:val="kk-KZ"/>
        </w:rPr>
      </w:pPr>
      <w:r w:rsidRPr="00AF285B">
        <w:rPr>
          <w:sz w:val="28"/>
          <w:szCs w:val="28"/>
          <w:lang w:val="kk-KZ"/>
        </w:rPr>
        <w:t xml:space="preserve">Z </w:t>
      </w:r>
      <w:r>
        <w:rPr>
          <w:sz w:val="28"/>
          <w:szCs w:val="28"/>
          <w:lang w:val="kk-KZ"/>
        </w:rPr>
        <w:t>осінің түрлі мәндері үшін жұмыс кеңістігінің диаметрлері 4.</w:t>
      </w:r>
      <w:r w:rsidR="00D47C0D">
        <w:rPr>
          <w:sz w:val="28"/>
          <w:szCs w:val="28"/>
          <w:lang w:val="kk-KZ"/>
        </w:rPr>
        <w:t>3</w:t>
      </w:r>
      <w:r>
        <w:rPr>
          <w:sz w:val="28"/>
          <w:szCs w:val="28"/>
          <w:lang w:val="kk-KZ"/>
        </w:rPr>
        <w:t>-кестеде көрсетілген.</w:t>
      </w:r>
    </w:p>
    <w:p w14:paraId="6871F126" w14:textId="30F3DA8B" w:rsidR="00AF285B" w:rsidRDefault="00AF285B" w:rsidP="007168D9">
      <w:pPr>
        <w:ind w:firstLine="0"/>
        <w:rPr>
          <w:sz w:val="28"/>
          <w:szCs w:val="28"/>
          <w:lang w:val="kk-KZ"/>
        </w:rPr>
      </w:pPr>
      <w:r>
        <w:rPr>
          <w:sz w:val="28"/>
          <w:szCs w:val="28"/>
          <w:lang w:val="kk-KZ"/>
        </w:rPr>
        <w:lastRenderedPageBreak/>
        <w:t>Кесте 4.</w:t>
      </w:r>
      <w:r w:rsidR="00D47C0D">
        <w:rPr>
          <w:sz w:val="28"/>
          <w:szCs w:val="28"/>
          <w:lang w:val="kk-KZ"/>
        </w:rPr>
        <w:t>3</w:t>
      </w:r>
      <w:r>
        <w:rPr>
          <w:sz w:val="28"/>
          <w:szCs w:val="28"/>
          <w:lang w:val="kk-KZ"/>
        </w:rPr>
        <w:t xml:space="preserve"> – Жұмыс кеңітігінің өлшемдері</w:t>
      </w:r>
    </w:p>
    <w:tbl>
      <w:tblPr>
        <w:tblStyle w:val="aff3"/>
        <w:tblW w:w="6232" w:type="dxa"/>
        <w:tblLook w:val="04A0" w:firstRow="1" w:lastRow="0" w:firstColumn="1" w:lastColumn="0" w:noHBand="0" w:noVBand="1"/>
      </w:tblPr>
      <w:tblGrid>
        <w:gridCol w:w="2972"/>
        <w:gridCol w:w="3260"/>
      </w:tblGrid>
      <w:tr w:rsidR="00AF285B" w:rsidRPr="00EF21DC" w14:paraId="0BBF6766" w14:textId="77777777" w:rsidTr="00741124">
        <w:tc>
          <w:tcPr>
            <w:tcW w:w="2972" w:type="dxa"/>
            <w:hideMark/>
          </w:tcPr>
          <w:p w14:paraId="5D4A6856" w14:textId="0640574E" w:rsidR="00AF285B" w:rsidRPr="00AF285B" w:rsidRDefault="00AF285B" w:rsidP="00AF285B">
            <w:pPr>
              <w:ind w:firstLine="0"/>
              <w:jc w:val="center"/>
              <w:rPr>
                <w:sz w:val="28"/>
                <w:szCs w:val="28"/>
              </w:rPr>
            </w:pPr>
            <w:r w:rsidRPr="00AF285B">
              <w:rPr>
                <w:sz w:val="28"/>
                <w:szCs w:val="28"/>
                <w:lang w:val="en-US"/>
              </w:rPr>
              <w:t>Z</w:t>
            </w:r>
            <w:r w:rsidRPr="00AF285B">
              <w:rPr>
                <w:sz w:val="28"/>
                <w:szCs w:val="28"/>
              </w:rPr>
              <w:t xml:space="preserve">, </w:t>
            </w:r>
            <w:proofErr w:type="spellStart"/>
            <w:r w:rsidRPr="00AF285B">
              <w:rPr>
                <w:sz w:val="28"/>
                <w:szCs w:val="28"/>
              </w:rPr>
              <w:t>mm</w:t>
            </w:r>
            <w:proofErr w:type="spellEnd"/>
          </w:p>
        </w:tc>
        <w:tc>
          <w:tcPr>
            <w:tcW w:w="3260" w:type="dxa"/>
            <w:hideMark/>
          </w:tcPr>
          <w:p w14:paraId="0A91859C" w14:textId="1B9DB765" w:rsidR="00AF285B" w:rsidRPr="00AF285B" w:rsidRDefault="00AF285B" w:rsidP="00AF285B">
            <w:pPr>
              <w:ind w:firstLine="28"/>
              <w:jc w:val="center"/>
              <w:rPr>
                <w:sz w:val="28"/>
                <w:szCs w:val="28"/>
                <w:lang w:val="kk-KZ"/>
              </w:rPr>
            </w:pPr>
            <w:r w:rsidRPr="00AF285B">
              <w:rPr>
                <w:sz w:val="28"/>
                <w:szCs w:val="28"/>
                <w:lang w:val="kk-KZ"/>
              </w:rPr>
              <w:t>Диаметр, мм</w:t>
            </w:r>
          </w:p>
        </w:tc>
      </w:tr>
      <w:tr w:rsidR="00AF285B" w:rsidRPr="00EF21DC" w14:paraId="21334B6D" w14:textId="77777777" w:rsidTr="00741124">
        <w:tc>
          <w:tcPr>
            <w:tcW w:w="2972" w:type="dxa"/>
            <w:hideMark/>
          </w:tcPr>
          <w:p w14:paraId="48EE7099" w14:textId="77777777" w:rsidR="00AF285B" w:rsidRPr="00AF285B" w:rsidRDefault="00AF285B" w:rsidP="00AF285B">
            <w:pPr>
              <w:ind w:firstLine="0"/>
              <w:jc w:val="center"/>
              <w:rPr>
                <w:sz w:val="28"/>
                <w:szCs w:val="28"/>
              </w:rPr>
            </w:pPr>
            <w:r w:rsidRPr="00AF285B">
              <w:rPr>
                <w:sz w:val="28"/>
                <w:szCs w:val="28"/>
              </w:rPr>
              <w:sym w:font="Symbol" w:char="F02D"/>
            </w:r>
            <w:r w:rsidRPr="00AF285B">
              <w:rPr>
                <w:sz w:val="28"/>
                <w:szCs w:val="28"/>
              </w:rPr>
              <w:t>100</w:t>
            </w:r>
          </w:p>
        </w:tc>
        <w:tc>
          <w:tcPr>
            <w:tcW w:w="3260" w:type="dxa"/>
          </w:tcPr>
          <w:p w14:paraId="7E626E6D" w14:textId="77777777" w:rsidR="00AF285B" w:rsidRPr="00AF285B" w:rsidRDefault="00AF285B" w:rsidP="00AF285B">
            <w:pPr>
              <w:ind w:firstLine="0"/>
              <w:jc w:val="center"/>
              <w:rPr>
                <w:sz w:val="28"/>
                <w:szCs w:val="28"/>
              </w:rPr>
            </w:pPr>
            <w:r w:rsidRPr="00AF285B">
              <w:rPr>
                <w:sz w:val="28"/>
                <w:szCs w:val="28"/>
              </w:rPr>
              <w:t>314</w:t>
            </w:r>
          </w:p>
        </w:tc>
      </w:tr>
      <w:tr w:rsidR="00AF285B" w:rsidRPr="00EF21DC" w14:paraId="716C215E" w14:textId="77777777" w:rsidTr="00741124">
        <w:tc>
          <w:tcPr>
            <w:tcW w:w="2972" w:type="dxa"/>
            <w:hideMark/>
          </w:tcPr>
          <w:p w14:paraId="47E169F1" w14:textId="77777777" w:rsidR="00AF285B" w:rsidRPr="00AF285B" w:rsidRDefault="00AF285B" w:rsidP="00AF285B">
            <w:pPr>
              <w:ind w:firstLine="0"/>
              <w:jc w:val="center"/>
              <w:rPr>
                <w:sz w:val="28"/>
                <w:szCs w:val="28"/>
              </w:rPr>
            </w:pPr>
            <w:r w:rsidRPr="00AF285B">
              <w:rPr>
                <w:sz w:val="28"/>
                <w:szCs w:val="28"/>
              </w:rPr>
              <w:sym w:font="Symbol" w:char="F02D"/>
            </w:r>
            <w:r w:rsidRPr="00AF285B">
              <w:rPr>
                <w:sz w:val="28"/>
                <w:szCs w:val="28"/>
              </w:rPr>
              <w:t>120</w:t>
            </w:r>
          </w:p>
        </w:tc>
        <w:tc>
          <w:tcPr>
            <w:tcW w:w="3260" w:type="dxa"/>
          </w:tcPr>
          <w:p w14:paraId="2DAA181F" w14:textId="77777777" w:rsidR="00AF285B" w:rsidRPr="00AF285B" w:rsidRDefault="00AF285B" w:rsidP="00AF285B">
            <w:pPr>
              <w:ind w:firstLine="0"/>
              <w:jc w:val="center"/>
              <w:rPr>
                <w:sz w:val="28"/>
                <w:szCs w:val="28"/>
              </w:rPr>
            </w:pPr>
            <w:r w:rsidRPr="00AF285B">
              <w:rPr>
                <w:sz w:val="28"/>
                <w:szCs w:val="28"/>
              </w:rPr>
              <w:t>320</w:t>
            </w:r>
          </w:p>
        </w:tc>
      </w:tr>
      <w:tr w:rsidR="00AF285B" w:rsidRPr="00EF21DC" w14:paraId="7E51C44D" w14:textId="77777777" w:rsidTr="00741124">
        <w:tc>
          <w:tcPr>
            <w:tcW w:w="2972" w:type="dxa"/>
            <w:hideMark/>
          </w:tcPr>
          <w:p w14:paraId="5C49179F" w14:textId="77777777" w:rsidR="00AF285B" w:rsidRPr="00AF285B" w:rsidRDefault="00AF285B" w:rsidP="00AF285B">
            <w:pPr>
              <w:ind w:firstLine="0"/>
              <w:jc w:val="center"/>
              <w:rPr>
                <w:sz w:val="28"/>
                <w:szCs w:val="28"/>
              </w:rPr>
            </w:pPr>
            <w:r w:rsidRPr="00AF285B">
              <w:rPr>
                <w:sz w:val="28"/>
                <w:szCs w:val="28"/>
              </w:rPr>
              <w:sym w:font="Symbol" w:char="F02D"/>
            </w:r>
            <w:r w:rsidRPr="00AF285B">
              <w:rPr>
                <w:sz w:val="28"/>
                <w:szCs w:val="28"/>
              </w:rPr>
              <w:t>140</w:t>
            </w:r>
          </w:p>
        </w:tc>
        <w:tc>
          <w:tcPr>
            <w:tcW w:w="3260" w:type="dxa"/>
          </w:tcPr>
          <w:p w14:paraId="7B1C0DFE" w14:textId="77777777" w:rsidR="00AF285B" w:rsidRPr="00AF285B" w:rsidRDefault="00AF285B" w:rsidP="00AF285B">
            <w:pPr>
              <w:ind w:firstLine="0"/>
              <w:jc w:val="center"/>
              <w:rPr>
                <w:sz w:val="28"/>
                <w:szCs w:val="28"/>
              </w:rPr>
            </w:pPr>
            <w:r w:rsidRPr="00AF285B">
              <w:rPr>
                <w:sz w:val="28"/>
                <w:szCs w:val="28"/>
              </w:rPr>
              <w:t>310</w:t>
            </w:r>
          </w:p>
        </w:tc>
      </w:tr>
      <w:tr w:rsidR="00AF285B" w:rsidRPr="00EF21DC" w14:paraId="73B990A4" w14:textId="77777777" w:rsidTr="00741124">
        <w:tc>
          <w:tcPr>
            <w:tcW w:w="2972" w:type="dxa"/>
            <w:hideMark/>
          </w:tcPr>
          <w:p w14:paraId="21E4C811" w14:textId="77777777" w:rsidR="00AF285B" w:rsidRPr="00AF285B" w:rsidRDefault="00AF285B" w:rsidP="00AF285B">
            <w:pPr>
              <w:ind w:firstLine="0"/>
              <w:jc w:val="center"/>
              <w:rPr>
                <w:sz w:val="28"/>
                <w:szCs w:val="28"/>
              </w:rPr>
            </w:pPr>
            <w:r w:rsidRPr="00AF285B">
              <w:rPr>
                <w:sz w:val="28"/>
                <w:szCs w:val="28"/>
              </w:rPr>
              <w:sym w:font="Symbol" w:char="F02D"/>
            </w:r>
            <w:r w:rsidRPr="00AF285B">
              <w:rPr>
                <w:sz w:val="28"/>
                <w:szCs w:val="28"/>
              </w:rPr>
              <w:t>160</w:t>
            </w:r>
          </w:p>
        </w:tc>
        <w:tc>
          <w:tcPr>
            <w:tcW w:w="3260" w:type="dxa"/>
          </w:tcPr>
          <w:p w14:paraId="60DC0506" w14:textId="77777777" w:rsidR="00AF285B" w:rsidRPr="00AF285B" w:rsidRDefault="00AF285B" w:rsidP="00AF285B">
            <w:pPr>
              <w:ind w:firstLine="0"/>
              <w:jc w:val="center"/>
              <w:rPr>
                <w:sz w:val="28"/>
                <w:szCs w:val="28"/>
              </w:rPr>
            </w:pPr>
            <w:r w:rsidRPr="00AF285B">
              <w:rPr>
                <w:sz w:val="28"/>
                <w:szCs w:val="28"/>
              </w:rPr>
              <w:t>296</w:t>
            </w:r>
          </w:p>
        </w:tc>
      </w:tr>
      <w:tr w:rsidR="00AF285B" w:rsidRPr="00EF21DC" w14:paraId="44BD478E" w14:textId="77777777" w:rsidTr="00741124">
        <w:tc>
          <w:tcPr>
            <w:tcW w:w="2972" w:type="dxa"/>
            <w:hideMark/>
          </w:tcPr>
          <w:p w14:paraId="30EEDF23" w14:textId="77777777" w:rsidR="00AF285B" w:rsidRPr="00AF285B" w:rsidRDefault="00AF285B" w:rsidP="00AF285B">
            <w:pPr>
              <w:ind w:firstLine="0"/>
              <w:jc w:val="center"/>
              <w:rPr>
                <w:sz w:val="28"/>
                <w:szCs w:val="28"/>
              </w:rPr>
            </w:pPr>
            <w:r w:rsidRPr="00AF285B">
              <w:rPr>
                <w:sz w:val="28"/>
                <w:szCs w:val="28"/>
              </w:rPr>
              <w:sym w:font="Symbol" w:char="F02D"/>
            </w:r>
            <w:r w:rsidRPr="00AF285B">
              <w:rPr>
                <w:sz w:val="28"/>
                <w:szCs w:val="28"/>
              </w:rPr>
              <w:t>180</w:t>
            </w:r>
          </w:p>
        </w:tc>
        <w:tc>
          <w:tcPr>
            <w:tcW w:w="3260" w:type="dxa"/>
          </w:tcPr>
          <w:p w14:paraId="56F3096C" w14:textId="77777777" w:rsidR="00AF285B" w:rsidRPr="00AF285B" w:rsidRDefault="00AF285B" w:rsidP="00AF285B">
            <w:pPr>
              <w:ind w:firstLine="0"/>
              <w:jc w:val="center"/>
              <w:rPr>
                <w:sz w:val="28"/>
                <w:szCs w:val="28"/>
              </w:rPr>
            </w:pPr>
            <w:r w:rsidRPr="00AF285B">
              <w:rPr>
                <w:sz w:val="28"/>
                <w:szCs w:val="28"/>
              </w:rPr>
              <w:t>280</w:t>
            </w:r>
          </w:p>
        </w:tc>
      </w:tr>
      <w:tr w:rsidR="00AF285B" w:rsidRPr="00EF21DC" w14:paraId="31985855" w14:textId="77777777" w:rsidTr="00741124">
        <w:tc>
          <w:tcPr>
            <w:tcW w:w="2972" w:type="dxa"/>
            <w:hideMark/>
          </w:tcPr>
          <w:p w14:paraId="2C6EEBD4" w14:textId="77777777" w:rsidR="00AF285B" w:rsidRPr="00AF285B" w:rsidRDefault="00AF285B" w:rsidP="00AF285B">
            <w:pPr>
              <w:ind w:firstLine="0"/>
              <w:jc w:val="center"/>
              <w:rPr>
                <w:sz w:val="28"/>
                <w:szCs w:val="28"/>
              </w:rPr>
            </w:pPr>
            <w:r w:rsidRPr="00AF285B">
              <w:rPr>
                <w:sz w:val="28"/>
                <w:szCs w:val="28"/>
              </w:rPr>
              <w:sym w:font="Symbol" w:char="F02D"/>
            </w:r>
            <w:r w:rsidRPr="00AF285B">
              <w:rPr>
                <w:sz w:val="28"/>
                <w:szCs w:val="28"/>
              </w:rPr>
              <w:t>200</w:t>
            </w:r>
          </w:p>
        </w:tc>
        <w:tc>
          <w:tcPr>
            <w:tcW w:w="3260" w:type="dxa"/>
          </w:tcPr>
          <w:p w14:paraId="3659E44E" w14:textId="77777777" w:rsidR="00AF285B" w:rsidRPr="00AF285B" w:rsidRDefault="00AF285B" w:rsidP="00AF285B">
            <w:pPr>
              <w:ind w:firstLine="0"/>
              <w:jc w:val="center"/>
              <w:rPr>
                <w:sz w:val="28"/>
                <w:szCs w:val="28"/>
              </w:rPr>
            </w:pPr>
            <w:r w:rsidRPr="00AF285B">
              <w:rPr>
                <w:sz w:val="28"/>
                <w:szCs w:val="28"/>
              </w:rPr>
              <w:t>254</w:t>
            </w:r>
          </w:p>
        </w:tc>
      </w:tr>
      <w:tr w:rsidR="00AF285B" w:rsidRPr="00EF21DC" w14:paraId="1190CAAB" w14:textId="77777777" w:rsidTr="00741124">
        <w:tc>
          <w:tcPr>
            <w:tcW w:w="2972" w:type="dxa"/>
            <w:hideMark/>
          </w:tcPr>
          <w:p w14:paraId="3C81801C" w14:textId="77777777" w:rsidR="00AF285B" w:rsidRPr="00AF285B" w:rsidRDefault="00AF285B" w:rsidP="00AF285B">
            <w:pPr>
              <w:ind w:firstLine="0"/>
              <w:jc w:val="center"/>
              <w:rPr>
                <w:sz w:val="28"/>
                <w:szCs w:val="28"/>
              </w:rPr>
            </w:pPr>
            <w:r w:rsidRPr="00AF285B">
              <w:rPr>
                <w:sz w:val="28"/>
                <w:szCs w:val="28"/>
              </w:rPr>
              <w:sym w:font="Symbol" w:char="F02D"/>
            </w:r>
            <w:r w:rsidRPr="00AF285B">
              <w:rPr>
                <w:sz w:val="28"/>
                <w:szCs w:val="28"/>
              </w:rPr>
              <w:t>220</w:t>
            </w:r>
          </w:p>
        </w:tc>
        <w:tc>
          <w:tcPr>
            <w:tcW w:w="3260" w:type="dxa"/>
          </w:tcPr>
          <w:p w14:paraId="4F1C73BC" w14:textId="77777777" w:rsidR="00AF285B" w:rsidRPr="00AF285B" w:rsidRDefault="00AF285B" w:rsidP="00AF285B">
            <w:pPr>
              <w:ind w:firstLine="0"/>
              <w:jc w:val="center"/>
              <w:rPr>
                <w:sz w:val="28"/>
                <w:szCs w:val="28"/>
              </w:rPr>
            </w:pPr>
            <w:r w:rsidRPr="00AF285B">
              <w:rPr>
                <w:sz w:val="28"/>
                <w:szCs w:val="28"/>
              </w:rPr>
              <w:t>224</w:t>
            </w:r>
          </w:p>
        </w:tc>
      </w:tr>
      <w:tr w:rsidR="00AF285B" w:rsidRPr="00EF21DC" w14:paraId="19473E98" w14:textId="77777777" w:rsidTr="00741124">
        <w:tc>
          <w:tcPr>
            <w:tcW w:w="2972" w:type="dxa"/>
          </w:tcPr>
          <w:p w14:paraId="7ABBADA7" w14:textId="77777777" w:rsidR="00AF285B" w:rsidRPr="00AF285B" w:rsidRDefault="00AF285B" w:rsidP="00AF285B">
            <w:pPr>
              <w:ind w:firstLine="0"/>
              <w:jc w:val="center"/>
              <w:rPr>
                <w:sz w:val="28"/>
                <w:szCs w:val="28"/>
              </w:rPr>
            </w:pPr>
            <w:r w:rsidRPr="00AF285B">
              <w:rPr>
                <w:sz w:val="28"/>
                <w:szCs w:val="28"/>
              </w:rPr>
              <w:sym w:font="Symbol" w:char="F02D"/>
            </w:r>
            <w:r w:rsidRPr="00AF285B">
              <w:rPr>
                <w:sz w:val="28"/>
                <w:szCs w:val="28"/>
              </w:rPr>
              <w:t>40</w:t>
            </w:r>
          </w:p>
        </w:tc>
        <w:tc>
          <w:tcPr>
            <w:tcW w:w="3260" w:type="dxa"/>
          </w:tcPr>
          <w:p w14:paraId="0D01CDF7" w14:textId="77777777" w:rsidR="00AF285B" w:rsidRPr="00AF285B" w:rsidRDefault="00AF285B" w:rsidP="00AF285B">
            <w:pPr>
              <w:ind w:firstLine="0"/>
              <w:jc w:val="center"/>
              <w:rPr>
                <w:sz w:val="28"/>
                <w:szCs w:val="28"/>
              </w:rPr>
            </w:pPr>
            <w:r w:rsidRPr="00AF285B">
              <w:rPr>
                <w:sz w:val="28"/>
                <w:szCs w:val="28"/>
              </w:rPr>
              <w:t>186</w:t>
            </w:r>
          </w:p>
        </w:tc>
      </w:tr>
      <w:tr w:rsidR="00AF285B" w:rsidRPr="00EF21DC" w14:paraId="2325BB92" w14:textId="77777777" w:rsidTr="00741124">
        <w:tc>
          <w:tcPr>
            <w:tcW w:w="2972" w:type="dxa"/>
          </w:tcPr>
          <w:p w14:paraId="5D391A18" w14:textId="77777777" w:rsidR="00AF285B" w:rsidRPr="00AF285B" w:rsidRDefault="00AF285B" w:rsidP="00AF285B">
            <w:pPr>
              <w:ind w:firstLine="0"/>
              <w:jc w:val="center"/>
              <w:rPr>
                <w:sz w:val="28"/>
                <w:szCs w:val="28"/>
              </w:rPr>
            </w:pPr>
            <w:r w:rsidRPr="00AF285B">
              <w:rPr>
                <w:sz w:val="28"/>
                <w:szCs w:val="28"/>
              </w:rPr>
              <w:sym w:font="Symbol" w:char="F02D"/>
            </w:r>
            <w:r w:rsidRPr="00AF285B">
              <w:rPr>
                <w:sz w:val="28"/>
                <w:szCs w:val="28"/>
              </w:rPr>
              <w:t>260</w:t>
            </w:r>
          </w:p>
        </w:tc>
        <w:tc>
          <w:tcPr>
            <w:tcW w:w="3260" w:type="dxa"/>
          </w:tcPr>
          <w:p w14:paraId="72AAF27E" w14:textId="77777777" w:rsidR="00AF285B" w:rsidRPr="00AF285B" w:rsidRDefault="00AF285B" w:rsidP="00AF285B">
            <w:pPr>
              <w:ind w:firstLine="0"/>
              <w:jc w:val="center"/>
              <w:rPr>
                <w:sz w:val="28"/>
                <w:szCs w:val="28"/>
              </w:rPr>
            </w:pPr>
            <w:r w:rsidRPr="00AF285B">
              <w:rPr>
                <w:sz w:val="28"/>
                <w:szCs w:val="28"/>
              </w:rPr>
              <w:t>134</w:t>
            </w:r>
          </w:p>
        </w:tc>
      </w:tr>
      <w:tr w:rsidR="00AF285B" w:rsidRPr="00EF21DC" w14:paraId="120AEB3B" w14:textId="77777777" w:rsidTr="00741124">
        <w:tc>
          <w:tcPr>
            <w:tcW w:w="2972" w:type="dxa"/>
          </w:tcPr>
          <w:p w14:paraId="799983D0" w14:textId="77777777" w:rsidR="00AF285B" w:rsidRPr="00AF285B" w:rsidRDefault="00AF285B" w:rsidP="00AF285B">
            <w:pPr>
              <w:ind w:firstLine="0"/>
              <w:jc w:val="center"/>
              <w:rPr>
                <w:sz w:val="28"/>
                <w:szCs w:val="28"/>
              </w:rPr>
            </w:pPr>
            <w:r w:rsidRPr="00AF285B">
              <w:rPr>
                <w:sz w:val="28"/>
                <w:szCs w:val="28"/>
              </w:rPr>
              <w:sym w:font="Symbol" w:char="F02D"/>
            </w:r>
            <w:r w:rsidRPr="00AF285B">
              <w:rPr>
                <w:sz w:val="28"/>
                <w:szCs w:val="28"/>
              </w:rPr>
              <w:t>280</w:t>
            </w:r>
          </w:p>
        </w:tc>
        <w:tc>
          <w:tcPr>
            <w:tcW w:w="3260" w:type="dxa"/>
          </w:tcPr>
          <w:p w14:paraId="1162B01C" w14:textId="77777777" w:rsidR="00AF285B" w:rsidRPr="00AF285B" w:rsidRDefault="00AF285B" w:rsidP="00AF285B">
            <w:pPr>
              <w:ind w:firstLine="0"/>
              <w:jc w:val="center"/>
              <w:rPr>
                <w:sz w:val="28"/>
                <w:szCs w:val="28"/>
              </w:rPr>
            </w:pPr>
            <w:r w:rsidRPr="00AF285B">
              <w:rPr>
                <w:sz w:val="28"/>
                <w:szCs w:val="28"/>
              </w:rPr>
              <w:t>52</w:t>
            </w:r>
          </w:p>
        </w:tc>
      </w:tr>
    </w:tbl>
    <w:p w14:paraId="3CF83AEA" w14:textId="77777777" w:rsidR="00AF285B" w:rsidRDefault="00AF285B" w:rsidP="007168D9">
      <w:pPr>
        <w:ind w:firstLine="0"/>
        <w:rPr>
          <w:sz w:val="28"/>
          <w:szCs w:val="28"/>
          <w:lang w:val="en-US"/>
        </w:rPr>
      </w:pPr>
    </w:p>
    <w:p w14:paraId="558942CA" w14:textId="5EF9E109" w:rsidR="0090325C" w:rsidRDefault="0090325C" w:rsidP="0090325C">
      <w:pPr>
        <w:rPr>
          <w:rFonts w:eastAsia="Calibri"/>
          <w:b/>
          <w:bCs/>
          <w:kern w:val="2"/>
          <w:sz w:val="28"/>
          <w:szCs w:val="28"/>
          <w:lang w:val="kk-KZ" w:eastAsia="en-US"/>
          <w14:ligatures w14:val="standardContextual"/>
        </w:rPr>
      </w:pPr>
      <w:r w:rsidRPr="00B17AD1">
        <w:rPr>
          <w:rFonts w:eastAsia="Calibri"/>
          <w:b/>
          <w:bCs/>
          <w:kern w:val="2"/>
          <w:sz w:val="28"/>
          <w:szCs w:val="28"/>
          <w:lang w:val="kk-KZ" w:eastAsia="en-US"/>
          <w14:ligatures w14:val="standardContextual"/>
        </w:rPr>
        <w:t>4.</w:t>
      </w:r>
      <w:r>
        <w:rPr>
          <w:rFonts w:eastAsia="Calibri"/>
          <w:b/>
          <w:bCs/>
          <w:kern w:val="2"/>
          <w:sz w:val="28"/>
          <w:szCs w:val="28"/>
          <w:lang w:val="en-US" w:eastAsia="en-US"/>
          <w14:ligatures w14:val="standardContextual"/>
        </w:rPr>
        <w:t>2</w:t>
      </w:r>
      <w:r w:rsidRPr="00B17AD1">
        <w:rPr>
          <w:rFonts w:eastAsia="Calibri"/>
          <w:b/>
          <w:bCs/>
          <w:kern w:val="2"/>
          <w:sz w:val="28"/>
          <w:szCs w:val="28"/>
          <w:lang w:val="kk-KZ" w:eastAsia="en-US"/>
          <w14:ligatures w14:val="standardContextual"/>
        </w:rPr>
        <w:t xml:space="preserve"> </w:t>
      </w:r>
      <w:r>
        <w:rPr>
          <w:rFonts w:eastAsia="Calibri"/>
          <w:b/>
          <w:bCs/>
          <w:kern w:val="2"/>
          <w:sz w:val="28"/>
          <w:szCs w:val="28"/>
          <w:lang w:val="kk-KZ" w:eastAsia="en-US"/>
          <w14:ligatures w14:val="standardContextual"/>
        </w:rPr>
        <w:t>Нәтижелерді талқылау және нарықтағы шешімдермен салыстыру</w:t>
      </w:r>
    </w:p>
    <w:p w14:paraId="778D2EAB" w14:textId="77777777" w:rsidR="0090325C" w:rsidRPr="0090325C" w:rsidRDefault="0090325C" w:rsidP="0090325C">
      <w:pPr>
        <w:rPr>
          <w:rFonts w:eastAsia="Calibri"/>
          <w:kern w:val="2"/>
          <w:sz w:val="28"/>
          <w:szCs w:val="28"/>
          <w:lang w:val="kk-KZ" w:eastAsia="en-US"/>
          <w14:ligatures w14:val="standardContextual"/>
        </w:rPr>
      </w:pPr>
    </w:p>
    <w:p w14:paraId="476416CE" w14:textId="24D00076" w:rsidR="0090325C" w:rsidRPr="0090325C" w:rsidRDefault="00CB2EE8" w:rsidP="0090325C">
      <w:pPr>
        <w:rPr>
          <w:sz w:val="28"/>
          <w:szCs w:val="28"/>
          <w:lang w:val="kk-KZ"/>
        </w:rPr>
      </w:pPr>
      <w:r>
        <w:rPr>
          <w:sz w:val="28"/>
          <w:szCs w:val="28"/>
          <w:lang w:val="kk-KZ"/>
        </w:rPr>
        <w:t>Манипулятордың</w:t>
      </w:r>
      <w:r w:rsidR="0090325C" w:rsidRPr="0090325C">
        <w:rPr>
          <w:sz w:val="28"/>
          <w:szCs w:val="28"/>
          <w:lang w:val="kk-KZ"/>
        </w:rPr>
        <w:t xml:space="preserve"> өнімділігін бағалау үшін </w:t>
      </w:r>
      <w:r>
        <w:rPr>
          <w:sz w:val="28"/>
          <w:szCs w:val="28"/>
          <w:lang w:val="kk-KZ"/>
        </w:rPr>
        <w:t>кинематикалық жұп</w:t>
      </w:r>
      <w:r w:rsidR="0090325C" w:rsidRPr="0090325C">
        <w:rPr>
          <w:sz w:val="28"/>
          <w:szCs w:val="28"/>
          <w:lang w:val="kk-KZ"/>
        </w:rPr>
        <w:t xml:space="preserve"> кеңісті</w:t>
      </w:r>
      <w:r>
        <w:rPr>
          <w:sz w:val="28"/>
          <w:szCs w:val="28"/>
          <w:lang w:val="kk-KZ"/>
        </w:rPr>
        <w:t>гі</w:t>
      </w:r>
      <w:r w:rsidR="0090325C" w:rsidRPr="0090325C">
        <w:rPr>
          <w:sz w:val="28"/>
          <w:szCs w:val="28"/>
          <w:lang w:val="kk-KZ"/>
        </w:rPr>
        <w:t xml:space="preserve"> </w:t>
      </w:r>
      <w:r w:rsidR="00C00B3B">
        <w:rPr>
          <w:sz w:val="28"/>
          <w:szCs w:val="28"/>
          <w:lang w:val="kk-KZ"/>
        </w:rPr>
        <w:t>м</w:t>
      </w:r>
      <w:r w:rsidR="0090325C" w:rsidRPr="0090325C">
        <w:rPr>
          <w:sz w:val="28"/>
          <w:szCs w:val="28"/>
          <w:lang w:val="kk-KZ"/>
        </w:rPr>
        <w:t xml:space="preserve">ен тапсырма кеңістігінің траекториясын есептеумен </w:t>
      </w:r>
      <w:r>
        <w:rPr>
          <w:sz w:val="28"/>
          <w:szCs w:val="28"/>
          <w:lang w:val="kk-KZ"/>
        </w:rPr>
        <w:t>тәжірибелер</w:t>
      </w:r>
      <w:r w:rsidR="0090325C" w:rsidRPr="0090325C">
        <w:rPr>
          <w:sz w:val="28"/>
          <w:szCs w:val="28"/>
          <w:lang w:val="kk-KZ"/>
        </w:rPr>
        <w:t xml:space="preserve"> жүргізілді. Тәжірибелер барысында робот "</w:t>
      </w:r>
      <w:r>
        <w:rPr>
          <w:sz w:val="28"/>
          <w:szCs w:val="28"/>
          <w:lang w:val="kk-KZ"/>
        </w:rPr>
        <w:t>алып-қою</w:t>
      </w:r>
      <w:r w:rsidR="0090325C" w:rsidRPr="0090325C">
        <w:rPr>
          <w:sz w:val="28"/>
          <w:szCs w:val="28"/>
          <w:lang w:val="kk-KZ"/>
        </w:rPr>
        <w:t>"</w:t>
      </w:r>
      <w:r>
        <w:rPr>
          <w:sz w:val="28"/>
          <w:szCs w:val="28"/>
          <w:lang w:val="kk-KZ"/>
        </w:rPr>
        <w:t xml:space="preserve"> операцияларын орындады</w:t>
      </w:r>
      <w:r w:rsidR="0090325C" w:rsidRPr="0090325C">
        <w:rPr>
          <w:sz w:val="28"/>
          <w:szCs w:val="28"/>
          <w:lang w:val="kk-KZ"/>
        </w:rPr>
        <w:t xml:space="preserve">. Қозғалыстың жалпы ұзақтығы 2 секундқа орнатылды, бұл секундына 0,5 </w:t>
      </w:r>
      <w:r>
        <w:rPr>
          <w:sz w:val="28"/>
          <w:szCs w:val="28"/>
          <w:lang w:val="kk-KZ"/>
        </w:rPr>
        <w:t>операция</w:t>
      </w:r>
      <w:r w:rsidR="0090325C" w:rsidRPr="0090325C">
        <w:rPr>
          <w:sz w:val="28"/>
          <w:szCs w:val="28"/>
          <w:lang w:val="kk-KZ"/>
        </w:rPr>
        <w:t xml:space="preserve"> жылдамдығына сәйкес келеді. </w:t>
      </w:r>
      <w:r>
        <w:rPr>
          <w:sz w:val="28"/>
          <w:szCs w:val="28"/>
          <w:lang w:val="kk-KZ"/>
        </w:rPr>
        <w:t>Тәжірибелік</w:t>
      </w:r>
      <w:r w:rsidR="0090325C" w:rsidRPr="0090325C">
        <w:rPr>
          <w:sz w:val="28"/>
          <w:szCs w:val="28"/>
          <w:lang w:val="kk-KZ"/>
        </w:rPr>
        <w:t xml:space="preserve"> деректерді алу үшін сервожетектерге орнатылған потенциометрлердің сигналдары пайдаланылды. Сондай-ақ, </w:t>
      </w:r>
      <w:r w:rsidR="00C00B3B">
        <w:rPr>
          <w:sz w:val="28"/>
          <w:szCs w:val="28"/>
          <w:lang w:val="kk-KZ"/>
        </w:rPr>
        <w:t>ж</w:t>
      </w:r>
      <w:r w:rsidR="0090325C" w:rsidRPr="0090325C">
        <w:rPr>
          <w:sz w:val="28"/>
          <w:szCs w:val="28"/>
          <w:lang w:val="kk-KZ"/>
        </w:rPr>
        <w:t xml:space="preserve">ұмыс кеңістігін есептеу </w:t>
      </w:r>
      <w:r>
        <w:rPr>
          <w:sz w:val="28"/>
          <w:szCs w:val="28"/>
          <w:lang w:val="kk-KZ"/>
        </w:rPr>
        <w:t>ж</w:t>
      </w:r>
      <w:r w:rsidR="0090325C" w:rsidRPr="0090325C">
        <w:rPr>
          <w:sz w:val="28"/>
          <w:szCs w:val="28"/>
          <w:lang w:val="kk-KZ"/>
        </w:rPr>
        <w:t>әне визуализациялау Python және matplotlib модулінің көмегімен жүзеге асырылды.</w:t>
      </w:r>
    </w:p>
    <w:p w14:paraId="65CBC210" w14:textId="07C78CD6" w:rsidR="0090325C" w:rsidRDefault="0090325C" w:rsidP="0090325C">
      <w:pPr>
        <w:rPr>
          <w:sz w:val="28"/>
          <w:szCs w:val="28"/>
          <w:lang w:val="kk-KZ"/>
        </w:rPr>
      </w:pPr>
      <w:r w:rsidRPr="0090325C">
        <w:rPr>
          <w:sz w:val="28"/>
          <w:szCs w:val="28"/>
          <w:lang w:val="kk-KZ"/>
        </w:rPr>
        <w:t xml:space="preserve">Тәжірибелер нәтижесінде </w:t>
      </w:r>
      <w:r w:rsidR="00CB2EE8">
        <w:rPr>
          <w:sz w:val="28"/>
          <w:szCs w:val="28"/>
          <w:lang w:val="kk-KZ"/>
        </w:rPr>
        <w:t>жұмыс мүшесінің</w:t>
      </w:r>
      <w:r w:rsidRPr="0090325C">
        <w:rPr>
          <w:sz w:val="28"/>
          <w:szCs w:val="28"/>
          <w:lang w:val="kk-KZ"/>
        </w:rPr>
        <w:t xml:space="preserve"> абсолютті сызықтық жылдамдықтары </w:t>
      </w:r>
      <w:r w:rsidR="00CB2EE8">
        <w:rPr>
          <w:sz w:val="28"/>
          <w:szCs w:val="28"/>
          <w:lang w:val="kk-KZ"/>
        </w:rPr>
        <w:t>кинематикалық жұп</w:t>
      </w:r>
      <w:r w:rsidRPr="0090325C">
        <w:rPr>
          <w:sz w:val="28"/>
          <w:szCs w:val="28"/>
          <w:lang w:val="kk-KZ"/>
        </w:rPr>
        <w:t xml:space="preserve"> кеңістік траекториясы үшін 404 мм/с және тапсырма кеңістігі үшін 391 мм/с-қа жетті,</w:t>
      </w:r>
      <w:r w:rsidR="00CB2EE8">
        <w:rPr>
          <w:sz w:val="28"/>
          <w:szCs w:val="28"/>
          <w:lang w:val="kk-KZ"/>
        </w:rPr>
        <w:t xml:space="preserve"> жүксіз қозғалыс кезінде</w:t>
      </w:r>
      <w:r w:rsidRPr="0090325C">
        <w:rPr>
          <w:sz w:val="28"/>
          <w:szCs w:val="28"/>
          <w:lang w:val="kk-KZ"/>
        </w:rPr>
        <w:t xml:space="preserve"> абсолютті орналасу қателері сәйкесінше 2,238 мм және 2,199 мм</w:t>
      </w:r>
      <w:r w:rsidR="00CB2EE8">
        <w:rPr>
          <w:sz w:val="28"/>
          <w:szCs w:val="28"/>
          <w:lang w:val="kk-KZ"/>
        </w:rPr>
        <w:t>, ал орташа бұрыштық қателер сәйкесінше 0,093° және 0,11° болды</w:t>
      </w:r>
      <w:r w:rsidRPr="0090325C">
        <w:rPr>
          <w:sz w:val="28"/>
          <w:szCs w:val="28"/>
          <w:lang w:val="kk-KZ"/>
        </w:rPr>
        <w:t>.</w:t>
      </w:r>
      <w:r w:rsidR="00CB2EE8" w:rsidRPr="00CB2EE8">
        <w:rPr>
          <w:sz w:val="28"/>
          <w:szCs w:val="28"/>
          <w:lang w:val="kk-KZ"/>
        </w:rPr>
        <w:t xml:space="preserve"> </w:t>
      </w:r>
      <w:r w:rsidR="00CB2EE8">
        <w:rPr>
          <w:sz w:val="28"/>
          <w:szCs w:val="28"/>
          <w:lang w:val="kk-KZ"/>
        </w:rPr>
        <w:t>Жүк қосылған қозғалыс кезінде</w:t>
      </w:r>
      <w:r w:rsidR="00CB2EE8" w:rsidRPr="0090325C">
        <w:rPr>
          <w:sz w:val="28"/>
          <w:szCs w:val="28"/>
          <w:lang w:val="kk-KZ"/>
        </w:rPr>
        <w:t xml:space="preserve"> абсолютті орналасу қателері</w:t>
      </w:r>
      <w:r w:rsidR="00CB2EE8">
        <w:rPr>
          <w:sz w:val="28"/>
          <w:szCs w:val="28"/>
          <w:lang w:val="kk-KZ"/>
        </w:rPr>
        <w:t xml:space="preserve"> кинематикалық жұп және тапсырма кеңістіктеріндегі траекториялар үшін</w:t>
      </w:r>
      <w:r w:rsidR="00CB2EE8" w:rsidRPr="0090325C">
        <w:rPr>
          <w:sz w:val="28"/>
          <w:szCs w:val="28"/>
          <w:lang w:val="kk-KZ"/>
        </w:rPr>
        <w:t xml:space="preserve"> сәйкесінше 2,</w:t>
      </w:r>
      <w:r w:rsidR="00CB2EE8">
        <w:rPr>
          <w:sz w:val="28"/>
          <w:szCs w:val="28"/>
          <w:lang w:val="kk-KZ"/>
        </w:rPr>
        <w:t>832</w:t>
      </w:r>
      <w:r w:rsidR="00CB2EE8" w:rsidRPr="0090325C">
        <w:rPr>
          <w:sz w:val="28"/>
          <w:szCs w:val="28"/>
          <w:lang w:val="kk-KZ"/>
        </w:rPr>
        <w:t xml:space="preserve"> мм және </w:t>
      </w:r>
      <w:r w:rsidR="00CB2EE8">
        <w:rPr>
          <w:sz w:val="28"/>
          <w:szCs w:val="28"/>
          <w:lang w:val="kk-KZ"/>
        </w:rPr>
        <w:t>2,403</w:t>
      </w:r>
      <w:r w:rsidR="00CB2EE8" w:rsidRPr="0090325C">
        <w:rPr>
          <w:sz w:val="28"/>
          <w:szCs w:val="28"/>
          <w:lang w:val="kk-KZ"/>
        </w:rPr>
        <w:t xml:space="preserve"> мм</w:t>
      </w:r>
      <w:r w:rsidR="00CB2EE8">
        <w:rPr>
          <w:sz w:val="28"/>
          <w:szCs w:val="28"/>
          <w:lang w:val="kk-KZ"/>
        </w:rPr>
        <w:t>, ал орташа бұрыштық қателер сәйкесінше 0,104° және 0,13° болды</w:t>
      </w:r>
      <w:r w:rsidR="00CB2EE8" w:rsidRPr="0090325C">
        <w:rPr>
          <w:sz w:val="28"/>
          <w:szCs w:val="28"/>
          <w:lang w:val="kk-KZ"/>
        </w:rPr>
        <w:t>.</w:t>
      </w:r>
    </w:p>
    <w:p w14:paraId="6E7889CC" w14:textId="306808D1" w:rsidR="0022362B" w:rsidRPr="0090325C" w:rsidRDefault="0022362B" w:rsidP="0090325C">
      <w:pPr>
        <w:rPr>
          <w:sz w:val="28"/>
          <w:szCs w:val="28"/>
          <w:lang w:val="kk-KZ"/>
        </w:rPr>
      </w:pPr>
      <w:r w:rsidRPr="0090325C">
        <w:rPr>
          <w:sz w:val="28"/>
          <w:szCs w:val="28"/>
          <w:lang w:val="kk-KZ"/>
        </w:rPr>
        <w:t>Сондай-ақ</w:t>
      </w:r>
      <w:r>
        <w:rPr>
          <w:sz w:val="28"/>
          <w:szCs w:val="28"/>
          <w:lang w:val="kk-KZ"/>
        </w:rPr>
        <w:t>,</w:t>
      </w:r>
      <w:r w:rsidRPr="0090325C">
        <w:rPr>
          <w:sz w:val="28"/>
          <w:szCs w:val="28"/>
          <w:lang w:val="kk-KZ"/>
        </w:rPr>
        <w:t xml:space="preserve"> құрастырылған </w:t>
      </w:r>
      <w:r>
        <w:rPr>
          <w:sz w:val="28"/>
          <w:szCs w:val="28"/>
          <w:lang w:val="kk-KZ"/>
        </w:rPr>
        <w:t>манипулятордың</w:t>
      </w:r>
      <w:r w:rsidRPr="0090325C">
        <w:rPr>
          <w:sz w:val="28"/>
          <w:szCs w:val="28"/>
          <w:lang w:val="kk-KZ"/>
        </w:rPr>
        <w:t xml:space="preserve"> жүк көтер</w:t>
      </w:r>
      <w:r w:rsidR="00C00B3B">
        <w:rPr>
          <w:sz w:val="28"/>
          <w:szCs w:val="28"/>
          <w:lang w:val="kk-KZ"/>
        </w:rPr>
        <w:t>у қабілетіне</w:t>
      </w:r>
      <w:r w:rsidRPr="0090325C">
        <w:rPr>
          <w:sz w:val="28"/>
          <w:szCs w:val="28"/>
          <w:lang w:val="kk-KZ"/>
        </w:rPr>
        <w:t xml:space="preserve"> сынақтар жүргізілді. </w:t>
      </w:r>
      <w:r w:rsidR="00C00B3B">
        <w:rPr>
          <w:sz w:val="28"/>
          <w:szCs w:val="28"/>
          <w:lang w:val="kk-KZ"/>
        </w:rPr>
        <w:t>Манипулятор</w:t>
      </w:r>
      <w:r w:rsidRPr="0090325C">
        <w:rPr>
          <w:sz w:val="28"/>
          <w:szCs w:val="28"/>
          <w:lang w:val="kk-KZ"/>
        </w:rPr>
        <w:t xml:space="preserve"> 200 г дейінгі жүктемемен </w:t>
      </w:r>
      <w:r w:rsidR="00C00B3B">
        <w:rPr>
          <w:sz w:val="28"/>
          <w:szCs w:val="28"/>
          <w:lang w:val="kk-KZ"/>
        </w:rPr>
        <w:t>алу</w:t>
      </w:r>
      <w:r w:rsidRPr="0090325C">
        <w:rPr>
          <w:sz w:val="28"/>
          <w:szCs w:val="28"/>
          <w:lang w:val="kk-KZ"/>
        </w:rPr>
        <w:t xml:space="preserve"> және орналастыру қозғалыстарын орындай алды, бұл өз салмағының 18,2% құрайды.</w:t>
      </w:r>
    </w:p>
    <w:p w14:paraId="4E869316" w14:textId="73109E51" w:rsidR="0090325C" w:rsidRPr="0090325C" w:rsidRDefault="00CB2EE8" w:rsidP="0090325C">
      <w:pPr>
        <w:rPr>
          <w:sz w:val="28"/>
          <w:szCs w:val="28"/>
          <w:lang w:val="kk-KZ"/>
        </w:rPr>
      </w:pPr>
      <w:r>
        <w:rPr>
          <w:sz w:val="28"/>
          <w:szCs w:val="28"/>
          <w:lang w:val="kk-KZ"/>
        </w:rPr>
        <w:t xml:space="preserve">Жүкпен қозғалыс кезіндегі </w:t>
      </w:r>
      <w:r w:rsidR="0022362B">
        <w:rPr>
          <w:sz w:val="28"/>
          <w:szCs w:val="28"/>
          <w:lang w:val="kk-KZ"/>
        </w:rPr>
        <w:t xml:space="preserve">позициялық және бұрыштық қателерді жүксіз қозғалысы кезіндегі қателерге мүмкіндігінше жақындату үшін екі кеңістіктегі траектория жоспарлаудың </w:t>
      </w:r>
      <w:r w:rsidR="006B3C52">
        <w:rPr>
          <w:sz w:val="28"/>
          <w:szCs w:val="28"/>
          <w:lang w:val="kk-KZ"/>
        </w:rPr>
        <w:t>гибридті</w:t>
      </w:r>
      <w:r w:rsidR="0022362B">
        <w:rPr>
          <w:sz w:val="28"/>
          <w:szCs w:val="28"/>
          <w:lang w:val="kk-KZ"/>
        </w:rPr>
        <w:t xml:space="preserve"> әдіс</w:t>
      </w:r>
      <w:r w:rsidR="006B3C52">
        <w:rPr>
          <w:sz w:val="28"/>
          <w:szCs w:val="28"/>
          <w:lang w:val="kk-KZ"/>
        </w:rPr>
        <w:t>т</w:t>
      </w:r>
      <w:r w:rsidR="0022362B">
        <w:rPr>
          <w:sz w:val="28"/>
          <w:szCs w:val="28"/>
          <w:lang w:val="kk-KZ"/>
        </w:rPr>
        <w:t xml:space="preserve">ің алгоритмі жасалды. </w:t>
      </w:r>
      <w:r w:rsidR="006B3C52">
        <w:rPr>
          <w:sz w:val="28"/>
          <w:szCs w:val="28"/>
          <w:lang w:val="kk-KZ"/>
        </w:rPr>
        <w:t>Гибридті</w:t>
      </w:r>
      <w:r w:rsidR="0022362B">
        <w:rPr>
          <w:sz w:val="28"/>
          <w:szCs w:val="28"/>
          <w:lang w:val="kk-KZ"/>
        </w:rPr>
        <w:t xml:space="preserve"> әдісі</w:t>
      </w:r>
      <w:r w:rsidR="006B3C52">
        <w:rPr>
          <w:sz w:val="28"/>
          <w:szCs w:val="28"/>
          <w:lang w:val="kk-KZ"/>
        </w:rPr>
        <w:t>п</w:t>
      </w:r>
      <w:r w:rsidR="0022362B">
        <w:rPr>
          <w:sz w:val="28"/>
          <w:szCs w:val="28"/>
          <w:lang w:val="kk-KZ"/>
        </w:rPr>
        <w:t>ен жүргізілген тәжірибелердің нәтижесінде орташа позициялық қате 2,351 мм, ал б</w:t>
      </w:r>
      <w:r w:rsidR="006B3C52">
        <w:rPr>
          <w:sz w:val="28"/>
          <w:szCs w:val="28"/>
          <w:lang w:val="kk-KZ"/>
        </w:rPr>
        <w:t>ұ</w:t>
      </w:r>
      <w:r w:rsidR="0022362B">
        <w:rPr>
          <w:sz w:val="28"/>
          <w:szCs w:val="28"/>
          <w:lang w:val="kk-KZ"/>
        </w:rPr>
        <w:t>рыштық қате 0,113° болды.</w:t>
      </w:r>
    </w:p>
    <w:p w14:paraId="1BC593CD" w14:textId="2D685661" w:rsidR="0090325C" w:rsidRPr="0090325C" w:rsidRDefault="0022362B" w:rsidP="0090325C">
      <w:pPr>
        <w:rPr>
          <w:sz w:val="28"/>
          <w:szCs w:val="28"/>
          <w:lang w:val="kk-KZ"/>
        </w:rPr>
      </w:pPr>
      <w:r>
        <w:rPr>
          <w:sz w:val="28"/>
          <w:szCs w:val="28"/>
          <w:lang w:val="kk-KZ"/>
        </w:rPr>
        <w:t>Манипулятордың</w:t>
      </w:r>
      <w:r w:rsidR="0090325C" w:rsidRPr="0090325C">
        <w:rPr>
          <w:sz w:val="28"/>
          <w:szCs w:val="28"/>
          <w:lang w:val="kk-KZ"/>
        </w:rPr>
        <w:t xml:space="preserve"> жұмыс кеңістігі</w:t>
      </w:r>
      <w:r w:rsidR="006B3C52">
        <w:rPr>
          <w:sz w:val="28"/>
          <w:szCs w:val="28"/>
          <w:lang w:val="kk-KZ"/>
        </w:rPr>
        <w:t xml:space="preserve"> дельта</w:t>
      </w:r>
      <w:r w:rsidR="0090325C" w:rsidRPr="0090325C">
        <w:rPr>
          <w:sz w:val="28"/>
          <w:szCs w:val="28"/>
          <w:lang w:val="kk-KZ"/>
        </w:rPr>
        <w:t xml:space="preserve"> </w:t>
      </w:r>
      <w:r w:rsidR="006B3C52">
        <w:rPr>
          <w:sz w:val="28"/>
          <w:szCs w:val="28"/>
          <w:lang w:val="kk-KZ"/>
        </w:rPr>
        <w:t>манипуляторы</w:t>
      </w:r>
      <w:r>
        <w:rPr>
          <w:sz w:val="28"/>
          <w:szCs w:val="28"/>
          <w:lang w:val="kk-KZ"/>
        </w:rPr>
        <w:t xml:space="preserve"> </w:t>
      </w:r>
      <w:r w:rsidR="0090325C" w:rsidRPr="0090325C">
        <w:rPr>
          <w:sz w:val="28"/>
          <w:szCs w:val="28"/>
          <w:lang w:val="kk-KZ"/>
        </w:rPr>
        <w:t>үшін дәстүрлі конустық пішінге ие және оның өлшемдері биіктігі 175 мм және диаметрі 300 мм болды.</w:t>
      </w:r>
    </w:p>
    <w:p w14:paraId="1CEA5456" w14:textId="20A9BCFD" w:rsidR="0090325C" w:rsidRDefault="0090325C" w:rsidP="0090325C">
      <w:pPr>
        <w:rPr>
          <w:sz w:val="28"/>
          <w:szCs w:val="28"/>
          <w:lang w:val="kk-KZ"/>
        </w:rPr>
      </w:pPr>
      <w:r w:rsidRPr="0090325C">
        <w:rPr>
          <w:sz w:val="28"/>
          <w:szCs w:val="28"/>
          <w:lang w:val="kk-KZ"/>
        </w:rPr>
        <w:lastRenderedPageBreak/>
        <w:t>4</w:t>
      </w:r>
      <w:r w:rsidR="0022362B">
        <w:rPr>
          <w:sz w:val="28"/>
          <w:szCs w:val="28"/>
          <w:lang w:val="kk-KZ"/>
        </w:rPr>
        <w:t>.</w:t>
      </w:r>
      <w:r w:rsidR="00D47C0D">
        <w:rPr>
          <w:sz w:val="28"/>
          <w:szCs w:val="28"/>
          <w:lang w:val="kk-KZ"/>
        </w:rPr>
        <w:t>4</w:t>
      </w:r>
      <w:r w:rsidRPr="0090325C">
        <w:rPr>
          <w:sz w:val="28"/>
          <w:szCs w:val="28"/>
          <w:lang w:val="kk-KZ"/>
        </w:rPr>
        <w:t xml:space="preserve">-кестеде құрастырылған </w:t>
      </w:r>
      <w:r w:rsidR="0022362B">
        <w:rPr>
          <w:sz w:val="28"/>
          <w:szCs w:val="28"/>
          <w:lang w:val="kk-KZ"/>
        </w:rPr>
        <w:t>манипулятордың</w:t>
      </w:r>
      <w:r w:rsidRPr="0090325C">
        <w:rPr>
          <w:sz w:val="28"/>
          <w:szCs w:val="28"/>
          <w:lang w:val="kk-KZ"/>
        </w:rPr>
        <w:t xml:space="preserve"> </w:t>
      </w:r>
      <w:r w:rsidR="0022362B">
        <w:rPr>
          <w:sz w:val="28"/>
          <w:szCs w:val="28"/>
          <w:lang w:val="kk-KZ"/>
        </w:rPr>
        <w:t>көрсеткіштері</w:t>
      </w:r>
      <w:r w:rsidRPr="0090325C">
        <w:rPr>
          <w:sz w:val="28"/>
          <w:szCs w:val="28"/>
          <w:lang w:val="kk-KZ"/>
        </w:rPr>
        <w:t xml:space="preserve"> коммерциялық</w:t>
      </w:r>
      <w:r w:rsidR="0022362B">
        <w:rPr>
          <w:sz w:val="28"/>
          <w:szCs w:val="28"/>
          <w:lang w:val="kk-KZ"/>
        </w:rPr>
        <w:t xml:space="preserve"> шешімдермен</w:t>
      </w:r>
      <w:r w:rsidRPr="0090325C">
        <w:rPr>
          <w:sz w:val="28"/>
          <w:szCs w:val="28"/>
          <w:lang w:val="kk-KZ"/>
        </w:rPr>
        <w:t xml:space="preserve"> салыстырылады.</w:t>
      </w:r>
    </w:p>
    <w:p w14:paraId="34D0DF4F" w14:textId="77777777" w:rsidR="000061C2" w:rsidRPr="0090325C" w:rsidRDefault="000061C2" w:rsidP="0090325C">
      <w:pPr>
        <w:rPr>
          <w:sz w:val="28"/>
          <w:szCs w:val="28"/>
          <w:lang w:val="kk-KZ"/>
        </w:rPr>
      </w:pPr>
    </w:p>
    <w:p w14:paraId="38C64DAC" w14:textId="4CC49E64" w:rsidR="00D47C0D" w:rsidRDefault="00D47C0D" w:rsidP="007168D9">
      <w:pPr>
        <w:ind w:firstLine="0"/>
        <w:rPr>
          <w:sz w:val="28"/>
          <w:szCs w:val="28"/>
          <w:lang w:val="kk-KZ"/>
        </w:rPr>
      </w:pPr>
      <w:r>
        <w:rPr>
          <w:sz w:val="28"/>
          <w:szCs w:val="28"/>
          <w:lang w:val="kk-KZ"/>
        </w:rPr>
        <w:t xml:space="preserve">Кесте 4.4 – </w:t>
      </w:r>
      <w:r w:rsidRPr="00D47C0D">
        <w:rPr>
          <w:sz w:val="28"/>
          <w:szCs w:val="28"/>
          <w:lang w:val="kk-KZ"/>
        </w:rPr>
        <w:t>Жасалған жүйені нарықтағы шешімдермен салыстыру</w:t>
      </w:r>
    </w:p>
    <w:tbl>
      <w:tblPr>
        <w:tblW w:w="9629" w:type="dxa"/>
        <w:tblCellMar>
          <w:left w:w="0" w:type="dxa"/>
          <w:right w:w="0" w:type="dxa"/>
        </w:tblCellMar>
        <w:tblLook w:val="0420" w:firstRow="1" w:lastRow="0" w:firstColumn="0" w:lastColumn="0" w:noHBand="0" w:noVBand="1"/>
      </w:tblPr>
      <w:tblGrid>
        <w:gridCol w:w="958"/>
        <w:gridCol w:w="782"/>
        <w:gridCol w:w="933"/>
        <w:gridCol w:w="576"/>
        <w:gridCol w:w="1374"/>
        <w:gridCol w:w="1077"/>
        <w:gridCol w:w="1284"/>
        <w:gridCol w:w="697"/>
        <w:gridCol w:w="779"/>
        <w:gridCol w:w="1169"/>
      </w:tblGrid>
      <w:tr w:rsidR="0022362B" w:rsidRPr="0022362B" w14:paraId="11FBD8BB" w14:textId="77777777" w:rsidTr="0022362B">
        <w:trPr>
          <w:trHeight w:val="1021"/>
        </w:trPr>
        <w:tc>
          <w:tcPr>
            <w:tcW w:w="978"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57" w:type="dxa"/>
            </w:tcMar>
            <w:vAlign w:val="center"/>
            <w:hideMark/>
          </w:tcPr>
          <w:p w14:paraId="01169CDC" w14:textId="77777777" w:rsidR="0022362B" w:rsidRPr="0022362B" w:rsidRDefault="0022362B" w:rsidP="0022362B">
            <w:pPr>
              <w:ind w:firstLine="0"/>
              <w:jc w:val="center"/>
              <w:rPr>
                <w:sz w:val="20"/>
                <w:szCs w:val="20"/>
              </w:rPr>
            </w:pPr>
            <w:r w:rsidRPr="0022362B">
              <w:rPr>
                <w:sz w:val="20"/>
                <w:szCs w:val="20"/>
              </w:rPr>
              <w:t>Модель</w:t>
            </w:r>
          </w:p>
        </w:tc>
        <w:tc>
          <w:tcPr>
            <w:tcW w:w="816"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57" w:type="dxa"/>
            </w:tcMar>
            <w:vAlign w:val="center"/>
            <w:hideMark/>
          </w:tcPr>
          <w:p w14:paraId="5B8C5692" w14:textId="77777777" w:rsidR="0022362B" w:rsidRPr="0022362B" w:rsidRDefault="0022362B" w:rsidP="0022362B">
            <w:pPr>
              <w:ind w:firstLine="0"/>
              <w:jc w:val="center"/>
              <w:rPr>
                <w:sz w:val="20"/>
                <w:szCs w:val="20"/>
              </w:rPr>
            </w:pPr>
            <w:r w:rsidRPr="0022362B">
              <w:rPr>
                <w:sz w:val="20"/>
                <w:szCs w:val="20"/>
                <w:lang w:val="kk-KZ"/>
              </w:rPr>
              <w:t>Дәлдік</w:t>
            </w:r>
            <w:r w:rsidRPr="0022362B">
              <w:rPr>
                <w:sz w:val="20"/>
                <w:szCs w:val="20"/>
                <w:lang w:val="en-US"/>
              </w:rPr>
              <w:t xml:space="preserve">, </w:t>
            </w:r>
            <w:r w:rsidRPr="0022362B">
              <w:rPr>
                <w:sz w:val="20"/>
                <w:szCs w:val="20"/>
                <w:lang w:val="kk-KZ"/>
              </w:rPr>
              <w:t>мм</w:t>
            </w:r>
          </w:p>
        </w:tc>
        <w:tc>
          <w:tcPr>
            <w:tcW w:w="979"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57" w:type="dxa"/>
            </w:tcMar>
            <w:vAlign w:val="center"/>
            <w:hideMark/>
          </w:tcPr>
          <w:p w14:paraId="31E21727" w14:textId="77777777" w:rsidR="0022362B" w:rsidRPr="0022362B" w:rsidRDefault="0022362B" w:rsidP="0022362B">
            <w:pPr>
              <w:ind w:firstLine="0"/>
              <w:jc w:val="center"/>
              <w:rPr>
                <w:sz w:val="20"/>
                <w:szCs w:val="20"/>
              </w:rPr>
            </w:pPr>
            <w:r w:rsidRPr="0022362B">
              <w:rPr>
                <w:sz w:val="20"/>
                <w:szCs w:val="20"/>
                <w:lang w:val="kk-KZ"/>
              </w:rPr>
              <w:t>Жұмыс кеңістігі</w:t>
            </w:r>
            <w:r w:rsidRPr="0022362B">
              <w:rPr>
                <w:sz w:val="20"/>
                <w:szCs w:val="20"/>
                <w:lang w:val="en-US"/>
              </w:rPr>
              <w:t xml:space="preserve">, </w:t>
            </w:r>
            <w:r w:rsidRPr="0022362B">
              <w:rPr>
                <w:sz w:val="20"/>
                <w:szCs w:val="20"/>
                <w:lang w:val="kk-KZ"/>
              </w:rPr>
              <w:t>мм</w:t>
            </w:r>
            <w:r w:rsidRPr="0022362B">
              <w:rPr>
                <w:sz w:val="20"/>
                <w:szCs w:val="20"/>
                <w:lang w:val="en-US"/>
              </w:rPr>
              <w:t xml:space="preserve"> × </w:t>
            </w:r>
            <w:r w:rsidRPr="0022362B">
              <w:rPr>
                <w:sz w:val="20"/>
                <w:szCs w:val="20"/>
                <w:lang w:val="kk-KZ"/>
              </w:rPr>
              <w:t>мм</w:t>
            </w:r>
          </w:p>
        </w:tc>
        <w:tc>
          <w:tcPr>
            <w:tcW w:w="607"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57" w:type="dxa"/>
            </w:tcMar>
            <w:vAlign w:val="center"/>
            <w:hideMark/>
          </w:tcPr>
          <w:p w14:paraId="499EF8A0" w14:textId="77777777" w:rsidR="0022362B" w:rsidRPr="0022362B" w:rsidRDefault="0022362B" w:rsidP="0022362B">
            <w:pPr>
              <w:ind w:firstLine="0"/>
              <w:jc w:val="center"/>
              <w:rPr>
                <w:sz w:val="20"/>
                <w:szCs w:val="20"/>
              </w:rPr>
            </w:pPr>
            <w:r w:rsidRPr="0022362B">
              <w:rPr>
                <w:sz w:val="20"/>
                <w:szCs w:val="20"/>
                <w:lang w:val="kk-KZ"/>
              </w:rPr>
              <w:t>Жүк</w:t>
            </w:r>
            <w:r w:rsidRPr="0022362B">
              <w:rPr>
                <w:sz w:val="20"/>
                <w:szCs w:val="20"/>
                <w:lang w:val="en-US"/>
              </w:rPr>
              <w:t xml:space="preserve">, </w:t>
            </w:r>
            <w:r w:rsidRPr="0022362B">
              <w:rPr>
                <w:sz w:val="20"/>
                <w:szCs w:val="20"/>
                <w:lang w:val="kk-KZ"/>
              </w:rPr>
              <w:t>кг</w:t>
            </w:r>
          </w:p>
        </w:tc>
        <w:tc>
          <w:tcPr>
            <w:tcW w:w="1459"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57" w:type="dxa"/>
            </w:tcMar>
            <w:vAlign w:val="center"/>
            <w:hideMark/>
          </w:tcPr>
          <w:p w14:paraId="72B4FA93" w14:textId="77777777" w:rsidR="0022362B" w:rsidRPr="0022362B" w:rsidRDefault="0022362B" w:rsidP="0022362B">
            <w:pPr>
              <w:ind w:firstLine="0"/>
              <w:jc w:val="center"/>
              <w:rPr>
                <w:sz w:val="20"/>
                <w:szCs w:val="20"/>
              </w:rPr>
            </w:pPr>
            <w:r w:rsidRPr="0022362B">
              <w:rPr>
                <w:sz w:val="20"/>
                <w:szCs w:val="20"/>
                <w:lang w:val="kk-KZ"/>
              </w:rPr>
              <w:t>Манипулятор салмағы</w:t>
            </w:r>
            <w:r w:rsidRPr="0022362B">
              <w:rPr>
                <w:sz w:val="20"/>
                <w:szCs w:val="20"/>
                <w:lang w:val="en-US"/>
              </w:rPr>
              <w:t>, kg</w:t>
            </w:r>
          </w:p>
        </w:tc>
        <w:tc>
          <w:tcPr>
            <w:tcW w:w="1155"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57" w:type="dxa"/>
            </w:tcMar>
            <w:vAlign w:val="center"/>
            <w:hideMark/>
          </w:tcPr>
          <w:p w14:paraId="23FDBB30" w14:textId="77777777" w:rsidR="0022362B" w:rsidRPr="0022362B" w:rsidRDefault="0022362B" w:rsidP="0022362B">
            <w:pPr>
              <w:ind w:firstLine="0"/>
              <w:jc w:val="center"/>
              <w:rPr>
                <w:sz w:val="20"/>
                <w:szCs w:val="20"/>
              </w:rPr>
            </w:pPr>
            <w:r w:rsidRPr="0022362B">
              <w:rPr>
                <w:sz w:val="20"/>
                <w:szCs w:val="20"/>
                <w:lang w:val="kk-KZ"/>
              </w:rPr>
              <w:t>Жүк пен салмақ қатынасы</w:t>
            </w:r>
            <w:r w:rsidRPr="0022362B">
              <w:rPr>
                <w:sz w:val="20"/>
                <w:szCs w:val="20"/>
                <w:lang w:val="en-US"/>
              </w:rPr>
              <w:t>, %</w:t>
            </w:r>
          </w:p>
        </w:tc>
        <w:tc>
          <w:tcPr>
            <w:tcW w:w="1365"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57" w:type="dxa"/>
            </w:tcMar>
            <w:vAlign w:val="center"/>
            <w:hideMark/>
          </w:tcPr>
          <w:p w14:paraId="5802D58F" w14:textId="77777777" w:rsidR="0022362B" w:rsidRPr="0022362B" w:rsidRDefault="0022362B" w:rsidP="0022362B">
            <w:pPr>
              <w:ind w:firstLine="0"/>
              <w:jc w:val="center"/>
              <w:rPr>
                <w:sz w:val="20"/>
                <w:szCs w:val="20"/>
              </w:rPr>
            </w:pPr>
            <w:r w:rsidRPr="0022362B">
              <w:rPr>
                <w:sz w:val="20"/>
                <w:szCs w:val="20"/>
                <w:lang w:val="kk-KZ"/>
              </w:rPr>
              <w:t>Минутына операциялар</w:t>
            </w:r>
            <w:r w:rsidRPr="0022362B">
              <w:rPr>
                <w:sz w:val="20"/>
                <w:szCs w:val="20"/>
                <w:lang w:val="en-US"/>
              </w:rPr>
              <w:t xml:space="preserve"> (PPM)</w:t>
            </w:r>
          </w:p>
        </w:tc>
        <w:tc>
          <w:tcPr>
            <w:tcW w:w="716"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57" w:type="dxa"/>
            </w:tcMar>
            <w:vAlign w:val="center"/>
            <w:hideMark/>
          </w:tcPr>
          <w:p w14:paraId="7FC7C6D5" w14:textId="77777777" w:rsidR="0022362B" w:rsidRPr="0022362B" w:rsidRDefault="0022362B" w:rsidP="0022362B">
            <w:pPr>
              <w:ind w:firstLine="0"/>
              <w:jc w:val="center"/>
              <w:rPr>
                <w:sz w:val="20"/>
                <w:szCs w:val="20"/>
              </w:rPr>
            </w:pPr>
            <w:r w:rsidRPr="0022362B">
              <w:rPr>
                <w:sz w:val="20"/>
                <w:szCs w:val="20"/>
                <w:lang w:val="kk-KZ"/>
              </w:rPr>
              <w:t>Құны</w:t>
            </w:r>
            <w:r w:rsidRPr="0022362B">
              <w:rPr>
                <w:sz w:val="20"/>
                <w:szCs w:val="20"/>
                <w:lang w:val="en-US"/>
              </w:rPr>
              <w:t>, USD</w:t>
            </w:r>
          </w:p>
        </w:tc>
        <w:tc>
          <w:tcPr>
            <w:tcW w:w="646"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57" w:type="dxa"/>
            </w:tcMar>
            <w:vAlign w:val="center"/>
            <w:hideMark/>
          </w:tcPr>
          <w:p w14:paraId="2E23CB32" w14:textId="77777777" w:rsidR="0022362B" w:rsidRPr="0022362B" w:rsidRDefault="0022362B" w:rsidP="0022362B">
            <w:pPr>
              <w:ind w:firstLine="0"/>
              <w:jc w:val="center"/>
              <w:rPr>
                <w:sz w:val="20"/>
                <w:szCs w:val="20"/>
              </w:rPr>
            </w:pPr>
            <w:r w:rsidRPr="0022362B">
              <w:rPr>
                <w:sz w:val="20"/>
                <w:szCs w:val="20"/>
                <w:lang w:val="kk-KZ"/>
              </w:rPr>
              <w:t xml:space="preserve">1 </w:t>
            </w:r>
            <w:r w:rsidRPr="0022362B">
              <w:rPr>
                <w:sz w:val="20"/>
                <w:szCs w:val="20"/>
                <w:lang w:val="en-US"/>
              </w:rPr>
              <w:t>USD</w:t>
            </w:r>
            <w:r w:rsidRPr="0022362B">
              <w:rPr>
                <w:sz w:val="20"/>
                <w:szCs w:val="20"/>
                <w:lang w:val="kk-KZ"/>
              </w:rPr>
              <w:t xml:space="preserve"> үшін </w:t>
            </w:r>
            <w:r w:rsidRPr="0022362B">
              <w:rPr>
                <w:sz w:val="20"/>
                <w:szCs w:val="20"/>
                <w:lang w:val="en-US"/>
              </w:rPr>
              <w:t>PPM</w:t>
            </w:r>
          </w:p>
        </w:tc>
        <w:tc>
          <w:tcPr>
            <w:tcW w:w="908"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57" w:type="dxa"/>
            </w:tcMar>
            <w:vAlign w:val="center"/>
            <w:hideMark/>
          </w:tcPr>
          <w:p w14:paraId="2E3713B5" w14:textId="77777777" w:rsidR="0022362B" w:rsidRPr="0022362B" w:rsidRDefault="0022362B" w:rsidP="0022362B">
            <w:pPr>
              <w:ind w:firstLine="0"/>
              <w:jc w:val="center"/>
              <w:rPr>
                <w:sz w:val="20"/>
                <w:szCs w:val="20"/>
              </w:rPr>
            </w:pPr>
            <w:r w:rsidRPr="0022362B">
              <w:rPr>
                <w:sz w:val="20"/>
                <w:szCs w:val="20"/>
                <w:lang w:val="kk-KZ"/>
              </w:rPr>
              <w:t>Машиналық көру</w:t>
            </w:r>
          </w:p>
        </w:tc>
      </w:tr>
      <w:tr w:rsidR="0022362B" w:rsidRPr="0022362B" w14:paraId="2F537702" w14:textId="77777777" w:rsidTr="0022362B">
        <w:trPr>
          <w:trHeight w:val="350"/>
        </w:trPr>
        <w:tc>
          <w:tcPr>
            <w:tcW w:w="978"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57" w:type="dxa"/>
            </w:tcMar>
            <w:vAlign w:val="center"/>
            <w:hideMark/>
          </w:tcPr>
          <w:p w14:paraId="05B62679" w14:textId="7D1E684E" w:rsidR="0022362B" w:rsidRPr="0022362B" w:rsidRDefault="0022362B" w:rsidP="0022362B">
            <w:pPr>
              <w:ind w:firstLine="0"/>
              <w:rPr>
                <w:sz w:val="20"/>
                <w:szCs w:val="20"/>
              </w:rPr>
            </w:pPr>
            <w:proofErr w:type="spellStart"/>
            <w:r w:rsidRPr="0022362B">
              <w:rPr>
                <w:sz w:val="20"/>
                <w:szCs w:val="20"/>
                <w:lang w:val="en-US"/>
              </w:rPr>
              <w:t>Warsonco</w:t>
            </w:r>
            <w:proofErr w:type="spellEnd"/>
            <w:r w:rsidRPr="0022362B">
              <w:rPr>
                <w:sz w:val="20"/>
                <w:szCs w:val="20"/>
                <w:lang w:val="en-US"/>
              </w:rPr>
              <w:t xml:space="preserve"> WSC-600DJ [</w:t>
            </w:r>
            <w:r>
              <w:rPr>
                <w:sz w:val="20"/>
                <w:szCs w:val="20"/>
                <w:lang w:val="kk-KZ"/>
              </w:rPr>
              <w:t>11</w:t>
            </w:r>
            <w:r w:rsidR="00372ADE">
              <w:rPr>
                <w:sz w:val="20"/>
                <w:szCs w:val="20"/>
                <w:lang w:val="en-US"/>
              </w:rPr>
              <w:t>5</w:t>
            </w:r>
            <w:r w:rsidRPr="0022362B">
              <w:rPr>
                <w:sz w:val="20"/>
                <w:szCs w:val="20"/>
                <w:lang w:val="en-US"/>
              </w:rPr>
              <w:t>]</w:t>
            </w:r>
          </w:p>
        </w:tc>
        <w:tc>
          <w:tcPr>
            <w:tcW w:w="816"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57" w:type="dxa"/>
            </w:tcMar>
            <w:vAlign w:val="center"/>
            <w:hideMark/>
          </w:tcPr>
          <w:p w14:paraId="37EEADB3" w14:textId="77777777" w:rsidR="0022362B" w:rsidRPr="0022362B" w:rsidRDefault="0022362B" w:rsidP="0022362B">
            <w:pPr>
              <w:ind w:firstLine="0"/>
              <w:jc w:val="center"/>
              <w:rPr>
                <w:sz w:val="20"/>
                <w:szCs w:val="20"/>
              </w:rPr>
            </w:pPr>
            <w:r w:rsidRPr="0022362B">
              <w:rPr>
                <w:sz w:val="20"/>
                <w:szCs w:val="20"/>
                <w:lang w:val="en-US"/>
              </w:rPr>
              <w:t>0.02</w:t>
            </w:r>
          </w:p>
        </w:tc>
        <w:tc>
          <w:tcPr>
            <w:tcW w:w="979"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57" w:type="dxa"/>
            </w:tcMar>
            <w:vAlign w:val="center"/>
            <w:hideMark/>
          </w:tcPr>
          <w:p w14:paraId="5A8A7947" w14:textId="77777777" w:rsidR="0022362B" w:rsidRPr="0022362B" w:rsidRDefault="0022362B" w:rsidP="0022362B">
            <w:pPr>
              <w:ind w:firstLine="0"/>
              <w:jc w:val="center"/>
              <w:rPr>
                <w:sz w:val="20"/>
                <w:szCs w:val="20"/>
              </w:rPr>
            </w:pPr>
            <w:r w:rsidRPr="0022362B">
              <w:rPr>
                <w:sz w:val="20"/>
                <w:szCs w:val="20"/>
                <w:lang w:val="en-US"/>
              </w:rPr>
              <w:t>600 × 250</w:t>
            </w:r>
          </w:p>
        </w:tc>
        <w:tc>
          <w:tcPr>
            <w:tcW w:w="607"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57" w:type="dxa"/>
            </w:tcMar>
            <w:vAlign w:val="center"/>
            <w:hideMark/>
          </w:tcPr>
          <w:p w14:paraId="0D5B7D0D" w14:textId="77777777" w:rsidR="0022362B" w:rsidRPr="0022362B" w:rsidRDefault="0022362B" w:rsidP="0022362B">
            <w:pPr>
              <w:ind w:firstLine="0"/>
              <w:jc w:val="center"/>
              <w:rPr>
                <w:sz w:val="20"/>
                <w:szCs w:val="20"/>
              </w:rPr>
            </w:pPr>
            <w:r w:rsidRPr="0022362B">
              <w:rPr>
                <w:sz w:val="20"/>
                <w:szCs w:val="20"/>
                <w:lang w:val="en-US"/>
              </w:rPr>
              <w:t>3</w:t>
            </w:r>
          </w:p>
        </w:tc>
        <w:tc>
          <w:tcPr>
            <w:tcW w:w="1459"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57" w:type="dxa"/>
            </w:tcMar>
            <w:vAlign w:val="center"/>
            <w:hideMark/>
          </w:tcPr>
          <w:p w14:paraId="09D9108D" w14:textId="77777777" w:rsidR="0022362B" w:rsidRPr="0022362B" w:rsidRDefault="0022362B" w:rsidP="0022362B">
            <w:pPr>
              <w:ind w:firstLine="0"/>
              <w:jc w:val="center"/>
              <w:rPr>
                <w:sz w:val="20"/>
                <w:szCs w:val="20"/>
              </w:rPr>
            </w:pPr>
            <w:r w:rsidRPr="0022362B">
              <w:rPr>
                <w:sz w:val="20"/>
                <w:szCs w:val="20"/>
                <w:lang w:val="en-US"/>
              </w:rPr>
              <w:t>40</w:t>
            </w:r>
          </w:p>
        </w:tc>
        <w:tc>
          <w:tcPr>
            <w:tcW w:w="1155"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57" w:type="dxa"/>
            </w:tcMar>
            <w:vAlign w:val="center"/>
            <w:hideMark/>
          </w:tcPr>
          <w:p w14:paraId="675CA6DF" w14:textId="77777777" w:rsidR="0022362B" w:rsidRPr="0022362B" w:rsidRDefault="0022362B" w:rsidP="0022362B">
            <w:pPr>
              <w:ind w:firstLine="0"/>
              <w:jc w:val="center"/>
              <w:rPr>
                <w:sz w:val="20"/>
                <w:szCs w:val="20"/>
              </w:rPr>
            </w:pPr>
            <w:r w:rsidRPr="0022362B">
              <w:rPr>
                <w:sz w:val="20"/>
                <w:szCs w:val="20"/>
                <w:lang w:val="en-US"/>
              </w:rPr>
              <w:t>7.5</w:t>
            </w:r>
          </w:p>
        </w:tc>
        <w:tc>
          <w:tcPr>
            <w:tcW w:w="1365"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57" w:type="dxa"/>
            </w:tcMar>
            <w:vAlign w:val="center"/>
            <w:hideMark/>
          </w:tcPr>
          <w:p w14:paraId="687A94F2" w14:textId="77777777" w:rsidR="0022362B" w:rsidRPr="0022362B" w:rsidRDefault="0022362B" w:rsidP="0022362B">
            <w:pPr>
              <w:ind w:firstLine="0"/>
              <w:jc w:val="center"/>
              <w:rPr>
                <w:sz w:val="20"/>
                <w:szCs w:val="20"/>
              </w:rPr>
            </w:pPr>
            <w:r w:rsidRPr="0022362B">
              <w:rPr>
                <w:sz w:val="20"/>
                <w:szCs w:val="20"/>
                <w:lang w:val="en-US"/>
              </w:rPr>
              <w:t>180</w:t>
            </w:r>
          </w:p>
        </w:tc>
        <w:tc>
          <w:tcPr>
            <w:tcW w:w="716"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57" w:type="dxa"/>
            </w:tcMar>
            <w:vAlign w:val="center"/>
            <w:hideMark/>
          </w:tcPr>
          <w:p w14:paraId="41B1033F" w14:textId="04273D6B" w:rsidR="0022362B" w:rsidRPr="0022362B" w:rsidRDefault="0022362B" w:rsidP="0022362B">
            <w:pPr>
              <w:ind w:firstLine="0"/>
              <w:jc w:val="center"/>
              <w:rPr>
                <w:sz w:val="20"/>
                <w:szCs w:val="20"/>
                <w:lang w:val="kk-KZ"/>
              </w:rPr>
            </w:pPr>
            <w:r w:rsidRPr="0022362B">
              <w:rPr>
                <w:sz w:val="20"/>
                <w:szCs w:val="20"/>
                <w:lang w:val="en-US"/>
              </w:rPr>
              <w:t>7</w:t>
            </w:r>
            <w:r>
              <w:rPr>
                <w:sz w:val="20"/>
                <w:szCs w:val="20"/>
                <w:lang w:val="kk-KZ"/>
              </w:rPr>
              <w:t> </w:t>
            </w:r>
            <w:r w:rsidRPr="0022362B">
              <w:rPr>
                <w:sz w:val="20"/>
                <w:szCs w:val="20"/>
                <w:lang w:val="en-US"/>
              </w:rPr>
              <w:t>519</w:t>
            </w:r>
            <w:r>
              <w:rPr>
                <w:sz w:val="20"/>
                <w:szCs w:val="20"/>
                <w:lang w:val="kk-KZ"/>
              </w:rPr>
              <w:t xml:space="preserve"> бастап</w:t>
            </w:r>
          </w:p>
        </w:tc>
        <w:tc>
          <w:tcPr>
            <w:tcW w:w="646"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57" w:type="dxa"/>
            </w:tcMar>
            <w:vAlign w:val="center"/>
            <w:hideMark/>
          </w:tcPr>
          <w:p w14:paraId="3ED660FA" w14:textId="77777777" w:rsidR="0022362B" w:rsidRPr="0022362B" w:rsidRDefault="0022362B" w:rsidP="0022362B">
            <w:pPr>
              <w:ind w:firstLine="0"/>
              <w:jc w:val="center"/>
              <w:rPr>
                <w:sz w:val="20"/>
                <w:szCs w:val="20"/>
              </w:rPr>
            </w:pPr>
            <w:r w:rsidRPr="0022362B">
              <w:rPr>
                <w:sz w:val="20"/>
                <w:szCs w:val="20"/>
                <w:lang w:val="en-US"/>
              </w:rPr>
              <w:t>0.024</w:t>
            </w:r>
          </w:p>
        </w:tc>
        <w:tc>
          <w:tcPr>
            <w:tcW w:w="908"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57" w:type="dxa"/>
            </w:tcMar>
            <w:vAlign w:val="center"/>
            <w:hideMark/>
          </w:tcPr>
          <w:p w14:paraId="41532F89" w14:textId="77777777" w:rsidR="0022362B" w:rsidRPr="0022362B" w:rsidRDefault="0022362B" w:rsidP="0022362B">
            <w:pPr>
              <w:ind w:firstLine="0"/>
              <w:jc w:val="center"/>
              <w:rPr>
                <w:sz w:val="20"/>
                <w:szCs w:val="20"/>
              </w:rPr>
            </w:pPr>
            <w:r w:rsidRPr="0022362B">
              <w:rPr>
                <w:sz w:val="20"/>
                <w:szCs w:val="20"/>
                <w:lang w:val="kk-KZ"/>
              </w:rPr>
              <w:t>Жоқ</w:t>
            </w:r>
          </w:p>
        </w:tc>
      </w:tr>
      <w:tr w:rsidR="0022362B" w:rsidRPr="0022362B" w14:paraId="2912AC0D" w14:textId="77777777" w:rsidTr="0022362B">
        <w:trPr>
          <w:trHeight w:val="330"/>
        </w:trPr>
        <w:tc>
          <w:tcPr>
            <w:tcW w:w="978"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57" w:type="dxa"/>
            </w:tcMar>
            <w:vAlign w:val="center"/>
            <w:hideMark/>
          </w:tcPr>
          <w:p w14:paraId="30095235" w14:textId="658210A3" w:rsidR="0022362B" w:rsidRPr="0022362B" w:rsidRDefault="0022362B" w:rsidP="0022362B">
            <w:pPr>
              <w:ind w:firstLine="0"/>
              <w:rPr>
                <w:sz w:val="20"/>
                <w:szCs w:val="20"/>
              </w:rPr>
            </w:pPr>
            <w:proofErr w:type="spellStart"/>
            <w:r w:rsidRPr="0022362B">
              <w:rPr>
                <w:sz w:val="20"/>
                <w:szCs w:val="20"/>
                <w:lang w:val="en-US"/>
              </w:rPr>
              <w:t>igus</w:t>
            </w:r>
            <w:proofErr w:type="spellEnd"/>
            <w:r w:rsidRPr="0022362B">
              <w:rPr>
                <w:sz w:val="20"/>
                <w:szCs w:val="20"/>
                <w:lang w:val="en-US"/>
              </w:rPr>
              <w:t xml:space="preserve"> DLE-DR-0005 [</w:t>
            </w:r>
            <w:r>
              <w:rPr>
                <w:sz w:val="20"/>
                <w:szCs w:val="20"/>
                <w:lang w:val="kk-KZ"/>
              </w:rPr>
              <w:t>11</w:t>
            </w:r>
            <w:r w:rsidR="00372ADE">
              <w:rPr>
                <w:sz w:val="20"/>
                <w:szCs w:val="20"/>
                <w:lang w:val="en-US"/>
              </w:rPr>
              <w:t>6</w:t>
            </w:r>
            <w:r w:rsidRPr="0022362B">
              <w:rPr>
                <w:sz w:val="20"/>
                <w:szCs w:val="20"/>
                <w:lang w:val="en-US"/>
              </w:rPr>
              <w:t>]</w:t>
            </w:r>
          </w:p>
        </w:tc>
        <w:tc>
          <w:tcPr>
            <w:tcW w:w="816"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57" w:type="dxa"/>
            </w:tcMar>
            <w:vAlign w:val="center"/>
            <w:hideMark/>
          </w:tcPr>
          <w:p w14:paraId="70A383DB" w14:textId="77777777" w:rsidR="0022362B" w:rsidRPr="0022362B" w:rsidRDefault="0022362B" w:rsidP="0022362B">
            <w:pPr>
              <w:ind w:firstLine="0"/>
              <w:jc w:val="center"/>
              <w:rPr>
                <w:sz w:val="20"/>
                <w:szCs w:val="20"/>
              </w:rPr>
            </w:pPr>
            <w:r w:rsidRPr="0022362B">
              <w:rPr>
                <w:sz w:val="20"/>
                <w:szCs w:val="20"/>
                <w:lang w:val="en-US"/>
              </w:rPr>
              <w:t>0.5</w:t>
            </w:r>
          </w:p>
        </w:tc>
        <w:tc>
          <w:tcPr>
            <w:tcW w:w="979"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57" w:type="dxa"/>
            </w:tcMar>
            <w:vAlign w:val="center"/>
            <w:hideMark/>
          </w:tcPr>
          <w:p w14:paraId="4C066923" w14:textId="77777777" w:rsidR="0022362B" w:rsidRPr="0022362B" w:rsidRDefault="0022362B" w:rsidP="0022362B">
            <w:pPr>
              <w:ind w:firstLine="0"/>
              <w:jc w:val="center"/>
              <w:rPr>
                <w:sz w:val="20"/>
                <w:szCs w:val="20"/>
              </w:rPr>
            </w:pPr>
            <w:r w:rsidRPr="0022362B">
              <w:rPr>
                <w:sz w:val="20"/>
                <w:szCs w:val="20"/>
                <w:lang w:val="en-US"/>
              </w:rPr>
              <w:t>360 × 120</w:t>
            </w:r>
          </w:p>
        </w:tc>
        <w:tc>
          <w:tcPr>
            <w:tcW w:w="607"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57" w:type="dxa"/>
            </w:tcMar>
            <w:vAlign w:val="center"/>
            <w:hideMark/>
          </w:tcPr>
          <w:p w14:paraId="2CFC31DE" w14:textId="77777777" w:rsidR="0022362B" w:rsidRPr="0022362B" w:rsidRDefault="0022362B" w:rsidP="0022362B">
            <w:pPr>
              <w:ind w:firstLine="0"/>
              <w:jc w:val="center"/>
              <w:rPr>
                <w:sz w:val="20"/>
                <w:szCs w:val="20"/>
              </w:rPr>
            </w:pPr>
            <w:r w:rsidRPr="0022362B">
              <w:rPr>
                <w:sz w:val="20"/>
                <w:szCs w:val="20"/>
                <w:lang w:val="en-US"/>
              </w:rPr>
              <w:t>1</w:t>
            </w:r>
          </w:p>
        </w:tc>
        <w:tc>
          <w:tcPr>
            <w:tcW w:w="1459"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57" w:type="dxa"/>
            </w:tcMar>
            <w:vAlign w:val="center"/>
            <w:hideMark/>
          </w:tcPr>
          <w:p w14:paraId="6211D66E" w14:textId="77777777" w:rsidR="0022362B" w:rsidRPr="0022362B" w:rsidRDefault="0022362B" w:rsidP="0022362B">
            <w:pPr>
              <w:ind w:firstLine="0"/>
              <w:jc w:val="center"/>
              <w:rPr>
                <w:sz w:val="20"/>
                <w:szCs w:val="20"/>
              </w:rPr>
            </w:pPr>
            <w:r w:rsidRPr="0022362B">
              <w:rPr>
                <w:sz w:val="20"/>
                <w:szCs w:val="20"/>
                <w:lang w:val="en-US"/>
              </w:rPr>
              <w:t>15</w:t>
            </w:r>
          </w:p>
        </w:tc>
        <w:tc>
          <w:tcPr>
            <w:tcW w:w="1155"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57" w:type="dxa"/>
            </w:tcMar>
            <w:vAlign w:val="center"/>
            <w:hideMark/>
          </w:tcPr>
          <w:p w14:paraId="615C306C" w14:textId="77777777" w:rsidR="0022362B" w:rsidRPr="0022362B" w:rsidRDefault="0022362B" w:rsidP="0022362B">
            <w:pPr>
              <w:ind w:firstLine="0"/>
              <w:jc w:val="center"/>
              <w:rPr>
                <w:sz w:val="20"/>
                <w:szCs w:val="20"/>
              </w:rPr>
            </w:pPr>
            <w:r w:rsidRPr="0022362B">
              <w:rPr>
                <w:sz w:val="20"/>
                <w:szCs w:val="20"/>
                <w:lang w:val="en-US"/>
              </w:rPr>
              <w:t>6.7</w:t>
            </w:r>
          </w:p>
        </w:tc>
        <w:tc>
          <w:tcPr>
            <w:tcW w:w="1365"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57" w:type="dxa"/>
            </w:tcMar>
            <w:vAlign w:val="center"/>
            <w:hideMark/>
          </w:tcPr>
          <w:p w14:paraId="28BA7FBE" w14:textId="77777777" w:rsidR="0022362B" w:rsidRPr="0022362B" w:rsidRDefault="0022362B" w:rsidP="0022362B">
            <w:pPr>
              <w:ind w:firstLine="0"/>
              <w:jc w:val="center"/>
              <w:rPr>
                <w:sz w:val="20"/>
                <w:szCs w:val="20"/>
              </w:rPr>
            </w:pPr>
            <w:r w:rsidRPr="0022362B">
              <w:rPr>
                <w:sz w:val="20"/>
                <w:szCs w:val="20"/>
                <w:lang w:val="en-US"/>
              </w:rPr>
              <w:t>60</w:t>
            </w:r>
          </w:p>
        </w:tc>
        <w:tc>
          <w:tcPr>
            <w:tcW w:w="716"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57" w:type="dxa"/>
            </w:tcMar>
            <w:vAlign w:val="center"/>
            <w:hideMark/>
          </w:tcPr>
          <w:p w14:paraId="15C37411" w14:textId="706BEA5D" w:rsidR="0022362B" w:rsidRPr="0022362B" w:rsidRDefault="0022362B" w:rsidP="0022362B">
            <w:pPr>
              <w:ind w:firstLine="0"/>
              <w:jc w:val="center"/>
              <w:rPr>
                <w:sz w:val="20"/>
                <w:szCs w:val="20"/>
              </w:rPr>
            </w:pPr>
            <w:r w:rsidRPr="0022362B">
              <w:rPr>
                <w:sz w:val="20"/>
                <w:szCs w:val="20"/>
                <w:lang w:val="en-US"/>
              </w:rPr>
              <w:t>5</w:t>
            </w:r>
            <w:r>
              <w:rPr>
                <w:sz w:val="20"/>
                <w:szCs w:val="20"/>
                <w:lang w:val="kk-KZ"/>
              </w:rPr>
              <w:t xml:space="preserve"> </w:t>
            </w:r>
            <w:r w:rsidRPr="0022362B">
              <w:rPr>
                <w:sz w:val="20"/>
                <w:szCs w:val="20"/>
                <w:lang w:val="en-US"/>
              </w:rPr>
              <w:t>598</w:t>
            </w:r>
          </w:p>
        </w:tc>
        <w:tc>
          <w:tcPr>
            <w:tcW w:w="646"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57" w:type="dxa"/>
            </w:tcMar>
            <w:vAlign w:val="center"/>
            <w:hideMark/>
          </w:tcPr>
          <w:p w14:paraId="06487411" w14:textId="77777777" w:rsidR="0022362B" w:rsidRPr="0022362B" w:rsidRDefault="0022362B" w:rsidP="0022362B">
            <w:pPr>
              <w:ind w:firstLine="0"/>
              <w:jc w:val="center"/>
              <w:rPr>
                <w:sz w:val="20"/>
                <w:szCs w:val="20"/>
              </w:rPr>
            </w:pPr>
            <w:r w:rsidRPr="0022362B">
              <w:rPr>
                <w:sz w:val="20"/>
                <w:szCs w:val="20"/>
                <w:lang w:val="en-US"/>
              </w:rPr>
              <w:t>0.01</w:t>
            </w:r>
          </w:p>
        </w:tc>
        <w:tc>
          <w:tcPr>
            <w:tcW w:w="908"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57" w:type="dxa"/>
            </w:tcMar>
            <w:vAlign w:val="center"/>
            <w:hideMark/>
          </w:tcPr>
          <w:p w14:paraId="24995305" w14:textId="77777777" w:rsidR="0022362B" w:rsidRPr="0022362B" w:rsidRDefault="0022362B" w:rsidP="0022362B">
            <w:pPr>
              <w:ind w:firstLine="0"/>
              <w:jc w:val="center"/>
              <w:rPr>
                <w:sz w:val="20"/>
                <w:szCs w:val="20"/>
              </w:rPr>
            </w:pPr>
            <w:r w:rsidRPr="0022362B">
              <w:rPr>
                <w:sz w:val="20"/>
                <w:szCs w:val="20"/>
                <w:lang w:val="kk-KZ"/>
              </w:rPr>
              <w:t>Жоқ</w:t>
            </w:r>
          </w:p>
        </w:tc>
      </w:tr>
      <w:tr w:rsidR="0022362B" w:rsidRPr="0022362B" w14:paraId="1BF00DAE" w14:textId="77777777" w:rsidTr="0022362B">
        <w:trPr>
          <w:trHeight w:val="28"/>
        </w:trPr>
        <w:tc>
          <w:tcPr>
            <w:tcW w:w="978"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57" w:type="dxa"/>
            </w:tcMar>
            <w:vAlign w:val="center"/>
            <w:hideMark/>
          </w:tcPr>
          <w:p w14:paraId="4C5F4244" w14:textId="29F55B8B" w:rsidR="0022362B" w:rsidRPr="0022362B" w:rsidRDefault="0022362B" w:rsidP="0022362B">
            <w:pPr>
              <w:ind w:firstLine="0"/>
              <w:rPr>
                <w:sz w:val="20"/>
                <w:szCs w:val="20"/>
              </w:rPr>
            </w:pPr>
            <w:r w:rsidRPr="0022362B">
              <w:rPr>
                <w:sz w:val="20"/>
                <w:szCs w:val="20"/>
                <w:lang w:val="en-US"/>
              </w:rPr>
              <w:t>Delta X 1 [</w:t>
            </w:r>
            <w:r>
              <w:rPr>
                <w:sz w:val="20"/>
                <w:szCs w:val="20"/>
                <w:lang w:val="kk-KZ"/>
              </w:rPr>
              <w:t>11</w:t>
            </w:r>
            <w:r w:rsidR="00372ADE">
              <w:rPr>
                <w:sz w:val="20"/>
                <w:szCs w:val="20"/>
                <w:lang w:val="en-US"/>
              </w:rPr>
              <w:t>7</w:t>
            </w:r>
            <w:r w:rsidRPr="0022362B">
              <w:rPr>
                <w:sz w:val="20"/>
                <w:szCs w:val="20"/>
                <w:lang w:val="en-US"/>
              </w:rPr>
              <w:t>]</w:t>
            </w:r>
          </w:p>
        </w:tc>
        <w:tc>
          <w:tcPr>
            <w:tcW w:w="816"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57" w:type="dxa"/>
            </w:tcMar>
            <w:vAlign w:val="center"/>
            <w:hideMark/>
          </w:tcPr>
          <w:p w14:paraId="7D7E18D8" w14:textId="77777777" w:rsidR="0022362B" w:rsidRPr="0022362B" w:rsidRDefault="0022362B" w:rsidP="0022362B">
            <w:pPr>
              <w:ind w:firstLine="0"/>
              <w:jc w:val="center"/>
              <w:rPr>
                <w:sz w:val="20"/>
                <w:szCs w:val="20"/>
              </w:rPr>
            </w:pPr>
            <w:r w:rsidRPr="0022362B">
              <w:rPr>
                <w:sz w:val="20"/>
                <w:szCs w:val="20"/>
                <w:lang w:val="en-US"/>
              </w:rPr>
              <w:t>0.2</w:t>
            </w:r>
          </w:p>
        </w:tc>
        <w:tc>
          <w:tcPr>
            <w:tcW w:w="979"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57" w:type="dxa"/>
            </w:tcMar>
            <w:vAlign w:val="center"/>
            <w:hideMark/>
          </w:tcPr>
          <w:p w14:paraId="698C171E" w14:textId="77777777" w:rsidR="0022362B" w:rsidRPr="0022362B" w:rsidRDefault="0022362B" w:rsidP="0022362B">
            <w:pPr>
              <w:ind w:firstLine="0"/>
              <w:jc w:val="center"/>
              <w:rPr>
                <w:sz w:val="20"/>
                <w:szCs w:val="20"/>
              </w:rPr>
            </w:pPr>
            <w:r w:rsidRPr="0022362B">
              <w:rPr>
                <w:sz w:val="20"/>
                <w:szCs w:val="20"/>
                <w:lang w:val="en-US"/>
              </w:rPr>
              <w:t>340 × 150</w:t>
            </w:r>
          </w:p>
        </w:tc>
        <w:tc>
          <w:tcPr>
            <w:tcW w:w="607"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57" w:type="dxa"/>
            </w:tcMar>
            <w:vAlign w:val="center"/>
            <w:hideMark/>
          </w:tcPr>
          <w:p w14:paraId="3E5FD575" w14:textId="77777777" w:rsidR="0022362B" w:rsidRPr="0022362B" w:rsidRDefault="0022362B" w:rsidP="0022362B">
            <w:pPr>
              <w:ind w:firstLine="0"/>
              <w:jc w:val="center"/>
              <w:rPr>
                <w:sz w:val="20"/>
                <w:szCs w:val="20"/>
              </w:rPr>
            </w:pPr>
            <w:r w:rsidRPr="0022362B">
              <w:rPr>
                <w:sz w:val="20"/>
                <w:szCs w:val="20"/>
                <w:lang w:val="en-US"/>
              </w:rPr>
              <w:t>0.5</w:t>
            </w:r>
          </w:p>
        </w:tc>
        <w:tc>
          <w:tcPr>
            <w:tcW w:w="1459"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57" w:type="dxa"/>
            </w:tcMar>
            <w:vAlign w:val="center"/>
            <w:hideMark/>
          </w:tcPr>
          <w:p w14:paraId="7D8CB122" w14:textId="77777777" w:rsidR="0022362B" w:rsidRPr="0022362B" w:rsidRDefault="0022362B" w:rsidP="0022362B">
            <w:pPr>
              <w:ind w:firstLine="0"/>
              <w:jc w:val="center"/>
              <w:rPr>
                <w:sz w:val="20"/>
                <w:szCs w:val="20"/>
              </w:rPr>
            </w:pPr>
            <w:r w:rsidRPr="0022362B">
              <w:rPr>
                <w:sz w:val="20"/>
                <w:szCs w:val="20"/>
                <w:lang w:val="en-US"/>
              </w:rPr>
              <w:t>3.5</w:t>
            </w:r>
          </w:p>
        </w:tc>
        <w:tc>
          <w:tcPr>
            <w:tcW w:w="1155" w:type="dxa"/>
            <w:tcBorders>
              <w:top w:val="single" w:sz="8" w:space="0" w:color="000000"/>
              <w:left w:val="single" w:sz="8" w:space="0" w:color="000000"/>
              <w:bottom w:val="single" w:sz="8" w:space="0" w:color="000000"/>
              <w:right w:val="single" w:sz="8" w:space="0" w:color="000000"/>
            </w:tcBorders>
            <w:shd w:val="clear" w:color="auto" w:fill="auto"/>
            <w:tcMar>
              <w:top w:w="15" w:type="dxa"/>
              <w:left w:w="57" w:type="dxa"/>
              <w:bottom w:w="0" w:type="dxa"/>
              <w:right w:w="57" w:type="dxa"/>
            </w:tcMar>
            <w:vAlign w:val="center"/>
            <w:hideMark/>
          </w:tcPr>
          <w:p w14:paraId="19745812" w14:textId="77777777" w:rsidR="0022362B" w:rsidRPr="0022362B" w:rsidRDefault="0022362B" w:rsidP="0022362B">
            <w:pPr>
              <w:ind w:firstLine="0"/>
              <w:jc w:val="center"/>
              <w:rPr>
                <w:sz w:val="20"/>
                <w:szCs w:val="20"/>
              </w:rPr>
            </w:pPr>
            <w:r w:rsidRPr="0022362B">
              <w:rPr>
                <w:sz w:val="20"/>
                <w:szCs w:val="20"/>
                <w:lang w:val="en-US"/>
              </w:rPr>
              <w:t>14.3</w:t>
            </w:r>
          </w:p>
        </w:tc>
        <w:tc>
          <w:tcPr>
            <w:tcW w:w="1365" w:type="dxa"/>
            <w:tcBorders>
              <w:top w:val="single" w:sz="8" w:space="0" w:color="000000"/>
              <w:left w:val="single" w:sz="8" w:space="0" w:color="000000"/>
              <w:bottom w:val="single" w:sz="8" w:space="0" w:color="000000"/>
              <w:right w:val="single" w:sz="8" w:space="0" w:color="000000"/>
            </w:tcBorders>
            <w:shd w:val="clear" w:color="auto" w:fill="auto"/>
            <w:tcMar>
              <w:top w:w="15" w:type="dxa"/>
              <w:left w:w="57" w:type="dxa"/>
              <w:bottom w:w="0" w:type="dxa"/>
              <w:right w:w="57" w:type="dxa"/>
            </w:tcMar>
            <w:vAlign w:val="center"/>
            <w:hideMark/>
          </w:tcPr>
          <w:p w14:paraId="1F63619D" w14:textId="77777777" w:rsidR="0022362B" w:rsidRPr="0022362B" w:rsidRDefault="0022362B" w:rsidP="0022362B">
            <w:pPr>
              <w:ind w:firstLine="0"/>
              <w:jc w:val="center"/>
              <w:rPr>
                <w:sz w:val="20"/>
                <w:szCs w:val="20"/>
              </w:rPr>
            </w:pPr>
            <w:r w:rsidRPr="0022362B">
              <w:rPr>
                <w:sz w:val="20"/>
                <w:szCs w:val="20"/>
                <w:lang w:val="kk-KZ"/>
              </w:rPr>
              <w:t>Белгісіз</w:t>
            </w:r>
          </w:p>
        </w:tc>
        <w:tc>
          <w:tcPr>
            <w:tcW w:w="716" w:type="dxa"/>
            <w:tcBorders>
              <w:top w:val="single" w:sz="8" w:space="0" w:color="000000"/>
              <w:left w:val="single" w:sz="8" w:space="0" w:color="000000"/>
              <w:bottom w:val="single" w:sz="8" w:space="0" w:color="000000"/>
              <w:right w:val="single" w:sz="8" w:space="0" w:color="000000"/>
            </w:tcBorders>
            <w:shd w:val="clear" w:color="auto" w:fill="auto"/>
            <w:tcMar>
              <w:top w:w="15" w:type="dxa"/>
              <w:left w:w="57" w:type="dxa"/>
              <w:bottom w:w="0" w:type="dxa"/>
              <w:right w:w="57" w:type="dxa"/>
            </w:tcMar>
            <w:vAlign w:val="center"/>
            <w:hideMark/>
          </w:tcPr>
          <w:p w14:paraId="42A48AEB" w14:textId="77777777" w:rsidR="0022362B" w:rsidRPr="0022362B" w:rsidRDefault="0022362B" w:rsidP="0022362B">
            <w:pPr>
              <w:ind w:firstLine="0"/>
              <w:jc w:val="center"/>
              <w:rPr>
                <w:sz w:val="20"/>
                <w:szCs w:val="20"/>
              </w:rPr>
            </w:pPr>
            <w:r w:rsidRPr="0022362B">
              <w:rPr>
                <w:sz w:val="20"/>
                <w:szCs w:val="20"/>
                <w:lang w:val="en-US"/>
              </w:rPr>
              <w:t>399</w:t>
            </w:r>
          </w:p>
        </w:tc>
        <w:tc>
          <w:tcPr>
            <w:tcW w:w="646" w:type="dxa"/>
            <w:tcBorders>
              <w:top w:val="single" w:sz="8" w:space="0" w:color="000000"/>
              <w:left w:val="single" w:sz="8" w:space="0" w:color="000000"/>
              <w:bottom w:val="single" w:sz="8" w:space="0" w:color="000000"/>
              <w:right w:val="single" w:sz="8" w:space="0" w:color="000000"/>
            </w:tcBorders>
            <w:shd w:val="clear" w:color="auto" w:fill="auto"/>
            <w:tcMar>
              <w:top w:w="15" w:type="dxa"/>
              <w:left w:w="57" w:type="dxa"/>
              <w:bottom w:w="0" w:type="dxa"/>
              <w:right w:w="57" w:type="dxa"/>
            </w:tcMar>
            <w:vAlign w:val="center"/>
            <w:hideMark/>
          </w:tcPr>
          <w:p w14:paraId="3D722CC4" w14:textId="77777777" w:rsidR="0022362B" w:rsidRPr="0022362B" w:rsidRDefault="0022362B" w:rsidP="0022362B">
            <w:pPr>
              <w:ind w:firstLine="0"/>
              <w:jc w:val="center"/>
              <w:rPr>
                <w:sz w:val="20"/>
                <w:szCs w:val="20"/>
              </w:rPr>
            </w:pPr>
            <w:r w:rsidRPr="0022362B">
              <w:rPr>
                <w:sz w:val="20"/>
                <w:szCs w:val="20"/>
                <w:lang w:val="kk-KZ"/>
              </w:rPr>
              <w:t>Белгісіз</w:t>
            </w:r>
          </w:p>
        </w:tc>
        <w:tc>
          <w:tcPr>
            <w:tcW w:w="908" w:type="dxa"/>
            <w:tcBorders>
              <w:top w:val="single" w:sz="8" w:space="0" w:color="000000"/>
              <w:left w:val="single" w:sz="8" w:space="0" w:color="000000"/>
              <w:bottom w:val="single" w:sz="8" w:space="0" w:color="000000"/>
              <w:right w:val="single" w:sz="8" w:space="0" w:color="000000"/>
            </w:tcBorders>
            <w:shd w:val="clear" w:color="auto" w:fill="auto"/>
            <w:tcMar>
              <w:top w:w="15" w:type="dxa"/>
              <w:left w:w="57" w:type="dxa"/>
              <w:bottom w:w="0" w:type="dxa"/>
              <w:right w:w="57" w:type="dxa"/>
            </w:tcMar>
            <w:vAlign w:val="center"/>
            <w:hideMark/>
          </w:tcPr>
          <w:p w14:paraId="602C3B69" w14:textId="77777777" w:rsidR="0022362B" w:rsidRPr="0022362B" w:rsidRDefault="0022362B" w:rsidP="0022362B">
            <w:pPr>
              <w:ind w:firstLine="0"/>
              <w:jc w:val="center"/>
              <w:rPr>
                <w:sz w:val="20"/>
                <w:szCs w:val="20"/>
              </w:rPr>
            </w:pPr>
            <w:r w:rsidRPr="0022362B">
              <w:rPr>
                <w:sz w:val="20"/>
                <w:szCs w:val="20"/>
                <w:lang w:val="kk-KZ"/>
              </w:rPr>
              <w:t>Жоқ</w:t>
            </w:r>
          </w:p>
        </w:tc>
      </w:tr>
      <w:tr w:rsidR="0022362B" w:rsidRPr="0022362B" w14:paraId="4CD85893" w14:textId="77777777" w:rsidTr="0022362B">
        <w:trPr>
          <w:trHeight w:val="28"/>
        </w:trPr>
        <w:tc>
          <w:tcPr>
            <w:tcW w:w="978"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57" w:type="dxa"/>
            </w:tcMar>
            <w:vAlign w:val="center"/>
            <w:hideMark/>
          </w:tcPr>
          <w:p w14:paraId="63497A37" w14:textId="4A98F9FA" w:rsidR="0022362B" w:rsidRPr="0022362B" w:rsidRDefault="0022362B" w:rsidP="0022362B">
            <w:pPr>
              <w:ind w:firstLine="0"/>
              <w:rPr>
                <w:sz w:val="20"/>
                <w:szCs w:val="20"/>
                <w:lang w:val="kk-KZ"/>
              </w:rPr>
            </w:pPr>
            <w:r w:rsidRPr="0022362B">
              <w:rPr>
                <w:sz w:val="20"/>
                <w:szCs w:val="20"/>
                <w:lang w:val="kk-KZ"/>
              </w:rPr>
              <w:t>Жасалған</w:t>
            </w:r>
          </w:p>
        </w:tc>
        <w:tc>
          <w:tcPr>
            <w:tcW w:w="816"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57" w:type="dxa"/>
            </w:tcMar>
            <w:vAlign w:val="center"/>
            <w:hideMark/>
          </w:tcPr>
          <w:p w14:paraId="14E27E0E" w14:textId="77777777" w:rsidR="0022362B" w:rsidRPr="0022362B" w:rsidRDefault="0022362B" w:rsidP="0022362B">
            <w:pPr>
              <w:ind w:firstLine="0"/>
              <w:jc w:val="center"/>
              <w:rPr>
                <w:sz w:val="20"/>
                <w:szCs w:val="20"/>
              </w:rPr>
            </w:pPr>
            <w:r w:rsidRPr="0022362B">
              <w:rPr>
                <w:sz w:val="20"/>
                <w:szCs w:val="20"/>
                <w:lang w:val="en-US"/>
              </w:rPr>
              <w:t>2.</w:t>
            </w:r>
            <w:r w:rsidRPr="0022362B">
              <w:rPr>
                <w:sz w:val="20"/>
                <w:szCs w:val="20"/>
                <w:lang w:val="kk-KZ"/>
              </w:rPr>
              <w:t>3</w:t>
            </w:r>
          </w:p>
        </w:tc>
        <w:tc>
          <w:tcPr>
            <w:tcW w:w="979"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57" w:type="dxa"/>
            </w:tcMar>
            <w:vAlign w:val="center"/>
            <w:hideMark/>
          </w:tcPr>
          <w:p w14:paraId="500A8C0B" w14:textId="77777777" w:rsidR="0022362B" w:rsidRPr="0022362B" w:rsidRDefault="0022362B" w:rsidP="0022362B">
            <w:pPr>
              <w:ind w:firstLine="0"/>
              <w:jc w:val="center"/>
              <w:rPr>
                <w:sz w:val="20"/>
                <w:szCs w:val="20"/>
              </w:rPr>
            </w:pPr>
            <w:r w:rsidRPr="0022362B">
              <w:rPr>
                <w:sz w:val="20"/>
                <w:szCs w:val="20"/>
                <w:lang w:val="en-US"/>
              </w:rPr>
              <w:t>300 × 175</w:t>
            </w:r>
          </w:p>
        </w:tc>
        <w:tc>
          <w:tcPr>
            <w:tcW w:w="607"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57" w:type="dxa"/>
            </w:tcMar>
            <w:vAlign w:val="center"/>
            <w:hideMark/>
          </w:tcPr>
          <w:p w14:paraId="3FAB5B3C" w14:textId="77777777" w:rsidR="0022362B" w:rsidRPr="0022362B" w:rsidRDefault="0022362B" w:rsidP="0022362B">
            <w:pPr>
              <w:ind w:firstLine="0"/>
              <w:jc w:val="center"/>
              <w:rPr>
                <w:sz w:val="20"/>
                <w:szCs w:val="20"/>
              </w:rPr>
            </w:pPr>
            <w:r w:rsidRPr="0022362B">
              <w:rPr>
                <w:sz w:val="20"/>
                <w:szCs w:val="20"/>
                <w:lang w:val="en-US"/>
              </w:rPr>
              <w:t>0.2</w:t>
            </w:r>
          </w:p>
        </w:tc>
        <w:tc>
          <w:tcPr>
            <w:tcW w:w="1459"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57" w:type="dxa"/>
            </w:tcMar>
            <w:vAlign w:val="center"/>
            <w:hideMark/>
          </w:tcPr>
          <w:p w14:paraId="2BD7F373" w14:textId="77777777" w:rsidR="0022362B" w:rsidRPr="0022362B" w:rsidRDefault="0022362B" w:rsidP="0022362B">
            <w:pPr>
              <w:ind w:firstLine="0"/>
              <w:jc w:val="center"/>
              <w:rPr>
                <w:sz w:val="20"/>
                <w:szCs w:val="20"/>
              </w:rPr>
            </w:pPr>
            <w:r w:rsidRPr="0022362B">
              <w:rPr>
                <w:sz w:val="20"/>
                <w:szCs w:val="20"/>
                <w:lang w:val="en-US"/>
              </w:rPr>
              <w:t>1.1</w:t>
            </w:r>
          </w:p>
        </w:tc>
        <w:tc>
          <w:tcPr>
            <w:tcW w:w="1155" w:type="dxa"/>
            <w:tcBorders>
              <w:top w:val="single" w:sz="8" w:space="0" w:color="000000"/>
              <w:left w:val="single" w:sz="8" w:space="0" w:color="000000"/>
              <w:bottom w:val="single" w:sz="8" w:space="0" w:color="000000"/>
              <w:right w:val="single" w:sz="8" w:space="0" w:color="000000"/>
            </w:tcBorders>
            <w:shd w:val="clear" w:color="auto" w:fill="auto"/>
            <w:tcMar>
              <w:top w:w="15" w:type="dxa"/>
              <w:left w:w="57" w:type="dxa"/>
              <w:bottom w:w="0" w:type="dxa"/>
              <w:right w:w="57" w:type="dxa"/>
            </w:tcMar>
            <w:vAlign w:val="center"/>
            <w:hideMark/>
          </w:tcPr>
          <w:p w14:paraId="16A356C6" w14:textId="77777777" w:rsidR="0022362B" w:rsidRPr="0022362B" w:rsidRDefault="0022362B" w:rsidP="0022362B">
            <w:pPr>
              <w:ind w:firstLine="0"/>
              <w:jc w:val="center"/>
              <w:rPr>
                <w:sz w:val="20"/>
                <w:szCs w:val="20"/>
              </w:rPr>
            </w:pPr>
            <w:r w:rsidRPr="0022362B">
              <w:rPr>
                <w:sz w:val="20"/>
                <w:szCs w:val="20"/>
                <w:lang w:val="en-US"/>
              </w:rPr>
              <w:t>18.2</w:t>
            </w:r>
          </w:p>
        </w:tc>
        <w:tc>
          <w:tcPr>
            <w:tcW w:w="1365" w:type="dxa"/>
            <w:tcBorders>
              <w:top w:val="single" w:sz="8" w:space="0" w:color="000000"/>
              <w:left w:val="single" w:sz="8" w:space="0" w:color="000000"/>
              <w:bottom w:val="single" w:sz="8" w:space="0" w:color="000000"/>
              <w:right w:val="single" w:sz="8" w:space="0" w:color="000000"/>
            </w:tcBorders>
            <w:shd w:val="clear" w:color="auto" w:fill="auto"/>
            <w:tcMar>
              <w:top w:w="15" w:type="dxa"/>
              <w:left w:w="57" w:type="dxa"/>
              <w:bottom w:w="0" w:type="dxa"/>
              <w:right w:w="57" w:type="dxa"/>
            </w:tcMar>
            <w:vAlign w:val="center"/>
            <w:hideMark/>
          </w:tcPr>
          <w:p w14:paraId="1344B529" w14:textId="77777777" w:rsidR="0022362B" w:rsidRPr="0022362B" w:rsidRDefault="0022362B" w:rsidP="0022362B">
            <w:pPr>
              <w:ind w:firstLine="0"/>
              <w:jc w:val="center"/>
              <w:rPr>
                <w:sz w:val="20"/>
                <w:szCs w:val="20"/>
              </w:rPr>
            </w:pPr>
            <w:r w:rsidRPr="0022362B">
              <w:rPr>
                <w:sz w:val="20"/>
                <w:szCs w:val="20"/>
                <w:lang w:val="en-US"/>
              </w:rPr>
              <w:t>30</w:t>
            </w:r>
          </w:p>
        </w:tc>
        <w:tc>
          <w:tcPr>
            <w:tcW w:w="716" w:type="dxa"/>
            <w:tcBorders>
              <w:top w:val="single" w:sz="8" w:space="0" w:color="000000"/>
              <w:left w:val="single" w:sz="8" w:space="0" w:color="000000"/>
              <w:bottom w:val="single" w:sz="8" w:space="0" w:color="000000"/>
              <w:right w:val="single" w:sz="8" w:space="0" w:color="000000"/>
            </w:tcBorders>
            <w:shd w:val="clear" w:color="auto" w:fill="auto"/>
            <w:tcMar>
              <w:top w:w="15" w:type="dxa"/>
              <w:left w:w="57" w:type="dxa"/>
              <w:bottom w:w="0" w:type="dxa"/>
              <w:right w:w="57" w:type="dxa"/>
            </w:tcMar>
            <w:vAlign w:val="center"/>
            <w:hideMark/>
          </w:tcPr>
          <w:p w14:paraId="4DE6A775" w14:textId="77777777" w:rsidR="0022362B" w:rsidRPr="0022362B" w:rsidRDefault="0022362B" w:rsidP="0022362B">
            <w:pPr>
              <w:ind w:firstLine="0"/>
              <w:jc w:val="center"/>
              <w:rPr>
                <w:sz w:val="20"/>
                <w:szCs w:val="20"/>
              </w:rPr>
            </w:pPr>
            <w:r w:rsidRPr="0022362B">
              <w:rPr>
                <w:sz w:val="20"/>
                <w:szCs w:val="20"/>
                <w:lang w:val="kk-KZ"/>
              </w:rPr>
              <w:t>95</w:t>
            </w:r>
          </w:p>
        </w:tc>
        <w:tc>
          <w:tcPr>
            <w:tcW w:w="646" w:type="dxa"/>
            <w:tcBorders>
              <w:top w:val="single" w:sz="8" w:space="0" w:color="000000"/>
              <w:left w:val="single" w:sz="8" w:space="0" w:color="000000"/>
              <w:bottom w:val="single" w:sz="8" w:space="0" w:color="000000"/>
              <w:right w:val="single" w:sz="8" w:space="0" w:color="000000"/>
            </w:tcBorders>
            <w:shd w:val="clear" w:color="auto" w:fill="auto"/>
            <w:tcMar>
              <w:top w:w="15" w:type="dxa"/>
              <w:left w:w="57" w:type="dxa"/>
              <w:bottom w:w="0" w:type="dxa"/>
              <w:right w:w="57" w:type="dxa"/>
            </w:tcMar>
            <w:vAlign w:val="center"/>
            <w:hideMark/>
          </w:tcPr>
          <w:p w14:paraId="24B30ADF" w14:textId="77777777" w:rsidR="0022362B" w:rsidRPr="0022362B" w:rsidRDefault="0022362B" w:rsidP="0022362B">
            <w:pPr>
              <w:ind w:firstLine="0"/>
              <w:jc w:val="center"/>
              <w:rPr>
                <w:sz w:val="20"/>
                <w:szCs w:val="20"/>
              </w:rPr>
            </w:pPr>
            <w:r w:rsidRPr="0022362B">
              <w:rPr>
                <w:sz w:val="20"/>
                <w:szCs w:val="20"/>
                <w:lang w:val="en-US"/>
              </w:rPr>
              <w:t>0.49</w:t>
            </w:r>
          </w:p>
        </w:tc>
        <w:tc>
          <w:tcPr>
            <w:tcW w:w="908" w:type="dxa"/>
            <w:tcBorders>
              <w:top w:val="single" w:sz="8" w:space="0" w:color="000000"/>
              <w:left w:val="single" w:sz="8" w:space="0" w:color="000000"/>
              <w:bottom w:val="single" w:sz="8" w:space="0" w:color="000000"/>
              <w:right w:val="single" w:sz="8" w:space="0" w:color="000000"/>
            </w:tcBorders>
            <w:shd w:val="clear" w:color="auto" w:fill="auto"/>
            <w:tcMar>
              <w:top w:w="15" w:type="dxa"/>
              <w:left w:w="57" w:type="dxa"/>
              <w:bottom w:w="0" w:type="dxa"/>
              <w:right w:w="57" w:type="dxa"/>
            </w:tcMar>
            <w:vAlign w:val="center"/>
            <w:hideMark/>
          </w:tcPr>
          <w:p w14:paraId="03B4DEEA" w14:textId="77777777" w:rsidR="0022362B" w:rsidRPr="0022362B" w:rsidRDefault="0022362B" w:rsidP="0022362B">
            <w:pPr>
              <w:ind w:firstLine="0"/>
              <w:jc w:val="center"/>
              <w:rPr>
                <w:sz w:val="20"/>
                <w:szCs w:val="20"/>
              </w:rPr>
            </w:pPr>
            <w:r w:rsidRPr="0022362B">
              <w:rPr>
                <w:sz w:val="20"/>
                <w:szCs w:val="20"/>
                <w:lang w:val="kk-KZ"/>
              </w:rPr>
              <w:t>Иә</w:t>
            </w:r>
          </w:p>
        </w:tc>
      </w:tr>
    </w:tbl>
    <w:p w14:paraId="3220692E" w14:textId="77777777" w:rsidR="0022362B" w:rsidRDefault="0022362B" w:rsidP="007168D9">
      <w:pPr>
        <w:ind w:firstLine="0"/>
        <w:rPr>
          <w:sz w:val="28"/>
          <w:szCs w:val="28"/>
          <w:lang w:val="kk-KZ"/>
        </w:rPr>
      </w:pPr>
    </w:p>
    <w:p w14:paraId="7F193680" w14:textId="61BBB213" w:rsidR="0022362B" w:rsidRPr="0022362B" w:rsidRDefault="0022362B" w:rsidP="0022362B">
      <w:pPr>
        <w:ind w:firstLine="0"/>
        <w:rPr>
          <w:sz w:val="28"/>
          <w:szCs w:val="28"/>
          <w:lang w:val="kk-KZ"/>
        </w:rPr>
      </w:pPr>
      <w:r>
        <w:rPr>
          <w:sz w:val="28"/>
          <w:szCs w:val="28"/>
          <w:lang w:val="kk-KZ"/>
        </w:rPr>
        <w:tab/>
      </w:r>
      <w:r w:rsidRPr="0022362B">
        <w:rPr>
          <w:sz w:val="28"/>
          <w:szCs w:val="28"/>
          <w:lang w:val="kk-KZ"/>
        </w:rPr>
        <w:t xml:space="preserve">Коммерциялық </w:t>
      </w:r>
      <w:r w:rsidR="00241A56">
        <w:rPr>
          <w:sz w:val="28"/>
          <w:szCs w:val="28"/>
          <w:lang w:val="kk-KZ"/>
        </w:rPr>
        <w:t>шешімдердің көрсеткіштері</w:t>
      </w:r>
      <w:r w:rsidRPr="0022362B">
        <w:rPr>
          <w:sz w:val="28"/>
          <w:szCs w:val="28"/>
          <w:lang w:val="kk-KZ"/>
        </w:rPr>
        <w:t xml:space="preserve"> бұл жұмыста құрастырылған </w:t>
      </w:r>
      <w:r w:rsidR="00241A56">
        <w:rPr>
          <w:sz w:val="28"/>
          <w:szCs w:val="28"/>
          <w:lang w:val="kk-KZ"/>
        </w:rPr>
        <w:t>манипулятордың көрсеткіштерінен</w:t>
      </w:r>
      <w:r w:rsidRPr="0022362B">
        <w:rPr>
          <w:sz w:val="28"/>
          <w:szCs w:val="28"/>
          <w:lang w:val="kk-KZ"/>
        </w:rPr>
        <w:t xml:space="preserve"> жоғары екені сөзсіз, бірақ құрастырудың қарапайымдылығын, құрамдас бөліктердің қолжетімділігін және үнемділігін ескере отырып, оның </w:t>
      </w:r>
      <w:r w:rsidR="00241A56">
        <w:rPr>
          <w:sz w:val="28"/>
          <w:szCs w:val="28"/>
          <w:lang w:val="kk-KZ"/>
        </w:rPr>
        <w:t>көрсеткіштері</w:t>
      </w:r>
      <w:r w:rsidRPr="0022362B">
        <w:rPr>
          <w:sz w:val="28"/>
          <w:szCs w:val="28"/>
          <w:lang w:val="kk-KZ"/>
        </w:rPr>
        <w:t xml:space="preserve"> қанағаттанарлық</w:t>
      </w:r>
      <w:r w:rsidR="00241A56">
        <w:rPr>
          <w:sz w:val="28"/>
          <w:szCs w:val="28"/>
          <w:lang w:val="kk-KZ"/>
        </w:rPr>
        <w:t xml:space="preserve"> деп есептесе болады</w:t>
      </w:r>
      <w:r w:rsidRPr="0022362B">
        <w:rPr>
          <w:sz w:val="28"/>
          <w:szCs w:val="28"/>
          <w:lang w:val="kk-KZ"/>
        </w:rPr>
        <w:t xml:space="preserve">. Осы </w:t>
      </w:r>
      <w:r w:rsidR="00241A56">
        <w:rPr>
          <w:sz w:val="28"/>
          <w:szCs w:val="28"/>
          <w:lang w:val="kk-KZ"/>
        </w:rPr>
        <w:t>жұмыста</w:t>
      </w:r>
      <w:r w:rsidRPr="0022362B">
        <w:rPr>
          <w:sz w:val="28"/>
          <w:szCs w:val="28"/>
          <w:lang w:val="kk-KZ"/>
        </w:rPr>
        <w:t xml:space="preserve"> құрастырылған </w:t>
      </w:r>
      <w:r w:rsidR="00241A56">
        <w:rPr>
          <w:sz w:val="28"/>
          <w:szCs w:val="28"/>
          <w:lang w:val="kk-KZ"/>
        </w:rPr>
        <w:t>манипулятордың</w:t>
      </w:r>
      <w:r w:rsidRPr="0022362B">
        <w:rPr>
          <w:sz w:val="28"/>
          <w:szCs w:val="28"/>
          <w:lang w:val="kk-KZ"/>
        </w:rPr>
        <w:t xml:space="preserve"> </w:t>
      </w:r>
      <w:r w:rsidR="00241A56">
        <w:rPr>
          <w:sz w:val="28"/>
          <w:szCs w:val="28"/>
          <w:lang w:val="kk-KZ"/>
        </w:rPr>
        <w:t>қ</w:t>
      </w:r>
      <w:r w:rsidRPr="0022362B">
        <w:rPr>
          <w:sz w:val="28"/>
          <w:szCs w:val="28"/>
          <w:lang w:val="kk-KZ"/>
        </w:rPr>
        <w:t xml:space="preserve">ұны Warsonco моделінің АҚШ </w:t>
      </w:r>
      <w:r w:rsidR="0049366D" w:rsidRPr="0022362B">
        <w:rPr>
          <w:sz w:val="28"/>
          <w:szCs w:val="28"/>
          <w:lang w:val="kk-KZ"/>
        </w:rPr>
        <w:t>долларына шаққандағы</w:t>
      </w:r>
      <w:r w:rsidRPr="0022362B">
        <w:rPr>
          <w:sz w:val="28"/>
          <w:szCs w:val="28"/>
          <w:lang w:val="kk-KZ"/>
        </w:rPr>
        <w:t xml:space="preserve"> PPM </w:t>
      </w:r>
      <w:r w:rsidR="0049366D">
        <w:rPr>
          <w:sz w:val="28"/>
          <w:szCs w:val="28"/>
          <w:lang w:val="kk-KZ"/>
        </w:rPr>
        <w:t>көрсеткішінен</w:t>
      </w:r>
      <w:r w:rsidRPr="0022362B">
        <w:rPr>
          <w:sz w:val="28"/>
          <w:szCs w:val="28"/>
          <w:lang w:val="kk-KZ"/>
        </w:rPr>
        <w:t xml:space="preserve"> 20 есе және igus моделінің </w:t>
      </w:r>
      <w:r w:rsidR="0049366D">
        <w:rPr>
          <w:sz w:val="28"/>
          <w:szCs w:val="28"/>
          <w:lang w:val="kk-KZ"/>
        </w:rPr>
        <w:t>көрсеткішінен</w:t>
      </w:r>
      <w:r w:rsidRPr="0022362B">
        <w:rPr>
          <w:sz w:val="28"/>
          <w:szCs w:val="28"/>
          <w:lang w:val="kk-KZ"/>
        </w:rPr>
        <w:t xml:space="preserve"> 49 есе көп, </w:t>
      </w:r>
      <w:r w:rsidR="0049366D">
        <w:rPr>
          <w:sz w:val="28"/>
          <w:szCs w:val="28"/>
          <w:lang w:val="kk-KZ"/>
        </w:rPr>
        <w:t>а</w:t>
      </w:r>
      <w:r w:rsidRPr="0022362B">
        <w:rPr>
          <w:sz w:val="28"/>
          <w:szCs w:val="28"/>
          <w:lang w:val="kk-KZ"/>
        </w:rPr>
        <w:t xml:space="preserve">л Delta x 1 </w:t>
      </w:r>
      <w:r w:rsidR="006B3C52">
        <w:rPr>
          <w:sz w:val="28"/>
          <w:szCs w:val="28"/>
          <w:lang w:val="kk-KZ"/>
        </w:rPr>
        <w:t>манипуляторының</w:t>
      </w:r>
      <w:r w:rsidRPr="0022362B">
        <w:rPr>
          <w:sz w:val="28"/>
          <w:szCs w:val="28"/>
          <w:lang w:val="kk-KZ"/>
        </w:rPr>
        <w:t xml:space="preserve"> PPM </w:t>
      </w:r>
      <w:r w:rsidR="0049366D">
        <w:rPr>
          <w:sz w:val="28"/>
          <w:szCs w:val="28"/>
          <w:lang w:val="kk-KZ"/>
        </w:rPr>
        <w:t>мәні</w:t>
      </w:r>
      <w:r w:rsidRPr="0022362B">
        <w:rPr>
          <w:sz w:val="28"/>
          <w:szCs w:val="28"/>
          <w:lang w:val="kk-KZ"/>
        </w:rPr>
        <w:t xml:space="preserve"> </w:t>
      </w:r>
      <w:r w:rsidR="0049366D">
        <w:rPr>
          <w:sz w:val="28"/>
          <w:szCs w:val="28"/>
          <w:lang w:val="kk-KZ"/>
        </w:rPr>
        <w:t>белгісіз</w:t>
      </w:r>
      <w:r w:rsidRPr="0022362B">
        <w:rPr>
          <w:sz w:val="28"/>
          <w:szCs w:val="28"/>
          <w:lang w:val="kk-KZ"/>
        </w:rPr>
        <w:t>. Ұсынылған роботтың пайдалы жүктемесі мен салмағының арақатынасы екі өнеркәсіптік модельден</w:t>
      </w:r>
      <w:r w:rsidR="0049366D">
        <w:rPr>
          <w:sz w:val="28"/>
          <w:szCs w:val="28"/>
          <w:lang w:val="kk-KZ"/>
        </w:rPr>
        <w:t xml:space="preserve"> шамамен</w:t>
      </w:r>
      <w:r w:rsidRPr="0022362B">
        <w:rPr>
          <w:sz w:val="28"/>
          <w:szCs w:val="28"/>
          <w:lang w:val="kk-KZ"/>
        </w:rPr>
        <w:t xml:space="preserve"> екі есе көп және Delta X 1 роботынан сәл жоғары.</w:t>
      </w:r>
    </w:p>
    <w:p w14:paraId="054CD6BF" w14:textId="6558E56C" w:rsidR="0022362B" w:rsidRPr="0022362B" w:rsidRDefault="0022362B" w:rsidP="0049366D">
      <w:pPr>
        <w:rPr>
          <w:sz w:val="28"/>
          <w:szCs w:val="28"/>
          <w:lang w:val="kk-KZ"/>
        </w:rPr>
      </w:pPr>
      <w:r w:rsidRPr="0022362B">
        <w:rPr>
          <w:sz w:val="28"/>
          <w:szCs w:val="28"/>
          <w:lang w:val="kk-KZ"/>
        </w:rPr>
        <w:t xml:space="preserve">Кестедегі ең арзан </w:t>
      </w:r>
      <w:r w:rsidR="0049366D">
        <w:rPr>
          <w:sz w:val="28"/>
          <w:szCs w:val="28"/>
          <w:lang w:val="kk-KZ"/>
        </w:rPr>
        <w:t>манипулятормен</w:t>
      </w:r>
      <w:r w:rsidRPr="0022362B">
        <w:rPr>
          <w:sz w:val="28"/>
          <w:szCs w:val="28"/>
          <w:lang w:val="kk-KZ"/>
        </w:rPr>
        <w:t xml:space="preserve"> салыстырғанда, ұсынылған </w:t>
      </w:r>
      <w:r w:rsidR="0049366D">
        <w:rPr>
          <w:sz w:val="28"/>
          <w:szCs w:val="28"/>
          <w:lang w:val="kk-KZ"/>
        </w:rPr>
        <w:t>манипулятор</w:t>
      </w:r>
      <w:r w:rsidRPr="0022362B">
        <w:rPr>
          <w:sz w:val="28"/>
          <w:szCs w:val="28"/>
          <w:lang w:val="kk-KZ"/>
        </w:rPr>
        <w:t xml:space="preserve"> жеткізу шығындары мен салықтарды есепке алмағанда</w:t>
      </w:r>
      <w:r w:rsidR="0049366D">
        <w:rPr>
          <w:sz w:val="28"/>
          <w:szCs w:val="28"/>
          <w:lang w:val="kk-KZ"/>
        </w:rPr>
        <w:t xml:space="preserve"> да</w:t>
      </w:r>
      <w:r w:rsidRPr="0022362B">
        <w:rPr>
          <w:sz w:val="28"/>
          <w:szCs w:val="28"/>
          <w:lang w:val="kk-KZ"/>
        </w:rPr>
        <w:t xml:space="preserve">, айтарлықтай баға артықшылығына ие. Сондай-ақ, </w:t>
      </w:r>
      <w:r w:rsidR="0049366D">
        <w:rPr>
          <w:sz w:val="28"/>
          <w:szCs w:val="28"/>
          <w:lang w:val="kk-KZ"/>
        </w:rPr>
        <w:t>қолданылған</w:t>
      </w:r>
      <w:r w:rsidRPr="0022362B">
        <w:rPr>
          <w:sz w:val="28"/>
          <w:szCs w:val="28"/>
          <w:lang w:val="kk-KZ"/>
        </w:rPr>
        <w:t xml:space="preserve"> әдіс прототипті өте қысқа мерзімде алуға мүмкіндік береді, ал коммерциялық шешімдерді жеткізу және р</w:t>
      </w:r>
      <w:r w:rsidR="006B3C52">
        <w:rPr>
          <w:sz w:val="28"/>
          <w:szCs w:val="28"/>
          <w:lang w:val="kk-KZ"/>
        </w:rPr>
        <w:t>ә</w:t>
      </w:r>
      <w:r w:rsidRPr="0022362B">
        <w:rPr>
          <w:sz w:val="28"/>
          <w:szCs w:val="28"/>
          <w:lang w:val="kk-KZ"/>
        </w:rPr>
        <w:t xml:space="preserve">сімдеу уақыты </w:t>
      </w:r>
      <w:r w:rsidR="0049366D">
        <w:rPr>
          <w:sz w:val="28"/>
          <w:szCs w:val="28"/>
          <w:lang w:val="kk-KZ"/>
        </w:rPr>
        <w:t>ұзақ уақытқа</w:t>
      </w:r>
      <w:r w:rsidRPr="0022362B">
        <w:rPr>
          <w:sz w:val="28"/>
          <w:szCs w:val="28"/>
          <w:lang w:val="kk-KZ"/>
        </w:rPr>
        <w:t xml:space="preserve"> </w:t>
      </w:r>
      <w:r w:rsidR="0049366D">
        <w:rPr>
          <w:sz w:val="28"/>
          <w:szCs w:val="28"/>
          <w:lang w:val="kk-KZ"/>
        </w:rPr>
        <w:t xml:space="preserve">созылуы </w:t>
      </w:r>
      <w:r w:rsidRPr="0022362B">
        <w:rPr>
          <w:sz w:val="28"/>
          <w:szCs w:val="28"/>
          <w:lang w:val="kk-KZ"/>
        </w:rPr>
        <w:t>мүмкін.</w:t>
      </w:r>
    </w:p>
    <w:p w14:paraId="6FD715CE" w14:textId="2B8623BB" w:rsidR="0022362B" w:rsidRPr="0022362B" w:rsidRDefault="0022362B" w:rsidP="0049366D">
      <w:pPr>
        <w:rPr>
          <w:sz w:val="28"/>
          <w:szCs w:val="28"/>
          <w:lang w:val="kk-KZ"/>
        </w:rPr>
      </w:pPr>
      <w:r w:rsidRPr="0022362B">
        <w:rPr>
          <w:sz w:val="28"/>
          <w:szCs w:val="28"/>
          <w:lang w:val="kk-KZ"/>
        </w:rPr>
        <w:t xml:space="preserve">Жүргізілген эксперименттердің нәтижелері </w:t>
      </w:r>
      <w:r w:rsidR="0049366D">
        <w:rPr>
          <w:sz w:val="28"/>
          <w:szCs w:val="28"/>
          <w:lang w:val="kk-KZ"/>
        </w:rPr>
        <w:t>жасалған манипулятордың басқару жүйесінің</w:t>
      </w:r>
      <w:r w:rsidRPr="0022362B">
        <w:rPr>
          <w:sz w:val="28"/>
          <w:szCs w:val="28"/>
          <w:lang w:val="kk-KZ"/>
        </w:rPr>
        <w:t xml:space="preserve"> сәтті іске асырылуы</w:t>
      </w:r>
      <w:r w:rsidR="0049366D">
        <w:rPr>
          <w:sz w:val="28"/>
          <w:szCs w:val="28"/>
          <w:lang w:val="kk-KZ"/>
        </w:rPr>
        <w:t>н</w:t>
      </w:r>
      <w:r w:rsidRPr="0022362B">
        <w:rPr>
          <w:sz w:val="28"/>
          <w:szCs w:val="28"/>
          <w:lang w:val="kk-KZ"/>
        </w:rPr>
        <w:t xml:space="preserve"> көрсетеді. Ұсынылған роботтың орналасу дәлдігін ескере отырып, оны жоғары дәлдік қажет болатын тапсырмаларға қолдануға болмайтыны анық, бірақ ол әлі де жоғары орналасу дәлдігін қажет етпейтін қолданбалар үшін </w:t>
      </w:r>
      <w:r w:rsidR="0049366D">
        <w:rPr>
          <w:sz w:val="28"/>
          <w:szCs w:val="28"/>
          <w:lang w:val="kk-KZ"/>
        </w:rPr>
        <w:t>қолданыла алады</w:t>
      </w:r>
      <w:r w:rsidRPr="0022362B">
        <w:rPr>
          <w:sz w:val="28"/>
          <w:szCs w:val="28"/>
          <w:lang w:val="kk-KZ"/>
        </w:rPr>
        <w:t>.</w:t>
      </w:r>
    </w:p>
    <w:p w14:paraId="296C776C" w14:textId="2C98676D" w:rsidR="0022362B" w:rsidRPr="0022362B" w:rsidRDefault="0022362B" w:rsidP="0049366D">
      <w:pPr>
        <w:rPr>
          <w:sz w:val="28"/>
          <w:szCs w:val="28"/>
          <w:lang w:val="kk-KZ"/>
        </w:rPr>
      </w:pPr>
      <w:r w:rsidRPr="0022362B">
        <w:rPr>
          <w:sz w:val="28"/>
          <w:szCs w:val="28"/>
          <w:lang w:val="kk-KZ"/>
        </w:rPr>
        <w:t xml:space="preserve">Осындай </w:t>
      </w:r>
      <w:r w:rsidR="0049366D" w:rsidRPr="0022362B">
        <w:rPr>
          <w:sz w:val="28"/>
          <w:szCs w:val="28"/>
          <w:lang w:val="kk-KZ"/>
        </w:rPr>
        <w:t>қолданбалар</w:t>
      </w:r>
      <w:r w:rsidRPr="0022362B">
        <w:rPr>
          <w:sz w:val="28"/>
          <w:szCs w:val="28"/>
          <w:lang w:val="kk-KZ"/>
        </w:rPr>
        <w:t xml:space="preserve">дың бірі </w:t>
      </w:r>
      <w:r w:rsidR="0049366D">
        <w:rPr>
          <w:sz w:val="28"/>
          <w:szCs w:val="28"/>
          <w:lang w:val="kk-KZ"/>
        </w:rPr>
        <w:t>өнімдерді сұрыптау</w:t>
      </w:r>
      <w:r w:rsidRPr="0022362B">
        <w:rPr>
          <w:sz w:val="28"/>
          <w:szCs w:val="28"/>
          <w:lang w:val="kk-KZ"/>
        </w:rPr>
        <w:t xml:space="preserve"> болып табылады, мұнда жоғары дәлдік маңызды емес, атап айтқанда, осы </w:t>
      </w:r>
      <w:r w:rsidR="0049366D">
        <w:rPr>
          <w:sz w:val="28"/>
          <w:szCs w:val="28"/>
          <w:lang w:val="kk-KZ"/>
        </w:rPr>
        <w:t>жұмыста</w:t>
      </w:r>
      <w:r w:rsidRPr="0022362B">
        <w:rPr>
          <w:sz w:val="28"/>
          <w:szCs w:val="28"/>
          <w:lang w:val="kk-KZ"/>
        </w:rPr>
        <w:t xml:space="preserve"> сипатталған робот әртүрлі дәмдегі кәмпиттерді сұрыптау </w:t>
      </w:r>
      <w:r w:rsidR="0049366D">
        <w:rPr>
          <w:sz w:val="28"/>
          <w:szCs w:val="28"/>
          <w:lang w:val="kk-KZ"/>
        </w:rPr>
        <w:t>тапсырмасын шешуге бағытталған</w:t>
      </w:r>
      <w:r w:rsidRPr="0022362B">
        <w:rPr>
          <w:sz w:val="28"/>
          <w:szCs w:val="28"/>
          <w:lang w:val="kk-KZ"/>
        </w:rPr>
        <w:t>.</w:t>
      </w:r>
    </w:p>
    <w:p w14:paraId="26ABE592" w14:textId="76BE3C75" w:rsidR="0022362B" w:rsidRDefault="0022362B" w:rsidP="0049366D">
      <w:pPr>
        <w:rPr>
          <w:sz w:val="28"/>
          <w:szCs w:val="28"/>
          <w:lang w:val="kk-KZ"/>
        </w:rPr>
      </w:pPr>
      <w:r w:rsidRPr="0022362B">
        <w:rPr>
          <w:sz w:val="28"/>
          <w:szCs w:val="28"/>
          <w:lang w:val="kk-KZ"/>
        </w:rPr>
        <w:t>Сонымен қатар, зерттеушілер мен инженерлер мұндай платформаларды алгоритмдер мен басқару стратегияларын сынау және тексеру үшін жылдам прототиптеу құралы ретінде пайдалан</w:t>
      </w:r>
      <w:r w:rsidR="006B3C52">
        <w:rPr>
          <w:sz w:val="28"/>
          <w:szCs w:val="28"/>
          <w:lang w:val="kk-KZ"/>
        </w:rPr>
        <w:t>ыла</w:t>
      </w:r>
      <w:r w:rsidRPr="0022362B">
        <w:rPr>
          <w:sz w:val="28"/>
          <w:szCs w:val="28"/>
          <w:lang w:val="kk-KZ"/>
        </w:rPr>
        <w:t xml:space="preserve"> алады.</w:t>
      </w:r>
    </w:p>
    <w:p w14:paraId="7AC91D75" w14:textId="77777777" w:rsidR="000061C2" w:rsidRPr="00924F10" w:rsidRDefault="000061C2" w:rsidP="007168D9">
      <w:pPr>
        <w:ind w:firstLine="0"/>
        <w:rPr>
          <w:sz w:val="28"/>
          <w:szCs w:val="28"/>
          <w:lang w:val="kk-KZ"/>
        </w:rPr>
      </w:pPr>
    </w:p>
    <w:p w14:paraId="6B761A12" w14:textId="77777777" w:rsidR="002D0FB5" w:rsidRPr="00924F10" w:rsidRDefault="002D0FB5" w:rsidP="007168D9">
      <w:pPr>
        <w:ind w:firstLine="0"/>
        <w:rPr>
          <w:sz w:val="28"/>
          <w:szCs w:val="28"/>
          <w:lang w:val="kk-KZ"/>
        </w:rPr>
      </w:pPr>
    </w:p>
    <w:p w14:paraId="370AEEAD" w14:textId="77777777" w:rsidR="002D0FB5" w:rsidRPr="00924F10" w:rsidRDefault="002D0FB5" w:rsidP="007168D9">
      <w:pPr>
        <w:ind w:firstLine="0"/>
        <w:rPr>
          <w:sz w:val="28"/>
          <w:szCs w:val="28"/>
          <w:lang w:val="kk-KZ"/>
        </w:rPr>
      </w:pPr>
    </w:p>
    <w:p w14:paraId="4B60576D" w14:textId="63D562CF" w:rsidR="00055EEE" w:rsidRDefault="00055EEE" w:rsidP="00CB7AD7">
      <w:pPr>
        <w:rPr>
          <w:rFonts w:eastAsia="Calibri"/>
          <w:b/>
          <w:bCs/>
          <w:kern w:val="2"/>
          <w:sz w:val="28"/>
          <w:szCs w:val="28"/>
          <w:lang w:val="kk-KZ" w:eastAsia="en-US"/>
          <w14:ligatures w14:val="standardContextual"/>
        </w:rPr>
      </w:pPr>
      <w:r w:rsidRPr="00B17AD1">
        <w:rPr>
          <w:rFonts w:eastAsia="Calibri"/>
          <w:b/>
          <w:bCs/>
          <w:kern w:val="2"/>
          <w:sz w:val="28"/>
          <w:szCs w:val="28"/>
          <w:lang w:val="kk-KZ" w:eastAsia="en-US"/>
          <w14:ligatures w14:val="standardContextual"/>
        </w:rPr>
        <w:lastRenderedPageBreak/>
        <w:t>4.</w:t>
      </w:r>
      <w:r>
        <w:rPr>
          <w:rFonts w:eastAsia="Calibri"/>
          <w:b/>
          <w:bCs/>
          <w:kern w:val="2"/>
          <w:sz w:val="28"/>
          <w:szCs w:val="28"/>
          <w:lang w:val="kk-KZ" w:eastAsia="en-US"/>
          <w14:ligatures w14:val="standardContextual"/>
        </w:rPr>
        <w:t>3</w:t>
      </w:r>
      <w:r w:rsidRPr="00B17AD1">
        <w:rPr>
          <w:rFonts w:eastAsia="Calibri"/>
          <w:b/>
          <w:bCs/>
          <w:kern w:val="2"/>
          <w:sz w:val="28"/>
          <w:szCs w:val="28"/>
          <w:lang w:val="kk-KZ" w:eastAsia="en-US"/>
          <w14:ligatures w14:val="standardContextual"/>
        </w:rPr>
        <w:t xml:space="preserve"> </w:t>
      </w:r>
      <w:r>
        <w:rPr>
          <w:rFonts w:eastAsia="Calibri"/>
          <w:b/>
          <w:bCs/>
          <w:kern w:val="2"/>
          <w:sz w:val="28"/>
          <w:szCs w:val="28"/>
          <w:lang w:val="kk-KZ" w:eastAsia="en-US"/>
          <w14:ligatures w14:val="standardContextual"/>
        </w:rPr>
        <w:t>Төртінші тараудың қорытындылары</w:t>
      </w:r>
    </w:p>
    <w:p w14:paraId="79462D7A" w14:textId="77777777" w:rsidR="00995CC5" w:rsidRDefault="00995CC5" w:rsidP="007168D9">
      <w:pPr>
        <w:ind w:firstLine="0"/>
        <w:rPr>
          <w:rFonts w:eastAsia="Calibri"/>
          <w:b/>
          <w:bCs/>
          <w:kern w:val="2"/>
          <w:sz w:val="28"/>
          <w:szCs w:val="28"/>
          <w:lang w:val="kk-KZ" w:eastAsia="en-US"/>
          <w14:ligatures w14:val="standardContextual"/>
        </w:rPr>
      </w:pPr>
    </w:p>
    <w:p w14:paraId="4D709520" w14:textId="38B71CB7" w:rsidR="00995CC5" w:rsidRPr="00995CC5" w:rsidRDefault="00995CC5" w:rsidP="00CB7AD7">
      <w:pPr>
        <w:rPr>
          <w:rFonts w:eastAsia="Calibri"/>
          <w:kern w:val="2"/>
          <w:sz w:val="28"/>
          <w:szCs w:val="28"/>
          <w:lang w:val="kk-KZ" w:eastAsia="en-US"/>
          <w14:ligatures w14:val="standardContextual"/>
        </w:rPr>
      </w:pPr>
      <w:r w:rsidRPr="00995CC5">
        <w:rPr>
          <w:rFonts w:eastAsia="Calibri"/>
          <w:kern w:val="2"/>
          <w:sz w:val="28"/>
          <w:szCs w:val="28"/>
          <w:lang w:val="kk-KZ" w:eastAsia="en-US"/>
          <w14:ligatures w14:val="standardContextual"/>
        </w:rPr>
        <w:t xml:space="preserve">Қорытындылай келе, диссертацияның осы бөлімінде жүргізілген </w:t>
      </w:r>
      <w:r>
        <w:rPr>
          <w:rFonts w:eastAsia="Calibri"/>
          <w:kern w:val="2"/>
          <w:sz w:val="28"/>
          <w:szCs w:val="28"/>
          <w:lang w:val="kk-KZ" w:eastAsia="en-US"/>
          <w14:ligatures w14:val="standardContextual"/>
        </w:rPr>
        <w:t>тәжірибелер</w:t>
      </w:r>
      <w:r w:rsidRPr="00995CC5">
        <w:rPr>
          <w:rFonts w:eastAsia="Calibri"/>
          <w:kern w:val="2"/>
          <w:sz w:val="28"/>
          <w:szCs w:val="28"/>
          <w:lang w:val="kk-KZ" w:eastAsia="en-US"/>
          <w14:ligatures w14:val="standardContextual"/>
        </w:rPr>
        <w:t xml:space="preserve"> мен алынған нәтижелер манипулятор</w:t>
      </w:r>
      <w:r>
        <w:rPr>
          <w:rFonts w:eastAsia="Calibri"/>
          <w:kern w:val="2"/>
          <w:sz w:val="28"/>
          <w:szCs w:val="28"/>
          <w:lang w:val="kk-KZ" w:eastAsia="en-US"/>
          <w14:ligatures w14:val="standardContextual"/>
        </w:rPr>
        <w:t>дың басқару жүйесінің</w:t>
      </w:r>
      <w:r w:rsidRPr="00995CC5">
        <w:rPr>
          <w:rFonts w:eastAsia="Calibri"/>
          <w:kern w:val="2"/>
          <w:sz w:val="28"/>
          <w:szCs w:val="28"/>
          <w:lang w:val="kk-KZ" w:eastAsia="en-US"/>
          <w14:ligatures w14:val="standardContextual"/>
        </w:rPr>
        <w:t xml:space="preserve"> траекторияны жоспарлау мен кинематикалық алгоритмдердің </w:t>
      </w:r>
      <w:r>
        <w:rPr>
          <w:rFonts w:eastAsia="Calibri"/>
          <w:kern w:val="2"/>
          <w:sz w:val="28"/>
          <w:szCs w:val="28"/>
          <w:lang w:val="kk-KZ" w:eastAsia="en-US"/>
          <w14:ligatures w14:val="standardContextual"/>
        </w:rPr>
        <w:t>дұрыстылығын</w:t>
      </w:r>
      <w:r w:rsidRPr="00995CC5">
        <w:rPr>
          <w:rFonts w:eastAsia="Calibri"/>
          <w:kern w:val="2"/>
          <w:sz w:val="28"/>
          <w:szCs w:val="28"/>
          <w:lang w:val="kk-KZ" w:eastAsia="en-US"/>
          <w14:ligatures w14:val="standardContextual"/>
        </w:rPr>
        <w:t xml:space="preserve"> дәлелдеді. </w:t>
      </w:r>
      <w:r>
        <w:rPr>
          <w:rFonts w:eastAsia="Calibri"/>
          <w:kern w:val="2"/>
          <w:sz w:val="28"/>
          <w:szCs w:val="28"/>
          <w:lang w:val="kk-KZ" w:eastAsia="en-US"/>
          <w14:ligatures w14:val="standardContextual"/>
        </w:rPr>
        <w:t>Тура</w:t>
      </w:r>
      <w:r w:rsidRPr="00995CC5">
        <w:rPr>
          <w:rFonts w:eastAsia="Calibri"/>
          <w:kern w:val="2"/>
          <w:sz w:val="28"/>
          <w:szCs w:val="28"/>
          <w:lang w:val="kk-KZ" w:eastAsia="en-US"/>
          <w14:ligatures w14:val="standardContextual"/>
        </w:rPr>
        <w:t xml:space="preserve"> және кері кинематика алгоритмдерінің басқару жүйесіне интеграциясы </w:t>
      </w:r>
      <w:r>
        <w:rPr>
          <w:rFonts w:eastAsia="Calibri"/>
          <w:kern w:val="2"/>
          <w:sz w:val="28"/>
          <w:szCs w:val="28"/>
          <w:lang w:val="kk-KZ" w:eastAsia="en-US"/>
          <w14:ligatures w14:val="standardContextual"/>
        </w:rPr>
        <w:t>тәжірибе</w:t>
      </w:r>
      <w:r w:rsidRPr="00995CC5">
        <w:rPr>
          <w:rFonts w:eastAsia="Calibri"/>
          <w:kern w:val="2"/>
          <w:sz w:val="28"/>
          <w:szCs w:val="28"/>
          <w:lang w:val="kk-KZ" w:eastAsia="en-US"/>
          <w14:ligatures w14:val="standardContextual"/>
        </w:rPr>
        <w:t xml:space="preserve"> </w:t>
      </w:r>
      <w:r>
        <w:rPr>
          <w:rFonts w:eastAsia="Calibri"/>
          <w:kern w:val="2"/>
          <w:sz w:val="28"/>
          <w:szCs w:val="28"/>
          <w:lang w:val="kk-KZ" w:eastAsia="en-US"/>
          <w14:ligatures w14:val="standardContextual"/>
        </w:rPr>
        <w:t>жүзінде</w:t>
      </w:r>
      <w:r w:rsidRPr="00995CC5">
        <w:rPr>
          <w:rFonts w:eastAsia="Calibri"/>
          <w:kern w:val="2"/>
          <w:sz w:val="28"/>
          <w:szCs w:val="28"/>
          <w:lang w:val="kk-KZ" w:eastAsia="en-US"/>
          <w14:ligatures w14:val="standardContextual"/>
        </w:rPr>
        <w:t xml:space="preserve"> тексеріл</w:t>
      </w:r>
      <w:r>
        <w:rPr>
          <w:rFonts w:eastAsia="Calibri"/>
          <w:kern w:val="2"/>
          <w:sz w:val="28"/>
          <w:szCs w:val="28"/>
          <w:lang w:val="kk-KZ" w:eastAsia="en-US"/>
          <w14:ligatures w14:val="standardContextual"/>
        </w:rPr>
        <w:t>д</w:t>
      </w:r>
      <w:r w:rsidRPr="00995CC5">
        <w:rPr>
          <w:rFonts w:eastAsia="Calibri"/>
          <w:kern w:val="2"/>
          <w:sz w:val="28"/>
          <w:szCs w:val="28"/>
          <w:lang w:val="kk-KZ" w:eastAsia="en-US"/>
          <w14:ligatures w14:val="standardContextual"/>
        </w:rPr>
        <w:t xml:space="preserve">і. Бұл </w:t>
      </w:r>
      <w:r>
        <w:rPr>
          <w:rFonts w:eastAsia="Calibri"/>
          <w:kern w:val="2"/>
          <w:sz w:val="28"/>
          <w:szCs w:val="28"/>
          <w:lang w:val="kk-KZ" w:eastAsia="en-US"/>
          <w14:ligatures w14:val="standardContextual"/>
        </w:rPr>
        <w:t>алгоритмдер</w:t>
      </w:r>
      <w:r w:rsidRPr="00995CC5">
        <w:rPr>
          <w:rFonts w:eastAsia="Calibri"/>
          <w:kern w:val="2"/>
          <w:sz w:val="28"/>
          <w:szCs w:val="28"/>
          <w:lang w:val="kk-KZ" w:eastAsia="en-US"/>
          <w14:ligatures w14:val="standardContextual"/>
        </w:rPr>
        <w:t xml:space="preserve"> манипулятордың белсенді </w:t>
      </w:r>
      <w:r>
        <w:rPr>
          <w:rFonts w:eastAsia="Calibri"/>
          <w:kern w:val="2"/>
          <w:sz w:val="28"/>
          <w:szCs w:val="28"/>
          <w:lang w:val="kk-KZ" w:eastAsia="en-US"/>
          <w14:ligatures w14:val="standardContextual"/>
        </w:rPr>
        <w:t>иықтарының</w:t>
      </w:r>
      <w:r w:rsidRPr="00995CC5">
        <w:rPr>
          <w:rFonts w:eastAsia="Calibri"/>
          <w:kern w:val="2"/>
          <w:sz w:val="28"/>
          <w:szCs w:val="28"/>
          <w:lang w:val="kk-KZ" w:eastAsia="en-US"/>
          <w14:ligatures w14:val="standardContextual"/>
        </w:rPr>
        <w:t xml:space="preserve"> бастапқы және соңғы позицияларына негізделген </w:t>
      </w:r>
      <w:r>
        <w:rPr>
          <w:rFonts w:eastAsia="Calibri"/>
          <w:kern w:val="2"/>
          <w:sz w:val="28"/>
          <w:szCs w:val="28"/>
          <w:lang w:val="kk-KZ" w:eastAsia="en-US"/>
          <w14:ligatures w14:val="standardContextual"/>
        </w:rPr>
        <w:t>кинематикалық жұп</w:t>
      </w:r>
      <w:r w:rsidRPr="00995CC5">
        <w:rPr>
          <w:rFonts w:eastAsia="Calibri"/>
          <w:kern w:val="2"/>
          <w:sz w:val="28"/>
          <w:szCs w:val="28"/>
          <w:lang w:val="kk-KZ" w:eastAsia="en-US"/>
          <w14:ligatures w14:val="standardContextual"/>
        </w:rPr>
        <w:t xml:space="preserve"> кеңістіктегі траекторияларды дәл есептеуге мүмкіндік берді.</w:t>
      </w:r>
    </w:p>
    <w:p w14:paraId="58A375A8" w14:textId="3E4058CD" w:rsidR="00995CC5" w:rsidRPr="00995CC5" w:rsidRDefault="00995CC5" w:rsidP="00995CC5">
      <w:pPr>
        <w:rPr>
          <w:rFonts w:eastAsia="Calibri"/>
          <w:kern w:val="2"/>
          <w:sz w:val="28"/>
          <w:szCs w:val="28"/>
          <w:lang w:val="kk-KZ" w:eastAsia="en-US"/>
          <w14:ligatures w14:val="standardContextual"/>
        </w:rPr>
      </w:pPr>
      <w:r w:rsidRPr="00995CC5">
        <w:rPr>
          <w:rFonts w:eastAsia="Calibri"/>
          <w:kern w:val="2"/>
          <w:sz w:val="28"/>
          <w:szCs w:val="28"/>
          <w:lang w:val="kk-KZ" w:eastAsia="en-US"/>
          <w14:ligatures w14:val="standardContextual"/>
        </w:rPr>
        <w:t xml:space="preserve">Траекторияны кинематикалық жұп </w:t>
      </w:r>
      <w:r>
        <w:rPr>
          <w:rFonts w:eastAsia="Calibri"/>
          <w:kern w:val="2"/>
          <w:sz w:val="28"/>
          <w:szCs w:val="28"/>
          <w:lang w:val="kk-KZ" w:eastAsia="en-US"/>
          <w14:ligatures w14:val="standardContextual"/>
        </w:rPr>
        <w:t>және</w:t>
      </w:r>
      <w:r w:rsidRPr="00995CC5">
        <w:rPr>
          <w:rFonts w:eastAsia="Calibri"/>
          <w:kern w:val="2"/>
          <w:sz w:val="28"/>
          <w:szCs w:val="28"/>
          <w:lang w:val="kk-KZ" w:eastAsia="en-US"/>
          <w14:ligatures w14:val="standardContextual"/>
        </w:rPr>
        <w:t xml:space="preserve"> тапсырма кеңісті</w:t>
      </w:r>
      <w:r>
        <w:rPr>
          <w:rFonts w:eastAsia="Calibri"/>
          <w:kern w:val="2"/>
          <w:sz w:val="28"/>
          <w:szCs w:val="28"/>
          <w:lang w:val="kk-KZ" w:eastAsia="en-US"/>
          <w14:ligatures w14:val="standardContextual"/>
        </w:rPr>
        <w:t>ктер</w:t>
      </w:r>
      <w:r w:rsidRPr="00995CC5">
        <w:rPr>
          <w:rFonts w:eastAsia="Calibri"/>
          <w:kern w:val="2"/>
          <w:sz w:val="28"/>
          <w:szCs w:val="28"/>
          <w:lang w:val="kk-KZ" w:eastAsia="en-US"/>
          <w14:ligatures w14:val="standardContextual"/>
        </w:rPr>
        <w:t xml:space="preserve">інде </w:t>
      </w:r>
      <w:r>
        <w:rPr>
          <w:rFonts w:eastAsia="Calibri"/>
          <w:kern w:val="2"/>
          <w:sz w:val="28"/>
          <w:szCs w:val="28"/>
          <w:lang w:val="kk-KZ" w:eastAsia="en-US"/>
          <w14:ligatures w14:val="standardContextual"/>
        </w:rPr>
        <w:t>есептеуге</w:t>
      </w:r>
      <w:r w:rsidRPr="00995CC5">
        <w:rPr>
          <w:rFonts w:eastAsia="Calibri"/>
          <w:kern w:val="2"/>
          <w:sz w:val="28"/>
          <w:szCs w:val="28"/>
          <w:lang w:val="kk-KZ" w:eastAsia="en-US"/>
          <w14:ligatures w14:val="standardContextual"/>
        </w:rPr>
        <w:t xml:space="preserve"> арналған </w:t>
      </w:r>
      <w:r w:rsidR="00924623">
        <w:rPr>
          <w:rFonts w:eastAsia="Calibri"/>
          <w:kern w:val="2"/>
          <w:sz w:val="28"/>
          <w:szCs w:val="28"/>
          <w:lang w:val="kk-KZ" w:eastAsia="en-US"/>
          <w14:ligatures w14:val="standardContextual"/>
        </w:rPr>
        <w:t>гибридті</w:t>
      </w:r>
      <w:r w:rsidRPr="00995CC5">
        <w:rPr>
          <w:rFonts w:eastAsia="Calibri"/>
          <w:kern w:val="2"/>
          <w:sz w:val="28"/>
          <w:szCs w:val="28"/>
          <w:lang w:val="kk-KZ" w:eastAsia="en-US"/>
          <w14:ligatures w14:val="standardContextual"/>
        </w:rPr>
        <w:t xml:space="preserve"> </w:t>
      </w:r>
      <w:r>
        <w:rPr>
          <w:rFonts w:eastAsia="Calibri"/>
          <w:kern w:val="2"/>
          <w:sz w:val="28"/>
          <w:szCs w:val="28"/>
          <w:lang w:val="kk-KZ" w:eastAsia="en-US"/>
          <w14:ligatures w14:val="standardContextual"/>
        </w:rPr>
        <w:t>әдіс</w:t>
      </w:r>
      <w:r w:rsidRPr="00995CC5">
        <w:rPr>
          <w:rFonts w:eastAsia="Calibri"/>
          <w:kern w:val="2"/>
          <w:sz w:val="28"/>
          <w:szCs w:val="28"/>
          <w:lang w:val="kk-KZ" w:eastAsia="en-US"/>
          <w14:ligatures w14:val="standardContextual"/>
        </w:rPr>
        <w:t xml:space="preserve"> пайдалы жүктемемен сыналған кезде позициялық және бұрыштық қателіктердің </w:t>
      </w:r>
      <w:r w:rsidR="00181830">
        <w:rPr>
          <w:rFonts w:eastAsia="Calibri"/>
          <w:kern w:val="2"/>
          <w:sz w:val="28"/>
          <w:szCs w:val="28"/>
          <w:lang w:val="kk-KZ" w:eastAsia="en-US"/>
          <w14:ligatures w14:val="standardContextual"/>
        </w:rPr>
        <w:t>төмендеуін</w:t>
      </w:r>
      <w:r w:rsidRPr="00995CC5">
        <w:rPr>
          <w:rFonts w:eastAsia="Calibri"/>
          <w:kern w:val="2"/>
          <w:sz w:val="28"/>
          <w:szCs w:val="28"/>
          <w:lang w:val="kk-KZ" w:eastAsia="en-US"/>
          <w14:ligatures w14:val="standardContextual"/>
        </w:rPr>
        <w:t xml:space="preserve"> көрсетті. Бұл әдіс манипулятордың өнімділігін дәлдік тұрғысынан </w:t>
      </w:r>
      <w:r>
        <w:rPr>
          <w:rFonts w:eastAsia="Calibri"/>
          <w:kern w:val="2"/>
          <w:sz w:val="28"/>
          <w:szCs w:val="28"/>
          <w:lang w:val="kk-KZ" w:eastAsia="en-US"/>
          <w14:ligatures w14:val="standardContextual"/>
        </w:rPr>
        <w:t>арттырып</w:t>
      </w:r>
      <w:r w:rsidRPr="00995CC5">
        <w:rPr>
          <w:rFonts w:eastAsia="Calibri"/>
          <w:kern w:val="2"/>
          <w:sz w:val="28"/>
          <w:szCs w:val="28"/>
          <w:lang w:val="kk-KZ" w:eastAsia="en-US"/>
          <w14:ligatures w14:val="standardContextual"/>
        </w:rPr>
        <w:t xml:space="preserve"> қана қоймайды, сонымен қатар пайдалы жүкті тасымалдау кезінде тербелістерді азайтады, </w:t>
      </w:r>
      <w:r>
        <w:rPr>
          <w:rFonts w:eastAsia="Calibri"/>
          <w:kern w:val="2"/>
          <w:sz w:val="28"/>
          <w:szCs w:val="28"/>
          <w:lang w:val="kk-KZ" w:eastAsia="en-US"/>
          <w14:ligatures w14:val="standardContextual"/>
        </w:rPr>
        <w:t>соның арқасында буындар мен жетектердің тозу қарқынын төмендетеді</w:t>
      </w:r>
      <w:r w:rsidRPr="00995CC5">
        <w:rPr>
          <w:rFonts w:eastAsia="Calibri"/>
          <w:kern w:val="2"/>
          <w:sz w:val="28"/>
          <w:szCs w:val="28"/>
          <w:lang w:val="kk-KZ" w:eastAsia="en-US"/>
          <w14:ligatures w14:val="standardContextual"/>
        </w:rPr>
        <w:t>.</w:t>
      </w:r>
    </w:p>
    <w:p w14:paraId="2DA0076D" w14:textId="314BBE94" w:rsidR="00995CC5" w:rsidRPr="00995CC5" w:rsidRDefault="00995CC5" w:rsidP="00995CC5">
      <w:pPr>
        <w:rPr>
          <w:rFonts w:eastAsia="Calibri"/>
          <w:kern w:val="2"/>
          <w:sz w:val="28"/>
          <w:szCs w:val="28"/>
          <w:lang w:val="kk-KZ" w:eastAsia="en-US"/>
          <w14:ligatures w14:val="standardContextual"/>
        </w:rPr>
      </w:pPr>
      <w:r w:rsidRPr="00995CC5">
        <w:rPr>
          <w:rFonts w:eastAsia="Calibri"/>
          <w:kern w:val="2"/>
          <w:sz w:val="28"/>
          <w:szCs w:val="28"/>
          <w:lang w:val="kk-KZ" w:eastAsia="en-US"/>
          <w14:ligatures w14:val="standardContextual"/>
        </w:rPr>
        <w:t>Сонымен қатар, манипулятордың пайдалы жүкті көтеру қабілетін бағалау оның өз салмағына қатысты айтарлықтай пайдалану қабілетін көрсете отырып, 200 граммға дейінгі жүктемелермен тиімді жұмыс істеу қабілетін анықтады. Python арқылы есептелген және визуализацияланған манипулятордың жұмыс кеңістігін зерттеу құрылғының кеңістіктік шектеулері туралы түсінік берді.</w:t>
      </w:r>
    </w:p>
    <w:p w14:paraId="7934BB5C" w14:textId="7F3BC51A" w:rsidR="00995CC5" w:rsidRPr="00995CC5" w:rsidRDefault="00995CC5" w:rsidP="00995CC5">
      <w:pPr>
        <w:rPr>
          <w:rFonts w:eastAsia="Calibri"/>
          <w:b/>
          <w:bCs/>
          <w:kern w:val="2"/>
          <w:sz w:val="28"/>
          <w:szCs w:val="28"/>
          <w:lang w:val="kk-KZ" w:eastAsia="en-US"/>
          <w14:ligatures w14:val="standardContextual"/>
        </w:rPr>
      </w:pPr>
      <w:r w:rsidRPr="00995CC5">
        <w:rPr>
          <w:rFonts w:eastAsia="Calibri"/>
          <w:kern w:val="2"/>
          <w:sz w:val="28"/>
          <w:szCs w:val="28"/>
          <w:lang w:val="kk-KZ" w:eastAsia="en-US"/>
          <w14:ligatures w14:val="standardContextual"/>
        </w:rPr>
        <w:t xml:space="preserve">Коммерциялық шешімдермен салыстыру манипулятордың салыстырмалы түрде қарапайым дәлдігіне қарамастан бәсекеге қабілетті өнімділік көрсеткіштерін </w:t>
      </w:r>
      <w:r>
        <w:rPr>
          <w:rFonts w:eastAsia="Calibri"/>
          <w:kern w:val="2"/>
          <w:sz w:val="28"/>
          <w:szCs w:val="28"/>
          <w:lang w:val="kk-KZ" w:eastAsia="en-US"/>
          <w14:ligatures w14:val="standardContextual"/>
        </w:rPr>
        <w:t>айқындады</w:t>
      </w:r>
      <w:r w:rsidRPr="00995CC5">
        <w:rPr>
          <w:rFonts w:eastAsia="Calibri"/>
          <w:kern w:val="2"/>
          <w:sz w:val="28"/>
          <w:szCs w:val="28"/>
          <w:lang w:val="kk-KZ" w:eastAsia="en-US"/>
          <w14:ligatures w14:val="standardContextual"/>
        </w:rPr>
        <w:t>. Құрастырылған манипулятордың үнемділігі, құрастырудың қарапайымдылығы және жылдам прототиптеу мүмкіндіктері маңызды артықшылықтар ретінде атап өтілді.</w:t>
      </w:r>
    </w:p>
    <w:p w14:paraId="320DBF9F" w14:textId="47537819" w:rsidR="00995CC5" w:rsidRPr="00D305B8" w:rsidRDefault="00995CC5" w:rsidP="00995CC5">
      <w:pPr>
        <w:rPr>
          <w:rFonts w:eastAsia="Calibri"/>
          <w:kern w:val="2"/>
          <w:sz w:val="28"/>
          <w:szCs w:val="28"/>
          <w:lang w:val="kk-KZ" w:eastAsia="en-US"/>
          <w14:ligatures w14:val="standardContextual"/>
        </w:rPr>
      </w:pPr>
      <w:r w:rsidRPr="00995CC5">
        <w:rPr>
          <w:rFonts w:eastAsia="Calibri"/>
          <w:kern w:val="2"/>
          <w:sz w:val="28"/>
          <w:szCs w:val="28"/>
          <w:lang w:val="kk-KZ" w:eastAsia="en-US"/>
          <w14:ligatures w14:val="standardContextual"/>
        </w:rPr>
        <w:t xml:space="preserve">Қорытындылай келе, осы бөлімде келтірілген нәтижелер </w:t>
      </w:r>
      <w:r w:rsidR="00181830">
        <w:rPr>
          <w:rFonts w:eastAsia="Calibri"/>
          <w:kern w:val="2"/>
          <w:sz w:val="28"/>
          <w:szCs w:val="28"/>
          <w:lang w:val="kk-KZ" w:eastAsia="en-US"/>
          <w14:ligatures w14:val="standardContextual"/>
        </w:rPr>
        <w:t>жасалған</w:t>
      </w:r>
      <w:r w:rsidRPr="00995CC5">
        <w:rPr>
          <w:rFonts w:eastAsia="Calibri"/>
          <w:kern w:val="2"/>
          <w:sz w:val="28"/>
          <w:szCs w:val="28"/>
          <w:lang w:val="kk-KZ" w:eastAsia="en-US"/>
          <w14:ligatures w14:val="standardContextual"/>
        </w:rPr>
        <w:t xml:space="preserve"> басқару жүйесі мен алгоритмдерінің функционалдығы мен тиімділігін растап қана қоймайды, сонымен қатар манипулятордың практикалық қолданылу</w:t>
      </w:r>
      <w:r w:rsidR="00B11BE2">
        <w:rPr>
          <w:rFonts w:eastAsia="Calibri"/>
          <w:kern w:val="2"/>
          <w:sz w:val="28"/>
          <w:szCs w:val="28"/>
          <w:lang w:val="kk-KZ" w:eastAsia="en-US"/>
          <w14:ligatures w14:val="standardContextual"/>
        </w:rPr>
        <w:t xml:space="preserve"> мүмкіндігін</w:t>
      </w:r>
      <w:r w:rsidRPr="00995CC5">
        <w:rPr>
          <w:rFonts w:eastAsia="Calibri"/>
          <w:kern w:val="2"/>
          <w:sz w:val="28"/>
          <w:szCs w:val="28"/>
          <w:lang w:val="kk-KZ" w:eastAsia="en-US"/>
          <w14:ligatures w14:val="standardContextual"/>
        </w:rPr>
        <w:t xml:space="preserve"> көрсетеді.</w:t>
      </w:r>
    </w:p>
    <w:p w14:paraId="282E2367" w14:textId="77777777" w:rsidR="00CB7AD7" w:rsidRPr="00D305B8" w:rsidRDefault="00CB7AD7" w:rsidP="00995CC5">
      <w:pPr>
        <w:rPr>
          <w:rFonts w:eastAsia="Calibri"/>
          <w:kern w:val="2"/>
          <w:sz w:val="28"/>
          <w:szCs w:val="28"/>
          <w:lang w:val="kk-KZ" w:eastAsia="en-US"/>
          <w14:ligatures w14:val="standardContextual"/>
        </w:rPr>
      </w:pPr>
    </w:p>
    <w:p w14:paraId="55211A99" w14:textId="5D87C75E" w:rsidR="00DF7139" w:rsidRPr="007168D9" w:rsidRDefault="00DF7139" w:rsidP="007168D9">
      <w:pPr>
        <w:ind w:firstLine="0"/>
        <w:rPr>
          <w:b/>
          <w:bCs/>
          <w:kern w:val="36"/>
          <w:sz w:val="28"/>
          <w:szCs w:val="28"/>
          <w:lang w:val="kk-KZ" w:eastAsia="x-none"/>
        </w:rPr>
      </w:pPr>
      <w:r w:rsidRPr="007168D9">
        <w:rPr>
          <w:sz w:val="28"/>
          <w:szCs w:val="28"/>
          <w:lang w:val="kk-KZ"/>
        </w:rPr>
        <w:br w:type="page"/>
      </w:r>
    </w:p>
    <w:p w14:paraId="6DC8DCEC" w14:textId="415202E5" w:rsidR="00B24DB8" w:rsidRPr="00D305B8" w:rsidRDefault="00B24DB8" w:rsidP="00E46328">
      <w:pPr>
        <w:pStyle w:val="1"/>
        <w:spacing w:before="0" w:beforeAutospacing="0" w:after="0" w:afterAutospacing="0"/>
        <w:ind w:firstLine="0"/>
        <w:jc w:val="center"/>
        <w:rPr>
          <w:sz w:val="28"/>
          <w:szCs w:val="28"/>
          <w:lang w:val="kk-KZ"/>
        </w:rPr>
      </w:pPr>
      <w:r w:rsidRPr="00547EF0">
        <w:rPr>
          <w:sz w:val="28"/>
          <w:szCs w:val="28"/>
          <w:lang w:val="kk-KZ"/>
        </w:rPr>
        <w:lastRenderedPageBreak/>
        <w:t>ҚОРЫТЫНДЫ</w:t>
      </w:r>
    </w:p>
    <w:p w14:paraId="226BA617" w14:textId="0937140E" w:rsidR="00E46328" w:rsidRPr="00D305B8" w:rsidRDefault="00E46328" w:rsidP="00E13998">
      <w:pPr>
        <w:pStyle w:val="17"/>
        <w:spacing w:after="0"/>
        <w:ind w:firstLine="709"/>
      </w:pPr>
    </w:p>
    <w:p w14:paraId="43EF0037" w14:textId="21DFE30B" w:rsidR="005A5AAF" w:rsidRDefault="00A26279" w:rsidP="00E13998">
      <w:pPr>
        <w:pStyle w:val="17"/>
        <w:spacing w:after="0"/>
        <w:ind w:firstLine="709"/>
        <w:rPr>
          <w:lang w:val="kk-KZ"/>
        </w:rPr>
      </w:pPr>
      <w:r>
        <w:rPr>
          <w:lang w:val="kk-KZ"/>
        </w:rPr>
        <w:t>Бұл диссертациялық жұмыста сұрыптау тапсырмасына арналған машиналық көрумен қамтылған арзан манипулятор және оның басқару жүйесін жасау сипатталған. Қойлған мақсатқа жету үшін бірнеше міндеттер орындалды:</w:t>
      </w:r>
    </w:p>
    <w:p w14:paraId="2772B182" w14:textId="1664AEEC" w:rsidR="00A26279" w:rsidRDefault="00A26279" w:rsidP="00531ACC">
      <w:pPr>
        <w:pStyle w:val="17"/>
        <w:numPr>
          <w:ilvl w:val="0"/>
          <w:numId w:val="20"/>
        </w:numPr>
        <w:spacing w:after="0"/>
        <w:ind w:left="0" w:firstLine="709"/>
        <w:rPr>
          <w:lang w:val="kk-KZ"/>
        </w:rPr>
      </w:pPr>
      <w:r>
        <w:rPr>
          <w:lang w:val="kk-KZ"/>
        </w:rPr>
        <w:t>нарықтағы манипуляторларға және олардың басқару жүйелеріне, соның ішінде траектория жоспарлау алгоритмдеріне және машиналық көру шешімдеріне шолу жасау;</w:t>
      </w:r>
    </w:p>
    <w:p w14:paraId="67BB2DC7" w14:textId="5B994320" w:rsidR="00A26279" w:rsidRDefault="00A26279" w:rsidP="00531ACC">
      <w:pPr>
        <w:pStyle w:val="17"/>
        <w:numPr>
          <w:ilvl w:val="0"/>
          <w:numId w:val="20"/>
        </w:numPr>
        <w:spacing w:after="0"/>
        <w:ind w:left="0" w:firstLine="709"/>
        <w:rPr>
          <w:lang w:val="kk-KZ"/>
        </w:rPr>
      </w:pPr>
      <w:r>
        <w:rPr>
          <w:lang w:val="kk-KZ"/>
        </w:rPr>
        <w:t>таңдалған манипуляторды, траектория жоспралау алгоритмін және кинематикасын модельдеу;</w:t>
      </w:r>
    </w:p>
    <w:p w14:paraId="1F9B49CE" w14:textId="7B9215E4" w:rsidR="00A26279" w:rsidRDefault="00A26279" w:rsidP="00531ACC">
      <w:pPr>
        <w:pStyle w:val="17"/>
        <w:numPr>
          <w:ilvl w:val="0"/>
          <w:numId w:val="20"/>
        </w:numPr>
        <w:spacing w:after="0"/>
        <w:ind w:left="0" w:firstLine="709"/>
        <w:rPr>
          <w:lang w:val="kk-KZ"/>
        </w:rPr>
      </w:pPr>
      <w:r>
        <w:rPr>
          <w:lang w:val="kk-KZ"/>
        </w:rPr>
        <w:t>манипуляторды, оның басқару жүйесін жасау және машиналық көру тақтасын оқыту;</w:t>
      </w:r>
    </w:p>
    <w:p w14:paraId="075B6E59" w14:textId="139DD3B1" w:rsidR="00A26279" w:rsidRDefault="00A26279" w:rsidP="00531ACC">
      <w:pPr>
        <w:pStyle w:val="17"/>
        <w:numPr>
          <w:ilvl w:val="0"/>
          <w:numId w:val="20"/>
        </w:numPr>
        <w:spacing w:after="0"/>
        <w:ind w:left="0" w:firstLine="709"/>
        <w:rPr>
          <w:lang w:val="kk-KZ"/>
        </w:rPr>
      </w:pPr>
      <w:r>
        <w:rPr>
          <w:lang w:val="kk-KZ"/>
        </w:rPr>
        <w:t>жасалған жүйемен тәжірибелер жүргізіп, кемшіліктерін анықтап басқару алгоритмін жетілдіру;</w:t>
      </w:r>
    </w:p>
    <w:p w14:paraId="267A8279" w14:textId="0596CF8D" w:rsidR="00A26279" w:rsidRDefault="00A109F9" w:rsidP="00531ACC">
      <w:pPr>
        <w:pStyle w:val="17"/>
        <w:numPr>
          <w:ilvl w:val="0"/>
          <w:numId w:val="20"/>
        </w:numPr>
        <w:spacing w:after="0"/>
        <w:ind w:left="0" w:firstLine="709"/>
        <w:rPr>
          <w:lang w:val="kk-KZ"/>
        </w:rPr>
      </w:pPr>
      <w:r>
        <w:rPr>
          <w:lang w:val="kk-KZ"/>
        </w:rPr>
        <w:t>манипулятордың өнімділік көрсеткіштерін және өлшемдерін анықтап нарықтағы шешмідермен салыстыру.</w:t>
      </w:r>
    </w:p>
    <w:p w14:paraId="27D487D0" w14:textId="18418817" w:rsidR="00A109F9" w:rsidRDefault="00531ACC" w:rsidP="004E13D8">
      <w:pPr>
        <w:pStyle w:val="17"/>
        <w:spacing w:after="0"/>
        <w:ind w:firstLine="709"/>
        <w:rPr>
          <w:lang w:val="kk-KZ"/>
        </w:rPr>
      </w:pPr>
      <w:r>
        <w:rPr>
          <w:lang w:val="kk-KZ"/>
        </w:rPr>
        <w:t xml:space="preserve">Әдебиетке шолу нәтижесінде манипулятордың ретінде параллель дельта манипулятор таңдалды. Дельта манипуляторлар сұрыптау талаптарына сай жылдам алып-қою операцияларына мамандырылған манипулятор типі болып табылады. Траектория жоспарлау әдісі ретінде трапециялық траектория таңдалды. Бұл әдіс жылдамдықтың үзіліссіздігін және үдеудің шектен асып кетпеуін қамтамасыз етеді, және көп есептеу қуатын қажет етпейді. </w:t>
      </w:r>
      <w:r w:rsidR="007D48C7">
        <w:rPr>
          <w:lang w:val="kk-KZ"/>
        </w:rPr>
        <w:t xml:space="preserve">Машиналық көру шешімі ретінде </w:t>
      </w:r>
      <w:r w:rsidR="007D48C7" w:rsidRPr="007D48C7">
        <w:rPr>
          <w:lang w:val="kk-KZ"/>
        </w:rPr>
        <w:t xml:space="preserve">Sipeed Maixduino </w:t>
      </w:r>
      <w:r w:rsidR="007D48C7">
        <w:rPr>
          <w:lang w:val="kk-KZ"/>
        </w:rPr>
        <w:t xml:space="preserve">тақтасы таңдалды. </w:t>
      </w:r>
      <w:r w:rsidR="007D48C7" w:rsidRPr="007D48C7">
        <w:rPr>
          <w:lang w:val="kk-KZ"/>
        </w:rPr>
        <w:t>Maixduino</w:t>
      </w:r>
      <w:r w:rsidR="007D48C7">
        <w:rPr>
          <w:lang w:val="kk-KZ"/>
        </w:rPr>
        <w:t xml:space="preserve"> тақтасы басқа тақталарға қарағанда қуат жағынан да, құны жағынан да жоғары тімділікті қамтамасыз етеді. Қысқаша айтқанда, құны және тұтынатын қуаты төмен бола тұрып, жоғары өнімділікті көрсете алады.</w:t>
      </w:r>
    </w:p>
    <w:p w14:paraId="524BF138" w14:textId="6498134B" w:rsidR="007D48C7" w:rsidRPr="00924F10" w:rsidRDefault="009A2036" w:rsidP="004E13D8">
      <w:pPr>
        <w:pStyle w:val="17"/>
        <w:spacing w:after="0"/>
        <w:ind w:firstLine="709"/>
        <w:rPr>
          <w:lang w:val="kk-KZ"/>
        </w:rPr>
      </w:pPr>
      <w:r>
        <w:rPr>
          <w:lang w:val="kk-KZ"/>
        </w:rPr>
        <w:t xml:space="preserve">Таңдалған манипулятор түрін модельдеу үшін </w:t>
      </w:r>
      <w:r w:rsidRPr="009A2036">
        <w:rPr>
          <w:lang w:val="kk-KZ"/>
        </w:rPr>
        <w:t>Fusion 360, Solidworks</w:t>
      </w:r>
      <w:r>
        <w:rPr>
          <w:lang w:val="kk-KZ"/>
        </w:rPr>
        <w:t xml:space="preserve">, </w:t>
      </w:r>
      <w:r w:rsidRPr="009A2036">
        <w:rPr>
          <w:lang w:val="kk-KZ"/>
        </w:rPr>
        <w:t xml:space="preserve">Matlab Simulink </w:t>
      </w:r>
      <w:r>
        <w:rPr>
          <w:lang w:val="kk-KZ"/>
        </w:rPr>
        <w:t xml:space="preserve">бағдарламалары және </w:t>
      </w:r>
      <w:r w:rsidRPr="009A2036">
        <w:rPr>
          <w:lang w:val="kk-KZ"/>
        </w:rPr>
        <w:t>Matlab Simscape Multibody</w:t>
      </w:r>
      <w:r>
        <w:rPr>
          <w:lang w:val="kk-KZ"/>
        </w:rPr>
        <w:t xml:space="preserve"> </w:t>
      </w:r>
      <w:r w:rsidRPr="009A2036">
        <w:rPr>
          <w:lang w:val="kk-KZ"/>
        </w:rPr>
        <w:t xml:space="preserve">Link </w:t>
      </w:r>
      <w:r>
        <w:rPr>
          <w:lang w:val="kk-KZ"/>
        </w:rPr>
        <w:t xml:space="preserve">құралы қолданылды. </w:t>
      </w:r>
      <w:r w:rsidRPr="009A2036">
        <w:rPr>
          <w:lang w:val="kk-KZ"/>
        </w:rPr>
        <w:t>Simscape Multibody</w:t>
      </w:r>
      <w:r>
        <w:rPr>
          <w:lang w:val="kk-KZ"/>
        </w:rPr>
        <w:t xml:space="preserve"> </w:t>
      </w:r>
      <w:r w:rsidRPr="009A2036">
        <w:rPr>
          <w:lang w:val="kk-KZ"/>
        </w:rPr>
        <w:t xml:space="preserve">Link </w:t>
      </w:r>
      <w:r>
        <w:rPr>
          <w:lang w:val="kk-KZ"/>
        </w:rPr>
        <w:t xml:space="preserve">құралы </w:t>
      </w:r>
      <w:r w:rsidRPr="009A2036">
        <w:rPr>
          <w:lang w:val="kk-KZ"/>
        </w:rPr>
        <w:t xml:space="preserve">CAD </w:t>
      </w:r>
      <w:r>
        <w:rPr>
          <w:lang w:val="kk-KZ"/>
        </w:rPr>
        <w:t>бағдарламаларынан 3</w:t>
      </w:r>
      <w:r w:rsidRPr="009A2036">
        <w:rPr>
          <w:lang w:val="kk-KZ"/>
        </w:rPr>
        <w:t xml:space="preserve">D </w:t>
      </w:r>
      <w:r>
        <w:rPr>
          <w:lang w:val="kk-KZ"/>
        </w:rPr>
        <w:t xml:space="preserve">моделді </w:t>
      </w:r>
      <w:r w:rsidR="00BC0B81" w:rsidRPr="009A2036">
        <w:rPr>
          <w:lang w:val="kk-KZ"/>
        </w:rPr>
        <w:t>Matlab Simulink</w:t>
      </w:r>
      <w:r w:rsidR="00BC0B81">
        <w:rPr>
          <w:lang w:val="kk-KZ"/>
        </w:rPr>
        <w:t xml:space="preserve"> бағдарламасына импорттауды қамтамасыз етеді.</w:t>
      </w:r>
      <w:r>
        <w:rPr>
          <w:lang w:val="kk-KZ"/>
        </w:rPr>
        <w:t xml:space="preserve"> Манипулятордың 3</w:t>
      </w:r>
      <w:r w:rsidRPr="009A2036">
        <w:rPr>
          <w:lang w:val="kk-KZ"/>
        </w:rPr>
        <w:t xml:space="preserve">D </w:t>
      </w:r>
      <w:r>
        <w:rPr>
          <w:lang w:val="kk-KZ"/>
        </w:rPr>
        <w:t xml:space="preserve">моделі </w:t>
      </w:r>
      <w:r w:rsidRPr="009A2036">
        <w:rPr>
          <w:lang w:val="kk-KZ"/>
        </w:rPr>
        <w:t>Fusion 360</w:t>
      </w:r>
      <w:r>
        <w:rPr>
          <w:lang w:val="kk-KZ"/>
        </w:rPr>
        <w:t xml:space="preserve"> бағдарламасында жасалды. </w:t>
      </w:r>
      <w:r w:rsidR="00BC0B81" w:rsidRPr="009A2036">
        <w:rPr>
          <w:lang w:val="kk-KZ"/>
        </w:rPr>
        <w:t>Simscape Multibody</w:t>
      </w:r>
      <w:r w:rsidR="00BC0B81">
        <w:rPr>
          <w:lang w:val="kk-KZ"/>
        </w:rPr>
        <w:t xml:space="preserve"> </w:t>
      </w:r>
      <w:r w:rsidR="00BC0B81" w:rsidRPr="009A2036">
        <w:rPr>
          <w:lang w:val="kk-KZ"/>
        </w:rPr>
        <w:t xml:space="preserve">Link </w:t>
      </w:r>
      <w:r w:rsidR="00BC0B81">
        <w:rPr>
          <w:lang w:val="kk-KZ"/>
        </w:rPr>
        <w:t xml:space="preserve">құралының </w:t>
      </w:r>
      <w:r w:rsidR="00BC0B81" w:rsidRPr="009A2036">
        <w:rPr>
          <w:lang w:val="kk-KZ"/>
        </w:rPr>
        <w:t>Fusion 360</w:t>
      </w:r>
      <w:r w:rsidR="00BC0B81">
        <w:rPr>
          <w:lang w:val="kk-KZ"/>
        </w:rPr>
        <w:t xml:space="preserve"> бағдарламасынан импорттау мүмкіндігі жоқ болғандықтан, 3</w:t>
      </w:r>
      <w:r w:rsidR="00BC0B81" w:rsidRPr="00BC0B81">
        <w:rPr>
          <w:lang w:val="kk-KZ"/>
        </w:rPr>
        <w:t xml:space="preserve">D </w:t>
      </w:r>
      <w:r w:rsidR="00BC0B81">
        <w:rPr>
          <w:lang w:val="kk-KZ"/>
        </w:rPr>
        <w:t xml:space="preserve">модель алдымен </w:t>
      </w:r>
      <w:r w:rsidR="00BC0B81" w:rsidRPr="009A2036">
        <w:rPr>
          <w:lang w:val="kk-KZ"/>
        </w:rPr>
        <w:t>Solidworks</w:t>
      </w:r>
      <w:r w:rsidR="00BC0B81">
        <w:rPr>
          <w:lang w:val="kk-KZ"/>
        </w:rPr>
        <w:t xml:space="preserve"> бағдарламасына көшірілді, содан соң </w:t>
      </w:r>
      <w:r w:rsidR="00BC0B81" w:rsidRPr="009A2036">
        <w:rPr>
          <w:lang w:val="kk-KZ"/>
        </w:rPr>
        <w:t>Matlab Simulink</w:t>
      </w:r>
      <w:r w:rsidR="00BC0B81">
        <w:rPr>
          <w:lang w:val="kk-KZ"/>
        </w:rPr>
        <w:t xml:space="preserve"> бағдарламасына импортталды. Мнипулятордың моделіне қоса, </w:t>
      </w:r>
      <w:r w:rsidR="00BC0B81" w:rsidRPr="009A2036">
        <w:rPr>
          <w:lang w:val="kk-KZ"/>
        </w:rPr>
        <w:t>Matlab Simulink</w:t>
      </w:r>
      <w:r w:rsidR="00BC0B81">
        <w:rPr>
          <w:lang w:val="kk-KZ"/>
        </w:rPr>
        <w:t xml:space="preserve"> бағдарламасында трапециялық траектория жоспарлау, тура және кері кинематика теңдеулері </w:t>
      </w:r>
      <w:r w:rsidR="00047D17" w:rsidRPr="00047D17">
        <w:rPr>
          <w:lang w:val="kk-KZ"/>
        </w:rPr>
        <w:t xml:space="preserve">Matlab </w:t>
      </w:r>
      <w:r w:rsidR="00047D17">
        <w:rPr>
          <w:lang w:val="kk-KZ"/>
        </w:rPr>
        <w:t xml:space="preserve">тілінде коды жазылып, жаңа функциялар ретінде қосылды. Нәтижесінде </w:t>
      </w:r>
      <w:r w:rsidR="00047D17" w:rsidRPr="009A2036">
        <w:rPr>
          <w:lang w:val="kk-KZ"/>
        </w:rPr>
        <w:t>Matlab Simulink</w:t>
      </w:r>
      <w:r w:rsidR="00047D17">
        <w:rPr>
          <w:lang w:val="kk-KZ"/>
        </w:rPr>
        <w:t xml:space="preserve"> бағдарламасында 4 блоктан тұратын модель сұлбасы жасалды. Жасалған модель көмегімен алып-қою операциясының қозғалысы симуляцияланып, бұрыш, бұрыштық жылдамдық, бұрыштық үдеу, позиция, сызықтық жылд</w:t>
      </w:r>
      <w:r w:rsidR="00314F3C">
        <w:rPr>
          <w:lang w:val="kk-KZ"/>
        </w:rPr>
        <w:t>а</w:t>
      </w:r>
      <w:r w:rsidR="00047D17">
        <w:rPr>
          <w:lang w:val="kk-KZ"/>
        </w:rPr>
        <w:t>мдық және сызықтық үдеу графиктері тұрғызылды.</w:t>
      </w:r>
    </w:p>
    <w:p w14:paraId="5A9CCD8D" w14:textId="298CFC6C" w:rsidR="00336867" w:rsidRPr="005E08C4" w:rsidRDefault="0058346E" w:rsidP="004E13D8">
      <w:pPr>
        <w:pStyle w:val="17"/>
        <w:spacing w:after="0"/>
        <w:ind w:firstLine="709"/>
        <w:rPr>
          <w:lang w:val="kk-KZ"/>
        </w:rPr>
      </w:pPr>
      <w:r>
        <w:rPr>
          <w:lang w:val="kk-KZ"/>
        </w:rPr>
        <w:t xml:space="preserve">Жоғарыда айтылғандай </w:t>
      </w:r>
      <w:r w:rsidR="005E08C4">
        <w:rPr>
          <w:lang w:val="kk-KZ"/>
        </w:rPr>
        <w:t xml:space="preserve">машиналық көру шешімі ретінде </w:t>
      </w:r>
      <w:r w:rsidR="005E08C4" w:rsidRPr="007D48C7">
        <w:rPr>
          <w:lang w:val="kk-KZ"/>
        </w:rPr>
        <w:t xml:space="preserve">Sipeed Maixduino </w:t>
      </w:r>
      <w:r w:rsidR="005E08C4">
        <w:rPr>
          <w:lang w:val="kk-KZ"/>
        </w:rPr>
        <w:t xml:space="preserve">тақтасы қолданылды. Сұрыптау тапсырмасын орындау үшін тақта объектілерді жіктеп, кескіндегі позициясын анықтайтындай етіп оқытылды. Тағдалған тақта </w:t>
      </w:r>
      <w:r w:rsidR="005E08C4">
        <w:rPr>
          <w:lang w:val="kk-KZ"/>
        </w:rPr>
        <w:lastRenderedPageBreak/>
        <w:t xml:space="preserve">объектілерді анықтау үшін </w:t>
      </w:r>
      <w:r w:rsidR="005E08C4" w:rsidRPr="005E08C4">
        <w:rPr>
          <w:lang w:val="kk-KZ"/>
        </w:rPr>
        <w:t xml:space="preserve">YOLOv2 </w:t>
      </w:r>
      <w:r w:rsidR="005E08C4">
        <w:rPr>
          <w:lang w:val="kk-KZ"/>
        </w:rPr>
        <w:t xml:space="preserve">желісін және </w:t>
      </w:r>
      <w:r w:rsidR="005E08C4" w:rsidRPr="005E08C4">
        <w:rPr>
          <w:lang w:val="kk-KZ"/>
        </w:rPr>
        <w:t xml:space="preserve">Mobilenet </w:t>
      </w:r>
      <w:r w:rsidR="005E08C4">
        <w:rPr>
          <w:lang w:val="kk-KZ"/>
        </w:rPr>
        <w:t xml:space="preserve">негізін қолданады. Оқытудың 5 қадамы орындалды, нәтижесінде тақта кәмпиттердің 3 түрін ажыратып үйренді. </w:t>
      </w:r>
    </w:p>
    <w:p w14:paraId="0117ACB5" w14:textId="77777777" w:rsidR="00AE5D02" w:rsidRDefault="00AE5D02" w:rsidP="004E13D8">
      <w:pPr>
        <w:pStyle w:val="17"/>
        <w:spacing w:after="0"/>
        <w:ind w:firstLine="709"/>
        <w:rPr>
          <w:lang w:val="kk-KZ"/>
        </w:rPr>
      </w:pPr>
      <w:r>
        <w:rPr>
          <w:lang w:val="kk-KZ"/>
        </w:rPr>
        <w:t xml:space="preserve">Манипулятордың басқару жүйесі мүмкінідгінше арзан және баршаға қолжетімді бөлшектерден жасалды. Микроконтроллер ретінде </w:t>
      </w:r>
      <w:r w:rsidRPr="00AE5D02">
        <w:rPr>
          <w:lang w:val="kk-KZ"/>
        </w:rPr>
        <w:t xml:space="preserve">Arduino Uno </w:t>
      </w:r>
      <w:r>
        <w:rPr>
          <w:lang w:val="kk-KZ"/>
        </w:rPr>
        <w:t xml:space="preserve">әзірлеу тақтасы, жетектер ретінде </w:t>
      </w:r>
      <w:r w:rsidRPr="00AE5D02">
        <w:rPr>
          <w:lang w:val="kk-KZ"/>
        </w:rPr>
        <w:t xml:space="preserve">MG996 </w:t>
      </w:r>
      <w:r>
        <w:rPr>
          <w:lang w:val="kk-KZ"/>
        </w:rPr>
        <w:t xml:space="preserve">сервожетектері, оларды басқару үшін </w:t>
      </w:r>
      <w:r w:rsidRPr="00AE5D02">
        <w:rPr>
          <w:lang w:val="kk-KZ"/>
        </w:rPr>
        <w:t xml:space="preserve">PCA9685 </w:t>
      </w:r>
      <w:r>
        <w:rPr>
          <w:lang w:val="kk-KZ"/>
        </w:rPr>
        <w:t>интегралды сұлбасына негізделген тақта қолданылды. Аталған компоненттердің бәрі кернеу түрлендіргішінен қоректенеді. Дельта манипулятор ретінде баршаға ашық жоба қолданылып, аддитивті технология көмегімен басып шығарылып жиналды. Тәжірибе кезінде ақпарат жинау үшін сервожетектер ішіндегі потенциометрлер сигналдары шығарылып жетілдірілді. Траектория жоспарлау және кинематика теңдеулері бағдарлама кодына аударылып, микроконтроллер үшін екі бағдарлама жасалды. Бағдарламалардың біреуі траекторияны кинематикалық жұп кеңістігінде</w:t>
      </w:r>
      <w:r w:rsidRPr="00AE5D02">
        <w:rPr>
          <w:lang w:val="kk-KZ"/>
        </w:rPr>
        <w:t xml:space="preserve"> (joint space)</w:t>
      </w:r>
      <w:r>
        <w:rPr>
          <w:lang w:val="kk-KZ"/>
        </w:rPr>
        <w:t xml:space="preserve"> есептеуге, ал екіншісі тапсырма кеңістігінде (</w:t>
      </w:r>
      <w:r w:rsidRPr="00AE5D02">
        <w:rPr>
          <w:lang w:val="kk-KZ"/>
        </w:rPr>
        <w:t>task space</w:t>
      </w:r>
      <w:r>
        <w:rPr>
          <w:lang w:val="kk-KZ"/>
        </w:rPr>
        <w:t>)</w:t>
      </w:r>
      <w:r w:rsidRPr="00AE5D02">
        <w:rPr>
          <w:lang w:val="kk-KZ"/>
        </w:rPr>
        <w:t xml:space="preserve"> </w:t>
      </w:r>
      <w:r>
        <w:rPr>
          <w:lang w:val="kk-KZ"/>
        </w:rPr>
        <w:t>есептеуге арналған.</w:t>
      </w:r>
    </w:p>
    <w:p w14:paraId="2041800F" w14:textId="60A7336C" w:rsidR="00047D17" w:rsidRPr="00924F10" w:rsidRDefault="00AE5D02" w:rsidP="004E13D8">
      <w:pPr>
        <w:pStyle w:val="17"/>
        <w:spacing w:after="0"/>
        <w:ind w:firstLine="709"/>
        <w:rPr>
          <w:lang w:val="kk-KZ"/>
        </w:rPr>
      </w:pPr>
      <w:r>
        <w:rPr>
          <w:lang w:val="kk-KZ"/>
        </w:rPr>
        <w:t>Жасалған манипулятор басқару жүйесімен тәжірибелер жүзінде тексеріліп, нәтижелері модельмен салыстырылды. Екі кеңістіктегі</w:t>
      </w:r>
      <w:r w:rsidR="00ED21AC">
        <w:rPr>
          <w:lang w:val="kk-KZ"/>
        </w:rPr>
        <w:t xml:space="preserve"> траектория жоспарлау кезіндегі</w:t>
      </w:r>
      <w:r>
        <w:rPr>
          <w:lang w:val="kk-KZ"/>
        </w:rPr>
        <w:t xml:space="preserve"> </w:t>
      </w:r>
      <w:r w:rsidR="00ED21AC">
        <w:rPr>
          <w:lang w:val="kk-KZ"/>
        </w:rPr>
        <w:t>басқару қателеріне талдау жасалып, артықшылықтары мен кемшіліктері анықталды. Талдау нәтижелерін ескеріп, траектория жоспарлаудың жаңа гибридті әдісі жасалды. Жаңа әдіс траекторияны жүксіз қозғалатын сегменттерінде кинематикалық жұп кеңістігінде, ал жүкпен қозғалатын сегменттерінде тапсырма кеңістігінде жоспарлайтындай етіп жасалған. Жаслған гибридті траекторияның қолданылуы бұрыштық және позициялық дәлдіктің артуына әкелді.</w:t>
      </w:r>
    </w:p>
    <w:p w14:paraId="59ACF7E4" w14:textId="3B9586E2" w:rsidR="00336867" w:rsidRDefault="007A4840" w:rsidP="004E13D8">
      <w:pPr>
        <w:pStyle w:val="17"/>
        <w:spacing w:after="0"/>
        <w:ind w:firstLine="709"/>
        <w:rPr>
          <w:lang w:val="kk-KZ"/>
        </w:rPr>
      </w:pPr>
      <w:r>
        <w:rPr>
          <w:lang w:val="kk-KZ"/>
        </w:rPr>
        <w:t>Жасалған манипулятор жүйесінің көрстекіштеріне келетін болсақ, дәлдік нарықтағы шешімедрге қарағанда төмен болды, бірақ ұсақ емес объектілерді алы-қою үшін жеткілікті. Манипулятор құнына және өнімділігіне қарасақ, жасалған манипулятордың 1 АҚ</w:t>
      </w:r>
      <w:r w:rsidR="00127AE5">
        <w:rPr>
          <w:lang w:val="kk-KZ"/>
        </w:rPr>
        <w:t>Ш</w:t>
      </w:r>
      <w:r>
        <w:rPr>
          <w:lang w:val="kk-KZ"/>
        </w:rPr>
        <w:t xml:space="preserve"> долларына шаққан</w:t>
      </w:r>
      <w:r w:rsidR="00127AE5">
        <w:rPr>
          <w:lang w:val="kk-KZ"/>
        </w:rPr>
        <w:t xml:space="preserve">да </w:t>
      </w:r>
      <w:r w:rsidR="00127AE5" w:rsidRPr="00127AE5">
        <w:rPr>
          <w:lang w:val="kk-KZ"/>
        </w:rPr>
        <w:t>PPM (</w:t>
      </w:r>
      <w:r w:rsidR="00127AE5">
        <w:rPr>
          <w:lang w:val="kk-KZ"/>
        </w:rPr>
        <w:t>минутына операциялар саны</w:t>
      </w:r>
      <w:r w:rsidR="00127AE5" w:rsidRPr="00127AE5">
        <w:rPr>
          <w:lang w:val="kk-KZ"/>
        </w:rPr>
        <w:t>)</w:t>
      </w:r>
      <w:r w:rsidR="00127AE5">
        <w:rPr>
          <w:lang w:val="kk-KZ"/>
        </w:rPr>
        <w:t xml:space="preserve"> көрстекіші басқа шешімдерден 20-50 есе жоғары.</w:t>
      </w:r>
    </w:p>
    <w:p w14:paraId="0D32480F" w14:textId="77777777" w:rsidR="00127AE5" w:rsidRPr="00127AE5" w:rsidRDefault="00127AE5" w:rsidP="004E13D8">
      <w:pPr>
        <w:pStyle w:val="17"/>
        <w:spacing w:after="0"/>
        <w:ind w:firstLine="709"/>
        <w:rPr>
          <w:lang w:val="kk-KZ"/>
        </w:rPr>
      </w:pPr>
    </w:p>
    <w:p w14:paraId="59475168" w14:textId="77777777" w:rsidR="00DC2AE1" w:rsidRPr="00E13998" w:rsidRDefault="00DC2AE1" w:rsidP="00E13998">
      <w:pPr>
        <w:ind w:firstLine="0"/>
        <w:jc w:val="center"/>
        <w:rPr>
          <w:sz w:val="28"/>
          <w:szCs w:val="28"/>
          <w:lang w:val="kk-KZ"/>
        </w:rPr>
      </w:pPr>
    </w:p>
    <w:p w14:paraId="5CF7E356" w14:textId="77777777" w:rsidR="00DC2AE1" w:rsidRPr="00E13998" w:rsidRDefault="00DC2AE1" w:rsidP="00E13998">
      <w:pPr>
        <w:ind w:firstLine="0"/>
        <w:jc w:val="center"/>
        <w:rPr>
          <w:sz w:val="28"/>
          <w:szCs w:val="28"/>
          <w:lang w:val="kk-KZ"/>
        </w:rPr>
      </w:pPr>
    </w:p>
    <w:p w14:paraId="254AE8CF" w14:textId="77777777" w:rsidR="00DC2AE1" w:rsidRPr="00E13998" w:rsidRDefault="00DC2AE1" w:rsidP="00E13998">
      <w:pPr>
        <w:ind w:firstLine="0"/>
        <w:jc w:val="center"/>
        <w:rPr>
          <w:sz w:val="28"/>
          <w:szCs w:val="28"/>
          <w:lang w:val="kk-KZ"/>
        </w:rPr>
      </w:pPr>
    </w:p>
    <w:p w14:paraId="7AC2D279" w14:textId="77777777" w:rsidR="004224B9" w:rsidRPr="00E13998" w:rsidRDefault="004224B9" w:rsidP="00E13998">
      <w:pPr>
        <w:ind w:firstLine="0"/>
        <w:jc w:val="center"/>
        <w:rPr>
          <w:sz w:val="28"/>
          <w:szCs w:val="28"/>
          <w:lang w:val="kk-KZ"/>
        </w:rPr>
      </w:pPr>
    </w:p>
    <w:p w14:paraId="280B7502" w14:textId="77777777" w:rsidR="00DC2AE1" w:rsidRPr="00E13998" w:rsidRDefault="00DC2AE1" w:rsidP="00E13998">
      <w:pPr>
        <w:ind w:firstLine="0"/>
        <w:jc w:val="center"/>
        <w:rPr>
          <w:sz w:val="28"/>
          <w:szCs w:val="28"/>
          <w:lang w:val="kk-KZ"/>
        </w:rPr>
      </w:pPr>
    </w:p>
    <w:p w14:paraId="1115F812" w14:textId="77777777" w:rsidR="00DC2AE1" w:rsidRPr="00547EF0" w:rsidRDefault="00DC2AE1" w:rsidP="007921AC">
      <w:pPr>
        <w:ind w:firstLine="0"/>
        <w:jc w:val="center"/>
        <w:rPr>
          <w:sz w:val="28"/>
          <w:szCs w:val="28"/>
          <w:lang w:val="kk-KZ"/>
        </w:rPr>
      </w:pPr>
    </w:p>
    <w:p w14:paraId="0724265B" w14:textId="4E0041DC" w:rsidR="007E1E45" w:rsidRDefault="007E1E45">
      <w:pPr>
        <w:ind w:firstLine="0"/>
        <w:jc w:val="left"/>
        <w:rPr>
          <w:sz w:val="28"/>
          <w:szCs w:val="28"/>
          <w:lang w:val="kk-KZ"/>
        </w:rPr>
      </w:pPr>
      <w:r>
        <w:rPr>
          <w:sz w:val="28"/>
          <w:szCs w:val="28"/>
          <w:lang w:val="kk-KZ"/>
        </w:rPr>
        <w:br w:type="page"/>
      </w:r>
    </w:p>
    <w:p w14:paraId="25ED62F0" w14:textId="242761EF" w:rsidR="007921AC" w:rsidRPr="00547EF0" w:rsidRDefault="00175942" w:rsidP="007921AC">
      <w:pPr>
        <w:ind w:firstLine="0"/>
        <w:jc w:val="center"/>
        <w:rPr>
          <w:sz w:val="28"/>
          <w:szCs w:val="28"/>
          <w:lang w:val="kk-KZ"/>
        </w:rPr>
      </w:pPr>
      <w:r w:rsidRPr="00547EF0">
        <w:rPr>
          <w:b/>
          <w:bCs/>
          <w:iCs/>
          <w:sz w:val="28"/>
          <w:szCs w:val="28"/>
          <w:lang w:val="kk-KZ" w:eastAsia="en-US"/>
        </w:rPr>
        <w:lastRenderedPageBreak/>
        <w:t>ПАЙДАЛАН</w:t>
      </w:r>
      <w:r w:rsidR="007921AC" w:rsidRPr="00547EF0">
        <w:rPr>
          <w:b/>
          <w:bCs/>
          <w:iCs/>
          <w:sz w:val="28"/>
          <w:szCs w:val="28"/>
          <w:lang w:val="kk-KZ" w:eastAsia="en-US"/>
        </w:rPr>
        <w:t>ҒАН ӘДЕБИЕТТЕР ТІЗІМІ</w:t>
      </w:r>
      <w:bookmarkEnd w:id="22"/>
      <w:bookmarkEnd w:id="23"/>
      <w:bookmarkEnd w:id="24"/>
      <w:bookmarkEnd w:id="25"/>
    </w:p>
    <w:p w14:paraId="04F7EBB7" w14:textId="77777777" w:rsidR="00D948F2" w:rsidRPr="00547EF0" w:rsidRDefault="00D948F2" w:rsidP="00A538E8">
      <w:pPr>
        <w:pStyle w:val="af1"/>
        <w:spacing w:line="240" w:lineRule="auto"/>
        <w:ind w:left="0"/>
        <w:rPr>
          <w:szCs w:val="28"/>
          <w:lang w:val="en-US"/>
        </w:rPr>
      </w:pPr>
    </w:p>
    <w:p w14:paraId="3D906711" w14:textId="77777777" w:rsidR="00A538E8" w:rsidRPr="00A538E8" w:rsidRDefault="00A538E8" w:rsidP="00A538E8">
      <w:pPr>
        <w:rPr>
          <w:sz w:val="28"/>
          <w:szCs w:val="28"/>
          <w:lang w:val="en-US"/>
        </w:rPr>
      </w:pPr>
      <w:r w:rsidRPr="00A538E8">
        <w:rPr>
          <w:sz w:val="28"/>
          <w:szCs w:val="28"/>
          <w:lang w:val="en-US"/>
        </w:rPr>
        <w:t xml:space="preserve">1. </w:t>
      </w:r>
      <w:proofErr w:type="spellStart"/>
      <w:r w:rsidRPr="00A538E8">
        <w:rPr>
          <w:sz w:val="28"/>
          <w:szCs w:val="28"/>
          <w:lang w:val="en-US"/>
        </w:rPr>
        <w:t>Sotnik</w:t>
      </w:r>
      <w:proofErr w:type="spellEnd"/>
      <w:r w:rsidRPr="00A538E8">
        <w:rPr>
          <w:sz w:val="28"/>
          <w:szCs w:val="28"/>
          <w:lang w:val="en-US"/>
        </w:rPr>
        <w:t xml:space="preserve"> S. Some Features of Route Planning as the Basis in a Mobile Robot // International Journal of Emerging Trends in Engineering Research. —   2020. —   Vol. 8. —   No. 5. —   P. 2074-2079.</w:t>
      </w:r>
    </w:p>
    <w:p w14:paraId="67CEBF68" w14:textId="77777777" w:rsidR="00A538E8" w:rsidRPr="00A538E8" w:rsidRDefault="00A538E8" w:rsidP="00A538E8">
      <w:pPr>
        <w:rPr>
          <w:sz w:val="28"/>
          <w:szCs w:val="28"/>
          <w:lang w:val="en-US"/>
        </w:rPr>
      </w:pPr>
      <w:r w:rsidRPr="00A538E8">
        <w:rPr>
          <w:sz w:val="28"/>
          <w:szCs w:val="28"/>
          <w:lang w:val="en-US"/>
        </w:rPr>
        <w:t xml:space="preserve">2. Lyashenko V., </w:t>
      </w:r>
      <w:proofErr w:type="spellStart"/>
      <w:r w:rsidRPr="00A538E8">
        <w:rPr>
          <w:sz w:val="28"/>
          <w:szCs w:val="28"/>
          <w:lang w:val="en-US"/>
        </w:rPr>
        <w:t>Sotnik</w:t>
      </w:r>
      <w:proofErr w:type="spellEnd"/>
      <w:r w:rsidRPr="00A538E8">
        <w:rPr>
          <w:sz w:val="28"/>
          <w:szCs w:val="28"/>
          <w:lang w:val="en-US"/>
        </w:rPr>
        <w:t xml:space="preserve"> S. Analysis of Basic Principles for Sensor System Design Process Mobile Robots // Journal La </w:t>
      </w:r>
      <w:proofErr w:type="spellStart"/>
      <w:r w:rsidRPr="00A538E8">
        <w:rPr>
          <w:sz w:val="28"/>
          <w:szCs w:val="28"/>
          <w:lang w:val="en-US"/>
        </w:rPr>
        <w:t>Multiapp</w:t>
      </w:r>
      <w:proofErr w:type="spellEnd"/>
      <w:r w:rsidRPr="00A538E8">
        <w:rPr>
          <w:sz w:val="28"/>
          <w:szCs w:val="28"/>
          <w:lang w:val="en-US"/>
        </w:rPr>
        <w:t>. —   2020. —   Vol. 1. —   No. 4. —   P. 1-6.</w:t>
      </w:r>
    </w:p>
    <w:p w14:paraId="0191D685" w14:textId="77777777" w:rsidR="00A538E8" w:rsidRPr="00A538E8" w:rsidRDefault="00A538E8" w:rsidP="00A538E8">
      <w:pPr>
        <w:rPr>
          <w:sz w:val="28"/>
          <w:szCs w:val="28"/>
          <w:lang w:val="en-US"/>
        </w:rPr>
      </w:pPr>
      <w:r w:rsidRPr="00A538E8">
        <w:rPr>
          <w:sz w:val="28"/>
          <w:szCs w:val="28"/>
          <w:lang w:val="en-US"/>
        </w:rPr>
        <w:t xml:space="preserve">3. Attar H., Abu-Jassar A.T., </w:t>
      </w:r>
      <w:proofErr w:type="spellStart"/>
      <w:r w:rsidRPr="00A538E8">
        <w:rPr>
          <w:sz w:val="28"/>
          <w:szCs w:val="28"/>
          <w:lang w:val="en-US"/>
        </w:rPr>
        <w:t>Yevsieiev</w:t>
      </w:r>
      <w:proofErr w:type="spellEnd"/>
      <w:r w:rsidRPr="00A538E8">
        <w:rPr>
          <w:sz w:val="28"/>
          <w:szCs w:val="28"/>
          <w:lang w:val="en-US"/>
        </w:rPr>
        <w:t xml:space="preserve"> V., Lyashenko V., </w:t>
      </w:r>
      <w:proofErr w:type="spellStart"/>
      <w:r w:rsidRPr="00A538E8">
        <w:rPr>
          <w:sz w:val="28"/>
          <w:szCs w:val="28"/>
          <w:lang w:val="en-US"/>
        </w:rPr>
        <w:t>Nevliudov</w:t>
      </w:r>
      <w:proofErr w:type="spellEnd"/>
      <w:r w:rsidRPr="00A538E8">
        <w:rPr>
          <w:sz w:val="28"/>
          <w:szCs w:val="28"/>
          <w:lang w:val="en-US"/>
        </w:rPr>
        <w:t xml:space="preserve"> I., </w:t>
      </w:r>
      <w:proofErr w:type="spellStart"/>
      <w:r w:rsidRPr="00A538E8">
        <w:rPr>
          <w:sz w:val="28"/>
          <w:szCs w:val="28"/>
          <w:lang w:val="en-US"/>
        </w:rPr>
        <w:t>Luhach</w:t>
      </w:r>
      <w:proofErr w:type="spellEnd"/>
      <w:r w:rsidRPr="00A538E8">
        <w:rPr>
          <w:sz w:val="28"/>
          <w:szCs w:val="28"/>
          <w:lang w:val="en-US"/>
        </w:rPr>
        <w:t xml:space="preserve"> A.Kr. Zoomorphic Mobile Robot Development for Vertical Movement Based on the Geometrical Family Caterpillar // Computational Intelligence and Neuroscience. —   2022. —   Vol. 2022. —   P. 1-19.</w:t>
      </w:r>
    </w:p>
    <w:p w14:paraId="52DF68B5" w14:textId="77777777" w:rsidR="00A538E8" w:rsidRPr="00A538E8" w:rsidRDefault="00A538E8" w:rsidP="00A538E8">
      <w:pPr>
        <w:rPr>
          <w:sz w:val="28"/>
          <w:szCs w:val="28"/>
          <w:lang w:val="en-US"/>
        </w:rPr>
      </w:pPr>
      <w:r w:rsidRPr="00A538E8">
        <w:rPr>
          <w:sz w:val="28"/>
          <w:szCs w:val="28"/>
          <w:lang w:val="en-US"/>
        </w:rPr>
        <w:t xml:space="preserve">4. Abu-Jassar A.T., Al-Sharo Y.M., Lyashenko V., </w:t>
      </w:r>
      <w:proofErr w:type="spellStart"/>
      <w:r w:rsidRPr="00A538E8">
        <w:rPr>
          <w:sz w:val="28"/>
          <w:szCs w:val="28"/>
          <w:lang w:val="en-US"/>
        </w:rPr>
        <w:t>Sotnik</w:t>
      </w:r>
      <w:proofErr w:type="spellEnd"/>
      <w:r w:rsidRPr="00A538E8">
        <w:rPr>
          <w:sz w:val="28"/>
          <w:szCs w:val="28"/>
          <w:lang w:val="en-US"/>
        </w:rPr>
        <w:t xml:space="preserve"> S. Some Features of Classifiers Implementation for Object Recognition in Specialized Computer systems // TEM Journal. —   2021. —   P. 1645-1654.</w:t>
      </w:r>
    </w:p>
    <w:p w14:paraId="5FC0D107" w14:textId="77777777" w:rsidR="00A538E8" w:rsidRPr="00A538E8" w:rsidRDefault="00A538E8" w:rsidP="00A538E8">
      <w:pPr>
        <w:rPr>
          <w:sz w:val="28"/>
          <w:szCs w:val="28"/>
          <w:lang w:val="en-US"/>
        </w:rPr>
      </w:pPr>
      <w:r w:rsidRPr="00A538E8">
        <w:rPr>
          <w:sz w:val="28"/>
          <w:szCs w:val="28"/>
          <w:lang w:val="en-US"/>
        </w:rPr>
        <w:t>5. Xu Y., Liu Y., Liu X., Zhao Y., Li P., Xu P. Trajectory Generation Method for Serial Robots in Hybrid Space Operations // Actuators. —   2024. —   Vol. 13. —   No. 3. —   P. 108.</w:t>
      </w:r>
    </w:p>
    <w:p w14:paraId="031FE6B8" w14:textId="77777777" w:rsidR="00A538E8" w:rsidRPr="00A538E8" w:rsidRDefault="00A538E8" w:rsidP="00A538E8">
      <w:pPr>
        <w:rPr>
          <w:sz w:val="28"/>
          <w:szCs w:val="28"/>
          <w:lang w:val="en-US"/>
        </w:rPr>
      </w:pPr>
      <w:r w:rsidRPr="00A538E8">
        <w:rPr>
          <w:sz w:val="28"/>
          <w:szCs w:val="28"/>
          <w:lang w:val="en-US"/>
        </w:rPr>
        <w:t xml:space="preserve">6. </w:t>
      </w:r>
      <w:proofErr w:type="spellStart"/>
      <w:r w:rsidRPr="00A538E8">
        <w:rPr>
          <w:sz w:val="28"/>
          <w:szCs w:val="28"/>
          <w:lang w:val="en-US"/>
        </w:rPr>
        <w:t>Baressi</w:t>
      </w:r>
      <w:proofErr w:type="spellEnd"/>
      <w:r w:rsidRPr="00A538E8">
        <w:rPr>
          <w:sz w:val="28"/>
          <w:szCs w:val="28"/>
          <w:lang w:val="en-US"/>
        </w:rPr>
        <w:t xml:space="preserve"> </w:t>
      </w:r>
      <w:proofErr w:type="spellStart"/>
      <w:r w:rsidRPr="00A538E8">
        <w:rPr>
          <w:sz w:val="28"/>
          <w:szCs w:val="28"/>
          <w:lang w:val="en-US"/>
        </w:rPr>
        <w:t>Šegota</w:t>
      </w:r>
      <w:proofErr w:type="spellEnd"/>
      <w:r w:rsidRPr="00A538E8">
        <w:rPr>
          <w:sz w:val="28"/>
          <w:szCs w:val="28"/>
          <w:lang w:val="en-US"/>
        </w:rPr>
        <w:t xml:space="preserve"> S., Anđelić N., </w:t>
      </w:r>
      <w:proofErr w:type="spellStart"/>
      <w:r w:rsidRPr="00A538E8">
        <w:rPr>
          <w:sz w:val="28"/>
          <w:szCs w:val="28"/>
          <w:lang w:val="en-US"/>
        </w:rPr>
        <w:t>Štifanić</w:t>
      </w:r>
      <w:proofErr w:type="spellEnd"/>
      <w:r w:rsidRPr="00A538E8">
        <w:rPr>
          <w:sz w:val="28"/>
          <w:szCs w:val="28"/>
          <w:lang w:val="en-US"/>
        </w:rPr>
        <w:t xml:space="preserve"> J., Car Z. Regression Model for the Prediction of Total Motor Power Used by an Industrial Robot Manipulator during Operation // Machines. —   2024. —   Vol. 12. —   No. 4. —   P. 225.</w:t>
      </w:r>
    </w:p>
    <w:p w14:paraId="79E2C6E7" w14:textId="77777777" w:rsidR="00A538E8" w:rsidRPr="00A538E8" w:rsidRDefault="00A538E8" w:rsidP="00A538E8">
      <w:pPr>
        <w:rPr>
          <w:sz w:val="28"/>
          <w:szCs w:val="28"/>
          <w:lang w:val="en-US"/>
        </w:rPr>
      </w:pPr>
      <w:r w:rsidRPr="00A538E8">
        <w:rPr>
          <w:sz w:val="28"/>
          <w:szCs w:val="28"/>
          <w:lang w:val="en-US"/>
        </w:rPr>
        <w:t>7. La Vigne H., Charron G., Rancourt D., Lussier Desbiens A. The Mamba: A Suspended Manipulator to Sample Plants in Cliff Environments // Drones. —   2024. —   Vol. 8. —   The Mamba. —   No. 4. —   P. 139.</w:t>
      </w:r>
    </w:p>
    <w:p w14:paraId="0BF5969E" w14:textId="77777777" w:rsidR="00A538E8" w:rsidRPr="00A538E8" w:rsidRDefault="00A538E8" w:rsidP="00A538E8">
      <w:pPr>
        <w:rPr>
          <w:sz w:val="28"/>
          <w:szCs w:val="28"/>
          <w:lang w:val="en-US"/>
        </w:rPr>
      </w:pPr>
      <w:r w:rsidRPr="00A538E8">
        <w:rPr>
          <w:sz w:val="28"/>
          <w:szCs w:val="28"/>
          <w:lang w:val="en-US"/>
        </w:rPr>
        <w:t xml:space="preserve">8. Rybak L., Carbone G., Malyshev D., </w:t>
      </w:r>
      <w:proofErr w:type="spellStart"/>
      <w:r w:rsidRPr="00A538E8">
        <w:rPr>
          <w:sz w:val="28"/>
          <w:szCs w:val="28"/>
          <w:lang w:val="en-US"/>
        </w:rPr>
        <w:t>Voloshkin</w:t>
      </w:r>
      <w:proofErr w:type="spellEnd"/>
      <w:r w:rsidRPr="00A538E8">
        <w:rPr>
          <w:sz w:val="28"/>
          <w:szCs w:val="28"/>
          <w:lang w:val="en-US"/>
        </w:rPr>
        <w:t xml:space="preserve"> A. Design and Optimization of a Robot Dosing Device for Aliquoting of Biological Samples Based on Genetic Algorithms // Machines. —   2024. —   Vol. 12. —   No. 3. —   P. 172.</w:t>
      </w:r>
    </w:p>
    <w:p w14:paraId="679FD7D4" w14:textId="77777777" w:rsidR="00A538E8" w:rsidRPr="00A538E8" w:rsidRDefault="00A538E8" w:rsidP="00A538E8">
      <w:pPr>
        <w:rPr>
          <w:sz w:val="28"/>
          <w:szCs w:val="28"/>
          <w:lang w:val="en-US"/>
        </w:rPr>
      </w:pPr>
      <w:r w:rsidRPr="00A538E8">
        <w:rPr>
          <w:sz w:val="28"/>
          <w:szCs w:val="28"/>
          <w:lang w:val="en-US"/>
        </w:rPr>
        <w:t>9. Robotics I.I.F. of Global Robotics Race: Korea, Singapore and Germany in the Lead. — URL: https://ifr.org/ifr-press-releases/news/global-robotics-race-korea-singapore-and-germany-in-the-lead (</w:t>
      </w:r>
      <w:proofErr w:type="spellStart"/>
      <w:r w:rsidRPr="00A538E8">
        <w:rPr>
          <w:sz w:val="28"/>
          <w:szCs w:val="28"/>
          <w:lang w:val="en-US"/>
        </w:rPr>
        <w:t>дата</w:t>
      </w:r>
      <w:proofErr w:type="spellEnd"/>
      <w:r w:rsidRPr="00A538E8">
        <w:rPr>
          <w:sz w:val="28"/>
          <w:szCs w:val="28"/>
          <w:lang w:val="en-US"/>
        </w:rPr>
        <w:t xml:space="preserve"> </w:t>
      </w:r>
      <w:proofErr w:type="spellStart"/>
      <w:r w:rsidRPr="00A538E8">
        <w:rPr>
          <w:sz w:val="28"/>
          <w:szCs w:val="28"/>
          <w:lang w:val="en-US"/>
        </w:rPr>
        <w:t>обращения</w:t>
      </w:r>
      <w:proofErr w:type="spellEnd"/>
      <w:r w:rsidRPr="00A538E8">
        <w:rPr>
          <w:sz w:val="28"/>
          <w:szCs w:val="28"/>
          <w:lang w:val="en-US"/>
        </w:rPr>
        <w:t>: 06.04.2024).</w:t>
      </w:r>
    </w:p>
    <w:p w14:paraId="7A27D533" w14:textId="77777777" w:rsidR="00A538E8" w:rsidRPr="00A538E8" w:rsidRDefault="00A538E8" w:rsidP="00A538E8">
      <w:pPr>
        <w:rPr>
          <w:sz w:val="28"/>
          <w:szCs w:val="28"/>
          <w:lang w:val="en-US"/>
        </w:rPr>
      </w:pPr>
      <w:r w:rsidRPr="00A538E8">
        <w:rPr>
          <w:sz w:val="28"/>
          <w:szCs w:val="28"/>
          <w:lang w:val="en-US"/>
        </w:rPr>
        <w:t>10. Park S.-Y., Lee C., Kim H., Ahn S.-H. Enhancement of Control Performance for Degraded Robot Manipulators Using Digital Twin and Proximal Policy Optimization // IEEE Access. —   2024. —   Vol. 12. —   P. 19569-19583.</w:t>
      </w:r>
    </w:p>
    <w:p w14:paraId="652B0906" w14:textId="77777777" w:rsidR="00A538E8" w:rsidRPr="00A538E8" w:rsidRDefault="00A538E8" w:rsidP="00A538E8">
      <w:pPr>
        <w:rPr>
          <w:sz w:val="28"/>
          <w:szCs w:val="28"/>
          <w:lang w:val="en-US"/>
        </w:rPr>
      </w:pPr>
      <w:r w:rsidRPr="00A538E8">
        <w:rPr>
          <w:sz w:val="28"/>
          <w:szCs w:val="28"/>
          <w:lang w:val="en-US"/>
        </w:rPr>
        <w:t xml:space="preserve">11. </w:t>
      </w:r>
      <w:proofErr w:type="spellStart"/>
      <w:r w:rsidRPr="00A538E8">
        <w:rPr>
          <w:sz w:val="28"/>
          <w:szCs w:val="28"/>
          <w:lang w:val="en-US"/>
        </w:rPr>
        <w:t>Fazilat</w:t>
      </w:r>
      <w:proofErr w:type="spellEnd"/>
      <w:r w:rsidRPr="00A538E8">
        <w:rPr>
          <w:sz w:val="28"/>
          <w:szCs w:val="28"/>
          <w:lang w:val="en-US"/>
        </w:rPr>
        <w:t xml:space="preserve"> M., </w:t>
      </w:r>
      <w:proofErr w:type="spellStart"/>
      <w:r w:rsidRPr="00A538E8">
        <w:rPr>
          <w:sz w:val="28"/>
          <w:szCs w:val="28"/>
          <w:lang w:val="en-US"/>
        </w:rPr>
        <w:t>Zioui</w:t>
      </w:r>
      <w:proofErr w:type="spellEnd"/>
      <w:r w:rsidRPr="00A538E8">
        <w:rPr>
          <w:sz w:val="28"/>
          <w:szCs w:val="28"/>
          <w:lang w:val="en-US"/>
        </w:rPr>
        <w:t xml:space="preserve"> N. The Impact of Simplifications of the Dynamic Model on the Motion of a Six-Jointed Industrial Articulated Robotic Arm Movement // Journal of Robotics and Control (JRC). —   2024. —   Vol. 5. —   No. 1. —   P. 173-186.</w:t>
      </w:r>
    </w:p>
    <w:p w14:paraId="3F0622FE" w14:textId="77777777" w:rsidR="00A538E8" w:rsidRPr="00A538E8" w:rsidRDefault="00A538E8" w:rsidP="00A538E8">
      <w:pPr>
        <w:rPr>
          <w:sz w:val="28"/>
          <w:szCs w:val="28"/>
          <w:lang w:val="en-US"/>
        </w:rPr>
      </w:pPr>
      <w:r w:rsidRPr="00A538E8">
        <w:rPr>
          <w:sz w:val="28"/>
          <w:szCs w:val="28"/>
          <w:lang w:val="en-US"/>
        </w:rPr>
        <w:t xml:space="preserve">12. </w:t>
      </w:r>
      <w:proofErr w:type="spellStart"/>
      <w:r w:rsidRPr="00A538E8">
        <w:rPr>
          <w:sz w:val="28"/>
          <w:szCs w:val="28"/>
          <w:lang w:val="en-US"/>
        </w:rPr>
        <w:t>Gümbel</w:t>
      </w:r>
      <w:proofErr w:type="spellEnd"/>
      <w:r w:rsidRPr="00A538E8">
        <w:rPr>
          <w:sz w:val="28"/>
          <w:szCs w:val="28"/>
          <w:lang w:val="en-US"/>
        </w:rPr>
        <w:t xml:space="preserve"> P., He X., </w:t>
      </w:r>
      <w:proofErr w:type="spellStart"/>
      <w:r w:rsidRPr="00A538E8">
        <w:rPr>
          <w:sz w:val="28"/>
          <w:szCs w:val="28"/>
          <w:lang w:val="en-US"/>
        </w:rPr>
        <w:t>Dröder</w:t>
      </w:r>
      <w:proofErr w:type="spellEnd"/>
      <w:r w:rsidRPr="00A538E8">
        <w:rPr>
          <w:sz w:val="28"/>
          <w:szCs w:val="28"/>
          <w:lang w:val="en-US"/>
        </w:rPr>
        <w:t xml:space="preserve"> K. Precision optimized pose and trajectory planning for vertically articulated robot arms // Procedia CIRP. —   2022. —   Vol. 106. —   P. 185-190.</w:t>
      </w:r>
    </w:p>
    <w:p w14:paraId="69792EC1" w14:textId="77777777" w:rsidR="00A538E8" w:rsidRPr="00A538E8" w:rsidRDefault="00A538E8" w:rsidP="00A538E8">
      <w:pPr>
        <w:rPr>
          <w:sz w:val="28"/>
          <w:szCs w:val="28"/>
          <w:lang w:val="en-US"/>
        </w:rPr>
      </w:pPr>
      <w:r w:rsidRPr="00A538E8">
        <w:rPr>
          <w:sz w:val="28"/>
          <w:szCs w:val="28"/>
          <w:lang w:val="en-US"/>
        </w:rPr>
        <w:t>13. Vann W., Zhou T., Zhu Q., Du E. Enabling automated facility maintenance from articulated robot Collision-Free designs // Advanced Engineering Informatics. —   2023. —   Vol. 55. —   P. 101820.</w:t>
      </w:r>
    </w:p>
    <w:p w14:paraId="6903A310" w14:textId="77777777" w:rsidR="00A538E8" w:rsidRPr="00A538E8" w:rsidRDefault="00A538E8" w:rsidP="00A538E8">
      <w:pPr>
        <w:rPr>
          <w:sz w:val="28"/>
          <w:szCs w:val="28"/>
          <w:lang w:val="en-US"/>
        </w:rPr>
      </w:pPr>
      <w:r w:rsidRPr="00A538E8">
        <w:rPr>
          <w:sz w:val="28"/>
          <w:szCs w:val="28"/>
          <w:lang w:val="en-US"/>
        </w:rPr>
        <w:lastRenderedPageBreak/>
        <w:t xml:space="preserve">14. </w:t>
      </w:r>
      <w:proofErr w:type="spellStart"/>
      <w:r w:rsidRPr="00A538E8">
        <w:rPr>
          <w:sz w:val="28"/>
          <w:szCs w:val="28"/>
          <w:lang w:val="en-US"/>
        </w:rPr>
        <w:t>Ashagrie</w:t>
      </w:r>
      <w:proofErr w:type="spellEnd"/>
      <w:r w:rsidRPr="00A538E8">
        <w:rPr>
          <w:sz w:val="28"/>
          <w:szCs w:val="28"/>
          <w:lang w:val="en-US"/>
        </w:rPr>
        <w:t xml:space="preserve"> A., Salau A.O., </w:t>
      </w:r>
      <w:proofErr w:type="spellStart"/>
      <w:r w:rsidRPr="00A538E8">
        <w:rPr>
          <w:sz w:val="28"/>
          <w:szCs w:val="28"/>
          <w:lang w:val="en-US"/>
        </w:rPr>
        <w:t>Weldcherkos</w:t>
      </w:r>
      <w:proofErr w:type="spellEnd"/>
      <w:r w:rsidRPr="00A538E8">
        <w:rPr>
          <w:sz w:val="28"/>
          <w:szCs w:val="28"/>
          <w:lang w:val="en-US"/>
        </w:rPr>
        <w:t xml:space="preserve"> T. Modeling and control of a 3-DOF articulated robotic manipulator using self-tuning fuzzy sliding mode controller // Cogent Engineering. —   2021. —   Vol. 8. —   No. 1. —   P. 1950105.</w:t>
      </w:r>
    </w:p>
    <w:p w14:paraId="4B938DCE" w14:textId="77777777" w:rsidR="00A538E8" w:rsidRPr="00A538E8" w:rsidRDefault="00A538E8" w:rsidP="00A538E8">
      <w:pPr>
        <w:rPr>
          <w:sz w:val="28"/>
          <w:szCs w:val="28"/>
          <w:lang w:val="en-US"/>
        </w:rPr>
      </w:pPr>
      <w:r w:rsidRPr="00A538E8">
        <w:rPr>
          <w:sz w:val="28"/>
          <w:szCs w:val="28"/>
          <w:lang w:val="en-US"/>
        </w:rPr>
        <w:t xml:space="preserve">15. </w:t>
      </w:r>
      <w:proofErr w:type="spellStart"/>
      <w:r w:rsidRPr="00A538E8">
        <w:rPr>
          <w:sz w:val="28"/>
          <w:szCs w:val="28"/>
          <w:lang w:val="en-US"/>
        </w:rPr>
        <w:t>Zbiss</w:t>
      </w:r>
      <w:proofErr w:type="spellEnd"/>
      <w:r w:rsidRPr="00A538E8">
        <w:rPr>
          <w:sz w:val="28"/>
          <w:szCs w:val="28"/>
          <w:lang w:val="en-US"/>
        </w:rPr>
        <w:t xml:space="preserve"> K., Kacem A., Santillo M., Mohammadi A. Automatic Collision-Free Trajectory Generation for Collaborative Robotic Car-Painting // IEEE Access. —   2022. —   Vol. 10. —   P. 9950-9959.</w:t>
      </w:r>
    </w:p>
    <w:p w14:paraId="76B3EE60" w14:textId="31D1C565" w:rsidR="00A538E8" w:rsidRPr="00A538E8" w:rsidRDefault="00A538E8" w:rsidP="00A538E8">
      <w:pPr>
        <w:rPr>
          <w:sz w:val="28"/>
          <w:szCs w:val="28"/>
          <w:lang w:val="en-US"/>
        </w:rPr>
      </w:pPr>
      <w:r w:rsidRPr="00A538E8">
        <w:rPr>
          <w:sz w:val="28"/>
          <w:szCs w:val="28"/>
          <w:lang w:val="en-US"/>
        </w:rPr>
        <w:t xml:space="preserve">16. Cornejo J., Cruz V., Carrillo F., Cerda R., Sanchez </w:t>
      </w:r>
      <w:proofErr w:type="spellStart"/>
      <w:r w:rsidRPr="00A538E8">
        <w:rPr>
          <w:sz w:val="28"/>
          <w:szCs w:val="28"/>
          <w:lang w:val="en-US"/>
        </w:rPr>
        <w:t>Penadillo</w:t>
      </w:r>
      <w:proofErr w:type="spellEnd"/>
      <w:r w:rsidRPr="00A538E8">
        <w:rPr>
          <w:sz w:val="28"/>
          <w:szCs w:val="28"/>
          <w:lang w:val="en-US"/>
        </w:rPr>
        <w:t xml:space="preserve"> E.R. Mechatronics Design and Kinematic Simulation of SCARA Robot to improve Safety and Time Processing of Covid-19 Rapid Test // 2022 First International Conference on Electrical, Electronics, Information and Communication Technologies (ICEEICT) 2022. — Trichy, India: IEEE, 2022. — P. 1-6.</w:t>
      </w:r>
    </w:p>
    <w:p w14:paraId="6FCCD135" w14:textId="77777777" w:rsidR="00A538E8" w:rsidRPr="00A538E8" w:rsidRDefault="00A538E8" w:rsidP="00A538E8">
      <w:pPr>
        <w:rPr>
          <w:sz w:val="28"/>
          <w:szCs w:val="28"/>
          <w:lang w:val="en-US"/>
        </w:rPr>
      </w:pPr>
      <w:r w:rsidRPr="00A538E8">
        <w:rPr>
          <w:sz w:val="28"/>
          <w:szCs w:val="28"/>
          <w:lang w:val="en-US"/>
        </w:rPr>
        <w:t>17. Ho V., Vo D., Trung P. Development of a SCARA robot arm for palletizing applications based on computer vision // FME Transactions. —   2023. —   Vol. 51. —   No. 4. —   P. 541-549.</w:t>
      </w:r>
    </w:p>
    <w:p w14:paraId="1F82D3AB" w14:textId="77777777" w:rsidR="00A538E8" w:rsidRPr="00A538E8" w:rsidRDefault="00A538E8" w:rsidP="00A538E8">
      <w:pPr>
        <w:rPr>
          <w:sz w:val="28"/>
          <w:szCs w:val="28"/>
          <w:lang w:val="en-US"/>
        </w:rPr>
      </w:pPr>
      <w:r w:rsidRPr="00A538E8">
        <w:rPr>
          <w:sz w:val="28"/>
          <w:szCs w:val="28"/>
          <w:lang w:val="en-US"/>
        </w:rPr>
        <w:t>18. González-Palacios M.A., Garcia-Murillo M.A., González-Dávila M. A novel tool to optimize the performance of SCARA robots used in pick and place operations // Journal of Mechanical Science and Technology. —   2021. —   Vol. 35. —   No. 10. —   P. 4715-4726.</w:t>
      </w:r>
    </w:p>
    <w:p w14:paraId="78FF12DF" w14:textId="77777777" w:rsidR="00A538E8" w:rsidRPr="00A538E8" w:rsidRDefault="00A538E8" w:rsidP="00A538E8">
      <w:pPr>
        <w:rPr>
          <w:sz w:val="28"/>
          <w:szCs w:val="28"/>
          <w:lang w:val="en-US"/>
        </w:rPr>
      </w:pPr>
      <w:r w:rsidRPr="00A538E8">
        <w:rPr>
          <w:sz w:val="28"/>
          <w:szCs w:val="28"/>
          <w:lang w:val="en-US"/>
        </w:rPr>
        <w:t>19. Bottin M., Cipriani G., Tommasino D., Doria A. Analysis and Control of Vibrations of a Cartesian Cutting Machine Using an Equivalent Robotic Model // Machines. —   2021. —   Vol. 9. —   No. 8. —   P. 162.</w:t>
      </w:r>
    </w:p>
    <w:p w14:paraId="6C83E75A" w14:textId="77777777" w:rsidR="00A538E8" w:rsidRPr="00A538E8" w:rsidRDefault="00A538E8" w:rsidP="00A538E8">
      <w:pPr>
        <w:rPr>
          <w:sz w:val="28"/>
          <w:szCs w:val="28"/>
          <w:lang w:val="en-US"/>
        </w:rPr>
      </w:pPr>
      <w:r w:rsidRPr="00A538E8">
        <w:rPr>
          <w:sz w:val="28"/>
          <w:szCs w:val="28"/>
          <w:lang w:val="en-US"/>
        </w:rPr>
        <w:t xml:space="preserve">20. Sencer B., Ishizaki K., </w:t>
      </w:r>
      <w:proofErr w:type="spellStart"/>
      <w:r w:rsidRPr="00A538E8">
        <w:rPr>
          <w:sz w:val="28"/>
          <w:szCs w:val="28"/>
          <w:lang w:val="en-US"/>
        </w:rPr>
        <w:t>Shamoto</w:t>
      </w:r>
      <w:proofErr w:type="spellEnd"/>
      <w:r w:rsidRPr="00A538E8">
        <w:rPr>
          <w:sz w:val="28"/>
          <w:szCs w:val="28"/>
          <w:lang w:val="en-US"/>
        </w:rPr>
        <w:t xml:space="preserve"> E. High speed cornering strategy with confined contour error and vibration suppression for CNC machine tools // CIRP Annals. —   2015. —   Vol. 64. —   No. 1. —   P. 369-372.</w:t>
      </w:r>
    </w:p>
    <w:p w14:paraId="1B4F48BB" w14:textId="77777777" w:rsidR="00A538E8" w:rsidRPr="00A538E8" w:rsidRDefault="00A538E8" w:rsidP="00A538E8">
      <w:pPr>
        <w:rPr>
          <w:sz w:val="28"/>
          <w:szCs w:val="28"/>
          <w:lang w:val="en-US"/>
        </w:rPr>
      </w:pPr>
      <w:r w:rsidRPr="00A538E8">
        <w:rPr>
          <w:sz w:val="28"/>
          <w:szCs w:val="28"/>
          <w:lang w:val="en-US"/>
        </w:rPr>
        <w:t xml:space="preserve">21. </w:t>
      </w:r>
      <w:proofErr w:type="spellStart"/>
      <w:r w:rsidRPr="00A538E8">
        <w:rPr>
          <w:sz w:val="28"/>
          <w:szCs w:val="28"/>
          <w:lang w:val="en-US"/>
        </w:rPr>
        <w:t>Kopets</w:t>
      </w:r>
      <w:proofErr w:type="spellEnd"/>
      <w:r w:rsidRPr="00A538E8">
        <w:rPr>
          <w:sz w:val="28"/>
          <w:szCs w:val="28"/>
          <w:lang w:val="en-US"/>
        </w:rPr>
        <w:t xml:space="preserve"> E., Karimov A., Scalera L., Butusov D. Estimating Natural Frequencies of Cartesian 3D Printer Based on Kinematic Scheme // Applied Sciences. —   2022. —   Vol. 12. —   No. 9. —   P. 4514.</w:t>
      </w:r>
    </w:p>
    <w:p w14:paraId="4BA5EA1A" w14:textId="77777777" w:rsidR="00A538E8" w:rsidRPr="00A538E8" w:rsidRDefault="00A538E8" w:rsidP="00A538E8">
      <w:pPr>
        <w:rPr>
          <w:sz w:val="28"/>
          <w:szCs w:val="28"/>
          <w:lang w:val="en-US"/>
        </w:rPr>
      </w:pPr>
      <w:r w:rsidRPr="00A538E8">
        <w:rPr>
          <w:sz w:val="28"/>
          <w:szCs w:val="28"/>
          <w:lang w:val="en-US"/>
        </w:rPr>
        <w:t xml:space="preserve">22. Hoffmann M., Skibicki S., </w:t>
      </w:r>
      <w:proofErr w:type="spellStart"/>
      <w:r w:rsidRPr="00A538E8">
        <w:rPr>
          <w:sz w:val="28"/>
          <w:szCs w:val="28"/>
          <w:lang w:val="en-US"/>
        </w:rPr>
        <w:t>Pankratow</w:t>
      </w:r>
      <w:proofErr w:type="spellEnd"/>
      <w:r w:rsidRPr="00A538E8">
        <w:rPr>
          <w:sz w:val="28"/>
          <w:szCs w:val="28"/>
          <w:lang w:val="en-US"/>
        </w:rPr>
        <w:t xml:space="preserve"> P., Zieliński A., Pajor M., </w:t>
      </w:r>
      <w:proofErr w:type="spellStart"/>
      <w:r w:rsidRPr="00A538E8">
        <w:rPr>
          <w:sz w:val="28"/>
          <w:szCs w:val="28"/>
          <w:lang w:val="en-US"/>
        </w:rPr>
        <w:t>Techman</w:t>
      </w:r>
      <w:proofErr w:type="spellEnd"/>
      <w:r w:rsidRPr="00A538E8">
        <w:rPr>
          <w:sz w:val="28"/>
          <w:szCs w:val="28"/>
          <w:lang w:val="en-US"/>
        </w:rPr>
        <w:t xml:space="preserve"> M. Automation in the Construction of a 3D-Printed Concrete Wall with the Use of a Lintel Gripper // Materials. —   2020. —   Vol. 13. —   No. 8. —   P. 1800.</w:t>
      </w:r>
    </w:p>
    <w:p w14:paraId="3712BBD1" w14:textId="77777777" w:rsidR="00A538E8" w:rsidRPr="00A538E8" w:rsidRDefault="00A538E8" w:rsidP="00A538E8">
      <w:pPr>
        <w:rPr>
          <w:sz w:val="28"/>
          <w:szCs w:val="28"/>
          <w:lang w:val="en-US"/>
        </w:rPr>
      </w:pPr>
      <w:r w:rsidRPr="00A538E8">
        <w:rPr>
          <w:sz w:val="28"/>
          <w:szCs w:val="28"/>
          <w:lang w:val="en-US"/>
        </w:rPr>
        <w:t>23. Khan M.S., Sanchez F., Zhou H. 3-D printing of concrete: Beyond horizons // Cement and Concrete Research. —   2020. —   Vol. 133. —   3-D printing of concrete. —   P. 106070.</w:t>
      </w:r>
    </w:p>
    <w:p w14:paraId="64BC08A1" w14:textId="77777777" w:rsidR="00A538E8" w:rsidRPr="00A538E8" w:rsidRDefault="00A538E8" w:rsidP="00A538E8">
      <w:pPr>
        <w:rPr>
          <w:sz w:val="28"/>
          <w:szCs w:val="28"/>
          <w:lang w:val="en-US"/>
        </w:rPr>
      </w:pPr>
      <w:r w:rsidRPr="00A538E8">
        <w:rPr>
          <w:sz w:val="28"/>
          <w:szCs w:val="28"/>
          <w:lang w:val="en-US"/>
        </w:rPr>
        <w:t xml:space="preserve">24. Fathi K., Van De Venn H.W., Honegger M. Predictive Maintenance: An Autoencoder Anomaly-Based Approach for a 3 </w:t>
      </w:r>
      <w:proofErr w:type="spellStart"/>
      <w:r w:rsidRPr="00A538E8">
        <w:rPr>
          <w:sz w:val="28"/>
          <w:szCs w:val="28"/>
          <w:lang w:val="en-US"/>
        </w:rPr>
        <w:t>DoF</w:t>
      </w:r>
      <w:proofErr w:type="spellEnd"/>
      <w:r w:rsidRPr="00A538E8">
        <w:rPr>
          <w:sz w:val="28"/>
          <w:szCs w:val="28"/>
          <w:lang w:val="en-US"/>
        </w:rPr>
        <w:t xml:space="preserve"> Delta Robot // Sensors. —   2021. —   Vol. 21. —   Predictive Maintenance. —   No. 21. —   P. 6979.</w:t>
      </w:r>
    </w:p>
    <w:p w14:paraId="1CA4022D" w14:textId="56075563" w:rsidR="00A538E8" w:rsidRPr="00A538E8" w:rsidRDefault="00A538E8" w:rsidP="00A538E8">
      <w:pPr>
        <w:rPr>
          <w:sz w:val="28"/>
          <w:szCs w:val="28"/>
          <w:lang w:val="en-US"/>
        </w:rPr>
      </w:pPr>
      <w:r w:rsidRPr="00A538E8">
        <w:rPr>
          <w:sz w:val="28"/>
          <w:szCs w:val="28"/>
          <w:lang w:val="en-US"/>
        </w:rPr>
        <w:t>25. Do T.V., Quoc Nam N., Vinh D.D., Quoc Viet N., Dat P.N., Van Hung T. Design of Delta Robot Using Image Processing for Product Sorting Process // 2021 International Conference on System Science and Engineering (ICSSE) 2021. — Ho Chi Minh City, Vietnam: IEEE, 2021. — P. 210-214.</w:t>
      </w:r>
    </w:p>
    <w:p w14:paraId="5AF42B39" w14:textId="72639226" w:rsidR="00A538E8" w:rsidRPr="00A538E8" w:rsidRDefault="00A538E8" w:rsidP="00A538E8">
      <w:pPr>
        <w:rPr>
          <w:sz w:val="28"/>
          <w:szCs w:val="28"/>
          <w:lang w:val="en-US"/>
        </w:rPr>
      </w:pPr>
      <w:r w:rsidRPr="00A538E8">
        <w:rPr>
          <w:sz w:val="28"/>
          <w:szCs w:val="28"/>
          <w:lang w:val="en-US"/>
        </w:rPr>
        <w:t xml:space="preserve">26. </w:t>
      </w:r>
      <w:proofErr w:type="spellStart"/>
      <w:r w:rsidRPr="00A538E8">
        <w:rPr>
          <w:sz w:val="28"/>
          <w:szCs w:val="28"/>
          <w:lang w:val="en-US"/>
        </w:rPr>
        <w:t>Raptopoulos</w:t>
      </w:r>
      <w:proofErr w:type="spellEnd"/>
      <w:r w:rsidRPr="00A538E8">
        <w:rPr>
          <w:sz w:val="28"/>
          <w:szCs w:val="28"/>
          <w:lang w:val="en-US"/>
        </w:rPr>
        <w:t xml:space="preserve"> F., </w:t>
      </w:r>
      <w:proofErr w:type="spellStart"/>
      <w:r w:rsidRPr="00A538E8">
        <w:rPr>
          <w:sz w:val="28"/>
          <w:szCs w:val="28"/>
          <w:lang w:val="en-US"/>
        </w:rPr>
        <w:t>Koskinopoulou</w:t>
      </w:r>
      <w:proofErr w:type="spellEnd"/>
      <w:r w:rsidRPr="00A538E8">
        <w:rPr>
          <w:sz w:val="28"/>
          <w:szCs w:val="28"/>
          <w:lang w:val="en-US"/>
        </w:rPr>
        <w:t xml:space="preserve"> M., </w:t>
      </w:r>
      <w:proofErr w:type="spellStart"/>
      <w:r w:rsidRPr="00A538E8">
        <w:rPr>
          <w:sz w:val="28"/>
          <w:szCs w:val="28"/>
          <w:lang w:val="en-US"/>
        </w:rPr>
        <w:t>Maniadakis</w:t>
      </w:r>
      <w:proofErr w:type="spellEnd"/>
      <w:r w:rsidRPr="00A538E8">
        <w:rPr>
          <w:sz w:val="28"/>
          <w:szCs w:val="28"/>
          <w:lang w:val="en-US"/>
        </w:rPr>
        <w:t xml:space="preserve"> M. Robotic Pick-and-Toss Facilitates Urban Waste Sorting // 2020 IEEE 16th International Conference on Automation Science and Engineering (CASE). — Hong Kong, China: IEEE, 2020. — P. 1149-1154.</w:t>
      </w:r>
    </w:p>
    <w:p w14:paraId="642B105B" w14:textId="77777777" w:rsidR="00A538E8" w:rsidRPr="00A538E8" w:rsidRDefault="00A538E8" w:rsidP="00A538E8">
      <w:pPr>
        <w:rPr>
          <w:sz w:val="28"/>
          <w:szCs w:val="28"/>
          <w:lang w:val="en-US"/>
        </w:rPr>
      </w:pPr>
      <w:r w:rsidRPr="00A538E8">
        <w:rPr>
          <w:sz w:val="28"/>
          <w:szCs w:val="28"/>
          <w:lang w:val="en-US"/>
        </w:rPr>
        <w:lastRenderedPageBreak/>
        <w:t>27. Xia F., Sun Y., Wang M. Sorting path optimization of parallel robot based on improved Genetic Algorithm // Journal of Physics: Conference Series. —   2021. —   Vol. 2121. —   No. 1. —   P. 012018.</w:t>
      </w:r>
    </w:p>
    <w:p w14:paraId="631F6D6A" w14:textId="77777777" w:rsidR="00A538E8" w:rsidRPr="00A538E8" w:rsidRDefault="00A538E8" w:rsidP="00A538E8">
      <w:pPr>
        <w:rPr>
          <w:sz w:val="28"/>
          <w:szCs w:val="28"/>
          <w:lang w:val="en-US"/>
        </w:rPr>
      </w:pPr>
      <w:r w:rsidRPr="00A538E8">
        <w:rPr>
          <w:sz w:val="28"/>
          <w:szCs w:val="28"/>
          <w:lang w:val="en-US"/>
        </w:rPr>
        <w:t>28. Torres C., De Jesús Rubio J., Aguilar-Ibáñez C.F., Pérez-Cruz J.H. Stable optimal control applied to a cylindrical robotic arm // Neural Computing and Applications. —   2014. —   Vol. 24. —   No. 3-4. —   P. 937-944.</w:t>
      </w:r>
    </w:p>
    <w:p w14:paraId="47B56D19" w14:textId="77777777" w:rsidR="00A538E8" w:rsidRPr="00A538E8" w:rsidRDefault="00A538E8" w:rsidP="00A538E8">
      <w:pPr>
        <w:rPr>
          <w:sz w:val="28"/>
          <w:szCs w:val="28"/>
          <w:lang w:val="en-US"/>
        </w:rPr>
      </w:pPr>
      <w:r w:rsidRPr="00A538E8">
        <w:rPr>
          <w:sz w:val="28"/>
          <w:szCs w:val="28"/>
          <w:lang w:val="en-US"/>
        </w:rPr>
        <w:t>29. Seth A., Kuruvilla J.K., Sharma S., Duttagupta J., Jaiswal A. Design and simulation of 6-DOF cylindrical robotic manipulator using finite element analysis // Materials Today: Proceedings. —   2022. —   Vol. 62. —   P. 1521-1525.</w:t>
      </w:r>
    </w:p>
    <w:p w14:paraId="16274003" w14:textId="77777777" w:rsidR="00A538E8" w:rsidRPr="00A538E8" w:rsidRDefault="00A538E8" w:rsidP="00A538E8">
      <w:pPr>
        <w:rPr>
          <w:sz w:val="28"/>
          <w:szCs w:val="28"/>
          <w:lang w:val="en-US"/>
        </w:rPr>
      </w:pPr>
      <w:r w:rsidRPr="00A538E8">
        <w:rPr>
          <w:sz w:val="28"/>
          <w:szCs w:val="28"/>
          <w:lang w:val="en-US"/>
        </w:rPr>
        <w:t xml:space="preserve">30. Spherical robots – All </w:t>
      </w:r>
      <w:proofErr w:type="gramStart"/>
      <w:r w:rsidRPr="00A538E8">
        <w:rPr>
          <w:sz w:val="28"/>
          <w:szCs w:val="28"/>
          <w:lang w:val="en-US"/>
        </w:rPr>
        <w:t>On</w:t>
      </w:r>
      <w:proofErr w:type="gramEnd"/>
      <w:r w:rsidRPr="00A538E8">
        <w:rPr>
          <w:sz w:val="28"/>
          <w:szCs w:val="28"/>
          <w:lang w:val="en-US"/>
        </w:rPr>
        <w:t xml:space="preserve"> Robots.</w:t>
      </w:r>
    </w:p>
    <w:p w14:paraId="7ACF6417" w14:textId="77777777" w:rsidR="00A538E8" w:rsidRPr="00A538E8" w:rsidRDefault="00A538E8" w:rsidP="00A538E8">
      <w:pPr>
        <w:rPr>
          <w:sz w:val="28"/>
          <w:szCs w:val="28"/>
          <w:lang w:val="en-US"/>
        </w:rPr>
      </w:pPr>
      <w:r w:rsidRPr="00A538E8">
        <w:rPr>
          <w:sz w:val="28"/>
          <w:szCs w:val="28"/>
          <w:lang w:val="en-US"/>
        </w:rPr>
        <w:t>31. Beltran-Hernandez C.C., Petit D., Ramirez-Alpizar I.G., Harada K. Variable Compliance Control for Robotic Peg-in-Hole Assembly: A Deep-Reinforcement-Learning Approach // Applied Sciences. —   2020. —   Vol. 10. —   Variable Compliance Control for Robotic Peg-in-Hole Assembly. —   No. 19. —   P. 6923.</w:t>
      </w:r>
    </w:p>
    <w:p w14:paraId="013FBE9F" w14:textId="70EABE2D" w:rsidR="00A538E8" w:rsidRPr="00A538E8" w:rsidRDefault="00A538E8" w:rsidP="00A538E8">
      <w:pPr>
        <w:rPr>
          <w:sz w:val="28"/>
          <w:szCs w:val="28"/>
          <w:lang w:val="en-US"/>
        </w:rPr>
      </w:pPr>
      <w:r w:rsidRPr="00A538E8">
        <w:rPr>
          <w:sz w:val="28"/>
          <w:szCs w:val="28"/>
          <w:lang w:val="en-US"/>
        </w:rPr>
        <w:t xml:space="preserve">32. Hu B., Wang T., Chen C., Xu Y., Cheng L. Collision-free Path Planning </w:t>
      </w:r>
      <w:proofErr w:type="gramStart"/>
      <w:r w:rsidRPr="00A538E8">
        <w:rPr>
          <w:sz w:val="28"/>
          <w:szCs w:val="28"/>
          <w:lang w:val="en-US"/>
        </w:rPr>
        <w:t>For</w:t>
      </w:r>
      <w:proofErr w:type="gramEnd"/>
      <w:r w:rsidRPr="00A538E8">
        <w:rPr>
          <w:sz w:val="28"/>
          <w:szCs w:val="28"/>
          <w:lang w:val="en-US"/>
        </w:rPr>
        <w:t xml:space="preserve"> Welding Manipulator Via Deep Reinforcement Learning // 2022 27th International Conference on Automation and Computing (ICAC). — Bristol, United Kingdom: IEEE, 2022. — P. 1-6.</w:t>
      </w:r>
    </w:p>
    <w:p w14:paraId="05807B69" w14:textId="77777777" w:rsidR="00A538E8" w:rsidRPr="00A538E8" w:rsidRDefault="00A538E8" w:rsidP="00A538E8">
      <w:pPr>
        <w:rPr>
          <w:sz w:val="28"/>
          <w:szCs w:val="28"/>
          <w:lang w:val="en-US"/>
        </w:rPr>
      </w:pPr>
      <w:r w:rsidRPr="00A538E8">
        <w:rPr>
          <w:sz w:val="28"/>
          <w:szCs w:val="28"/>
          <w:lang w:val="en-US"/>
        </w:rPr>
        <w:t>33. Wang J., Yang M., Liang F., Feng K., Zhang K., Wang Q. An Algorithm for Painting Large Objects Based on a Nine-Axis UR5 Robotic Manipulator // Applied Sciences. —   2022. —   Vol. 12. —   No. 14. —   P. 7219.</w:t>
      </w:r>
    </w:p>
    <w:p w14:paraId="2D0B0D9D" w14:textId="77777777" w:rsidR="00A538E8" w:rsidRPr="00A538E8" w:rsidRDefault="00A538E8" w:rsidP="00A538E8">
      <w:pPr>
        <w:rPr>
          <w:sz w:val="28"/>
          <w:szCs w:val="28"/>
          <w:lang w:val="en-US"/>
        </w:rPr>
      </w:pPr>
      <w:r w:rsidRPr="00A538E8">
        <w:rPr>
          <w:sz w:val="28"/>
          <w:szCs w:val="28"/>
          <w:lang w:val="en-US"/>
        </w:rPr>
        <w:t xml:space="preserve">34. Agarwal M., Biswas S., Sarkar C., Paul S., Paul H.S. </w:t>
      </w:r>
      <w:proofErr w:type="spellStart"/>
      <w:r w:rsidRPr="00A538E8">
        <w:rPr>
          <w:sz w:val="28"/>
          <w:szCs w:val="28"/>
          <w:lang w:val="en-US"/>
        </w:rPr>
        <w:t>Jampacker</w:t>
      </w:r>
      <w:proofErr w:type="spellEnd"/>
      <w:r w:rsidRPr="00A538E8">
        <w:rPr>
          <w:sz w:val="28"/>
          <w:szCs w:val="28"/>
          <w:lang w:val="en-US"/>
        </w:rPr>
        <w:t xml:space="preserve">: An Efficient and Reliable Robotic Bin Packing System for Cuboid Objects // IEEE Robotics and Automation Letters. —   2021. —   Vol. 6. —   </w:t>
      </w:r>
      <w:proofErr w:type="spellStart"/>
      <w:r w:rsidRPr="00A538E8">
        <w:rPr>
          <w:sz w:val="28"/>
          <w:szCs w:val="28"/>
          <w:lang w:val="en-US"/>
        </w:rPr>
        <w:t>Jampacker</w:t>
      </w:r>
      <w:proofErr w:type="spellEnd"/>
      <w:r w:rsidRPr="00A538E8">
        <w:rPr>
          <w:sz w:val="28"/>
          <w:szCs w:val="28"/>
          <w:lang w:val="en-US"/>
        </w:rPr>
        <w:t>. —   No. 2. —   P. 319-326.</w:t>
      </w:r>
    </w:p>
    <w:p w14:paraId="1C16144A" w14:textId="77777777" w:rsidR="00A538E8" w:rsidRPr="00A538E8" w:rsidRDefault="00A538E8" w:rsidP="00A538E8">
      <w:pPr>
        <w:rPr>
          <w:sz w:val="28"/>
          <w:szCs w:val="28"/>
          <w:lang w:val="en-US"/>
        </w:rPr>
      </w:pPr>
      <w:r w:rsidRPr="00A538E8">
        <w:rPr>
          <w:sz w:val="28"/>
          <w:szCs w:val="28"/>
          <w:lang w:val="en-US"/>
        </w:rPr>
        <w:t>35. Hsu H.-P. Printed Circuit Board Assembly Planning for Multi-Head Gantry SMT Machine Using Multi-Swarm and Discrete Firefly Algorithm // IEEE Access. —   2021. —   Vol. 9. —   P. 1642-1654.</w:t>
      </w:r>
    </w:p>
    <w:p w14:paraId="161523AE" w14:textId="77777777" w:rsidR="00A538E8" w:rsidRPr="00A538E8" w:rsidRDefault="00A538E8" w:rsidP="00A538E8">
      <w:pPr>
        <w:rPr>
          <w:sz w:val="28"/>
          <w:szCs w:val="28"/>
          <w:lang w:val="en-US"/>
        </w:rPr>
      </w:pPr>
      <w:r w:rsidRPr="00A538E8">
        <w:rPr>
          <w:sz w:val="28"/>
          <w:szCs w:val="28"/>
          <w:lang w:val="en-US"/>
        </w:rPr>
        <w:t>36. Zhang D., Liu J., Zhang L., Yang G.-Z. Hamlyn CRM: a compact master manipulator for surgical robot remote control // International Journal of Computer Assisted Radiology and Surgery. —   2020. —   Vol. 15. —   Hamlyn CRM. —   No. 3. —   P. 503-514.</w:t>
      </w:r>
    </w:p>
    <w:p w14:paraId="44067C4D" w14:textId="77777777" w:rsidR="00A538E8" w:rsidRPr="00A538E8" w:rsidRDefault="00A538E8" w:rsidP="00A538E8">
      <w:pPr>
        <w:rPr>
          <w:sz w:val="28"/>
          <w:szCs w:val="28"/>
          <w:lang w:val="en-US"/>
        </w:rPr>
      </w:pPr>
      <w:r w:rsidRPr="00A538E8">
        <w:rPr>
          <w:sz w:val="28"/>
          <w:szCs w:val="28"/>
          <w:lang w:val="en-US"/>
        </w:rPr>
        <w:t xml:space="preserve">37. </w:t>
      </w:r>
      <w:proofErr w:type="spellStart"/>
      <w:r w:rsidRPr="00A538E8">
        <w:rPr>
          <w:sz w:val="28"/>
          <w:szCs w:val="28"/>
          <w:lang w:val="en-US"/>
        </w:rPr>
        <w:t>Afrisal</w:t>
      </w:r>
      <w:proofErr w:type="spellEnd"/>
      <w:r w:rsidRPr="00A538E8">
        <w:rPr>
          <w:sz w:val="28"/>
          <w:szCs w:val="28"/>
          <w:lang w:val="en-US"/>
        </w:rPr>
        <w:t xml:space="preserve"> H., </w:t>
      </w:r>
      <w:proofErr w:type="spellStart"/>
      <w:r w:rsidRPr="00A538E8">
        <w:rPr>
          <w:sz w:val="28"/>
          <w:szCs w:val="28"/>
          <w:lang w:val="en-US"/>
        </w:rPr>
        <w:t>Setiyadi</w:t>
      </w:r>
      <w:proofErr w:type="spellEnd"/>
      <w:r w:rsidRPr="00A538E8">
        <w:rPr>
          <w:sz w:val="28"/>
          <w:szCs w:val="28"/>
          <w:lang w:val="en-US"/>
        </w:rPr>
        <w:t xml:space="preserve"> A.D., </w:t>
      </w:r>
      <w:proofErr w:type="spellStart"/>
      <w:r w:rsidRPr="00A538E8">
        <w:rPr>
          <w:sz w:val="28"/>
          <w:szCs w:val="28"/>
          <w:lang w:val="en-US"/>
        </w:rPr>
        <w:t>Riyadi</w:t>
      </w:r>
      <w:proofErr w:type="spellEnd"/>
      <w:r w:rsidRPr="00A538E8">
        <w:rPr>
          <w:sz w:val="28"/>
          <w:szCs w:val="28"/>
          <w:lang w:val="en-US"/>
        </w:rPr>
        <w:t xml:space="preserve"> M.A., Ismail R., </w:t>
      </w:r>
      <w:proofErr w:type="spellStart"/>
      <w:r w:rsidRPr="00A538E8">
        <w:rPr>
          <w:sz w:val="28"/>
          <w:szCs w:val="28"/>
          <w:lang w:val="en-US"/>
        </w:rPr>
        <w:t>Toirov</w:t>
      </w:r>
      <w:proofErr w:type="spellEnd"/>
      <w:r w:rsidRPr="00A538E8">
        <w:rPr>
          <w:sz w:val="28"/>
          <w:szCs w:val="28"/>
          <w:lang w:val="en-US"/>
        </w:rPr>
        <w:t xml:space="preserve"> O., Setiawan I. Performance Analysis of 4-DOF RPRR Robot Manipulator Actuation Strategy for Pick and Place Application in Healthcare Environment // International Journal on Advanced Science, Engineering and Information Technology. —   2022. —   Vol. 12. —   No. 6. —   P. 2258-2265.</w:t>
      </w:r>
    </w:p>
    <w:p w14:paraId="47DB6D00" w14:textId="77777777" w:rsidR="00A538E8" w:rsidRPr="00A538E8" w:rsidRDefault="00A538E8" w:rsidP="00A538E8">
      <w:pPr>
        <w:rPr>
          <w:sz w:val="28"/>
          <w:szCs w:val="28"/>
          <w:lang w:val="en-US"/>
        </w:rPr>
      </w:pPr>
      <w:r w:rsidRPr="00A538E8">
        <w:rPr>
          <w:sz w:val="28"/>
          <w:szCs w:val="28"/>
          <w:lang w:val="en-US"/>
        </w:rPr>
        <w:t xml:space="preserve">38. Chandana R., Nisha M., Pavithra B., Sumana S., Nagashree R. A Multipurpose Agricultural Robot for Automatic </w:t>
      </w:r>
      <w:proofErr w:type="gramStart"/>
      <w:r w:rsidRPr="00A538E8">
        <w:rPr>
          <w:sz w:val="28"/>
          <w:szCs w:val="28"/>
          <w:lang w:val="en-US"/>
        </w:rPr>
        <w:t>Ploughing ,</w:t>
      </w:r>
      <w:proofErr w:type="gramEnd"/>
      <w:r w:rsidRPr="00A538E8">
        <w:rPr>
          <w:sz w:val="28"/>
          <w:szCs w:val="28"/>
          <w:lang w:val="en-US"/>
        </w:rPr>
        <w:t xml:space="preserve"> Seeding and Plant Health Monitoring. — IETE–Conference: International Journal of Engineering Research &amp; Technology, 2020. — Vol. 8. — P. 57-60.</w:t>
      </w:r>
    </w:p>
    <w:p w14:paraId="47F1850C" w14:textId="77777777" w:rsidR="00A538E8" w:rsidRPr="00A538E8" w:rsidRDefault="00A538E8" w:rsidP="00A538E8">
      <w:pPr>
        <w:rPr>
          <w:sz w:val="28"/>
          <w:szCs w:val="28"/>
          <w:lang w:val="en-US"/>
        </w:rPr>
      </w:pPr>
      <w:r w:rsidRPr="00A538E8">
        <w:rPr>
          <w:sz w:val="28"/>
          <w:szCs w:val="28"/>
          <w:lang w:val="en-US"/>
        </w:rPr>
        <w:t xml:space="preserve">39. Kumar S., Mohan S., </w:t>
      </w:r>
      <w:proofErr w:type="spellStart"/>
      <w:r w:rsidRPr="00A538E8">
        <w:rPr>
          <w:sz w:val="28"/>
          <w:szCs w:val="28"/>
          <w:lang w:val="en-US"/>
        </w:rPr>
        <w:t>Skitova</w:t>
      </w:r>
      <w:proofErr w:type="spellEnd"/>
      <w:r w:rsidRPr="00A538E8">
        <w:rPr>
          <w:sz w:val="28"/>
          <w:szCs w:val="28"/>
          <w:lang w:val="en-US"/>
        </w:rPr>
        <w:t xml:space="preserve"> V. Designing and Implementing a Versatile Agricultural Robot: A Vehicle Manipulator System for Efficient Multitasking in </w:t>
      </w:r>
      <w:r w:rsidRPr="00A538E8">
        <w:rPr>
          <w:sz w:val="28"/>
          <w:szCs w:val="28"/>
          <w:lang w:val="en-US"/>
        </w:rPr>
        <w:lastRenderedPageBreak/>
        <w:t>Farming Operations // Machines. —   2023. —   Vol. 11. —   Designing and Implementing a Versatile Agricultural Robot. —   No. 8. —   P. 776.</w:t>
      </w:r>
    </w:p>
    <w:p w14:paraId="1789F45B" w14:textId="77777777" w:rsidR="00A538E8" w:rsidRPr="00A538E8" w:rsidRDefault="00A538E8" w:rsidP="00A538E8">
      <w:pPr>
        <w:rPr>
          <w:sz w:val="28"/>
          <w:szCs w:val="28"/>
          <w:lang w:val="en-US"/>
        </w:rPr>
      </w:pPr>
      <w:r w:rsidRPr="00A538E8">
        <w:rPr>
          <w:sz w:val="28"/>
          <w:szCs w:val="28"/>
          <w:lang w:val="en-US"/>
        </w:rPr>
        <w:t xml:space="preserve">40. </w:t>
      </w:r>
      <w:proofErr w:type="spellStart"/>
      <w:r w:rsidRPr="00A538E8">
        <w:rPr>
          <w:sz w:val="28"/>
          <w:szCs w:val="28"/>
          <w:lang w:val="en-US"/>
        </w:rPr>
        <w:t>Solaque</w:t>
      </w:r>
      <w:proofErr w:type="spellEnd"/>
      <w:r w:rsidRPr="00A538E8">
        <w:rPr>
          <w:sz w:val="28"/>
          <w:szCs w:val="28"/>
          <w:lang w:val="en-US"/>
        </w:rPr>
        <w:t xml:space="preserve"> Guzmán L.E., Acevedo M.L.R., Guevara A.R. Weed-removal system based on artificial vision and movement planning by A* and RRT techniques // Acta </w:t>
      </w:r>
      <w:proofErr w:type="spellStart"/>
      <w:r w:rsidRPr="00A538E8">
        <w:rPr>
          <w:sz w:val="28"/>
          <w:szCs w:val="28"/>
          <w:lang w:val="en-US"/>
        </w:rPr>
        <w:t>Scientiarum</w:t>
      </w:r>
      <w:proofErr w:type="spellEnd"/>
      <w:r w:rsidRPr="00A538E8">
        <w:rPr>
          <w:sz w:val="28"/>
          <w:szCs w:val="28"/>
          <w:lang w:val="en-US"/>
        </w:rPr>
        <w:t>. Agronomy. —   2019. —   Vol. 41. —   No. 1. —   P. 42687.</w:t>
      </w:r>
    </w:p>
    <w:p w14:paraId="226FF61E" w14:textId="77777777" w:rsidR="00A538E8" w:rsidRPr="00A538E8" w:rsidRDefault="00A538E8" w:rsidP="00A538E8">
      <w:pPr>
        <w:rPr>
          <w:sz w:val="28"/>
          <w:szCs w:val="28"/>
          <w:lang w:val="en-US"/>
        </w:rPr>
      </w:pPr>
      <w:r w:rsidRPr="00A538E8">
        <w:rPr>
          <w:sz w:val="28"/>
          <w:szCs w:val="28"/>
          <w:lang w:val="en-US"/>
        </w:rPr>
        <w:t xml:space="preserve">41. Visentin F., Cremasco S., Sozzi M., Signorini L., Signorini M., Marinello F., </w:t>
      </w:r>
      <w:proofErr w:type="spellStart"/>
      <w:r w:rsidRPr="00A538E8">
        <w:rPr>
          <w:sz w:val="28"/>
          <w:szCs w:val="28"/>
          <w:lang w:val="en-US"/>
        </w:rPr>
        <w:t>Muradore</w:t>
      </w:r>
      <w:proofErr w:type="spellEnd"/>
      <w:r w:rsidRPr="00A538E8">
        <w:rPr>
          <w:sz w:val="28"/>
          <w:szCs w:val="28"/>
          <w:lang w:val="en-US"/>
        </w:rPr>
        <w:t xml:space="preserve"> R. A mixed-autonomous robotic platform for intra-row and inter-row weed removal for precision agriculture // Computers and Electronics in Agriculture. —   2023. —   Vol. 214. —   P. 108270.</w:t>
      </w:r>
    </w:p>
    <w:p w14:paraId="3C419312" w14:textId="77777777" w:rsidR="00A538E8" w:rsidRPr="00A538E8" w:rsidRDefault="00A538E8" w:rsidP="00A538E8">
      <w:pPr>
        <w:rPr>
          <w:sz w:val="28"/>
          <w:szCs w:val="28"/>
          <w:lang w:val="en-US"/>
        </w:rPr>
      </w:pPr>
      <w:r w:rsidRPr="00A538E8">
        <w:rPr>
          <w:sz w:val="28"/>
          <w:szCs w:val="28"/>
          <w:lang w:val="en-US"/>
        </w:rPr>
        <w:t xml:space="preserve">42. Liu J., Chen Y., Dong Z., Wang S., </w:t>
      </w:r>
      <w:proofErr w:type="spellStart"/>
      <w:r w:rsidRPr="00A538E8">
        <w:rPr>
          <w:sz w:val="28"/>
          <w:szCs w:val="28"/>
          <w:lang w:val="en-US"/>
        </w:rPr>
        <w:t>Calinon</w:t>
      </w:r>
      <w:proofErr w:type="spellEnd"/>
      <w:r w:rsidRPr="00A538E8">
        <w:rPr>
          <w:sz w:val="28"/>
          <w:szCs w:val="28"/>
          <w:lang w:val="en-US"/>
        </w:rPr>
        <w:t xml:space="preserve"> S., Li M., Chen F. Robot Cooking </w:t>
      </w:r>
      <w:proofErr w:type="gramStart"/>
      <w:r w:rsidRPr="00A538E8">
        <w:rPr>
          <w:sz w:val="28"/>
          <w:szCs w:val="28"/>
          <w:lang w:val="en-US"/>
        </w:rPr>
        <w:t>With</w:t>
      </w:r>
      <w:proofErr w:type="gramEnd"/>
      <w:r w:rsidRPr="00A538E8">
        <w:rPr>
          <w:sz w:val="28"/>
          <w:szCs w:val="28"/>
          <w:lang w:val="en-US"/>
        </w:rPr>
        <w:t xml:space="preserve"> Stir-Fry: Bimanual Non-Prehensile Manipulation of Semi-Fluid Objects // IEEE Robotics and Automation Letters. —   2022. —   Vol. 7. —   Robot Cooking </w:t>
      </w:r>
      <w:proofErr w:type="gramStart"/>
      <w:r w:rsidRPr="00A538E8">
        <w:rPr>
          <w:sz w:val="28"/>
          <w:szCs w:val="28"/>
          <w:lang w:val="en-US"/>
        </w:rPr>
        <w:t>With</w:t>
      </w:r>
      <w:proofErr w:type="gramEnd"/>
      <w:r w:rsidRPr="00A538E8">
        <w:rPr>
          <w:sz w:val="28"/>
          <w:szCs w:val="28"/>
          <w:lang w:val="en-US"/>
        </w:rPr>
        <w:t xml:space="preserve"> Stir-Fry. —   No. 2. —   P. 5159-5166.</w:t>
      </w:r>
    </w:p>
    <w:p w14:paraId="3AB3FFE4" w14:textId="77777777" w:rsidR="00A538E8" w:rsidRPr="00A538E8" w:rsidRDefault="00A538E8" w:rsidP="00A538E8">
      <w:pPr>
        <w:rPr>
          <w:sz w:val="28"/>
          <w:szCs w:val="28"/>
          <w:lang w:val="en-US"/>
        </w:rPr>
      </w:pPr>
      <w:r w:rsidRPr="00A538E8">
        <w:rPr>
          <w:sz w:val="28"/>
          <w:szCs w:val="28"/>
          <w:lang w:val="en-US"/>
        </w:rPr>
        <w:t xml:space="preserve">43. He Z., Zhang X., Jones S., Hauert S., Zhang D., </w:t>
      </w:r>
      <w:proofErr w:type="spellStart"/>
      <w:r w:rsidRPr="00A538E8">
        <w:rPr>
          <w:sz w:val="28"/>
          <w:szCs w:val="28"/>
          <w:lang w:val="en-US"/>
        </w:rPr>
        <w:t>Lepora</w:t>
      </w:r>
      <w:proofErr w:type="spellEnd"/>
      <w:r w:rsidRPr="00A538E8">
        <w:rPr>
          <w:sz w:val="28"/>
          <w:szCs w:val="28"/>
          <w:lang w:val="en-US"/>
        </w:rPr>
        <w:t xml:space="preserve"> N.F. </w:t>
      </w:r>
      <w:proofErr w:type="spellStart"/>
      <w:r w:rsidRPr="00A538E8">
        <w:rPr>
          <w:sz w:val="28"/>
          <w:szCs w:val="28"/>
          <w:lang w:val="en-US"/>
        </w:rPr>
        <w:t>TacMMs</w:t>
      </w:r>
      <w:proofErr w:type="spellEnd"/>
      <w:r w:rsidRPr="00A538E8">
        <w:rPr>
          <w:sz w:val="28"/>
          <w:szCs w:val="28"/>
          <w:lang w:val="en-US"/>
        </w:rPr>
        <w:t xml:space="preserve">: Tactile Mobile Manipulators for Warehouse Automation // IEEE Robotics and Automation Letters. —   2023. —   Vol. 8. —   </w:t>
      </w:r>
      <w:proofErr w:type="spellStart"/>
      <w:r w:rsidRPr="00A538E8">
        <w:rPr>
          <w:sz w:val="28"/>
          <w:szCs w:val="28"/>
          <w:lang w:val="en-US"/>
        </w:rPr>
        <w:t>TacMMs</w:t>
      </w:r>
      <w:proofErr w:type="spellEnd"/>
      <w:r w:rsidRPr="00A538E8">
        <w:rPr>
          <w:sz w:val="28"/>
          <w:szCs w:val="28"/>
          <w:lang w:val="en-US"/>
        </w:rPr>
        <w:t>. —   No. 8. —   P. 4729-4736.</w:t>
      </w:r>
    </w:p>
    <w:p w14:paraId="266CAC51" w14:textId="788EC6A5" w:rsidR="00A538E8" w:rsidRPr="00A538E8" w:rsidRDefault="00A538E8" w:rsidP="00A538E8">
      <w:pPr>
        <w:rPr>
          <w:sz w:val="28"/>
          <w:szCs w:val="28"/>
          <w:lang w:val="en-US"/>
        </w:rPr>
      </w:pPr>
      <w:r w:rsidRPr="00A538E8">
        <w:rPr>
          <w:sz w:val="28"/>
          <w:szCs w:val="28"/>
          <w:lang w:val="en-US"/>
        </w:rPr>
        <w:t xml:space="preserve">44. </w:t>
      </w:r>
      <w:proofErr w:type="spellStart"/>
      <w:r w:rsidRPr="00A538E8">
        <w:rPr>
          <w:sz w:val="28"/>
          <w:szCs w:val="28"/>
          <w:lang w:val="en-US"/>
        </w:rPr>
        <w:t>Yeshmukhametov</w:t>
      </w:r>
      <w:proofErr w:type="spellEnd"/>
      <w:r w:rsidRPr="00A538E8">
        <w:rPr>
          <w:sz w:val="28"/>
          <w:szCs w:val="28"/>
          <w:lang w:val="en-US"/>
        </w:rPr>
        <w:t xml:space="preserve"> A., </w:t>
      </w:r>
      <w:proofErr w:type="spellStart"/>
      <w:r w:rsidRPr="00A538E8">
        <w:rPr>
          <w:sz w:val="28"/>
          <w:szCs w:val="28"/>
          <w:lang w:val="en-US"/>
        </w:rPr>
        <w:t>Baratova</w:t>
      </w:r>
      <w:proofErr w:type="spellEnd"/>
      <w:r w:rsidRPr="00A538E8">
        <w:rPr>
          <w:sz w:val="28"/>
          <w:szCs w:val="28"/>
          <w:lang w:val="en-US"/>
        </w:rPr>
        <w:t xml:space="preserve"> A., </w:t>
      </w:r>
      <w:proofErr w:type="spellStart"/>
      <w:r w:rsidRPr="00A538E8">
        <w:rPr>
          <w:sz w:val="28"/>
          <w:szCs w:val="28"/>
          <w:lang w:val="en-US"/>
        </w:rPr>
        <w:t>Salemkhan</w:t>
      </w:r>
      <w:proofErr w:type="spellEnd"/>
      <w:r w:rsidRPr="00A538E8">
        <w:rPr>
          <w:sz w:val="28"/>
          <w:szCs w:val="28"/>
          <w:lang w:val="en-US"/>
        </w:rPr>
        <w:t xml:space="preserve"> A., </w:t>
      </w:r>
      <w:proofErr w:type="spellStart"/>
      <w:r w:rsidRPr="00A538E8">
        <w:rPr>
          <w:sz w:val="28"/>
          <w:szCs w:val="28"/>
          <w:lang w:val="en-US"/>
        </w:rPr>
        <w:t>Buribayev</w:t>
      </w:r>
      <w:proofErr w:type="spellEnd"/>
      <w:r w:rsidRPr="00A538E8">
        <w:rPr>
          <w:sz w:val="28"/>
          <w:szCs w:val="28"/>
          <w:lang w:val="en-US"/>
        </w:rPr>
        <w:t xml:space="preserve"> Z., </w:t>
      </w:r>
      <w:proofErr w:type="spellStart"/>
      <w:r w:rsidRPr="00A538E8">
        <w:rPr>
          <w:sz w:val="28"/>
          <w:szCs w:val="28"/>
          <w:lang w:val="en-US"/>
        </w:rPr>
        <w:t>Ozhikenov</w:t>
      </w:r>
      <w:proofErr w:type="spellEnd"/>
      <w:r w:rsidRPr="00A538E8">
        <w:rPr>
          <w:sz w:val="28"/>
          <w:szCs w:val="28"/>
          <w:lang w:val="en-US"/>
        </w:rPr>
        <w:t xml:space="preserve"> K., </w:t>
      </w:r>
      <w:proofErr w:type="spellStart"/>
      <w:r w:rsidRPr="00A538E8">
        <w:rPr>
          <w:sz w:val="28"/>
          <w:szCs w:val="28"/>
          <w:lang w:val="en-US"/>
        </w:rPr>
        <w:t>Amirgaliyev</w:t>
      </w:r>
      <w:proofErr w:type="spellEnd"/>
      <w:r w:rsidRPr="00A538E8">
        <w:rPr>
          <w:sz w:val="28"/>
          <w:szCs w:val="28"/>
          <w:lang w:val="en-US"/>
        </w:rPr>
        <w:t xml:space="preserve"> Y. Design and modeling of self-sustainable bathroom floor cleaning robot system // 2021 21st International Conference on Control, Automation and Systems (ICCAS). — Jeju, Korea, Republic of: IEEE, 2021. — P. 1860-1865.</w:t>
      </w:r>
    </w:p>
    <w:p w14:paraId="321B54C7" w14:textId="77777777" w:rsidR="00A538E8" w:rsidRPr="00A538E8" w:rsidRDefault="00A538E8" w:rsidP="00A538E8">
      <w:pPr>
        <w:rPr>
          <w:sz w:val="28"/>
          <w:szCs w:val="28"/>
          <w:lang w:val="en-US"/>
        </w:rPr>
      </w:pPr>
      <w:r w:rsidRPr="00A538E8">
        <w:rPr>
          <w:sz w:val="28"/>
          <w:szCs w:val="28"/>
          <w:lang w:val="en-US"/>
        </w:rPr>
        <w:t xml:space="preserve">45. </w:t>
      </w:r>
      <w:proofErr w:type="spellStart"/>
      <w:r w:rsidRPr="00A538E8">
        <w:rPr>
          <w:sz w:val="28"/>
          <w:szCs w:val="28"/>
          <w:lang w:val="en-US"/>
        </w:rPr>
        <w:t>Vismanis</w:t>
      </w:r>
      <w:proofErr w:type="spellEnd"/>
      <w:r w:rsidRPr="00A538E8">
        <w:rPr>
          <w:sz w:val="28"/>
          <w:szCs w:val="28"/>
          <w:lang w:val="en-US"/>
        </w:rPr>
        <w:t xml:space="preserve"> O., Arents J., </w:t>
      </w:r>
      <w:proofErr w:type="spellStart"/>
      <w:r w:rsidRPr="00A538E8">
        <w:rPr>
          <w:sz w:val="28"/>
          <w:szCs w:val="28"/>
          <w:lang w:val="en-US"/>
        </w:rPr>
        <w:t>Freivalds</w:t>
      </w:r>
      <w:proofErr w:type="spellEnd"/>
      <w:r w:rsidRPr="00A538E8">
        <w:rPr>
          <w:sz w:val="28"/>
          <w:szCs w:val="28"/>
          <w:lang w:val="en-US"/>
        </w:rPr>
        <w:t xml:space="preserve"> K., Ahluwalia V., Ozols K. Robotic System for Post Office Package Handling // Applied Sciences. —   2023. —   Vol. 13. —   No. 13. —   P. 7643.</w:t>
      </w:r>
    </w:p>
    <w:p w14:paraId="5D90165B" w14:textId="77777777" w:rsidR="00A538E8" w:rsidRPr="00A538E8" w:rsidRDefault="00A538E8" w:rsidP="00A538E8">
      <w:pPr>
        <w:rPr>
          <w:sz w:val="28"/>
          <w:szCs w:val="28"/>
          <w:lang w:val="en-US"/>
        </w:rPr>
      </w:pPr>
      <w:r w:rsidRPr="00A538E8">
        <w:rPr>
          <w:sz w:val="28"/>
          <w:szCs w:val="28"/>
          <w:lang w:val="en-US"/>
        </w:rPr>
        <w:t xml:space="preserve">46. Stoyanov T., </w:t>
      </w:r>
      <w:proofErr w:type="spellStart"/>
      <w:r w:rsidRPr="00A538E8">
        <w:rPr>
          <w:sz w:val="28"/>
          <w:szCs w:val="28"/>
          <w:lang w:val="en-US"/>
        </w:rPr>
        <w:t>Vaskevicius</w:t>
      </w:r>
      <w:proofErr w:type="spellEnd"/>
      <w:r w:rsidRPr="00A538E8">
        <w:rPr>
          <w:sz w:val="28"/>
          <w:szCs w:val="28"/>
          <w:lang w:val="en-US"/>
        </w:rPr>
        <w:t xml:space="preserve"> N., Mueller C.A., Fromm T., Krug R., </w:t>
      </w:r>
      <w:proofErr w:type="spellStart"/>
      <w:r w:rsidRPr="00A538E8">
        <w:rPr>
          <w:sz w:val="28"/>
          <w:szCs w:val="28"/>
          <w:lang w:val="en-US"/>
        </w:rPr>
        <w:t>Tincani</w:t>
      </w:r>
      <w:proofErr w:type="spellEnd"/>
      <w:r w:rsidRPr="00A538E8">
        <w:rPr>
          <w:sz w:val="28"/>
          <w:szCs w:val="28"/>
          <w:lang w:val="en-US"/>
        </w:rPr>
        <w:t xml:space="preserve"> V., </w:t>
      </w:r>
      <w:proofErr w:type="spellStart"/>
      <w:r w:rsidRPr="00A538E8">
        <w:rPr>
          <w:sz w:val="28"/>
          <w:szCs w:val="28"/>
          <w:lang w:val="en-US"/>
        </w:rPr>
        <w:t>Mojtahedzadeh</w:t>
      </w:r>
      <w:proofErr w:type="spellEnd"/>
      <w:r w:rsidRPr="00A538E8">
        <w:rPr>
          <w:sz w:val="28"/>
          <w:szCs w:val="28"/>
          <w:lang w:val="en-US"/>
        </w:rPr>
        <w:t xml:space="preserve"> R., </w:t>
      </w:r>
      <w:proofErr w:type="spellStart"/>
      <w:r w:rsidRPr="00A538E8">
        <w:rPr>
          <w:sz w:val="28"/>
          <w:szCs w:val="28"/>
          <w:lang w:val="en-US"/>
        </w:rPr>
        <w:t>Kunaschk</w:t>
      </w:r>
      <w:proofErr w:type="spellEnd"/>
      <w:r w:rsidRPr="00A538E8">
        <w:rPr>
          <w:sz w:val="28"/>
          <w:szCs w:val="28"/>
          <w:lang w:val="en-US"/>
        </w:rPr>
        <w:t xml:space="preserve"> S., Mortensen </w:t>
      </w:r>
      <w:proofErr w:type="spellStart"/>
      <w:r w:rsidRPr="00A538E8">
        <w:rPr>
          <w:sz w:val="28"/>
          <w:szCs w:val="28"/>
          <w:lang w:val="en-US"/>
        </w:rPr>
        <w:t>Ernits</w:t>
      </w:r>
      <w:proofErr w:type="spellEnd"/>
      <w:r w:rsidRPr="00A538E8">
        <w:rPr>
          <w:sz w:val="28"/>
          <w:szCs w:val="28"/>
          <w:lang w:val="en-US"/>
        </w:rPr>
        <w:t xml:space="preserve"> R., </w:t>
      </w:r>
      <w:proofErr w:type="spellStart"/>
      <w:r w:rsidRPr="00A538E8">
        <w:rPr>
          <w:sz w:val="28"/>
          <w:szCs w:val="28"/>
          <w:lang w:val="en-US"/>
        </w:rPr>
        <w:t>Canelhas</w:t>
      </w:r>
      <w:proofErr w:type="spellEnd"/>
      <w:r w:rsidRPr="00A538E8">
        <w:rPr>
          <w:sz w:val="28"/>
          <w:szCs w:val="28"/>
          <w:lang w:val="en-US"/>
        </w:rPr>
        <w:t xml:space="preserve"> D.R., Bonilla M., Schwertfeger S., Bonini M., </w:t>
      </w:r>
      <w:proofErr w:type="spellStart"/>
      <w:r w:rsidRPr="00A538E8">
        <w:rPr>
          <w:sz w:val="28"/>
          <w:szCs w:val="28"/>
          <w:lang w:val="en-US"/>
        </w:rPr>
        <w:t>Halfar</w:t>
      </w:r>
      <w:proofErr w:type="spellEnd"/>
      <w:r w:rsidRPr="00A538E8">
        <w:rPr>
          <w:sz w:val="28"/>
          <w:szCs w:val="28"/>
          <w:lang w:val="en-US"/>
        </w:rPr>
        <w:t xml:space="preserve"> H., Pathak K., Rohde M., Fantoni G., </w:t>
      </w:r>
      <w:proofErr w:type="spellStart"/>
      <w:r w:rsidRPr="00A538E8">
        <w:rPr>
          <w:sz w:val="28"/>
          <w:szCs w:val="28"/>
          <w:lang w:val="en-US"/>
        </w:rPr>
        <w:t>Bicchi</w:t>
      </w:r>
      <w:proofErr w:type="spellEnd"/>
      <w:r w:rsidRPr="00A538E8">
        <w:rPr>
          <w:sz w:val="28"/>
          <w:szCs w:val="28"/>
          <w:lang w:val="en-US"/>
        </w:rPr>
        <w:t xml:space="preserve"> A., Birk A., Lilienthal A.J., </w:t>
      </w:r>
      <w:proofErr w:type="spellStart"/>
      <w:r w:rsidRPr="00A538E8">
        <w:rPr>
          <w:sz w:val="28"/>
          <w:szCs w:val="28"/>
          <w:lang w:val="en-US"/>
        </w:rPr>
        <w:t>Echelmeyer</w:t>
      </w:r>
      <w:proofErr w:type="spellEnd"/>
      <w:r w:rsidRPr="00A538E8">
        <w:rPr>
          <w:sz w:val="28"/>
          <w:szCs w:val="28"/>
          <w:lang w:val="en-US"/>
        </w:rPr>
        <w:t xml:space="preserve"> W. No More Heavy Lifting: Robotic Solutions to the Container Unloading Problem // IEEE Robotics &amp; Automation Magazine. —   2016. —   Vol. 23. —   No More Heavy Lifting. —   No. 4. —   P. 94-106.</w:t>
      </w:r>
    </w:p>
    <w:p w14:paraId="7BB68682" w14:textId="77777777" w:rsidR="00A538E8" w:rsidRPr="00A538E8" w:rsidRDefault="00A538E8" w:rsidP="00A538E8">
      <w:pPr>
        <w:rPr>
          <w:sz w:val="28"/>
          <w:szCs w:val="28"/>
          <w:lang w:val="en-US"/>
        </w:rPr>
      </w:pPr>
      <w:r w:rsidRPr="00A538E8">
        <w:rPr>
          <w:sz w:val="28"/>
          <w:szCs w:val="28"/>
          <w:lang w:val="en-US"/>
        </w:rPr>
        <w:t xml:space="preserve">47. Veneziano S., De Simone M.C. Multibody Modeling of a Serial Manipulator for In-Space Applications // New Technologies, Development and Application </w:t>
      </w:r>
      <w:proofErr w:type="gramStart"/>
      <w:r w:rsidRPr="00A538E8">
        <w:rPr>
          <w:sz w:val="28"/>
          <w:szCs w:val="28"/>
          <w:lang w:val="en-US"/>
        </w:rPr>
        <w:t>VI :</w:t>
      </w:r>
      <w:proofErr w:type="gramEnd"/>
      <w:r w:rsidRPr="00A538E8">
        <w:rPr>
          <w:sz w:val="28"/>
          <w:szCs w:val="28"/>
          <w:lang w:val="en-US"/>
        </w:rPr>
        <w:t xml:space="preserve"> Lecture Notes in Networks and Systems/ eds. I. Karabegovic, A. Kovačević, S. Mandzuka. — Cham: Springer Nature Switzerland, 2023. — Vol. 687. — P. 356-364.</w:t>
      </w:r>
    </w:p>
    <w:p w14:paraId="2453272F" w14:textId="77777777" w:rsidR="00A538E8" w:rsidRPr="00A538E8" w:rsidRDefault="00A538E8" w:rsidP="00A538E8">
      <w:pPr>
        <w:rPr>
          <w:sz w:val="28"/>
          <w:szCs w:val="28"/>
          <w:lang w:val="en-US"/>
        </w:rPr>
      </w:pPr>
      <w:r w:rsidRPr="00A538E8">
        <w:rPr>
          <w:sz w:val="28"/>
          <w:szCs w:val="28"/>
          <w:lang w:val="en-US"/>
        </w:rPr>
        <w:t xml:space="preserve">48. </w:t>
      </w:r>
      <w:proofErr w:type="spellStart"/>
      <w:r w:rsidRPr="00A538E8">
        <w:rPr>
          <w:sz w:val="28"/>
          <w:szCs w:val="28"/>
          <w:lang w:val="en-US"/>
        </w:rPr>
        <w:t>Carabis</w:t>
      </w:r>
      <w:proofErr w:type="spellEnd"/>
      <w:r w:rsidRPr="00A538E8">
        <w:rPr>
          <w:sz w:val="28"/>
          <w:szCs w:val="28"/>
          <w:lang w:val="en-US"/>
        </w:rPr>
        <w:t xml:space="preserve"> D.S., Oakes K.I., Wen J.T. Manipulation of Massive Objects in Space Using Flexible Joint Manipulators // Journal of Guidance, Control, and Dynamics. —   2021. —   Vol. 44. —   No. 5. —   P. 923-937.</w:t>
      </w:r>
    </w:p>
    <w:p w14:paraId="2512F697" w14:textId="118FAAF8" w:rsidR="00A538E8" w:rsidRPr="00A538E8" w:rsidRDefault="00A538E8" w:rsidP="00A538E8">
      <w:pPr>
        <w:rPr>
          <w:sz w:val="28"/>
          <w:szCs w:val="28"/>
          <w:lang w:val="en-US"/>
        </w:rPr>
      </w:pPr>
      <w:r w:rsidRPr="00A538E8">
        <w:rPr>
          <w:sz w:val="28"/>
          <w:szCs w:val="28"/>
          <w:lang w:val="en-US"/>
        </w:rPr>
        <w:t>49. From P.J., Gravdahl J.T., Pettersen K.Y. Spacecraft-Manipulator Systems // Vehicle-Manipulator Systems: Advances in Industrial Control. — London: Springer London, 2014. — P. 325-354.</w:t>
      </w:r>
    </w:p>
    <w:p w14:paraId="638AC164" w14:textId="7897860E" w:rsidR="00A538E8" w:rsidRPr="00A538E8" w:rsidRDefault="00A538E8" w:rsidP="00A538E8">
      <w:pPr>
        <w:rPr>
          <w:sz w:val="28"/>
          <w:szCs w:val="28"/>
          <w:lang w:val="en-US"/>
        </w:rPr>
      </w:pPr>
      <w:r w:rsidRPr="00A538E8">
        <w:rPr>
          <w:sz w:val="28"/>
          <w:szCs w:val="28"/>
          <w:lang w:val="en-US"/>
        </w:rPr>
        <w:t xml:space="preserve">50. Manipulator clamp for laying precast concrete bricks: </w:t>
      </w:r>
      <w:proofErr w:type="spellStart"/>
      <w:r w:rsidRPr="00A538E8">
        <w:rPr>
          <w:sz w:val="28"/>
          <w:szCs w:val="28"/>
          <w:lang w:val="en-US"/>
        </w:rPr>
        <w:t>заявл</w:t>
      </w:r>
      <w:proofErr w:type="spellEnd"/>
      <w:r w:rsidRPr="00A538E8">
        <w:rPr>
          <w:sz w:val="28"/>
          <w:szCs w:val="28"/>
          <w:lang w:val="en-US"/>
        </w:rPr>
        <w:t>. 2018 / X. Wang.</w:t>
      </w:r>
    </w:p>
    <w:p w14:paraId="5D29FE8E" w14:textId="4DFBFCEE" w:rsidR="00A538E8" w:rsidRPr="00A538E8" w:rsidRDefault="00A538E8" w:rsidP="00A538E8">
      <w:pPr>
        <w:rPr>
          <w:sz w:val="28"/>
          <w:szCs w:val="28"/>
          <w:lang w:val="en-US"/>
        </w:rPr>
      </w:pPr>
      <w:r w:rsidRPr="00A538E8">
        <w:rPr>
          <w:sz w:val="28"/>
          <w:szCs w:val="28"/>
          <w:lang w:val="en-US"/>
        </w:rPr>
        <w:t xml:space="preserve">51. Brick stacking manipulator: </w:t>
      </w:r>
      <w:r>
        <w:rPr>
          <w:sz w:val="28"/>
          <w:szCs w:val="28"/>
        </w:rPr>
        <w:t>патент</w:t>
      </w:r>
      <w:r w:rsidRPr="00A538E8">
        <w:rPr>
          <w:sz w:val="28"/>
          <w:szCs w:val="28"/>
          <w:lang w:val="en-US"/>
        </w:rPr>
        <w:t xml:space="preserve"> 2014 / Z. Chen, X. Feng, Z. Shao, H. Xu, J. Li.</w:t>
      </w:r>
    </w:p>
    <w:p w14:paraId="2F1776A3" w14:textId="58B198D6" w:rsidR="00A538E8" w:rsidRPr="00A538E8" w:rsidRDefault="00A538E8" w:rsidP="00A538E8">
      <w:pPr>
        <w:rPr>
          <w:sz w:val="28"/>
          <w:szCs w:val="28"/>
          <w:lang w:val="en-US"/>
        </w:rPr>
      </w:pPr>
      <w:r w:rsidRPr="00A538E8">
        <w:rPr>
          <w:sz w:val="28"/>
          <w:szCs w:val="28"/>
          <w:lang w:val="en-US"/>
        </w:rPr>
        <w:t xml:space="preserve">52. Automatic pouring manipulator: </w:t>
      </w:r>
      <w:r>
        <w:rPr>
          <w:sz w:val="28"/>
          <w:szCs w:val="28"/>
        </w:rPr>
        <w:t>патент</w:t>
      </w:r>
      <w:r w:rsidRPr="00A538E8">
        <w:rPr>
          <w:sz w:val="28"/>
          <w:szCs w:val="28"/>
          <w:lang w:val="en-US"/>
        </w:rPr>
        <w:t xml:space="preserve"> 2020 / F. Wang, C. Song.</w:t>
      </w:r>
    </w:p>
    <w:p w14:paraId="322F1804" w14:textId="63C78380" w:rsidR="00A538E8" w:rsidRPr="00A538E8" w:rsidRDefault="00A538E8" w:rsidP="00A538E8">
      <w:pPr>
        <w:rPr>
          <w:sz w:val="28"/>
          <w:szCs w:val="28"/>
          <w:lang w:val="en-US"/>
        </w:rPr>
      </w:pPr>
      <w:r w:rsidRPr="00A538E8">
        <w:rPr>
          <w:sz w:val="28"/>
          <w:szCs w:val="28"/>
          <w:lang w:val="en-US"/>
        </w:rPr>
        <w:lastRenderedPageBreak/>
        <w:t xml:space="preserve">53. Concrete-ground shoveling manipulator: </w:t>
      </w:r>
      <w:r>
        <w:rPr>
          <w:sz w:val="28"/>
          <w:szCs w:val="28"/>
        </w:rPr>
        <w:t>патент</w:t>
      </w:r>
      <w:r w:rsidRPr="00A538E8">
        <w:rPr>
          <w:sz w:val="28"/>
          <w:szCs w:val="28"/>
          <w:lang w:val="en-US"/>
        </w:rPr>
        <w:t xml:space="preserve"> 2015 / T. Li, M. Yan, C. Kang, B. Guan, Y. Wang.</w:t>
      </w:r>
    </w:p>
    <w:p w14:paraId="53B93242" w14:textId="77777777" w:rsidR="00A538E8" w:rsidRPr="00A538E8" w:rsidRDefault="00A538E8" w:rsidP="00A538E8">
      <w:pPr>
        <w:rPr>
          <w:sz w:val="28"/>
          <w:szCs w:val="28"/>
          <w:lang w:val="en-US"/>
        </w:rPr>
      </w:pPr>
      <w:r w:rsidRPr="00A538E8">
        <w:rPr>
          <w:sz w:val="28"/>
          <w:szCs w:val="28"/>
          <w:lang w:val="en-US"/>
        </w:rPr>
        <w:t>54. Olukayode O. Design and Fabrication of a Manually Controlled Electro-Mechanical Manipulator for Educational Purpose // UNIOSUN Journal of Engineering and Environmental Sciences. —   2022. —   Vol. 4. —   No. 1.</w:t>
      </w:r>
    </w:p>
    <w:p w14:paraId="02CA01E5" w14:textId="77777777" w:rsidR="00A538E8" w:rsidRPr="00A538E8" w:rsidRDefault="00A538E8" w:rsidP="00A538E8">
      <w:pPr>
        <w:rPr>
          <w:sz w:val="28"/>
          <w:szCs w:val="28"/>
          <w:lang w:val="en-US"/>
        </w:rPr>
      </w:pPr>
      <w:r w:rsidRPr="00A538E8">
        <w:rPr>
          <w:sz w:val="28"/>
          <w:szCs w:val="28"/>
          <w:lang w:val="en-US"/>
        </w:rPr>
        <w:t xml:space="preserve">55. </w:t>
      </w:r>
      <w:proofErr w:type="spellStart"/>
      <w:r w:rsidRPr="00A538E8">
        <w:rPr>
          <w:sz w:val="28"/>
          <w:szCs w:val="28"/>
          <w:lang w:val="en-US"/>
        </w:rPr>
        <w:t>Shamasetoun</w:t>
      </w:r>
      <w:proofErr w:type="spellEnd"/>
      <w:r w:rsidRPr="00A538E8">
        <w:rPr>
          <w:sz w:val="28"/>
          <w:szCs w:val="28"/>
          <w:lang w:val="en-US"/>
        </w:rPr>
        <w:t xml:space="preserve"> Z., Karami A., Behbahani S., Keshmiri M. Manual guidance of manipulators: detection and control of intentional contacts without force sensors // International Journal of Dynamics and Control. —   2022. —   Vol. 10. —   Manual guidance of manipulators. —   No. 2. —   P. 543-560.</w:t>
      </w:r>
    </w:p>
    <w:p w14:paraId="1AB76198" w14:textId="77777777" w:rsidR="00A538E8" w:rsidRPr="00A538E8" w:rsidRDefault="00A538E8" w:rsidP="00A538E8">
      <w:pPr>
        <w:rPr>
          <w:sz w:val="28"/>
          <w:szCs w:val="28"/>
          <w:lang w:val="en-US"/>
        </w:rPr>
      </w:pPr>
      <w:r w:rsidRPr="00A538E8">
        <w:rPr>
          <w:sz w:val="28"/>
          <w:szCs w:val="28"/>
          <w:lang w:val="en-US"/>
        </w:rPr>
        <w:t>56. Reyes-Uquillas D., Hsiao T. Safe and intuitive manual guidance of a robot manipulator using adaptive admittance control towards robot agility // Robotics and Computer-Integrated Manufacturing. —   2021. —   Vol. 70. —   P. 102127.</w:t>
      </w:r>
    </w:p>
    <w:p w14:paraId="0827CEEE" w14:textId="77777777" w:rsidR="00A538E8" w:rsidRPr="00A538E8" w:rsidRDefault="00A538E8" w:rsidP="00A538E8">
      <w:pPr>
        <w:rPr>
          <w:sz w:val="28"/>
          <w:szCs w:val="28"/>
          <w:lang w:val="en-US"/>
        </w:rPr>
      </w:pPr>
      <w:r w:rsidRPr="00A538E8">
        <w:rPr>
          <w:sz w:val="28"/>
          <w:szCs w:val="28"/>
          <w:lang w:val="en-US"/>
        </w:rPr>
        <w:t>57. Chen J., Wang C., Chen J., Yin B. Manipulator Control System Based on the Flexible Sensor Technology. — 2023.</w:t>
      </w:r>
    </w:p>
    <w:p w14:paraId="7A3A283F" w14:textId="77777777" w:rsidR="00A538E8" w:rsidRPr="00A538E8" w:rsidRDefault="00A538E8" w:rsidP="00A538E8">
      <w:pPr>
        <w:rPr>
          <w:sz w:val="28"/>
          <w:szCs w:val="28"/>
          <w:lang w:val="en-US"/>
        </w:rPr>
      </w:pPr>
      <w:r w:rsidRPr="00A538E8">
        <w:rPr>
          <w:sz w:val="28"/>
          <w:szCs w:val="28"/>
          <w:lang w:val="en-US"/>
        </w:rPr>
        <w:t xml:space="preserve">58. Wu B., Wang L., Liu X., Wang L., Xu K. Closed-Loop Pose Control and Automated Suturing of Continuum Surgical Manipulators </w:t>
      </w:r>
      <w:proofErr w:type="gramStart"/>
      <w:r w:rsidRPr="00A538E8">
        <w:rPr>
          <w:sz w:val="28"/>
          <w:szCs w:val="28"/>
          <w:lang w:val="en-US"/>
        </w:rPr>
        <w:t>With</w:t>
      </w:r>
      <w:proofErr w:type="gramEnd"/>
      <w:r w:rsidRPr="00A538E8">
        <w:rPr>
          <w:sz w:val="28"/>
          <w:szCs w:val="28"/>
          <w:lang w:val="en-US"/>
        </w:rPr>
        <w:t xml:space="preserve"> Customized Wrist Markers Under Stereo Vision // IEEE Robotics and Automation Letters. —   2021. —   Vol. 6. —   No. 4. —   P. 7137-7144.</w:t>
      </w:r>
    </w:p>
    <w:p w14:paraId="2426E409" w14:textId="77777777" w:rsidR="00A538E8" w:rsidRPr="00A538E8" w:rsidRDefault="00A538E8" w:rsidP="00A538E8">
      <w:pPr>
        <w:rPr>
          <w:sz w:val="28"/>
          <w:szCs w:val="28"/>
          <w:lang w:val="en-US"/>
        </w:rPr>
      </w:pPr>
      <w:r w:rsidRPr="00A538E8">
        <w:rPr>
          <w:sz w:val="28"/>
          <w:szCs w:val="28"/>
          <w:lang w:val="en-US"/>
        </w:rPr>
        <w:t xml:space="preserve">59. Wu X., Kirner A., Garofalo G., Ott C., </w:t>
      </w:r>
      <w:proofErr w:type="spellStart"/>
      <w:r w:rsidRPr="00A538E8">
        <w:rPr>
          <w:sz w:val="28"/>
          <w:szCs w:val="28"/>
          <w:lang w:val="en-US"/>
        </w:rPr>
        <w:t>Kotyczka</w:t>
      </w:r>
      <w:proofErr w:type="spellEnd"/>
      <w:r w:rsidRPr="00A538E8">
        <w:rPr>
          <w:sz w:val="28"/>
          <w:szCs w:val="28"/>
          <w:lang w:val="en-US"/>
        </w:rPr>
        <w:t xml:space="preserve"> P., Dietrich A. Adaptive Tracking Control </w:t>
      </w:r>
      <w:proofErr w:type="gramStart"/>
      <w:r w:rsidRPr="00A538E8">
        <w:rPr>
          <w:sz w:val="28"/>
          <w:szCs w:val="28"/>
          <w:lang w:val="en-US"/>
        </w:rPr>
        <w:t>With</w:t>
      </w:r>
      <w:proofErr w:type="gramEnd"/>
      <w:r w:rsidRPr="00A538E8">
        <w:rPr>
          <w:sz w:val="28"/>
          <w:szCs w:val="28"/>
          <w:lang w:val="en-US"/>
        </w:rPr>
        <w:t xml:space="preserve"> Uncertainty-Aware and State-Dependent Feedback Action Blending for Robot Manipulators // IEEE Robotics and Automation Letters. —   2022. —   Vol. 7. —   No. 4. —   P. 12307-12314.</w:t>
      </w:r>
    </w:p>
    <w:p w14:paraId="0306FD86" w14:textId="5762B644" w:rsidR="00A538E8" w:rsidRPr="00A538E8" w:rsidRDefault="00A538E8" w:rsidP="00A538E8">
      <w:pPr>
        <w:rPr>
          <w:sz w:val="28"/>
          <w:szCs w:val="28"/>
          <w:lang w:val="en-US"/>
        </w:rPr>
      </w:pPr>
      <w:r w:rsidRPr="00A538E8">
        <w:rPr>
          <w:sz w:val="28"/>
          <w:szCs w:val="28"/>
          <w:lang w:val="en-US"/>
        </w:rPr>
        <w:t xml:space="preserve">60. </w:t>
      </w:r>
      <w:r w:rsidR="001101D2" w:rsidRPr="001101D2">
        <w:rPr>
          <w:sz w:val="28"/>
          <w:szCs w:val="28"/>
          <w:lang w:val="en-US"/>
        </w:rPr>
        <w:t>Zhang J., Xia M., Li S., Liu Z., Yang J. The Adaptive Bilateral Control of Underwater Manipulator Teleoperation System with Uncertain Parameters and External Disturbance // Electronics. —   2024. —   Vol. 13. —   No. 6. —   P. 1122.</w:t>
      </w:r>
    </w:p>
    <w:p w14:paraId="3E389F66" w14:textId="77777777" w:rsidR="00A538E8" w:rsidRPr="00A538E8" w:rsidRDefault="00A538E8" w:rsidP="00A538E8">
      <w:pPr>
        <w:rPr>
          <w:sz w:val="28"/>
          <w:szCs w:val="28"/>
          <w:lang w:val="en-US"/>
        </w:rPr>
      </w:pPr>
      <w:r w:rsidRPr="00A538E8">
        <w:rPr>
          <w:sz w:val="28"/>
          <w:szCs w:val="28"/>
          <w:lang w:val="en-US"/>
        </w:rPr>
        <w:t>61. Liu A., Zhao H., Song T., Liu Z., Wang H., Sun D. Adaptive control of manipulator based on neural network // Neural Computing and Applications. —   2021. —   Vol. 33. —   No. 9. —   P. 4077-4085.</w:t>
      </w:r>
    </w:p>
    <w:p w14:paraId="1D47DBDC" w14:textId="396295B3" w:rsidR="00A538E8" w:rsidRPr="00A538E8" w:rsidRDefault="00A538E8" w:rsidP="00A538E8">
      <w:pPr>
        <w:rPr>
          <w:sz w:val="28"/>
          <w:szCs w:val="28"/>
          <w:lang w:val="en-US"/>
        </w:rPr>
      </w:pPr>
      <w:r w:rsidRPr="00A538E8">
        <w:rPr>
          <w:sz w:val="28"/>
          <w:szCs w:val="28"/>
          <w:lang w:val="en-US"/>
        </w:rPr>
        <w:t xml:space="preserve">62. </w:t>
      </w:r>
      <w:proofErr w:type="spellStart"/>
      <w:r w:rsidR="00924F10" w:rsidRPr="00A538E8">
        <w:rPr>
          <w:sz w:val="28"/>
          <w:szCs w:val="28"/>
          <w:lang w:val="en-US"/>
        </w:rPr>
        <w:t>Voinov</w:t>
      </w:r>
      <w:proofErr w:type="spellEnd"/>
      <w:r w:rsidR="00924F10" w:rsidRPr="00A538E8">
        <w:rPr>
          <w:sz w:val="28"/>
          <w:szCs w:val="28"/>
          <w:lang w:val="en-US"/>
        </w:rPr>
        <w:t xml:space="preserve"> I.V., </w:t>
      </w:r>
      <w:proofErr w:type="spellStart"/>
      <w:r w:rsidR="00924F10" w:rsidRPr="00A538E8">
        <w:rPr>
          <w:sz w:val="28"/>
          <w:szCs w:val="28"/>
          <w:lang w:val="en-US"/>
        </w:rPr>
        <w:t>Nosikov</w:t>
      </w:r>
      <w:proofErr w:type="spellEnd"/>
      <w:r w:rsidR="00924F10" w:rsidRPr="00A538E8">
        <w:rPr>
          <w:sz w:val="28"/>
          <w:szCs w:val="28"/>
          <w:lang w:val="en-US"/>
        </w:rPr>
        <w:t xml:space="preserve"> M.V. Automatic and Manual Control Algorithms of Radiation-Proof Manipulators // 2018 Global Smart Industry Conference (</w:t>
      </w:r>
      <w:proofErr w:type="spellStart"/>
      <w:r w:rsidR="00924F10" w:rsidRPr="00A538E8">
        <w:rPr>
          <w:sz w:val="28"/>
          <w:szCs w:val="28"/>
          <w:lang w:val="en-US"/>
        </w:rPr>
        <w:t>GloSIC</w:t>
      </w:r>
      <w:proofErr w:type="spellEnd"/>
      <w:r w:rsidR="00924F10" w:rsidRPr="00A538E8">
        <w:rPr>
          <w:sz w:val="28"/>
          <w:szCs w:val="28"/>
          <w:lang w:val="en-US"/>
        </w:rPr>
        <w:t>) 2018 Global Smart Industry Conference (</w:t>
      </w:r>
      <w:proofErr w:type="spellStart"/>
      <w:r w:rsidR="00924F10" w:rsidRPr="00A538E8">
        <w:rPr>
          <w:sz w:val="28"/>
          <w:szCs w:val="28"/>
          <w:lang w:val="en-US"/>
        </w:rPr>
        <w:t>GloSIC</w:t>
      </w:r>
      <w:proofErr w:type="spellEnd"/>
      <w:r w:rsidR="00924F10" w:rsidRPr="00A538E8">
        <w:rPr>
          <w:sz w:val="28"/>
          <w:szCs w:val="28"/>
          <w:lang w:val="en-US"/>
        </w:rPr>
        <w:t>). — Chelyabinsk: IEEE, 2018. — P. 1-6.</w:t>
      </w:r>
    </w:p>
    <w:p w14:paraId="68CA3C32" w14:textId="50EDF202" w:rsidR="00A538E8" w:rsidRPr="00A538E8" w:rsidRDefault="00A538E8" w:rsidP="00A538E8">
      <w:pPr>
        <w:rPr>
          <w:sz w:val="28"/>
          <w:szCs w:val="28"/>
          <w:lang w:val="en-US"/>
        </w:rPr>
      </w:pPr>
      <w:r w:rsidRPr="00A538E8">
        <w:rPr>
          <w:sz w:val="28"/>
          <w:szCs w:val="28"/>
          <w:lang w:val="en-US"/>
        </w:rPr>
        <w:t xml:space="preserve">63. </w:t>
      </w:r>
      <w:r w:rsidR="00924F10" w:rsidRPr="00924F10">
        <w:rPr>
          <w:sz w:val="28"/>
          <w:szCs w:val="28"/>
          <w:lang w:val="en-US"/>
        </w:rPr>
        <w:t xml:space="preserve">Ayazbay A., </w:t>
      </w:r>
      <w:proofErr w:type="spellStart"/>
      <w:r w:rsidR="00924F10" w:rsidRPr="00924F10">
        <w:rPr>
          <w:sz w:val="28"/>
          <w:szCs w:val="28"/>
          <w:lang w:val="en-US"/>
        </w:rPr>
        <w:t>Balbaev</w:t>
      </w:r>
      <w:proofErr w:type="spellEnd"/>
      <w:r w:rsidR="00924F10" w:rsidRPr="00924F10">
        <w:rPr>
          <w:sz w:val="28"/>
          <w:szCs w:val="28"/>
          <w:lang w:val="en-US"/>
        </w:rPr>
        <w:t xml:space="preserve"> G., </w:t>
      </w:r>
      <w:proofErr w:type="spellStart"/>
      <w:r w:rsidR="00924F10" w:rsidRPr="00924F10">
        <w:rPr>
          <w:sz w:val="28"/>
          <w:szCs w:val="28"/>
          <w:lang w:val="en-US"/>
        </w:rPr>
        <w:t>Orazaliyeva</w:t>
      </w:r>
      <w:proofErr w:type="spellEnd"/>
      <w:r w:rsidR="00924F10" w:rsidRPr="00924F10">
        <w:rPr>
          <w:sz w:val="28"/>
          <w:szCs w:val="28"/>
          <w:lang w:val="en-US"/>
        </w:rPr>
        <w:t xml:space="preserve"> S. Manipulator control systems review // </w:t>
      </w:r>
      <w:proofErr w:type="spellStart"/>
      <w:r w:rsidR="00924F10" w:rsidRPr="00924F10">
        <w:rPr>
          <w:sz w:val="28"/>
          <w:szCs w:val="28"/>
          <w:lang w:val="en-US"/>
        </w:rPr>
        <w:t>Вестник</w:t>
      </w:r>
      <w:proofErr w:type="spellEnd"/>
      <w:r w:rsidR="00924F10" w:rsidRPr="00924F10">
        <w:rPr>
          <w:sz w:val="28"/>
          <w:szCs w:val="28"/>
          <w:lang w:val="en-US"/>
        </w:rPr>
        <w:t xml:space="preserve"> </w:t>
      </w:r>
      <w:proofErr w:type="spellStart"/>
      <w:r w:rsidR="00924F10" w:rsidRPr="00924F10">
        <w:rPr>
          <w:sz w:val="28"/>
          <w:szCs w:val="28"/>
          <w:lang w:val="en-US"/>
        </w:rPr>
        <w:t>КазАТК</w:t>
      </w:r>
      <w:proofErr w:type="spellEnd"/>
      <w:r w:rsidR="00924F10" w:rsidRPr="00924F10">
        <w:rPr>
          <w:sz w:val="28"/>
          <w:szCs w:val="28"/>
          <w:lang w:val="en-US"/>
        </w:rPr>
        <w:t>. —   2023. —   Vol. 124. —   No. 1. —   P. 245-253.</w:t>
      </w:r>
    </w:p>
    <w:p w14:paraId="317429A0" w14:textId="77777777" w:rsidR="00A538E8" w:rsidRPr="00A538E8" w:rsidRDefault="00A538E8" w:rsidP="00A538E8">
      <w:pPr>
        <w:rPr>
          <w:sz w:val="28"/>
          <w:szCs w:val="28"/>
          <w:lang w:val="en-US"/>
        </w:rPr>
      </w:pPr>
      <w:r w:rsidRPr="00A538E8">
        <w:rPr>
          <w:sz w:val="28"/>
          <w:szCs w:val="28"/>
          <w:lang w:val="en-US"/>
        </w:rPr>
        <w:t xml:space="preserve">64. </w:t>
      </w:r>
      <w:proofErr w:type="spellStart"/>
      <w:r w:rsidRPr="00A538E8">
        <w:rPr>
          <w:sz w:val="28"/>
          <w:szCs w:val="28"/>
          <w:lang w:val="en-US"/>
        </w:rPr>
        <w:t>Thuruthel</w:t>
      </w:r>
      <w:proofErr w:type="spellEnd"/>
      <w:r w:rsidRPr="00A538E8">
        <w:rPr>
          <w:sz w:val="28"/>
          <w:szCs w:val="28"/>
          <w:lang w:val="en-US"/>
        </w:rPr>
        <w:t xml:space="preserve"> T.G., Falotico E., Manti M., </w:t>
      </w:r>
      <w:proofErr w:type="spellStart"/>
      <w:r w:rsidRPr="00A538E8">
        <w:rPr>
          <w:sz w:val="28"/>
          <w:szCs w:val="28"/>
          <w:lang w:val="en-US"/>
        </w:rPr>
        <w:t>Laschi</w:t>
      </w:r>
      <w:proofErr w:type="spellEnd"/>
      <w:r w:rsidRPr="00A538E8">
        <w:rPr>
          <w:sz w:val="28"/>
          <w:szCs w:val="28"/>
          <w:lang w:val="en-US"/>
        </w:rPr>
        <w:t xml:space="preserve"> C. Stable Open Loop Control of Soft Robotic Manipulators // IEEE Robotics and Automation Letters. —   2018. —   Vol. 3. —   No. 2. —   P. 1292-1298.</w:t>
      </w:r>
    </w:p>
    <w:p w14:paraId="506DA256" w14:textId="1137A309" w:rsidR="00A538E8" w:rsidRPr="00A538E8" w:rsidRDefault="00A538E8" w:rsidP="00A538E8">
      <w:pPr>
        <w:rPr>
          <w:sz w:val="28"/>
          <w:szCs w:val="28"/>
          <w:lang w:val="en-US"/>
        </w:rPr>
      </w:pPr>
      <w:r w:rsidRPr="00A538E8">
        <w:rPr>
          <w:sz w:val="28"/>
          <w:szCs w:val="28"/>
          <w:lang w:val="en-US"/>
        </w:rPr>
        <w:t>65. Penning R.S., Jung J., Ferrier N.J., Zinn M.R. An evaluation of closed-loop control options for continuum manipulators // 2012 IEEE International Conference on Robotics and Automation 2012. — St Paul, MN, USA: IEEE, 2012. — P. 5392-5397.</w:t>
      </w:r>
    </w:p>
    <w:p w14:paraId="18F99476" w14:textId="77777777" w:rsidR="00A538E8" w:rsidRPr="00A538E8" w:rsidRDefault="00A538E8" w:rsidP="00A538E8">
      <w:pPr>
        <w:rPr>
          <w:sz w:val="28"/>
          <w:szCs w:val="28"/>
          <w:lang w:val="en-US"/>
        </w:rPr>
      </w:pPr>
      <w:r w:rsidRPr="00A538E8">
        <w:rPr>
          <w:sz w:val="28"/>
          <w:szCs w:val="28"/>
          <w:lang w:val="en-US"/>
        </w:rPr>
        <w:t xml:space="preserve">66. Gonzalez D.J., Asada H.H. Hybrid Open-Loop Closed-Loop Control of Coupled Human–Robot Balance During Assisted Stance Transition </w:t>
      </w:r>
      <w:proofErr w:type="gramStart"/>
      <w:r w:rsidRPr="00A538E8">
        <w:rPr>
          <w:sz w:val="28"/>
          <w:szCs w:val="28"/>
          <w:lang w:val="en-US"/>
        </w:rPr>
        <w:t>With</w:t>
      </w:r>
      <w:proofErr w:type="gramEnd"/>
      <w:r w:rsidRPr="00A538E8">
        <w:rPr>
          <w:sz w:val="28"/>
          <w:szCs w:val="28"/>
          <w:lang w:val="en-US"/>
        </w:rPr>
        <w:t xml:space="preserve"> Extra Robotic Legs // IEEE Robotics and Automation Letters. —   2019. —   Vol. 4. —   No. 2. —   P. 1676-1683.</w:t>
      </w:r>
    </w:p>
    <w:p w14:paraId="39C136D4" w14:textId="77777777" w:rsidR="00A538E8" w:rsidRPr="00A538E8" w:rsidRDefault="00A538E8" w:rsidP="00A538E8">
      <w:pPr>
        <w:rPr>
          <w:sz w:val="28"/>
          <w:szCs w:val="28"/>
          <w:lang w:val="en-US"/>
        </w:rPr>
      </w:pPr>
      <w:r w:rsidRPr="00A538E8">
        <w:rPr>
          <w:sz w:val="28"/>
          <w:szCs w:val="28"/>
          <w:lang w:val="en-US"/>
        </w:rPr>
        <w:lastRenderedPageBreak/>
        <w:t>67. Souza D.A., Batista J.G., Dos Reis L.L.N., Júnior A.B.S. PID controller with novel PSO applied to a joint of a robotic manipulator // Journal of the Brazilian Society of Mechanical Sciences and Engineering. —   2021. —   Vol. 43. —   No. 8. —   P. 377.</w:t>
      </w:r>
    </w:p>
    <w:p w14:paraId="44613330" w14:textId="77777777" w:rsidR="00A538E8" w:rsidRPr="00A538E8" w:rsidRDefault="00A538E8" w:rsidP="00A538E8">
      <w:pPr>
        <w:rPr>
          <w:sz w:val="28"/>
          <w:szCs w:val="28"/>
          <w:lang w:val="en-US"/>
        </w:rPr>
      </w:pPr>
      <w:r w:rsidRPr="00A538E8">
        <w:rPr>
          <w:sz w:val="28"/>
          <w:szCs w:val="28"/>
          <w:lang w:val="en-US"/>
        </w:rPr>
        <w:t xml:space="preserve">68. Ingabire A., </w:t>
      </w:r>
      <w:proofErr w:type="spellStart"/>
      <w:r w:rsidRPr="00A538E8">
        <w:rPr>
          <w:sz w:val="28"/>
          <w:szCs w:val="28"/>
          <w:lang w:val="en-US"/>
        </w:rPr>
        <w:t>Sklyarov</w:t>
      </w:r>
      <w:proofErr w:type="spellEnd"/>
      <w:r w:rsidRPr="00A538E8">
        <w:rPr>
          <w:sz w:val="28"/>
          <w:szCs w:val="28"/>
          <w:lang w:val="en-US"/>
        </w:rPr>
        <w:t xml:space="preserve"> A.A. Control of longitudinal flight dynamics of a </w:t>
      </w:r>
      <w:proofErr w:type="spellStart"/>
      <w:r w:rsidRPr="00A538E8">
        <w:rPr>
          <w:sz w:val="28"/>
          <w:szCs w:val="28"/>
          <w:lang w:val="en-US"/>
        </w:rPr>
        <w:t>fixedwing</w:t>
      </w:r>
      <w:proofErr w:type="spellEnd"/>
      <w:r w:rsidRPr="00A538E8">
        <w:rPr>
          <w:sz w:val="28"/>
          <w:szCs w:val="28"/>
          <w:lang w:val="en-US"/>
        </w:rPr>
        <w:t xml:space="preserve"> UAV using LQR, LQG and nonlinear control // E3S Web of Conferences. —   2019. —   Vol. 104. —   P. 02001.</w:t>
      </w:r>
    </w:p>
    <w:p w14:paraId="5FF59FE9" w14:textId="77777777" w:rsidR="00A538E8" w:rsidRPr="00A538E8" w:rsidRDefault="00A538E8" w:rsidP="00A538E8">
      <w:pPr>
        <w:rPr>
          <w:sz w:val="28"/>
          <w:szCs w:val="28"/>
          <w:lang w:val="en-US"/>
        </w:rPr>
      </w:pPr>
      <w:r w:rsidRPr="00A538E8">
        <w:rPr>
          <w:sz w:val="28"/>
          <w:szCs w:val="28"/>
          <w:lang w:val="en-US"/>
        </w:rPr>
        <w:t>69. Schwenzer M., Ay M., Bergs T., Abel D. Review on model predictive control: an engineering perspective // The International Journal of Advanced Manufacturing Technology. —   2021. —   Vol. 117. —   Review on model predictive control. —   No. 5-6. —   P. 1327-1349.</w:t>
      </w:r>
    </w:p>
    <w:p w14:paraId="6D04A7ED" w14:textId="7CA4259F" w:rsidR="00A538E8" w:rsidRPr="00A538E8" w:rsidRDefault="00A538E8" w:rsidP="00A538E8">
      <w:pPr>
        <w:rPr>
          <w:sz w:val="28"/>
          <w:szCs w:val="28"/>
          <w:lang w:val="en-US"/>
        </w:rPr>
      </w:pPr>
      <w:r w:rsidRPr="00A538E8">
        <w:rPr>
          <w:sz w:val="28"/>
          <w:szCs w:val="28"/>
          <w:lang w:val="en-US"/>
        </w:rPr>
        <w:t>70. Batista J.G., Souza D.A., Dos Reis L.L.N., Filgueiras L.V.O., Ramos K.M., Junior A.B.S., Correia W.B. Performance Comparison Between the PID and LQR Controllers Applied to a Robotic Manipulator Joint // IECON 2019 - 45th Annual Conference of the IEEE Industrial Electronics Society. — Lisbon, Portugal: IEEE, 2019. — P. 479-484.</w:t>
      </w:r>
    </w:p>
    <w:p w14:paraId="66AB19B8" w14:textId="77777777" w:rsidR="00A538E8" w:rsidRPr="00A538E8" w:rsidRDefault="00A538E8" w:rsidP="00A538E8">
      <w:pPr>
        <w:rPr>
          <w:sz w:val="28"/>
          <w:szCs w:val="28"/>
          <w:lang w:val="en-US"/>
        </w:rPr>
      </w:pPr>
      <w:r w:rsidRPr="00A538E8">
        <w:rPr>
          <w:sz w:val="28"/>
          <w:szCs w:val="28"/>
          <w:lang w:val="en-US"/>
        </w:rPr>
        <w:t xml:space="preserve">71. </w:t>
      </w:r>
      <w:proofErr w:type="spellStart"/>
      <w:r w:rsidRPr="00A538E8">
        <w:rPr>
          <w:sz w:val="28"/>
          <w:szCs w:val="28"/>
          <w:lang w:val="en-US"/>
        </w:rPr>
        <w:t>Sharkawy</w:t>
      </w:r>
      <w:proofErr w:type="spellEnd"/>
      <w:r w:rsidRPr="00A538E8">
        <w:rPr>
          <w:sz w:val="28"/>
          <w:szCs w:val="28"/>
          <w:lang w:val="en-US"/>
        </w:rPr>
        <w:t xml:space="preserve"> A.-N., </w:t>
      </w:r>
      <w:proofErr w:type="spellStart"/>
      <w:r w:rsidRPr="00A538E8">
        <w:rPr>
          <w:sz w:val="28"/>
          <w:szCs w:val="28"/>
          <w:lang w:val="en-US"/>
        </w:rPr>
        <w:t>Koustoumpardis</w:t>
      </w:r>
      <w:proofErr w:type="spellEnd"/>
      <w:r w:rsidRPr="00A538E8">
        <w:rPr>
          <w:sz w:val="28"/>
          <w:szCs w:val="28"/>
          <w:lang w:val="en-US"/>
        </w:rPr>
        <w:t xml:space="preserve"> P.N., </w:t>
      </w:r>
      <w:proofErr w:type="spellStart"/>
      <w:r w:rsidRPr="00A538E8">
        <w:rPr>
          <w:sz w:val="28"/>
          <w:szCs w:val="28"/>
          <w:lang w:val="en-US"/>
        </w:rPr>
        <w:t>Aspragathos</w:t>
      </w:r>
      <w:proofErr w:type="spellEnd"/>
      <w:r w:rsidRPr="00A538E8">
        <w:rPr>
          <w:sz w:val="28"/>
          <w:szCs w:val="28"/>
          <w:lang w:val="en-US"/>
        </w:rPr>
        <w:t xml:space="preserve"> N. Neural Network Design for Manipulator Collision Detection Based Only on the Joint Position Sensors // </w:t>
      </w:r>
      <w:proofErr w:type="spellStart"/>
      <w:r w:rsidRPr="00A538E8">
        <w:rPr>
          <w:sz w:val="28"/>
          <w:szCs w:val="28"/>
          <w:lang w:val="en-US"/>
        </w:rPr>
        <w:t>Robotica</w:t>
      </w:r>
      <w:proofErr w:type="spellEnd"/>
      <w:r w:rsidRPr="00A538E8">
        <w:rPr>
          <w:sz w:val="28"/>
          <w:szCs w:val="28"/>
          <w:lang w:val="en-US"/>
        </w:rPr>
        <w:t>. —   2020. —   Vol. 38. —   No. 10. —   P. 1737-1755.</w:t>
      </w:r>
    </w:p>
    <w:p w14:paraId="4D0693F7" w14:textId="18E0A199" w:rsidR="00A538E8" w:rsidRPr="00A538E8" w:rsidRDefault="00A538E8" w:rsidP="00A538E8">
      <w:pPr>
        <w:rPr>
          <w:sz w:val="28"/>
          <w:szCs w:val="28"/>
          <w:lang w:val="en-US"/>
        </w:rPr>
      </w:pPr>
      <w:r w:rsidRPr="00A538E8">
        <w:rPr>
          <w:sz w:val="28"/>
          <w:szCs w:val="28"/>
          <w:lang w:val="en-US"/>
        </w:rPr>
        <w:t xml:space="preserve">72. Mironov K., </w:t>
      </w:r>
      <w:proofErr w:type="spellStart"/>
      <w:r w:rsidRPr="00A538E8">
        <w:rPr>
          <w:sz w:val="28"/>
          <w:szCs w:val="28"/>
          <w:lang w:val="en-US"/>
        </w:rPr>
        <w:t>Mambetov</w:t>
      </w:r>
      <w:proofErr w:type="spellEnd"/>
      <w:r w:rsidRPr="00A538E8">
        <w:rPr>
          <w:sz w:val="28"/>
          <w:szCs w:val="28"/>
          <w:lang w:val="en-US"/>
        </w:rPr>
        <w:t xml:space="preserve"> R., Panov A., </w:t>
      </w:r>
      <w:proofErr w:type="spellStart"/>
      <w:r w:rsidRPr="00A538E8">
        <w:rPr>
          <w:sz w:val="28"/>
          <w:szCs w:val="28"/>
          <w:lang w:val="en-US"/>
        </w:rPr>
        <w:t>Pushkarev</w:t>
      </w:r>
      <w:proofErr w:type="spellEnd"/>
      <w:r w:rsidRPr="00A538E8">
        <w:rPr>
          <w:sz w:val="28"/>
          <w:szCs w:val="28"/>
          <w:lang w:val="en-US"/>
        </w:rPr>
        <w:t xml:space="preserve"> D. Model Predictive Control with Torque Constraints for Velocity-Driven Robotic Manipulator // 2021 20th International Conference on Advanced Robotics (ICAR). — Ljubljana, Slovenia: IEEE, 2021. — P. 107-112.</w:t>
      </w:r>
    </w:p>
    <w:p w14:paraId="106748B2" w14:textId="77777777" w:rsidR="00A538E8" w:rsidRPr="00A538E8" w:rsidRDefault="00A538E8" w:rsidP="00A538E8">
      <w:pPr>
        <w:rPr>
          <w:sz w:val="28"/>
          <w:szCs w:val="28"/>
          <w:lang w:val="en-US"/>
        </w:rPr>
      </w:pPr>
      <w:r w:rsidRPr="00A538E8">
        <w:rPr>
          <w:sz w:val="28"/>
          <w:szCs w:val="28"/>
          <w:lang w:val="en-US"/>
        </w:rPr>
        <w:t xml:space="preserve">73. </w:t>
      </w:r>
      <w:proofErr w:type="spellStart"/>
      <w:r w:rsidRPr="00A538E8">
        <w:rPr>
          <w:sz w:val="28"/>
          <w:szCs w:val="28"/>
          <w:lang w:val="en-US"/>
        </w:rPr>
        <w:t>Haidegger</w:t>
      </w:r>
      <w:proofErr w:type="spellEnd"/>
      <w:r w:rsidRPr="00A538E8">
        <w:rPr>
          <w:sz w:val="28"/>
          <w:szCs w:val="28"/>
          <w:lang w:val="en-US"/>
        </w:rPr>
        <w:t xml:space="preserve"> T., </w:t>
      </w:r>
      <w:proofErr w:type="spellStart"/>
      <w:r w:rsidRPr="00A538E8">
        <w:rPr>
          <w:sz w:val="28"/>
          <w:szCs w:val="28"/>
          <w:lang w:val="en-US"/>
        </w:rPr>
        <w:t>Benyó</w:t>
      </w:r>
      <w:proofErr w:type="spellEnd"/>
      <w:r w:rsidRPr="00A538E8">
        <w:rPr>
          <w:sz w:val="28"/>
          <w:szCs w:val="28"/>
          <w:lang w:val="en-US"/>
        </w:rPr>
        <w:t xml:space="preserve"> B., Kovács L., </w:t>
      </w:r>
      <w:proofErr w:type="spellStart"/>
      <w:r w:rsidRPr="00A538E8">
        <w:rPr>
          <w:sz w:val="28"/>
          <w:szCs w:val="28"/>
          <w:lang w:val="en-US"/>
        </w:rPr>
        <w:t>Benyó</w:t>
      </w:r>
      <w:proofErr w:type="spellEnd"/>
      <w:r w:rsidRPr="00A538E8">
        <w:rPr>
          <w:sz w:val="28"/>
          <w:szCs w:val="28"/>
          <w:lang w:val="en-US"/>
        </w:rPr>
        <w:t xml:space="preserve"> Z. Force Sensing and Force Control for Surgical Robots // IFAC Proceedings Volumes. —   2009. —   Vol. 42. —   No. 12. —   P. 401-406.</w:t>
      </w:r>
    </w:p>
    <w:p w14:paraId="655C7F99" w14:textId="77777777" w:rsidR="00A538E8" w:rsidRPr="00A538E8" w:rsidRDefault="00A538E8" w:rsidP="00A538E8">
      <w:pPr>
        <w:rPr>
          <w:sz w:val="28"/>
          <w:szCs w:val="28"/>
          <w:lang w:val="en-US"/>
        </w:rPr>
      </w:pPr>
      <w:r w:rsidRPr="00A538E8">
        <w:rPr>
          <w:sz w:val="28"/>
          <w:szCs w:val="28"/>
          <w:lang w:val="en-US"/>
        </w:rPr>
        <w:t>74. Biagiotti L., Melchiorri C. Trajectory planning for automatic machines and robots. — Berlin Heidelberg: Springer, 2008. — 514 p.</w:t>
      </w:r>
    </w:p>
    <w:p w14:paraId="2897ED7F" w14:textId="77777777" w:rsidR="00A538E8" w:rsidRPr="00A538E8" w:rsidRDefault="00A538E8" w:rsidP="00A538E8">
      <w:pPr>
        <w:rPr>
          <w:sz w:val="28"/>
          <w:szCs w:val="28"/>
          <w:lang w:val="en-US"/>
        </w:rPr>
      </w:pPr>
      <w:r w:rsidRPr="00A538E8">
        <w:rPr>
          <w:sz w:val="28"/>
          <w:szCs w:val="28"/>
          <w:lang w:val="en-US"/>
        </w:rPr>
        <w:t xml:space="preserve">75. Ayazbay A.-A., </w:t>
      </w:r>
      <w:proofErr w:type="spellStart"/>
      <w:r w:rsidRPr="00A538E8">
        <w:rPr>
          <w:sz w:val="28"/>
          <w:szCs w:val="28"/>
          <w:lang w:val="en-US"/>
        </w:rPr>
        <w:t>Balabyev</w:t>
      </w:r>
      <w:proofErr w:type="spellEnd"/>
      <w:r w:rsidRPr="00A538E8">
        <w:rPr>
          <w:sz w:val="28"/>
          <w:szCs w:val="28"/>
          <w:lang w:val="en-US"/>
        </w:rPr>
        <w:t xml:space="preserve"> G., </w:t>
      </w:r>
      <w:proofErr w:type="spellStart"/>
      <w:r w:rsidRPr="00A538E8">
        <w:rPr>
          <w:sz w:val="28"/>
          <w:szCs w:val="28"/>
          <w:lang w:val="en-US"/>
        </w:rPr>
        <w:t>Orazaliyeva</w:t>
      </w:r>
      <w:proofErr w:type="spellEnd"/>
      <w:r w:rsidRPr="00A538E8">
        <w:rPr>
          <w:sz w:val="28"/>
          <w:szCs w:val="28"/>
          <w:lang w:val="en-US"/>
        </w:rPr>
        <w:t xml:space="preserve"> S., </w:t>
      </w:r>
      <w:proofErr w:type="spellStart"/>
      <w:r w:rsidRPr="00A538E8">
        <w:rPr>
          <w:sz w:val="28"/>
          <w:szCs w:val="28"/>
          <w:lang w:val="en-US"/>
        </w:rPr>
        <w:t>Gromaszek</w:t>
      </w:r>
      <w:proofErr w:type="spellEnd"/>
      <w:r w:rsidRPr="00A538E8">
        <w:rPr>
          <w:sz w:val="28"/>
          <w:szCs w:val="28"/>
          <w:lang w:val="en-US"/>
        </w:rPr>
        <w:t xml:space="preserve"> K., </w:t>
      </w:r>
      <w:proofErr w:type="spellStart"/>
      <w:r w:rsidRPr="00A538E8">
        <w:rPr>
          <w:sz w:val="28"/>
          <w:szCs w:val="28"/>
          <w:lang w:val="en-US"/>
        </w:rPr>
        <w:t>Zhauyt</w:t>
      </w:r>
      <w:proofErr w:type="spellEnd"/>
      <w:r w:rsidRPr="00A538E8">
        <w:rPr>
          <w:sz w:val="28"/>
          <w:szCs w:val="28"/>
          <w:lang w:val="en-US"/>
        </w:rPr>
        <w:t xml:space="preserve"> A. Trajectory Planning, Kinematics, and Experimental Validation of a 3D-Printed Delta Robot Manipulator // International Journal of Mechanical Engineering and Robotics Research. —   2024. —   Vol. 13. —   No. 1. —   P. 113-125.</w:t>
      </w:r>
    </w:p>
    <w:p w14:paraId="677EDD9A" w14:textId="77777777" w:rsidR="00A538E8" w:rsidRPr="00A538E8" w:rsidRDefault="00A538E8" w:rsidP="00A538E8">
      <w:pPr>
        <w:rPr>
          <w:sz w:val="28"/>
          <w:szCs w:val="28"/>
          <w:lang w:val="en-US"/>
        </w:rPr>
      </w:pPr>
      <w:r w:rsidRPr="00A538E8">
        <w:rPr>
          <w:sz w:val="28"/>
          <w:szCs w:val="28"/>
          <w:lang w:val="en-US"/>
        </w:rPr>
        <w:t>76. Zhou K., Meng Z., He M., Hou J., Li T. Design and Test of a Sorting Device Based on Machine Vision // IEEE Access. —   2020. —   Vol. 8. —   P. 27178-27187.</w:t>
      </w:r>
    </w:p>
    <w:p w14:paraId="09084D31" w14:textId="77777777" w:rsidR="00A538E8" w:rsidRPr="00A538E8" w:rsidRDefault="00A538E8" w:rsidP="00A538E8">
      <w:pPr>
        <w:rPr>
          <w:sz w:val="28"/>
          <w:szCs w:val="28"/>
          <w:lang w:val="en-US"/>
        </w:rPr>
      </w:pPr>
      <w:r w:rsidRPr="00A538E8">
        <w:rPr>
          <w:sz w:val="28"/>
          <w:szCs w:val="28"/>
          <w:lang w:val="en-US"/>
        </w:rPr>
        <w:t>77. Cong V., Hanh L., Phuong L., Duy D. Design and development of robot arm system for classification and sorting using machine vision // FME Transactions. —   2022. —   Vol. 50. —   No. 2. —   P. 181-181.</w:t>
      </w:r>
    </w:p>
    <w:p w14:paraId="1E860806" w14:textId="77777777" w:rsidR="00A538E8" w:rsidRPr="00A538E8" w:rsidRDefault="00A538E8" w:rsidP="00A538E8">
      <w:pPr>
        <w:rPr>
          <w:sz w:val="28"/>
          <w:szCs w:val="28"/>
          <w:lang w:val="en-US"/>
        </w:rPr>
      </w:pPr>
      <w:r w:rsidRPr="00A538E8">
        <w:rPr>
          <w:sz w:val="28"/>
          <w:szCs w:val="28"/>
          <w:lang w:val="en-US"/>
        </w:rPr>
        <w:t>78. Peng K., Wang Z. The Research on the Motion Control of the Sorting Manipulator based on Machine Vision // International Journal of Advanced Computer Science and Applications. —   2023. —   Vol. 14. —   No. 3.</w:t>
      </w:r>
    </w:p>
    <w:p w14:paraId="16EEA300" w14:textId="1BAB0F31" w:rsidR="00A538E8" w:rsidRPr="00A538E8" w:rsidRDefault="00A538E8" w:rsidP="00A538E8">
      <w:pPr>
        <w:rPr>
          <w:sz w:val="28"/>
          <w:szCs w:val="28"/>
          <w:lang w:val="en-US"/>
        </w:rPr>
      </w:pPr>
      <w:r w:rsidRPr="00A538E8">
        <w:rPr>
          <w:sz w:val="28"/>
          <w:szCs w:val="28"/>
          <w:lang w:val="en-US"/>
        </w:rPr>
        <w:t xml:space="preserve">79. Zhao H., Tang Z., Li Z., Dong Y., Si Y., Lu M., </w:t>
      </w:r>
      <w:proofErr w:type="spellStart"/>
      <w:r w:rsidRPr="00A538E8">
        <w:rPr>
          <w:sz w:val="28"/>
          <w:szCs w:val="28"/>
          <w:lang w:val="en-US"/>
        </w:rPr>
        <w:t>Panoutsos</w:t>
      </w:r>
      <w:proofErr w:type="spellEnd"/>
      <w:r w:rsidRPr="00A538E8">
        <w:rPr>
          <w:sz w:val="28"/>
          <w:szCs w:val="28"/>
          <w:lang w:val="en-US"/>
        </w:rPr>
        <w:t xml:space="preserve"> G. Real-time object detection and robotic manipulation for agriculture using a YOLO-based learning approach. —  2024.</w:t>
      </w:r>
    </w:p>
    <w:p w14:paraId="5BF00227" w14:textId="3B286CBF" w:rsidR="00A538E8" w:rsidRPr="00A538E8" w:rsidRDefault="00A538E8" w:rsidP="00A538E8">
      <w:pPr>
        <w:rPr>
          <w:sz w:val="28"/>
          <w:szCs w:val="28"/>
          <w:lang w:val="en-US"/>
        </w:rPr>
      </w:pPr>
      <w:r w:rsidRPr="00A538E8">
        <w:rPr>
          <w:sz w:val="28"/>
          <w:szCs w:val="28"/>
          <w:lang w:val="en-US"/>
        </w:rPr>
        <w:t xml:space="preserve">80. Anusuya K.V., </w:t>
      </w:r>
      <w:proofErr w:type="spellStart"/>
      <w:r w:rsidRPr="00A538E8">
        <w:rPr>
          <w:sz w:val="28"/>
          <w:szCs w:val="28"/>
          <w:lang w:val="en-US"/>
        </w:rPr>
        <w:t>Suberus</w:t>
      </w:r>
      <w:proofErr w:type="spellEnd"/>
      <w:r w:rsidRPr="00A538E8">
        <w:rPr>
          <w:sz w:val="28"/>
          <w:szCs w:val="28"/>
          <w:lang w:val="en-US"/>
        </w:rPr>
        <w:t xml:space="preserve"> </w:t>
      </w:r>
      <w:proofErr w:type="spellStart"/>
      <w:r w:rsidRPr="00A538E8">
        <w:rPr>
          <w:sz w:val="28"/>
          <w:szCs w:val="28"/>
          <w:lang w:val="en-US"/>
        </w:rPr>
        <w:t>Heartrisha</w:t>
      </w:r>
      <w:proofErr w:type="spellEnd"/>
      <w:r w:rsidRPr="00A538E8">
        <w:rPr>
          <w:sz w:val="28"/>
          <w:szCs w:val="28"/>
          <w:lang w:val="en-US"/>
        </w:rPr>
        <w:t xml:space="preserve"> G., </w:t>
      </w:r>
      <w:proofErr w:type="spellStart"/>
      <w:r w:rsidRPr="00A538E8">
        <w:rPr>
          <w:sz w:val="28"/>
          <w:szCs w:val="28"/>
          <w:lang w:val="en-US"/>
        </w:rPr>
        <w:t>Praveenbabu</w:t>
      </w:r>
      <w:proofErr w:type="spellEnd"/>
      <w:r w:rsidRPr="00A538E8">
        <w:rPr>
          <w:sz w:val="28"/>
          <w:szCs w:val="28"/>
          <w:lang w:val="en-US"/>
        </w:rPr>
        <w:t xml:space="preserve"> R.S. Optimizing Robotic Arm Precision </w:t>
      </w:r>
      <w:proofErr w:type="gramStart"/>
      <w:r w:rsidRPr="00A538E8">
        <w:rPr>
          <w:sz w:val="28"/>
          <w:szCs w:val="28"/>
          <w:lang w:val="en-US"/>
        </w:rPr>
        <w:t>With</w:t>
      </w:r>
      <w:proofErr w:type="gramEnd"/>
      <w:r w:rsidRPr="00A538E8">
        <w:rPr>
          <w:sz w:val="28"/>
          <w:szCs w:val="28"/>
          <w:lang w:val="en-US"/>
        </w:rPr>
        <w:t xml:space="preserve"> Real-Time Machine Vision Feedback // Proceedings of </w:t>
      </w:r>
      <w:r w:rsidRPr="00A538E8">
        <w:rPr>
          <w:sz w:val="28"/>
          <w:szCs w:val="28"/>
          <w:lang w:val="en-US"/>
        </w:rPr>
        <w:lastRenderedPageBreak/>
        <w:t xml:space="preserve">the First International Conference on Science, Engineering and Technology Practices for Sustainable Development, ICSETPSD 2023, 17th-18th November 2023, Coimbatore, </w:t>
      </w:r>
      <w:proofErr w:type="spellStart"/>
      <w:r w:rsidRPr="00A538E8">
        <w:rPr>
          <w:sz w:val="28"/>
          <w:szCs w:val="28"/>
          <w:lang w:val="en-US"/>
        </w:rPr>
        <w:t>Tamilnadu</w:t>
      </w:r>
      <w:proofErr w:type="spellEnd"/>
      <w:r w:rsidRPr="00A538E8">
        <w:rPr>
          <w:sz w:val="28"/>
          <w:szCs w:val="28"/>
          <w:lang w:val="en-US"/>
        </w:rPr>
        <w:t>, India. — Coimbatore, India: EAI, 2024.</w:t>
      </w:r>
    </w:p>
    <w:p w14:paraId="218F7321" w14:textId="77777777" w:rsidR="00A538E8" w:rsidRPr="00A538E8" w:rsidRDefault="00A538E8" w:rsidP="00A538E8">
      <w:pPr>
        <w:rPr>
          <w:sz w:val="28"/>
          <w:szCs w:val="28"/>
          <w:lang w:val="en-US"/>
        </w:rPr>
      </w:pPr>
      <w:r w:rsidRPr="00A538E8">
        <w:rPr>
          <w:sz w:val="28"/>
          <w:szCs w:val="28"/>
          <w:lang w:val="en-US"/>
        </w:rPr>
        <w:t>81. Pramod M., Neha T. The Role of Machine Vision Technology in the Manufacturing of Vehicles in Industry. —   2022. —   Vol. 13. —   No. 3. —   P. 778-798.</w:t>
      </w:r>
    </w:p>
    <w:p w14:paraId="17406E1E" w14:textId="77777777" w:rsidR="00A538E8" w:rsidRPr="00A538E8" w:rsidRDefault="00A538E8" w:rsidP="00A538E8">
      <w:pPr>
        <w:rPr>
          <w:sz w:val="28"/>
          <w:szCs w:val="28"/>
          <w:lang w:val="en-US"/>
        </w:rPr>
      </w:pPr>
      <w:r w:rsidRPr="00A538E8">
        <w:rPr>
          <w:sz w:val="28"/>
          <w:szCs w:val="28"/>
          <w:lang w:val="en-US"/>
        </w:rPr>
        <w:t xml:space="preserve">82. Martin J.W., </w:t>
      </w:r>
      <w:proofErr w:type="spellStart"/>
      <w:r w:rsidRPr="00A538E8">
        <w:rPr>
          <w:sz w:val="28"/>
          <w:szCs w:val="28"/>
          <w:lang w:val="en-US"/>
        </w:rPr>
        <w:t>Scaglioni</w:t>
      </w:r>
      <w:proofErr w:type="spellEnd"/>
      <w:r w:rsidRPr="00A538E8">
        <w:rPr>
          <w:sz w:val="28"/>
          <w:szCs w:val="28"/>
          <w:lang w:val="en-US"/>
        </w:rPr>
        <w:t xml:space="preserve"> B., Norton J.C., Subramanian V., Arezzo A., </w:t>
      </w:r>
      <w:proofErr w:type="spellStart"/>
      <w:r w:rsidRPr="00A538E8">
        <w:rPr>
          <w:sz w:val="28"/>
          <w:szCs w:val="28"/>
          <w:lang w:val="en-US"/>
        </w:rPr>
        <w:t>Obstein</w:t>
      </w:r>
      <w:proofErr w:type="spellEnd"/>
      <w:r w:rsidRPr="00A538E8">
        <w:rPr>
          <w:sz w:val="28"/>
          <w:szCs w:val="28"/>
          <w:lang w:val="en-US"/>
        </w:rPr>
        <w:t xml:space="preserve"> K.L., </w:t>
      </w:r>
      <w:proofErr w:type="spellStart"/>
      <w:r w:rsidRPr="00A538E8">
        <w:rPr>
          <w:sz w:val="28"/>
          <w:szCs w:val="28"/>
          <w:lang w:val="en-US"/>
        </w:rPr>
        <w:t>Valdastri</w:t>
      </w:r>
      <w:proofErr w:type="spellEnd"/>
      <w:r w:rsidRPr="00A538E8">
        <w:rPr>
          <w:sz w:val="28"/>
          <w:szCs w:val="28"/>
          <w:lang w:val="en-US"/>
        </w:rPr>
        <w:t xml:space="preserve"> P. Enabling the future of colonoscopy with intelligent and autonomous magnetic manipulation // Nature Machine Intelligence. —   2020. —   Vol. 2. —   No. 10. —   P. 595-606.</w:t>
      </w:r>
    </w:p>
    <w:p w14:paraId="1DCD200F" w14:textId="77777777" w:rsidR="00A538E8" w:rsidRPr="00A538E8" w:rsidRDefault="00A538E8" w:rsidP="00A538E8">
      <w:pPr>
        <w:rPr>
          <w:sz w:val="28"/>
          <w:szCs w:val="28"/>
          <w:lang w:val="en-US"/>
        </w:rPr>
      </w:pPr>
      <w:r w:rsidRPr="00A538E8">
        <w:rPr>
          <w:sz w:val="28"/>
          <w:szCs w:val="28"/>
          <w:lang w:val="en-US"/>
        </w:rPr>
        <w:t xml:space="preserve">83. Pramila P.V., Amudha S., Saravanan T.R., Sankar S.R., Poongothai E., Boopathi S. Design and Development of Robots for Medical Assistance: An Architectural Approach // Advances in Healthcare Information Systems and Administration/ eds. G.S. Karthick, S. </w:t>
      </w:r>
      <w:proofErr w:type="spellStart"/>
      <w:r w:rsidRPr="00A538E8">
        <w:rPr>
          <w:sz w:val="28"/>
          <w:szCs w:val="28"/>
          <w:lang w:val="en-US"/>
        </w:rPr>
        <w:t>Karupusamy</w:t>
      </w:r>
      <w:proofErr w:type="spellEnd"/>
      <w:r w:rsidRPr="00A538E8">
        <w:rPr>
          <w:sz w:val="28"/>
          <w:szCs w:val="28"/>
          <w:lang w:val="en-US"/>
        </w:rPr>
        <w:t>. — IGI Global, 2023. — Design and Development of Robots for Medical Assistance. — P. 260-282.</w:t>
      </w:r>
    </w:p>
    <w:p w14:paraId="6153AAE6" w14:textId="77777777" w:rsidR="00A538E8" w:rsidRPr="00A538E8" w:rsidRDefault="00A538E8" w:rsidP="00A538E8">
      <w:pPr>
        <w:rPr>
          <w:sz w:val="28"/>
          <w:szCs w:val="28"/>
          <w:lang w:val="en-US"/>
        </w:rPr>
      </w:pPr>
      <w:r w:rsidRPr="00A538E8">
        <w:rPr>
          <w:sz w:val="28"/>
          <w:szCs w:val="28"/>
          <w:lang w:val="en-US"/>
        </w:rPr>
        <w:t>84. Tung T.-J., Al-Hussein M., Martinez P. Vision-Based Guiding System for Autonomous Robotic Corner Cleaning of Window Frames // Buildings. —   2023. —   Vol. 13. —   No. 12. —   P. 2990.</w:t>
      </w:r>
    </w:p>
    <w:p w14:paraId="61D03662" w14:textId="77777777" w:rsidR="00A538E8" w:rsidRPr="00A538E8" w:rsidRDefault="00A538E8" w:rsidP="00A538E8">
      <w:pPr>
        <w:rPr>
          <w:sz w:val="28"/>
          <w:szCs w:val="28"/>
          <w:lang w:val="en-US"/>
        </w:rPr>
      </w:pPr>
      <w:r w:rsidRPr="00A538E8">
        <w:rPr>
          <w:sz w:val="28"/>
          <w:szCs w:val="28"/>
          <w:lang w:val="en-US"/>
        </w:rPr>
        <w:t>85. Li C., Dun X., Li L., Nan R. Vision-guided robot application for metal surface edge grinding // SN Applied Sciences. —   2023. —   Vol. 5. —   No. 9. —   P. 236.</w:t>
      </w:r>
    </w:p>
    <w:p w14:paraId="0BC33EF9" w14:textId="77777777" w:rsidR="00A538E8" w:rsidRPr="00A538E8" w:rsidRDefault="00A538E8" w:rsidP="00A538E8">
      <w:pPr>
        <w:rPr>
          <w:sz w:val="28"/>
          <w:szCs w:val="28"/>
          <w:lang w:val="en-US"/>
        </w:rPr>
      </w:pPr>
      <w:r w:rsidRPr="00A538E8">
        <w:rPr>
          <w:sz w:val="28"/>
          <w:szCs w:val="28"/>
          <w:lang w:val="en-US"/>
        </w:rPr>
        <w:t xml:space="preserve">86. Yang X., Zhou Z., Sørensen J.H., Christensen C.B., </w:t>
      </w:r>
      <w:proofErr w:type="spellStart"/>
      <w:r w:rsidRPr="00A538E8">
        <w:rPr>
          <w:sz w:val="28"/>
          <w:szCs w:val="28"/>
          <w:lang w:val="en-US"/>
        </w:rPr>
        <w:t>Ünalan</w:t>
      </w:r>
      <w:proofErr w:type="spellEnd"/>
      <w:r w:rsidRPr="00A538E8">
        <w:rPr>
          <w:sz w:val="28"/>
          <w:szCs w:val="28"/>
          <w:lang w:val="en-US"/>
        </w:rPr>
        <w:t xml:space="preserve"> M., Zhang X. Automation of SME production with a </w:t>
      </w:r>
      <w:proofErr w:type="spellStart"/>
      <w:r w:rsidRPr="00A538E8">
        <w:rPr>
          <w:sz w:val="28"/>
          <w:szCs w:val="28"/>
          <w:lang w:val="en-US"/>
        </w:rPr>
        <w:t>Cobot</w:t>
      </w:r>
      <w:proofErr w:type="spellEnd"/>
      <w:r w:rsidRPr="00A538E8">
        <w:rPr>
          <w:sz w:val="28"/>
          <w:szCs w:val="28"/>
          <w:lang w:val="en-US"/>
        </w:rPr>
        <w:t xml:space="preserve"> system powered by learning-based vision // Robotics and Computer-Integrated Manufacturing. —   2023. —   Vol. 83. —   P. 102564.</w:t>
      </w:r>
    </w:p>
    <w:p w14:paraId="5C53831D" w14:textId="77777777" w:rsidR="00A538E8" w:rsidRPr="00A538E8" w:rsidRDefault="00A538E8" w:rsidP="00A538E8">
      <w:pPr>
        <w:rPr>
          <w:sz w:val="28"/>
          <w:szCs w:val="28"/>
          <w:lang w:val="en-US"/>
        </w:rPr>
      </w:pPr>
      <w:r w:rsidRPr="00A538E8">
        <w:rPr>
          <w:sz w:val="28"/>
          <w:szCs w:val="28"/>
          <w:lang w:val="en-US"/>
        </w:rPr>
        <w:t xml:space="preserve">87. </w:t>
      </w:r>
      <w:proofErr w:type="spellStart"/>
      <w:r w:rsidRPr="00A538E8">
        <w:rPr>
          <w:sz w:val="28"/>
          <w:szCs w:val="28"/>
          <w:lang w:val="en-US"/>
        </w:rPr>
        <w:t>Colour</w:t>
      </w:r>
      <w:proofErr w:type="spellEnd"/>
      <w:r w:rsidRPr="00A538E8">
        <w:rPr>
          <w:sz w:val="28"/>
          <w:szCs w:val="28"/>
          <w:lang w:val="en-US"/>
        </w:rPr>
        <w:t xml:space="preserve"> discernment of tomatoes using machine vision system with OpenCV Python and Raspberry Pi // Indian Journal of Engineering and Materials Sciences. —   2022. —   Vol. 29. —   No. 04.</w:t>
      </w:r>
    </w:p>
    <w:p w14:paraId="0AD9D345" w14:textId="77777777" w:rsidR="00A538E8" w:rsidRPr="00A538E8" w:rsidRDefault="00A538E8" w:rsidP="00A538E8">
      <w:pPr>
        <w:rPr>
          <w:sz w:val="28"/>
          <w:szCs w:val="28"/>
          <w:lang w:val="en-US"/>
        </w:rPr>
      </w:pPr>
      <w:r w:rsidRPr="00A538E8">
        <w:rPr>
          <w:sz w:val="28"/>
          <w:szCs w:val="28"/>
          <w:lang w:val="en-US"/>
        </w:rPr>
        <w:t xml:space="preserve">88. Saavedra S.V., Uribe A.L. Google Cloud Vision and Its Application in Image Processing Using a Raspberry Pi // Advances in </w:t>
      </w:r>
      <w:proofErr w:type="gramStart"/>
      <w:r w:rsidRPr="00A538E8">
        <w:rPr>
          <w:sz w:val="28"/>
          <w:szCs w:val="28"/>
          <w:lang w:val="en-US"/>
        </w:rPr>
        <w:t>Computing :</w:t>
      </w:r>
      <w:proofErr w:type="gramEnd"/>
      <w:r w:rsidRPr="00A538E8">
        <w:rPr>
          <w:sz w:val="28"/>
          <w:szCs w:val="28"/>
          <w:lang w:val="en-US"/>
        </w:rPr>
        <w:t xml:space="preserve"> Communications in Computer and Information Science/ eds. V. Agredo-Delgado, P.H. Ruiz, A. Ruiz Gaona, M.L. Villegas Ramírez, W.J. Giraldo Orozco. — Cham: Springer Nature Switzerland, 2023. — Vol. 1775. — P. 102-113.</w:t>
      </w:r>
    </w:p>
    <w:p w14:paraId="618AA879" w14:textId="0C729163" w:rsidR="00A538E8" w:rsidRPr="00A538E8" w:rsidRDefault="00A538E8" w:rsidP="00A538E8">
      <w:pPr>
        <w:rPr>
          <w:sz w:val="28"/>
          <w:szCs w:val="28"/>
          <w:lang w:val="en-US"/>
        </w:rPr>
      </w:pPr>
      <w:r w:rsidRPr="00A538E8">
        <w:rPr>
          <w:sz w:val="28"/>
          <w:szCs w:val="28"/>
          <w:lang w:val="en-US"/>
        </w:rPr>
        <w:t xml:space="preserve">89. Yildirim M., Karaduman O., </w:t>
      </w:r>
      <w:proofErr w:type="spellStart"/>
      <w:r w:rsidRPr="00A538E8">
        <w:rPr>
          <w:sz w:val="28"/>
          <w:szCs w:val="28"/>
          <w:lang w:val="en-US"/>
        </w:rPr>
        <w:t>Kurum</w:t>
      </w:r>
      <w:proofErr w:type="spellEnd"/>
      <w:r w:rsidRPr="00A538E8">
        <w:rPr>
          <w:sz w:val="28"/>
          <w:szCs w:val="28"/>
          <w:lang w:val="en-US"/>
        </w:rPr>
        <w:t xml:space="preserve"> H. Real-Time Image and Video Processing Applications Using Raspberry Pi // 2022 IEEE 1st Industrial Electronics Society Annual On-Line Conference (ONCON). — </w:t>
      </w:r>
      <w:proofErr w:type="spellStart"/>
      <w:r w:rsidRPr="00A538E8">
        <w:rPr>
          <w:sz w:val="28"/>
          <w:szCs w:val="28"/>
          <w:lang w:val="en-US"/>
        </w:rPr>
        <w:t>kharagpur</w:t>
      </w:r>
      <w:proofErr w:type="spellEnd"/>
      <w:r w:rsidRPr="00A538E8">
        <w:rPr>
          <w:sz w:val="28"/>
          <w:szCs w:val="28"/>
          <w:lang w:val="en-US"/>
        </w:rPr>
        <w:t>, India: IEEE, 2022. — P. 1-6.</w:t>
      </w:r>
    </w:p>
    <w:p w14:paraId="1F6E22D2" w14:textId="77777777" w:rsidR="00A538E8" w:rsidRPr="00A538E8" w:rsidRDefault="00A538E8" w:rsidP="00A538E8">
      <w:pPr>
        <w:rPr>
          <w:sz w:val="28"/>
          <w:szCs w:val="28"/>
          <w:lang w:val="en-US"/>
        </w:rPr>
      </w:pPr>
      <w:r w:rsidRPr="00A538E8">
        <w:rPr>
          <w:sz w:val="28"/>
          <w:szCs w:val="28"/>
          <w:lang w:val="en-US"/>
        </w:rPr>
        <w:t xml:space="preserve">90. Prof. Ms. Archana </w:t>
      </w:r>
      <w:proofErr w:type="spellStart"/>
      <w:r w:rsidRPr="00A538E8">
        <w:rPr>
          <w:sz w:val="28"/>
          <w:szCs w:val="28"/>
          <w:lang w:val="en-US"/>
        </w:rPr>
        <w:t>Dirgule</w:t>
      </w:r>
      <w:proofErr w:type="spellEnd"/>
      <w:r w:rsidRPr="00A538E8">
        <w:rPr>
          <w:sz w:val="28"/>
          <w:szCs w:val="28"/>
          <w:lang w:val="en-US"/>
        </w:rPr>
        <w:t>, Shubham Agarwal, Ram Agrawal, Neha Singh, Kiran Adsul Flight Fare Prediction using Random Forest Algorithm // International Journal of Advanced Research in Science, Communication and Technology. —   2022. —   P. 659-662.</w:t>
      </w:r>
    </w:p>
    <w:p w14:paraId="5F3A853D" w14:textId="77777777" w:rsidR="00A538E8" w:rsidRPr="00A538E8" w:rsidRDefault="00A538E8" w:rsidP="00A538E8">
      <w:pPr>
        <w:rPr>
          <w:sz w:val="28"/>
          <w:szCs w:val="28"/>
          <w:lang w:val="en-US"/>
        </w:rPr>
      </w:pPr>
      <w:r w:rsidRPr="00A538E8">
        <w:rPr>
          <w:sz w:val="28"/>
          <w:szCs w:val="28"/>
          <w:lang w:val="en-US"/>
        </w:rPr>
        <w:t xml:space="preserve">91. </w:t>
      </w:r>
      <w:proofErr w:type="spellStart"/>
      <w:r w:rsidRPr="00A538E8">
        <w:rPr>
          <w:sz w:val="28"/>
          <w:szCs w:val="28"/>
          <w:lang w:val="en-US"/>
        </w:rPr>
        <w:t>Colour</w:t>
      </w:r>
      <w:proofErr w:type="spellEnd"/>
      <w:r w:rsidRPr="00A538E8">
        <w:rPr>
          <w:sz w:val="28"/>
          <w:szCs w:val="28"/>
          <w:lang w:val="en-US"/>
        </w:rPr>
        <w:t xml:space="preserve"> discernment of tomatoes using machine vision system with OpenCV Python and Raspberry Pi // Indian Journal of Engineering and Materials Sciences. —   2022. —   Vol. 29. —   No. 04.</w:t>
      </w:r>
    </w:p>
    <w:p w14:paraId="631662C7" w14:textId="77777777" w:rsidR="00A538E8" w:rsidRPr="00A538E8" w:rsidRDefault="00A538E8" w:rsidP="00A538E8">
      <w:pPr>
        <w:rPr>
          <w:sz w:val="28"/>
          <w:szCs w:val="28"/>
          <w:lang w:val="en-US"/>
        </w:rPr>
      </w:pPr>
      <w:r w:rsidRPr="00A538E8">
        <w:rPr>
          <w:sz w:val="28"/>
          <w:szCs w:val="28"/>
          <w:lang w:val="en-US"/>
        </w:rPr>
        <w:lastRenderedPageBreak/>
        <w:t xml:space="preserve">92. </w:t>
      </w:r>
      <w:proofErr w:type="spellStart"/>
      <w:r w:rsidRPr="00A538E8">
        <w:rPr>
          <w:sz w:val="28"/>
          <w:szCs w:val="28"/>
          <w:lang w:val="en-US"/>
        </w:rPr>
        <w:t>Patle</w:t>
      </w:r>
      <w:proofErr w:type="spellEnd"/>
      <w:r w:rsidRPr="00A538E8">
        <w:rPr>
          <w:sz w:val="28"/>
          <w:szCs w:val="28"/>
          <w:lang w:val="en-US"/>
        </w:rPr>
        <w:t xml:space="preserve"> </w:t>
      </w:r>
      <w:proofErr w:type="spellStart"/>
      <w:r w:rsidRPr="00A538E8">
        <w:rPr>
          <w:sz w:val="28"/>
          <w:szCs w:val="28"/>
          <w:lang w:val="en-US"/>
        </w:rPr>
        <w:t>Ms.B</w:t>
      </w:r>
      <w:proofErr w:type="spellEnd"/>
      <w:r w:rsidRPr="00A538E8">
        <w:rPr>
          <w:sz w:val="28"/>
          <w:szCs w:val="28"/>
          <w:lang w:val="en-US"/>
        </w:rPr>
        <w:t>. A Review on AI Vision Robotic Arm Using Raspberry Pi // International Journal for Research in Applied Science and Engineering Technology. —   2022. —   Vol. 10. —   No. 1. —   P. 1071-1075.</w:t>
      </w:r>
    </w:p>
    <w:p w14:paraId="6CD86287" w14:textId="77777777" w:rsidR="00A538E8" w:rsidRPr="00A538E8" w:rsidRDefault="00A538E8" w:rsidP="00A538E8">
      <w:pPr>
        <w:rPr>
          <w:sz w:val="28"/>
          <w:szCs w:val="28"/>
          <w:lang w:val="en-US"/>
        </w:rPr>
      </w:pPr>
      <w:r w:rsidRPr="00A538E8">
        <w:rPr>
          <w:sz w:val="28"/>
          <w:szCs w:val="28"/>
          <w:lang w:val="en-US"/>
        </w:rPr>
        <w:t xml:space="preserve">93. Saqib M., </w:t>
      </w:r>
      <w:proofErr w:type="spellStart"/>
      <w:r w:rsidRPr="00A538E8">
        <w:rPr>
          <w:sz w:val="28"/>
          <w:szCs w:val="28"/>
          <w:lang w:val="en-US"/>
        </w:rPr>
        <w:t>Almohamad</w:t>
      </w:r>
      <w:proofErr w:type="spellEnd"/>
      <w:r w:rsidRPr="00A538E8">
        <w:rPr>
          <w:sz w:val="28"/>
          <w:szCs w:val="28"/>
          <w:lang w:val="en-US"/>
        </w:rPr>
        <w:t xml:space="preserve"> T.A., Mehmood R.M. A Low-Cost Information Monitoring System for Smart Farming Applications // Sensors. —   2020. —   Vol. 20. —   No. 8. —   P. 2367.</w:t>
      </w:r>
    </w:p>
    <w:p w14:paraId="4448C702" w14:textId="77777777" w:rsidR="00A538E8" w:rsidRPr="00A538E8" w:rsidRDefault="00A538E8" w:rsidP="00A538E8">
      <w:pPr>
        <w:rPr>
          <w:sz w:val="28"/>
          <w:szCs w:val="28"/>
          <w:lang w:val="en-US"/>
        </w:rPr>
      </w:pPr>
      <w:r w:rsidRPr="00A538E8">
        <w:rPr>
          <w:sz w:val="28"/>
          <w:szCs w:val="28"/>
          <w:lang w:val="en-US"/>
        </w:rPr>
        <w:t xml:space="preserve">94. Srivastava S., Vani B., </w:t>
      </w:r>
      <w:proofErr w:type="spellStart"/>
      <w:r w:rsidRPr="00A538E8">
        <w:rPr>
          <w:sz w:val="28"/>
          <w:szCs w:val="28"/>
          <w:lang w:val="en-US"/>
        </w:rPr>
        <w:t>Sadistap</w:t>
      </w:r>
      <w:proofErr w:type="spellEnd"/>
      <w:r w:rsidRPr="00A538E8">
        <w:rPr>
          <w:sz w:val="28"/>
          <w:szCs w:val="28"/>
          <w:lang w:val="en-US"/>
        </w:rPr>
        <w:t xml:space="preserve"> S. Machine-vision based handheld embedded system to extract quality parameters of citrus cultivars // Journal of Food Measurement and Characterization. —   2020. —   Vol. 14. —   No. 5. —   P. 2746-2759.</w:t>
      </w:r>
    </w:p>
    <w:p w14:paraId="37077C35" w14:textId="77777777" w:rsidR="00A538E8" w:rsidRPr="00A538E8" w:rsidRDefault="00A538E8" w:rsidP="00A538E8">
      <w:pPr>
        <w:rPr>
          <w:sz w:val="28"/>
          <w:szCs w:val="28"/>
          <w:lang w:val="en-US"/>
        </w:rPr>
      </w:pPr>
      <w:r w:rsidRPr="00A538E8">
        <w:rPr>
          <w:sz w:val="28"/>
          <w:szCs w:val="28"/>
          <w:lang w:val="en-US"/>
        </w:rPr>
        <w:t xml:space="preserve">95. </w:t>
      </w:r>
      <w:proofErr w:type="spellStart"/>
      <w:r w:rsidRPr="00A538E8">
        <w:rPr>
          <w:sz w:val="28"/>
          <w:szCs w:val="28"/>
          <w:lang w:val="en-US"/>
        </w:rPr>
        <w:t>Yevsieiev</w:t>
      </w:r>
      <w:proofErr w:type="spellEnd"/>
      <w:r w:rsidRPr="00A538E8">
        <w:rPr>
          <w:sz w:val="28"/>
          <w:szCs w:val="28"/>
          <w:lang w:val="en-US"/>
        </w:rPr>
        <w:t xml:space="preserve"> V., </w:t>
      </w:r>
      <w:proofErr w:type="spellStart"/>
      <w:r w:rsidRPr="00A538E8">
        <w:rPr>
          <w:sz w:val="28"/>
          <w:szCs w:val="28"/>
          <w:lang w:val="en-US"/>
        </w:rPr>
        <w:t>Starodubcev</w:t>
      </w:r>
      <w:proofErr w:type="spellEnd"/>
      <w:r w:rsidRPr="00A538E8">
        <w:rPr>
          <w:sz w:val="28"/>
          <w:szCs w:val="28"/>
          <w:lang w:val="en-US"/>
        </w:rPr>
        <w:t xml:space="preserve"> N., Maksymova S., Stetsenko K. A SMALL-SCALE MANIPULATION ROBOT A LABORATORY LAYOUT DEVELOPMENT. —   2023.</w:t>
      </w:r>
    </w:p>
    <w:p w14:paraId="3534C6FC" w14:textId="77777777" w:rsidR="00A538E8" w:rsidRPr="00A538E8" w:rsidRDefault="00A538E8" w:rsidP="00A538E8">
      <w:pPr>
        <w:rPr>
          <w:sz w:val="28"/>
          <w:szCs w:val="28"/>
          <w:lang w:val="en-US"/>
        </w:rPr>
      </w:pPr>
      <w:r w:rsidRPr="00A538E8">
        <w:rPr>
          <w:sz w:val="28"/>
          <w:szCs w:val="28"/>
          <w:lang w:val="en-US"/>
        </w:rPr>
        <w:t xml:space="preserve">96. Yogesh S., Prasanna B., Parthasarathi S., Ganesh M.A. Open MV-Micro Python Based DIY Low Cost Service Robot in Quarantine Facility of COVID-19 Patients // Congress on Intelligent </w:t>
      </w:r>
      <w:proofErr w:type="gramStart"/>
      <w:r w:rsidRPr="00A538E8">
        <w:rPr>
          <w:sz w:val="28"/>
          <w:szCs w:val="28"/>
          <w:lang w:val="en-US"/>
        </w:rPr>
        <w:t>Systems :</w:t>
      </w:r>
      <w:proofErr w:type="gramEnd"/>
      <w:r w:rsidRPr="00A538E8">
        <w:rPr>
          <w:sz w:val="28"/>
          <w:szCs w:val="28"/>
          <w:lang w:val="en-US"/>
        </w:rPr>
        <w:t xml:space="preserve"> Advances in Intelligent Systems and Computing/ eds. H. Sharma, M. Saraswat, A. Yadav, J.H. Kim, J.C. Bansal. — Singapore: Springer Singapore, 2021. — Vol. 1334. — P. 519-531.</w:t>
      </w:r>
    </w:p>
    <w:p w14:paraId="44C28132" w14:textId="77777777" w:rsidR="00A538E8" w:rsidRPr="00A538E8" w:rsidRDefault="00A538E8" w:rsidP="00A538E8">
      <w:pPr>
        <w:rPr>
          <w:sz w:val="28"/>
          <w:szCs w:val="28"/>
          <w:lang w:val="en-US"/>
        </w:rPr>
      </w:pPr>
      <w:r w:rsidRPr="00A538E8">
        <w:rPr>
          <w:sz w:val="28"/>
          <w:szCs w:val="28"/>
          <w:lang w:val="en-US"/>
        </w:rPr>
        <w:t xml:space="preserve">97. </w:t>
      </w:r>
      <w:proofErr w:type="spellStart"/>
      <w:r w:rsidRPr="00A538E8">
        <w:rPr>
          <w:sz w:val="28"/>
          <w:szCs w:val="28"/>
          <w:lang w:val="en-US"/>
        </w:rPr>
        <w:t>Krynitsky</w:t>
      </w:r>
      <w:proofErr w:type="spellEnd"/>
      <w:r w:rsidRPr="00A538E8">
        <w:rPr>
          <w:sz w:val="28"/>
          <w:szCs w:val="28"/>
          <w:lang w:val="en-US"/>
        </w:rPr>
        <w:t xml:space="preserve"> J., Legaria A.A., Pai J.J., Garmendia-Cedillos M., Salem G., </w:t>
      </w:r>
      <w:proofErr w:type="spellStart"/>
      <w:r w:rsidRPr="00A538E8">
        <w:rPr>
          <w:sz w:val="28"/>
          <w:szCs w:val="28"/>
          <w:lang w:val="en-US"/>
        </w:rPr>
        <w:t>Pohida</w:t>
      </w:r>
      <w:proofErr w:type="spellEnd"/>
      <w:r w:rsidRPr="00A538E8">
        <w:rPr>
          <w:sz w:val="28"/>
          <w:szCs w:val="28"/>
          <w:lang w:val="en-US"/>
        </w:rPr>
        <w:t xml:space="preserve"> T., Kravitz A.V. Rodent Arena Tracker (RAT): A Machine Vision Rodent Tracking Camera and Closed Loop Control System // </w:t>
      </w:r>
      <w:proofErr w:type="spellStart"/>
      <w:r w:rsidRPr="00A538E8">
        <w:rPr>
          <w:sz w:val="28"/>
          <w:szCs w:val="28"/>
          <w:lang w:val="en-US"/>
        </w:rPr>
        <w:t>eneuro</w:t>
      </w:r>
      <w:proofErr w:type="spellEnd"/>
      <w:r w:rsidRPr="00A538E8">
        <w:rPr>
          <w:sz w:val="28"/>
          <w:szCs w:val="28"/>
          <w:lang w:val="en-US"/>
        </w:rPr>
        <w:t>. —   2020. —   Vol. 7. —   Rodent Arena Tracker (RAT). —   No. 3. —   P. ENEURO.0485-19.2020.</w:t>
      </w:r>
    </w:p>
    <w:p w14:paraId="74E33839" w14:textId="151097BE" w:rsidR="00A538E8" w:rsidRPr="00A538E8" w:rsidRDefault="00A538E8" w:rsidP="00A538E8">
      <w:pPr>
        <w:rPr>
          <w:sz w:val="28"/>
          <w:szCs w:val="28"/>
          <w:lang w:val="en-US"/>
        </w:rPr>
      </w:pPr>
      <w:r w:rsidRPr="00A538E8">
        <w:rPr>
          <w:sz w:val="28"/>
          <w:szCs w:val="28"/>
          <w:lang w:val="en-US"/>
        </w:rPr>
        <w:t xml:space="preserve">98. Papetti S., Larrieux E., Fröhlich M. The </w:t>
      </w:r>
      <w:proofErr w:type="spellStart"/>
      <w:r w:rsidRPr="00A538E8">
        <w:rPr>
          <w:sz w:val="28"/>
          <w:szCs w:val="28"/>
          <w:lang w:val="en-US"/>
        </w:rPr>
        <w:t>TouchBox</w:t>
      </w:r>
      <w:proofErr w:type="spellEnd"/>
      <w:r w:rsidRPr="00A538E8">
        <w:rPr>
          <w:sz w:val="28"/>
          <w:szCs w:val="28"/>
          <w:lang w:val="en-US"/>
        </w:rPr>
        <w:t xml:space="preserve"> MK3: An Open-Source Device for Finger-Based Interaction with Advanced Auditory and Vibrotactile Feedback // International </w:t>
      </w:r>
      <w:proofErr w:type="spellStart"/>
      <w:r w:rsidRPr="00A538E8">
        <w:rPr>
          <w:sz w:val="28"/>
          <w:szCs w:val="28"/>
          <w:lang w:val="en-US"/>
        </w:rPr>
        <w:t>Cconference</w:t>
      </w:r>
      <w:proofErr w:type="spellEnd"/>
      <w:r w:rsidRPr="00A538E8">
        <w:rPr>
          <w:sz w:val="28"/>
          <w:szCs w:val="28"/>
          <w:lang w:val="en-US"/>
        </w:rPr>
        <w:t xml:space="preserve"> on Multimodal Interaction ICMI ’23. — Paris France: ACM, 2023. — The </w:t>
      </w:r>
      <w:proofErr w:type="spellStart"/>
      <w:r w:rsidRPr="00A538E8">
        <w:rPr>
          <w:sz w:val="28"/>
          <w:szCs w:val="28"/>
          <w:lang w:val="en-US"/>
        </w:rPr>
        <w:t>TouchBox</w:t>
      </w:r>
      <w:proofErr w:type="spellEnd"/>
      <w:r w:rsidRPr="00A538E8">
        <w:rPr>
          <w:sz w:val="28"/>
          <w:szCs w:val="28"/>
          <w:lang w:val="en-US"/>
        </w:rPr>
        <w:t xml:space="preserve"> MK3. — P. 302-305.</w:t>
      </w:r>
    </w:p>
    <w:p w14:paraId="4BF0D379" w14:textId="7C1F2A54" w:rsidR="00A538E8" w:rsidRPr="00A538E8" w:rsidRDefault="00A538E8" w:rsidP="00A538E8">
      <w:pPr>
        <w:rPr>
          <w:sz w:val="28"/>
          <w:szCs w:val="28"/>
          <w:lang w:val="en-US"/>
        </w:rPr>
      </w:pPr>
      <w:r w:rsidRPr="00A538E8">
        <w:rPr>
          <w:sz w:val="28"/>
          <w:szCs w:val="28"/>
          <w:lang w:val="en-US"/>
        </w:rPr>
        <w:t xml:space="preserve">99. Naufal R.I., Karna N., Shin S.Y. Vision-based Autonomous Landing System for Quadcopter Drone Using </w:t>
      </w:r>
      <w:proofErr w:type="spellStart"/>
      <w:r w:rsidRPr="00A538E8">
        <w:rPr>
          <w:sz w:val="28"/>
          <w:szCs w:val="28"/>
          <w:lang w:val="en-US"/>
        </w:rPr>
        <w:t>OpenMV</w:t>
      </w:r>
      <w:proofErr w:type="spellEnd"/>
      <w:r w:rsidRPr="00A538E8">
        <w:rPr>
          <w:sz w:val="28"/>
          <w:szCs w:val="28"/>
          <w:lang w:val="en-US"/>
        </w:rPr>
        <w:t xml:space="preserve"> // 2022 13th International Conference on Information and Communication Technology Convergence (ICTC). — Jeju Island, Korea, Republic of: IEEE, 2022. — P. 1233-1237.</w:t>
      </w:r>
    </w:p>
    <w:p w14:paraId="70EDB108" w14:textId="77777777" w:rsidR="00A538E8" w:rsidRPr="00A538E8" w:rsidRDefault="00A538E8" w:rsidP="00A538E8">
      <w:pPr>
        <w:rPr>
          <w:sz w:val="28"/>
          <w:szCs w:val="28"/>
          <w:lang w:val="en-US"/>
        </w:rPr>
      </w:pPr>
      <w:r w:rsidRPr="00A538E8">
        <w:rPr>
          <w:sz w:val="28"/>
          <w:szCs w:val="28"/>
          <w:lang w:val="en-US"/>
        </w:rPr>
        <w:t xml:space="preserve">100. Cong Z., Hua Z. Motor brush assembly inspection system based on </w:t>
      </w:r>
      <w:proofErr w:type="spellStart"/>
      <w:r w:rsidRPr="00A538E8">
        <w:rPr>
          <w:sz w:val="28"/>
          <w:szCs w:val="28"/>
          <w:lang w:val="en-US"/>
        </w:rPr>
        <w:t>OpenMV</w:t>
      </w:r>
      <w:proofErr w:type="spellEnd"/>
      <w:r w:rsidRPr="00A538E8">
        <w:rPr>
          <w:sz w:val="28"/>
          <w:szCs w:val="28"/>
          <w:lang w:val="en-US"/>
        </w:rPr>
        <w:t xml:space="preserve"> vision technology // Journal of Physics: Conference Series. —   2021. —   Vol. 1986. —   No. 1. —   P. 012080.</w:t>
      </w:r>
    </w:p>
    <w:p w14:paraId="69AD6535" w14:textId="09327EC3" w:rsidR="00A538E8" w:rsidRPr="00A538E8" w:rsidRDefault="00A538E8" w:rsidP="00A538E8">
      <w:pPr>
        <w:rPr>
          <w:sz w:val="28"/>
          <w:szCs w:val="28"/>
          <w:lang w:val="en-US"/>
        </w:rPr>
      </w:pPr>
      <w:r w:rsidRPr="00A538E8">
        <w:rPr>
          <w:sz w:val="28"/>
          <w:szCs w:val="28"/>
          <w:lang w:val="en-US"/>
        </w:rPr>
        <w:t xml:space="preserve">101. Ayazbay A.-A., </w:t>
      </w:r>
      <w:proofErr w:type="spellStart"/>
      <w:r w:rsidRPr="00A538E8">
        <w:rPr>
          <w:sz w:val="28"/>
          <w:szCs w:val="28"/>
          <w:lang w:val="en-US"/>
        </w:rPr>
        <w:t>Balbayev</w:t>
      </w:r>
      <w:proofErr w:type="spellEnd"/>
      <w:r w:rsidRPr="00A538E8">
        <w:rPr>
          <w:sz w:val="28"/>
          <w:szCs w:val="28"/>
          <w:lang w:val="en-US"/>
        </w:rPr>
        <w:t xml:space="preserve"> G. Design of an automated control system of a delta manipulator with </w:t>
      </w:r>
      <w:proofErr w:type="gramStart"/>
      <w:r w:rsidRPr="00A538E8">
        <w:rPr>
          <w:sz w:val="28"/>
          <w:szCs w:val="28"/>
          <w:lang w:val="en-US"/>
        </w:rPr>
        <w:t>microcontroller based</w:t>
      </w:r>
      <w:proofErr w:type="gramEnd"/>
      <w:r w:rsidRPr="00A538E8">
        <w:rPr>
          <w:sz w:val="28"/>
          <w:szCs w:val="28"/>
          <w:lang w:val="en-US"/>
        </w:rPr>
        <w:t xml:space="preserve"> machine vision // </w:t>
      </w:r>
      <w:proofErr w:type="spellStart"/>
      <w:r w:rsidRPr="00A538E8">
        <w:rPr>
          <w:sz w:val="28"/>
          <w:szCs w:val="28"/>
          <w:lang w:val="en-US"/>
        </w:rPr>
        <w:t>Вестник</w:t>
      </w:r>
      <w:proofErr w:type="spellEnd"/>
      <w:r w:rsidRPr="00A538E8">
        <w:rPr>
          <w:sz w:val="28"/>
          <w:szCs w:val="28"/>
          <w:lang w:val="en-US"/>
        </w:rPr>
        <w:t xml:space="preserve"> </w:t>
      </w:r>
      <w:proofErr w:type="spellStart"/>
      <w:r w:rsidRPr="00A538E8">
        <w:rPr>
          <w:sz w:val="28"/>
          <w:szCs w:val="28"/>
          <w:lang w:val="en-US"/>
        </w:rPr>
        <w:t>КазАТК</w:t>
      </w:r>
      <w:proofErr w:type="spellEnd"/>
      <w:r w:rsidRPr="00A538E8">
        <w:rPr>
          <w:sz w:val="28"/>
          <w:szCs w:val="28"/>
          <w:lang w:val="en-US"/>
        </w:rPr>
        <w:t>. —   2022. —   Vol. 123. —   No. 4. —   P. 200-208.</w:t>
      </w:r>
    </w:p>
    <w:p w14:paraId="3C109246" w14:textId="77777777" w:rsidR="00A538E8" w:rsidRPr="00A538E8" w:rsidRDefault="00A538E8" w:rsidP="00A538E8">
      <w:pPr>
        <w:rPr>
          <w:sz w:val="28"/>
          <w:szCs w:val="28"/>
          <w:lang w:val="en-US"/>
        </w:rPr>
      </w:pPr>
      <w:r w:rsidRPr="00A538E8">
        <w:rPr>
          <w:sz w:val="28"/>
          <w:szCs w:val="28"/>
          <w:lang w:val="en-US"/>
        </w:rPr>
        <w:t xml:space="preserve">102. </w:t>
      </w:r>
      <w:proofErr w:type="spellStart"/>
      <w:r w:rsidRPr="00A538E8">
        <w:rPr>
          <w:sz w:val="28"/>
          <w:szCs w:val="28"/>
          <w:lang w:val="en-US"/>
        </w:rPr>
        <w:t>Christofas</w:t>
      </w:r>
      <w:proofErr w:type="spellEnd"/>
      <w:r w:rsidRPr="00A538E8">
        <w:rPr>
          <w:sz w:val="28"/>
          <w:szCs w:val="28"/>
          <w:lang w:val="en-US"/>
        </w:rPr>
        <w:t xml:space="preserve"> V., </w:t>
      </w:r>
      <w:proofErr w:type="spellStart"/>
      <w:r w:rsidRPr="00A538E8">
        <w:rPr>
          <w:sz w:val="28"/>
          <w:szCs w:val="28"/>
          <w:lang w:val="en-US"/>
        </w:rPr>
        <w:t>Amanatidis</w:t>
      </w:r>
      <w:proofErr w:type="spellEnd"/>
      <w:r w:rsidRPr="00A538E8">
        <w:rPr>
          <w:sz w:val="28"/>
          <w:szCs w:val="28"/>
          <w:lang w:val="en-US"/>
        </w:rPr>
        <w:t xml:space="preserve"> P., </w:t>
      </w:r>
      <w:proofErr w:type="spellStart"/>
      <w:r w:rsidRPr="00A538E8">
        <w:rPr>
          <w:sz w:val="28"/>
          <w:szCs w:val="28"/>
          <w:lang w:val="en-US"/>
        </w:rPr>
        <w:t>Karampatzakis</w:t>
      </w:r>
      <w:proofErr w:type="spellEnd"/>
      <w:r w:rsidRPr="00A538E8">
        <w:rPr>
          <w:sz w:val="28"/>
          <w:szCs w:val="28"/>
          <w:lang w:val="en-US"/>
        </w:rPr>
        <w:t xml:space="preserve"> D., </w:t>
      </w:r>
      <w:proofErr w:type="spellStart"/>
      <w:r w:rsidRPr="00A538E8">
        <w:rPr>
          <w:sz w:val="28"/>
          <w:szCs w:val="28"/>
          <w:lang w:val="en-US"/>
        </w:rPr>
        <w:t>Lagkas</w:t>
      </w:r>
      <w:proofErr w:type="spellEnd"/>
      <w:r w:rsidRPr="00A538E8">
        <w:rPr>
          <w:sz w:val="28"/>
          <w:szCs w:val="28"/>
          <w:lang w:val="en-US"/>
        </w:rPr>
        <w:t xml:space="preserve"> T., </w:t>
      </w:r>
      <w:proofErr w:type="spellStart"/>
      <w:r w:rsidRPr="00A538E8">
        <w:rPr>
          <w:sz w:val="28"/>
          <w:szCs w:val="28"/>
          <w:lang w:val="en-US"/>
        </w:rPr>
        <w:t>Goudos</w:t>
      </w:r>
      <w:proofErr w:type="spellEnd"/>
      <w:r w:rsidRPr="00A538E8">
        <w:rPr>
          <w:sz w:val="28"/>
          <w:szCs w:val="28"/>
          <w:lang w:val="en-US"/>
        </w:rPr>
        <w:t xml:space="preserve"> S.K., </w:t>
      </w:r>
      <w:proofErr w:type="spellStart"/>
      <w:r w:rsidRPr="00A538E8">
        <w:rPr>
          <w:sz w:val="28"/>
          <w:szCs w:val="28"/>
          <w:lang w:val="en-US"/>
        </w:rPr>
        <w:t>Psannis</w:t>
      </w:r>
      <w:proofErr w:type="spellEnd"/>
      <w:r w:rsidRPr="00A538E8">
        <w:rPr>
          <w:sz w:val="28"/>
          <w:szCs w:val="28"/>
          <w:lang w:val="en-US"/>
        </w:rPr>
        <w:t xml:space="preserve"> K.E., </w:t>
      </w:r>
      <w:proofErr w:type="spellStart"/>
      <w:r w:rsidRPr="00A538E8">
        <w:rPr>
          <w:sz w:val="28"/>
          <w:szCs w:val="28"/>
          <w:lang w:val="en-US"/>
        </w:rPr>
        <w:t>Sarigiannidis</w:t>
      </w:r>
      <w:proofErr w:type="spellEnd"/>
      <w:r w:rsidRPr="00A538E8">
        <w:rPr>
          <w:sz w:val="28"/>
          <w:szCs w:val="28"/>
          <w:lang w:val="en-US"/>
        </w:rPr>
        <w:t xml:space="preserve"> P. Comparative Evaluation between Accelerated RISC- V and ARM AI Inference Machines // 2023 6th World Symposium on Communication Engineering (WSCE) 2023 6th World Symposium on Communication Engineering (WSCE). — Thessaloniki, Greece: IEEE, 2023. — P. 108-113.</w:t>
      </w:r>
    </w:p>
    <w:p w14:paraId="62C8501C" w14:textId="77777777" w:rsidR="00A538E8" w:rsidRPr="00A538E8" w:rsidRDefault="00A538E8" w:rsidP="00A538E8">
      <w:pPr>
        <w:rPr>
          <w:sz w:val="28"/>
          <w:szCs w:val="28"/>
          <w:lang w:val="en-US"/>
        </w:rPr>
      </w:pPr>
      <w:r w:rsidRPr="00A538E8">
        <w:rPr>
          <w:sz w:val="28"/>
          <w:szCs w:val="28"/>
          <w:lang w:val="en-US"/>
        </w:rPr>
        <w:t xml:space="preserve">103. </w:t>
      </w:r>
      <w:proofErr w:type="spellStart"/>
      <w:r w:rsidRPr="00A538E8">
        <w:rPr>
          <w:sz w:val="28"/>
          <w:szCs w:val="28"/>
          <w:lang w:val="en-US"/>
        </w:rPr>
        <w:t>Aljaafreh</w:t>
      </w:r>
      <w:proofErr w:type="spellEnd"/>
      <w:r w:rsidRPr="00A538E8">
        <w:rPr>
          <w:sz w:val="28"/>
          <w:szCs w:val="28"/>
          <w:lang w:val="en-US"/>
        </w:rPr>
        <w:t xml:space="preserve"> A., </w:t>
      </w:r>
      <w:proofErr w:type="spellStart"/>
      <w:r w:rsidRPr="00A538E8">
        <w:rPr>
          <w:sz w:val="28"/>
          <w:szCs w:val="28"/>
          <w:lang w:val="en-US"/>
        </w:rPr>
        <w:t>Abadleh</w:t>
      </w:r>
      <w:proofErr w:type="spellEnd"/>
      <w:r w:rsidRPr="00A538E8">
        <w:rPr>
          <w:sz w:val="28"/>
          <w:szCs w:val="28"/>
          <w:lang w:val="en-US"/>
        </w:rPr>
        <w:t xml:space="preserve"> A., Alja’Afreh S.S., </w:t>
      </w:r>
      <w:proofErr w:type="spellStart"/>
      <w:r w:rsidRPr="00A538E8">
        <w:rPr>
          <w:sz w:val="28"/>
          <w:szCs w:val="28"/>
          <w:lang w:val="en-US"/>
        </w:rPr>
        <w:t>Alawasa</w:t>
      </w:r>
      <w:proofErr w:type="spellEnd"/>
      <w:r w:rsidRPr="00A538E8">
        <w:rPr>
          <w:sz w:val="28"/>
          <w:szCs w:val="28"/>
          <w:lang w:val="en-US"/>
        </w:rPr>
        <w:t xml:space="preserve"> K., </w:t>
      </w:r>
      <w:proofErr w:type="spellStart"/>
      <w:r w:rsidRPr="00A538E8">
        <w:rPr>
          <w:sz w:val="28"/>
          <w:szCs w:val="28"/>
          <w:lang w:val="en-US"/>
        </w:rPr>
        <w:t>Almajali</w:t>
      </w:r>
      <w:proofErr w:type="spellEnd"/>
      <w:r w:rsidRPr="00A538E8">
        <w:rPr>
          <w:sz w:val="28"/>
          <w:szCs w:val="28"/>
          <w:lang w:val="en-US"/>
        </w:rPr>
        <w:t xml:space="preserve"> E., Faris H. Edge Deep Learning and Computer Vision-Based Physical Distance and Face Mask </w:t>
      </w:r>
      <w:r w:rsidRPr="00A538E8">
        <w:rPr>
          <w:sz w:val="28"/>
          <w:szCs w:val="28"/>
          <w:lang w:val="en-US"/>
        </w:rPr>
        <w:lastRenderedPageBreak/>
        <w:t>Detection System Using Jetson Xavior NX // Emerging Science Journal. —   2022. —   Vol. 7. —   P. 70-80.</w:t>
      </w:r>
    </w:p>
    <w:p w14:paraId="39B6235B" w14:textId="77777777" w:rsidR="00A538E8" w:rsidRPr="00A538E8" w:rsidRDefault="00A538E8" w:rsidP="00A538E8">
      <w:pPr>
        <w:rPr>
          <w:sz w:val="28"/>
          <w:szCs w:val="28"/>
          <w:lang w:val="en-US"/>
        </w:rPr>
      </w:pPr>
      <w:r w:rsidRPr="00A538E8">
        <w:rPr>
          <w:sz w:val="28"/>
          <w:szCs w:val="28"/>
          <w:lang w:val="en-US"/>
        </w:rPr>
        <w:t>104. Fahd Al-Selwi H., Hassan N., Ab Ghani H.B., Binti Amir Hamzah N.A., Bin Abd. Aziz A. Face mask detection and counting using you only look once algorithm with Jetson Nano and NVDIA giga texel shader extreme // IAES International Journal of Artificial Intelligence (IJ-AI). —   2023. —   Vol. 12. —   No. 3. —   P. 1169.</w:t>
      </w:r>
    </w:p>
    <w:p w14:paraId="1B772417" w14:textId="77777777" w:rsidR="00A538E8" w:rsidRPr="00A538E8" w:rsidRDefault="00A538E8" w:rsidP="00A538E8">
      <w:pPr>
        <w:rPr>
          <w:sz w:val="28"/>
          <w:szCs w:val="28"/>
          <w:lang w:val="en-US"/>
        </w:rPr>
      </w:pPr>
      <w:r w:rsidRPr="00A538E8">
        <w:rPr>
          <w:sz w:val="28"/>
          <w:szCs w:val="28"/>
          <w:lang w:val="en-US"/>
        </w:rPr>
        <w:t>105. Roshan V., Avinash R., Rajasekar S. Computer Vision for Autonomous Vehicles-Semantic Segmentation using Jetson Nano // 2022 5th International Seminar on Research of Information Technology and Intelligent Systems (ISRITI) 2022 5th International Seminar on Research of Information Technology and Intelligent Systems (ISRITI). — Yogyakarta, Indonesia: IEEE, 2022. — P. 198-202.</w:t>
      </w:r>
    </w:p>
    <w:p w14:paraId="44B04B84" w14:textId="77777777" w:rsidR="00A538E8" w:rsidRPr="00A538E8" w:rsidRDefault="00A538E8" w:rsidP="00A538E8">
      <w:pPr>
        <w:rPr>
          <w:sz w:val="28"/>
          <w:szCs w:val="28"/>
          <w:lang w:val="en-US"/>
        </w:rPr>
      </w:pPr>
      <w:r w:rsidRPr="00A538E8">
        <w:rPr>
          <w:sz w:val="28"/>
          <w:szCs w:val="28"/>
          <w:lang w:val="en-US"/>
        </w:rPr>
        <w:t>106. Dudekula U., Nalluri P. Analysis of facial emotion recognition rate for real-time application using NVIDIA Jetson Nano in deep learning models // Indonesian Journal of Electrical Engineering and Computer Science. —   2023. —   Vol. 30. —   No. 1. —   P. 598.</w:t>
      </w:r>
    </w:p>
    <w:p w14:paraId="3A4DD388" w14:textId="77777777" w:rsidR="00A538E8" w:rsidRPr="00A538E8" w:rsidRDefault="00A538E8" w:rsidP="00A538E8">
      <w:pPr>
        <w:rPr>
          <w:sz w:val="28"/>
          <w:szCs w:val="28"/>
          <w:lang w:val="en-US"/>
        </w:rPr>
      </w:pPr>
      <w:r w:rsidRPr="00A538E8">
        <w:rPr>
          <w:sz w:val="28"/>
          <w:szCs w:val="28"/>
          <w:lang w:val="en-US"/>
        </w:rPr>
        <w:t xml:space="preserve">107. Clavel R. Conception d’un robot </w:t>
      </w:r>
      <w:proofErr w:type="spellStart"/>
      <w:r w:rsidRPr="00A538E8">
        <w:rPr>
          <w:sz w:val="28"/>
          <w:szCs w:val="28"/>
          <w:lang w:val="en-US"/>
        </w:rPr>
        <w:t>parallèle</w:t>
      </w:r>
      <w:proofErr w:type="spellEnd"/>
      <w:r w:rsidRPr="00A538E8">
        <w:rPr>
          <w:sz w:val="28"/>
          <w:szCs w:val="28"/>
          <w:lang w:val="en-US"/>
        </w:rPr>
        <w:t xml:space="preserve"> </w:t>
      </w:r>
      <w:proofErr w:type="spellStart"/>
      <w:r w:rsidRPr="00A538E8">
        <w:rPr>
          <w:sz w:val="28"/>
          <w:szCs w:val="28"/>
          <w:lang w:val="en-US"/>
        </w:rPr>
        <w:t>rapide</w:t>
      </w:r>
      <w:proofErr w:type="spellEnd"/>
      <w:r w:rsidRPr="00A538E8">
        <w:rPr>
          <w:sz w:val="28"/>
          <w:szCs w:val="28"/>
          <w:lang w:val="en-US"/>
        </w:rPr>
        <w:t xml:space="preserve"> à 4 </w:t>
      </w:r>
      <w:proofErr w:type="spellStart"/>
      <w:r w:rsidRPr="00A538E8">
        <w:rPr>
          <w:sz w:val="28"/>
          <w:szCs w:val="28"/>
          <w:lang w:val="en-US"/>
        </w:rPr>
        <w:t>degrés</w:t>
      </w:r>
      <w:proofErr w:type="spellEnd"/>
      <w:r w:rsidRPr="00A538E8">
        <w:rPr>
          <w:sz w:val="28"/>
          <w:szCs w:val="28"/>
          <w:lang w:val="en-US"/>
        </w:rPr>
        <w:t xml:space="preserve"> de liberté / R. Clavel. — Lausanne, Switzerland: EPFL, 1991.</w:t>
      </w:r>
    </w:p>
    <w:p w14:paraId="56B8D44F" w14:textId="77777777" w:rsidR="00A538E8" w:rsidRPr="00A538E8" w:rsidRDefault="00A538E8" w:rsidP="00A538E8">
      <w:pPr>
        <w:rPr>
          <w:sz w:val="28"/>
          <w:szCs w:val="28"/>
          <w:lang w:val="en-US"/>
        </w:rPr>
      </w:pPr>
      <w:r w:rsidRPr="00A538E8">
        <w:rPr>
          <w:sz w:val="28"/>
          <w:szCs w:val="28"/>
          <w:lang w:val="en-US"/>
        </w:rPr>
        <w:t>108. López M., Castillo E., García G., Bashir A. Delta robot: Inverse, direct, and intermediate Jacobians // Proceedings of the Institution of Mechanical Engineers, Part C: Journal of Mechanical Engineering Science. —   2006. —   Vol. 220. —   Delta robot. —   No. 1. —   P. 103-109.</w:t>
      </w:r>
    </w:p>
    <w:p w14:paraId="0BB5B49E" w14:textId="77777777" w:rsidR="00A538E8" w:rsidRPr="00A538E8" w:rsidRDefault="00A538E8" w:rsidP="00A538E8">
      <w:pPr>
        <w:rPr>
          <w:sz w:val="28"/>
          <w:szCs w:val="28"/>
          <w:lang w:val="en-US"/>
        </w:rPr>
      </w:pPr>
      <w:r w:rsidRPr="00A538E8">
        <w:rPr>
          <w:sz w:val="28"/>
          <w:szCs w:val="28"/>
          <w:lang w:val="en-US"/>
        </w:rPr>
        <w:t xml:space="preserve">109. Parallel </w:t>
      </w:r>
      <w:proofErr w:type="gramStart"/>
      <w:r w:rsidRPr="00A538E8">
        <w:rPr>
          <w:sz w:val="28"/>
          <w:szCs w:val="28"/>
          <w:lang w:val="en-US"/>
        </w:rPr>
        <w:t>Robots :</w:t>
      </w:r>
      <w:proofErr w:type="gramEnd"/>
      <w:r w:rsidRPr="00A538E8">
        <w:rPr>
          <w:sz w:val="28"/>
          <w:szCs w:val="28"/>
          <w:lang w:val="en-US"/>
        </w:rPr>
        <w:t xml:space="preserve"> Solid Mechanics and Its Applications. Vol. 128. — Berlin/Heidelberg: Springer-Verlag, 2006.</w:t>
      </w:r>
    </w:p>
    <w:p w14:paraId="54DEC3AD" w14:textId="77777777" w:rsidR="00A538E8" w:rsidRPr="00A538E8" w:rsidRDefault="00A538E8" w:rsidP="00A538E8">
      <w:pPr>
        <w:rPr>
          <w:sz w:val="28"/>
          <w:szCs w:val="28"/>
          <w:lang w:val="en-US"/>
        </w:rPr>
      </w:pPr>
      <w:r w:rsidRPr="00A538E8">
        <w:rPr>
          <w:sz w:val="28"/>
          <w:szCs w:val="28"/>
          <w:lang w:val="en-US"/>
        </w:rPr>
        <w:t xml:space="preserve">110. Pierrot F., Reynaud C., Fournier A. DELTA: a simple and efficient parallel robot // </w:t>
      </w:r>
      <w:proofErr w:type="spellStart"/>
      <w:r w:rsidRPr="00A538E8">
        <w:rPr>
          <w:sz w:val="28"/>
          <w:szCs w:val="28"/>
          <w:lang w:val="en-US"/>
        </w:rPr>
        <w:t>Robotica</w:t>
      </w:r>
      <w:proofErr w:type="spellEnd"/>
      <w:r w:rsidRPr="00A538E8">
        <w:rPr>
          <w:sz w:val="28"/>
          <w:szCs w:val="28"/>
          <w:lang w:val="en-US"/>
        </w:rPr>
        <w:t>. —   1990. —   Vol. 8. —   DELTA. —   No. 2. —   P. 105-109.</w:t>
      </w:r>
    </w:p>
    <w:p w14:paraId="0105991F" w14:textId="77777777" w:rsidR="00A538E8" w:rsidRPr="00A538E8" w:rsidRDefault="00A538E8" w:rsidP="00A538E8">
      <w:pPr>
        <w:rPr>
          <w:sz w:val="28"/>
          <w:szCs w:val="28"/>
          <w:lang w:val="en-US"/>
        </w:rPr>
      </w:pPr>
      <w:r w:rsidRPr="00A538E8">
        <w:rPr>
          <w:sz w:val="28"/>
          <w:szCs w:val="28"/>
          <w:lang w:val="en-US"/>
        </w:rPr>
        <w:t>111. Zsombor-Murray P.J. Descriptive geometric, kinematic analysis of Clavel’s Delta Robot. —   2004. —   McGill University.</w:t>
      </w:r>
    </w:p>
    <w:p w14:paraId="4ECFE27F" w14:textId="7B69B19E" w:rsidR="00A538E8" w:rsidRPr="00A538E8" w:rsidRDefault="00A538E8" w:rsidP="00A538E8">
      <w:pPr>
        <w:rPr>
          <w:sz w:val="28"/>
          <w:szCs w:val="28"/>
        </w:rPr>
      </w:pPr>
      <w:r w:rsidRPr="00A538E8">
        <w:rPr>
          <w:sz w:val="28"/>
          <w:szCs w:val="28"/>
        </w:rPr>
        <w:t xml:space="preserve">112. Кинематика дельта-робота. — </w:t>
      </w:r>
      <w:r w:rsidRPr="00A538E8">
        <w:rPr>
          <w:sz w:val="28"/>
          <w:szCs w:val="28"/>
          <w:lang w:val="en-US"/>
        </w:rPr>
        <w:t>URL</w:t>
      </w:r>
      <w:r w:rsidRPr="00A538E8">
        <w:rPr>
          <w:sz w:val="28"/>
          <w:szCs w:val="28"/>
        </w:rPr>
        <w:t xml:space="preserve">: </w:t>
      </w:r>
      <w:r w:rsidRPr="00A538E8">
        <w:rPr>
          <w:sz w:val="28"/>
          <w:szCs w:val="28"/>
          <w:lang w:val="en-US"/>
        </w:rPr>
        <w:t>https</w:t>
      </w:r>
      <w:r w:rsidRPr="00A538E8">
        <w:rPr>
          <w:sz w:val="28"/>
          <w:szCs w:val="28"/>
        </w:rPr>
        <w:t>://</w:t>
      </w:r>
      <w:proofErr w:type="spellStart"/>
      <w:r w:rsidRPr="00A538E8">
        <w:rPr>
          <w:sz w:val="28"/>
          <w:szCs w:val="28"/>
          <w:lang w:val="en-US"/>
        </w:rPr>
        <w:t>habr</w:t>
      </w:r>
      <w:proofErr w:type="spellEnd"/>
      <w:r w:rsidRPr="00A538E8">
        <w:rPr>
          <w:sz w:val="28"/>
          <w:szCs w:val="28"/>
        </w:rPr>
        <w:t>.</w:t>
      </w:r>
      <w:r w:rsidRPr="00A538E8">
        <w:rPr>
          <w:sz w:val="28"/>
          <w:szCs w:val="28"/>
          <w:lang w:val="en-US"/>
        </w:rPr>
        <w:t>com</w:t>
      </w:r>
      <w:r w:rsidRPr="00A538E8">
        <w:rPr>
          <w:sz w:val="28"/>
          <w:szCs w:val="28"/>
        </w:rPr>
        <w:t>/</w:t>
      </w:r>
      <w:proofErr w:type="spellStart"/>
      <w:r w:rsidRPr="00A538E8">
        <w:rPr>
          <w:sz w:val="28"/>
          <w:szCs w:val="28"/>
          <w:lang w:val="en-US"/>
        </w:rPr>
        <w:t>ru</w:t>
      </w:r>
      <w:proofErr w:type="spellEnd"/>
      <w:r w:rsidRPr="00A538E8">
        <w:rPr>
          <w:sz w:val="28"/>
          <w:szCs w:val="28"/>
        </w:rPr>
        <w:t>/</w:t>
      </w:r>
      <w:r w:rsidRPr="00A538E8">
        <w:rPr>
          <w:sz w:val="28"/>
          <w:szCs w:val="28"/>
          <w:lang w:val="en-US"/>
        </w:rPr>
        <w:t>articles</w:t>
      </w:r>
      <w:r w:rsidRPr="00A538E8">
        <w:rPr>
          <w:sz w:val="28"/>
          <w:szCs w:val="28"/>
        </w:rPr>
        <w:t>/390281/ (06.04.2024).</w:t>
      </w:r>
    </w:p>
    <w:p w14:paraId="183110BC" w14:textId="35A0FD38" w:rsidR="00A538E8" w:rsidRDefault="00A538E8" w:rsidP="00A538E8">
      <w:pPr>
        <w:rPr>
          <w:sz w:val="28"/>
          <w:szCs w:val="28"/>
          <w:lang w:val="en-US"/>
        </w:rPr>
      </w:pPr>
      <w:r w:rsidRPr="00A538E8">
        <w:rPr>
          <w:sz w:val="28"/>
          <w:szCs w:val="28"/>
          <w:lang w:val="en-US"/>
        </w:rPr>
        <w:t xml:space="preserve">113. </w:t>
      </w:r>
      <w:proofErr w:type="spellStart"/>
      <w:r w:rsidRPr="00A538E8">
        <w:rPr>
          <w:sz w:val="28"/>
          <w:szCs w:val="28"/>
          <w:lang w:val="en-US"/>
        </w:rPr>
        <w:t>Noskievic</w:t>
      </w:r>
      <w:proofErr w:type="spellEnd"/>
      <w:r w:rsidRPr="00A538E8">
        <w:rPr>
          <w:sz w:val="28"/>
          <w:szCs w:val="28"/>
          <w:lang w:val="en-US"/>
        </w:rPr>
        <w:t xml:space="preserve"> P., </w:t>
      </w:r>
      <w:proofErr w:type="spellStart"/>
      <w:r w:rsidRPr="00A538E8">
        <w:rPr>
          <w:sz w:val="28"/>
          <w:szCs w:val="28"/>
          <w:lang w:val="en-US"/>
        </w:rPr>
        <w:t>Walica</w:t>
      </w:r>
      <w:proofErr w:type="spellEnd"/>
      <w:r w:rsidRPr="00A538E8">
        <w:rPr>
          <w:sz w:val="28"/>
          <w:szCs w:val="28"/>
          <w:lang w:val="en-US"/>
        </w:rPr>
        <w:t xml:space="preserve"> D. Design and </w:t>
      </w:r>
      <w:proofErr w:type="spellStart"/>
      <w:r w:rsidRPr="00A538E8">
        <w:rPr>
          <w:sz w:val="28"/>
          <w:szCs w:val="28"/>
          <w:lang w:val="en-US"/>
        </w:rPr>
        <w:t>Realisation</w:t>
      </w:r>
      <w:proofErr w:type="spellEnd"/>
      <w:r w:rsidRPr="00A538E8">
        <w:rPr>
          <w:sz w:val="28"/>
          <w:szCs w:val="28"/>
          <w:lang w:val="en-US"/>
        </w:rPr>
        <w:t xml:space="preserve"> of the Simulation Model of the Stewart Platform using the MATLAB-Simulink and the </w:t>
      </w:r>
      <w:proofErr w:type="spellStart"/>
      <w:r w:rsidRPr="00A538E8">
        <w:rPr>
          <w:sz w:val="28"/>
          <w:szCs w:val="28"/>
          <w:lang w:val="en-US"/>
        </w:rPr>
        <w:t>Simscape</w:t>
      </w:r>
      <w:proofErr w:type="spellEnd"/>
      <w:r w:rsidRPr="00A538E8">
        <w:rPr>
          <w:sz w:val="28"/>
          <w:szCs w:val="28"/>
          <w:lang w:val="en-US"/>
        </w:rPr>
        <w:t xml:space="preserve"> Multibody Library // 2020 21</w:t>
      </w:r>
      <w:r w:rsidR="00166767">
        <w:rPr>
          <w:sz w:val="28"/>
          <w:szCs w:val="28"/>
          <w:lang w:val="en-US"/>
        </w:rPr>
        <w:t>st</w:t>
      </w:r>
      <w:r w:rsidRPr="00A538E8">
        <w:rPr>
          <w:sz w:val="28"/>
          <w:szCs w:val="28"/>
          <w:lang w:val="en-US"/>
        </w:rPr>
        <w:t xml:space="preserve"> International Carpathian Control Conference (ICCC). — High Tatras, Slovakia: IEEE, 2020. — P. 1-5.</w:t>
      </w:r>
    </w:p>
    <w:p w14:paraId="6A1A665B" w14:textId="5486A3EA" w:rsidR="00372ADE" w:rsidRPr="00A538E8" w:rsidRDefault="00372ADE" w:rsidP="00A538E8">
      <w:pPr>
        <w:rPr>
          <w:sz w:val="28"/>
          <w:szCs w:val="28"/>
          <w:lang w:val="en-US"/>
        </w:rPr>
      </w:pPr>
      <w:r w:rsidRPr="00372ADE">
        <w:rPr>
          <w:sz w:val="28"/>
          <w:szCs w:val="28"/>
        </w:rPr>
        <w:t xml:space="preserve">114. </w:t>
      </w:r>
      <w:proofErr w:type="spellStart"/>
      <w:r w:rsidRPr="00372ADE">
        <w:rPr>
          <w:sz w:val="28"/>
          <w:szCs w:val="28"/>
        </w:rPr>
        <w:t>Аязбай</w:t>
      </w:r>
      <w:proofErr w:type="spellEnd"/>
      <w:r w:rsidRPr="00372ADE">
        <w:rPr>
          <w:sz w:val="28"/>
          <w:szCs w:val="28"/>
        </w:rPr>
        <w:t xml:space="preserve"> А.Е., </w:t>
      </w:r>
      <w:proofErr w:type="spellStart"/>
      <w:r w:rsidRPr="00372ADE">
        <w:rPr>
          <w:sz w:val="28"/>
          <w:szCs w:val="28"/>
        </w:rPr>
        <w:t>Сергазин</w:t>
      </w:r>
      <w:proofErr w:type="spellEnd"/>
      <w:r w:rsidRPr="00372ADE">
        <w:rPr>
          <w:sz w:val="28"/>
          <w:szCs w:val="28"/>
        </w:rPr>
        <w:t xml:space="preserve"> Г.К., </w:t>
      </w:r>
      <w:proofErr w:type="spellStart"/>
      <w:r w:rsidRPr="00372ADE">
        <w:rPr>
          <w:sz w:val="28"/>
          <w:szCs w:val="28"/>
        </w:rPr>
        <w:t>Оразалиева</w:t>
      </w:r>
      <w:proofErr w:type="spellEnd"/>
      <w:r w:rsidRPr="00372ADE">
        <w:rPr>
          <w:sz w:val="28"/>
          <w:szCs w:val="28"/>
        </w:rPr>
        <w:t xml:space="preserve"> С.К., </w:t>
      </w:r>
      <w:proofErr w:type="spellStart"/>
      <w:r w:rsidRPr="00372ADE">
        <w:rPr>
          <w:sz w:val="28"/>
          <w:szCs w:val="28"/>
        </w:rPr>
        <w:t>Байкенов</w:t>
      </w:r>
      <w:proofErr w:type="spellEnd"/>
      <w:r w:rsidRPr="00372ADE">
        <w:rPr>
          <w:sz w:val="28"/>
          <w:szCs w:val="28"/>
        </w:rPr>
        <w:t xml:space="preserve"> Б.С. Обучение модели </w:t>
      </w:r>
      <w:r w:rsidRPr="00372ADE">
        <w:rPr>
          <w:sz w:val="28"/>
          <w:szCs w:val="28"/>
          <w:lang w:val="en-US"/>
        </w:rPr>
        <w:t>yolo</w:t>
      </w:r>
      <w:r w:rsidRPr="00372ADE">
        <w:rPr>
          <w:sz w:val="28"/>
          <w:szCs w:val="28"/>
        </w:rPr>
        <w:t xml:space="preserve"> для распознавания леденцов </w:t>
      </w:r>
      <w:r w:rsidRPr="00372ADE">
        <w:rPr>
          <w:sz w:val="28"/>
          <w:szCs w:val="28"/>
          <w:lang w:val="en-US"/>
        </w:rPr>
        <w:t>Halls</w:t>
      </w:r>
      <w:r w:rsidRPr="00372ADE">
        <w:rPr>
          <w:sz w:val="28"/>
          <w:szCs w:val="28"/>
        </w:rPr>
        <w:t xml:space="preserve"> с помощью </w:t>
      </w:r>
      <w:proofErr w:type="spellStart"/>
      <w:r w:rsidRPr="00372ADE">
        <w:rPr>
          <w:sz w:val="28"/>
          <w:szCs w:val="28"/>
          <w:lang w:val="en-US"/>
        </w:rPr>
        <w:t>Maixduino</w:t>
      </w:r>
      <w:proofErr w:type="spellEnd"/>
      <w:r w:rsidRPr="00372ADE">
        <w:rPr>
          <w:sz w:val="28"/>
          <w:szCs w:val="28"/>
          <w:lang w:val="en-US"/>
        </w:rPr>
        <w:t xml:space="preserve"> // </w:t>
      </w:r>
      <w:proofErr w:type="spellStart"/>
      <w:r w:rsidRPr="00372ADE">
        <w:rPr>
          <w:sz w:val="28"/>
          <w:szCs w:val="28"/>
          <w:lang w:val="en-US"/>
        </w:rPr>
        <w:t>Вестник</w:t>
      </w:r>
      <w:proofErr w:type="spellEnd"/>
      <w:r w:rsidRPr="00372ADE">
        <w:rPr>
          <w:sz w:val="28"/>
          <w:szCs w:val="28"/>
          <w:lang w:val="en-US"/>
        </w:rPr>
        <w:t xml:space="preserve"> </w:t>
      </w:r>
      <w:proofErr w:type="spellStart"/>
      <w:r w:rsidRPr="00372ADE">
        <w:rPr>
          <w:sz w:val="28"/>
          <w:szCs w:val="28"/>
          <w:lang w:val="en-US"/>
        </w:rPr>
        <w:t>КазАТК</w:t>
      </w:r>
      <w:proofErr w:type="spellEnd"/>
      <w:r w:rsidRPr="00372ADE">
        <w:rPr>
          <w:sz w:val="28"/>
          <w:szCs w:val="28"/>
          <w:lang w:val="en-US"/>
        </w:rPr>
        <w:t>. – 2024. – Т. 130. – № 1.</w:t>
      </w:r>
    </w:p>
    <w:p w14:paraId="2D5BBF22" w14:textId="76B4CE9E" w:rsidR="00A538E8" w:rsidRPr="00A538E8" w:rsidRDefault="00A538E8" w:rsidP="00A538E8">
      <w:pPr>
        <w:rPr>
          <w:sz w:val="28"/>
          <w:szCs w:val="28"/>
          <w:lang w:val="en-US"/>
        </w:rPr>
      </w:pPr>
      <w:r w:rsidRPr="00A538E8">
        <w:rPr>
          <w:sz w:val="28"/>
          <w:szCs w:val="28"/>
          <w:lang w:val="en-US"/>
        </w:rPr>
        <w:t>11</w:t>
      </w:r>
      <w:r w:rsidR="00372ADE">
        <w:rPr>
          <w:sz w:val="28"/>
          <w:szCs w:val="28"/>
          <w:lang w:val="en-US"/>
        </w:rPr>
        <w:t>5</w:t>
      </w:r>
      <w:r w:rsidRPr="00A538E8">
        <w:rPr>
          <w:sz w:val="28"/>
          <w:szCs w:val="28"/>
          <w:lang w:val="en-US"/>
        </w:rPr>
        <w:t xml:space="preserve">. High-Speed </w:t>
      </w:r>
      <w:proofErr w:type="gramStart"/>
      <w:r w:rsidRPr="00A538E8">
        <w:rPr>
          <w:sz w:val="28"/>
          <w:szCs w:val="28"/>
          <w:lang w:val="en-US"/>
        </w:rPr>
        <w:t>Low Cost</w:t>
      </w:r>
      <w:proofErr w:type="gramEnd"/>
      <w:r w:rsidRPr="00A538E8">
        <w:rPr>
          <w:sz w:val="28"/>
          <w:szCs w:val="28"/>
          <w:lang w:val="en-US"/>
        </w:rPr>
        <w:t xml:space="preserve"> Delta Robot DJ Serial. — URL: https://www.warsoncorobot.com/delta-robot/229.html (06.04.2024).</w:t>
      </w:r>
    </w:p>
    <w:p w14:paraId="33C05617" w14:textId="484DBE01" w:rsidR="00A538E8" w:rsidRPr="00A538E8" w:rsidRDefault="00A538E8" w:rsidP="00A538E8">
      <w:pPr>
        <w:rPr>
          <w:sz w:val="28"/>
          <w:szCs w:val="28"/>
          <w:lang w:val="en-US"/>
        </w:rPr>
      </w:pPr>
      <w:r w:rsidRPr="00A538E8">
        <w:rPr>
          <w:sz w:val="28"/>
          <w:szCs w:val="28"/>
          <w:lang w:val="en-US"/>
        </w:rPr>
        <w:t>11</w:t>
      </w:r>
      <w:r w:rsidR="00372ADE">
        <w:rPr>
          <w:sz w:val="28"/>
          <w:szCs w:val="28"/>
          <w:lang w:val="en-US"/>
        </w:rPr>
        <w:t>6</w:t>
      </w:r>
      <w:r w:rsidRPr="00A538E8">
        <w:rPr>
          <w:sz w:val="28"/>
          <w:szCs w:val="28"/>
          <w:lang w:val="en-US"/>
        </w:rPr>
        <w:t>. 3-axis delta robot | Working diameter 360mm. — URL: https://www.igus.com/product/20433?artNr=DLE-DR-0005 (06.04.2024).</w:t>
      </w:r>
    </w:p>
    <w:p w14:paraId="4689A35A" w14:textId="48E16D47" w:rsidR="00C2453A" w:rsidRPr="00A538E8" w:rsidRDefault="00A538E8" w:rsidP="005132D5">
      <w:pPr>
        <w:rPr>
          <w:sz w:val="28"/>
          <w:szCs w:val="28"/>
          <w:lang w:val="en-US"/>
        </w:rPr>
      </w:pPr>
      <w:r w:rsidRPr="00A538E8">
        <w:rPr>
          <w:sz w:val="28"/>
          <w:szCs w:val="28"/>
          <w:lang w:val="en-US"/>
        </w:rPr>
        <w:t>11</w:t>
      </w:r>
      <w:r w:rsidR="00372ADE">
        <w:rPr>
          <w:sz w:val="28"/>
          <w:szCs w:val="28"/>
          <w:lang w:val="en-US"/>
        </w:rPr>
        <w:t>7</w:t>
      </w:r>
      <w:r w:rsidRPr="00A538E8">
        <w:rPr>
          <w:sz w:val="28"/>
          <w:szCs w:val="28"/>
          <w:lang w:val="en-US"/>
        </w:rPr>
        <w:t>. Delta X 1 &amp; Basic Kit. — URL: https://deltaxstore.com/products/delta-x-basic-kit (06.04.2024).</w:t>
      </w:r>
    </w:p>
    <w:p w14:paraId="0E4466CF" w14:textId="77777777" w:rsidR="00802653" w:rsidRPr="00A538E8" w:rsidRDefault="00802653" w:rsidP="005132D5">
      <w:pPr>
        <w:rPr>
          <w:sz w:val="28"/>
          <w:szCs w:val="28"/>
          <w:lang w:val="en-US"/>
        </w:rPr>
      </w:pPr>
    </w:p>
    <w:p w14:paraId="52508E37" w14:textId="77777777" w:rsidR="00F36A94" w:rsidRPr="000061C2" w:rsidRDefault="00A17C4A" w:rsidP="000A7B7B">
      <w:pPr>
        <w:rPr>
          <w:b/>
          <w:noProof/>
          <w:lang w:val="kk-KZ"/>
        </w:rPr>
        <w:sectPr w:rsidR="00F36A94" w:rsidRPr="000061C2" w:rsidSect="000061C2">
          <w:footerReference w:type="default" r:id="rId90"/>
          <w:pgSz w:w="11906" w:h="16838"/>
          <w:pgMar w:top="1134" w:right="567" w:bottom="1134" w:left="1701" w:header="709" w:footer="408" w:gutter="0"/>
          <w:cols w:space="708"/>
          <w:docGrid w:linePitch="360"/>
        </w:sectPr>
      </w:pPr>
      <w:r w:rsidRPr="000A7B7B">
        <w:rPr>
          <w:b/>
          <w:noProof/>
          <w:lang w:val="kk-KZ"/>
        </w:rPr>
        <w:br w:type="page"/>
      </w:r>
    </w:p>
    <w:p w14:paraId="083794B1" w14:textId="7A7AB21F" w:rsidR="00A6333E" w:rsidRDefault="004224B9" w:rsidP="0036083A">
      <w:pPr>
        <w:shd w:val="clear" w:color="auto" w:fill="FFFFFF"/>
        <w:ind w:firstLine="0"/>
        <w:jc w:val="center"/>
        <w:rPr>
          <w:b/>
          <w:noProof/>
          <w:sz w:val="28"/>
          <w:szCs w:val="28"/>
          <w:lang w:val="kk-KZ"/>
        </w:rPr>
      </w:pPr>
      <w:r w:rsidRPr="0017226F">
        <w:rPr>
          <w:b/>
          <w:noProof/>
          <w:sz w:val="28"/>
          <w:szCs w:val="28"/>
          <w:lang w:val="kk-KZ"/>
        </w:rPr>
        <w:lastRenderedPageBreak/>
        <w:t>ҚОСЫМША А</w:t>
      </w:r>
    </w:p>
    <w:p w14:paraId="677B2100" w14:textId="5A892553" w:rsidR="00F36A94" w:rsidRPr="0017226F" w:rsidRDefault="00F36A94" w:rsidP="0036083A">
      <w:pPr>
        <w:shd w:val="clear" w:color="auto" w:fill="FFFFFF"/>
        <w:ind w:firstLine="0"/>
        <w:jc w:val="center"/>
        <w:rPr>
          <w:b/>
          <w:noProof/>
          <w:sz w:val="28"/>
          <w:szCs w:val="28"/>
          <w:lang w:val="kk-KZ"/>
        </w:rPr>
      </w:pPr>
      <w:r w:rsidRPr="00F36A94">
        <w:rPr>
          <w:b/>
          <w:noProof/>
          <w:sz w:val="28"/>
          <w:szCs w:val="28"/>
          <w:lang w:val="kk-KZ"/>
        </w:rPr>
        <w:t>Есептеулер мен өлшемдер</w:t>
      </w:r>
    </w:p>
    <w:p w14:paraId="7732D578" w14:textId="364BF497" w:rsidR="00A6333E" w:rsidRDefault="00A6333E" w:rsidP="001B4A4D">
      <w:pPr>
        <w:shd w:val="clear" w:color="auto" w:fill="FFFFFF"/>
        <w:tabs>
          <w:tab w:val="left" w:pos="1560"/>
        </w:tabs>
        <w:ind w:firstLine="0"/>
        <w:jc w:val="center"/>
        <w:rPr>
          <w:b/>
          <w:noProof/>
          <w:sz w:val="28"/>
          <w:szCs w:val="28"/>
          <w:lang w:val="kk-KZ"/>
        </w:rPr>
      </w:pPr>
    </w:p>
    <w:p w14:paraId="7EF4BF31" w14:textId="494637D4" w:rsidR="0036083A" w:rsidRPr="0036083A" w:rsidRDefault="0036083A" w:rsidP="001B4A4D">
      <w:pPr>
        <w:shd w:val="clear" w:color="auto" w:fill="FFFFFF"/>
        <w:tabs>
          <w:tab w:val="left" w:pos="1560"/>
        </w:tabs>
        <w:ind w:firstLine="0"/>
        <w:jc w:val="center"/>
        <w:rPr>
          <w:b/>
          <w:noProof/>
          <w:sz w:val="28"/>
          <w:szCs w:val="28"/>
          <w:lang w:val="kk-KZ"/>
        </w:rPr>
      </w:pPr>
      <w:r w:rsidRPr="0036083A">
        <w:rPr>
          <w:b/>
          <w:noProof/>
          <w:sz w:val="28"/>
          <w:szCs w:val="28"/>
        </w:rPr>
        <w:drawing>
          <wp:inline distT="0" distB="0" distL="0" distR="0" wp14:anchorId="25D88D6B" wp14:editId="094EBF06">
            <wp:extent cx="9454215" cy="3852698"/>
            <wp:effectExtent l="57150" t="57150" r="52070" b="52705"/>
            <wp:docPr id="1606946319" name="Рисунок 2">
              <a:extLst xmlns:a="http://schemas.openxmlformats.org/drawingml/2006/main">
                <a:ext uri="{FF2B5EF4-FFF2-40B4-BE49-F238E27FC236}">
                  <a16:creationId xmlns:a16="http://schemas.microsoft.com/office/drawing/2014/main" id="{F7E3109D-F023-7FAE-BE55-0F7B26A94F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F7E3109D-F023-7FAE-BE55-0F7B26A94F2F}"/>
                        </a:ext>
                      </a:extLst>
                    </pic:cNvPr>
                    <pic:cNvPicPr>
                      <a:picLocks noChangeAspect="1"/>
                    </pic:cNvPicPr>
                  </pic:nvPicPr>
                  <pic:blipFill>
                    <a:blip r:embed="rId91"/>
                    <a:stretch>
                      <a:fillRect/>
                    </a:stretch>
                  </pic:blipFill>
                  <pic:spPr>
                    <a:xfrm>
                      <a:off x="0" y="0"/>
                      <a:ext cx="9469766" cy="3859035"/>
                    </a:xfrm>
                    <a:prstGeom prst="rect">
                      <a:avLst/>
                    </a:prstGeom>
                    <a:solidFill>
                      <a:srgbClr val="FFFFFF">
                        <a:shade val="85000"/>
                      </a:srgbClr>
                    </a:solidFill>
                    <a:ln w="12700" cap="sq">
                      <a:solidFill>
                        <a:schemeClr val="tx1"/>
                      </a:solidFill>
                      <a:miter lim="800000"/>
                    </a:ln>
                    <a:effectLst/>
                    <a:scene3d>
                      <a:camera prst="orthographicFront"/>
                      <a:lightRig rig="twoPt" dir="t">
                        <a:rot lat="0" lon="0" rev="7200000"/>
                      </a:lightRig>
                    </a:scene3d>
                    <a:sp3d>
                      <a:contourClr>
                        <a:srgbClr val="FFFFFF"/>
                      </a:contourClr>
                    </a:sp3d>
                  </pic:spPr>
                </pic:pic>
              </a:graphicData>
            </a:graphic>
          </wp:inline>
        </w:drawing>
      </w:r>
    </w:p>
    <w:sectPr w:rsidR="0036083A" w:rsidRPr="0036083A" w:rsidSect="00F71FED">
      <w:pgSz w:w="16838" w:h="11906" w:orient="landscape"/>
      <w:pgMar w:top="1701" w:right="851" w:bottom="566" w:left="540" w:header="708" w:footer="4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C6A24A2" w14:textId="77777777" w:rsidR="00E03E0B" w:rsidRDefault="00E03E0B" w:rsidP="00F8711F">
      <w:r>
        <w:separator/>
      </w:r>
    </w:p>
  </w:endnote>
  <w:endnote w:type="continuationSeparator" w:id="0">
    <w:p w14:paraId="01120A34" w14:textId="77777777" w:rsidR="00E03E0B" w:rsidRDefault="00E03E0B" w:rsidP="00F871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ISOCPEUR">
    <w:altName w:val="Arial"/>
    <w:charset w:val="CC"/>
    <w:family w:val="swiss"/>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TimesET">
    <w:altName w:val="Times New Roman"/>
    <w:panose1 w:val="00000000000000000000"/>
    <w:charset w:val="00"/>
    <w:family w:val="auto"/>
    <w:notTrueType/>
    <w:pitch w:val="variable"/>
    <w:sig w:usb0="00000003" w:usb1="00000000" w:usb2="00000000" w:usb3="00000000" w:csb0="00000001" w:csb1="00000000"/>
  </w:font>
  <w:font w:name="Book Antiqua">
    <w:panose1 w:val="02040602050305030304"/>
    <w:charset w:val="CC"/>
    <w:family w:val="roman"/>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Garamond">
    <w:panose1 w:val="02020404030301010803"/>
    <w:charset w:val="CC"/>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Palatino Linotype">
    <w:panose1 w:val="02040502050505030304"/>
    <w:charset w:val="CC"/>
    <w:family w:val="roman"/>
    <w:pitch w:val="variable"/>
    <w:sig w:usb0="E0000287" w:usb1="40000013" w:usb2="00000000" w:usb3="00000000" w:csb0="0000019F" w:csb1="00000000"/>
  </w:font>
  <w:font w:name="Cambria Math">
    <w:panose1 w:val="02040503050406030204"/>
    <w:charset w:val="CC"/>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85350737"/>
      <w:docPartObj>
        <w:docPartGallery w:val="Page Numbers (Bottom of Page)"/>
        <w:docPartUnique/>
      </w:docPartObj>
    </w:sdtPr>
    <w:sdtEndPr>
      <w:rPr>
        <w:sz w:val="28"/>
        <w:szCs w:val="28"/>
      </w:rPr>
    </w:sdtEndPr>
    <w:sdtContent>
      <w:p w14:paraId="34DB4013" w14:textId="0F3033FC" w:rsidR="00D46444" w:rsidRPr="000F5E8B" w:rsidRDefault="00D46444" w:rsidP="000F5E8B">
        <w:pPr>
          <w:pStyle w:val="ad"/>
          <w:ind w:firstLine="0"/>
          <w:jc w:val="center"/>
          <w:rPr>
            <w:sz w:val="28"/>
            <w:szCs w:val="28"/>
          </w:rPr>
        </w:pPr>
        <w:r w:rsidRPr="000F5E8B">
          <w:rPr>
            <w:sz w:val="28"/>
            <w:szCs w:val="28"/>
          </w:rPr>
          <w:fldChar w:fldCharType="begin"/>
        </w:r>
        <w:r w:rsidRPr="000F5E8B">
          <w:rPr>
            <w:sz w:val="28"/>
            <w:szCs w:val="28"/>
          </w:rPr>
          <w:instrText>PAGE   \* MERGEFORMAT</w:instrText>
        </w:r>
        <w:r w:rsidRPr="000F5E8B">
          <w:rPr>
            <w:sz w:val="28"/>
            <w:szCs w:val="28"/>
          </w:rPr>
          <w:fldChar w:fldCharType="separate"/>
        </w:r>
        <w:r w:rsidR="00C213B4" w:rsidRPr="00C213B4">
          <w:rPr>
            <w:noProof/>
            <w:sz w:val="28"/>
            <w:szCs w:val="28"/>
            <w:lang w:val="ru-RU"/>
          </w:rPr>
          <w:t>21</w:t>
        </w:r>
        <w:r w:rsidRPr="000F5E8B">
          <w:rPr>
            <w:sz w:val="28"/>
            <w:szCs w:val="28"/>
          </w:rPr>
          <w:fldChar w:fldCharType="end"/>
        </w:r>
      </w:p>
    </w:sdtContent>
  </w:sdt>
  <w:p w14:paraId="1FF78B56" w14:textId="77777777" w:rsidR="00D46444" w:rsidRDefault="00D46444">
    <w:pPr>
      <w:pStyle w:val="a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832198" w14:textId="77777777" w:rsidR="00D46444" w:rsidRDefault="00D46444" w:rsidP="000F5E8B">
    <w:pPr>
      <w:pStyle w:val="ad"/>
      <w:ind w:firstLine="0"/>
      <w:jc w:val="center"/>
    </w:pPr>
    <w:r>
      <w:fldChar w:fldCharType="begin"/>
    </w:r>
    <w:r>
      <w:instrText>PAGE   \* MERGEFORMAT</w:instrText>
    </w:r>
    <w:r>
      <w:fldChar w:fldCharType="separate"/>
    </w:r>
    <w:r w:rsidR="0017226F">
      <w:rPr>
        <w:noProof/>
      </w:rPr>
      <w:t>128</w:t>
    </w:r>
    <w:r>
      <w:fldChar w:fldCharType="end"/>
    </w:r>
  </w:p>
  <w:p w14:paraId="7AAC82DB" w14:textId="77777777" w:rsidR="00D46444" w:rsidRDefault="00D46444">
    <w:pPr>
      <w:pStyle w:val="ad"/>
    </w:pPr>
  </w:p>
  <w:p w14:paraId="3B87DF80" w14:textId="77777777" w:rsidR="00D46444" w:rsidRDefault="00D4644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3518E23" w14:textId="77777777" w:rsidR="00E03E0B" w:rsidRDefault="00E03E0B" w:rsidP="00F8711F">
      <w:r>
        <w:separator/>
      </w:r>
    </w:p>
  </w:footnote>
  <w:footnote w:type="continuationSeparator" w:id="0">
    <w:p w14:paraId="45CF707A" w14:textId="77777777" w:rsidR="00E03E0B" w:rsidRDefault="00E03E0B" w:rsidP="00F8711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7F16BF"/>
    <w:multiLevelType w:val="hybridMultilevel"/>
    <w:tmpl w:val="F41EDB46"/>
    <w:lvl w:ilvl="0" w:tplc="C29EC38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072F34F3"/>
    <w:multiLevelType w:val="multilevel"/>
    <w:tmpl w:val="2EA6FAD6"/>
    <w:styleLink w:val="a"/>
    <w:lvl w:ilvl="0">
      <w:start w:val="1"/>
      <w:numFmt w:val="bullet"/>
      <w:suff w:val="space"/>
      <w:lvlText w:val="-"/>
      <w:lvlJc w:val="left"/>
      <w:pPr>
        <w:ind w:left="0" w:firstLine="709"/>
      </w:pPr>
      <w:rPr>
        <w:rFonts w:ascii="Courier New" w:hAnsi="Courier New" w:hint="default"/>
        <w:sz w:val="28"/>
      </w:rPr>
    </w:lvl>
    <w:lvl w:ilvl="1">
      <w:start w:val="1"/>
      <w:numFmt w:val="bullet"/>
      <w:lvlText w:val="o"/>
      <w:lvlJc w:val="left"/>
      <w:pPr>
        <w:tabs>
          <w:tab w:val="num" w:pos="2149"/>
        </w:tabs>
        <w:ind w:left="2149" w:hanging="360"/>
      </w:pPr>
      <w:rPr>
        <w:rFonts w:ascii="Courier New" w:hAnsi="Courier New" w:cs="Courier New" w:hint="default"/>
      </w:rPr>
    </w:lvl>
    <w:lvl w:ilvl="2">
      <w:start w:val="1"/>
      <w:numFmt w:val="bullet"/>
      <w:lvlText w:val=""/>
      <w:lvlJc w:val="left"/>
      <w:pPr>
        <w:tabs>
          <w:tab w:val="num" w:pos="2869"/>
        </w:tabs>
        <w:ind w:left="2869" w:hanging="360"/>
      </w:pPr>
      <w:rPr>
        <w:rFonts w:ascii="Wingdings" w:hAnsi="Wingdings" w:hint="default"/>
      </w:rPr>
    </w:lvl>
    <w:lvl w:ilvl="3">
      <w:start w:val="1"/>
      <w:numFmt w:val="bullet"/>
      <w:lvlText w:val=""/>
      <w:lvlJc w:val="left"/>
      <w:pPr>
        <w:tabs>
          <w:tab w:val="num" w:pos="3589"/>
        </w:tabs>
        <w:ind w:left="3589" w:hanging="360"/>
      </w:pPr>
      <w:rPr>
        <w:rFonts w:ascii="Symbol" w:hAnsi="Symbol" w:hint="default"/>
      </w:rPr>
    </w:lvl>
    <w:lvl w:ilvl="4">
      <w:start w:val="1"/>
      <w:numFmt w:val="bullet"/>
      <w:lvlText w:val="o"/>
      <w:lvlJc w:val="left"/>
      <w:pPr>
        <w:tabs>
          <w:tab w:val="num" w:pos="4309"/>
        </w:tabs>
        <w:ind w:left="4309" w:hanging="360"/>
      </w:pPr>
      <w:rPr>
        <w:rFonts w:ascii="Courier New" w:hAnsi="Courier New" w:cs="Courier New" w:hint="default"/>
      </w:rPr>
    </w:lvl>
    <w:lvl w:ilvl="5">
      <w:start w:val="1"/>
      <w:numFmt w:val="bullet"/>
      <w:lvlText w:val=""/>
      <w:lvlJc w:val="left"/>
      <w:pPr>
        <w:tabs>
          <w:tab w:val="num" w:pos="5029"/>
        </w:tabs>
        <w:ind w:left="5029" w:hanging="360"/>
      </w:pPr>
      <w:rPr>
        <w:rFonts w:ascii="Wingdings" w:hAnsi="Wingdings" w:hint="default"/>
      </w:rPr>
    </w:lvl>
    <w:lvl w:ilvl="6">
      <w:start w:val="1"/>
      <w:numFmt w:val="bullet"/>
      <w:lvlText w:val=""/>
      <w:lvlJc w:val="left"/>
      <w:pPr>
        <w:tabs>
          <w:tab w:val="num" w:pos="5749"/>
        </w:tabs>
        <w:ind w:left="5749" w:hanging="360"/>
      </w:pPr>
      <w:rPr>
        <w:rFonts w:ascii="Symbol" w:hAnsi="Symbol" w:hint="default"/>
      </w:rPr>
    </w:lvl>
    <w:lvl w:ilvl="7">
      <w:start w:val="1"/>
      <w:numFmt w:val="bullet"/>
      <w:lvlText w:val="o"/>
      <w:lvlJc w:val="left"/>
      <w:pPr>
        <w:tabs>
          <w:tab w:val="num" w:pos="6469"/>
        </w:tabs>
        <w:ind w:left="6469" w:hanging="360"/>
      </w:pPr>
      <w:rPr>
        <w:rFonts w:ascii="Courier New" w:hAnsi="Courier New" w:cs="Courier New" w:hint="default"/>
      </w:rPr>
    </w:lvl>
    <w:lvl w:ilvl="8">
      <w:start w:val="1"/>
      <w:numFmt w:val="bullet"/>
      <w:lvlText w:val=""/>
      <w:lvlJc w:val="left"/>
      <w:pPr>
        <w:tabs>
          <w:tab w:val="num" w:pos="7189"/>
        </w:tabs>
        <w:ind w:left="7189" w:hanging="360"/>
      </w:pPr>
      <w:rPr>
        <w:rFonts w:ascii="Wingdings" w:hAnsi="Wingdings" w:hint="default"/>
      </w:rPr>
    </w:lvl>
  </w:abstractNum>
  <w:abstractNum w:abstractNumId="2" w15:restartNumberingAfterBreak="0">
    <w:nsid w:val="0C1E0705"/>
    <w:multiLevelType w:val="multilevel"/>
    <w:tmpl w:val="699034D6"/>
    <w:styleLink w:val="a0"/>
    <w:lvl w:ilvl="0">
      <w:start w:val="1"/>
      <w:numFmt w:val="decimal"/>
      <w:suff w:val="space"/>
      <w:lvlText w:val="%1."/>
      <w:lvlJc w:val="left"/>
      <w:pPr>
        <w:ind w:left="0" w:firstLine="709"/>
      </w:pPr>
      <w:rPr>
        <w:rFonts w:hint="default"/>
        <w:sz w:val="28"/>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 w15:restartNumberingAfterBreak="0">
    <w:nsid w:val="0FBC5326"/>
    <w:multiLevelType w:val="hybridMultilevel"/>
    <w:tmpl w:val="5BCE8648"/>
    <w:lvl w:ilvl="0" w:tplc="E71249C2">
      <w:start w:val="4"/>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192B3CED"/>
    <w:multiLevelType w:val="multilevel"/>
    <w:tmpl w:val="E66076E4"/>
    <w:lvl w:ilvl="0">
      <w:start w:val="1"/>
      <w:numFmt w:val="decimal"/>
      <w:lvlText w:val="%1."/>
      <w:lvlJc w:val="left"/>
      <w:pPr>
        <w:ind w:left="720" w:hanging="360"/>
      </w:pPr>
    </w:lvl>
    <w:lvl w:ilvl="1">
      <w:start w:val="1"/>
      <w:numFmt w:val="decimal"/>
      <w:isLgl/>
      <w:lvlText w:val="%1.%2"/>
      <w:lvlJc w:val="left"/>
      <w:pPr>
        <w:ind w:left="1129" w:hanging="4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5" w15:restartNumberingAfterBreak="0">
    <w:nsid w:val="1E165BFA"/>
    <w:multiLevelType w:val="multilevel"/>
    <w:tmpl w:val="C15ECA0A"/>
    <w:lvl w:ilvl="0">
      <w:start w:val="3"/>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6" w15:restartNumberingAfterBreak="0">
    <w:nsid w:val="26025E4E"/>
    <w:multiLevelType w:val="hybridMultilevel"/>
    <w:tmpl w:val="314EC82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 w15:restartNumberingAfterBreak="0">
    <w:nsid w:val="3A1A32D8"/>
    <w:multiLevelType w:val="hybridMultilevel"/>
    <w:tmpl w:val="25D01FA4"/>
    <w:lvl w:ilvl="0" w:tplc="A51CA452">
      <w:start w:val="1"/>
      <w:numFmt w:val="decimal"/>
      <w:lvlText w:val="%1"/>
      <w:lvlJc w:val="left"/>
      <w:pPr>
        <w:ind w:left="1429" w:hanging="360"/>
      </w:pPr>
      <w:rPr>
        <w:rFonts w:hint="default"/>
      </w:rPr>
    </w:lvl>
    <w:lvl w:ilvl="1" w:tplc="FFFFFFFF">
      <w:start w:val="1"/>
      <w:numFmt w:val="upperLetter"/>
      <w:lvlText w:val="%2."/>
      <w:lvlJc w:val="left"/>
      <w:pPr>
        <w:ind w:left="2161" w:hanging="372"/>
      </w:pPr>
      <w:rPr>
        <w:rFonts w:hint="default"/>
        <w:lang w:val="kk-KZ"/>
      </w:r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8" w15:restartNumberingAfterBreak="0">
    <w:nsid w:val="3F1B418E"/>
    <w:multiLevelType w:val="hybridMultilevel"/>
    <w:tmpl w:val="B0427ED2"/>
    <w:lvl w:ilvl="0" w:tplc="8FECEC7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576D473D"/>
    <w:multiLevelType w:val="multilevel"/>
    <w:tmpl w:val="0AE2DF88"/>
    <w:styleLink w:val="a1"/>
    <w:lvl w:ilvl="0">
      <w:start w:val="1"/>
      <w:numFmt w:val="decimal"/>
      <w:suff w:val="space"/>
      <w:lvlText w:val="%1."/>
      <w:lvlJc w:val="left"/>
      <w:pPr>
        <w:ind w:left="-310" w:firstLine="709"/>
      </w:pPr>
      <w:rPr>
        <w:rFonts w:ascii="Times New Roman" w:hAnsi="Times New Roman"/>
        <w:sz w:val="28"/>
        <w:szCs w:val="28"/>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0" w15:restartNumberingAfterBreak="0">
    <w:nsid w:val="5EDE2FFB"/>
    <w:multiLevelType w:val="hybridMultilevel"/>
    <w:tmpl w:val="CC6AB5F6"/>
    <w:lvl w:ilvl="0" w:tplc="3BC6771C">
      <w:start w:val="1"/>
      <w:numFmt w:val="decimal"/>
      <w:lvlText w:val="%1."/>
      <w:lvlJc w:val="left"/>
      <w:pPr>
        <w:ind w:left="1417" w:hanging="708"/>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15:restartNumberingAfterBreak="0">
    <w:nsid w:val="5F7B2F1D"/>
    <w:multiLevelType w:val="hybridMultilevel"/>
    <w:tmpl w:val="5A3895D2"/>
    <w:lvl w:ilvl="0" w:tplc="1BB8E290">
      <w:start w:val="1"/>
      <w:numFmt w:val="decimal"/>
      <w:pStyle w:val="a2"/>
      <w:lvlText w:val="%1."/>
      <w:lvlJc w:val="left"/>
      <w:pPr>
        <w:ind w:left="1146" w:hanging="360"/>
      </w:pPr>
      <w:rPr>
        <w:rFonts w:cs="Times New Roman"/>
      </w:rPr>
    </w:lvl>
    <w:lvl w:ilvl="1" w:tplc="04190019" w:tentative="1">
      <w:start w:val="1"/>
      <w:numFmt w:val="lowerLetter"/>
      <w:lvlText w:val="%2."/>
      <w:lvlJc w:val="left"/>
      <w:pPr>
        <w:ind w:left="1866" w:hanging="360"/>
      </w:pPr>
      <w:rPr>
        <w:rFonts w:cs="Times New Roman"/>
      </w:rPr>
    </w:lvl>
    <w:lvl w:ilvl="2" w:tplc="0419001B" w:tentative="1">
      <w:start w:val="1"/>
      <w:numFmt w:val="lowerRoman"/>
      <w:lvlText w:val="%3."/>
      <w:lvlJc w:val="right"/>
      <w:pPr>
        <w:ind w:left="2586" w:hanging="180"/>
      </w:pPr>
      <w:rPr>
        <w:rFonts w:cs="Times New Roman"/>
      </w:rPr>
    </w:lvl>
    <w:lvl w:ilvl="3" w:tplc="0419000F" w:tentative="1">
      <w:start w:val="1"/>
      <w:numFmt w:val="decimal"/>
      <w:lvlText w:val="%4."/>
      <w:lvlJc w:val="left"/>
      <w:pPr>
        <w:ind w:left="3306" w:hanging="360"/>
      </w:pPr>
      <w:rPr>
        <w:rFonts w:cs="Times New Roman"/>
      </w:rPr>
    </w:lvl>
    <w:lvl w:ilvl="4" w:tplc="04190019" w:tentative="1">
      <w:start w:val="1"/>
      <w:numFmt w:val="lowerLetter"/>
      <w:lvlText w:val="%5."/>
      <w:lvlJc w:val="left"/>
      <w:pPr>
        <w:ind w:left="4026" w:hanging="360"/>
      </w:pPr>
      <w:rPr>
        <w:rFonts w:cs="Times New Roman"/>
      </w:rPr>
    </w:lvl>
    <w:lvl w:ilvl="5" w:tplc="0419001B" w:tentative="1">
      <w:start w:val="1"/>
      <w:numFmt w:val="lowerRoman"/>
      <w:lvlText w:val="%6."/>
      <w:lvlJc w:val="right"/>
      <w:pPr>
        <w:ind w:left="4746" w:hanging="180"/>
      </w:pPr>
      <w:rPr>
        <w:rFonts w:cs="Times New Roman"/>
      </w:rPr>
    </w:lvl>
    <w:lvl w:ilvl="6" w:tplc="0419000F" w:tentative="1">
      <w:start w:val="1"/>
      <w:numFmt w:val="decimal"/>
      <w:lvlText w:val="%7."/>
      <w:lvlJc w:val="left"/>
      <w:pPr>
        <w:ind w:left="5466" w:hanging="360"/>
      </w:pPr>
      <w:rPr>
        <w:rFonts w:cs="Times New Roman"/>
      </w:rPr>
    </w:lvl>
    <w:lvl w:ilvl="7" w:tplc="04190019" w:tentative="1">
      <w:start w:val="1"/>
      <w:numFmt w:val="lowerLetter"/>
      <w:lvlText w:val="%8."/>
      <w:lvlJc w:val="left"/>
      <w:pPr>
        <w:ind w:left="6186" w:hanging="360"/>
      </w:pPr>
      <w:rPr>
        <w:rFonts w:cs="Times New Roman"/>
      </w:rPr>
    </w:lvl>
    <w:lvl w:ilvl="8" w:tplc="0419001B" w:tentative="1">
      <w:start w:val="1"/>
      <w:numFmt w:val="lowerRoman"/>
      <w:lvlText w:val="%9."/>
      <w:lvlJc w:val="right"/>
      <w:pPr>
        <w:ind w:left="6906" w:hanging="180"/>
      </w:pPr>
      <w:rPr>
        <w:rFonts w:cs="Times New Roman"/>
      </w:rPr>
    </w:lvl>
  </w:abstractNum>
  <w:abstractNum w:abstractNumId="12" w15:restartNumberingAfterBreak="0">
    <w:nsid w:val="665C2E60"/>
    <w:multiLevelType w:val="multilevel"/>
    <w:tmpl w:val="C33444E6"/>
    <w:lvl w:ilvl="0">
      <w:start w:val="3"/>
      <w:numFmt w:val="decimal"/>
      <w:lvlText w:val="%1"/>
      <w:lvlJc w:val="left"/>
      <w:pPr>
        <w:ind w:left="360" w:hanging="360"/>
      </w:pPr>
      <w:rPr>
        <w:rFonts w:hint="default"/>
        <w:b/>
      </w:rPr>
    </w:lvl>
    <w:lvl w:ilvl="1">
      <w:start w:val="4"/>
      <w:numFmt w:val="decimal"/>
      <w:lvlText w:val="%1.%2"/>
      <w:lvlJc w:val="left"/>
      <w:pPr>
        <w:ind w:left="1069" w:hanging="360"/>
      </w:pPr>
      <w:rPr>
        <w:rFonts w:hint="default"/>
        <w:b/>
      </w:rPr>
    </w:lvl>
    <w:lvl w:ilvl="2">
      <w:start w:val="1"/>
      <w:numFmt w:val="decimal"/>
      <w:lvlText w:val="%1.%2.%3"/>
      <w:lvlJc w:val="left"/>
      <w:pPr>
        <w:ind w:left="2138" w:hanging="720"/>
      </w:pPr>
      <w:rPr>
        <w:rFonts w:hint="default"/>
        <w:b/>
      </w:rPr>
    </w:lvl>
    <w:lvl w:ilvl="3">
      <w:start w:val="1"/>
      <w:numFmt w:val="decimal"/>
      <w:lvlText w:val="%1.%2.%3.%4"/>
      <w:lvlJc w:val="left"/>
      <w:pPr>
        <w:ind w:left="2847" w:hanging="720"/>
      </w:pPr>
      <w:rPr>
        <w:rFonts w:hint="default"/>
        <w:b/>
      </w:rPr>
    </w:lvl>
    <w:lvl w:ilvl="4">
      <w:start w:val="1"/>
      <w:numFmt w:val="decimal"/>
      <w:lvlText w:val="%1.%2.%3.%4.%5"/>
      <w:lvlJc w:val="left"/>
      <w:pPr>
        <w:ind w:left="3916" w:hanging="1080"/>
      </w:pPr>
      <w:rPr>
        <w:rFonts w:hint="default"/>
        <w:b/>
      </w:rPr>
    </w:lvl>
    <w:lvl w:ilvl="5">
      <w:start w:val="1"/>
      <w:numFmt w:val="decimal"/>
      <w:lvlText w:val="%1.%2.%3.%4.%5.%6"/>
      <w:lvlJc w:val="left"/>
      <w:pPr>
        <w:ind w:left="4625" w:hanging="1080"/>
      </w:pPr>
      <w:rPr>
        <w:rFonts w:hint="default"/>
        <w:b/>
      </w:rPr>
    </w:lvl>
    <w:lvl w:ilvl="6">
      <w:start w:val="1"/>
      <w:numFmt w:val="decimal"/>
      <w:lvlText w:val="%1.%2.%3.%4.%5.%6.%7"/>
      <w:lvlJc w:val="left"/>
      <w:pPr>
        <w:ind w:left="5694" w:hanging="1440"/>
      </w:pPr>
      <w:rPr>
        <w:rFonts w:hint="default"/>
        <w:b/>
      </w:rPr>
    </w:lvl>
    <w:lvl w:ilvl="7">
      <w:start w:val="1"/>
      <w:numFmt w:val="decimal"/>
      <w:lvlText w:val="%1.%2.%3.%4.%5.%6.%7.%8"/>
      <w:lvlJc w:val="left"/>
      <w:pPr>
        <w:ind w:left="6403" w:hanging="1440"/>
      </w:pPr>
      <w:rPr>
        <w:rFonts w:hint="default"/>
        <w:b/>
      </w:rPr>
    </w:lvl>
    <w:lvl w:ilvl="8">
      <w:start w:val="1"/>
      <w:numFmt w:val="decimal"/>
      <w:lvlText w:val="%1.%2.%3.%4.%5.%6.%7.%8.%9"/>
      <w:lvlJc w:val="left"/>
      <w:pPr>
        <w:ind w:left="7472" w:hanging="1800"/>
      </w:pPr>
      <w:rPr>
        <w:rFonts w:hint="default"/>
        <w:b/>
      </w:rPr>
    </w:lvl>
  </w:abstractNum>
  <w:abstractNum w:abstractNumId="13" w15:restartNumberingAfterBreak="0">
    <w:nsid w:val="670F7B9A"/>
    <w:multiLevelType w:val="multilevel"/>
    <w:tmpl w:val="D9341870"/>
    <w:styleLink w:val="a3"/>
    <w:lvl w:ilvl="0">
      <w:start w:val="1"/>
      <w:numFmt w:val="bullet"/>
      <w:lvlText w:val=""/>
      <w:lvlJc w:val="left"/>
      <w:pPr>
        <w:tabs>
          <w:tab w:val="num" w:pos="1800"/>
        </w:tabs>
        <w:ind w:left="1800" w:hanging="360"/>
      </w:pPr>
      <w:rPr>
        <w:rFonts w:ascii="Symbol" w:hAnsi="Symbol" w:hint="default"/>
        <w:dstrike w:val="0"/>
        <w:sz w:val="28"/>
        <w:szCs w:val="28"/>
        <w:vertAlign w:val="baseline"/>
      </w:rPr>
    </w:lvl>
    <w:lvl w:ilvl="1">
      <w:start w:val="1"/>
      <w:numFmt w:val="bullet"/>
      <w:lvlText w:val="o"/>
      <w:lvlJc w:val="left"/>
      <w:pPr>
        <w:tabs>
          <w:tab w:val="num" w:pos="2520"/>
        </w:tabs>
        <w:ind w:left="2520" w:hanging="360"/>
      </w:pPr>
      <w:rPr>
        <w:rFonts w:ascii="Courier New" w:hAnsi="Courier New" w:cs="Courier New" w:hint="default"/>
      </w:rPr>
    </w:lvl>
    <w:lvl w:ilvl="2">
      <w:start w:val="1"/>
      <w:numFmt w:val="bullet"/>
      <w:lvlText w:val=""/>
      <w:lvlJc w:val="left"/>
      <w:pPr>
        <w:tabs>
          <w:tab w:val="num" w:pos="3240"/>
        </w:tabs>
        <w:ind w:left="3240" w:hanging="360"/>
      </w:pPr>
      <w:rPr>
        <w:rFonts w:ascii="Wingdings" w:hAnsi="Wingdings" w:hint="default"/>
      </w:rPr>
    </w:lvl>
    <w:lvl w:ilvl="3">
      <w:start w:val="1"/>
      <w:numFmt w:val="bullet"/>
      <w:lvlText w:val=""/>
      <w:lvlJc w:val="left"/>
      <w:pPr>
        <w:tabs>
          <w:tab w:val="num" w:pos="3960"/>
        </w:tabs>
        <w:ind w:left="3960" w:hanging="360"/>
      </w:pPr>
      <w:rPr>
        <w:rFonts w:ascii="Symbol" w:hAnsi="Symbol" w:hint="default"/>
      </w:rPr>
    </w:lvl>
    <w:lvl w:ilvl="4">
      <w:start w:val="1"/>
      <w:numFmt w:val="bullet"/>
      <w:lvlText w:val="o"/>
      <w:lvlJc w:val="left"/>
      <w:pPr>
        <w:tabs>
          <w:tab w:val="num" w:pos="4680"/>
        </w:tabs>
        <w:ind w:left="4680" w:hanging="360"/>
      </w:pPr>
      <w:rPr>
        <w:rFonts w:ascii="Courier New" w:hAnsi="Courier New" w:cs="Courier New" w:hint="default"/>
      </w:rPr>
    </w:lvl>
    <w:lvl w:ilvl="5">
      <w:start w:val="1"/>
      <w:numFmt w:val="bullet"/>
      <w:lvlText w:val=""/>
      <w:lvlJc w:val="left"/>
      <w:pPr>
        <w:tabs>
          <w:tab w:val="num" w:pos="5400"/>
        </w:tabs>
        <w:ind w:left="5400" w:hanging="360"/>
      </w:pPr>
      <w:rPr>
        <w:rFonts w:ascii="Wingdings" w:hAnsi="Wingdings" w:hint="default"/>
      </w:rPr>
    </w:lvl>
    <w:lvl w:ilvl="6">
      <w:start w:val="1"/>
      <w:numFmt w:val="bullet"/>
      <w:lvlText w:val=""/>
      <w:lvlJc w:val="left"/>
      <w:pPr>
        <w:tabs>
          <w:tab w:val="num" w:pos="6120"/>
        </w:tabs>
        <w:ind w:left="6120" w:hanging="360"/>
      </w:pPr>
      <w:rPr>
        <w:rFonts w:ascii="Symbol" w:hAnsi="Symbol" w:hint="default"/>
      </w:rPr>
    </w:lvl>
    <w:lvl w:ilvl="7">
      <w:start w:val="1"/>
      <w:numFmt w:val="bullet"/>
      <w:lvlText w:val="o"/>
      <w:lvlJc w:val="left"/>
      <w:pPr>
        <w:tabs>
          <w:tab w:val="num" w:pos="6840"/>
        </w:tabs>
        <w:ind w:left="6840" w:hanging="360"/>
      </w:pPr>
      <w:rPr>
        <w:rFonts w:ascii="Courier New" w:hAnsi="Courier New" w:cs="Courier New" w:hint="default"/>
      </w:rPr>
    </w:lvl>
    <w:lvl w:ilvl="8">
      <w:start w:val="1"/>
      <w:numFmt w:val="bullet"/>
      <w:lvlText w:val=""/>
      <w:lvlJc w:val="left"/>
      <w:pPr>
        <w:tabs>
          <w:tab w:val="num" w:pos="7560"/>
        </w:tabs>
        <w:ind w:left="7560" w:hanging="360"/>
      </w:pPr>
      <w:rPr>
        <w:rFonts w:ascii="Wingdings" w:hAnsi="Wingdings" w:hint="default"/>
      </w:rPr>
    </w:lvl>
  </w:abstractNum>
  <w:abstractNum w:abstractNumId="14" w15:restartNumberingAfterBreak="0">
    <w:nsid w:val="6BC831EA"/>
    <w:multiLevelType w:val="hybridMultilevel"/>
    <w:tmpl w:val="40B0EADC"/>
    <w:lvl w:ilvl="0" w:tplc="AE768D5A">
      <w:start w:val="1"/>
      <w:numFmt w:val="decimal"/>
      <w:lvlText w:val="%1."/>
      <w:lvlJc w:val="left"/>
      <w:pPr>
        <w:ind w:left="1429" w:hanging="360"/>
      </w:pPr>
      <w:rPr>
        <w:b w:val="0"/>
        <w:bCs/>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 w15:restartNumberingAfterBreak="0">
    <w:nsid w:val="6C402C58"/>
    <w:multiLevelType w:val="multilevel"/>
    <w:tmpl w:val="F1F87D58"/>
    <w:lvl w:ilvl="0">
      <w:start w:val="1"/>
      <w:numFmt w:val="decimal"/>
      <w:pStyle w:val="figurecaption"/>
      <w:lvlText w:val="Figure %1. "/>
      <w:lvlJc w:val="left"/>
      <w:pPr>
        <w:tabs>
          <w:tab w:val="num" w:pos="720"/>
        </w:tabs>
      </w:pPr>
      <w:rPr>
        <w:rFonts w:ascii="Times New Roman" w:hAnsi="Times New Roman" w:hint="default"/>
        <w:b w:val="0"/>
        <w:i w:val="0"/>
        <w:sz w:val="16"/>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6" w15:restartNumberingAfterBreak="0">
    <w:nsid w:val="6CD32DA8"/>
    <w:multiLevelType w:val="singleLevel"/>
    <w:tmpl w:val="166470C2"/>
    <w:lvl w:ilvl="0">
      <w:start w:val="1"/>
      <w:numFmt w:val="upperRoman"/>
      <w:pStyle w:val="tablehead"/>
      <w:lvlText w:val="TABLE %1. "/>
      <w:lvlJc w:val="left"/>
      <w:pPr>
        <w:tabs>
          <w:tab w:val="num" w:pos="1080"/>
        </w:tabs>
      </w:pPr>
      <w:rPr>
        <w:rFonts w:ascii="Times New Roman" w:hAnsi="Times New Roman" w:hint="default"/>
        <w:b w:val="0"/>
        <w:i w:val="0"/>
        <w:sz w:val="16"/>
      </w:rPr>
    </w:lvl>
  </w:abstractNum>
  <w:abstractNum w:abstractNumId="17" w15:restartNumberingAfterBreak="0">
    <w:nsid w:val="746F0531"/>
    <w:multiLevelType w:val="hybridMultilevel"/>
    <w:tmpl w:val="894A7210"/>
    <w:lvl w:ilvl="0" w:tplc="7DA4855C">
      <w:start w:val="1"/>
      <w:numFmt w:val="decimal"/>
      <w:lvlText w:val="%1."/>
      <w:lvlJc w:val="left"/>
      <w:pPr>
        <w:ind w:left="1069" w:hanging="360"/>
      </w:pPr>
      <w:rPr>
        <w:rFonts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15:restartNumberingAfterBreak="0">
    <w:nsid w:val="7738779A"/>
    <w:multiLevelType w:val="multilevel"/>
    <w:tmpl w:val="77EC1FB2"/>
    <w:styleLink w:val="headings"/>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851"/>
        </w:tabs>
        <w:ind w:left="851" w:hanging="851"/>
      </w:pPr>
      <w:rPr>
        <w:rFonts w:hint="default"/>
      </w:rPr>
    </w:lvl>
    <w:lvl w:ilvl="4">
      <w:start w:val="1"/>
      <w:numFmt w:val="decimal"/>
      <w:lvlText w:val="%1.%2.%3.%4.%5"/>
      <w:lvlJc w:val="left"/>
      <w:pPr>
        <w:tabs>
          <w:tab w:val="num" w:pos="964"/>
        </w:tabs>
        <w:ind w:left="964" w:hanging="964"/>
      </w:pPr>
      <w:rPr>
        <w:rFonts w:ascii="Times New Roman" w:hAnsi="Times New Roman" w:hint="default"/>
        <w:b w:val="0"/>
        <w:i/>
        <w:sz w:val="20"/>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9" w15:restartNumberingAfterBreak="0">
    <w:nsid w:val="7BF82463"/>
    <w:multiLevelType w:val="hybridMultilevel"/>
    <w:tmpl w:val="4CC6D464"/>
    <w:lvl w:ilvl="0" w:tplc="957407A0">
      <w:start w:val="1"/>
      <w:numFmt w:val="decimal"/>
      <w:lvlText w:val="%1."/>
      <w:lvlJc w:val="left"/>
      <w:pPr>
        <w:ind w:left="1412" w:hanging="732"/>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1651590917">
    <w:abstractNumId w:val="9"/>
  </w:num>
  <w:num w:numId="2" w16cid:durableId="1270696527">
    <w:abstractNumId w:val="13"/>
  </w:num>
  <w:num w:numId="3" w16cid:durableId="1756508842">
    <w:abstractNumId w:val="11"/>
  </w:num>
  <w:num w:numId="4" w16cid:durableId="570578339">
    <w:abstractNumId w:val="1"/>
  </w:num>
  <w:num w:numId="5" w16cid:durableId="840048213">
    <w:abstractNumId w:val="2"/>
  </w:num>
  <w:num w:numId="6" w16cid:durableId="383069297">
    <w:abstractNumId w:val="15"/>
  </w:num>
  <w:num w:numId="7" w16cid:durableId="1715080145">
    <w:abstractNumId w:val="16"/>
  </w:num>
  <w:num w:numId="8" w16cid:durableId="30157133">
    <w:abstractNumId w:val="10"/>
  </w:num>
  <w:num w:numId="9" w16cid:durableId="1129930450">
    <w:abstractNumId w:val="18"/>
  </w:num>
  <w:num w:numId="10" w16cid:durableId="1246233096">
    <w:abstractNumId w:val="19"/>
  </w:num>
  <w:num w:numId="11" w16cid:durableId="1084761425">
    <w:abstractNumId w:val="7"/>
  </w:num>
  <w:num w:numId="12" w16cid:durableId="531921430">
    <w:abstractNumId w:val="4"/>
  </w:num>
  <w:num w:numId="13" w16cid:durableId="327438853">
    <w:abstractNumId w:val="17"/>
  </w:num>
  <w:num w:numId="14" w16cid:durableId="2131169547">
    <w:abstractNumId w:val="3"/>
  </w:num>
  <w:num w:numId="15" w16cid:durableId="758528404">
    <w:abstractNumId w:val="6"/>
  </w:num>
  <w:num w:numId="16" w16cid:durableId="1682899543">
    <w:abstractNumId w:val="0"/>
  </w:num>
  <w:num w:numId="17" w16cid:durableId="1285574006">
    <w:abstractNumId w:val="12"/>
  </w:num>
  <w:num w:numId="18" w16cid:durableId="1890845177">
    <w:abstractNumId w:val="14"/>
  </w:num>
  <w:num w:numId="19" w16cid:durableId="971982006">
    <w:abstractNumId w:val="5"/>
  </w:num>
  <w:num w:numId="20" w16cid:durableId="455417072">
    <w:abstractNumId w:val="8"/>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hideSpelling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Formatting/>
  <w:defaultTabStop w:val="709"/>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B5AC7"/>
    <w:rsid w:val="0000048A"/>
    <w:rsid w:val="0000081F"/>
    <w:rsid w:val="00000E62"/>
    <w:rsid w:val="000015C3"/>
    <w:rsid w:val="000018F3"/>
    <w:rsid w:val="00001A3F"/>
    <w:rsid w:val="0000208C"/>
    <w:rsid w:val="00002942"/>
    <w:rsid w:val="0000394D"/>
    <w:rsid w:val="00003A58"/>
    <w:rsid w:val="00003C2D"/>
    <w:rsid w:val="00003C8A"/>
    <w:rsid w:val="00003F0F"/>
    <w:rsid w:val="000042E1"/>
    <w:rsid w:val="000044A2"/>
    <w:rsid w:val="00004CBF"/>
    <w:rsid w:val="00004DED"/>
    <w:rsid w:val="0000536E"/>
    <w:rsid w:val="00005423"/>
    <w:rsid w:val="00005F55"/>
    <w:rsid w:val="000061C2"/>
    <w:rsid w:val="00006631"/>
    <w:rsid w:val="00006C13"/>
    <w:rsid w:val="000070D4"/>
    <w:rsid w:val="00007154"/>
    <w:rsid w:val="00010A34"/>
    <w:rsid w:val="00010A9A"/>
    <w:rsid w:val="00010FAB"/>
    <w:rsid w:val="00012A54"/>
    <w:rsid w:val="00013645"/>
    <w:rsid w:val="0001376C"/>
    <w:rsid w:val="000137F7"/>
    <w:rsid w:val="000144A2"/>
    <w:rsid w:val="0001497B"/>
    <w:rsid w:val="00014E51"/>
    <w:rsid w:val="00015157"/>
    <w:rsid w:val="0001586E"/>
    <w:rsid w:val="000178AD"/>
    <w:rsid w:val="000178BA"/>
    <w:rsid w:val="00022AE4"/>
    <w:rsid w:val="00022C40"/>
    <w:rsid w:val="00022F2E"/>
    <w:rsid w:val="00023C88"/>
    <w:rsid w:val="00024EE1"/>
    <w:rsid w:val="00024FD0"/>
    <w:rsid w:val="00025337"/>
    <w:rsid w:val="0002614F"/>
    <w:rsid w:val="00026373"/>
    <w:rsid w:val="000269CF"/>
    <w:rsid w:val="00026DAF"/>
    <w:rsid w:val="00027591"/>
    <w:rsid w:val="00027AB5"/>
    <w:rsid w:val="00030A65"/>
    <w:rsid w:val="0003187C"/>
    <w:rsid w:val="00032F21"/>
    <w:rsid w:val="00033016"/>
    <w:rsid w:val="000336F6"/>
    <w:rsid w:val="00033A52"/>
    <w:rsid w:val="000344B0"/>
    <w:rsid w:val="000345E7"/>
    <w:rsid w:val="000346FA"/>
    <w:rsid w:val="000357CE"/>
    <w:rsid w:val="00035FFD"/>
    <w:rsid w:val="00036CA1"/>
    <w:rsid w:val="00037557"/>
    <w:rsid w:val="0003784B"/>
    <w:rsid w:val="00040D16"/>
    <w:rsid w:val="00040E59"/>
    <w:rsid w:val="0004126C"/>
    <w:rsid w:val="0004133F"/>
    <w:rsid w:val="00041529"/>
    <w:rsid w:val="00041801"/>
    <w:rsid w:val="00041A39"/>
    <w:rsid w:val="00041DC6"/>
    <w:rsid w:val="00041EE4"/>
    <w:rsid w:val="00042790"/>
    <w:rsid w:val="000433FF"/>
    <w:rsid w:val="0004527D"/>
    <w:rsid w:val="000452B0"/>
    <w:rsid w:val="00045D31"/>
    <w:rsid w:val="00046A4F"/>
    <w:rsid w:val="000474FE"/>
    <w:rsid w:val="0004793E"/>
    <w:rsid w:val="00047D17"/>
    <w:rsid w:val="00047E9E"/>
    <w:rsid w:val="00050B11"/>
    <w:rsid w:val="000511A5"/>
    <w:rsid w:val="00051FE4"/>
    <w:rsid w:val="000522BF"/>
    <w:rsid w:val="00052E8D"/>
    <w:rsid w:val="00053442"/>
    <w:rsid w:val="00053F12"/>
    <w:rsid w:val="000553B5"/>
    <w:rsid w:val="00055EEE"/>
    <w:rsid w:val="00056B0C"/>
    <w:rsid w:val="00057338"/>
    <w:rsid w:val="000574EC"/>
    <w:rsid w:val="00057E7D"/>
    <w:rsid w:val="00060184"/>
    <w:rsid w:val="000602AF"/>
    <w:rsid w:val="000606B2"/>
    <w:rsid w:val="0006147A"/>
    <w:rsid w:val="000619F2"/>
    <w:rsid w:val="00061AAF"/>
    <w:rsid w:val="00062E0B"/>
    <w:rsid w:val="00063402"/>
    <w:rsid w:val="000640D0"/>
    <w:rsid w:val="0006443C"/>
    <w:rsid w:val="00064512"/>
    <w:rsid w:val="000655CE"/>
    <w:rsid w:val="000658EE"/>
    <w:rsid w:val="00066561"/>
    <w:rsid w:val="00067DA8"/>
    <w:rsid w:val="00072D53"/>
    <w:rsid w:val="00073469"/>
    <w:rsid w:val="00074D84"/>
    <w:rsid w:val="000751FC"/>
    <w:rsid w:val="00075BF6"/>
    <w:rsid w:val="00075C3D"/>
    <w:rsid w:val="00076AF8"/>
    <w:rsid w:val="00076EB8"/>
    <w:rsid w:val="0007700D"/>
    <w:rsid w:val="000771DD"/>
    <w:rsid w:val="000808CF"/>
    <w:rsid w:val="000811FC"/>
    <w:rsid w:val="0008131A"/>
    <w:rsid w:val="000814CA"/>
    <w:rsid w:val="000818EE"/>
    <w:rsid w:val="00083625"/>
    <w:rsid w:val="00083E94"/>
    <w:rsid w:val="000842F0"/>
    <w:rsid w:val="00084550"/>
    <w:rsid w:val="000849BB"/>
    <w:rsid w:val="00084E81"/>
    <w:rsid w:val="0008684B"/>
    <w:rsid w:val="00086B6C"/>
    <w:rsid w:val="000871E2"/>
    <w:rsid w:val="00092846"/>
    <w:rsid w:val="0009299C"/>
    <w:rsid w:val="0009331E"/>
    <w:rsid w:val="00094135"/>
    <w:rsid w:val="0009425F"/>
    <w:rsid w:val="000943AA"/>
    <w:rsid w:val="000944B3"/>
    <w:rsid w:val="000948E0"/>
    <w:rsid w:val="0009528A"/>
    <w:rsid w:val="00095754"/>
    <w:rsid w:val="0009586C"/>
    <w:rsid w:val="00095AF6"/>
    <w:rsid w:val="00095FCB"/>
    <w:rsid w:val="000968DC"/>
    <w:rsid w:val="00096BD5"/>
    <w:rsid w:val="00097681"/>
    <w:rsid w:val="000A0157"/>
    <w:rsid w:val="000A01C1"/>
    <w:rsid w:val="000A1004"/>
    <w:rsid w:val="000A1B32"/>
    <w:rsid w:val="000A2346"/>
    <w:rsid w:val="000A2748"/>
    <w:rsid w:val="000A2959"/>
    <w:rsid w:val="000A3B8C"/>
    <w:rsid w:val="000A46A0"/>
    <w:rsid w:val="000A56E2"/>
    <w:rsid w:val="000A6169"/>
    <w:rsid w:val="000A6755"/>
    <w:rsid w:val="000A6C6D"/>
    <w:rsid w:val="000A70F9"/>
    <w:rsid w:val="000A73DF"/>
    <w:rsid w:val="000A7750"/>
    <w:rsid w:val="000A7B7B"/>
    <w:rsid w:val="000B015F"/>
    <w:rsid w:val="000B0211"/>
    <w:rsid w:val="000B0498"/>
    <w:rsid w:val="000B0875"/>
    <w:rsid w:val="000B1225"/>
    <w:rsid w:val="000B1288"/>
    <w:rsid w:val="000B166D"/>
    <w:rsid w:val="000B1869"/>
    <w:rsid w:val="000B1E98"/>
    <w:rsid w:val="000B287B"/>
    <w:rsid w:val="000B298F"/>
    <w:rsid w:val="000B36CF"/>
    <w:rsid w:val="000B3AD3"/>
    <w:rsid w:val="000B5340"/>
    <w:rsid w:val="000B5D26"/>
    <w:rsid w:val="000B5DBF"/>
    <w:rsid w:val="000B6DBA"/>
    <w:rsid w:val="000B6FE0"/>
    <w:rsid w:val="000B708C"/>
    <w:rsid w:val="000C18E7"/>
    <w:rsid w:val="000C2523"/>
    <w:rsid w:val="000C304E"/>
    <w:rsid w:val="000C33E6"/>
    <w:rsid w:val="000C3448"/>
    <w:rsid w:val="000C3456"/>
    <w:rsid w:val="000C4160"/>
    <w:rsid w:val="000C4DA6"/>
    <w:rsid w:val="000C5011"/>
    <w:rsid w:val="000C5ED2"/>
    <w:rsid w:val="000C74A2"/>
    <w:rsid w:val="000D01B4"/>
    <w:rsid w:val="000D4D43"/>
    <w:rsid w:val="000D4F21"/>
    <w:rsid w:val="000D6626"/>
    <w:rsid w:val="000D6892"/>
    <w:rsid w:val="000D6C25"/>
    <w:rsid w:val="000D6CA3"/>
    <w:rsid w:val="000D6D55"/>
    <w:rsid w:val="000D707B"/>
    <w:rsid w:val="000D7250"/>
    <w:rsid w:val="000E0A5F"/>
    <w:rsid w:val="000E129A"/>
    <w:rsid w:val="000E1495"/>
    <w:rsid w:val="000E154D"/>
    <w:rsid w:val="000E1624"/>
    <w:rsid w:val="000E17FE"/>
    <w:rsid w:val="000E1AA3"/>
    <w:rsid w:val="000E1D8C"/>
    <w:rsid w:val="000E2BD0"/>
    <w:rsid w:val="000E46FE"/>
    <w:rsid w:val="000E4789"/>
    <w:rsid w:val="000E5549"/>
    <w:rsid w:val="000E6480"/>
    <w:rsid w:val="000E71D2"/>
    <w:rsid w:val="000E7CBB"/>
    <w:rsid w:val="000F0AFD"/>
    <w:rsid w:val="000F0C2E"/>
    <w:rsid w:val="000F119C"/>
    <w:rsid w:val="000F2B4A"/>
    <w:rsid w:val="000F31F3"/>
    <w:rsid w:val="000F346D"/>
    <w:rsid w:val="000F40C2"/>
    <w:rsid w:val="000F43EA"/>
    <w:rsid w:val="000F45DA"/>
    <w:rsid w:val="000F50C5"/>
    <w:rsid w:val="000F5713"/>
    <w:rsid w:val="000F5E8B"/>
    <w:rsid w:val="000F6EAA"/>
    <w:rsid w:val="000F733E"/>
    <w:rsid w:val="000F742A"/>
    <w:rsid w:val="00100321"/>
    <w:rsid w:val="00100A82"/>
    <w:rsid w:val="001012DC"/>
    <w:rsid w:val="0010252F"/>
    <w:rsid w:val="001025B4"/>
    <w:rsid w:val="00102B31"/>
    <w:rsid w:val="001033C6"/>
    <w:rsid w:val="00103AE3"/>
    <w:rsid w:val="00104D8B"/>
    <w:rsid w:val="00105306"/>
    <w:rsid w:val="001058C2"/>
    <w:rsid w:val="00105A0C"/>
    <w:rsid w:val="00105E20"/>
    <w:rsid w:val="00106F1D"/>
    <w:rsid w:val="0010720F"/>
    <w:rsid w:val="001101D2"/>
    <w:rsid w:val="00110F1C"/>
    <w:rsid w:val="00110F8F"/>
    <w:rsid w:val="00111247"/>
    <w:rsid w:val="001125E1"/>
    <w:rsid w:val="00112E49"/>
    <w:rsid w:val="0011324E"/>
    <w:rsid w:val="0011327C"/>
    <w:rsid w:val="00113A66"/>
    <w:rsid w:val="00113E9B"/>
    <w:rsid w:val="00113F39"/>
    <w:rsid w:val="00114C57"/>
    <w:rsid w:val="001162DC"/>
    <w:rsid w:val="00116753"/>
    <w:rsid w:val="0011677A"/>
    <w:rsid w:val="001167EE"/>
    <w:rsid w:val="00117C52"/>
    <w:rsid w:val="00117FBA"/>
    <w:rsid w:val="00121FCD"/>
    <w:rsid w:val="0012451D"/>
    <w:rsid w:val="001256DA"/>
    <w:rsid w:val="00125A9F"/>
    <w:rsid w:val="00125B5F"/>
    <w:rsid w:val="00125EDA"/>
    <w:rsid w:val="00127AE5"/>
    <w:rsid w:val="00127F43"/>
    <w:rsid w:val="00130AE8"/>
    <w:rsid w:val="00131611"/>
    <w:rsid w:val="00132686"/>
    <w:rsid w:val="0013327E"/>
    <w:rsid w:val="0013396E"/>
    <w:rsid w:val="0013468A"/>
    <w:rsid w:val="00134787"/>
    <w:rsid w:val="001348E9"/>
    <w:rsid w:val="00134D88"/>
    <w:rsid w:val="00135E96"/>
    <w:rsid w:val="00136056"/>
    <w:rsid w:val="001363CE"/>
    <w:rsid w:val="00137195"/>
    <w:rsid w:val="00137684"/>
    <w:rsid w:val="00137C6C"/>
    <w:rsid w:val="00137F19"/>
    <w:rsid w:val="00140D4D"/>
    <w:rsid w:val="00141DFC"/>
    <w:rsid w:val="00142404"/>
    <w:rsid w:val="00142643"/>
    <w:rsid w:val="0014282F"/>
    <w:rsid w:val="0014342E"/>
    <w:rsid w:val="00143E63"/>
    <w:rsid w:val="00144582"/>
    <w:rsid w:val="001445D4"/>
    <w:rsid w:val="0014471E"/>
    <w:rsid w:val="00144EB9"/>
    <w:rsid w:val="00145504"/>
    <w:rsid w:val="00147585"/>
    <w:rsid w:val="00147C71"/>
    <w:rsid w:val="001501A8"/>
    <w:rsid w:val="00150523"/>
    <w:rsid w:val="0015244E"/>
    <w:rsid w:val="0015245F"/>
    <w:rsid w:val="00152D81"/>
    <w:rsid w:val="00152F48"/>
    <w:rsid w:val="00153000"/>
    <w:rsid w:val="00154814"/>
    <w:rsid w:val="00155220"/>
    <w:rsid w:val="0015601C"/>
    <w:rsid w:val="00157584"/>
    <w:rsid w:val="00157774"/>
    <w:rsid w:val="001577A5"/>
    <w:rsid w:val="00157A9E"/>
    <w:rsid w:val="001607F9"/>
    <w:rsid w:val="00161866"/>
    <w:rsid w:val="00161A47"/>
    <w:rsid w:val="00162431"/>
    <w:rsid w:val="001643FB"/>
    <w:rsid w:val="00164A50"/>
    <w:rsid w:val="00165D37"/>
    <w:rsid w:val="00166767"/>
    <w:rsid w:val="00167348"/>
    <w:rsid w:val="0016795C"/>
    <w:rsid w:val="00170EAA"/>
    <w:rsid w:val="00171AA9"/>
    <w:rsid w:val="00172046"/>
    <w:rsid w:val="00172173"/>
    <w:rsid w:val="0017226F"/>
    <w:rsid w:val="00172F26"/>
    <w:rsid w:val="00173CCB"/>
    <w:rsid w:val="0017559B"/>
    <w:rsid w:val="00175942"/>
    <w:rsid w:val="00176194"/>
    <w:rsid w:val="00176465"/>
    <w:rsid w:val="00177E5C"/>
    <w:rsid w:val="00180049"/>
    <w:rsid w:val="00180800"/>
    <w:rsid w:val="00180BA4"/>
    <w:rsid w:val="001813AA"/>
    <w:rsid w:val="001817E1"/>
    <w:rsid w:val="00181830"/>
    <w:rsid w:val="00181FAD"/>
    <w:rsid w:val="00183DF9"/>
    <w:rsid w:val="00183E23"/>
    <w:rsid w:val="0018557C"/>
    <w:rsid w:val="00185948"/>
    <w:rsid w:val="0018599E"/>
    <w:rsid w:val="00186308"/>
    <w:rsid w:val="001870DB"/>
    <w:rsid w:val="001878CC"/>
    <w:rsid w:val="00187F95"/>
    <w:rsid w:val="001912FF"/>
    <w:rsid w:val="00191503"/>
    <w:rsid w:val="00191ECA"/>
    <w:rsid w:val="001923EA"/>
    <w:rsid w:val="001924F5"/>
    <w:rsid w:val="00192A77"/>
    <w:rsid w:val="00192E0D"/>
    <w:rsid w:val="00194756"/>
    <w:rsid w:val="00194C8B"/>
    <w:rsid w:val="00194E9E"/>
    <w:rsid w:val="0019508C"/>
    <w:rsid w:val="001960A5"/>
    <w:rsid w:val="00196FD8"/>
    <w:rsid w:val="001A0275"/>
    <w:rsid w:val="001A04BA"/>
    <w:rsid w:val="001A04BF"/>
    <w:rsid w:val="001A07A6"/>
    <w:rsid w:val="001A0BE0"/>
    <w:rsid w:val="001A0C23"/>
    <w:rsid w:val="001A0E9B"/>
    <w:rsid w:val="001A2113"/>
    <w:rsid w:val="001A37F9"/>
    <w:rsid w:val="001A5D76"/>
    <w:rsid w:val="001A5E7B"/>
    <w:rsid w:val="001A6258"/>
    <w:rsid w:val="001A6BB6"/>
    <w:rsid w:val="001A6D00"/>
    <w:rsid w:val="001A725E"/>
    <w:rsid w:val="001A78E4"/>
    <w:rsid w:val="001A7D9E"/>
    <w:rsid w:val="001B0057"/>
    <w:rsid w:val="001B0B43"/>
    <w:rsid w:val="001B0CF2"/>
    <w:rsid w:val="001B0FCA"/>
    <w:rsid w:val="001B1814"/>
    <w:rsid w:val="001B1F64"/>
    <w:rsid w:val="001B2101"/>
    <w:rsid w:val="001B303B"/>
    <w:rsid w:val="001B30F5"/>
    <w:rsid w:val="001B3B0E"/>
    <w:rsid w:val="001B3B76"/>
    <w:rsid w:val="001B4A4D"/>
    <w:rsid w:val="001B561A"/>
    <w:rsid w:val="001B6602"/>
    <w:rsid w:val="001B6DD5"/>
    <w:rsid w:val="001B7AA8"/>
    <w:rsid w:val="001B7FB0"/>
    <w:rsid w:val="001C0DA2"/>
    <w:rsid w:val="001C153B"/>
    <w:rsid w:val="001C20C7"/>
    <w:rsid w:val="001C2C95"/>
    <w:rsid w:val="001C3297"/>
    <w:rsid w:val="001C338F"/>
    <w:rsid w:val="001C4A19"/>
    <w:rsid w:val="001C4BFD"/>
    <w:rsid w:val="001C5CA5"/>
    <w:rsid w:val="001C6C39"/>
    <w:rsid w:val="001C6FF8"/>
    <w:rsid w:val="001C79D2"/>
    <w:rsid w:val="001C7CB3"/>
    <w:rsid w:val="001D0318"/>
    <w:rsid w:val="001D0B3A"/>
    <w:rsid w:val="001D117B"/>
    <w:rsid w:val="001D1AC5"/>
    <w:rsid w:val="001D3445"/>
    <w:rsid w:val="001D3AE3"/>
    <w:rsid w:val="001D3C91"/>
    <w:rsid w:val="001D3F9B"/>
    <w:rsid w:val="001D426A"/>
    <w:rsid w:val="001D42E2"/>
    <w:rsid w:val="001D4F4E"/>
    <w:rsid w:val="001D595B"/>
    <w:rsid w:val="001D60FB"/>
    <w:rsid w:val="001D78F2"/>
    <w:rsid w:val="001E0F02"/>
    <w:rsid w:val="001E1770"/>
    <w:rsid w:val="001E1B72"/>
    <w:rsid w:val="001E1DFB"/>
    <w:rsid w:val="001E2DD4"/>
    <w:rsid w:val="001E3D1A"/>
    <w:rsid w:val="001E592A"/>
    <w:rsid w:val="001E62A0"/>
    <w:rsid w:val="001E6677"/>
    <w:rsid w:val="001E7F8C"/>
    <w:rsid w:val="001F04C8"/>
    <w:rsid w:val="001F0653"/>
    <w:rsid w:val="001F067E"/>
    <w:rsid w:val="001F13F6"/>
    <w:rsid w:val="001F263A"/>
    <w:rsid w:val="001F27DA"/>
    <w:rsid w:val="001F2D8A"/>
    <w:rsid w:val="001F3AD7"/>
    <w:rsid w:val="001F3C89"/>
    <w:rsid w:val="001F4C4D"/>
    <w:rsid w:val="001F52E2"/>
    <w:rsid w:val="001F566E"/>
    <w:rsid w:val="001F57B8"/>
    <w:rsid w:val="002000F5"/>
    <w:rsid w:val="00200950"/>
    <w:rsid w:val="00201653"/>
    <w:rsid w:val="00201CFD"/>
    <w:rsid w:val="0020201B"/>
    <w:rsid w:val="0020366A"/>
    <w:rsid w:val="002039D4"/>
    <w:rsid w:val="002043BB"/>
    <w:rsid w:val="00204AD5"/>
    <w:rsid w:val="00204C63"/>
    <w:rsid w:val="00204DC7"/>
    <w:rsid w:val="002052AB"/>
    <w:rsid w:val="00206E75"/>
    <w:rsid w:val="00207351"/>
    <w:rsid w:val="00207A85"/>
    <w:rsid w:val="00207C28"/>
    <w:rsid w:val="002103D1"/>
    <w:rsid w:val="002142AC"/>
    <w:rsid w:val="00215670"/>
    <w:rsid w:val="00215E9F"/>
    <w:rsid w:val="0021706A"/>
    <w:rsid w:val="00220949"/>
    <w:rsid w:val="00221E4F"/>
    <w:rsid w:val="002225EC"/>
    <w:rsid w:val="002226CE"/>
    <w:rsid w:val="0022362B"/>
    <w:rsid w:val="0022387C"/>
    <w:rsid w:val="00223971"/>
    <w:rsid w:val="00224012"/>
    <w:rsid w:val="00224495"/>
    <w:rsid w:val="002258D2"/>
    <w:rsid w:val="00225C4F"/>
    <w:rsid w:val="002279F6"/>
    <w:rsid w:val="00227D65"/>
    <w:rsid w:val="002305A3"/>
    <w:rsid w:val="002307CE"/>
    <w:rsid w:val="00231ADF"/>
    <w:rsid w:val="00232EBC"/>
    <w:rsid w:val="0023348F"/>
    <w:rsid w:val="0023373D"/>
    <w:rsid w:val="002339DC"/>
    <w:rsid w:val="002369D4"/>
    <w:rsid w:val="00237EC2"/>
    <w:rsid w:val="00240090"/>
    <w:rsid w:val="00240DB3"/>
    <w:rsid w:val="00240F37"/>
    <w:rsid w:val="00241A56"/>
    <w:rsid w:val="002420EB"/>
    <w:rsid w:val="00243C38"/>
    <w:rsid w:val="00243FF4"/>
    <w:rsid w:val="00245191"/>
    <w:rsid w:val="00245413"/>
    <w:rsid w:val="002454E3"/>
    <w:rsid w:val="002456BA"/>
    <w:rsid w:val="00246924"/>
    <w:rsid w:val="00246E82"/>
    <w:rsid w:val="002476EE"/>
    <w:rsid w:val="002509F8"/>
    <w:rsid w:val="00251ADE"/>
    <w:rsid w:val="00254356"/>
    <w:rsid w:val="00255782"/>
    <w:rsid w:val="00255CEA"/>
    <w:rsid w:val="00256C79"/>
    <w:rsid w:val="0025799C"/>
    <w:rsid w:val="00260370"/>
    <w:rsid w:val="00261749"/>
    <w:rsid w:val="002618F6"/>
    <w:rsid w:val="00262752"/>
    <w:rsid w:val="00262B30"/>
    <w:rsid w:val="00262B3A"/>
    <w:rsid w:val="00262F57"/>
    <w:rsid w:val="00264D66"/>
    <w:rsid w:val="00264E68"/>
    <w:rsid w:val="0026572D"/>
    <w:rsid w:val="00265BD4"/>
    <w:rsid w:val="00266C52"/>
    <w:rsid w:val="00266FFB"/>
    <w:rsid w:val="002673DF"/>
    <w:rsid w:val="002678FB"/>
    <w:rsid w:val="00267C26"/>
    <w:rsid w:val="00267D50"/>
    <w:rsid w:val="002705C3"/>
    <w:rsid w:val="00270B3F"/>
    <w:rsid w:val="00270CD9"/>
    <w:rsid w:val="00271026"/>
    <w:rsid w:val="00271320"/>
    <w:rsid w:val="00271C6F"/>
    <w:rsid w:val="0027259E"/>
    <w:rsid w:val="00272899"/>
    <w:rsid w:val="00272AD1"/>
    <w:rsid w:val="00273CE1"/>
    <w:rsid w:val="0027499A"/>
    <w:rsid w:val="00274F6B"/>
    <w:rsid w:val="00276231"/>
    <w:rsid w:val="002769EC"/>
    <w:rsid w:val="00280F2C"/>
    <w:rsid w:val="00280F3F"/>
    <w:rsid w:val="00281290"/>
    <w:rsid w:val="00281809"/>
    <w:rsid w:val="002821CA"/>
    <w:rsid w:val="00284D4F"/>
    <w:rsid w:val="00284E91"/>
    <w:rsid w:val="002852BD"/>
    <w:rsid w:val="00286236"/>
    <w:rsid w:val="00286353"/>
    <w:rsid w:val="00286808"/>
    <w:rsid w:val="00287E3E"/>
    <w:rsid w:val="002900E7"/>
    <w:rsid w:val="002904CC"/>
    <w:rsid w:val="002917D3"/>
    <w:rsid w:val="00292B1B"/>
    <w:rsid w:val="00292E1F"/>
    <w:rsid w:val="0029303F"/>
    <w:rsid w:val="00293A9B"/>
    <w:rsid w:val="00293EDC"/>
    <w:rsid w:val="00294345"/>
    <w:rsid w:val="00294D5C"/>
    <w:rsid w:val="00294E1F"/>
    <w:rsid w:val="002954DA"/>
    <w:rsid w:val="00295D7E"/>
    <w:rsid w:val="00296AFE"/>
    <w:rsid w:val="00297974"/>
    <w:rsid w:val="002A1729"/>
    <w:rsid w:val="002A1847"/>
    <w:rsid w:val="002A1EE2"/>
    <w:rsid w:val="002A2221"/>
    <w:rsid w:val="002A2618"/>
    <w:rsid w:val="002A2F9E"/>
    <w:rsid w:val="002A3B0C"/>
    <w:rsid w:val="002A3E00"/>
    <w:rsid w:val="002A50CD"/>
    <w:rsid w:val="002A5489"/>
    <w:rsid w:val="002A5D8C"/>
    <w:rsid w:val="002B767C"/>
    <w:rsid w:val="002B7E02"/>
    <w:rsid w:val="002C0238"/>
    <w:rsid w:val="002C0325"/>
    <w:rsid w:val="002C0B84"/>
    <w:rsid w:val="002C0E38"/>
    <w:rsid w:val="002C1A5A"/>
    <w:rsid w:val="002C1CE8"/>
    <w:rsid w:val="002C26F6"/>
    <w:rsid w:val="002C2B9A"/>
    <w:rsid w:val="002C3CB6"/>
    <w:rsid w:val="002C4AB5"/>
    <w:rsid w:val="002C511E"/>
    <w:rsid w:val="002C5CFA"/>
    <w:rsid w:val="002C61E4"/>
    <w:rsid w:val="002C6665"/>
    <w:rsid w:val="002C68B3"/>
    <w:rsid w:val="002C77F8"/>
    <w:rsid w:val="002D0FB5"/>
    <w:rsid w:val="002D1B18"/>
    <w:rsid w:val="002D1D83"/>
    <w:rsid w:val="002D1DF6"/>
    <w:rsid w:val="002D2347"/>
    <w:rsid w:val="002D2775"/>
    <w:rsid w:val="002D2A9F"/>
    <w:rsid w:val="002D2D01"/>
    <w:rsid w:val="002D2E43"/>
    <w:rsid w:val="002D31D8"/>
    <w:rsid w:val="002D3A2D"/>
    <w:rsid w:val="002D3DD7"/>
    <w:rsid w:val="002D4709"/>
    <w:rsid w:val="002D4C13"/>
    <w:rsid w:val="002D5FE6"/>
    <w:rsid w:val="002D6086"/>
    <w:rsid w:val="002D68EF"/>
    <w:rsid w:val="002D6C25"/>
    <w:rsid w:val="002D6ECE"/>
    <w:rsid w:val="002D7087"/>
    <w:rsid w:val="002D7470"/>
    <w:rsid w:val="002D78CE"/>
    <w:rsid w:val="002E0524"/>
    <w:rsid w:val="002E093F"/>
    <w:rsid w:val="002E0D10"/>
    <w:rsid w:val="002E2FFE"/>
    <w:rsid w:val="002E3249"/>
    <w:rsid w:val="002E430E"/>
    <w:rsid w:val="002E45AA"/>
    <w:rsid w:val="002E4860"/>
    <w:rsid w:val="002E6ACE"/>
    <w:rsid w:val="002E6B1F"/>
    <w:rsid w:val="002F0B32"/>
    <w:rsid w:val="002F1819"/>
    <w:rsid w:val="002F2542"/>
    <w:rsid w:val="002F3AF0"/>
    <w:rsid w:val="002F3B4E"/>
    <w:rsid w:val="002F3FC3"/>
    <w:rsid w:val="002F414C"/>
    <w:rsid w:val="002F56BE"/>
    <w:rsid w:val="002F61DB"/>
    <w:rsid w:val="002F73D4"/>
    <w:rsid w:val="00300148"/>
    <w:rsid w:val="00300229"/>
    <w:rsid w:val="00300461"/>
    <w:rsid w:val="0030064F"/>
    <w:rsid w:val="00300AF0"/>
    <w:rsid w:val="00300CCD"/>
    <w:rsid w:val="003028E7"/>
    <w:rsid w:val="00302D3D"/>
    <w:rsid w:val="00303059"/>
    <w:rsid w:val="00303827"/>
    <w:rsid w:val="00304596"/>
    <w:rsid w:val="00306079"/>
    <w:rsid w:val="0030612B"/>
    <w:rsid w:val="0031002B"/>
    <w:rsid w:val="0031198E"/>
    <w:rsid w:val="00313DF2"/>
    <w:rsid w:val="00314607"/>
    <w:rsid w:val="00314A9E"/>
    <w:rsid w:val="00314F3C"/>
    <w:rsid w:val="0031512C"/>
    <w:rsid w:val="00315DA8"/>
    <w:rsid w:val="00315F54"/>
    <w:rsid w:val="00315F93"/>
    <w:rsid w:val="00316AF6"/>
    <w:rsid w:val="00320BED"/>
    <w:rsid w:val="003210E4"/>
    <w:rsid w:val="00321150"/>
    <w:rsid w:val="003212A1"/>
    <w:rsid w:val="003226CE"/>
    <w:rsid w:val="0032324B"/>
    <w:rsid w:val="003238C2"/>
    <w:rsid w:val="00323CDA"/>
    <w:rsid w:val="00324113"/>
    <w:rsid w:val="00324351"/>
    <w:rsid w:val="00324C81"/>
    <w:rsid w:val="003254D0"/>
    <w:rsid w:val="003256FF"/>
    <w:rsid w:val="00325B65"/>
    <w:rsid w:val="0032654D"/>
    <w:rsid w:val="00327C26"/>
    <w:rsid w:val="00330317"/>
    <w:rsid w:val="00331E75"/>
    <w:rsid w:val="00332653"/>
    <w:rsid w:val="003342F4"/>
    <w:rsid w:val="00335148"/>
    <w:rsid w:val="00335DF3"/>
    <w:rsid w:val="003361F8"/>
    <w:rsid w:val="00336867"/>
    <w:rsid w:val="003369F1"/>
    <w:rsid w:val="003414A6"/>
    <w:rsid w:val="00342EA0"/>
    <w:rsid w:val="003431B4"/>
    <w:rsid w:val="00344CF6"/>
    <w:rsid w:val="0034566A"/>
    <w:rsid w:val="00345AFC"/>
    <w:rsid w:val="00345C98"/>
    <w:rsid w:val="003460EA"/>
    <w:rsid w:val="00346AB0"/>
    <w:rsid w:val="0034740E"/>
    <w:rsid w:val="00347842"/>
    <w:rsid w:val="003504A8"/>
    <w:rsid w:val="00350ACB"/>
    <w:rsid w:val="0035193E"/>
    <w:rsid w:val="00352370"/>
    <w:rsid w:val="00352D57"/>
    <w:rsid w:val="00354C04"/>
    <w:rsid w:val="00354EF1"/>
    <w:rsid w:val="00355279"/>
    <w:rsid w:val="00355519"/>
    <w:rsid w:val="00355CF7"/>
    <w:rsid w:val="003568EC"/>
    <w:rsid w:val="00357BB3"/>
    <w:rsid w:val="0036083A"/>
    <w:rsid w:val="00361214"/>
    <w:rsid w:val="0036205C"/>
    <w:rsid w:val="00363C20"/>
    <w:rsid w:val="003642DE"/>
    <w:rsid w:val="00364EA3"/>
    <w:rsid w:val="00365032"/>
    <w:rsid w:val="003653F8"/>
    <w:rsid w:val="003664F3"/>
    <w:rsid w:val="00367639"/>
    <w:rsid w:val="00367793"/>
    <w:rsid w:val="00370724"/>
    <w:rsid w:val="0037257D"/>
    <w:rsid w:val="00372621"/>
    <w:rsid w:val="0037266A"/>
    <w:rsid w:val="00372858"/>
    <w:rsid w:val="00372ADE"/>
    <w:rsid w:val="00373121"/>
    <w:rsid w:val="00374268"/>
    <w:rsid w:val="0037466B"/>
    <w:rsid w:val="00375F14"/>
    <w:rsid w:val="0037697B"/>
    <w:rsid w:val="00377B7F"/>
    <w:rsid w:val="00380505"/>
    <w:rsid w:val="003808AC"/>
    <w:rsid w:val="00380DCC"/>
    <w:rsid w:val="0038366D"/>
    <w:rsid w:val="00383A58"/>
    <w:rsid w:val="003844CE"/>
    <w:rsid w:val="00385099"/>
    <w:rsid w:val="003851FA"/>
    <w:rsid w:val="00385480"/>
    <w:rsid w:val="003855CE"/>
    <w:rsid w:val="003857DB"/>
    <w:rsid w:val="003878DF"/>
    <w:rsid w:val="00387D31"/>
    <w:rsid w:val="00390FD1"/>
    <w:rsid w:val="00391043"/>
    <w:rsid w:val="00391109"/>
    <w:rsid w:val="00391C56"/>
    <w:rsid w:val="00392197"/>
    <w:rsid w:val="0039327F"/>
    <w:rsid w:val="00394489"/>
    <w:rsid w:val="00395510"/>
    <w:rsid w:val="00396664"/>
    <w:rsid w:val="00396FF7"/>
    <w:rsid w:val="00397C2F"/>
    <w:rsid w:val="00397D39"/>
    <w:rsid w:val="003A261B"/>
    <w:rsid w:val="003A28A4"/>
    <w:rsid w:val="003A2A97"/>
    <w:rsid w:val="003A3174"/>
    <w:rsid w:val="003A4FF9"/>
    <w:rsid w:val="003A5756"/>
    <w:rsid w:val="003A5B2F"/>
    <w:rsid w:val="003A7088"/>
    <w:rsid w:val="003A70C6"/>
    <w:rsid w:val="003A75AB"/>
    <w:rsid w:val="003B0042"/>
    <w:rsid w:val="003B03E9"/>
    <w:rsid w:val="003B0CCF"/>
    <w:rsid w:val="003B0E2D"/>
    <w:rsid w:val="003B2E7B"/>
    <w:rsid w:val="003B3117"/>
    <w:rsid w:val="003B32EE"/>
    <w:rsid w:val="003B34C5"/>
    <w:rsid w:val="003B3551"/>
    <w:rsid w:val="003B448D"/>
    <w:rsid w:val="003B4BB6"/>
    <w:rsid w:val="003B4F9E"/>
    <w:rsid w:val="003B57BF"/>
    <w:rsid w:val="003B689B"/>
    <w:rsid w:val="003B7195"/>
    <w:rsid w:val="003B7A0E"/>
    <w:rsid w:val="003B7E07"/>
    <w:rsid w:val="003C0060"/>
    <w:rsid w:val="003C0784"/>
    <w:rsid w:val="003C0E8B"/>
    <w:rsid w:val="003C247B"/>
    <w:rsid w:val="003C2699"/>
    <w:rsid w:val="003C2961"/>
    <w:rsid w:val="003C3D0D"/>
    <w:rsid w:val="003C4695"/>
    <w:rsid w:val="003C4999"/>
    <w:rsid w:val="003C4CCA"/>
    <w:rsid w:val="003C4D62"/>
    <w:rsid w:val="003C5701"/>
    <w:rsid w:val="003C5771"/>
    <w:rsid w:val="003C5774"/>
    <w:rsid w:val="003C67E3"/>
    <w:rsid w:val="003C6B35"/>
    <w:rsid w:val="003C76C4"/>
    <w:rsid w:val="003C7EC0"/>
    <w:rsid w:val="003D0E41"/>
    <w:rsid w:val="003D21E3"/>
    <w:rsid w:val="003D5D41"/>
    <w:rsid w:val="003D5EB7"/>
    <w:rsid w:val="003D6D76"/>
    <w:rsid w:val="003D71D5"/>
    <w:rsid w:val="003E0D60"/>
    <w:rsid w:val="003E0E93"/>
    <w:rsid w:val="003E1E40"/>
    <w:rsid w:val="003E29BF"/>
    <w:rsid w:val="003E33ED"/>
    <w:rsid w:val="003E3619"/>
    <w:rsid w:val="003E46B9"/>
    <w:rsid w:val="003E47C1"/>
    <w:rsid w:val="003E671B"/>
    <w:rsid w:val="003E6D02"/>
    <w:rsid w:val="003E6F3B"/>
    <w:rsid w:val="003E774F"/>
    <w:rsid w:val="003E7D36"/>
    <w:rsid w:val="003F06E3"/>
    <w:rsid w:val="003F0786"/>
    <w:rsid w:val="003F07EA"/>
    <w:rsid w:val="003F0DF1"/>
    <w:rsid w:val="003F14FF"/>
    <w:rsid w:val="003F155A"/>
    <w:rsid w:val="003F17F0"/>
    <w:rsid w:val="003F2201"/>
    <w:rsid w:val="003F2760"/>
    <w:rsid w:val="003F2E2D"/>
    <w:rsid w:val="003F308F"/>
    <w:rsid w:val="003F438E"/>
    <w:rsid w:val="003F5229"/>
    <w:rsid w:val="003F5364"/>
    <w:rsid w:val="003F56CA"/>
    <w:rsid w:val="003F739F"/>
    <w:rsid w:val="00400C2B"/>
    <w:rsid w:val="00400DE4"/>
    <w:rsid w:val="00402475"/>
    <w:rsid w:val="00402482"/>
    <w:rsid w:val="00402F7C"/>
    <w:rsid w:val="0040435C"/>
    <w:rsid w:val="00405241"/>
    <w:rsid w:val="00405C01"/>
    <w:rsid w:val="004068FC"/>
    <w:rsid w:val="00406A76"/>
    <w:rsid w:val="00410197"/>
    <w:rsid w:val="00410F92"/>
    <w:rsid w:val="0041185E"/>
    <w:rsid w:val="00411B64"/>
    <w:rsid w:val="00411BAD"/>
    <w:rsid w:val="0041371F"/>
    <w:rsid w:val="004149BA"/>
    <w:rsid w:val="004149BD"/>
    <w:rsid w:val="00414E1A"/>
    <w:rsid w:val="00415693"/>
    <w:rsid w:val="00415742"/>
    <w:rsid w:val="00416123"/>
    <w:rsid w:val="0041627F"/>
    <w:rsid w:val="00416464"/>
    <w:rsid w:val="004171F5"/>
    <w:rsid w:val="0042030D"/>
    <w:rsid w:val="00420C77"/>
    <w:rsid w:val="00421232"/>
    <w:rsid w:val="00421916"/>
    <w:rsid w:val="004224B9"/>
    <w:rsid w:val="004246AE"/>
    <w:rsid w:val="00424E77"/>
    <w:rsid w:val="00425859"/>
    <w:rsid w:val="00426A95"/>
    <w:rsid w:val="004275B8"/>
    <w:rsid w:val="004276A6"/>
    <w:rsid w:val="004303BB"/>
    <w:rsid w:val="00431009"/>
    <w:rsid w:val="00431B7F"/>
    <w:rsid w:val="00432639"/>
    <w:rsid w:val="004328E9"/>
    <w:rsid w:val="00432978"/>
    <w:rsid w:val="00432DE5"/>
    <w:rsid w:val="00432F6F"/>
    <w:rsid w:val="004331CD"/>
    <w:rsid w:val="00433264"/>
    <w:rsid w:val="004340B9"/>
    <w:rsid w:val="00434105"/>
    <w:rsid w:val="00434608"/>
    <w:rsid w:val="004356DB"/>
    <w:rsid w:val="004358B2"/>
    <w:rsid w:val="0043590D"/>
    <w:rsid w:val="00436805"/>
    <w:rsid w:val="004369BD"/>
    <w:rsid w:val="0044032A"/>
    <w:rsid w:val="004403FC"/>
    <w:rsid w:val="004407AF"/>
    <w:rsid w:val="00440A24"/>
    <w:rsid w:val="00441325"/>
    <w:rsid w:val="00441865"/>
    <w:rsid w:val="00441D7F"/>
    <w:rsid w:val="00443628"/>
    <w:rsid w:val="00443CA3"/>
    <w:rsid w:val="004447E9"/>
    <w:rsid w:val="00444FFD"/>
    <w:rsid w:val="00445AB4"/>
    <w:rsid w:val="004465EC"/>
    <w:rsid w:val="00447801"/>
    <w:rsid w:val="00447D36"/>
    <w:rsid w:val="00450682"/>
    <w:rsid w:val="00450864"/>
    <w:rsid w:val="00452101"/>
    <w:rsid w:val="00454948"/>
    <w:rsid w:val="00456393"/>
    <w:rsid w:val="00456521"/>
    <w:rsid w:val="004575CE"/>
    <w:rsid w:val="00457DFE"/>
    <w:rsid w:val="00460254"/>
    <w:rsid w:val="00460B37"/>
    <w:rsid w:val="004610C1"/>
    <w:rsid w:val="00461BC2"/>
    <w:rsid w:val="00461EB5"/>
    <w:rsid w:val="0046218D"/>
    <w:rsid w:val="00462F79"/>
    <w:rsid w:val="00463460"/>
    <w:rsid w:val="004640AC"/>
    <w:rsid w:val="00464157"/>
    <w:rsid w:val="00464290"/>
    <w:rsid w:val="0046505C"/>
    <w:rsid w:val="004654EB"/>
    <w:rsid w:val="00465554"/>
    <w:rsid w:val="00465D59"/>
    <w:rsid w:val="004661C3"/>
    <w:rsid w:val="0046766E"/>
    <w:rsid w:val="0046782E"/>
    <w:rsid w:val="00467F89"/>
    <w:rsid w:val="00470907"/>
    <w:rsid w:val="004719A8"/>
    <w:rsid w:val="0047237D"/>
    <w:rsid w:val="00472558"/>
    <w:rsid w:val="004741A2"/>
    <w:rsid w:val="00474C1B"/>
    <w:rsid w:val="0047567B"/>
    <w:rsid w:val="004759B4"/>
    <w:rsid w:val="00477831"/>
    <w:rsid w:val="004809E9"/>
    <w:rsid w:val="0048181B"/>
    <w:rsid w:val="004823C0"/>
    <w:rsid w:val="00482760"/>
    <w:rsid w:val="00482C61"/>
    <w:rsid w:val="00482DF4"/>
    <w:rsid w:val="00485AB6"/>
    <w:rsid w:val="00486021"/>
    <w:rsid w:val="004863B9"/>
    <w:rsid w:val="00486643"/>
    <w:rsid w:val="004873E0"/>
    <w:rsid w:val="00487D24"/>
    <w:rsid w:val="00490F07"/>
    <w:rsid w:val="0049125F"/>
    <w:rsid w:val="00491D0F"/>
    <w:rsid w:val="0049323D"/>
    <w:rsid w:val="0049366D"/>
    <w:rsid w:val="00494CB4"/>
    <w:rsid w:val="00494D94"/>
    <w:rsid w:val="00495966"/>
    <w:rsid w:val="004965ED"/>
    <w:rsid w:val="00496F58"/>
    <w:rsid w:val="00497CBF"/>
    <w:rsid w:val="004A0926"/>
    <w:rsid w:val="004A24A5"/>
    <w:rsid w:val="004A44BC"/>
    <w:rsid w:val="004A4BC5"/>
    <w:rsid w:val="004A4DF5"/>
    <w:rsid w:val="004A53BA"/>
    <w:rsid w:val="004A5522"/>
    <w:rsid w:val="004A640E"/>
    <w:rsid w:val="004A68AE"/>
    <w:rsid w:val="004A6D9A"/>
    <w:rsid w:val="004A6E96"/>
    <w:rsid w:val="004A72ED"/>
    <w:rsid w:val="004B01F5"/>
    <w:rsid w:val="004B14FB"/>
    <w:rsid w:val="004B25F1"/>
    <w:rsid w:val="004B2798"/>
    <w:rsid w:val="004B2DA0"/>
    <w:rsid w:val="004B33CF"/>
    <w:rsid w:val="004B35FF"/>
    <w:rsid w:val="004B44F8"/>
    <w:rsid w:val="004B4611"/>
    <w:rsid w:val="004B54B2"/>
    <w:rsid w:val="004B57C1"/>
    <w:rsid w:val="004B6581"/>
    <w:rsid w:val="004B65E5"/>
    <w:rsid w:val="004B68E8"/>
    <w:rsid w:val="004B6B79"/>
    <w:rsid w:val="004B6C04"/>
    <w:rsid w:val="004B7984"/>
    <w:rsid w:val="004C0392"/>
    <w:rsid w:val="004C1049"/>
    <w:rsid w:val="004C39F0"/>
    <w:rsid w:val="004C3D48"/>
    <w:rsid w:val="004C3EB5"/>
    <w:rsid w:val="004C3F32"/>
    <w:rsid w:val="004C511E"/>
    <w:rsid w:val="004C53C7"/>
    <w:rsid w:val="004C607C"/>
    <w:rsid w:val="004C62CB"/>
    <w:rsid w:val="004C7404"/>
    <w:rsid w:val="004C7899"/>
    <w:rsid w:val="004D0A39"/>
    <w:rsid w:val="004D1595"/>
    <w:rsid w:val="004D1BDE"/>
    <w:rsid w:val="004D3F36"/>
    <w:rsid w:val="004D4AD1"/>
    <w:rsid w:val="004D573A"/>
    <w:rsid w:val="004D6239"/>
    <w:rsid w:val="004D7681"/>
    <w:rsid w:val="004E0ADA"/>
    <w:rsid w:val="004E1014"/>
    <w:rsid w:val="004E13D8"/>
    <w:rsid w:val="004E1BCF"/>
    <w:rsid w:val="004E1F53"/>
    <w:rsid w:val="004E21E0"/>
    <w:rsid w:val="004E237F"/>
    <w:rsid w:val="004E24CD"/>
    <w:rsid w:val="004E3AE0"/>
    <w:rsid w:val="004E4594"/>
    <w:rsid w:val="004E6BC5"/>
    <w:rsid w:val="004E6BE4"/>
    <w:rsid w:val="004F0332"/>
    <w:rsid w:val="004F080F"/>
    <w:rsid w:val="004F09A2"/>
    <w:rsid w:val="004F1079"/>
    <w:rsid w:val="004F1C38"/>
    <w:rsid w:val="004F1E29"/>
    <w:rsid w:val="004F2196"/>
    <w:rsid w:val="004F24B4"/>
    <w:rsid w:val="004F298C"/>
    <w:rsid w:val="004F30BB"/>
    <w:rsid w:val="004F49BC"/>
    <w:rsid w:val="004F5BBD"/>
    <w:rsid w:val="004F69F2"/>
    <w:rsid w:val="004F6C76"/>
    <w:rsid w:val="00501483"/>
    <w:rsid w:val="00501D7E"/>
    <w:rsid w:val="00501E67"/>
    <w:rsid w:val="00501EA1"/>
    <w:rsid w:val="0050217B"/>
    <w:rsid w:val="00502209"/>
    <w:rsid w:val="005036A3"/>
    <w:rsid w:val="005041B1"/>
    <w:rsid w:val="005047EC"/>
    <w:rsid w:val="00504864"/>
    <w:rsid w:val="005104CF"/>
    <w:rsid w:val="0051051F"/>
    <w:rsid w:val="00511845"/>
    <w:rsid w:val="005118F5"/>
    <w:rsid w:val="005122BF"/>
    <w:rsid w:val="0051275E"/>
    <w:rsid w:val="0051294B"/>
    <w:rsid w:val="00512B8E"/>
    <w:rsid w:val="005132D5"/>
    <w:rsid w:val="0051448A"/>
    <w:rsid w:val="0051524A"/>
    <w:rsid w:val="00515505"/>
    <w:rsid w:val="00515FB8"/>
    <w:rsid w:val="005174F7"/>
    <w:rsid w:val="005177F7"/>
    <w:rsid w:val="00517EF9"/>
    <w:rsid w:val="00520523"/>
    <w:rsid w:val="00520709"/>
    <w:rsid w:val="00520E09"/>
    <w:rsid w:val="00521AA3"/>
    <w:rsid w:val="00522267"/>
    <w:rsid w:val="00522283"/>
    <w:rsid w:val="00522593"/>
    <w:rsid w:val="005239FA"/>
    <w:rsid w:val="00524081"/>
    <w:rsid w:val="005240C3"/>
    <w:rsid w:val="00526CB6"/>
    <w:rsid w:val="005271B1"/>
    <w:rsid w:val="00527AF9"/>
    <w:rsid w:val="0053023F"/>
    <w:rsid w:val="00530803"/>
    <w:rsid w:val="00531383"/>
    <w:rsid w:val="005314D4"/>
    <w:rsid w:val="005317C3"/>
    <w:rsid w:val="005319B3"/>
    <w:rsid w:val="00531ACC"/>
    <w:rsid w:val="00531D27"/>
    <w:rsid w:val="00532380"/>
    <w:rsid w:val="00533201"/>
    <w:rsid w:val="005332BE"/>
    <w:rsid w:val="0053348E"/>
    <w:rsid w:val="00533CA5"/>
    <w:rsid w:val="00533D71"/>
    <w:rsid w:val="005343AE"/>
    <w:rsid w:val="00534B2B"/>
    <w:rsid w:val="005352ED"/>
    <w:rsid w:val="005359AB"/>
    <w:rsid w:val="00536780"/>
    <w:rsid w:val="005372C8"/>
    <w:rsid w:val="0053741A"/>
    <w:rsid w:val="005400F1"/>
    <w:rsid w:val="005401B3"/>
    <w:rsid w:val="00540210"/>
    <w:rsid w:val="00540AFB"/>
    <w:rsid w:val="00540C44"/>
    <w:rsid w:val="00540E2D"/>
    <w:rsid w:val="005427E9"/>
    <w:rsid w:val="00542D00"/>
    <w:rsid w:val="00543CF0"/>
    <w:rsid w:val="00544A28"/>
    <w:rsid w:val="00545EB5"/>
    <w:rsid w:val="00546AD1"/>
    <w:rsid w:val="0054781D"/>
    <w:rsid w:val="005478E4"/>
    <w:rsid w:val="00547A53"/>
    <w:rsid w:val="00547B4A"/>
    <w:rsid w:val="00547EF0"/>
    <w:rsid w:val="00551347"/>
    <w:rsid w:val="00551AD5"/>
    <w:rsid w:val="0055278E"/>
    <w:rsid w:val="00552ADF"/>
    <w:rsid w:val="00552E16"/>
    <w:rsid w:val="00552EB7"/>
    <w:rsid w:val="0055328B"/>
    <w:rsid w:val="00553F65"/>
    <w:rsid w:val="00555012"/>
    <w:rsid w:val="005556C4"/>
    <w:rsid w:val="005565EF"/>
    <w:rsid w:val="00556F42"/>
    <w:rsid w:val="00557026"/>
    <w:rsid w:val="00557038"/>
    <w:rsid w:val="00560253"/>
    <w:rsid w:val="005608F5"/>
    <w:rsid w:val="00561B0C"/>
    <w:rsid w:val="00561EEC"/>
    <w:rsid w:val="0056273F"/>
    <w:rsid w:val="005636FC"/>
    <w:rsid w:val="005641F0"/>
    <w:rsid w:val="00564DAE"/>
    <w:rsid w:val="0056598B"/>
    <w:rsid w:val="00565E1C"/>
    <w:rsid w:val="00565E6A"/>
    <w:rsid w:val="00570545"/>
    <w:rsid w:val="0057085F"/>
    <w:rsid w:val="00570F15"/>
    <w:rsid w:val="0057158A"/>
    <w:rsid w:val="00571B04"/>
    <w:rsid w:val="00572240"/>
    <w:rsid w:val="005727AD"/>
    <w:rsid w:val="005734F7"/>
    <w:rsid w:val="005737B9"/>
    <w:rsid w:val="0057417C"/>
    <w:rsid w:val="00574631"/>
    <w:rsid w:val="0057496D"/>
    <w:rsid w:val="005758D0"/>
    <w:rsid w:val="00575A40"/>
    <w:rsid w:val="00575C97"/>
    <w:rsid w:val="00577011"/>
    <w:rsid w:val="00577263"/>
    <w:rsid w:val="00580DBD"/>
    <w:rsid w:val="00580F0C"/>
    <w:rsid w:val="00581FA1"/>
    <w:rsid w:val="00582550"/>
    <w:rsid w:val="0058346E"/>
    <w:rsid w:val="00583765"/>
    <w:rsid w:val="005837F6"/>
    <w:rsid w:val="00583843"/>
    <w:rsid w:val="005851BD"/>
    <w:rsid w:val="00585C07"/>
    <w:rsid w:val="00585E19"/>
    <w:rsid w:val="00586D67"/>
    <w:rsid w:val="0058701A"/>
    <w:rsid w:val="00590173"/>
    <w:rsid w:val="00590212"/>
    <w:rsid w:val="00590B3C"/>
    <w:rsid w:val="00590D14"/>
    <w:rsid w:val="00591050"/>
    <w:rsid w:val="0059128F"/>
    <w:rsid w:val="00591390"/>
    <w:rsid w:val="00591CC6"/>
    <w:rsid w:val="00592C74"/>
    <w:rsid w:val="0059449E"/>
    <w:rsid w:val="00595475"/>
    <w:rsid w:val="00595891"/>
    <w:rsid w:val="005969DA"/>
    <w:rsid w:val="0059710F"/>
    <w:rsid w:val="005971BE"/>
    <w:rsid w:val="00597798"/>
    <w:rsid w:val="00597924"/>
    <w:rsid w:val="00597F9B"/>
    <w:rsid w:val="005A021B"/>
    <w:rsid w:val="005A08F3"/>
    <w:rsid w:val="005A2442"/>
    <w:rsid w:val="005A24B3"/>
    <w:rsid w:val="005A253B"/>
    <w:rsid w:val="005A2B7E"/>
    <w:rsid w:val="005A2FD1"/>
    <w:rsid w:val="005A30D3"/>
    <w:rsid w:val="005A38C1"/>
    <w:rsid w:val="005A406C"/>
    <w:rsid w:val="005A496D"/>
    <w:rsid w:val="005A4BD1"/>
    <w:rsid w:val="005A5AAF"/>
    <w:rsid w:val="005A5FA7"/>
    <w:rsid w:val="005A6640"/>
    <w:rsid w:val="005B0F4E"/>
    <w:rsid w:val="005B16C5"/>
    <w:rsid w:val="005B403D"/>
    <w:rsid w:val="005B4636"/>
    <w:rsid w:val="005B6CBA"/>
    <w:rsid w:val="005B6D6F"/>
    <w:rsid w:val="005B6DEF"/>
    <w:rsid w:val="005B6ED0"/>
    <w:rsid w:val="005B6FD4"/>
    <w:rsid w:val="005B7941"/>
    <w:rsid w:val="005C0A15"/>
    <w:rsid w:val="005C11B8"/>
    <w:rsid w:val="005C16A4"/>
    <w:rsid w:val="005C17CD"/>
    <w:rsid w:val="005C2C0C"/>
    <w:rsid w:val="005C3265"/>
    <w:rsid w:val="005C39EA"/>
    <w:rsid w:val="005C4D84"/>
    <w:rsid w:val="005C51F5"/>
    <w:rsid w:val="005C5575"/>
    <w:rsid w:val="005C565E"/>
    <w:rsid w:val="005C623E"/>
    <w:rsid w:val="005C67E3"/>
    <w:rsid w:val="005C70EB"/>
    <w:rsid w:val="005D0EAA"/>
    <w:rsid w:val="005D1441"/>
    <w:rsid w:val="005D1509"/>
    <w:rsid w:val="005D1D4F"/>
    <w:rsid w:val="005D307A"/>
    <w:rsid w:val="005D322A"/>
    <w:rsid w:val="005D3D5E"/>
    <w:rsid w:val="005D4387"/>
    <w:rsid w:val="005E08C4"/>
    <w:rsid w:val="005E0C71"/>
    <w:rsid w:val="005E22CF"/>
    <w:rsid w:val="005E26E0"/>
    <w:rsid w:val="005E2C62"/>
    <w:rsid w:val="005E2D4E"/>
    <w:rsid w:val="005E2EA7"/>
    <w:rsid w:val="005E34C1"/>
    <w:rsid w:val="005E4643"/>
    <w:rsid w:val="005E476F"/>
    <w:rsid w:val="005E5083"/>
    <w:rsid w:val="005E5D06"/>
    <w:rsid w:val="005E6833"/>
    <w:rsid w:val="005E6A3E"/>
    <w:rsid w:val="005E70B4"/>
    <w:rsid w:val="005E718F"/>
    <w:rsid w:val="005E7406"/>
    <w:rsid w:val="005E7A8E"/>
    <w:rsid w:val="005F0629"/>
    <w:rsid w:val="005F06B8"/>
    <w:rsid w:val="005F0DD1"/>
    <w:rsid w:val="005F179C"/>
    <w:rsid w:val="005F1800"/>
    <w:rsid w:val="005F2499"/>
    <w:rsid w:val="005F42D4"/>
    <w:rsid w:val="005F59FE"/>
    <w:rsid w:val="005F7DDB"/>
    <w:rsid w:val="006009E9"/>
    <w:rsid w:val="006032CE"/>
    <w:rsid w:val="006046F8"/>
    <w:rsid w:val="00604DAB"/>
    <w:rsid w:val="006058CF"/>
    <w:rsid w:val="00607D8D"/>
    <w:rsid w:val="00607F26"/>
    <w:rsid w:val="00610984"/>
    <w:rsid w:val="00610E2F"/>
    <w:rsid w:val="00610EE8"/>
    <w:rsid w:val="00612377"/>
    <w:rsid w:val="00614936"/>
    <w:rsid w:val="00614966"/>
    <w:rsid w:val="0061499C"/>
    <w:rsid w:val="0061627F"/>
    <w:rsid w:val="00620F33"/>
    <w:rsid w:val="00621842"/>
    <w:rsid w:val="00621C8E"/>
    <w:rsid w:val="006225A8"/>
    <w:rsid w:val="00623990"/>
    <w:rsid w:val="00623B4E"/>
    <w:rsid w:val="0062426C"/>
    <w:rsid w:val="00624E62"/>
    <w:rsid w:val="006252D4"/>
    <w:rsid w:val="006255E1"/>
    <w:rsid w:val="00626A20"/>
    <w:rsid w:val="00627B96"/>
    <w:rsid w:val="00631C01"/>
    <w:rsid w:val="006322E3"/>
    <w:rsid w:val="006327B3"/>
    <w:rsid w:val="00632995"/>
    <w:rsid w:val="0063468B"/>
    <w:rsid w:val="006346A8"/>
    <w:rsid w:val="00634EED"/>
    <w:rsid w:val="00635624"/>
    <w:rsid w:val="00635E89"/>
    <w:rsid w:val="00637140"/>
    <w:rsid w:val="0063738B"/>
    <w:rsid w:val="0064143F"/>
    <w:rsid w:val="006416A7"/>
    <w:rsid w:val="00641A8F"/>
    <w:rsid w:val="00641C35"/>
    <w:rsid w:val="00641E3D"/>
    <w:rsid w:val="00641ECD"/>
    <w:rsid w:val="0064297F"/>
    <w:rsid w:val="00642CB3"/>
    <w:rsid w:val="00643B4C"/>
    <w:rsid w:val="00644BF4"/>
    <w:rsid w:val="00646954"/>
    <w:rsid w:val="00647064"/>
    <w:rsid w:val="00647789"/>
    <w:rsid w:val="006515D3"/>
    <w:rsid w:val="00652652"/>
    <w:rsid w:val="00653059"/>
    <w:rsid w:val="00653E0B"/>
    <w:rsid w:val="00655159"/>
    <w:rsid w:val="006558F2"/>
    <w:rsid w:val="00656239"/>
    <w:rsid w:val="00656313"/>
    <w:rsid w:val="006563D7"/>
    <w:rsid w:val="00656E32"/>
    <w:rsid w:val="00660232"/>
    <w:rsid w:val="00660D14"/>
    <w:rsid w:val="00661078"/>
    <w:rsid w:val="006625F8"/>
    <w:rsid w:val="00662834"/>
    <w:rsid w:val="006629A5"/>
    <w:rsid w:val="00662F33"/>
    <w:rsid w:val="00663300"/>
    <w:rsid w:val="00663347"/>
    <w:rsid w:val="00663BC3"/>
    <w:rsid w:val="00664217"/>
    <w:rsid w:val="006665D4"/>
    <w:rsid w:val="0066742A"/>
    <w:rsid w:val="00667482"/>
    <w:rsid w:val="00667F5D"/>
    <w:rsid w:val="0067002E"/>
    <w:rsid w:val="006700E8"/>
    <w:rsid w:val="00670EE8"/>
    <w:rsid w:val="00671503"/>
    <w:rsid w:val="00671B8E"/>
    <w:rsid w:val="0067321A"/>
    <w:rsid w:val="00673382"/>
    <w:rsid w:val="006739EB"/>
    <w:rsid w:val="0067565E"/>
    <w:rsid w:val="00675715"/>
    <w:rsid w:val="00675D99"/>
    <w:rsid w:val="00675DC9"/>
    <w:rsid w:val="0067730F"/>
    <w:rsid w:val="006776C1"/>
    <w:rsid w:val="006817A5"/>
    <w:rsid w:val="006817E4"/>
    <w:rsid w:val="00682149"/>
    <w:rsid w:val="00683CB4"/>
    <w:rsid w:val="0068409E"/>
    <w:rsid w:val="006840CA"/>
    <w:rsid w:val="006845BD"/>
    <w:rsid w:val="0068486F"/>
    <w:rsid w:val="00685EF8"/>
    <w:rsid w:val="0068630D"/>
    <w:rsid w:val="006864A4"/>
    <w:rsid w:val="006865AB"/>
    <w:rsid w:val="006869BB"/>
    <w:rsid w:val="006869CC"/>
    <w:rsid w:val="00686B09"/>
    <w:rsid w:val="00687D6D"/>
    <w:rsid w:val="0069066F"/>
    <w:rsid w:val="00691A10"/>
    <w:rsid w:val="00691F04"/>
    <w:rsid w:val="00692571"/>
    <w:rsid w:val="006940D8"/>
    <w:rsid w:val="00694686"/>
    <w:rsid w:val="006946CD"/>
    <w:rsid w:val="00694B34"/>
    <w:rsid w:val="00695306"/>
    <w:rsid w:val="0069588F"/>
    <w:rsid w:val="00695C7E"/>
    <w:rsid w:val="00696187"/>
    <w:rsid w:val="00696212"/>
    <w:rsid w:val="00696216"/>
    <w:rsid w:val="006962A3"/>
    <w:rsid w:val="006962DB"/>
    <w:rsid w:val="00696B55"/>
    <w:rsid w:val="00696D1F"/>
    <w:rsid w:val="00696F85"/>
    <w:rsid w:val="0069740D"/>
    <w:rsid w:val="006A017D"/>
    <w:rsid w:val="006A06AE"/>
    <w:rsid w:val="006A0FD8"/>
    <w:rsid w:val="006A11CF"/>
    <w:rsid w:val="006A15E0"/>
    <w:rsid w:val="006A1CAF"/>
    <w:rsid w:val="006A2818"/>
    <w:rsid w:val="006A2C0A"/>
    <w:rsid w:val="006A2E52"/>
    <w:rsid w:val="006A33BC"/>
    <w:rsid w:val="006A3B93"/>
    <w:rsid w:val="006A4027"/>
    <w:rsid w:val="006A4D0F"/>
    <w:rsid w:val="006A60CF"/>
    <w:rsid w:val="006B04F1"/>
    <w:rsid w:val="006B06A9"/>
    <w:rsid w:val="006B1957"/>
    <w:rsid w:val="006B1C6B"/>
    <w:rsid w:val="006B1D13"/>
    <w:rsid w:val="006B2E65"/>
    <w:rsid w:val="006B3205"/>
    <w:rsid w:val="006B3C52"/>
    <w:rsid w:val="006B3E5D"/>
    <w:rsid w:val="006B4322"/>
    <w:rsid w:val="006B51A9"/>
    <w:rsid w:val="006B5741"/>
    <w:rsid w:val="006B622B"/>
    <w:rsid w:val="006B7076"/>
    <w:rsid w:val="006B7902"/>
    <w:rsid w:val="006B7C60"/>
    <w:rsid w:val="006C240F"/>
    <w:rsid w:val="006C2D15"/>
    <w:rsid w:val="006C36CF"/>
    <w:rsid w:val="006C3914"/>
    <w:rsid w:val="006C54D4"/>
    <w:rsid w:val="006C5D10"/>
    <w:rsid w:val="006C7A6F"/>
    <w:rsid w:val="006C7E85"/>
    <w:rsid w:val="006D0172"/>
    <w:rsid w:val="006D0653"/>
    <w:rsid w:val="006D0E2C"/>
    <w:rsid w:val="006D2649"/>
    <w:rsid w:val="006D2E4F"/>
    <w:rsid w:val="006D3CE0"/>
    <w:rsid w:val="006D3E0D"/>
    <w:rsid w:val="006D5247"/>
    <w:rsid w:val="006D5CCD"/>
    <w:rsid w:val="006D62C1"/>
    <w:rsid w:val="006D63DD"/>
    <w:rsid w:val="006D6AD8"/>
    <w:rsid w:val="006D6DF3"/>
    <w:rsid w:val="006D6F83"/>
    <w:rsid w:val="006E0072"/>
    <w:rsid w:val="006E01A5"/>
    <w:rsid w:val="006E1295"/>
    <w:rsid w:val="006E130E"/>
    <w:rsid w:val="006E1DA1"/>
    <w:rsid w:val="006E2E20"/>
    <w:rsid w:val="006E36CD"/>
    <w:rsid w:val="006E3B5F"/>
    <w:rsid w:val="006E416D"/>
    <w:rsid w:val="006E420A"/>
    <w:rsid w:val="006E5413"/>
    <w:rsid w:val="006E61D9"/>
    <w:rsid w:val="006E66F0"/>
    <w:rsid w:val="006E6F65"/>
    <w:rsid w:val="006E74CA"/>
    <w:rsid w:val="006F019A"/>
    <w:rsid w:val="006F039E"/>
    <w:rsid w:val="006F0D56"/>
    <w:rsid w:val="006F59C1"/>
    <w:rsid w:val="006F5F52"/>
    <w:rsid w:val="006F7626"/>
    <w:rsid w:val="006F7A41"/>
    <w:rsid w:val="006F7DE3"/>
    <w:rsid w:val="00700E45"/>
    <w:rsid w:val="007019F3"/>
    <w:rsid w:val="007025DE"/>
    <w:rsid w:val="00703BFA"/>
    <w:rsid w:val="00704E06"/>
    <w:rsid w:val="00704FCD"/>
    <w:rsid w:val="00705D1F"/>
    <w:rsid w:val="00706CF7"/>
    <w:rsid w:val="00706DC9"/>
    <w:rsid w:val="0070727D"/>
    <w:rsid w:val="0070735C"/>
    <w:rsid w:val="0071025F"/>
    <w:rsid w:val="00710EE0"/>
    <w:rsid w:val="00711219"/>
    <w:rsid w:val="00711AFE"/>
    <w:rsid w:val="007138FA"/>
    <w:rsid w:val="00714382"/>
    <w:rsid w:val="0071485D"/>
    <w:rsid w:val="00715424"/>
    <w:rsid w:val="00715653"/>
    <w:rsid w:val="00715769"/>
    <w:rsid w:val="007157C9"/>
    <w:rsid w:val="007168D9"/>
    <w:rsid w:val="00716A1A"/>
    <w:rsid w:val="00720346"/>
    <w:rsid w:val="00720622"/>
    <w:rsid w:val="00721CA5"/>
    <w:rsid w:val="00721D10"/>
    <w:rsid w:val="00723BD1"/>
    <w:rsid w:val="00723E04"/>
    <w:rsid w:val="00725721"/>
    <w:rsid w:val="00725C2D"/>
    <w:rsid w:val="007264E3"/>
    <w:rsid w:val="00726B62"/>
    <w:rsid w:val="007270EC"/>
    <w:rsid w:val="00727943"/>
    <w:rsid w:val="00727A31"/>
    <w:rsid w:val="007305F5"/>
    <w:rsid w:val="00730964"/>
    <w:rsid w:val="00731581"/>
    <w:rsid w:val="00732467"/>
    <w:rsid w:val="00732AD7"/>
    <w:rsid w:val="00733075"/>
    <w:rsid w:val="007331A7"/>
    <w:rsid w:val="00733364"/>
    <w:rsid w:val="00733BBA"/>
    <w:rsid w:val="00733DEA"/>
    <w:rsid w:val="0073403C"/>
    <w:rsid w:val="00734901"/>
    <w:rsid w:val="00734A8A"/>
    <w:rsid w:val="00734D48"/>
    <w:rsid w:val="00735293"/>
    <w:rsid w:val="00735399"/>
    <w:rsid w:val="007357F1"/>
    <w:rsid w:val="00736256"/>
    <w:rsid w:val="00736B78"/>
    <w:rsid w:val="007372E2"/>
    <w:rsid w:val="00737CF2"/>
    <w:rsid w:val="00737EA5"/>
    <w:rsid w:val="007407D3"/>
    <w:rsid w:val="007408EE"/>
    <w:rsid w:val="00741124"/>
    <w:rsid w:val="00742F68"/>
    <w:rsid w:val="00743499"/>
    <w:rsid w:val="007436C3"/>
    <w:rsid w:val="00745966"/>
    <w:rsid w:val="007474A0"/>
    <w:rsid w:val="00747A2D"/>
    <w:rsid w:val="00747D6C"/>
    <w:rsid w:val="007513D3"/>
    <w:rsid w:val="007520DA"/>
    <w:rsid w:val="00752C83"/>
    <w:rsid w:val="0075592B"/>
    <w:rsid w:val="00756003"/>
    <w:rsid w:val="00756783"/>
    <w:rsid w:val="007576EA"/>
    <w:rsid w:val="00757900"/>
    <w:rsid w:val="00757E6A"/>
    <w:rsid w:val="00760B5D"/>
    <w:rsid w:val="00761B0F"/>
    <w:rsid w:val="00762228"/>
    <w:rsid w:val="0076249F"/>
    <w:rsid w:val="00762BC7"/>
    <w:rsid w:val="00763966"/>
    <w:rsid w:val="0076530D"/>
    <w:rsid w:val="007661E9"/>
    <w:rsid w:val="00766F1C"/>
    <w:rsid w:val="00770634"/>
    <w:rsid w:val="007706CB"/>
    <w:rsid w:val="00771BB8"/>
    <w:rsid w:val="00771BC3"/>
    <w:rsid w:val="00771F4D"/>
    <w:rsid w:val="00773CD9"/>
    <w:rsid w:val="007743D2"/>
    <w:rsid w:val="007744D7"/>
    <w:rsid w:val="0077455B"/>
    <w:rsid w:val="007747BF"/>
    <w:rsid w:val="00774990"/>
    <w:rsid w:val="00774993"/>
    <w:rsid w:val="00774FE3"/>
    <w:rsid w:val="00775446"/>
    <w:rsid w:val="007756A8"/>
    <w:rsid w:val="00780F65"/>
    <w:rsid w:val="00781247"/>
    <w:rsid w:val="0078195D"/>
    <w:rsid w:val="007826C6"/>
    <w:rsid w:val="00783609"/>
    <w:rsid w:val="00785299"/>
    <w:rsid w:val="00785882"/>
    <w:rsid w:val="00785895"/>
    <w:rsid w:val="00785E93"/>
    <w:rsid w:val="007910C4"/>
    <w:rsid w:val="007911EB"/>
    <w:rsid w:val="00791C12"/>
    <w:rsid w:val="007921AC"/>
    <w:rsid w:val="00794023"/>
    <w:rsid w:val="0079448E"/>
    <w:rsid w:val="007956DA"/>
    <w:rsid w:val="00795AAF"/>
    <w:rsid w:val="0079672F"/>
    <w:rsid w:val="00796977"/>
    <w:rsid w:val="007A28E0"/>
    <w:rsid w:val="007A2D31"/>
    <w:rsid w:val="007A439A"/>
    <w:rsid w:val="007A4797"/>
    <w:rsid w:val="007A4840"/>
    <w:rsid w:val="007A48B9"/>
    <w:rsid w:val="007A5046"/>
    <w:rsid w:val="007A662F"/>
    <w:rsid w:val="007A682A"/>
    <w:rsid w:val="007A6D01"/>
    <w:rsid w:val="007A7049"/>
    <w:rsid w:val="007B0894"/>
    <w:rsid w:val="007B0FF7"/>
    <w:rsid w:val="007B37BD"/>
    <w:rsid w:val="007B529A"/>
    <w:rsid w:val="007B6E5F"/>
    <w:rsid w:val="007B722F"/>
    <w:rsid w:val="007B727F"/>
    <w:rsid w:val="007B76C3"/>
    <w:rsid w:val="007C16F3"/>
    <w:rsid w:val="007C241B"/>
    <w:rsid w:val="007C264B"/>
    <w:rsid w:val="007C31A8"/>
    <w:rsid w:val="007C4313"/>
    <w:rsid w:val="007C4740"/>
    <w:rsid w:val="007C48DC"/>
    <w:rsid w:val="007C6512"/>
    <w:rsid w:val="007C6843"/>
    <w:rsid w:val="007C6C7C"/>
    <w:rsid w:val="007C759C"/>
    <w:rsid w:val="007D01D5"/>
    <w:rsid w:val="007D076E"/>
    <w:rsid w:val="007D0F39"/>
    <w:rsid w:val="007D13B4"/>
    <w:rsid w:val="007D17D3"/>
    <w:rsid w:val="007D3B9D"/>
    <w:rsid w:val="007D48C7"/>
    <w:rsid w:val="007D62F2"/>
    <w:rsid w:val="007D6658"/>
    <w:rsid w:val="007D6AA0"/>
    <w:rsid w:val="007D6ACE"/>
    <w:rsid w:val="007E11EF"/>
    <w:rsid w:val="007E16C7"/>
    <w:rsid w:val="007E1727"/>
    <w:rsid w:val="007E1E45"/>
    <w:rsid w:val="007E2246"/>
    <w:rsid w:val="007E27DF"/>
    <w:rsid w:val="007E2869"/>
    <w:rsid w:val="007E338E"/>
    <w:rsid w:val="007E4727"/>
    <w:rsid w:val="007E47D7"/>
    <w:rsid w:val="007E4B29"/>
    <w:rsid w:val="007E4C4C"/>
    <w:rsid w:val="007E6B96"/>
    <w:rsid w:val="007E6BEB"/>
    <w:rsid w:val="007E71CB"/>
    <w:rsid w:val="007E71EB"/>
    <w:rsid w:val="007F00BC"/>
    <w:rsid w:val="007F05FB"/>
    <w:rsid w:val="007F138B"/>
    <w:rsid w:val="007F336E"/>
    <w:rsid w:val="007F34DE"/>
    <w:rsid w:val="007F399F"/>
    <w:rsid w:val="007F3E7F"/>
    <w:rsid w:val="007F4E79"/>
    <w:rsid w:val="007F5150"/>
    <w:rsid w:val="007F621A"/>
    <w:rsid w:val="007F63F2"/>
    <w:rsid w:val="007F687F"/>
    <w:rsid w:val="007F78AE"/>
    <w:rsid w:val="007F7BB7"/>
    <w:rsid w:val="00801A74"/>
    <w:rsid w:val="00801AA2"/>
    <w:rsid w:val="00801C23"/>
    <w:rsid w:val="008023CE"/>
    <w:rsid w:val="00802487"/>
    <w:rsid w:val="00802653"/>
    <w:rsid w:val="0080277C"/>
    <w:rsid w:val="008029DD"/>
    <w:rsid w:val="0080320C"/>
    <w:rsid w:val="00803B6C"/>
    <w:rsid w:val="008042AC"/>
    <w:rsid w:val="0080501B"/>
    <w:rsid w:val="00805181"/>
    <w:rsid w:val="008064C7"/>
    <w:rsid w:val="008069C9"/>
    <w:rsid w:val="00806CB4"/>
    <w:rsid w:val="00806D21"/>
    <w:rsid w:val="00806E88"/>
    <w:rsid w:val="00807BD4"/>
    <w:rsid w:val="00811893"/>
    <w:rsid w:val="00811A2C"/>
    <w:rsid w:val="00811AE8"/>
    <w:rsid w:val="008127B2"/>
    <w:rsid w:val="00812A96"/>
    <w:rsid w:val="00814173"/>
    <w:rsid w:val="00816253"/>
    <w:rsid w:val="008163FA"/>
    <w:rsid w:val="0081726A"/>
    <w:rsid w:val="008173F9"/>
    <w:rsid w:val="00820BC8"/>
    <w:rsid w:val="00820DE4"/>
    <w:rsid w:val="0082194D"/>
    <w:rsid w:val="0082257F"/>
    <w:rsid w:val="00823F7D"/>
    <w:rsid w:val="008243DD"/>
    <w:rsid w:val="00825357"/>
    <w:rsid w:val="00826C57"/>
    <w:rsid w:val="0082732B"/>
    <w:rsid w:val="008304C8"/>
    <w:rsid w:val="0083102C"/>
    <w:rsid w:val="00831806"/>
    <w:rsid w:val="00831FFC"/>
    <w:rsid w:val="008327F2"/>
    <w:rsid w:val="00836D05"/>
    <w:rsid w:val="0083752F"/>
    <w:rsid w:val="00840B7B"/>
    <w:rsid w:val="008413F9"/>
    <w:rsid w:val="00841983"/>
    <w:rsid w:val="00841DE6"/>
    <w:rsid w:val="00842731"/>
    <w:rsid w:val="00842ABC"/>
    <w:rsid w:val="00843523"/>
    <w:rsid w:val="008442BD"/>
    <w:rsid w:val="00844568"/>
    <w:rsid w:val="008454B6"/>
    <w:rsid w:val="00845B02"/>
    <w:rsid w:val="00847AE1"/>
    <w:rsid w:val="00850754"/>
    <w:rsid w:val="00850A8B"/>
    <w:rsid w:val="008510E2"/>
    <w:rsid w:val="00851B3C"/>
    <w:rsid w:val="00852DAE"/>
    <w:rsid w:val="0085312E"/>
    <w:rsid w:val="00853C28"/>
    <w:rsid w:val="00856180"/>
    <w:rsid w:val="00856735"/>
    <w:rsid w:val="008567C2"/>
    <w:rsid w:val="0085701F"/>
    <w:rsid w:val="00857DA7"/>
    <w:rsid w:val="00860B5D"/>
    <w:rsid w:val="008618C8"/>
    <w:rsid w:val="008619AA"/>
    <w:rsid w:val="008632B8"/>
    <w:rsid w:val="00863EF8"/>
    <w:rsid w:val="00865075"/>
    <w:rsid w:val="0086560E"/>
    <w:rsid w:val="00865707"/>
    <w:rsid w:val="0086595C"/>
    <w:rsid w:val="00865EE6"/>
    <w:rsid w:val="00870732"/>
    <w:rsid w:val="008709A5"/>
    <w:rsid w:val="00870B2E"/>
    <w:rsid w:val="00870EAB"/>
    <w:rsid w:val="00871E34"/>
    <w:rsid w:val="00872900"/>
    <w:rsid w:val="00873062"/>
    <w:rsid w:val="0087340E"/>
    <w:rsid w:val="008738D4"/>
    <w:rsid w:val="00873C3B"/>
    <w:rsid w:val="00874937"/>
    <w:rsid w:val="00874D1D"/>
    <w:rsid w:val="00875D3E"/>
    <w:rsid w:val="00876BE3"/>
    <w:rsid w:val="0087706A"/>
    <w:rsid w:val="008773CC"/>
    <w:rsid w:val="00877A8E"/>
    <w:rsid w:val="00880860"/>
    <w:rsid w:val="00880B7D"/>
    <w:rsid w:val="00880E01"/>
    <w:rsid w:val="008818A1"/>
    <w:rsid w:val="00881C4D"/>
    <w:rsid w:val="00881EA6"/>
    <w:rsid w:val="00882D8C"/>
    <w:rsid w:val="008839FC"/>
    <w:rsid w:val="008843F8"/>
    <w:rsid w:val="0088541F"/>
    <w:rsid w:val="00885CC6"/>
    <w:rsid w:val="00886B9B"/>
    <w:rsid w:val="008905C2"/>
    <w:rsid w:val="00890658"/>
    <w:rsid w:val="008908D2"/>
    <w:rsid w:val="00890C26"/>
    <w:rsid w:val="008918B4"/>
    <w:rsid w:val="00894152"/>
    <w:rsid w:val="00894A95"/>
    <w:rsid w:val="00895998"/>
    <w:rsid w:val="00897227"/>
    <w:rsid w:val="0089742D"/>
    <w:rsid w:val="00897478"/>
    <w:rsid w:val="008A1B77"/>
    <w:rsid w:val="008A1D61"/>
    <w:rsid w:val="008A4267"/>
    <w:rsid w:val="008A4D8D"/>
    <w:rsid w:val="008A58F1"/>
    <w:rsid w:val="008A60D3"/>
    <w:rsid w:val="008A6329"/>
    <w:rsid w:val="008A677D"/>
    <w:rsid w:val="008A6B85"/>
    <w:rsid w:val="008A747A"/>
    <w:rsid w:val="008B057A"/>
    <w:rsid w:val="008B057E"/>
    <w:rsid w:val="008B0586"/>
    <w:rsid w:val="008B0EAC"/>
    <w:rsid w:val="008B15E0"/>
    <w:rsid w:val="008B1BF7"/>
    <w:rsid w:val="008B5653"/>
    <w:rsid w:val="008B591C"/>
    <w:rsid w:val="008B74F4"/>
    <w:rsid w:val="008B76FF"/>
    <w:rsid w:val="008C0A05"/>
    <w:rsid w:val="008C0C0C"/>
    <w:rsid w:val="008C202F"/>
    <w:rsid w:val="008C3343"/>
    <w:rsid w:val="008C3935"/>
    <w:rsid w:val="008C3FA9"/>
    <w:rsid w:val="008C5350"/>
    <w:rsid w:val="008C58AC"/>
    <w:rsid w:val="008C5A86"/>
    <w:rsid w:val="008C6695"/>
    <w:rsid w:val="008C7FD4"/>
    <w:rsid w:val="008D14F8"/>
    <w:rsid w:val="008D275A"/>
    <w:rsid w:val="008D2B86"/>
    <w:rsid w:val="008D3097"/>
    <w:rsid w:val="008D30B8"/>
    <w:rsid w:val="008D47EB"/>
    <w:rsid w:val="008D59D1"/>
    <w:rsid w:val="008D638E"/>
    <w:rsid w:val="008D7B65"/>
    <w:rsid w:val="008E103F"/>
    <w:rsid w:val="008E178E"/>
    <w:rsid w:val="008E179E"/>
    <w:rsid w:val="008E26EC"/>
    <w:rsid w:val="008E2D40"/>
    <w:rsid w:val="008E449A"/>
    <w:rsid w:val="008E4772"/>
    <w:rsid w:val="008E557D"/>
    <w:rsid w:val="008E7E96"/>
    <w:rsid w:val="008F2236"/>
    <w:rsid w:val="008F2870"/>
    <w:rsid w:val="008F2C39"/>
    <w:rsid w:val="008F3332"/>
    <w:rsid w:val="008F7422"/>
    <w:rsid w:val="008F75E9"/>
    <w:rsid w:val="009005FC"/>
    <w:rsid w:val="00900A8E"/>
    <w:rsid w:val="00900C8E"/>
    <w:rsid w:val="0090125B"/>
    <w:rsid w:val="00901A01"/>
    <w:rsid w:val="00901D31"/>
    <w:rsid w:val="00902294"/>
    <w:rsid w:val="0090325C"/>
    <w:rsid w:val="00903762"/>
    <w:rsid w:val="00903D46"/>
    <w:rsid w:val="009045E6"/>
    <w:rsid w:val="009054D9"/>
    <w:rsid w:val="009056CF"/>
    <w:rsid w:val="00906544"/>
    <w:rsid w:val="0090747C"/>
    <w:rsid w:val="009113D8"/>
    <w:rsid w:val="009117A3"/>
    <w:rsid w:val="00911B24"/>
    <w:rsid w:val="00911CE1"/>
    <w:rsid w:val="00913DFA"/>
    <w:rsid w:val="00914A45"/>
    <w:rsid w:val="0091544D"/>
    <w:rsid w:val="00916837"/>
    <w:rsid w:val="00916915"/>
    <w:rsid w:val="0091714E"/>
    <w:rsid w:val="009173EC"/>
    <w:rsid w:val="00920C26"/>
    <w:rsid w:val="00921814"/>
    <w:rsid w:val="00922295"/>
    <w:rsid w:val="00924103"/>
    <w:rsid w:val="00924623"/>
    <w:rsid w:val="00924ABF"/>
    <w:rsid w:val="00924F10"/>
    <w:rsid w:val="009251E1"/>
    <w:rsid w:val="009268C7"/>
    <w:rsid w:val="00926CCB"/>
    <w:rsid w:val="00927549"/>
    <w:rsid w:val="0092790A"/>
    <w:rsid w:val="00927BCD"/>
    <w:rsid w:val="00930177"/>
    <w:rsid w:val="00930472"/>
    <w:rsid w:val="00930DB9"/>
    <w:rsid w:val="00931420"/>
    <w:rsid w:val="009321EB"/>
    <w:rsid w:val="00932B65"/>
    <w:rsid w:val="009330FA"/>
    <w:rsid w:val="009331C2"/>
    <w:rsid w:val="00933C12"/>
    <w:rsid w:val="00934403"/>
    <w:rsid w:val="009350B1"/>
    <w:rsid w:val="0093533A"/>
    <w:rsid w:val="00935AA6"/>
    <w:rsid w:val="00935C34"/>
    <w:rsid w:val="00935D6A"/>
    <w:rsid w:val="00937100"/>
    <w:rsid w:val="0093755E"/>
    <w:rsid w:val="00940408"/>
    <w:rsid w:val="009404AF"/>
    <w:rsid w:val="00940749"/>
    <w:rsid w:val="00940A50"/>
    <w:rsid w:val="00942C10"/>
    <w:rsid w:val="00943349"/>
    <w:rsid w:val="009440B0"/>
    <w:rsid w:val="00944EBD"/>
    <w:rsid w:val="00946187"/>
    <w:rsid w:val="00946612"/>
    <w:rsid w:val="00946BB7"/>
    <w:rsid w:val="00946E67"/>
    <w:rsid w:val="00947079"/>
    <w:rsid w:val="00947BE0"/>
    <w:rsid w:val="00947D00"/>
    <w:rsid w:val="009503B3"/>
    <w:rsid w:val="00951578"/>
    <w:rsid w:val="00951B84"/>
    <w:rsid w:val="0095285A"/>
    <w:rsid w:val="00953088"/>
    <w:rsid w:val="009551BE"/>
    <w:rsid w:val="00955BAC"/>
    <w:rsid w:val="0095623D"/>
    <w:rsid w:val="00956DF5"/>
    <w:rsid w:val="00957D09"/>
    <w:rsid w:val="00960B5B"/>
    <w:rsid w:val="009613D6"/>
    <w:rsid w:val="00961A5B"/>
    <w:rsid w:val="00963275"/>
    <w:rsid w:val="009634DD"/>
    <w:rsid w:val="0096398B"/>
    <w:rsid w:val="00963CBA"/>
    <w:rsid w:val="00964554"/>
    <w:rsid w:val="00964E96"/>
    <w:rsid w:val="009652A8"/>
    <w:rsid w:val="0096530E"/>
    <w:rsid w:val="00965D64"/>
    <w:rsid w:val="00965F47"/>
    <w:rsid w:val="00966DEC"/>
    <w:rsid w:val="00966EBF"/>
    <w:rsid w:val="00967800"/>
    <w:rsid w:val="00967EBA"/>
    <w:rsid w:val="009700E9"/>
    <w:rsid w:val="009702C5"/>
    <w:rsid w:val="00970590"/>
    <w:rsid w:val="0097081E"/>
    <w:rsid w:val="00970A7E"/>
    <w:rsid w:val="009726B9"/>
    <w:rsid w:val="00972A0C"/>
    <w:rsid w:val="0097411E"/>
    <w:rsid w:val="009741CA"/>
    <w:rsid w:val="00974305"/>
    <w:rsid w:val="009745DE"/>
    <w:rsid w:val="0097468B"/>
    <w:rsid w:val="00974953"/>
    <w:rsid w:val="00976E7C"/>
    <w:rsid w:val="00977A2A"/>
    <w:rsid w:val="00977B82"/>
    <w:rsid w:val="00980043"/>
    <w:rsid w:val="00980A5C"/>
    <w:rsid w:val="00980DF2"/>
    <w:rsid w:val="00980EE4"/>
    <w:rsid w:val="009812AE"/>
    <w:rsid w:val="00981CB6"/>
    <w:rsid w:val="0098203F"/>
    <w:rsid w:val="0098242A"/>
    <w:rsid w:val="00983393"/>
    <w:rsid w:val="0098450F"/>
    <w:rsid w:val="00984BC3"/>
    <w:rsid w:val="00985FB2"/>
    <w:rsid w:val="00986274"/>
    <w:rsid w:val="009865D9"/>
    <w:rsid w:val="00986A90"/>
    <w:rsid w:val="00987A83"/>
    <w:rsid w:val="00987CC5"/>
    <w:rsid w:val="00987CF9"/>
    <w:rsid w:val="00990D13"/>
    <w:rsid w:val="00992CBC"/>
    <w:rsid w:val="00994222"/>
    <w:rsid w:val="00994252"/>
    <w:rsid w:val="009944AE"/>
    <w:rsid w:val="00995BB1"/>
    <w:rsid w:val="00995CC5"/>
    <w:rsid w:val="009973A8"/>
    <w:rsid w:val="00997B9E"/>
    <w:rsid w:val="009A006E"/>
    <w:rsid w:val="009A0F4A"/>
    <w:rsid w:val="009A2012"/>
    <w:rsid w:val="009A2036"/>
    <w:rsid w:val="009A2901"/>
    <w:rsid w:val="009A341F"/>
    <w:rsid w:val="009A36B6"/>
    <w:rsid w:val="009A3F8E"/>
    <w:rsid w:val="009A4142"/>
    <w:rsid w:val="009A4450"/>
    <w:rsid w:val="009A4AAD"/>
    <w:rsid w:val="009A4C51"/>
    <w:rsid w:val="009A4E04"/>
    <w:rsid w:val="009A5206"/>
    <w:rsid w:val="009A5C4C"/>
    <w:rsid w:val="009A6206"/>
    <w:rsid w:val="009A6582"/>
    <w:rsid w:val="009A6584"/>
    <w:rsid w:val="009A6C3B"/>
    <w:rsid w:val="009A7068"/>
    <w:rsid w:val="009A7191"/>
    <w:rsid w:val="009A7BEE"/>
    <w:rsid w:val="009A7E38"/>
    <w:rsid w:val="009A7FC0"/>
    <w:rsid w:val="009B0561"/>
    <w:rsid w:val="009B24E4"/>
    <w:rsid w:val="009B4FA8"/>
    <w:rsid w:val="009B5C5D"/>
    <w:rsid w:val="009B6B8A"/>
    <w:rsid w:val="009B7A17"/>
    <w:rsid w:val="009C0562"/>
    <w:rsid w:val="009C121B"/>
    <w:rsid w:val="009C1DAE"/>
    <w:rsid w:val="009C1F92"/>
    <w:rsid w:val="009C213F"/>
    <w:rsid w:val="009C265B"/>
    <w:rsid w:val="009C2A18"/>
    <w:rsid w:val="009C35E4"/>
    <w:rsid w:val="009C3921"/>
    <w:rsid w:val="009C3ACC"/>
    <w:rsid w:val="009C3C66"/>
    <w:rsid w:val="009C46DA"/>
    <w:rsid w:val="009C5109"/>
    <w:rsid w:val="009C5755"/>
    <w:rsid w:val="009D019A"/>
    <w:rsid w:val="009D0289"/>
    <w:rsid w:val="009D0ADC"/>
    <w:rsid w:val="009D0DE4"/>
    <w:rsid w:val="009D0F6F"/>
    <w:rsid w:val="009D16F8"/>
    <w:rsid w:val="009D1E9F"/>
    <w:rsid w:val="009D2588"/>
    <w:rsid w:val="009D2A44"/>
    <w:rsid w:val="009D2B28"/>
    <w:rsid w:val="009D2E99"/>
    <w:rsid w:val="009D3E54"/>
    <w:rsid w:val="009D40D4"/>
    <w:rsid w:val="009D4F12"/>
    <w:rsid w:val="009D52C8"/>
    <w:rsid w:val="009D66A5"/>
    <w:rsid w:val="009D6E27"/>
    <w:rsid w:val="009D6E94"/>
    <w:rsid w:val="009D7B9D"/>
    <w:rsid w:val="009E0CAF"/>
    <w:rsid w:val="009E0D14"/>
    <w:rsid w:val="009E1A70"/>
    <w:rsid w:val="009E1E64"/>
    <w:rsid w:val="009E26C1"/>
    <w:rsid w:val="009E34E7"/>
    <w:rsid w:val="009E3846"/>
    <w:rsid w:val="009E3E7D"/>
    <w:rsid w:val="009E4142"/>
    <w:rsid w:val="009E4BFA"/>
    <w:rsid w:val="009E539A"/>
    <w:rsid w:val="009E6D4D"/>
    <w:rsid w:val="009E6ED5"/>
    <w:rsid w:val="009E6F0A"/>
    <w:rsid w:val="009E6FC1"/>
    <w:rsid w:val="009E74FA"/>
    <w:rsid w:val="009F0727"/>
    <w:rsid w:val="009F0B5B"/>
    <w:rsid w:val="009F149A"/>
    <w:rsid w:val="009F3C62"/>
    <w:rsid w:val="009F5193"/>
    <w:rsid w:val="009F521D"/>
    <w:rsid w:val="009F5C39"/>
    <w:rsid w:val="009F6045"/>
    <w:rsid w:val="009F76CA"/>
    <w:rsid w:val="009F785B"/>
    <w:rsid w:val="00A00EFC"/>
    <w:rsid w:val="00A00FEB"/>
    <w:rsid w:val="00A02C1F"/>
    <w:rsid w:val="00A02E60"/>
    <w:rsid w:val="00A0395D"/>
    <w:rsid w:val="00A04C7F"/>
    <w:rsid w:val="00A04D09"/>
    <w:rsid w:val="00A0533B"/>
    <w:rsid w:val="00A068B2"/>
    <w:rsid w:val="00A07821"/>
    <w:rsid w:val="00A07B30"/>
    <w:rsid w:val="00A07F05"/>
    <w:rsid w:val="00A10781"/>
    <w:rsid w:val="00A109F9"/>
    <w:rsid w:val="00A11BE8"/>
    <w:rsid w:val="00A11D8C"/>
    <w:rsid w:val="00A12683"/>
    <w:rsid w:val="00A128A6"/>
    <w:rsid w:val="00A133CE"/>
    <w:rsid w:val="00A138AF"/>
    <w:rsid w:val="00A14857"/>
    <w:rsid w:val="00A149BE"/>
    <w:rsid w:val="00A155CD"/>
    <w:rsid w:val="00A15AC6"/>
    <w:rsid w:val="00A15FB1"/>
    <w:rsid w:val="00A16B87"/>
    <w:rsid w:val="00A17030"/>
    <w:rsid w:val="00A17C4A"/>
    <w:rsid w:val="00A17F53"/>
    <w:rsid w:val="00A20036"/>
    <w:rsid w:val="00A20361"/>
    <w:rsid w:val="00A21698"/>
    <w:rsid w:val="00A218C0"/>
    <w:rsid w:val="00A21C74"/>
    <w:rsid w:val="00A222EC"/>
    <w:rsid w:val="00A2303D"/>
    <w:rsid w:val="00A23234"/>
    <w:rsid w:val="00A24659"/>
    <w:rsid w:val="00A24938"/>
    <w:rsid w:val="00A24BD9"/>
    <w:rsid w:val="00A2515F"/>
    <w:rsid w:val="00A25F72"/>
    <w:rsid w:val="00A26279"/>
    <w:rsid w:val="00A26448"/>
    <w:rsid w:val="00A26D38"/>
    <w:rsid w:val="00A305D2"/>
    <w:rsid w:val="00A30CD3"/>
    <w:rsid w:val="00A3128D"/>
    <w:rsid w:val="00A31ACC"/>
    <w:rsid w:val="00A32FA4"/>
    <w:rsid w:val="00A36260"/>
    <w:rsid w:val="00A37097"/>
    <w:rsid w:val="00A3776F"/>
    <w:rsid w:val="00A37AD6"/>
    <w:rsid w:val="00A401E0"/>
    <w:rsid w:val="00A4131D"/>
    <w:rsid w:val="00A42C81"/>
    <w:rsid w:val="00A42E62"/>
    <w:rsid w:val="00A42F92"/>
    <w:rsid w:val="00A43544"/>
    <w:rsid w:val="00A43F93"/>
    <w:rsid w:val="00A44421"/>
    <w:rsid w:val="00A447EA"/>
    <w:rsid w:val="00A45513"/>
    <w:rsid w:val="00A45A5D"/>
    <w:rsid w:val="00A478D8"/>
    <w:rsid w:val="00A47E77"/>
    <w:rsid w:val="00A50387"/>
    <w:rsid w:val="00A517FB"/>
    <w:rsid w:val="00A52368"/>
    <w:rsid w:val="00A5248B"/>
    <w:rsid w:val="00A53160"/>
    <w:rsid w:val="00A538E8"/>
    <w:rsid w:val="00A5421E"/>
    <w:rsid w:val="00A55677"/>
    <w:rsid w:val="00A55CF3"/>
    <w:rsid w:val="00A56C27"/>
    <w:rsid w:val="00A573BC"/>
    <w:rsid w:val="00A61664"/>
    <w:rsid w:val="00A61AE0"/>
    <w:rsid w:val="00A6227F"/>
    <w:rsid w:val="00A62B0B"/>
    <w:rsid w:val="00A6333E"/>
    <w:rsid w:val="00A63356"/>
    <w:rsid w:val="00A6375B"/>
    <w:rsid w:val="00A63D42"/>
    <w:rsid w:val="00A63EC0"/>
    <w:rsid w:val="00A64CDB"/>
    <w:rsid w:val="00A64DE1"/>
    <w:rsid w:val="00A64E60"/>
    <w:rsid w:val="00A666FF"/>
    <w:rsid w:val="00A67328"/>
    <w:rsid w:val="00A67492"/>
    <w:rsid w:val="00A67CC4"/>
    <w:rsid w:val="00A67D2A"/>
    <w:rsid w:val="00A700AB"/>
    <w:rsid w:val="00A70149"/>
    <w:rsid w:val="00A706BC"/>
    <w:rsid w:val="00A7075D"/>
    <w:rsid w:val="00A71965"/>
    <w:rsid w:val="00A72598"/>
    <w:rsid w:val="00A72B04"/>
    <w:rsid w:val="00A73119"/>
    <w:rsid w:val="00A7349F"/>
    <w:rsid w:val="00A737EE"/>
    <w:rsid w:val="00A73AF7"/>
    <w:rsid w:val="00A74A9D"/>
    <w:rsid w:val="00A7564A"/>
    <w:rsid w:val="00A75692"/>
    <w:rsid w:val="00A75AA6"/>
    <w:rsid w:val="00A75BE0"/>
    <w:rsid w:val="00A76AF9"/>
    <w:rsid w:val="00A76F68"/>
    <w:rsid w:val="00A77174"/>
    <w:rsid w:val="00A77556"/>
    <w:rsid w:val="00A77890"/>
    <w:rsid w:val="00A80201"/>
    <w:rsid w:val="00A80273"/>
    <w:rsid w:val="00A80AFD"/>
    <w:rsid w:val="00A81C42"/>
    <w:rsid w:val="00A81EF1"/>
    <w:rsid w:val="00A824FA"/>
    <w:rsid w:val="00A82C0B"/>
    <w:rsid w:val="00A832AD"/>
    <w:rsid w:val="00A8349F"/>
    <w:rsid w:val="00A83511"/>
    <w:rsid w:val="00A83F29"/>
    <w:rsid w:val="00A8434B"/>
    <w:rsid w:val="00A84D18"/>
    <w:rsid w:val="00A84F9B"/>
    <w:rsid w:val="00A85235"/>
    <w:rsid w:val="00A85244"/>
    <w:rsid w:val="00A85A6D"/>
    <w:rsid w:val="00A86291"/>
    <w:rsid w:val="00A86D46"/>
    <w:rsid w:val="00A8713D"/>
    <w:rsid w:val="00A87198"/>
    <w:rsid w:val="00A872E6"/>
    <w:rsid w:val="00A87FF9"/>
    <w:rsid w:val="00A90435"/>
    <w:rsid w:val="00A90B65"/>
    <w:rsid w:val="00A91AD3"/>
    <w:rsid w:val="00A931CC"/>
    <w:rsid w:val="00A936DE"/>
    <w:rsid w:val="00A93CEC"/>
    <w:rsid w:val="00A944D2"/>
    <w:rsid w:val="00A94607"/>
    <w:rsid w:val="00A95900"/>
    <w:rsid w:val="00A95A51"/>
    <w:rsid w:val="00A97DF6"/>
    <w:rsid w:val="00AA0329"/>
    <w:rsid w:val="00AA2889"/>
    <w:rsid w:val="00AA50D3"/>
    <w:rsid w:val="00AA57AA"/>
    <w:rsid w:val="00AA6903"/>
    <w:rsid w:val="00AA77F3"/>
    <w:rsid w:val="00AA7CF1"/>
    <w:rsid w:val="00AB0628"/>
    <w:rsid w:val="00AB0A5C"/>
    <w:rsid w:val="00AB132F"/>
    <w:rsid w:val="00AB1A50"/>
    <w:rsid w:val="00AB1A76"/>
    <w:rsid w:val="00AB1AA0"/>
    <w:rsid w:val="00AB27F1"/>
    <w:rsid w:val="00AB32F4"/>
    <w:rsid w:val="00AB35DC"/>
    <w:rsid w:val="00AB36F5"/>
    <w:rsid w:val="00AB38C2"/>
    <w:rsid w:val="00AB4375"/>
    <w:rsid w:val="00AB4420"/>
    <w:rsid w:val="00AB4819"/>
    <w:rsid w:val="00AB498B"/>
    <w:rsid w:val="00AB5137"/>
    <w:rsid w:val="00AB5375"/>
    <w:rsid w:val="00AB5E9C"/>
    <w:rsid w:val="00AB6446"/>
    <w:rsid w:val="00AB64E7"/>
    <w:rsid w:val="00AB67EF"/>
    <w:rsid w:val="00AB68B9"/>
    <w:rsid w:val="00AB6910"/>
    <w:rsid w:val="00AC0834"/>
    <w:rsid w:val="00AC1090"/>
    <w:rsid w:val="00AC1432"/>
    <w:rsid w:val="00AC15B2"/>
    <w:rsid w:val="00AC27D6"/>
    <w:rsid w:val="00AC2BAD"/>
    <w:rsid w:val="00AC4217"/>
    <w:rsid w:val="00AC4443"/>
    <w:rsid w:val="00AC530B"/>
    <w:rsid w:val="00AC5C47"/>
    <w:rsid w:val="00AC75F8"/>
    <w:rsid w:val="00AD0212"/>
    <w:rsid w:val="00AD02FC"/>
    <w:rsid w:val="00AD0955"/>
    <w:rsid w:val="00AD1B08"/>
    <w:rsid w:val="00AD2EA6"/>
    <w:rsid w:val="00AD4076"/>
    <w:rsid w:val="00AD42C0"/>
    <w:rsid w:val="00AD46A7"/>
    <w:rsid w:val="00AD4D36"/>
    <w:rsid w:val="00AD75C6"/>
    <w:rsid w:val="00AD7819"/>
    <w:rsid w:val="00AE02AE"/>
    <w:rsid w:val="00AE0735"/>
    <w:rsid w:val="00AE1662"/>
    <w:rsid w:val="00AE1A4B"/>
    <w:rsid w:val="00AE1C7B"/>
    <w:rsid w:val="00AE25D0"/>
    <w:rsid w:val="00AE2B6E"/>
    <w:rsid w:val="00AE2D91"/>
    <w:rsid w:val="00AE40C1"/>
    <w:rsid w:val="00AE51DA"/>
    <w:rsid w:val="00AE5D02"/>
    <w:rsid w:val="00AE609E"/>
    <w:rsid w:val="00AE6D13"/>
    <w:rsid w:val="00AE7273"/>
    <w:rsid w:val="00AE7370"/>
    <w:rsid w:val="00AE751D"/>
    <w:rsid w:val="00AF128A"/>
    <w:rsid w:val="00AF19A0"/>
    <w:rsid w:val="00AF1B87"/>
    <w:rsid w:val="00AF20A8"/>
    <w:rsid w:val="00AF24C1"/>
    <w:rsid w:val="00AF285B"/>
    <w:rsid w:val="00AF2D06"/>
    <w:rsid w:val="00AF45AD"/>
    <w:rsid w:val="00AF46F7"/>
    <w:rsid w:val="00AF5F8E"/>
    <w:rsid w:val="00AF6C98"/>
    <w:rsid w:val="00AF7E72"/>
    <w:rsid w:val="00B016C2"/>
    <w:rsid w:val="00B017BE"/>
    <w:rsid w:val="00B02AAE"/>
    <w:rsid w:val="00B0309E"/>
    <w:rsid w:val="00B04289"/>
    <w:rsid w:val="00B05A1A"/>
    <w:rsid w:val="00B07CBC"/>
    <w:rsid w:val="00B11BE2"/>
    <w:rsid w:val="00B123C2"/>
    <w:rsid w:val="00B125B1"/>
    <w:rsid w:val="00B125DD"/>
    <w:rsid w:val="00B126C8"/>
    <w:rsid w:val="00B1496E"/>
    <w:rsid w:val="00B14D09"/>
    <w:rsid w:val="00B155AC"/>
    <w:rsid w:val="00B1587B"/>
    <w:rsid w:val="00B15ACE"/>
    <w:rsid w:val="00B15E0B"/>
    <w:rsid w:val="00B1654B"/>
    <w:rsid w:val="00B17AD1"/>
    <w:rsid w:val="00B2047E"/>
    <w:rsid w:val="00B20742"/>
    <w:rsid w:val="00B207F0"/>
    <w:rsid w:val="00B21127"/>
    <w:rsid w:val="00B21974"/>
    <w:rsid w:val="00B2262B"/>
    <w:rsid w:val="00B2373C"/>
    <w:rsid w:val="00B23C44"/>
    <w:rsid w:val="00B24067"/>
    <w:rsid w:val="00B247B6"/>
    <w:rsid w:val="00B24A13"/>
    <w:rsid w:val="00B24AA9"/>
    <w:rsid w:val="00B24DB8"/>
    <w:rsid w:val="00B25723"/>
    <w:rsid w:val="00B26355"/>
    <w:rsid w:val="00B265C1"/>
    <w:rsid w:val="00B266F7"/>
    <w:rsid w:val="00B2678F"/>
    <w:rsid w:val="00B26A8C"/>
    <w:rsid w:val="00B277E4"/>
    <w:rsid w:val="00B27F02"/>
    <w:rsid w:val="00B31334"/>
    <w:rsid w:val="00B31472"/>
    <w:rsid w:val="00B31B0E"/>
    <w:rsid w:val="00B31B13"/>
    <w:rsid w:val="00B31F0B"/>
    <w:rsid w:val="00B32360"/>
    <w:rsid w:val="00B32749"/>
    <w:rsid w:val="00B32B8D"/>
    <w:rsid w:val="00B34731"/>
    <w:rsid w:val="00B35DC9"/>
    <w:rsid w:val="00B35FC7"/>
    <w:rsid w:val="00B368E5"/>
    <w:rsid w:val="00B36B10"/>
    <w:rsid w:val="00B36FA1"/>
    <w:rsid w:val="00B41070"/>
    <w:rsid w:val="00B4215E"/>
    <w:rsid w:val="00B4360D"/>
    <w:rsid w:val="00B43B7C"/>
    <w:rsid w:val="00B468ED"/>
    <w:rsid w:val="00B469D1"/>
    <w:rsid w:val="00B51558"/>
    <w:rsid w:val="00B524DA"/>
    <w:rsid w:val="00B53460"/>
    <w:rsid w:val="00B5394C"/>
    <w:rsid w:val="00B53D4D"/>
    <w:rsid w:val="00B54D33"/>
    <w:rsid w:val="00B55E9A"/>
    <w:rsid w:val="00B57815"/>
    <w:rsid w:val="00B57B49"/>
    <w:rsid w:val="00B607AC"/>
    <w:rsid w:val="00B60821"/>
    <w:rsid w:val="00B60B6F"/>
    <w:rsid w:val="00B61045"/>
    <w:rsid w:val="00B612E0"/>
    <w:rsid w:val="00B6281D"/>
    <w:rsid w:val="00B62DC5"/>
    <w:rsid w:val="00B64A90"/>
    <w:rsid w:val="00B64CE8"/>
    <w:rsid w:val="00B650ED"/>
    <w:rsid w:val="00B66395"/>
    <w:rsid w:val="00B669AF"/>
    <w:rsid w:val="00B66BB7"/>
    <w:rsid w:val="00B67039"/>
    <w:rsid w:val="00B706D2"/>
    <w:rsid w:val="00B708C2"/>
    <w:rsid w:val="00B70D1D"/>
    <w:rsid w:val="00B71C3B"/>
    <w:rsid w:val="00B7206B"/>
    <w:rsid w:val="00B724EA"/>
    <w:rsid w:val="00B726EF"/>
    <w:rsid w:val="00B72B8E"/>
    <w:rsid w:val="00B72CB3"/>
    <w:rsid w:val="00B731B8"/>
    <w:rsid w:val="00B735D2"/>
    <w:rsid w:val="00B735FC"/>
    <w:rsid w:val="00B7399D"/>
    <w:rsid w:val="00B73B73"/>
    <w:rsid w:val="00B75774"/>
    <w:rsid w:val="00B75947"/>
    <w:rsid w:val="00B75B07"/>
    <w:rsid w:val="00B766A9"/>
    <w:rsid w:val="00B7682D"/>
    <w:rsid w:val="00B771A8"/>
    <w:rsid w:val="00B77400"/>
    <w:rsid w:val="00B77D2C"/>
    <w:rsid w:val="00B800CB"/>
    <w:rsid w:val="00B80520"/>
    <w:rsid w:val="00B81129"/>
    <w:rsid w:val="00B81354"/>
    <w:rsid w:val="00B81FBC"/>
    <w:rsid w:val="00B82BBB"/>
    <w:rsid w:val="00B8376B"/>
    <w:rsid w:val="00B8456D"/>
    <w:rsid w:val="00B84F2E"/>
    <w:rsid w:val="00B855F5"/>
    <w:rsid w:val="00B86350"/>
    <w:rsid w:val="00B87BE5"/>
    <w:rsid w:val="00B87DB2"/>
    <w:rsid w:val="00B87F83"/>
    <w:rsid w:val="00B911E5"/>
    <w:rsid w:val="00B91602"/>
    <w:rsid w:val="00B91D4F"/>
    <w:rsid w:val="00B9259F"/>
    <w:rsid w:val="00B93472"/>
    <w:rsid w:val="00B93927"/>
    <w:rsid w:val="00B93BBF"/>
    <w:rsid w:val="00B944EA"/>
    <w:rsid w:val="00B94A87"/>
    <w:rsid w:val="00B95982"/>
    <w:rsid w:val="00B961C0"/>
    <w:rsid w:val="00B964D4"/>
    <w:rsid w:val="00B970EB"/>
    <w:rsid w:val="00B97399"/>
    <w:rsid w:val="00B97FDE"/>
    <w:rsid w:val="00BA044C"/>
    <w:rsid w:val="00BA130D"/>
    <w:rsid w:val="00BA1357"/>
    <w:rsid w:val="00BA1A23"/>
    <w:rsid w:val="00BA1BC5"/>
    <w:rsid w:val="00BA2552"/>
    <w:rsid w:val="00BA282E"/>
    <w:rsid w:val="00BA2CD9"/>
    <w:rsid w:val="00BA2E9D"/>
    <w:rsid w:val="00BA3A26"/>
    <w:rsid w:val="00BA3BC6"/>
    <w:rsid w:val="00BA5283"/>
    <w:rsid w:val="00BA52A1"/>
    <w:rsid w:val="00BA545A"/>
    <w:rsid w:val="00BA6559"/>
    <w:rsid w:val="00BA75BA"/>
    <w:rsid w:val="00BA7953"/>
    <w:rsid w:val="00BB1169"/>
    <w:rsid w:val="00BB1467"/>
    <w:rsid w:val="00BB151A"/>
    <w:rsid w:val="00BB1AA5"/>
    <w:rsid w:val="00BB1BBA"/>
    <w:rsid w:val="00BB1DEB"/>
    <w:rsid w:val="00BB1E6E"/>
    <w:rsid w:val="00BB243D"/>
    <w:rsid w:val="00BB2CC5"/>
    <w:rsid w:val="00BB2DD9"/>
    <w:rsid w:val="00BB31A1"/>
    <w:rsid w:val="00BB465B"/>
    <w:rsid w:val="00BB5746"/>
    <w:rsid w:val="00BB5AC7"/>
    <w:rsid w:val="00BB5B0B"/>
    <w:rsid w:val="00BB5D1A"/>
    <w:rsid w:val="00BC0121"/>
    <w:rsid w:val="00BC04A1"/>
    <w:rsid w:val="00BC0B81"/>
    <w:rsid w:val="00BC0DC9"/>
    <w:rsid w:val="00BC0FBB"/>
    <w:rsid w:val="00BC13FF"/>
    <w:rsid w:val="00BC1BF3"/>
    <w:rsid w:val="00BC2DE2"/>
    <w:rsid w:val="00BC370E"/>
    <w:rsid w:val="00BC42BD"/>
    <w:rsid w:val="00BC4943"/>
    <w:rsid w:val="00BC507D"/>
    <w:rsid w:val="00BC50F4"/>
    <w:rsid w:val="00BC55B0"/>
    <w:rsid w:val="00BC561F"/>
    <w:rsid w:val="00BC61E6"/>
    <w:rsid w:val="00BC6F6E"/>
    <w:rsid w:val="00BC79AE"/>
    <w:rsid w:val="00BD0BB9"/>
    <w:rsid w:val="00BD126F"/>
    <w:rsid w:val="00BD1A26"/>
    <w:rsid w:val="00BD1F17"/>
    <w:rsid w:val="00BD2795"/>
    <w:rsid w:val="00BD2D0B"/>
    <w:rsid w:val="00BD2EAB"/>
    <w:rsid w:val="00BD3121"/>
    <w:rsid w:val="00BD43E1"/>
    <w:rsid w:val="00BD5489"/>
    <w:rsid w:val="00BD6017"/>
    <w:rsid w:val="00BD6021"/>
    <w:rsid w:val="00BD61FD"/>
    <w:rsid w:val="00BD6352"/>
    <w:rsid w:val="00BD68B6"/>
    <w:rsid w:val="00BD779D"/>
    <w:rsid w:val="00BE0398"/>
    <w:rsid w:val="00BE1A18"/>
    <w:rsid w:val="00BE1D38"/>
    <w:rsid w:val="00BE30F7"/>
    <w:rsid w:val="00BE4427"/>
    <w:rsid w:val="00BE5171"/>
    <w:rsid w:val="00BE537B"/>
    <w:rsid w:val="00BE574F"/>
    <w:rsid w:val="00BE61AB"/>
    <w:rsid w:val="00BE6371"/>
    <w:rsid w:val="00BE69C2"/>
    <w:rsid w:val="00BE75CC"/>
    <w:rsid w:val="00BE7781"/>
    <w:rsid w:val="00BF1E95"/>
    <w:rsid w:val="00BF231D"/>
    <w:rsid w:val="00BF2A60"/>
    <w:rsid w:val="00BF345B"/>
    <w:rsid w:val="00BF36EC"/>
    <w:rsid w:val="00BF43F7"/>
    <w:rsid w:val="00BF4432"/>
    <w:rsid w:val="00BF4EC7"/>
    <w:rsid w:val="00BF5132"/>
    <w:rsid w:val="00BF5170"/>
    <w:rsid w:val="00BF5665"/>
    <w:rsid w:val="00BF5778"/>
    <w:rsid w:val="00BF5ABF"/>
    <w:rsid w:val="00BF66C5"/>
    <w:rsid w:val="00BF7B79"/>
    <w:rsid w:val="00BF7E32"/>
    <w:rsid w:val="00C0042F"/>
    <w:rsid w:val="00C00B3B"/>
    <w:rsid w:val="00C02328"/>
    <w:rsid w:val="00C02E78"/>
    <w:rsid w:val="00C02EB5"/>
    <w:rsid w:val="00C03360"/>
    <w:rsid w:val="00C03B2D"/>
    <w:rsid w:val="00C03E44"/>
    <w:rsid w:val="00C051BC"/>
    <w:rsid w:val="00C056F6"/>
    <w:rsid w:val="00C057AF"/>
    <w:rsid w:val="00C05C9D"/>
    <w:rsid w:val="00C06FF3"/>
    <w:rsid w:val="00C07551"/>
    <w:rsid w:val="00C1090D"/>
    <w:rsid w:val="00C10A1A"/>
    <w:rsid w:val="00C10DAB"/>
    <w:rsid w:val="00C11D95"/>
    <w:rsid w:val="00C124A5"/>
    <w:rsid w:val="00C13959"/>
    <w:rsid w:val="00C15267"/>
    <w:rsid w:val="00C157F9"/>
    <w:rsid w:val="00C16AFF"/>
    <w:rsid w:val="00C16D52"/>
    <w:rsid w:val="00C16E7A"/>
    <w:rsid w:val="00C173F5"/>
    <w:rsid w:val="00C17C73"/>
    <w:rsid w:val="00C20172"/>
    <w:rsid w:val="00C20537"/>
    <w:rsid w:val="00C20776"/>
    <w:rsid w:val="00C20C9C"/>
    <w:rsid w:val="00C21040"/>
    <w:rsid w:val="00C213B4"/>
    <w:rsid w:val="00C231B7"/>
    <w:rsid w:val="00C241A9"/>
    <w:rsid w:val="00C2453A"/>
    <w:rsid w:val="00C251F4"/>
    <w:rsid w:val="00C255C4"/>
    <w:rsid w:val="00C25D61"/>
    <w:rsid w:val="00C26001"/>
    <w:rsid w:val="00C266E6"/>
    <w:rsid w:val="00C26AC6"/>
    <w:rsid w:val="00C27A28"/>
    <w:rsid w:val="00C27C71"/>
    <w:rsid w:val="00C302E5"/>
    <w:rsid w:val="00C312DF"/>
    <w:rsid w:val="00C31342"/>
    <w:rsid w:val="00C337B8"/>
    <w:rsid w:val="00C3414B"/>
    <w:rsid w:val="00C34620"/>
    <w:rsid w:val="00C37D6B"/>
    <w:rsid w:val="00C40507"/>
    <w:rsid w:val="00C40773"/>
    <w:rsid w:val="00C418F9"/>
    <w:rsid w:val="00C42088"/>
    <w:rsid w:val="00C42CFF"/>
    <w:rsid w:val="00C430C8"/>
    <w:rsid w:val="00C434AE"/>
    <w:rsid w:val="00C45C93"/>
    <w:rsid w:val="00C45F7E"/>
    <w:rsid w:val="00C4660E"/>
    <w:rsid w:val="00C46FD9"/>
    <w:rsid w:val="00C472A7"/>
    <w:rsid w:val="00C50498"/>
    <w:rsid w:val="00C52328"/>
    <w:rsid w:val="00C5288C"/>
    <w:rsid w:val="00C54057"/>
    <w:rsid w:val="00C54662"/>
    <w:rsid w:val="00C546B2"/>
    <w:rsid w:val="00C55A96"/>
    <w:rsid w:val="00C56050"/>
    <w:rsid w:val="00C5620C"/>
    <w:rsid w:val="00C56DB1"/>
    <w:rsid w:val="00C570F3"/>
    <w:rsid w:val="00C6011B"/>
    <w:rsid w:val="00C62B9B"/>
    <w:rsid w:val="00C64081"/>
    <w:rsid w:val="00C64478"/>
    <w:rsid w:val="00C64890"/>
    <w:rsid w:val="00C65260"/>
    <w:rsid w:val="00C65276"/>
    <w:rsid w:val="00C6583A"/>
    <w:rsid w:val="00C65EAB"/>
    <w:rsid w:val="00C65FC3"/>
    <w:rsid w:val="00C6636D"/>
    <w:rsid w:val="00C66CDE"/>
    <w:rsid w:val="00C67398"/>
    <w:rsid w:val="00C677F2"/>
    <w:rsid w:val="00C67F55"/>
    <w:rsid w:val="00C7167D"/>
    <w:rsid w:val="00C7272F"/>
    <w:rsid w:val="00C73D44"/>
    <w:rsid w:val="00C752A9"/>
    <w:rsid w:val="00C76853"/>
    <w:rsid w:val="00C76A7B"/>
    <w:rsid w:val="00C778B8"/>
    <w:rsid w:val="00C824D4"/>
    <w:rsid w:val="00C826D0"/>
    <w:rsid w:val="00C8292A"/>
    <w:rsid w:val="00C83A20"/>
    <w:rsid w:val="00C83EB8"/>
    <w:rsid w:val="00C84DFA"/>
    <w:rsid w:val="00C8512B"/>
    <w:rsid w:val="00C85BF9"/>
    <w:rsid w:val="00C86A03"/>
    <w:rsid w:val="00C90110"/>
    <w:rsid w:val="00C90321"/>
    <w:rsid w:val="00C9055D"/>
    <w:rsid w:val="00C90AFC"/>
    <w:rsid w:val="00C91295"/>
    <w:rsid w:val="00C91B0D"/>
    <w:rsid w:val="00C92341"/>
    <w:rsid w:val="00C92673"/>
    <w:rsid w:val="00C92C13"/>
    <w:rsid w:val="00C92F71"/>
    <w:rsid w:val="00C92FC6"/>
    <w:rsid w:val="00C9363D"/>
    <w:rsid w:val="00C941C4"/>
    <w:rsid w:val="00C94B2B"/>
    <w:rsid w:val="00C951A2"/>
    <w:rsid w:val="00C95CD9"/>
    <w:rsid w:val="00C961FF"/>
    <w:rsid w:val="00C96362"/>
    <w:rsid w:val="00C96CDB"/>
    <w:rsid w:val="00C978E4"/>
    <w:rsid w:val="00CA08D8"/>
    <w:rsid w:val="00CA17B3"/>
    <w:rsid w:val="00CA1C87"/>
    <w:rsid w:val="00CA2029"/>
    <w:rsid w:val="00CA24A5"/>
    <w:rsid w:val="00CA35B2"/>
    <w:rsid w:val="00CA42CF"/>
    <w:rsid w:val="00CA44F0"/>
    <w:rsid w:val="00CA53FB"/>
    <w:rsid w:val="00CA7B79"/>
    <w:rsid w:val="00CB0569"/>
    <w:rsid w:val="00CB1079"/>
    <w:rsid w:val="00CB2144"/>
    <w:rsid w:val="00CB2490"/>
    <w:rsid w:val="00CB2A0F"/>
    <w:rsid w:val="00CB2EE8"/>
    <w:rsid w:val="00CB3217"/>
    <w:rsid w:val="00CB4A88"/>
    <w:rsid w:val="00CB5117"/>
    <w:rsid w:val="00CB693A"/>
    <w:rsid w:val="00CB7474"/>
    <w:rsid w:val="00CB775E"/>
    <w:rsid w:val="00CB7AD7"/>
    <w:rsid w:val="00CC0DC8"/>
    <w:rsid w:val="00CC1197"/>
    <w:rsid w:val="00CC1B90"/>
    <w:rsid w:val="00CC2FFA"/>
    <w:rsid w:val="00CC31EE"/>
    <w:rsid w:val="00CC394F"/>
    <w:rsid w:val="00CC3DB8"/>
    <w:rsid w:val="00CC4341"/>
    <w:rsid w:val="00CC517F"/>
    <w:rsid w:val="00CC5483"/>
    <w:rsid w:val="00CC57E1"/>
    <w:rsid w:val="00CC5ACA"/>
    <w:rsid w:val="00CC66A3"/>
    <w:rsid w:val="00CC66A5"/>
    <w:rsid w:val="00CC7246"/>
    <w:rsid w:val="00CC770F"/>
    <w:rsid w:val="00CC7BEE"/>
    <w:rsid w:val="00CC7E44"/>
    <w:rsid w:val="00CD1F05"/>
    <w:rsid w:val="00CD2647"/>
    <w:rsid w:val="00CD5819"/>
    <w:rsid w:val="00CD5B49"/>
    <w:rsid w:val="00CD5EEB"/>
    <w:rsid w:val="00CD62F4"/>
    <w:rsid w:val="00CD6748"/>
    <w:rsid w:val="00CD70E8"/>
    <w:rsid w:val="00CE01D9"/>
    <w:rsid w:val="00CE04A9"/>
    <w:rsid w:val="00CE05BE"/>
    <w:rsid w:val="00CE09D9"/>
    <w:rsid w:val="00CE1FFC"/>
    <w:rsid w:val="00CE2CFC"/>
    <w:rsid w:val="00CE35EF"/>
    <w:rsid w:val="00CE4825"/>
    <w:rsid w:val="00CE53CE"/>
    <w:rsid w:val="00CE5DEA"/>
    <w:rsid w:val="00CE732D"/>
    <w:rsid w:val="00CE776F"/>
    <w:rsid w:val="00CE7A29"/>
    <w:rsid w:val="00CF3946"/>
    <w:rsid w:val="00CF43C7"/>
    <w:rsid w:val="00CF4608"/>
    <w:rsid w:val="00CF4D56"/>
    <w:rsid w:val="00CF556A"/>
    <w:rsid w:val="00CF5806"/>
    <w:rsid w:val="00CF5D85"/>
    <w:rsid w:val="00D00ECB"/>
    <w:rsid w:val="00D01A33"/>
    <w:rsid w:val="00D023CA"/>
    <w:rsid w:val="00D02B76"/>
    <w:rsid w:val="00D030B1"/>
    <w:rsid w:val="00D03788"/>
    <w:rsid w:val="00D0387E"/>
    <w:rsid w:val="00D047B8"/>
    <w:rsid w:val="00D05521"/>
    <w:rsid w:val="00D0656C"/>
    <w:rsid w:val="00D07354"/>
    <w:rsid w:val="00D07DA0"/>
    <w:rsid w:val="00D11314"/>
    <w:rsid w:val="00D1244D"/>
    <w:rsid w:val="00D13A4F"/>
    <w:rsid w:val="00D143E5"/>
    <w:rsid w:val="00D15699"/>
    <w:rsid w:val="00D16C66"/>
    <w:rsid w:val="00D21203"/>
    <w:rsid w:val="00D21502"/>
    <w:rsid w:val="00D2204E"/>
    <w:rsid w:val="00D23D3B"/>
    <w:rsid w:val="00D24293"/>
    <w:rsid w:val="00D24396"/>
    <w:rsid w:val="00D24948"/>
    <w:rsid w:val="00D24B23"/>
    <w:rsid w:val="00D2606D"/>
    <w:rsid w:val="00D260E0"/>
    <w:rsid w:val="00D26717"/>
    <w:rsid w:val="00D26B5A"/>
    <w:rsid w:val="00D274FB"/>
    <w:rsid w:val="00D27523"/>
    <w:rsid w:val="00D305B8"/>
    <w:rsid w:val="00D30E64"/>
    <w:rsid w:val="00D310B6"/>
    <w:rsid w:val="00D3244D"/>
    <w:rsid w:val="00D3263D"/>
    <w:rsid w:val="00D32DB5"/>
    <w:rsid w:val="00D34016"/>
    <w:rsid w:val="00D34103"/>
    <w:rsid w:val="00D35206"/>
    <w:rsid w:val="00D366A9"/>
    <w:rsid w:val="00D37DBA"/>
    <w:rsid w:val="00D402D0"/>
    <w:rsid w:val="00D405DA"/>
    <w:rsid w:val="00D41E8B"/>
    <w:rsid w:val="00D4223C"/>
    <w:rsid w:val="00D4225A"/>
    <w:rsid w:val="00D439DC"/>
    <w:rsid w:val="00D4455F"/>
    <w:rsid w:val="00D44FF6"/>
    <w:rsid w:val="00D461CE"/>
    <w:rsid w:val="00D46444"/>
    <w:rsid w:val="00D46564"/>
    <w:rsid w:val="00D4678F"/>
    <w:rsid w:val="00D46F58"/>
    <w:rsid w:val="00D47411"/>
    <w:rsid w:val="00D47804"/>
    <w:rsid w:val="00D47C0D"/>
    <w:rsid w:val="00D47E7E"/>
    <w:rsid w:val="00D50BFF"/>
    <w:rsid w:val="00D50D8B"/>
    <w:rsid w:val="00D511D6"/>
    <w:rsid w:val="00D51BD2"/>
    <w:rsid w:val="00D51EEF"/>
    <w:rsid w:val="00D52231"/>
    <w:rsid w:val="00D52B40"/>
    <w:rsid w:val="00D53A93"/>
    <w:rsid w:val="00D53C5C"/>
    <w:rsid w:val="00D54C90"/>
    <w:rsid w:val="00D551E4"/>
    <w:rsid w:val="00D552BC"/>
    <w:rsid w:val="00D554E7"/>
    <w:rsid w:val="00D5603B"/>
    <w:rsid w:val="00D562F1"/>
    <w:rsid w:val="00D56466"/>
    <w:rsid w:val="00D56D69"/>
    <w:rsid w:val="00D56F75"/>
    <w:rsid w:val="00D571F8"/>
    <w:rsid w:val="00D60BAB"/>
    <w:rsid w:val="00D60BE0"/>
    <w:rsid w:val="00D612E5"/>
    <w:rsid w:val="00D61DE0"/>
    <w:rsid w:val="00D61FB0"/>
    <w:rsid w:val="00D62621"/>
    <w:rsid w:val="00D62C2D"/>
    <w:rsid w:val="00D6323B"/>
    <w:rsid w:val="00D640BD"/>
    <w:rsid w:val="00D6458A"/>
    <w:rsid w:val="00D671F8"/>
    <w:rsid w:val="00D67C45"/>
    <w:rsid w:val="00D72D96"/>
    <w:rsid w:val="00D7343B"/>
    <w:rsid w:val="00D7366A"/>
    <w:rsid w:val="00D739B8"/>
    <w:rsid w:val="00D74B77"/>
    <w:rsid w:val="00D75440"/>
    <w:rsid w:val="00D76759"/>
    <w:rsid w:val="00D7720F"/>
    <w:rsid w:val="00D80D27"/>
    <w:rsid w:val="00D81377"/>
    <w:rsid w:val="00D81D30"/>
    <w:rsid w:val="00D827FC"/>
    <w:rsid w:val="00D83BDD"/>
    <w:rsid w:val="00D86306"/>
    <w:rsid w:val="00D864E7"/>
    <w:rsid w:val="00D8729C"/>
    <w:rsid w:val="00D87A7A"/>
    <w:rsid w:val="00D91914"/>
    <w:rsid w:val="00D91D51"/>
    <w:rsid w:val="00D9222A"/>
    <w:rsid w:val="00D922B0"/>
    <w:rsid w:val="00D92F5F"/>
    <w:rsid w:val="00D930E1"/>
    <w:rsid w:val="00D93CCD"/>
    <w:rsid w:val="00D93EAB"/>
    <w:rsid w:val="00D9421C"/>
    <w:rsid w:val="00D944BA"/>
    <w:rsid w:val="00D948F2"/>
    <w:rsid w:val="00D95265"/>
    <w:rsid w:val="00D96E1D"/>
    <w:rsid w:val="00D97D29"/>
    <w:rsid w:val="00D97DF1"/>
    <w:rsid w:val="00D97FCD"/>
    <w:rsid w:val="00DA12A8"/>
    <w:rsid w:val="00DA1526"/>
    <w:rsid w:val="00DA20BE"/>
    <w:rsid w:val="00DA24AF"/>
    <w:rsid w:val="00DA24D3"/>
    <w:rsid w:val="00DA271A"/>
    <w:rsid w:val="00DA2734"/>
    <w:rsid w:val="00DA27BA"/>
    <w:rsid w:val="00DA288A"/>
    <w:rsid w:val="00DA2DEC"/>
    <w:rsid w:val="00DA308D"/>
    <w:rsid w:val="00DA36E0"/>
    <w:rsid w:val="00DA3FC4"/>
    <w:rsid w:val="00DA44D7"/>
    <w:rsid w:val="00DA497A"/>
    <w:rsid w:val="00DA5E26"/>
    <w:rsid w:val="00DA622D"/>
    <w:rsid w:val="00DA69E3"/>
    <w:rsid w:val="00DB01B8"/>
    <w:rsid w:val="00DB02A1"/>
    <w:rsid w:val="00DB03F7"/>
    <w:rsid w:val="00DB124D"/>
    <w:rsid w:val="00DB24C5"/>
    <w:rsid w:val="00DB34CF"/>
    <w:rsid w:val="00DB3F8E"/>
    <w:rsid w:val="00DB47E8"/>
    <w:rsid w:val="00DB4BE5"/>
    <w:rsid w:val="00DB5A47"/>
    <w:rsid w:val="00DB6D41"/>
    <w:rsid w:val="00DB74C9"/>
    <w:rsid w:val="00DB74F3"/>
    <w:rsid w:val="00DB7C02"/>
    <w:rsid w:val="00DB7CCB"/>
    <w:rsid w:val="00DC06BC"/>
    <w:rsid w:val="00DC0F6C"/>
    <w:rsid w:val="00DC2AE1"/>
    <w:rsid w:val="00DC3C4C"/>
    <w:rsid w:val="00DC4BF1"/>
    <w:rsid w:val="00DC5360"/>
    <w:rsid w:val="00DC5F41"/>
    <w:rsid w:val="00DC60E3"/>
    <w:rsid w:val="00DC61B8"/>
    <w:rsid w:val="00DC76F5"/>
    <w:rsid w:val="00DC7927"/>
    <w:rsid w:val="00DD0088"/>
    <w:rsid w:val="00DD09E5"/>
    <w:rsid w:val="00DD1E61"/>
    <w:rsid w:val="00DD21EC"/>
    <w:rsid w:val="00DD2696"/>
    <w:rsid w:val="00DD4462"/>
    <w:rsid w:val="00DD507C"/>
    <w:rsid w:val="00DD55AC"/>
    <w:rsid w:val="00DD6BAD"/>
    <w:rsid w:val="00DE022E"/>
    <w:rsid w:val="00DE0467"/>
    <w:rsid w:val="00DE1FF2"/>
    <w:rsid w:val="00DE2730"/>
    <w:rsid w:val="00DE2CF2"/>
    <w:rsid w:val="00DE2E5F"/>
    <w:rsid w:val="00DE3757"/>
    <w:rsid w:val="00DE384D"/>
    <w:rsid w:val="00DE3CBB"/>
    <w:rsid w:val="00DE406E"/>
    <w:rsid w:val="00DE446C"/>
    <w:rsid w:val="00DE5423"/>
    <w:rsid w:val="00DE550D"/>
    <w:rsid w:val="00DE57D6"/>
    <w:rsid w:val="00DE5D46"/>
    <w:rsid w:val="00DE60AF"/>
    <w:rsid w:val="00DE63DE"/>
    <w:rsid w:val="00DE72B1"/>
    <w:rsid w:val="00DE7394"/>
    <w:rsid w:val="00DE751E"/>
    <w:rsid w:val="00DF03F1"/>
    <w:rsid w:val="00DF0A1E"/>
    <w:rsid w:val="00DF2105"/>
    <w:rsid w:val="00DF21E3"/>
    <w:rsid w:val="00DF36E5"/>
    <w:rsid w:val="00DF3EE0"/>
    <w:rsid w:val="00DF5BDA"/>
    <w:rsid w:val="00DF5ED5"/>
    <w:rsid w:val="00DF6E54"/>
    <w:rsid w:val="00DF7139"/>
    <w:rsid w:val="00DF7C19"/>
    <w:rsid w:val="00DF7D47"/>
    <w:rsid w:val="00E00281"/>
    <w:rsid w:val="00E00929"/>
    <w:rsid w:val="00E02184"/>
    <w:rsid w:val="00E021BE"/>
    <w:rsid w:val="00E02848"/>
    <w:rsid w:val="00E0335B"/>
    <w:rsid w:val="00E03B38"/>
    <w:rsid w:val="00E03E0B"/>
    <w:rsid w:val="00E03FC5"/>
    <w:rsid w:val="00E0491F"/>
    <w:rsid w:val="00E04C39"/>
    <w:rsid w:val="00E10DB1"/>
    <w:rsid w:val="00E12A41"/>
    <w:rsid w:val="00E12B69"/>
    <w:rsid w:val="00E1310C"/>
    <w:rsid w:val="00E13998"/>
    <w:rsid w:val="00E147C4"/>
    <w:rsid w:val="00E15204"/>
    <w:rsid w:val="00E1574D"/>
    <w:rsid w:val="00E16042"/>
    <w:rsid w:val="00E1709C"/>
    <w:rsid w:val="00E17DD7"/>
    <w:rsid w:val="00E17E31"/>
    <w:rsid w:val="00E201EE"/>
    <w:rsid w:val="00E20F00"/>
    <w:rsid w:val="00E2124E"/>
    <w:rsid w:val="00E218BC"/>
    <w:rsid w:val="00E235CA"/>
    <w:rsid w:val="00E23C66"/>
    <w:rsid w:val="00E23D08"/>
    <w:rsid w:val="00E26450"/>
    <w:rsid w:val="00E271A6"/>
    <w:rsid w:val="00E27438"/>
    <w:rsid w:val="00E30D74"/>
    <w:rsid w:val="00E30E9E"/>
    <w:rsid w:val="00E3112B"/>
    <w:rsid w:val="00E31E52"/>
    <w:rsid w:val="00E32FF6"/>
    <w:rsid w:val="00E33435"/>
    <w:rsid w:val="00E33F00"/>
    <w:rsid w:val="00E350CB"/>
    <w:rsid w:val="00E353C8"/>
    <w:rsid w:val="00E353F5"/>
    <w:rsid w:val="00E35D87"/>
    <w:rsid w:val="00E363A1"/>
    <w:rsid w:val="00E370E2"/>
    <w:rsid w:val="00E4113B"/>
    <w:rsid w:val="00E42144"/>
    <w:rsid w:val="00E42703"/>
    <w:rsid w:val="00E44512"/>
    <w:rsid w:val="00E44D78"/>
    <w:rsid w:val="00E46328"/>
    <w:rsid w:val="00E46AF0"/>
    <w:rsid w:val="00E46C0E"/>
    <w:rsid w:val="00E47024"/>
    <w:rsid w:val="00E47074"/>
    <w:rsid w:val="00E47382"/>
    <w:rsid w:val="00E47755"/>
    <w:rsid w:val="00E50A42"/>
    <w:rsid w:val="00E50FC9"/>
    <w:rsid w:val="00E52737"/>
    <w:rsid w:val="00E52792"/>
    <w:rsid w:val="00E52ED1"/>
    <w:rsid w:val="00E52EFA"/>
    <w:rsid w:val="00E53205"/>
    <w:rsid w:val="00E5616A"/>
    <w:rsid w:val="00E568C1"/>
    <w:rsid w:val="00E56BA9"/>
    <w:rsid w:val="00E578D1"/>
    <w:rsid w:val="00E609F4"/>
    <w:rsid w:val="00E60D12"/>
    <w:rsid w:val="00E60E9B"/>
    <w:rsid w:val="00E610A4"/>
    <w:rsid w:val="00E63033"/>
    <w:rsid w:val="00E632A9"/>
    <w:rsid w:val="00E63331"/>
    <w:rsid w:val="00E63661"/>
    <w:rsid w:val="00E639B0"/>
    <w:rsid w:val="00E66639"/>
    <w:rsid w:val="00E67118"/>
    <w:rsid w:val="00E707B1"/>
    <w:rsid w:val="00E70D4E"/>
    <w:rsid w:val="00E71413"/>
    <w:rsid w:val="00E71498"/>
    <w:rsid w:val="00E720B5"/>
    <w:rsid w:val="00E72490"/>
    <w:rsid w:val="00E724A1"/>
    <w:rsid w:val="00E74E0A"/>
    <w:rsid w:val="00E74E45"/>
    <w:rsid w:val="00E7645B"/>
    <w:rsid w:val="00E76E61"/>
    <w:rsid w:val="00E77351"/>
    <w:rsid w:val="00E77D53"/>
    <w:rsid w:val="00E80054"/>
    <w:rsid w:val="00E81E2E"/>
    <w:rsid w:val="00E81F2E"/>
    <w:rsid w:val="00E838D8"/>
    <w:rsid w:val="00E86FB4"/>
    <w:rsid w:val="00E9043E"/>
    <w:rsid w:val="00E916A5"/>
    <w:rsid w:val="00E94071"/>
    <w:rsid w:val="00E9418C"/>
    <w:rsid w:val="00E95A90"/>
    <w:rsid w:val="00E95C90"/>
    <w:rsid w:val="00E96374"/>
    <w:rsid w:val="00E96659"/>
    <w:rsid w:val="00E978E9"/>
    <w:rsid w:val="00EA049D"/>
    <w:rsid w:val="00EA0F5F"/>
    <w:rsid w:val="00EA1C4B"/>
    <w:rsid w:val="00EA249D"/>
    <w:rsid w:val="00EA24EA"/>
    <w:rsid w:val="00EA26A9"/>
    <w:rsid w:val="00EA2829"/>
    <w:rsid w:val="00EA411D"/>
    <w:rsid w:val="00EA4642"/>
    <w:rsid w:val="00EA4C5C"/>
    <w:rsid w:val="00EA5292"/>
    <w:rsid w:val="00EA59E0"/>
    <w:rsid w:val="00EA66FB"/>
    <w:rsid w:val="00EA7026"/>
    <w:rsid w:val="00EA7137"/>
    <w:rsid w:val="00EA7433"/>
    <w:rsid w:val="00EB0AFD"/>
    <w:rsid w:val="00EB0C6B"/>
    <w:rsid w:val="00EB18E0"/>
    <w:rsid w:val="00EB34BA"/>
    <w:rsid w:val="00EB3CA8"/>
    <w:rsid w:val="00EB653F"/>
    <w:rsid w:val="00EB67BB"/>
    <w:rsid w:val="00EB6D66"/>
    <w:rsid w:val="00EB727B"/>
    <w:rsid w:val="00EB7459"/>
    <w:rsid w:val="00EB7EAA"/>
    <w:rsid w:val="00EC1059"/>
    <w:rsid w:val="00EC1E06"/>
    <w:rsid w:val="00EC207F"/>
    <w:rsid w:val="00EC41F2"/>
    <w:rsid w:val="00EC4B6B"/>
    <w:rsid w:val="00EC58BB"/>
    <w:rsid w:val="00EC6ACF"/>
    <w:rsid w:val="00EC7073"/>
    <w:rsid w:val="00EC75D1"/>
    <w:rsid w:val="00EC78AA"/>
    <w:rsid w:val="00ED0771"/>
    <w:rsid w:val="00ED10C2"/>
    <w:rsid w:val="00ED21AC"/>
    <w:rsid w:val="00ED236E"/>
    <w:rsid w:val="00ED3240"/>
    <w:rsid w:val="00ED3BDF"/>
    <w:rsid w:val="00ED3DD2"/>
    <w:rsid w:val="00ED3F46"/>
    <w:rsid w:val="00ED4ECB"/>
    <w:rsid w:val="00ED503C"/>
    <w:rsid w:val="00ED5A3D"/>
    <w:rsid w:val="00ED6640"/>
    <w:rsid w:val="00ED6852"/>
    <w:rsid w:val="00ED69DC"/>
    <w:rsid w:val="00EE03CD"/>
    <w:rsid w:val="00EE0D78"/>
    <w:rsid w:val="00EE1145"/>
    <w:rsid w:val="00EE4B37"/>
    <w:rsid w:val="00EE5123"/>
    <w:rsid w:val="00EE681D"/>
    <w:rsid w:val="00EE7448"/>
    <w:rsid w:val="00EE77B0"/>
    <w:rsid w:val="00EE7828"/>
    <w:rsid w:val="00EE7CFD"/>
    <w:rsid w:val="00EF0CBA"/>
    <w:rsid w:val="00EF0D88"/>
    <w:rsid w:val="00EF1B73"/>
    <w:rsid w:val="00EF1D33"/>
    <w:rsid w:val="00EF270B"/>
    <w:rsid w:val="00EF44AA"/>
    <w:rsid w:val="00EF464B"/>
    <w:rsid w:val="00EF46F7"/>
    <w:rsid w:val="00EF5295"/>
    <w:rsid w:val="00EF712E"/>
    <w:rsid w:val="00EF75DA"/>
    <w:rsid w:val="00EF7FF8"/>
    <w:rsid w:val="00F00117"/>
    <w:rsid w:val="00F00FDB"/>
    <w:rsid w:val="00F03351"/>
    <w:rsid w:val="00F0588A"/>
    <w:rsid w:val="00F06010"/>
    <w:rsid w:val="00F07129"/>
    <w:rsid w:val="00F0731A"/>
    <w:rsid w:val="00F07B8B"/>
    <w:rsid w:val="00F07BBF"/>
    <w:rsid w:val="00F1099D"/>
    <w:rsid w:val="00F1151C"/>
    <w:rsid w:val="00F11D68"/>
    <w:rsid w:val="00F11DDD"/>
    <w:rsid w:val="00F12079"/>
    <w:rsid w:val="00F121F9"/>
    <w:rsid w:val="00F14734"/>
    <w:rsid w:val="00F14D7D"/>
    <w:rsid w:val="00F150D8"/>
    <w:rsid w:val="00F15134"/>
    <w:rsid w:val="00F15302"/>
    <w:rsid w:val="00F16032"/>
    <w:rsid w:val="00F16D39"/>
    <w:rsid w:val="00F17861"/>
    <w:rsid w:val="00F200F3"/>
    <w:rsid w:val="00F2057F"/>
    <w:rsid w:val="00F20BD9"/>
    <w:rsid w:val="00F20D91"/>
    <w:rsid w:val="00F218E5"/>
    <w:rsid w:val="00F227F1"/>
    <w:rsid w:val="00F2300E"/>
    <w:rsid w:val="00F23D27"/>
    <w:rsid w:val="00F25388"/>
    <w:rsid w:val="00F25EE9"/>
    <w:rsid w:val="00F276AC"/>
    <w:rsid w:val="00F329CB"/>
    <w:rsid w:val="00F33122"/>
    <w:rsid w:val="00F33557"/>
    <w:rsid w:val="00F35958"/>
    <w:rsid w:val="00F35D0B"/>
    <w:rsid w:val="00F36A94"/>
    <w:rsid w:val="00F36B54"/>
    <w:rsid w:val="00F36E78"/>
    <w:rsid w:val="00F37190"/>
    <w:rsid w:val="00F40A45"/>
    <w:rsid w:val="00F40C20"/>
    <w:rsid w:val="00F410BF"/>
    <w:rsid w:val="00F420D3"/>
    <w:rsid w:val="00F42536"/>
    <w:rsid w:val="00F429C6"/>
    <w:rsid w:val="00F43A8D"/>
    <w:rsid w:val="00F43B52"/>
    <w:rsid w:val="00F43CC9"/>
    <w:rsid w:val="00F451B0"/>
    <w:rsid w:val="00F45213"/>
    <w:rsid w:val="00F45453"/>
    <w:rsid w:val="00F5085E"/>
    <w:rsid w:val="00F50CBF"/>
    <w:rsid w:val="00F51DAD"/>
    <w:rsid w:val="00F51FE4"/>
    <w:rsid w:val="00F52092"/>
    <w:rsid w:val="00F525A4"/>
    <w:rsid w:val="00F53570"/>
    <w:rsid w:val="00F53751"/>
    <w:rsid w:val="00F53DF9"/>
    <w:rsid w:val="00F55B54"/>
    <w:rsid w:val="00F55CCB"/>
    <w:rsid w:val="00F56CF0"/>
    <w:rsid w:val="00F57C68"/>
    <w:rsid w:val="00F61A1B"/>
    <w:rsid w:val="00F63026"/>
    <w:rsid w:val="00F637E0"/>
    <w:rsid w:val="00F646BD"/>
    <w:rsid w:val="00F64B7E"/>
    <w:rsid w:val="00F65796"/>
    <w:rsid w:val="00F6584C"/>
    <w:rsid w:val="00F665A3"/>
    <w:rsid w:val="00F666A6"/>
    <w:rsid w:val="00F66CB3"/>
    <w:rsid w:val="00F66D26"/>
    <w:rsid w:val="00F66D28"/>
    <w:rsid w:val="00F675AA"/>
    <w:rsid w:val="00F677A2"/>
    <w:rsid w:val="00F706BB"/>
    <w:rsid w:val="00F7152E"/>
    <w:rsid w:val="00F71FED"/>
    <w:rsid w:val="00F72A3F"/>
    <w:rsid w:val="00F72EB2"/>
    <w:rsid w:val="00F73ED5"/>
    <w:rsid w:val="00F74E22"/>
    <w:rsid w:val="00F74EC0"/>
    <w:rsid w:val="00F7526F"/>
    <w:rsid w:val="00F75F18"/>
    <w:rsid w:val="00F76751"/>
    <w:rsid w:val="00F77CF4"/>
    <w:rsid w:val="00F810CA"/>
    <w:rsid w:val="00F818A4"/>
    <w:rsid w:val="00F81B6A"/>
    <w:rsid w:val="00F81F4B"/>
    <w:rsid w:val="00F82498"/>
    <w:rsid w:val="00F828BF"/>
    <w:rsid w:val="00F828D3"/>
    <w:rsid w:val="00F82F8E"/>
    <w:rsid w:val="00F8711F"/>
    <w:rsid w:val="00F8737C"/>
    <w:rsid w:val="00F879FF"/>
    <w:rsid w:val="00F90EB1"/>
    <w:rsid w:val="00F90F40"/>
    <w:rsid w:val="00F94986"/>
    <w:rsid w:val="00F94B15"/>
    <w:rsid w:val="00F95F47"/>
    <w:rsid w:val="00F966B8"/>
    <w:rsid w:val="00F969CC"/>
    <w:rsid w:val="00F97210"/>
    <w:rsid w:val="00F976D3"/>
    <w:rsid w:val="00FA2665"/>
    <w:rsid w:val="00FA2E43"/>
    <w:rsid w:val="00FA3A3A"/>
    <w:rsid w:val="00FA3BF5"/>
    <w:rsid w:val="00FA49AC"/>
    <w:rsid w:val="00FA4C45"/>
    <w:rsid w:val="00FA5940"/>
    <w:rsid w:val="00FA66E0"/>
    <w:rsid w:val="00FA688B"/>
    <w:rsid w:val="00FA6B2A"/>
    <w:rsid w:val="00FA6B7A"/>
    <w:rsid w:val="00FA6E6C"/>
    <w:rsid w:val="00FA7FB3"/>
    <w:rsid w:val="00FB056A"/>
    <w:rsid w:val="00FB0872"/>
    <w:rsid w:val="00FB18F6"/>
    <w:rsid w:val="00FB1962"/>
    <w:rsid w:val="00FB19A1"/>
    <w:rsid w:val="00FB266B"/>
    <w:rsid w:val="00FB3576"/>
    <w:rsid w:val="00FB396C"/>
    <w:rsid w:val="00FB3A7F"/>
    <w:rsid w:val="00FB4A88"/>
    <w:rsid w:val="00FB56C7"/>
    <w:rsid w:val="00FB5DE9"/>
    <w:rsid w:val="00FB6EC3"/>
    <w:rsid w:val="00FB71E4"/>
    <w:rsid w:val="00FC0432"/>
    <w:rsid w:val="00FC091C"/>
    <w:rsid w:val="00FC0E51"/>
    <w:rsid w:val="00FC10A1"/>
    <w:rsid w:val="00FC1A3B"/>
    <w:rsid w:val="00FC1A78"/>
    <w:rsid w:val="00FC2C23"/>
    <w:rsid w:val="00FC5874"/>
    <w:rsid w:val="00FC65ED"/>
    <w:rsid w:val="00FC6750"/>
    <w:rsid w:val="00FC6FA3"/>
    <w:rsid w:val="00FD122C"/>
    <w:rsid w:val="00FD207C"/>
    <w:rsid w:val="00FD4059"/>
    <w:rsid w:val="00FD4128"/>
    <w:rsid w:val="00FD52DB"/>
    <w:rsid w:val="00FD5D77"/>
    <w:rsid w:val="00FD6625"/>
    <w:rsid w:val="00FD6657"/>
    <w:rsid w:val="00FD6AAD"/>
    <w:rsid w:val="00FD7F71"/>
    <w:rsid w:val="00FE04EE"/>
    <w:rsid w:val="00FE27BE"/>
    <w:rsid w:val="00FE2C81"/>
    <w:rsid w:val="00FE31F0"/>
    <w:rsid w:val="00FE39C4"/>
    <w:rsid w:val="00FE3D1C"/>
    <w:rsid w:val="00FE44D8"/>
    <w:rsid w:val="00FE48E7"/>
    <w:rsid w:val="00FE4D89"/>
    <w:rsid w:val="00FE5481"/>
    <w:rsid w:val="00FE58A9"/>
    <w:rsid w:val="00FE5F38"/>
    <w:rsid w:val="00FF1511"/>
    <w:rsid w:val="00FF1921"/>
    <w:rsid w:val="00FF1B57"/>
    <w:rsid w:val="00FF33C2"/>
    <w:rsid w:val="00FF5A8A"/>
    <w:rsid w:val="00FF6162"/>
    <w:rsid w:val="00FF6AB1"/>
    <w:rsid w:val="00FF7160"/>
    <w:rsid w:val="00FF79F1"/>
    <w:rsid w:val="00FF7FA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46E6909"/>
  <w15:docId w15:val="{6F16C8D5-9F19-4925-8333-4ACED8764A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qFormat="1"/>
    <w:lsdException w:name="toc 4" w:semiHidden="1" w:uiPriority="39" w:unhideWhenUsed="1"/>
    <w:lsdException w:name="toc 5" w:semiHidden="1" w:uiPriority="0" w:unhideWhenUsed="1"/>
    <w:lsdException w:name="toc 6" w:semiHidden="1" w:uiPriority="0" w:unhideWhenUsed="1"/>
    <w:lsdException w:name="toc 7" w:semiHidden="1" w:uiPriority="39"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0"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4">
    <w:name w:val="Normal"/>
    <w:qFormat/>
    <w:pPr>
      <w:ind w:firstLine="709"/>
      <w:jc w:val="both"/>
    </w:pPr>
    <w:rPr>
      <w:sz w:val="24"/>
      <w:szCs w:val="24"/>
    </w:rPr>
  </w:style>
  <w:style w:type="paragraph" w:styleId="1">
    <w:name w:val="heading 1"/>
    <w:basedOn w:val="a4"/>
    <w:link w:val="10"/>
    <w:uiPriority w:val="9"/>
    <w:qFormat/>
    <w:rsid w:val="00980043"/>
    <w:pPr>
      <w:spacing w:before="100" w:beforeAutospacing="1" w:after="100" w:afterAutospacing="1"/>
      <w:outlineLvl w:val="0"/>
    </w:pPr>
    <w:rPr>
      <w:b/>
      <w:bCs/>
      <w:kern w:val="36"/>
      <w:sz w:val="48"/>
      <w:szCs w:val="48"/>
      <w:lang w:val="x-none" w:eastAsia="x-none"/>
    </w:rPr>
  </w:style>
  <w:style w:type="paragraph" w:styleId="2">
    <w:name w:val="heading 2"/>
    <w:basedOn w:val="a4"/>
    <w:next w:val="a4"/>
    <w:link w:val="20"/>
    <w:uiPriority w:val="9"/>
    <w:unhideWhenUsed/>
    <w:qFormat/>
    <w:rsid w:val="002D78CE"/>
    <w:pPr>
      <w:keepNext/>
      <w:spacing w:before="240" w:after="60"/>
      <w:outlineLvl w:val="1"/>
    </w:pPr>
    <w:rPr>
      <w:rFonts w:ascii="Cambria" w:hAnsi="Cambria"/>
      <w:b/>
      <w:bCs/>
      <w:i/>
      <w:iCs/>
      <w:sz w:val="28"/>
      <w:szCs w:val="28"/>
      <w:lang w:val="x-none" w:eastAsia="x-none"/>
    </w:rPr>
  </w:style>
  <w:style w:type="paragraph" w:styleId="3">
    <w:name w:val="heading 3"/>
    <w:basedOn w:val="a4"/>
    <w:next w:val="a4"/>
    <w:link w:val="30"/>
    <w:uiPriority w:val="9"/>
    <w:unhideWhenUsed/>
    <w:qFormat/>
    <w:rsid w:val="00C337B8"/>
    <w:pPr>
      <w:keepNext/>
      <w:spacing w:before="240" w:after="60"/>
      <w:outlineLvl w:val="2"/>
    </w:pPr>
    <w:rPr>
      <w:rFonts w:ascii="Cambria" w:hAnsi="Cambria"/>
      <w:b/>
      <w:bCs/>
      <w:sz w:val="26"/>
      <w:szCs w:val="26"/>
      <w:lang w:val="x-none" w:eastAsia="x-none"/>
    </w:rPr>
  </w:style>
  <w:style w:type="paragraph" w:styleId="4">
    <w:name w:val="heading 4"/>
    <w:basedOn w:val="a4"/>
    <w:next w:val="a4"/>
    <w:link w:val="40"/>
    <w:unhideWhenUsed/>
    <w:qFormat/>
    <w:rsid w:val="000A01C1"/>
    <w:pPr>
      <w:keepNext/>
      <w:spacing w:before="240" w:after="60"/>
      <w:outlineLvl w:val="3"/>
    </w:pPr>
    <w:rPr>
      <w:rFonts w:ascii="Calibri" w:hAnsi="Calibri"/>
      <w:b/>
      <w:bCs/>
      <w:sz w:val="28"/>
      <w:szCs w:val="28"/>
      <w:lang w:val="x-none" w:eastAsia="x-none"/>
    </w:rPr>
  </w:style>
  <w:style w:type="paragraph" w:styleId="5">
    <w:name w:val="heading 5"/>
    <w:basedOn w:val="a4"/>
    <w:next w:val="a4"/>
    <w:link w:val="50"/>
    <w:qFormat/>
    <w:rsid w:val="0008131A"/>
    <w:pPr>
      <w:keepNext/>
      <w:ind w:left="2880" w:firstLine="720"/>
      <w:outlineLvl w:val="4"/>
    </w:pPr>
    <w:rPr>
      <w:sz w:val="28"/>
      <w:szCs w:val="20"/>
      <w:u w:val="single"/>
      <w:lang w:val="x-none" w:eastAsia="x-none"/>
    </w:rPr>
  </w:style>
  <w:style w:type="paragraph" w:styleId="6">
    <w:name w:val="heading 6"/>
    <w:basedOn w:val="a4"/>
    <w:next w:val="a4"/>
    <w:link w:val="60"/>
    <w:qFormat/>
    <w:rsid w:val="0008131A"/>
    <w:pPr>
      <w:keepNext/>
      <w:spacing w:line="360" w:lineRule="auto"/>
      <w:jc w:val="center"/>
      <w:outlineLvl w:val="5"/>
    </w:pPr>
    <w:rPr>
      <w:b/>
      <w:sz w:val="28"/>
      <w:szCs w:val="20"/>
      <w:lang w:val="x-none" w:eastAsia="x-none"/>
    </w:rPr>
  </w:style>
  <w:style w:type="paragraph" w:styleId="7">
    <w:name w:val="heading 7"/>
    <w:basedOn w:val="a4"/>
    <w:next w:val="a4"/>
    <w:link w:val="70"/>
    <w:qFormat/>
    <w:rsid w:val="0008131A"/>
    <w:pPr>
      <w:spacing w:before="240" w:after="60" w:line="360" w:lineRule="auto"/>
      <w:outlineLvl w:val="6"/>
    </w:pPr>
    <w:rPr>
      <w:lang w:val="x-none" w:eastAsia="x-none"/>
    </w:rPr>
  </w:style>
  <w:style w:type="paragraph" w:styleId="8">
    <w:name w:val="heading 8"/>
    <w:basedOn w:val="a4"/>
    <w:next w:val="a4"/>
    <w:link w:val="80"/>
    <w:qFormat/>
    <w:rsid w:val="0008131A"/>
    <w:pPr>
      <w:spacing w:before="240" w:after="60" w:line="360" w:lineRule="auto"/>
      <w:outlineLvl w:val="7"/>
    </w:pPr>
    <w:rPr>
      <w:i/>
      <w:iCs/>
      <w:lang w:val="x-none" w:eastAsia="x-none"/>
    </w:rPr>
  </w:style>
  <w:style w:type="paragraph" w:styleId="9">
    <w:name w:val="heading 9"/>
    <w:basedOn w:val="a4"/>
    <w:next w:val="a4"/>
    <w:link w:val="90"/>
    <w:qFormat/>
    <w:rsid w:val="0008131A"/>
    <w:pPr>
      <w:keepNext/>
      <w:spacing w:line="360" w:lineRule="auto"/>
      <w:ind w:firstLine="720"/>
      <w:jc w:val="center"/>
      <w:outlineLvl w:val="8"/>
    </w:pPr>
    <w:rPr>
      <w:b/>
      <w:sz w:val="28"/>
      <w:szCs w:val="28"/>
      <w:lang w:val="x-none" w:eastAsia="x-none"/>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paragraph" w:styleId="a8">
    <w:name w:val="Balloon Text"/>
    <w:basedOn w:val="a4"/>
    <w:link w:val="a9"/>
    <w:uiPriority w:val="99"/>
    <w:semiHidden/>
    <w:rsid w:val="0015601C"/>
    <w:rPr>
      <w:rFonts w:ascii="Tahoma" w:hAnsi="Tahoma"/>
      <w:sz w:val="16"/>
      <w:szCs w:val="16"/>
      <w:lang w:val="x-none" w:eastAsia="x-none"/>
    </w:rPr>
  </w:style>
  <w:style w:type="paragraph" w:styleId="31">
    <w:name w:val="toc 3"/>
    <w:basedOn w:val="a4"/>
    <w:next w:val="a4"/>
    <w:autoRedefine/>
    <w:uiPriority w:val="39"/>
    <w:unhideWhenUsed/>
    <w:qFormat/>
    <w:rsid w:val="008709A5"/>
    <w:pPr>
      <w:spacing w:line="360" w:lineRule="auto"/>
    </w:pPr>
    <w:rPr>
      <w:color w:val="FF0000"/>
      <w:sz w:val="28"/>
      <w:szCs w:val="28"/>
    </w:rPr>
  </w:style>
  <w:style w:type="character" w:styleId="aa">
    <w:name w:val="Hyperlink"/>
    <w:uiPriority w:val="99"/>
    <w:unhideWhenUsed/>
    <w:rsid w:val="00000E62"/>
    <w:rPr>
      <w:rFonts w:cs="Times New Roman"/>
      <w:color w:val="0000FF"/>
      <w:u w:val="single"/>
    </w:rPr>
  </w:style>
  <w:style w:type="paragraph" w:styleId="11">
    <w:name w:val="toc 1"/>
    <w:basedOn w:val="a4"/>
    <w:next w:val="a4"/>
    <w:autoRedefine/>
    <w:uiPriority w:val="39"/>
    <w:unhideWhenUsed/>
    <w:qFormat/>
    <w:rsid w:val="008B76FF"/>
    <w:pPr>
      <w:tabs>
        <w:tab w:val="right" w:leader="dot" w:pos="9639"/>
      </w:tabs>
      <w:spacing w:after="100" w:line="276" w:lineRule="auto"/>
    </w:pPr>
    <w:rPr>
      <w:rFonts w:ascii="Calibri" w:hAnsi="Calibri"/>
      <w:sz w:val="22"/>
      <w:szCs w:val="22"/>
      <w:lang w:eastAsia="en-US"/>
    </w:rPr>
  </w:style>
  <w:style w:type="character" w:customStyle="1" w:styleId="10">
    <w:name w:val="Заголовок 1 Знак"/>
    <w:link w:val="1"/>
    <w:uiPriority w:val="9"/>
    <w:rsid w:val="00980043"/>
    <w:rPr>
      <w:b/>
      <w:bCs/>
      <w:kern w:val="36"/>
      <w:sz w:val="48"/>
      <w:szCs w:val="48"/>
    </w:rPr>
  </w:style>
  <w:style w:type="paragraph" w:customStyle="1" w:styleId="Default">
    <w:name w:val="Default"/>
    <w:rsid w:val="00696D1F"/>
    <w:pPr>
      <w:autoSpaceDE w:val="0"/>
      <w:autoSpaceDN w:val="0"/>
      <w:adjustRightInd w:val="0"/>
      <w:ind w:firstLine="709"/>
      <w:jc w:val="both"/>
    </w:pPr>
    <w:rPr>
      <w:color w:val="000000"/>
      <w:sz w:val="24"/>
      <w:szCs w:val="24"/>
    </w:rPr>
  </w:style>
  <w:style w:type="paragraph" w:styleId="21">
    <w:name w:val="toc 2"/>
    <w:basedOn w:val="a4"/>
    <w:next w:val="a4"/>
    <w:autoRedefine/>
    <w:uiPriority w:val="39"/>
    <w:unhideWhenUsed/>
    <w:rsid w:val="006776C1"/>
    <w:pPr>
      <w:tabs>
        <w:tab w:val="right" w:leader="dot" w:pos="9629"/>
      </w:tabs>
      <w:spacing w:line="360" w:lineRule="auto"/>
      <w:ind w:firstLine="680"/>
    </w:pPr>
    <w:rPr>
      <w:noProof/>
      <w:color w:val="FF0000"/>
      <w:sz w:val="28"/>
      <w:szCs w:val="28"/>
    </w:rPr>
  </w:style>
  <w:style w:type="paragraph" w:styleId="ab">
    <w:name w:val="header"/>
    <w:basedOn w:val="a4"/>
    <w:link w:val="ac"/>
    <w:uiPriority w:val="99"/>
    <w:unhideWhenUsed/>
    <w:rsid w:val="00F8711F"/>
    <w:pPr>
      <w:tabs>
        <w:tab w:val="center" w:pos="4677"/>
        <w:tab w:val="right" w:pos="9355"/>
      </w:tabs>
    </w:pPr>
    <w:rPr>
      <w:lang w:val="x-none" w:eastAsia="x-none"/>
    </w:rPr>
  </w:style>
  <w:style w:type="character" w:customStyle="1" w:styleId="ac">
    <w:name w:val="Верхний колонтитул Знак"/>
    <w:link w:val="ab"/>
    <w:uiPriority w:val="99"/>
    <w:rsid w:val="00F8711F"/>
    <w:rPr>
      <w:sz w:val="24"/>
      <w:szCs w:val="24"/>
    </w:rPr>
  </w:style>
  <w:style w:type="paragraph" w:styleId="ad">
    <w:name w:val="footer"/>
    <w:basedOn w:val="a4"/>
    <w:link w:val="ae"/>
    <w:uiPriority w:val="99"/>
    <w:unhideWhenUsed/>
    <w:rsid w:val="00F8711F"/>
    <w:pPr>
      <w:tabs>
        <w:tab w:val="center" w:pos="4677"/>
        <w:tab w:val="right" w:pos="9355"/>
      </w:tabs>
    </w:pPr>
    <w:rPr>
      <w:lang w:val="x-none" w:eastAsia="x-none"/>
    </w:rPr>
  </w:style>
  <w:style w:type="character" w:customStyle="1" w:styleId="ae">
    <w:name w:val="Нижний колонтитул Знак"/>
    <w:link w:val="ad"/>
    <w:uiPriority w:val="99"/>
    <w:rsid w:val="00F8711F"/>
    <w:rPr>
      <w:sz w:val="24"/>
      <w:szCs w:val="24"/>
    </w:rPr>
  </w:style>
  <w:style w:type="paragraph" w:styleId="af">
    <w:name w:val="Normal (Web)"/>
    <w:aliases w:val=" Знак,Знак,Обычный (веб) Знак1,Знак Знак Знак,Обычный (веб) Знак Знак Знак,Обычный (веб) Знак Знак, Знак Знак Знак1, Знак Знак Знак Знак,Обычный (веб) Знак Знак1, Знак2,Обычный (веб) Знак2, Знак Знак Знак,Знак Знак Знак1,Знак2"/>
    <w:basedOn w:val="a4"/>
    <w:link w:val="af0"/>
    <w:uiPriority w:val="99"/>
    <w:unhideWhenUsed/>
    <w:rsid w:val="009C121B"/>
    <w:pPr>
      <w:spacing w:before="100" w:beforeAutospacing="1" w:after="100" w:afterAutospacing="1"/>
    </w:pPr>
    <w:rPr>
      <w:lang w:val="x-none" w:eastAsia="x-none"/>
    </w:rPr>
  </w:style>
  <w:style w:type="paragraph" w:styleId="af1">
    <w:name w:val="List Paragraph"/>
    <w:basedOn w:val="a4"/>
    <w:link w:val="af2"/>
    <w:uiPriority w:val="34"/>
    <w:qFormat/>
    <w:rsid w:val="00591050"/>
    <w:pPr>
      <w:spacing w:line="360" w:lineRule="auto"/>
      <w:ind w:left="720"/>
      <w:contextualSpacing/>
    </w:pPr>
    <w:rPr>
      <w:sz w:val="28"/>
      <w:lang w:val="x-none" w:eastAsia="x-none"/>
    </w:rPr>
  </w:style>
  <w:style w:type="character" w:customStyle="1" w:styleId="af2">
    <w:name w:val="Абзац списка Знак"/>
    <w:link w:val="af1"/>
    <w:uiPriority w:val="34"/>
    <w:locked/>
    <w:rsid w:val="00591050"/>
    <w:rPr>
      <w:sz w:val="28"/>
      <w:szCs w:val="24"/>
    </w:rPr>
  </w:style>
  <w:style w:type="paragraph" w:customStyle="1" w:styleId="af3">
    <w:name w:val="лог_абзац"/>
    <w:basedOn w:val="a4"/>
    <w:qFormat/>
    <w:rsid w:val="002D78CE"/>
    <w:pPr>
      <w:spacing w:line="348" w:lineRule="auto"/>
    </w:pPr>
    <w:rPr>
      <w:sz w:val="28"/>
    </w:rPr>
  </w:style>
  <w:style w:type="character" w:customStyle="1" w:styleId="af4">
    <w:name w:val="лог_зн_курсив"/>
    <w:rsid w:val="002D78CE"/>
    <w:rPr>
      <w:i/>
      <w:szCs w:val="28"/>
    </w:rPr>
  </w:style>
  <w:style w:type="paragraph" w:customStyle="1" w:styleId="af5">
    <w:name w:val="лог_по_центру"/>
    <w:basedOn w:val="a4"/>
    <w:next w:val="af3"/>
    <w:link w:val="af6"/>
    <w:rsid w:val="002D78CE"/>
    <w:pPr>
      <w:spacing w:line="360" w:lineRule="auto"/>
      <w:jc w:val="center"/>
    </w:pPr>
    <w:rPr>
      <w:sz w:val="28"/>
      <w:szCs w:val="20"/>
      <w:lang w:val="x-none" w:eastAsia="x-none"/>
    </w:rPr>
  </w:style>
  <w:style w:type="character" w:customStyle="1" w:styleId="af7">
    <w:name w:val="лог_зн_прописные"/>
    <w:rsid w:val="002D78CE"/>
    <w:rPr>
      <w:caps/>
    </w:rPr>
  </w:style>
  <w:style w:type="paragraph" w:customStyle="1" w:styleId="af8">
    <w:name w:val="лог_по_правому_краю"/>
    <w:basedOn w:val="a4"/>
    <w:next w:val="af3"/>
    <w:rsid w:val="002D78CE"/>
    <w:pPr>
      <w:spacing w:line="360" w:lineRule="auto"/>
      <w:jc w:val="right"/>
    </w:pPr>
    <w:rPr>
      <w:sz w:val="28"/>
    </w:rPr>
  </w:style>
  <w:style w:type="character" w:customStyle="1" w:styleId="af9">
    <w:name w:val="лог_зн_прописные_жирный"/>
    <w:rsid w:val="002D78CE"/>
    <w:rPr>
      <w:b/>
      <w:caps/>
    </w:rPr>
  </w:style>
  <w:style w:type="character" w:customStyle="1" w:styleId="af6">
    <w:name w:val="лог_по_центру Знак"/>
    <w:link w:val="af5"/>
    <w:rsid w:val="002D78CE"/>
    <w:rPr>
      <w:sz w:val="28"/>
    </w:rPr>
  </w:style>
  <w:style w:type="character" w:customStyle="1" w:styleId="20">
    <w:name w:val="Заголовок 2 Знак"/>
    <w:link w:val="2"/>
    <w:uiPriority w:val="9"/>
    <w:rsid w:val="002D78CE"/>
    <w:rPr>
      <w:rFonts w:ascii="Cambria" w:eastAsia="Times New Roman" w:hAnsi="Cambria" w:cs="Times New Roman"/>
      <w:b/>
      <w:bCs/>
      <w:i/>
      <w:iCs/>
      <w:sz w:val="28"/>
      <w:szCs w:val="28"/>
    </w:rPr>
  </w:style>
  <w:style w:type="paragraph" w:styleId="afa">
    <w:name w:val="Body Text Indent"/>
    <w:basedOn w:val="a4"/>
    <w:link w:val="afb"/>
    <w:unhideWhenUsed/>
    <w:rsid w:val="00421232"/>
    <w:pPr>
      <w:spacing w:after="120" w:line="360" w:lineRule="auto"/>
      <w:ind w:left="283"/>
    </w:pPr>
    <w:rPr>
      <w:rFonts w:eastAsia="Calibri"/>
      <w:sz w:val="28"/>
      <w:szCs w:val="22"/>
      <w:lang w:val="x-none" w:eastAsia="en-US"/>
    </w:rPr>
  </w:style>
  <w:style w:type="character" w:customStyle="1" w:styleId="afb">
    <w:name w:val="Основной текст с отступом Знак"/>
    <w:link w:val="afa"/>
    <w:rsid w:val="00421232"/>
    <w:rPr>
      <w:rFonts w:eastAsia="Calibri"/>
      <w:sz w:val="28"/>
      <w:szCs w:val="22"/>
      <w:lang w:eastAsia="en-US"/>
    </w:rPr>
  </w:style>
  <w:style w:type="character" w:customStyle="1" w:styleId="afc">
    <w:name w:val="лог_зн_жирн_порчеркнутый"/>
    <w:rsid w:val="00421232"/>
    <w:rPr>
      <w:b/>
      <w:u w:val="single"/>
    </w:rPr>
  </w:style>
  <w:style w:type="character" w:customStyle="1" w:styleId="afd">
    <w:name w:val="лог_выдел_красн"/>
    <w:rsid w:val="00421232"/>
    <w:rPr>
      <w:color w:val="FF0000"/>
    </w:rPr>
  </w:style>
  <w:style w:type="paragraph" w:customStyle="1" w:styleId="afe">
    <w:name w:val="Д Основной текст Знак"/>
    <w:basedOn w:val="a4"/>
    <w:link w:val="aff"/>
    <w:rsid w:val="00421232"/>
    <w:pPr>
      <w:spacing w:line="360" w:lineRule="auto"/>
      <w:ind w:firstLine="851"/>
    </w:pPr>
    <w:rPr>
      <w:sz w:val="28"/>
      <w:lang w:val="x-none" w:eastAsia="x-none"/>
    </w:rPr>
  </w:style>
  <w:style w:type="character" w:styleId="aff0">
    <w:name w:val="FollowedHyperlink"/>
    <w:unhideWhenUsed/>
    <w:rsid w:val="007F336E"/>
    <w:rPr>
      <w:color w:val="800080"/>
      <w:u w:val="single"/>
    </w:rPr>
  </w:style>
  <w:style w:type="paragraph" w:styleId="aff1">
    <w:name w:val="Subtitle"/>
    <w:basedOn w:val="a4"/>
    <w:next w:val="a4"/>
    <w:link w:val="aff2"/>
    <w:qFormat/>
    <w:rsid w:val="009E4BFA"/>
    <w:pPr>
      <w:spacing w:after="60"/>
      <w:jc w:val="center"/>
      <w:outlineLvl w:val="1"/>
    </w:pPr>
    <w:rPr>
      <w:rFonts w:ascii="Cambria" w:hAnsi="Cambria"/>
      <w:lang w:val="x-none" w:eastAsia="x-none"/>
    </w:rPr>
  </w:style>
  <w:style w:type="character" w:customStyle="1" w:styleId="aff2">
    <w:name w:val="Подзаголовок Знак"/>
    <w:link w:val="aff1"/>
    <w:rsid w:val="009E4BFA"/>
    <w:rPr>
      <w:rFonts w:ascii="Cambria" w:eastAsia="Times New Roman" w:hAnsi="Cambria" w:cs="Times New Roman"/>
      <w:sz w:val="24"/>
      <w:szCs w:val="24"/>
    </w:rPr>
  </w:style>
  <w:style w:type="table" w:styleId="aff3">
    <w:name w:val="Table Grid"/>
    <w:basedOn w:val="a6"/>
    <w:uiPriority w:val="59"/>
    <w:rsid w:val="00965F4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eference-text">
    <w:name w:val="reference-text"/>
    <w:rsid w:val="006058CF"/>
  </w:style>
  <w:style w:type="character" w:customStyle="1" w:styleId="mw-cite-backlink">
    <w:name w:val="mw-cite-backlink"/>
    <w:rsid w:val="006058CF"/>
  </w:style>
  <w:style w:type="character" w:customStyle="1" w:styleId="w">
    <w:name w:val="w"/>
    <w:rsid w:val="000602AF"/>
  </w:style>
  <w:style w:type="character" w:customStyle="1" w:styleId="30">
    <w:name w:val="Заголовок 3 Знак"/>
    <w:link w:val="3"/>
    <w:uiPriority w:val="9"/>
    <w:rsid w:val="00C337B8"/>
    <w:rPr>
      <w:rFonts w:ascii="Cambria" w:eastAsia="Times New Roman" w:hAnsi="Cambria" w:cs="Times New Roman"/>
      <w:b/>
      <w:bCs/>
      <w:sz w:val="26"/>
      <w:szCs w:val="26"/>
    </w:rPr>
  </w:style>
  <w:style w:type="paragraph" w:customStyle="1" w:styleId="aff4">
    <w:name w:val="Номер формулы"/>
    <w:basedOn w:val="a4"/>
    <w:next w:val="a4"/>
    <w:rsid w:val="00B64A90"/>
    <w:pPr>
      <w:spacing w:before="60" w:after="60" w:line="360" w:lineRule="auto"/>
    </w:pPr>
    <w:rPr>
      <w:sz w:val="28"/>
      <w:szCs w:val="28"/>
    </w:rPr>
  </w:style>
  <w:style w:type="character" w:styleId="aff5">
    <w:name w:val="Strong"/>
    <w:qFormat/>
    <w:rsid w:val="008B0586"/>
    <w:rPr>
      <w:rFonts w:ascii="Times New Roman" w:hAnsi="Times New Roman"/>
      <w:b/>
      <w:bCs/>
      <w:sz w:val="28"/>
    </w:rPr>
  </w:style>
  <w:style w:type="character" w:customStyle="1" w:styleId="40">
    <w:name w:val="Заголовок 4 Знак"/>
    <w:link w:val="4"/>
    <w:semiHidden/>
    <w:rsid w:val="000A01C1"/>
    <w:rPr>
      <w:rFonts w:ascii="Calibri" w:eastAsia="Times New Roman" w:hAnsi="Calibri" w:cs="Times New Roman"/>
      <w:b/>
      <w:bCs/>
      <w:sz w:val="28"/>
      <w:szCs w:val="28"/>
    </w:rPr>
  </w:style>
  <w:style w:type="character" w:customStyle="1" w:styleId="mw-headline">
    <w:name w:val="mw-headline"/>
    <w:basedOn w:val="a5"/>
    <w:rsid w:val="000A01C1"/>
  </w:style>
  <w:style w:type="character" w:customStyle="1" w:styleId="noprint">
    <w:name w:val="noprint"/>
    <w:basedOn w:val="a5"/>
    <w:rsid w:val="000A01C1"/>
  </w:style>
  <w:style w:type="character" w:customStyle="1" w:styleId="ref-info">
    <w:name w:val="ref-info"/>
    <w:basedOn w:val="a5"/>
    <w:rsid w:val="000A01C1"/>
  </w:style>
  <w:style w:type="character" w:customStyle="1" w:styleId="link-ru">
    <w:name w:val="link-ru"/>
    <w:basedOn w:val="a5"/>
    <w:rsid w:val="000A01C1"/>
  </w:style>
  <w:style w:type="character" w:customStyle="1" w:styleId="mwe-math-mathml-inline">
    <w:name w:val="mwe-math-mathml-inline"/>
    <w:basedOn w:val="a5"/>
    <w:rsid w:val="00BC04A1"/>
  </w:style>
  <w:style w:type="character" w:customStyle="1" w:styleId="mjxassistivemathml">
    <w:name w:val="mjx_assistive_mathml"/>
    <w:rsid w:val="00327C26"/>
  </w:style>
  <w:style w:type="character" w:customStyle="1" w:styleId="af0">
    <w:name w:val="Обычный (Интернет) Знак"/>
    <w:aliases w:val=" Знак Знак,Знак Знак1,Обычный (веб) Знак1 Знак1,Знак Знак Знак Знак2,Обычный (веб) Знак Знак Знак Знак2,Обычный (веб) Знак Знак Знак3, Знак Знак Знак1 Знак2, Знак Знак Знак Знак Знак2,Обычный (веб) Знак Знак1 Знак2, Знак2 Знак1"/>
    <w:link w:val="af"/>
    <w:rsid w:val="00327C26"/>
    <w:rPr>
      <w:sz w:val="24"/>
      <w:szCs w:val="24"/>
    </w:rPr>
  </w:style>
  <w:style w:type="character" w:customStyle="1" w:styleId="slide-content-number">
    <w:name w:val="slide-content-number"/>
    <w:rsid w:val="00033016"/>
  </w:style>
  <w:style w:type="paragraph" w:customStyle="1" w:styleId="200">
    <w:name w:val="Стиль Заголовок 2 + Перед:  0 пт После:  0 пт"/>
    <w:basedOn w:val="2"/>
    <w:rsid w:val="003E29BF"/>
    <w:pPr>
      <w:spacing w:before="0" w:after="0" w:line="360" w:lineRule="auto"/>
    </w:pPr>
    <w:rPr>
      <w:rFonts w:ascii="Times New Roman" w:hAnsi="Times New Roman"/>
      <w:b w:val="0"/>
      <w:bCs w:val="0"/>
      <w:i w:val="0"/>
      <w:iCs w:val="0"/>
      <w:szCs w:val="20"/>
      <w:lang w:val="ru-RU" w:eastAsia="ru-RU"/>
    </w:rPr>
  </w:style>
  <w:style w:type="paragraph" w:customStyle="1" w:styleId="aff6">
    <w:name w:val="Осн. текст записки"/>
    <w:basedOn w:val="aff7"/>
    <w:rsid w:val="00B724EA"/>
    <w:pPr>
      <w:spacing w:beforeAutospacing="1" w:afterAutospacing="1" w:line="360" w:lineRule="auto"/>
    </w:pPr>
  </w:style>
  <w:style w:type="paragraph" w:styleId="aff7">
    <w:name w:val="Body Text"/>
    <w:basedOn w:val="a4"/>
    <w:link w:val="aff8"/>
    <w:uiPriority w:val="99"/>
    <w:unhideWhenUsed/>
    <w:rsid w:val="00B724EA"/>
    <w:pPr>
      <w:spacing w:after="120"/>
    </w:pPr>
    <w:rPr>
      <w:lang w:val="x-none" w:eastAsia="x-none"/>
    </w:rPr>
  </w:style>
  <w:style w:type="character" w:customStyle="1" w:styleId="aff8">
    <w:name w:val="Основной текст Знак"/>
    <w:link w:val="aff7"/>
    <w:uiPriority w:val="99"/>
    <w:rsid w:val="00B724EA"/>
    <w:rPr>
      <w:sz w:val="24"/>
      <w:szCs w:val="24"/>
    </w:rPr>
  </w:style>
  <w:style w:type="character" w:customStyle="1" w:styleId="nowrap">
    <w:name w:val="nowrap"/>
    <w:rsid w:val="00B27F02"/>
  </w:style>
  <w:style w:type="character" w:customStyle="1" w:styleId="src2">
    <w:name w:val="src2"/>
    <w:rsid w:val="003664F3"/>
  </w:style>
  <w:style w:type="character" w:styleId="aff9">
    <w:name w:val="Emphasis"/>
    <w:qFormat/>
    <w:rsid w:val="0013327E"/>
    <w:rPr>
      <w:i/>
      <w:iCs/>
    </w:rPr>
  </w:style>
  <w:style w:type="character" w:styleId="affa">
    <w:name w:val="annotation reference"/>
    <w:semiHidden/>
    <w:unhideWhenUsed/>
    <w:rsid w:val="00BE75CC"/>
    <w:rPr>
      <w:sz w:val="16"/>
      <w:szCs w:val="16"/>
    </w:rPr>
  </w:style>
  <w:style w:type="paragraph" w:styleId="affb">
    <w:name w:val="annotation text"/>
    <w:basedOn w:val="a4"/>
    <w:link w:val="affc"/>
    <w:semiHidden/>
    <w:unhideWhenUsed/>
    <w:rsid w:val="00BE75CC"/>
    <w:rPr>
      <w:sz w:val="20"/>
      <w:szCs w:val="20"/>
    </w:rPr>
  </w:style>
  <w:style w:type="character" w:customStyle="1" w:styleId="affc">
    <w:name w:val="Текст примечания Знак"/>
    <w:basedOn w:val="a5"/>
    <w:link w:val="affb"/>
    <w:semiHidden/>
    <w:rsid w:val="00BE75CC"/>
  </w:style>
  <w:style w:type="paragraph" w:styleId="affd">
    <w:name w:val="annotation subject"/>
    <w:basedOn w:val="affb"/>
    <w:next w:val="affb"/>
    <w:link w:val="affe"/>
    <w:semiHidden/>
    <w:unhideWhenUsed/>
    <w:rsid w:val="00BE75CC"/>
    <w:rPr>
      <w:b/>
      <w:bCs/>
      <w:lang w:val="x-none" w:eastAsia="x-none"/>
    </w:rPr>
  </w:style>
  <w:style w:type="character" w:customStyle="1" w:styleId="affe">
    <w:name w:val="Тема примечания Знак"/>
    <w:link w:val="affd"/>
    <w:semiHidden/>
    <w:rsid w:val="00BE75CC"/>
    <w:rPr>
      <w:b/>
      <w:bCs/>
    </w:rPr>
  </w:style>
  <w:style w:type="character" w:customStyle="1" w:styleId="50">
    <w:name w:val="Заголовок 5 Знак"/>
    <w:link w:val="5"/>
    <w:rsid w:val="0008131A"/>
    <w:rPr>
      <w:sz w:val="28"/>
      <w:u w:val="single"/>
    </w:rPr>
  </w:style>
  <w:style w:type="character" w:customStyle="1" w:styleId="60">
    <w:name w:val="Заголовок 6 Знак"/>
    <w:link w:val="6"/>
    <w:rsid w:val="0008131A"/>
    <w:rPr>
      <w:b/>
      <w:sz w:val="28"/>
    </w:rPr>
  </w:style>
  <w:style w:type="character" w:customStyle="1" w:styleId="70">
    <w:name w:val="Заголовок 7 Знак"/>
    <w:link w:val="7"/>
    <w:rsid w:val="0008131A"/>
    <w:rPr>
      <w:sz w:val="24"/>
      <w:szCs w:val="24"/>
    </w:rPr>
  </w:style>
  <w:style w:type="character" w:customStyle="1" w:styleId="80">
    <w:name w:val="Заголовок 8 Знак"/>
    <w:link w:val="8"/>
    <w:rsid w:val="0008131A"/>
    <w:rPr>
      <w:i/>
      <w:iCs/>
      <w:sz w:val="24"/>
      <w:szCs w:val="24"/>
    </w:rPr>
  </w:style>
  <w:style w:type="character" w:customStyle="1" w:styleId="90">
    <w:name w:val="Заголовок 9 Знак"/>
    <w:link w:val="9"/>
    <w:rsid w:val="0008131A"/>
    <w:rPr>
      <w:b/>
      <w:sz w:val="28"/>
      <w:szCs w:val="28"/>
    </w:rPr>
  </w:style>
  <w:style w:type="paragraph" w:customStyle="1" w:styleId="afff">
    <w:name w:val="ААБЗАЦ"/>
    <w:basedOn w:val="a4"/>
    <w:link w:val="afff0"/>
    <w:rsid w:val="0008131A"/>
    <w:pPr>
      <w:spacing w:line="360" w:lineRule="auto"/>
    </w:pPr>
    <w:rPr>
      <w:sz w:val="28"/>
      <w:szCs w:val="28"/>
      <w:lang w:val="x-none" w:eastAsia="x-none"/>
    </w:rPr>
  </w:style>
  <w:style w:type="numbering" w:customStyle="1" w:styleId="a1">
    <w:name w:val="Стиль нумерованный"/>
    <w:basedOn w:val="a7"/>
    <w:rsid w:val="0008131A"/>
    <w:pPr>
      <w:numPr>
        <w:numId w:val="1"/>
      </w:numPr>
    </w:pPr>
  </w:style>
  <w:style w:type="paragraph" w:customStyle="1" w:styleId="afff1">
    <w:name w:val="АААБЗАЦ"/>
    <w:basedOn w:val="afff"/>
    <w:next w:val="afff"/>
    <w:link w:val="afff2"/>
    <w:rsid w:val="0008131A"/>
    <w:rPr>
      <w:b/>
    </w:rPr>
  </w:style>
  <w:style w:type="paragraph" w:styleId="22">
    <w:name w:val="Body Text Indent 2"/>
    <w:basedOn w:val="a4"/>
    <w:link w:val="23"/>
    <w:rsid w:val="0008131A"/>
    <w:pPr>
      <w:spacing w:after="120" w:line="480" w:lineRule="auto"/>
      <w:ind w:left="283"/>
    </w:pPr>
    <w:rPr>
      <w:sz w:val="28"/>
      <w:lang w:val="x-none" w:eastAsia="x-none"/>
    </w:rPr>
  </w:style>
  <w:style w:type="character" w:customStyle="1" w:styleId="23">
    <w:name w:val="Основной текст с отступом 2 Знак"/>
    <w:link w:val="22"/>
    <w:rsid w:val="0008131A"/>
    <w:rPr>
      <w:sz w:val="28"/>
      <w:szCs w:val="24"/>
    </w:rPr>
  </w:style>
  <w:style w:type="character" w:customStyle="1" w:styleId="afff0">
    <w:name w:val="ААБЗАЦ Знак"/>
    <w:link w:val="afff"/>
    <w:rsid w:val="0008131A"/>
    <w:rPr>
      <w:sz w:val="28"/>
      <w:szCs w:val="28"/>
    </w:rPr>
  </w:style>
  <w:style w:type="character" w:customStyle="1" w:styleId="12">
    <w:name w:val="Основной текст Знак1"/>
    <w:rsid w:val="0008131A"/>
    <w:rPr>
      <w:sz w:val="28"/>
      <w:szCs w:val="24"/>
      <w:lang w:val="x-none" w:eastAsia="ru-RU" w:bidi="ar-SA"/>
    </w:rPr>
  </w:style>
  <w:style w:type="character" w:customStyle="1" w:styleId="afff2">
    <w:name w:val="АААБЗАЦ Знак"/>
    <w:link w:val="afff1"/>
    <w:rsid w:val="0008131A"/>
    <w:rPr>
      <w:b/>
      <w:sz w:val="28"/>
      <w:szCs w:val="28"/>
    </w:rPr>
  </w:style>
  <w:style w:type="numbering" w:customStyle="1" w:styleId="a3">
    <w:name w:val="Стиль маркированный"/>
    <w:basedOn w:val="a7"/>
    <w:rsid w:val="0008131A"/>
    <w:pPr>
      <w:numPr>
        <w:numId w:val="2"/>
      </w:numPr>
    </w:pPr>
  </w:style>
  <w:style w:type="paragraph" w:styleId="afff3">
    <w:name w:val="caption"/>
    <w:basedOn w:val="a4"/>
    <w:next w:val="a4"/>
    <w:qFormat/>
    <w:rsid w:val="0008131A"/>
    <w:pPr>
      <w:spacing w:line="360" w:lineRule="auto"/>
    </w:pPr>
    <w:rPr>
      <w:b/>
      <w:bCs/>
      <w:sz w:val="20"/>
      <w:szCs w:val="20"/>
    </w:rPr>
  </w:style>
  <w:style w:type="paragraph" w:customStyle="1" w:styleId="afff4">
    <w:name w:val="Стиль Название рисунка"/>
    <w:basedOn w:val="afff3"/>
    <w:next w:val="a4"/>
    <w:rsid w:val="0008131A"/>
    <w:pPr>
      <w:jc w:val="center"/>
    </w:pPr>
    <w:rPr>
      <w:b w:val="0"/>
      <w:sz w:val="28"/>
    </w:rPr>
  </w:style>
  <w:style w:type="character" w:styleId="afff5">
    <w:name w:val="page number"/>
    <w:rsid w:val="0008131A"/>
    <w:rPr>
      <w:sz w:val="28"/>
      <w:lang w:val="en-US" w:eastAsia="en-US" w:bidi="ar-SA"/>
    </w:rPr>
  </w:style>
  <w:style w:type="paragraph" w:styleId="afff6">
    <w:name w:val="Title"/>
    <w:basedOn w:val="a4"/>
    <w:link w:val="afff7"/>
    <w:qFormat/>
    <w:rsid w:val="0008131A"/>
    <w:pPr>
      <w:jc w:val="center"/>
    </w:pPr>
    <w:rPr>
      <w:sz w:val="28"/>
      <w:lang w:val="x-none" w:eastAsia="x-none"/>
    </w:rPr>
  </w:style>
  <w:style w:type="character" w:customStyle="1" w:styleId="afff7">
    <w:name w:val="Заголовок Знак"/>
    <w:link w:val="afff6"/>
    <w:rsid w:val="0008131A"/>
    <w:rPr>
      <w:sz w:val="28"/>
      <w:szCs w:val="24"/>
      <w:lang w:val="x-none"/>
    </w:rPr>
  </w:style>
  <w:style w:type="paragraph" w:customStyle="1" w:styleId="afff8">
    <w:name w:val="АМАРКИРОВАННЫЙ Знак Знак Знак Знак Знак Знак"/>
    <w:basedOn w:val="a4"/>
    <w:rsid w:val="0008131A"/>
    <w:pPr>
      <w:spacing w:after="160" w:line="240" w:lineRule="exact"/>
    </w:pPr>
    <w:rPr>
      <w:sz w:val="28"/>
      <w:szCs w:val="20"/>
      <w:lang w:val="en-US" w:eastAsia="en-US"/>
    </w:rPr>
  </w:style>
  <w:style w:type="paragraph" w:customStyle="1" w:styleId="afff9">
    <w:name w:val="Основной сборник"/>
    <w:basedOn w:val="a4"/>
    <w:autoRedefine/>
    <w:qFormat/>
    <w:rsid w:val="0008131A"/>
    <w:pPr>
      <w:widowControl w:val="0"/>
      <w:tabs>
        <w:tab w:val="left" w:pos="720"/>
      </w:tabs>
      <w:spacing w:line="360" w:lineRule="auto"/>
      <w:ind w:firstLine="720"/>
    </w:pPr>
    <w:rPr>
      <w:sz w:val="28"/>
      <w:szCs w:val="28"/>
    </w:rPr>
  </w:style>
  <w:style w:type="paragraph" w:customStyle="1" w:styleId="13">
    <w:name w:val="Знак Знак Знак Знак1 Знак Знак Знак"/>
    <w:basedOn w:val="a4"/>
    <w:rsid w:val="0008131A"/>
    <w:pPr>
      <w:spacing w:after="160" w:line="240" w:lineRule="exact"/>
    </w:pPr>
    <w:rPr>
      <w:rFonts w:ascii="Verdana" w:hAnsi="Verdana"/>
      <w:sz w:val="20"/>
      <w:szCs w:val="20"/>
      <w:lang w:val="en-US" w:eastAsia="en-US"/>
    </w:rPr>
  </w:style>
  <w:style w:type="paragraph" w:customStyle="1" w:styleId="14">
    <w:name w:val="Знак Знак Знак Знак1"/>
    <w:basedOn w:val="a4"/>
    <w:rsid w:val="0008131A"/>
    <w:pPr>
      <w:spacing w:after="160" w:line="240" w:lineRule="exact"/>
    </w:pPr>
    <w:rPr>
      <w:rFonts w:ascii="Verdana" w:hAnsi="Verdana"/>
      <w:sz w:val="20"/>
      <w:szCs w:val="20"/>
      <w:lang w:val="en-US" w:eastAsia="en-US"/>
    </w:rPr>
  </w:style>
  <w:style w:type="character" w:customStyle="1" w:styleId="FontStyle135">
    <w:name w:val="Font Style135"/>
    <w:rsid w:val="0008131A"/>
    <w:rPr>
      <w:rFonts w:ascii="Times New Roman" w:hAnsi="Times New Roman" w:cs="Times New Roman"/>
      <w:sz w:val="22"/>
      <w:szCs w:val="22"/>
      <w:lang w:val="en-US" w:eastAsia="en-US" w:bidi="ar-SA"/>
    </w:rPr>
  </w:style>
  <w:style w:type="character" w:customStyle="1" w:styleId="32">
    <w:name w:val="Знак Знак3"/>
    <w:rsid w:val="0008131A"/>
    <w:rPr>
      <w:sz w:val="28"/>
      <w:lang w:val="en-US" w:eastAsia="en-US" w:bidi="ar-SA"/>
    </w:rPr>
  </w:style>
  <w:style w:type="character" w:customStyle="1" w:styleId="unknownword">
    <w:name w:val="unknown_word"/>
    <w:rsid w:val="0008131A"/>
    <w:rPr>
      <w:sz w:val="28"/>
      <w:lang w:val="en-US" w:eastAsia="en-US" w:bidi="ar-SA"/>
    </w:rPr>
  </w:style>
  <w:style w:type="paragraph" w:customStyle="1" w:styleId="afffa">
    <w:name w:val="Знак Знак Знак Знак Знак Знак Знак Знак Знак Знак"/>
    <w:basedOn w:val="a4"/>
    <w:rsid w:val="0008131A"/>
    <w:pPr>
      <w:spacing w:after="160" w:line="240" w:lineRule="exact"/>
    </w:pPr>
    <w:rPr>
      <w:rFonts w:ascii="Verdana" w:hAnsi="Verdana"/>
      <w:sz w:val="20"/>
      <w:szCs w:val="20"/>
      <w:lang w:val="en-US" w:eastAsia="en-US"/>
    </w:rPr>
  </w:style>
  <w:style w:type="character" w:customStyle="1" w:styleId="pagination">
    <w:name w:val="pagination"/>
    <w:rsid w:val="0008131A"/>
    <w:rPr>
      <w:sz w:val="28"/>
      <w:lang w:val="en-US" w:eastAsia="en-US" w:bidi="ar-SA"/>
    </w:rPr>
  </w:style>
  <w:style w:type="character" w:customStyle="1" w:styleId="doi">
    <w:name w:val="doi"/>
    <w:rsid w:val="0008131A"/>
    <w:rPr>
      <w:sz w:val="28"/>
      <w:lang w:val="en-US" w:eastAsia="en-US" w:bidi="ar-SA"/>
    </w:rPr>
  </w:style>
  <w:style w:type="paragraph" w:customStyle="1" w:styleId="afffb">
    <w:name w:val="Знак Знак Знак Знак Знак Знак Знак Знак Знак Знак Знак Знак Знак"/>
    <w:basedOn w:val="a4"/>
    <w:rsid w:val="0008131A"/>
    <w:pPr>
      <w:spacing w:after="160" w:line="240" w:lineRule="exact"/>
    </w:pPr>
    <w:rPr>
      <w:rFonts w:ascii="Verdana" w:hAnsi="Verdana"/>
      <w:sz w:val="20"/>
      <w:szCs w:val="20"/>
      <w:lang w:val="en-US" w:eastAsia="en-US"/>
    </w:rPr>
  </w:style>
  <w:style w:type="character" w:customStyle="1" w:styleId="value">
    <w:name w:val="value"/>
    <w:rsid w:val="0008131A"/>
    <w:rPr>
      <w:sz w:val="28"/>
      <w:lang w:val="en-US" w:eastAsia="en-US" w:bidi="ar-SA"/>
    </w:rPr>
  </w:style>
  <w:style w:type="character" w:customStyle="1" w:styleId="postbody">
    <w:name w:val="postbody"/>
    <w:rsid w:val="0008131A"/>
    <w:rPr>
      <w:sz w:val="28"/>
      <w:lang w:val="en-US" w:eastAsia="en-US" w:bidi="ar-SA"/>
    </w:rPr>
  </w:style>
  <w:style w:type="paragraph" w:styleId="24">
    <w:name w:val="Body Text 2"/>
    <w:basedOn w:val="a4"/>
    <w:link w:val="25"/>
    <w:rsid w:val="0008131A"/>
    <w:pPr>
      <w:spacing w:after="120" w:line="480" w:lineRule="auto"/>
    </w:pPr>
    <w:rPr>
      <w:lang w:val="x-none" w:eastAsia="x-none"/>
    </w:rPr>
  </w:style>
  <w:style w:type="character" w:customStyle="1" w:styleId="25">
    <w:name w:val="Основной текст 2 Знак"/>
    <w:link w:val="24"/>
    <w:rsid w:val="0008131A"/>
    <w:rPr>
      <w:sz w:val="24"/>
      <w:szCs w:val="24"/>
    </w:rPr>
  </w:style>
  <w:style w:type="paragraph" w:customStyle="1" w:styleId="afffc">
    <w:name w:val="Чертежный"/>
    <w:rsid w:val="0008131A"/>
    <w:pPr>
      <w:ind w:firstLine="709"/>
      <w:jc w:val="both"/>
    </w:pPr>
    <w:rPr>
      <w:rFonts w:ascii="ISOCPEUR" w:hAnsi="ISOCPEUR"/>
      <w:i/>
      <w:sz w:val="28"/>
      <w:lang w:val="uk-UA"/>
    </w:rPr>
  </w:style>
  <w:style w:type="character" w:customStyle="1" w:styleId="hl">
    <w:name w:val="hl"/>
    <w:rsid w:val="0008131A"/>
    <w:rPr>
      <w:sz w:val="28"/>
      <w:lang w:val="en-US" w:eastAsia="en-US" w:bidi="ar-SA"/>
    </w:rPr>
  </w:style>
  <w:style w:type="character" w:customStyle="1" w:styleId="title-span">
    <w:name w:val="title-span"/>
    <w:rsid w:val="0008131A"/>
    <w:rPr>
      <w:sz w:val="28"/>
      <w:lang w:val="en-US" w:eastAsia="en-US" w:bidi="ar-SA"/>
    </w:rPr>
  </w:style>
  <w:style w:type="character" w:customStyle="1" w:styleId="citation">
    <w:name w:val="citation"/>
    <w:rsid w:val="0008131A"/>
    <w:rPr>
      <w:sz w:val="28"/>
      <w:lang w:val="en-US" w:eastAsia="en-US" w:bidi="ar-SA"/>
    </w:rPr>
  </w:style>
  <w:style w:type="character" w:customStyle="1" w:styleId="span-break">
    <w:name w:val="span-break"/>
    <w:rsid w:val="0008131A"/>
    <w:rPr>
      <w:sz w:val="28"/>
      <w:lang w:val="en-US" w:eastAsia="en-US" w:bidi="ar-SA"/>
    </w:rPr>
  </w:style>
  <w:style w:type="paragraph" w:customStyle="1" w:styleId="FR1">
    <w:name w:val="FR1"/>
    <w:rsid w:val="0008131A"/>
    <w:pPr>
      <w:widowControl w:val="0"/>
      <w:spacing w:before="80"/>
      <w:ind w:firstLine="709"/>
      <w:jc w:val="both"/>
    </w:pPr>
    <w:rPr>
      <w:rFonts w:ascii="Arial" w:hAnsi="Arial"/>
      <w:snapToGrid w:val="0"/>
    </w:rPr>
  </w:style>
  <w:style w:type="character" w:customStyle="1" w:styleId="year">
    <w:name w:val="year"/>
    <w:rsid w:val="0008131A"/>
    <w:rPr>
      <w:sz w:val="28"/>
      <w:lang w:val="en-US" w:eastAsia="en-US" w:bidi="ar-SA"/>
    </w:rPr>
  </w:style>
  <w:style w:type="paragraph" w:styleId="33">
    <w:name w:val="Body Text 3"/>
    <w:basedOn w:val="a4"/>
    <w:link w:val="34"/>
    <w:rsid w:val="0008131A"/>
    <w:pPr>
      <w:spacing w:after="120" w:line="360" w:lineRule="auto"/>
    </w:pPr>
    <w:rPr>
      <w:sz w:val="16"/>
      <w:szCs w:val="16"/>
      <w:lang w:val="x-none" w:eastAsia="x-none"/>
    </w:rPr>
  </w:style>
  <w:style w:type="character" w:customStyle="1" w:styleId="34">
    <w:name w:val="Основной текст 3 Знак"/>
    <w:link w:val="33"/>
    <w:rsid w:val="0008131A"/>
    <w:rPr>
      <w:sz w:val="16"/>
      <w:szCs w:val="16"/>
    </w:rPr>
  </w:style>
  <w:style w:type="paragraph" w:customStyle="1" w:styleId="15">
    <w:name w:val="заголовок 1"/>
    <w:basedOn w:val="a4"/>
    <w:next w:val="a4"/>
    <w:rsid w:val="0008131A"/>
    <w:pPr>
      <w:keepNext/>
    </w:pPr>
    <w:rPr>
      <w:szCs w:val="20"/>
    </w:rPr>
  </w:style>
  <w:style w:type="paragraph" w:customStyle="1" w:styleId="16">
    <w:name w:val="Абзац списка1"/>
    <w:basedOn w:val="a4"/>
    <w:link w:val="ListParagraphChar"/>
    <w:rsid w:val="0008131A"/>
    <w:pPr>
      <w:spacing w:after="200" w:line="276" w:lineRule="auto"/>
      <w:ind w:left="720"/>
    </w:pPr>
    <w:rPr>
      <w:rFonts w:ascii="Calibri" w:hAnsi="Calibri"/>
      <w:sz w:val="22"/>
      <w:szCs w:val="22"/>
      <w:lang w:val="en-US" w:eastAsia="en-US"/>
    </w:rPr>
  </w:style>
  <w:style w:type="paragraph" w:customStyle="1" w:styleId="35">
    <w:name w:val="заголовок 3"/>
    <w:basedOn w:val="a4"/>
    <w:next w:val="a4"/>
    <w:rsid w:val="0008131A"/>
    <w:pPr>
      <w:keepNext/>
      <w:jc w:val="center"/>
    </w:pPr>
    <w:rPr>
      <w:szCs w:val="20"/>
    </w:rPr>
  </w:style>
  <w:style w:type="paragraph" w:customStyle="1" w:styleId="Iniiaiieoaenonionooiii">
    <w:name w:val="Iniiaiie oaeno n ionooiii"/>
    <w:basedOn w:val="a4"/>
    <w:next w:val="a4"/>
    <w:rsid w:val="0008131A"/>
    <w:pPr>
      <w:autoSpaceDE w:val="0"/>
      <w:autoSpaceDN w:val="0"/>
      <w:adjustRightInd w:val="0"/>
    </w:pPr>
  </w:style>
  <w:style w:type="paragraph" w:customStyle="1" w:styleId="Iauiue">
    <w:name w:val="Iau.iue"/>
    <w:basedOn w:val="a4"/>
    <w:next w:val="a4"/>
    <w:rsid w:val="0008131A"/>
    <w:pPr>
      <w:autoSpaceDE w:val="0"/>
      <w:autoSpaceDN w:val="0"/>
      <w:adjustRightInd w:val="0"/>
    </w:pPr>
  </w:style>
  <w:style w:type="paragraph" w:customStyle="1" w:styleId="36">
    <w:name w:val="Стиль3"/>
    <w:basedOn w:val="a4"/>
    <w:link w:val="37"/>
    <w:qFormat/>
    <w:rsid w:val="0008131A"/>
    <w:pPr>
      <w:spacing w:line="360" w:lineRule="auto"/>
    </w:pPr>
    <w:rPr>
      <w:b/>
      <w:i/>
      <w:lang w:val="x-none" w:eastAsia="x-none"/>
    </w:rPr>
  </w:style>
  <w:style w:type="character" w:customStyle="1" w:styleId="37">
    <w:name w:val="Стиль3 Знак"/>
    <w:link w:val="36"/>
    <w:rsid w:val="0008131A"/>
    <w:rPr>
      <w:rFonts w:cs="Arial"/>
      <w:b/>
      <w:i/>
      <w:sz w:val="24"/>
      <w:szCs w:val="24"/>
    </w:rPr>
  </w:style>
  <w:style w:type="character" w:customStyle="1" w:styleId="apple-converted-space">
    <w:name w:val="apple-converted-space"/>
    <w:rsid w:val="0008131A"/>
    <w:rPr>
      <w:sz w:val="28"/>
      <w:lang w:val="en-US" w:eastAsia="en-US" w:bidi="ar-SA"/>
    </w:rPr>
  </w:style>
  <w:style w:type="paragraph" w:styleId="38">
    <w:name w:val="Body Text Indent 3"/>
    <w:basedOn w:val="a4"/>
    <w:link w:val="39"/>
    <w:rsid w:val="0008131A"/>
    <w:pPr>
      <w:spacing w:after="120"/>
      <w:ind w:left="283"/>
    </w:pPr>
    <w:rPr>
      <w:sz w:val="16"/>
      <w:szCs w:val="16"/>
      <w:lang w:val="x-none" w:eastAsia="x-none"/>
    </w:rPr>
  </w:style>
  <w:style w:type="character" w:customStyle="1" w:styleId="39">
    <w:name w:val="Основной текст с отступом 3 Знак"/>
    <w:link w:val="38"/>
    <w:rsid w:val="0008131A"/>
    <w:rPr>
      <w:sz w:val="16"/>
      <w:szCs w:val="16"/>
    </w:rPr>
  </w:style>
  <w:style w:type="character" w:customStyle="1" w:styleId="udar">
    <w:name w:val="udar"/>
    <w:rsid w:val="0008131A"/>
    <w:rPr>
      <w:sz w:val="28"/>
      <w:lang w:val="en-US" w:eastAsia="en-US" w:bidi="ar-SA"/>
    </w:rPr>
  </w:style>
  <w:style w:type="character" w:customStyle="1" w:styleId="aff">
    <w:name w:val="Д Основной текст Знак Знак"/>
    <w:link w:val="afe"/>
    <w:rsid w:val="0008131A"/>
    <w:rPr>
      <w:sz w:val="28"/>
      <w:szCs w:val="24"/>
    </w:rPr>
  </w:style>
  <w:style w:type="character" w:customStyle="1" w:styleId="texte">
    <w:name w:val="texte"/>
    <w:rsid w:val="0008131A"/>
    <w:rPr>
      <w:sz w:val="28"/>
      <w:lang w:val="en-US" w:eastAsia="en-US" w:bidi="ar-SA"/>
    </w:rPr>
  </w:style>
  <w:style w:type="character" w:customStyle="1" w:styleId="mediumb-text">
    <w:name w:val="mediumb-text"/>
    <w:rsid w:val="0008131A"/>
    <w:rPr>
      <w:sz w:val="28"/>
      <w:lang w:val="en-US" w:eastAsia="en-US" w:bidi="ar-SA"/>
    </w:rPr>
  </w:style>
  <w:style w:type="character" w:customStyle="1" w:styleId="small-text">
    <w:name w:val="small-text"/>
    <w:rsid w:val="0008131A"/>
    <w:rPr>
      <w:sz w:val="28"/>
      <w:lang w:val="en-US" w:eastAsia="en-US" w:bidi="ar-SA"/>
    </w:rPr>
  </w:style>
  <w:style w:type="character" w:customStyle="1" w:styleId="authordegrees">
    <w:name w:val="authordegrees"/>
    <w:rsid w:val="0008131A"/>
    <w:rPr>
      <w:sz w:val="28"/>
      <w:lang w:val="en-US" w:eastAsia="en-US" w:bidi="ar-SA"/>
    </w:rPr>
  </w:style>
  <w:style w:type="paragraph" w:customStyle="1" w:styleId="volissue">
    <w:name w:val="volissue"/>
    <w:basedOn w:val="a4"/>
    <w:rsid w:val="0008131A"/>
    <w:pPr>
      <w:spacing w:before="100" w:beforeAutospacing="1" w:after="100" w:afterAutospacing="1"/>
    </w:pPr>
  </w:style>
  <w:style w:type="character" w:customStyle="1" w:styleId="fn">
    <w:name w:val="fn"/>
    <w:rsid w:val="0008131A"/>
    <w:rPr>
      <w:sz w:val="28"/>
      <w:lang w:val="en-US" w:eastAsia="en-US" w:bidi="ar-SA"/>
    </w:rPr>
  </w:style>
  <w:style w:type="paragraph" w:customStyle="1" w:styleId="210">
    <w:name w:val="Основной текст с отступом 21"/>
    <w:basedOn w:val="a4"/>
    <w:rsid w:val="0008131A"/>
    <w:pPr>
      <w:spacing w:line="360" w:lineRule="auto"/>
      <w:ind w:firstLine="720"/>
    </w:pPr>
    <w:rPr>
      <w:spacing w:val="8"/>
      <w:szCs w:val="20"/>
    </w:rPr>
  </w:style>
  <w:style w:type="paragraph" w:customStyle="1" w:styleId="17">
    <w:name w:val="1 основной текст"/>
    <w:basedOn w:val="a4"/>
    <w:link w:val="18"/>
    <w:qFormat/>
    <w:rsid w:val="0008131A"/>
    <w:pPr>
      <w:spacing w:after="60"/>
      <w:ind w:firstLine="567"/>
    </w:pPr>
    <w:rPr>
      <w:sz w:val="28"/>
      <w:szCs w:val="28"/>
      <w:lang w:val="x-none" w:eastAsia="x-none"/>
    </w:rPr>
  </w:style>
  <w:style w:type="character" w:customStyle="1" w:styleId="18">
    <w:name w:val="1 основной текст Знак"/>
    <w:link w:val="17"/>
    <w:rsid w:val="0008131A"/>
    <w:rPr>
      <w:sz w:val="28"/>
      <w:szCs w:val="28"/>
      <w:lang w:val="x-none" w:eastAsia="x-none"/>
    </w:rPr>
  </w:style>
  <w:style w:type="paragraph" w:customStyle="1" w:styleId="41">
    <w:name w:val="Знак4 Знак Знак Знак"/>
    <w:basedOn w:val="a4"/>
    <w:rsid w:val="0008131A"/>
    <w:pPr>
      <w:spacing w:after="160" w:line="240" w:lineRule="exact"/>
    </w:pPr>
    <w:rPr>
      <w:rFonts w:ascii="Verdana" w:hAnsi="Verdana"/>
      <w:sz w:val="20"/>
      <w:szCs w:val="20"/>
      <w:lang w:val="en-US" w:eastAsia="en-US"/>
    </w:rPr>
  </w:style>
  <w:style w:type="paragraph" w:customStyle="1" w:styleId="scribe">
    <w:name w:val="scribe"/>
    <w:basedOn w:val="a4"/>
    <w:rsid w:val="0008131A"/>
    <w:pPr>
      <w:spacing w:before="100" w:beforeAutospacing="1" w:after="100" w:afterAutospacing="1"/>
    </w:pPr>
  </w:style>
  <w:style w:type="paragraph" w:customStyle="1" w:styleId="afffd">
    <w:name w:val="АМАРКИРОВАННЫЙ Знак Знак Знак Знак Знак Знак Знак Знак"/>
    <w:basedOn w:val="a4"/>
    <w:rsid w:val="0008131A"/>
    <w:pPr>
      <w:spacing w:after="160" w:line="240" w:lineRule="exact"/>
    </w:pPr>
    <w:rPr>
      <w:sz w:val="28"/>
      <w:szCs w:val="20"/>
      <w:lang w:val="en-US" w:eastAsia="en-US"/>
    </w:rPr>
  </w:style>
  <w:style w:type="character" w:customStyle="1" w:styleId="3a">
    <w:name w:val="Обычный (веб) Знак3"/>
    <w:aliases w:val="Знак Знак,Обычный (веб) Знак1 Знак,Знак Знак Знак Знак,Обычный (веб) Знак Знак3,Обычный (веб) Знак Знак Знак Знак1,Обычный (веб) Знак Знак Знак2, Знак Знак Знак1 Знак1, Знак Знак Знак Знак Знак1,Обычный (веб) Знак Знак1 Знак1"/>
    <w:locked/>
    <w:rsid w:val="0008131A"/>
    <w:rPr>
      <w:sz w:val="24"/>
      <w:szCs w:val="24"/>
      <w:lang w:val="ru-RU" w:eastAsia="ru-RU" w:bidi="ar-SA"/>
    </w:rPr>
  </w:style>
  <w:style w:type="paragraph" w:styleId="afffe">
    <w:name w:val="Plain Text"/>
    <w:basedOn w:val="a4"/>
    <w:link w:val="affff"/>
    <w:rsid w:val="0008131A"/>
    <w:rPr>
      <w:rFonts w:ascii="Courier New" w:hAnsi="Courier New"/>
      <w:sz w:val="20"/>
      <w:szCs w:val="20"/>
      <w:lang w:val="x-none" w:eastAsia="x-none"/>
    </w:rPr>
  </w:style>
  <w:style w:type="character" w:customStyle="1" w:styleId="affff">
    <w:name w:val="Текст Знак"/>
    <w:link w:val="afffe"/>
    <w:rsid w:val="0008131A"/>
    <w:rPr>
      <w:rFonts w:ascii="Courier New" w:hAnsi="Courier New"/>
    </w:rPr>
  </w:style>
  <w:style w:type="character" w:customStyle="1" w:styleId="mw-editsection">
    <w:name w:val="mw-editsection"/>
    <w:rsid w:val="0008131A"/>
    <w:rPr>
      <w:sz w:val="28"/>
      <w:lang w:val="en-US" w:eastAsia="en-US" w:bidi="ar-SA"/>
    </w:rPr>
  </w:style>
  <w:style w:type="character" w:customStyle="1" w:styleId="mw-editsection-bracket">
    <w:name w:val="mw-editsection-bracket"/>
    <w:rsid w:val="0008131A"/>
    <w:rPr>
      <w:sz w:val="28"/>
      <w:lang w:val="en-US" w:eastAsia="en-US" w:bidi="ar-SA"/>
    </w:rPr>
  </w:style>
  <w:style w:type="character" w:customStyle="1" w:styleId="mw-editsection-divider">
    <w:name w:val="mw-editsection-divider"/>
    <w:rsid w:val="0008131A"/>
    <w:rPr>
      <w:sz w:val="28"/>
      <w:lang w:val="en-US" w:eastAsia="en-US" w:bidi="ar-SA"/>
    </w:rPr>
  </w:style>
  <w:style w:type="paragraph" w:styleId="42">
    <w:name w:val="toc 4"/>
    <w:basedOn w:val="a4"/>
    <w:next w:val="a4"/>
    <w:autoRedefine/>
    <w:uiPriority w:val="39"/>
    <w:rsid w:val="0008131A"/>
    <w:pPr>
      <w:ind w:left="720"/>
    </w:pPr>
  </w:style>
  <w:style w:type="paragraph" w:styleId="51">
    <w:name w:val="toc 5"/>
    <w:basedOn w:val="a4"/>
    <w:next w:val="a4"/>
    <w:autoRedefine/>
    <w:semiHidden/>
    <w:rsid w:val="0008131A"/>
    <w:pPr>
      <w:ind w:left="960"/>
    </w:pPr>
  </w:style>
  <w:style w:type="paragraph" w:styleId="61">
    <w:name w:val="toc 6"/>
    <w:basedOn w:val="a4"/>
    <w:next w:val="a4"/>
    <w:autoRedefine/>
    <w:semiHidden/>
    <w:rsid w:val="0008131A"/>
    <w:pPr>
      <w:ind w:left="1200"/>
    </w:pPr>
  </w:style>
  <w:style w:type="paragraph" w:styleId="71">
    <w:name w:val="toc 7"/>
    <w:basedOn w:val="a4"/>
    <w:next w:val="a4"/>
    <w:autoRedefine/>
    <w:uiPriority w:val="39"/>
    <w:semiHidden/>
    <w:rsid w:val="0008131A"/>
    <w:pPr>
      <w:ind w:left="1440"/>
    </w:pPr>
  </w:style>
  <w:style w:type="paragraph" w:styleId="81">
    <w:name w:val="toc 8"/>
    <w:basedOn w:val="a4"/>
    <w:next w:val="a4"/>
    <w:autoRedefine/>
    <w:semiHidden/>
    <w:rsid w:val="0008131A"/>
    <w:pPr>
      <w:ind w:left="1680"/>
    </w:pPr>
  </w:style>
  <w:style w:type="paragraph" w:styleId="91">
    <w:name w:val="toc 9"/>
    <w:basedOn w:val="a4"/>
    <w:next w:val="a4"/>
    <w:autoRedefine/>
    <w:semiHidden/>
    <w:rsid w:val="0008131A"/>
    <w:pPr>
      <w:ind w:left="1920"/>
    </w:pPr>
  </w:style>
  <w:style w:type="paragraph" w:customStyle="1" w:styleId="19">
    <w:name w:val="Обычный1"/>
    <w:rsid w:val="0008131A"/>
    <w:pPr>
      <w:spacing w:before="100" w:after="100"/>
      <w:ind w:firstLine="709"/>
      <w:jc w:val="both"/>
    </w:pPr>
    <w:rPr>
      <w:snapToGrid w:val="0"/>
      <w:sz w:val="24"/>
    </w:rPr>
  </w:style>
  <w:style w:type="paragraph" w:customStyle="1" w:styleId="310">
    <w:name w:val="Основной текст 31"/>
    <w:basedOn w:val="a4"/>
    <w:rsid w:val="0008131A"/>
    <w:pPr>
      <w:spacing w:line="360" w:lineRule="auto"/>
    </w:pPr>
    <w:rPr>
      <w:szCs w:val="20"/>
      <w:lang w:val="en-US"/>
    </w:rPr>
  </w:style>
  <w:style w:type="paragraph" w:customStyle="1" w:styleId="211">
    <w:name w:val="Основной текст 21"/>
    <w:basedOn w:val="a4"/>
    <w:rsid w:val="0008131A"/>
    <w:pPr>
      <w:spacing w:line="360" w:lineRule="auto"/>
      <w:ind w:left="720"/>
    </w:pPr>
    <w:rPr>
      <w:sz w:val="28"/>
      <w:szCs w:val="20"/>
    </w:rPr>
  </w:style>
  <w:style w:type="paragraph" w:customStyle="1" w:styleId="26">
    <w:name w:val="заголовок 2"/>
    <w:basedOn w:val="a4"/>
    <w:next w:val="a4"/>
    <w:rsid w:val="0008131A"/>
    <w:pPr>
      <w:keepNext/>
    </w:pPr>
    <w:rPr>
      <w:sz w:val="28"/>
      <w:szCs w:val="20"/>
    </w:rPr>
  </w:style>
  <w:style w:type="paragraph" w:styleId="affff0">
    <w:name w:val="Block Text"/>
    <w:basedOn w:val="a4"/>
    <w:rsid w:val="0008131A"/>
    <w:pPr>
      <w:spacing w:after="222"/>
      <w:ind w:left="550" w:right="88"/>
    </w:pPr>
    <w:rPr>
      <w:snapToGrid w:val="0"/>
      <w:sz w:val="20"/>
      <w:szCs w:val="20"/>
    </w:rPr>
  </w:style>
  <w:style w:type="paragraph" w:customStyle="1" w:styleId="1a">
    <w:name w:val="Ñòèëü1"/>
    <w:basedOn w:val="a4"/>
    <w:rsid w:val="0008131A"/>
    <w:pPr>
      <w:ind w:right="-625"/>
    </w:pPr>
    <w:rPr>
      <w:rFonts w:ascii="TimesET" w:hAnsi="TimesET"/>
      <w:sz w:val="28"/>
      <w:szCs w:val="20"/>
    </w:rPr>
  </w:style>
  <w:style w:type="paragraph" w:customStyle="1" w:styleId="3b">
    <w:name w:val="Обычный (веб)3"/>
    <w:basedOn w:val="a4"/>
    <w:rsid w:val="0008131A"/>
    <w:pPr>
      <w:spacing w:before="100" w:beforeAutospacing="1" w:after="100" w:afterAutospacing="1"/>
    </w:pPr>
    <w:rPr>
      <w:rFonts w:ascii="Tahoma" w:hAnsi="Tahoma" w:cs="Tahoma"/>
      <w:sz w:val="20"/>
      <w:szCs w:val="20"/>
    </w:rPr>
  </w:style>
  <w:style w:type="paragraph" w:customStyle="1" w:styleId="affff1">
    <w:name w:val="!!!РИСУНОК"/>
    <w:basedOn w:val="a4"/>
    <w:rsid w:val="0008131A"/>
    <w:pPr>
      <w:spacing w:line="360" w:lineRule="auto"/>
      <w:jc w:val="center"/>
    </w:pPr>
    <w:rPr>
      <w:sz w:val="28"/>
      <w:szCs w:val="20"/>
      <w:lang w:val="en-US"/>
    </w:rPr>
  </w:style>
  <w:style w:type="paragraph" w:customStyle="1" w:styleId="27">
    <w:name w:val="!!!Заголовок2"/>
    <w:basedOn w:val="a4"/>
    <w:rsid w:val="0008131A"/>
    <w:pPr>
      <w:spacing w:after="240" w:line="360" w:lineRule="auto"/>
      <w:ind w:left="1440" w:hanging="731"/>
    </w:pPr>
    <w:rPr>
      <w:b/>
      <w:bCs/>
      <w:sz w:val="28"/>
      <w:szCs w:val="20"/>
    </w:rPr>
  </w:style>
  <w:style w:type="paragraph" w:customStyle="1" w:styleId="affff2">
    <w:name w:val="ОСНОВНОЙ"/>
    <w:basedOn w:val="afa"/>
    <w:rsid w:val="0008131A"/>
    <w:pPr>
      <w:spacing w:after="0"/>
      <w:ind w:left="0" w:firstLine="567"/>
    </w:pPr>
    <w:rPr>
      <w:rFonts w:eastAsia="Times New Roman"/>
      <w:szCs w:val="20"/>
      <w:lang w:val="ru-RU" w:eastAsia="ru-RU"/>
    </w:rPr>
  </w:style>
  <w:style w:type="paragraph" w:customStyle="1" w:styleId="3c">
    <w:name w:val="!!!Заголовок3"/>
    <w:basedOn w:val="a4"/>
    <w:rsid w:val="0008131A"/>
    <w:pPr>
      <w:spacing w:after="240" w:line="360" w:lineRule="auto"/>
      <w:ind w:left="1440" w:hanging="731"/>
    </w:pPr>
    <w:rPr>
      <w:b/>
      <w:bCs/>
      <w:sz w:val="28"/>
      <w:szCs w:val="20"/>
    </w:rPr>
  </w:style>
  <w:style w:type="paragraph" w:customStyle="1" w:styleId="affff3">
    <w:name w:val="!!!Текст"/>
    <w:basedOn w:val="aff7"/>
    <w:link w:val="affff4"/>
    <w:rsid w:val="0008131A"/>
    <w:pPr>
      <w:spacing w:after="0" w:line="360" w:lineRule="auto"/>
      <w:ind w:firstLine="720"/>
    </w:pPr>
    <w:rPr>
      <w:sz w:val="28"/>
      <w:szCs w:val="20"/>
    </w:rPr>
  </w:style>
  <w:style w:type="paragraph" w:customStyle="1" w:styleId="affff5">
    <w:name w:val="!!!Маркированный"/>
    <w:basedOn w:val="a4"/>
    <w:rsid w:val="0008131A"/>
    <w:pPr>
      <w:spacing w:line="360" w:lineRule="auto"/>
      <w:ind w:firstLine="708"/>
    </w:pPr>
    <w:rPr>
      <w:sz w:val="28"/>
      <w:szCs w:val="20"/>
    </w:rPr>
  </w:style>
  <w:style w:type="paragraph" w:customStyle="1" w:styleId="affff6">
    <w:name w:val="!!!Рисунок"/>
    <w:basedOn w:val="a4"/>
    <w:rsid w:val="0008131A"/>
    <w:pPr>
      <w:spacing w:after="240"/>
      <w:jc w:val="center"/>
    </w:pPr>
    <w:rPr>
      <w:sz w:val="28"/>
      <w:szCs w:val="20"/>
    </w:rPr>
  </w:style>
  <w:style w:type="character" w:customStyle="1" w:styleId="affff4">
    <w:name w:val="!!!Текст Знак"/>
    <w:link w:val="affff3"/>
    <w:rsid w:val="0008131A"/>
    <w:rPr>
      <w:sz w:val="28"/>
    </w:rPr>
  </w:style>
  <w:style w:type="character" w:customStyle="1" w:styleId="addmd">
    <w:name w:val="addmd"/>
    <w:rsid w:val="0008131A"/>
    <w:rPr>
      <w:sz w:val="28"/>
      <w:lang w:val="en-US" w:eastAsia="en-US" w:bidi="ar-SA"/>
    </w:rPr>
  </w:style>
  <w:style w:type="paragraph" w:customStyle="1" w:styleId="a2">
    <w:name w:val="лит"/>
    <w:autoRedefine/>
    <w:rsid w:val="0008131A"/>
    <w:pPr>
      <w:numPr>
        <w:numId w:val="3"/>
      </w:numPr>
      <w:spacing w:line="360" w:lineRule="auto"/>
      <w:jc w:val="both"/>
    </w:pPr>
    <w:rPr>
      <w:sz w:val="28"/>
      <w:szCs w:val="28"/>
      <w:lang w:val="en-US"/>
    </w:rPr>
  </w:style>
  <w:style w:type="paragraph" w:customStyle="1" w:styleId="1b">
    <w:name w:val="1"/>
    <w:basedOn w:val="a4"/>
    <w:rsid w:val="0008131A"/>
    <w:pPr>
      <w:spacing w:after="160" w:line="240" w:lineRule="exact"/>
    </w:pPr>
    <w:rPr>
      <w:rFonts w:ascii="Verdana" w:hAnsi="Verdana"/>
      <w:sz w:val="20"/>
      <w:szCs w:val="20"/>
      <w:lang w:val="en-US" w:eastAsia="en-US"/>
    </w:rPr>
  </w:style>
  <w:style w:type="character" w:customStyle="1" w:styleId="110">
    <w:name w:val="Заголовок 1 Знак1"/>
    <w:rsid w:val="0008131A"/>
    <w:rPr>
      <w:rFonts w:cs="Arial"/>
      <w:b/>
      <w:bCs/>
      <w:caps/>
      <w:kern w:val="32"/>
      <w:sz w:val="28"/>
      <w:szCs w:val="28"/>
      <w:lang w:val="ru-RU" w:eastAsia="ru-RU" w:bidi="ar-SA"/>
    </w:rPr>
  </w:style>
  <w:style w:type="paragraph" w:customStyle="1" w:styleId="affff7">
    <w:name w:val="Диплом"/>
    <w:basedOn w:val="a4"/>
    <w:rsid w:val="0008131A"/>
    <w:pPr>
      <w:spacing w:line="360" w:lineRule="auto"/>
    </w:pPr>
    <w:rPr>
      <w:sz w:val="28"/>
      <w:szCs w:val="28"/>
    </w:rPr>
  </w:style>
  <w:style w:type="character" w:customStyle="1" w:styleId="FontStyle23">
    <w:name w:val="Font Style23"/>
    <w:rsid w:val="0008131A"/>
    <w:rPr>
      <w:rFonts w:ascii="Times New Roman" w:hAnsi="Times New Roman" w:cs="Times New Roman"/>
      <w:b/>
      <w:bCs/>
      <w:color w:val="000000"/>
      <w:sz w:val="18"/>
      <w:szCs w:val="18"/>
    </w:rPr>
  </w:style>
  <w:style w:type="character" w:customStyle="1" w:styleId="posttitle">
    <w:name w:val="post_title"/>
    <w:rsid w:val="0008131A"/>
    <w:rPr>
      <w:sz w:val="28"/>
      <w:lang w:val="en-US" w:eastAsia="en-US" w:bidi="ar-SA"/>
    </w:rPr>
  </w:style>
  <w:style w:type="character" w:customStyle="1" w:styleId="130">
    <w:name w:val="Знак Знак13"/>
    <w:rsid w:val="0008131A"/>
    <w:rPr>
      <w:b/>
      <w:sz w:val="28"/>
      <w:szCs w:val="26"/>
      <w:lang w:val="ru-RU" w:eastAsia="ru-RU" w:bidi="ar-SA"/>
    </w:rPr>
  </w:style>
  <w:style w:type="paragraph" w:customStyle="1" w:styleId="affff8">
    <w:name w:val="Абзац"/>
    <w:basedOn w:val="a4"/>
    <w:link w:val="affff9"/>
    <w:qFormat/>
    <w:rsid w:val="0008131A"/>
    <w:pPr>
      <w:spacing w:line="360" w:lineRule="auto"/>
      <w:ind w:firstLine="720"/>
    </w:pPr>
    <w:rPr>
      <w:color w:val="000000"/>
      <w:spacing w:val="2"/>
      <w:sz w:val="28"/>
      <w:szCs w:val="28"/>
      <w:lang w:val="x-none" w:eastAsia="en-US"/>
    </w:rPr>
  </w:style>
  <w:style w:type="character" w:customStyle="1" w:styleId="affff9">
    <w:name w:val="Абзац Знак"/>
    <w:link w:val="affff8"/>
    <w:rsid w:val="0008131A"/>
    <w:rPr>
      <w:color w:val="000000"/>
      <w:spacing w:val="2"/>
      <w:sz w:val="28"/>
      <w:szCs w:val="28"/>
      <w:lang w:eastAsia="en-US"/>
    </w:rPr>
  </w:style>
  <w:style w:type="paragraph" w:customStyle="1" w:styleId="28">
    <w:name w:val="ЛОГ_ЗАГОЛОВОК_2"/>
    <w:basedOn w:val="2"/>
    <w:next w:val="af3"/>
    <w:rsid w:val="0008131A"/>
    <w:pPr>
      <w:spacing w:after="240" w:line="360" w:lineRule="auto"/>
    </w:pPr>
    <w:rPr>
      <w:rFonts w:ascii="Times New Roman" w:hAnsi="Times New Roman" w:cs="Arial"/>
      <w:i w:val="0"/>
      <w:lang w:val="ru-RU" w:eastAsia="en-US"/>
    </w:rPr>
  </w:style>
  <w:style w:type="character" w:customStyle="1" w:styleId="affffa">
    <w:name w:val="лог_зн_жирный"/>
    <w:rsid w:val="0008131A"/>
    <w:rPr>
      <w:b/>
      <w:sz w:val="28"/>
      <w:lang w:val="en-US" w:eastAsia="en-US" w:bidi="ar-SA"/>
    </w:rPr>
  </w:style>
  <w:style w:type="paragraph" w:customStyle="1" w:styleId="affffb">
    <w:name w:val="лог_название_рисунка"/>
    <w:basedOn w:val="a4"/>
    <w:next w:val="af3"/>
    <w:rsid w:val="0008131A"/>
    <w:pPr>
      <w:spacing w:after="200"/>
      <w:jc w:val="center"/>
    </w:pPr>
    <w:rPr>
      <w:bCs/>
      <w:sz w:val="28"/>
    </w:rPr>
  </w:style>
  <w:style w:type="numbering" w:customStyle="1" w:styleId="a">
    <w:name w:val="лог_маркированный"/>
    <w:basedOn w:val="a7"/>
    <w:rsid w:val="0008131A"/>
    <w:pPr>
      <w:numPr>
        <w:numId w:val="4"/>
      </w:numPr>
    </w:pPr>
  </w:style>
  <w:style w:type="character" w:customStyle="1" w:styleId="affffc">
    <w:name w:val="лог_зн_жирный_курсив"/>
    <w:rsid w:val="0008131A"/>
    <w:rPr>
      <w:b/>
      <w:i/>
      <w:sz w:val="28"/>
      <w:lang w:val="en-US" w:eastAsia="en-US" w:bidi="ar-SA"/>
    </w:rPr>
  </w:style>
  <w:style w:type="paragraph" w:customStyle="1" w:styleId="affffd">
    <w:name w:val="лог_одинарный_по_центру"/>
    <w:basedOn w:val="a4"/>
    <w:rsid w:val="0008131A"/>
    <w:pPr>
      <w:jc w:val="center"/>
    </w:pPr>
    <w:rPr>
      <w:sz w:val="28"/>
      <w:szCs w:val="20"/>
    </w:rPr>
  </w:style>
  <w:style w:type="paragraph" w:styleId="affffe">
    <w:name w:val="List"/>
    <w:basedOn w:val="a4"/>
    <w:rsid w:val="0008131A"/>
    <w:pPr>
      <w:ind w:left="283" w:hanging="283"/>
    </w:pPr>
  </w:style>
  <w:style w:type="character" w:customStyle="1" w:styleId="FontStyle133">
    <w:name w:val="Font Style133"/>
    <w:rsid w:val="0008131A"/>
    <w:rPr>
      <w:rFonts w:ascii="Times New Roman" w:hAnsi="Times New Roman" w:cs="Times New Roman"/>
      <w:b/>
      <w:bCs/>
      <w:sz w:val="18"/>
      <w:szCs w:val="18"/>
      <w:lang w:val="en-US" w:eastAsia="en-US" w:bidi="ar-SA"/>
    </w:rPr>
  </w:style>
  <w:style w:type="paragraph" w:customStyle="1" w:styleId="Style111">
    <w:name w:val="Style111"/>
    <w:basedOn w:val="a4"/>
    <w:rsid w:val="0008131A"/>
    <w:pPr>
      <w:widowControl w:val="0"/>
      <w:autoSpaceDE w:val="0"/>
      <w:autoSpaceDN w:val="0"/>
      <w:adjustRightInd w:val="0"/>
      <w:spacing w:line="331" w:lineRule="exact"/>
      <w:ind w:hanging="437"/>
    </w:pPr>
    <w:rPr>
      <w:rFonts w:ascii="Arial" w:hAnsi="Arial" w:cs="Arial"/>
    </w:rPr>
  </w:style>
  <w:style w:type="paragraph" w:styleId="afffff">
    <w:name w:val="Document Map"/>
    <w:basedOn w:val="a4"/>
    <w:link w:val="afffff0"/>
    <w:semiHidden/>
    <w:rsid w:val="0008131A"/>
    <w:pPr>
      <w:shd w:val="clear" w:color="auto" w:fill="000080"/>
    </w:pPr>
    <w:rPr>
      <w:rFonts w:ascii="Tahoma" w:hAnsi="Tahoma"/>
      <w:lang w:val="x-none" w:eastAsia="x-none"/>
    </w:rPr>
  </w:style>
  <w:style w:type="character" w:customStyle="1" w:styleId="afffff0">
    <w:name w:val="Схема документа Знак"/>
    <w:link w:val="afffff"/>
    <w:semiHidden/>
    <w:rsid w:val="0008131A"/>
    <w:rPr>
      <w:rFonts w:ascii="Tahoma" w:hAnsi="Tahoma" w:cs="Tahoma"/>
      <w:sz w:val="24"/>
      <w:szCs w:val="24"/>
      <w:shd w:val="clear" w:color="auto" w:fill="000080"/>
    </w:rPr>
  </w:style>
  <w:style w:type="paragraph" w:customStyle="1" w:styleId="Style9">
    <w:name w:val="Style9"/>
    <w:basedOn w:val="a4"/>
    <w:rsid w:val="0008131A"/>
    <w:pPr>
      <w:widowControl w:val="0"/>
      <w:autoSpaceDE w:val="0"/>
      <w:autoSpaceDN w:val="0"/>
      <w:adjustRightInd w:val="0"/>
      <w:spacing w:line="259" w:lineRule="exact"/>
      <w:ind w:hanging="360"/>
    </w:pPr>
    <w:rPr>
      <w:rFonts w:ascii="Book Antiqua" w:hAnsi="Book Antiqua"/>
    </w:rPr>
  </w:style>
  <w:style w:type="character" w:customStyle="1" w:styleId="FontStyle38">
    <w:name w:val="Font Style38"/>
    <w:rsid w:val="0008131A"/>
    <w:rPr>
      <w:rFonts w:ascii="Book Antiqua" w:hAnsi="Book Antiqua" w:cs="Book Antiqua"/>
      <w:sz w:val="20"/>
      <w:szCs w:val="20"/>
      <w:lang w:val="en-US" w:eastAsia="en-US" w:bidi="ar-SA"/>
    </w:rPr>
  </w:style>
  <w:style w:type="character" w:customStyle="1" w:styleId="FontStyle39">
    <w:name w:val="Font Style39"/>
    <w:rsid w:val="0008131A"/>
    <w:rPr>
      <w:rFonts w:ascii="Book Antiqua" w:hAnsi="Book Antiqua" w:cs="Book Antiqua"/>
      <w:i/>
      <w:iCs/>
      <w:sz w:val="20"/>
      <w:szCs w:val="20"/>
      <w:lang w:val="en-US" w:eastAsia="en-US" w:bidi="ar-SA"/>
    </w:rPr>
  </w:style>
  <w:style w:type="character" w:customStyle="1" w:styleId="postbody1">
    <w:name w:val="postbody1"/>
    <w:rsid w:val="0008131A"/>
    <w:rPr>
      <w:sz w:val="10"/>
      <w:szCs w:val="10"/>
      <w:lang w:val="en-US" w:eastAsia="en-US" w:bidi="ar-SA"/>
    </w:rPr>
  </w:style>
  <w:style w:type="paragraph" w:customStyle="1" w:styleId="Style4">
    <w:name w:val="Style4"/>
    <w:basedOn w:val="a4"/>
    <w:rsid w:val="0008131A"/>
    <w:pPr>
      <w:widowControl w:val="0"/>
      <w:autoSpaceDE w:val="0"/>
      <w:autoSpaceDN w:val="0"/>
      <w:adjustRightInd w:val="0"/>
      <w:spacing w:line="278" w:lineRule="exact"/>
      <w:ind w:firstLine="235"/>
    </w:pPr>
    <w:rPr>
      <w:rFonts w:ascii="Book Antiqua" w:hAnsi="Book Antiqua"/>
    </w:rPr>
  </w:style>
  <w:style w:type="paragraph" w:customStyle="1" w:styleId="Style11">
    <w:name w:val="Style11"/>
    <w:basedOn w:val="a4"/>
    <w:rsid w:val="0008131A"/>
    <w:pPr>
      <w:widowControl w:val="0"/>
      <w:autoSpaceDE w:val="0"/>
      <w:autoSpaceDN w:val="0"/>
      <w:adjustRightInd w:val="0"/>
    </w:pPr>
    <w:rPr>
      <w:rFonts w:ascii="Book Antiqua" w:hAnsi="Book Antiqua"/>
    </w:rPr>
  </w:style>
  <w:style w:type="character" w:customStyle="1" w:styleId="FontStyle29">
    <w:name w:val="Font Style29"/>
    <w:rsid w:val="0008131A"/>
    <w:rPr>
      <w:rFonts w:ascii="Book Antiqua" w:hAnsi="Book Antiqua" w:cs="Book Antiqua"/>
      <w:sz w:val="22"/>
      <w:szCs w:val="22"/>
      <w:lang w:val="en-US" w:eastAsia="en-US" w:bidi="ar-SA"/>
    </w:rPr>
  </w:style>
  <w:style w:type="character" w:customStyle="1" w:styleId="FontStyle31">
    <w:name w:val="Font Style31"/>
    <w:rsid w:val="0008131A"/>
    <w:rPr>
      <w:rFonts w:ascii="Georgia" w:hAnsi="Georgia" w:cs="Georgia"/>
      <w:b/>
      <w:bCs/>
      <w:sz w:val="20"/>
      <w:szCs w:val="20"/>
      <w:lang w:val="en-US" w:eastAsia="en-US" w:bidi="ar-SA"/>
    </w:rPr>
  </w:style>
  <w:style w:type="character" w:customStyle="1" w:styleId="FontStyle33">
    <w:name w:val="Font Style33"/>
    <w:rsid w:val="0008131A"/>
    <w:rPr>
      <w:rFonts w:ascii="Book Antiqua" w:hAnsi="Book Antiqua" w:cs="Book Antiqua"/>
      <w:i/>
      <w:iCs/>
      <w:spacing w:val="10"/>
      <w:sz w:val="22"/>
      <w:szCs w:val="22"/>
      <w:lang w:val="en-US" w:eastAsia="en-US" w:bidi="ar-SA"/>
    </w:rPr>
  </w:style>
  <w:style w:type="character" w:customStyle="1" w:styleId="FontStyle36">
    <w:name w:val="Font Style36"/>
    <w:rsid w:val="0008131A"/>
    <w:rPr>
      <w:rFonts w:ascii="Microsoft Sans Serif" w:hAnsi="Microsoft Sans Serif" w:cs="Microsoft Sans Serif"/>
      <w:sz w:val="26"/>
      <w:szCs w:val="26"/>
      <w:lang w:val="en-US" w:eastAsia="en-US" w:bidi="ar-SA"/>
    </w:rPr>
  </w:style>
  <w:style w:type="character" w:customStyle="1" w:styleId="textb">
    <w:name w:val="text_b"/>
    <w:rsid w:val="0008131A"/>
    <w:rPr>
      <w:sz w:val="28"/>
      <w:lang w:val="en-US" w:eastAsia="en-US" w:bidi="ar-SA"/>
    </w:rPr>
  </w:style>
  <w:style w:type="character" w:customStyle="1" w:styleId="product-spec-itemname-inner">
    <w:name w:val="product-spec-item__name-inner"/>
    <w:rsid w:val="0008131A"/>
    <w:rPr>
      <w:sz w:val="28"/>
      <w:lang w:val="en-US" w:eastAsia="en-US" w:bidi="ar-SA"/>
    </w:rPr>
  </w:style>
  <w:style w:type="character" w:customStyle="1" w:styleId="product-spec-itemvalue-inner">
    <w:name w:val="product-spec-item__value-inner"/>
    <w:rsid w:val="0008131A"/>
    <w:rPr>
      <w:sz w:val="28"/>
      <w:lang w:val="en-US" w:eastAsia="en-US" w:bidi="ar-SA"/>
    </w:rPr>
  </w:style>
  <w:style w:type="character" w:customStyle="1" w:styleId="100">
    <w:name w:val="Знак Знак10"/>
    <w:locked/>
    <w:rsid w:val="0008131A"/>
    <w:rPr>
      <w:rFonts w:ascii="Times New Roman" w:hAnsi="Times New Roman" w:cs="Times New Roman"/>
      <w:b/>
      <w:bCs/>
      <w:sz w:val="26"/>
      <w:szCs w:val="26"/>
    </w:rPr>
  </w:style>
  <w:style w:type="character" w:customStyle="1" w:styleId="afffff1">
    <w:name w:val="???????? ?????_"/>
    <w:link w:val="afffff2"/>
    <w:rsid w:val="0008131A"/>
    <w:rPr>
      <w:sz w:val="28"/>
      <w:shd w:val="clear" w:color="auto" w:fill="FFFFFF"/>
      <w:lang w:val="en-US" w:eastAsia="en-US"/>
    </w:rPr>
  </w:style>
  <w:style w:type="paragraph" w:customStyle="1" w:styleId="afffff2">
    <w:name w:val="???????? ?????"/>
    <w:basedOn w:val="a4"/>
    <w:link w:val="afffff1"/>
    <w:rsid w:val="0008131A"/>
    <w:pPr>
      <w:widowControl w:val="0"/>
      <w:shd w:val="clear" w:color="auto" w:fill="FFFFFF"/>
      <w:spacing w:before="180" w:line="250" w:lineRule="exact"/>
    </w:pPr>
    <w:rPr>
      <w:sz w:val="28"/>
      <w:szCs w:val="20"/>
      <w:lang w:val="en-US" w:eastAsia="en-US"/>
    </w:rPr>
  </w:style>
  <w:style w:type="character" w:customStyle="1" w:styleId="patent-number">
    <w:name w:val="patent-number"/>
    <w:rsid w:val="0008131A"/>
    <w:rPr>
      <w:sz w:val="28"/>
      <w:lang w:val="en-US" w:eastAsia="en-US" w:bidi="ar-SA"/>
    </w:rPr>
  </w:style>
  <w:style w:type="character" w:customStyle="1" w:styleId="patent-title">
    <w:name w:val="patent-title"/>
    <w:rsid w:val="0008131A"/>
    <w:rPr>
      <w:sz w:val="28"/>
      <w:lang w:val="en-US" w:eastAsia="en-US" w:bidi="ar-SA"/>
    </w:rPr>
  </w:style>
  <w:style w:type="character" w:customStyle="1" w:styleId="patent-bibdata-value">
    <w:name w:val="patent-bibdata-value"/>
    <w:rsid w:val="0008131A"/>
    <w:rPr>
      <w:sz w:val="28"/>
      <w:lang w:val="en-US" w:eastAsia="en-US" w:bidi="ar-SA"/>
    </w:rPr>
  </w:style>
  <w:style w:type="character" w:customStyle="1" w:styleId="grame">
    <w:name w:val="grame"/>
    <w:rsid w:val="0008131A"/>
    <w:rPr>
      <w:sz w:val="28"/>
      <w:lang w:val="en-US" w:eastAsia="en-US" w:bidi="ar-SA"/>
    </w:rPr>
  </w:style>
  <w:style w:type="character" w:customStyle="1" w:styleId="entry-content">
    <w:name w:val="entry-content"/>
    <w:rsid w:val="0008131A"/>
    <w:rPr>
      <w:sz w:val="28"/>
      <w:lang w:val="en-US" w:eastAsia="en-US" w:bidi="ar-SA"/>
    </w:rPr>
  </w:style>
  <w:style w:type="character" w:customStyle="1" w:styleId="29">
    <w:name w:val="Обычный (веб) Знак Знак2"/>
    <w:aliases w:val=" Знак Знак Знак2,Обычный (веб) Знак1 Знак Знак,Обычный (веб) Знак Знак Знак Знак,Обычный (веб) Знак Знак Знак1, Знак Знак Знак1 Знак, Знак Знак Знак Знак Знак, Знак Знак2 Знак,Обычный (веб) Знак Знак1 Знак, Знак2 Знак"/>
    <w:rsid w:val="0008131A"/>
    <w:rPr>
      <w:sz w:val="24"/>
      <w:szCs w:val="24"/>
      <w:lang w:val="ru-RU" w:eastAsia="ru-RU" w:bidi="ar-SA"/>
    </w:rPr>
  </w:style>
  <w:style w:type="character" w:customStyle="1" w:styleId="txt">
    <w:name w:val="txt"/>
    <w:rsid w:val="0008131A"/>
    <w:rPr>
      <w:sz w:val="28"/>
      <w:lang w:val="en-US" w:eastAsia="en-US" w:bidi="ar-SA"/>
    </w:rPr>
  </w:style>
  <w:style w:type="character" w:customStyle="1" w:styleId="52">
    <w:name w:val="???????? ?????5"/>
    <w:rsid w:val="0008131A"/>
    <w:rPr>
      <w:b/>
      <w:bCs/>
      <w:sz w:val="28"/>
      <w:lang w:val="en-US" w:eastAsia="en-US" w:bidi="ar-SA"/>
    </w:rPr>
  </w:style>
  <w:style w:type="paragraph" w:customStyle="1" w:styleId="1c">
    <w:name w:val="???????? ?????1"/>
    <w:basedOn w:val="a4"/>
    <w:rsid w:val="0008131A"/>
    <w:pPr>
      <w:widowControl w:val="0"/>
      <w:shd w:val="clear" w:color="auto" w:fill="FFFFFF"/>
      <w:spacing w:before="660" w:after="60" w:line="240" w:lineRule="atLeast"/>
      <w:ind w:hanging="1060"/>
    </w:pPr>
    <w:rPr>
      <w:b/>
      <w:bCs/>
      <w:sz w:val="20"/>
      <w:szCs w:val="20"/>
    </w:rPr>
  </w:style>
  <w:style w:type="character" w:customStyle="1" w:styleId="Exact1">
    <w:name w:val="???????? ????? Exact1"/>
    <w:rsid w:val="0008131A"/>
    <w:rPr>
      <w:rFonts w:ascii="Times New Roman" w:hAnsi="Times New Roman" w:cs="Times New Roman"/>
      <w:b/>
      <w:bCs/>
      <w:noProof/>
      <w:sz w:val="28"/>
      <w:u w:val="single"/>
      <w:lang w:val="en-US" w:eastAsia="en-US" w:bidi="ar-SA"/>
    </w:rPr>
  </w:style>
  <w:style w:type="character" w:customStyle="1" w:styleId="53">
    <w:name w:val="???????? ????? (5)_"/>
    <w:link w:val="510"/>
    <w:locked/>
    <w:rsid w:val="0008131A"/>
    <w:rPr>
      <w:sz w:val="26"/>
      <w:szCs w:val="26"/>
      <w:shd w:val="clear" w:color="auto" w:fill="FFFFFF"/>
      <w:lang w:val="en-US" w:eastAsia="en-US"/>
    </w:rPr>
  </w:style>
  <w:style w:type="paragraph" w:customStyle="1" w:styleId="510">
    <w:name w:val="???????? ????? (5)1"/>
    <w:basedOn w:val="a4"/>
    <w:link w:val="53"/>
    <w:rsid w:val="0008131A"/>
    <w:pPr>
      <w:widowControl w:val="0"/>
      <w:shd w:val="clear" w:color="auto" w:fill="FFFFFF"/>
      <w:spacing w:line="490" w:lineRule="exact"/>
      <w:ind w:hanging="400"/>
    </w:pPr>
    <w:rPr>
      <w:sz w:val="26"/>
      <w:szCs w:val="26"/>
      <w:lang w:val="en-US" w:eastAsia="en-US"/>
    </w:rPr>
  </w:style>
  <w:style w:type="character" w:customStyle="1" w:styleId="43">
    <w:name w:val="??????? ? ???????? (4)_"/>
    <w:link w:val="44"/>
    <w:locked/>
    <w:rsid w:val="0008131A"/>
    <w:rPr>
      <w:sz w:val="28"/>
      <w:szCs w:val="28"/>
      <w:shd w:val="clear" w:color="auto" w:fill="FFFFFF"/>
      <w:lang w:val="en-US" w:eastAsia="en-US"/>
    </w:rPr>
  </w:style>
  <w:style w:type="paragraph" w:customStyle="1" w:styleId="44">
    <w:name w:val="??????? ? ???????? (4)"/>
    <w:basedOn w:val="a4"/>
    <w:link w:val="43"/>
    <w:rsid w:val="0008131A"/>
    <w:pPr>
      <w:widowControl w:val="0"/>
      <w:shd w:val="clear" w:color="auto" w:fill="FFFFFF"/>
      <w:spacing w:line="475" w:lineRule="exact"/>
      <w:jc w:val="center"/>
    </w:pPr>
    <w:rPr>
      <w:sz w:val="28"/>
      <w:szCs w:val="28"/>
      <w:lang w:val="en-US" w:eastAsia="en-US"/>
    </w:rPr>
  </w:style>
  <w:style w:type="character" w:customStyle="1" w:styleId="54">
    <w:name w:val="???????? ????? (5)"/>
    <w:basedOn w:val="53"/>
    <w:rsid w:val="0008131A"/>
    <w:rPr>
      <w:sz w:val="26"/>
      <w:szCs w:val="26"/>
      <w:shd w:val="clear" w:color="auto" w:fill="FFFFFF"/>
      <w:lang w:val="en-US" w:eastAsia="en-US"/>
    </w:rPr>
  </w:style>
  <w:style w:type="character" w:customStyle="1" w:styleId="520">
    <w:name w:val="???????? ????? (5)2"/>
    <w:basedOn w:val="53"/>
    <w:rsid w:val="0008131A"/>
    <w:rPr>
      <w:sz w:val="26"/>
      <w:szCs w:val="26"/>
      <w:shd w:val="clear" w:color="auto" w:fill="FFFFFF"/>
      <w:lang w:val="en-US" w:eastAsia="en-US"/>
    </w:rPr>
  </w:style>
  <w:style w:type="character" w:customStyle="1" w:styleId="subheader">
    <w:name w:val="subheader"/>
    <w:rsid w:val="0008131A"/>
    <w:rPr>
      <w:sz w:val="28"/>
      <w:lang w:val="en-US" w:eastAsia="en-US" w:bidi="ar-SA"/>
    </w:rPr>
  </w:style>
  <w:style w:type="paragraph" w:customStyle="1" w:styleId="author">
    <w:name w:val="author"/>
    <w:basedOn w:val="a4"/>
    <w:rsid w:val="0008131A"/>
    <w:pPr>
      <w:spacing w:before="100" w:beforeAutospacing="1" w:after="100" w:afterAutospacing="1"/>
    </w:pPr>
  </w:style>
  <w:style w:type="character" w:customStyle="1" w:styleId="itxtrstitxtrstspanitxtnowrapitxtnewhookspan">
    <w:name w:val="itxtrst itxtrstspan itxtnowrap itxtnewhookspan"/>
    <w:rsid w:val="0008131A"/>
    <w:rPr>
      <w:sz w:val="28"/>
      <w:lang w:val="en-US" w:eastAsia="en-US" w:bidi="ar-SA"/>
    </w:rPr>
  </w:style>
  <w:style w:type="character" w:customStyle="1" w:styleId="st">
    <w:name w:val="st"/>
    <w:rsid w:val="0008131A"/>
    <w:rPr>
      <w:sz w:val="28"/>
      <w:lang w:val="en-US" w:eastAsia="en-US" w:bidi="ar-SA"/>
    </w:rPr>
  </w:style>
  <w:style w:type="character" w:customStyle="1" w:styleId="hps">
    <w:name w:val="hps"/>
    <w:rsid w:val="0008131A"/>
    <w:rPr>
      <w:sz w:val="28"/>
      <w:lang w:val="en-US" w:eastAsia="en-US" w:bidi="ar-SA"/>
    </w:rPr>
  </w:style>
  <w:style w:type="character" w:customStyle="1" w:styleId="hpsatn">
    <w:name w:val="hps atn"/>
    <w:rsid w:val="0008131A"/>
    <w:rPr>
      <w:sz w:val="28"/>
      <w:lang w:val="en-US" w:eastAsia="en-US" w:bidi="ar-SA"/>
    </w:rPr>
  </w:style>
  <w:style w:type="paragraph" w:customStyle="1" w:styleId="afffff3">
    <w:name w:val="Д Основной текст"/>
    <w:basedOn w:val="a4"/>
    <w:rsid w:val="0008131A"/>
    <w:pPr>
      <w:spacing w:line="360" w:lineRule="auto"/>
      <w:ind w:firstLine="851"/>
    </w:pPr>
    <w:rPr>
      <w:sz w:val="28"/>
    </w:rPr>
  </w:style>
  <w:style w:type="paragraph" w:customStyle="1" w:styleId="afffff4">
    <w:name w:val="дип"/>
    <w:basedOn w:val="a4"/>
    <w:link w:val="afffff5"/>
    <w:qFormat/>
    <w:rsid w:val="0008131A"/>
    <w:pPr>
      <w:spacing w:line="360" w:lineRule="auto"/>
      <w:ind w:firstLine="851"/>
    </w:pPr>
    <w:rPr>
      <w:color w:val="000000"/>
      <w:sz w:val="28"/>
      <w:szCs w:val="28"/>
      <w:lang w:val="x-none" w:eastAsia="x-none"/>
    </w:rPr>
  </w:style>
  <w:style w:type="character" w:customStyle="1" w:styleId="afffff5">
    <w:name w:val="дип Знак"/>
    <w:link w:val="afffff4"/>
    <w:rsid w:val="0008131A"/>
    <w:rPr>
      <w:color w:val="000000"/>
      <w:sz w:val="28"/>
      <w:szCs w:val="28"/>
    </w:rPr>
  </w:style>
  <w:style w:type="character" w:customStyle="1" w:styleId="reputationzerorepshow">
    <w:name w:val="reputation zero rep_show"/>
    <w:rsid w:val="0008131A"/>
    <w:rPr>
      <w:sz w:val="28"/>
      <w:lang w:val="en-US" w:eastAsia="en-US" w:bidi="ar-SA"/>
    </w:rPr>
  </w:style>
  <w:style w:type="paragraph" w:customStyle="1" w:styleId="Style24">
    <w:name w:val="Style24"/>
    <w:basedOn w:val="a4"/>
    <w:rsid w:val="0008131A"/>
    <w:pPr>
      <w:widowControl w:val="0"/>
      <w:autoSpaceDE w:val="0"/>
      <w:autoSpaceDN w:val="0"/>
      <w:adjustRightInd w:val="0"/>
      <w:spacing w:line="327" w:lineRule="exact"/>
    </w:pPr>
    <w:rPr>
      <w:rFonts w:ascii="Arial" w:hAnsi="Arial" w:cs="Arial"/>
    </w:rPr>
  </w:style>
  <w:style w:type="paragraph" w:customStyle="1" w:styleId="1d">
    <w:name w:val="Знак1"/>
    <w:basedOn w:val="a4"/>
    <w:rsid w:val="0008131A"/>
    <w:pPr>
      <w:spacing w:after="160" w:line="240" w:lineRule="exact"/>
    </w:pPr>
    <w:rPr>
      <w:sz w:val="28"/>
      <w:szCs w:val="20"/>
      <w:lang w:val="en-US" w:eastAsia="en-US"/>
    </w:rPr>
  </w:style>
  <w:style w:type="character" w:customStyle="1" w:styleId="normaltext">
    <w:name w:val="normaltext"/>
    <w:rsid w:val="0008131A"/>
    <w:rPr>
      <w:sz w:val="28"/>
      <w:lang w:val="en-US" w:eastAsia="en-US" w:bidi="ar-SA"/>
    </w:rPr>
  </w:style>
  <w:style w:type="character" w:customStyle="1" w:styleId="wmi-callto">
    <w:name w:val="wmi-callto"/>
    <w:rsid w:val="0008131A"/>
    <w:rPr>
      <w:sz w:val="28"/>
      <w:lang w:val="en-US" w:eastAsia="en-US" w:bidi="ar-SA"/>
    </w:rPr>
  </w:style>
  <w:style w:type="character" w:customStyle="1" w:styleId="FontStyle17">
    <w:name w:val="Font Style17"/>
    <w:rsid w:val="0008131A"/>
    <w:rPr>
      <w:rFonts w:ascii="Times New Roman" w:hAnsi="Times New Roman" w:cs="Times New Roman"/>
      <w:color w:val="000000"/>
      <w:sz w:val="18"/>
      <w:szCs w:val="18"/>
    </w:rPr>
  </w:style>
  <w:style w:type="paragraph" w:customStyle="1" w:styleId="paragraph">
    <w:name w:val="paragraph"/>
    <w:basedOn w:val="a4"/>
    <w:rsid w:val="0008131A"/>
    <w:pPr>
      <w:spacing w:before="100" w:beforeAutospacing="1" w:after="100" w:afterAutospacing="1"/>
    </w:pPr>
    <w:rPr>
      <w:lang w:val="en-US" w:eastAsia="en-US"/>
    </w:rPr>
  </w:style>
  <w:style w:type="character" w:customStyle="1" w:styleId="45">
    <w:name w:val="Основной текст (4)_"/>
    <w:link w:val="46"/>
    <w:rsid w:val="0008131A"/>
    <w:rPr>
      <w:i/>
      <w:iCs/>
      <w:sz w:val="21"/>
      <w:szCs w:val="21"/>
      <w:shd w:val="clear" w:color="auto" w:fill="FFFFFF"/>
      <w:lang w:val="en-US" w:eastAsia="en-US"/>
    </w:rPr>
  </w:style>
  <w:style w:type="character" w:customStyle="1" w:styleId="92">
    <w:name w:val="Основной текст + 9"/>
    <w:aliases w:val="5 pt"/>
    <w:rsid w:val="0008131A"/>
    <w:rPr>
      <w:rFonts w:ascii="Times New Roman" w:hAnsi="Times New Roman" w:cs="Times New Roman"/>
      <w:spacing w:val="0"/>
      <w:sz w:val="19"/>
      <w:szCs w:val="19"/>
      <w:lang w:val="en-US" w:eastAsia="en-US" w:bidi="ar-SA"/>
    </w:rPr>
  </w:style>
  <w:style w:type="character" w:customStyle="1" w:styleId="600">
    <w:name w:val="Основной текст + Курсив60"/>
    <w:rsid w:val="0008131A"/>
    <w:rPr>
      <w:rFonts w:ascii="Times New Roman" w:hAnsi="Times New Roman" w:cs="Times New Roman"/>
      <w:i/>
      <w:iCs/>
      <w:spacing w:val="0"/>
      <w:sz w:val="21"/>
      <w:szCs w:val="21"/>
      <w:lang w:val="en-US" w:eastAsia="en-US" w:bidi="ar-SA"/>
    </w:rPr>
  </w:style>
  <w:style w:type="character" w:customStyle="1" w:styleId="9pt">
    <w:name w:val="Основной текст + 9 pt"/>
    <w:aliases w:val="Полужирный34"/>
    <w:rsid w:val="0008131A"/>
    <w:rPr>
      <w:rFonts w:ascii="Times New Roman" w:hAnsi="Times New Roman" w:cs="Times New Roman"/>
      <w:b/>
      <w:bCs/>
      <w:spacing w:val="0"/>
      <w:sz w:val="18"/>
      <w:szCs w:val="18"/>
      <w:lang w:val="en-US" w:eastAsia="en-US" w:bidi="ar-SA"/>
    </w:rPr>
  </w:style>
  <w:style w:type="character" w:customStyle="1" w:styleId="62">
    <w:name w:val="Основной текст (6)_"/>
    <w:link w:val="63"/>
    <w:rsid w:val="0008131A"/>
    <w:rPr>
      <w:sz w:val="15"/>
      <w:szCs w:val="15"/>
      <w:shd w:val="clear" w:color="auto" w:fill="FFFFFF"/>
      <w:lang w:val="en-US" w:eastAsia="en-US"/>
    </w:rPr>
  </w:style>
  <w:style w:type="character" w:customStyle="1" w:styleId="41pt7">
    <w:name w:val="Основной текст (4) + Интервал 1 pt7"/>
    <w:rsid w:val="0008131A"/>
    <w:rPr>
      <w:i/>
      <w:iCs/>
      <w:spacing w:val="20"/>
      <w:sz w:val="21"/>
      <w:szCs w:val="21"/>
      <w:lang w:val="en-US" w:eastAsia="en-US" w:bidi="ar-SA"/>
    </w:rPr>
  </w:style>
  <w:style w:type="character" w:customStyle="1" w:styleId="450">
    <w:name w:val="Основной текст (4) + Не курсив5"/>
    <w:basedOn w:val="45"/>
    <w:rsid w:val="0008131A"/>
    <w:rPr>
      <w:i/>
      <w:iCs/>
      <w:sz w:val="21"/>
      <w:szCs w:val="21"/>
      <w:shd w:val="clear" w:color="auto" w:fill="FFFFFF"/>
      <w:lang w:val="en-US" w:eastAsia="en-US"/>
    </w:rPr>
  </w:style>
  <w:style w:type="character" w:customStyle="1" w:styleId="59">
    <w:name w:val="Основной текст + Курсив59"/>
    <w:aliases w:val="Интервал 1 pt34"/>
    <w:rsid w:val="0008131A"/>
    <w:rPr>
      <w:rFonts w:ascii="Times New Roman" w:hAnsi="Times New Roman" w:cs="Times New Roman"/>
      <w:i/>
      <w:iCs/>
      <w:spacing w:val="20"/>
      <w:sz w:val="21"/>
      <w:szCs w:val="21"/>
      <w:lang w:val="en-US" w:eastAsia="en-US" w:bidi="ar-SA"/>
    </w:rPr>
  </w:style>
  <w:style w:type="character" w:customStyle="1" w:styleId="3pt">
    <w:name w:val="Основной текст + Интервал 3 pt"/>
    <w:rsid w:val="0008131A"/>
    <w:rPr>
      <w:rFonts w:ascii="Times New Roman" w:hAnsi="Times New Roman" w:cs="Times New Roman"/>
      <w:spacing w:val="70"/>
      <w:sz w:val="21"/>
      <w:szCs w:val="21"/>
      <w:lang w:val="en-US" w:eastAsia="en-US" w:bidi="ar-SA"/>
    </w:rPr>
  </w:style>
  <w:style w:type="character" w:customStyle="1" w:styleId="8pt2">
    <w:name w:val="Основной текст + 8 pt2"/>
    <w:aliases w:val="Полужирный33,Курсив,Интервал 1 pt33"/>
    <w:rsid w:val="0008131A"/>
    <w:rPr>
      <w:rFonts w:ascii="Times New Roman" w:hAnsi="Times New Roman" w:cs="Times New Roman"/>
      <w:b/>
      <w:bCs/>
      <w:i/>
      <w:iCs/>
      <w:spacing w:val="30"/>
      <w:sz w:val="16"/>
      <w:szCs w:val="16"/>
      <w:lang w:val="en-US" w:eastAsia="en-US" w:bidi="ar-SA"/>
    </w:rPr>
  </w:style>
  <w:style w:type="character" w:customStyle="1" w:styleId="58">
    <w:name w:val="Основной текст + Курсив58"/>
    <w:rsid w:val="0008131A"/>
    <w:rPr>
      <w:rFonts w:ascii="Times New Roman" w:hAnsi="Times New Roman" w:cs="Times New Roman"/>
      <w:i/>
      <w:iCs/>
      <w:spacing w:val="0"/>
      <w:sz w:val="21"/>
      <w:szCs w:val="21"/>
      <w:lang w:val="en-US" w:eastAsia="en-US" w:bidi="ar-SA"/>
    </w:rPr>
  </w:style>
  <w:style w:type="paragraph" w:customStyle="1" w:styleId="46">
    <w:name w:val="Основной текст (4)"/>
    <w:basedOn w:val="a4"/>
    <w:link w:val="45"/>
    <w:rsid w:val="0008131A"/>
    <w:pPr>
      <w:shd w:val="clear" w:color="auto" w:fill="FFFFFF"/>
      <w:spacing w:line="240" w:lineRule="atLeast"/>
    </w:pPr>
    <w:rPr>
      <w:i/>
      <w:iCs/>
      <w:sz w:val="21"/>
      <w:szCs w:val="21"/>
      <w:lang w:val="en-US" w:eastAsia="en-US"/>
    </w:rPr>
  </w:style>
  <w:style w:type="paragraph" w:customStyle="1" w:styleId="63">
    <w:name w:val="Основной текст (6)"/>
    <w:basedOn w:val="a4"/>
    <w:link w:val="62"/>
    <w:rsid w:val="0008131A"/>
    <w:pPr>
      <w:shd w:val="clear" w:color="auto" w:fill="FFFFFF"/>
      <w:spacing w:line="240" w:lineRule="atLeast"/>
    </w:pPr>
    <w:rPr>
      <w:sz w:val="15"/>
      <w:szCs w:val="15"/>
      <w:lang w:val="en-US" w:eastAsia="en-US"/>
    </w:rPr>
  </w:style>
  <w:style w:type="character" w:customStyle="1" w:styleId="220">
    <w:name w:val="Знак Знак22"/>
    <w:locked/>
    <w:rsid w:val="0008131A"/>
    <w:rPr>
      <w:rFonts w:ascii="Times New Roman" w:hAnsi="Times New Roman" w:cs="Times New Roman"/>
      <w:b/>
      <w:bCs/>
      <w:sz w:val="28"/>
      <w:szCs w:val="28"/>
      <w:lang w:val="en-US" w:eastAsia="en-US" w:bidi="ar-SA"/>
    </w:rPr>
  </w:style>
  <w:style w:type="character" w:customStyle="1" w:styleId="230">
    <w:name w:val="Знак Знак23"/>
    <w:locked/>
    <w:rsid w:val="0008131A"/>
    <w:rPr>
      <w:rFonts w:ascii="Times New Roman" w:hAnsi="Times New Roman" w:cs="Times New Roman"/>
      <w:b/>
      <w:bCs/>
      <w:caps/>
      <w:kern w:val="32"/>
      <w:sz w:val="28"/>
      <w:szCs w:val="28"/>
      <w:lang w:val="en-US" w:eastAsia="en-US" w:bidi="ar-SA"/>
    </w:rPr>
  </w:style>
  <w:style w:type="character" w:customStyle="1" w:styleId="212">
    <w:name w:val="Знак Знак21"/>
    <w:locked/>
    <w:rsid w:val="0008131A"/>
    <w:rPr>
      <w:rFonts w:ascii="Times New Roman" w:hAnsi="Times New Roman" w:cs="Times New Roman"/>
      <w:b/>
      <w:bCs/>
      <w:sz w:val="28"/>
      <w:szCs w:val="28"/>
      <w:lang w:val="x-none" w:eastAsia="x-none" w:bidi="ar-SA"/>
    </w:rPr>
  </w:style>
  <w:style w:type="character" w:customStyle="1" w:styleId="a9">
    <w:name w:val="Текст выноски Знак"/>
    <w:link w:val="a8"/>
    <w:uiPriority w:val="99"/>
    <w:semiHidden/>
    <w:locked/>
    <w:rsid w:val="0008131A"/>
    <w:rPr>
      <w:rFonts w:ascii="Tahoma" w:hAnsi="Tahoma" w:cs="Tahoma"/>
      <w:sz w:val="16"/>
      <w:szCs w:val="16"/>
    </w:rPr>
  </w:style>
  <w:style w:type="character" w:styleId="afffff6">
    <w:name w:val="line number"/>
    <w:semiHidden/>
    <w:rsid w:val="0008131A"/>
    <w:rPr>
      <w:sz w:val="28"/>
      <w:lang w:val="en-US" w:eastAsia="en-US" w:bidi="ar-SA"/>
    </w:rPr>
  </w:style>
  <w:style w:type="character" w:customStyle="1" w:styleId="111">
    <w:name w:val="Знак Знак11"/>
    <w:locked/>
    <w:rsid w:val="0008131A"/>
    <w:rPr>
      <w:rFonts w:ascii="Times New Roman" w:hAnsi="Times New Roman" w:cs="Times New Roman"/>
      <w:sz w:val="20"/>
      <w:szCs w:val="20"/>
      <w:lang w:val="x-none" w:eastAsia="x-none" w:bidi="ar-SA"/>
    </w:rPr>
  </w:style>
  <w:style w:type="paragraph" w:customStyle="1" w:styleId="Normal1">
    <w:name w:val="Normal1"/>
    <w:rsid w:val="0008131A"/>
    <w:pPr>
      <w:snapToGrid w:val="0"/>
      <w:spacing w:before="100" w:after="100"/>
      <w:ind w:firstLine="709"/>
      <w:jc w:val="both"/>
    </w:pPr>
    <w:rPr>
      <w:sz w:val="24"/>
      <w:szCs w:val="24"/>
    </w:rPr>
  </w:style>
  <w:style w:type="character" w:styleId="afffff7">
    <w:name w:val="footnote reference"/>
    <w:semiHidden/>
    <w:rsid w:val="0008131A"/>
    <w:rPr>
      <w:sz w:val="28"/>
      <w:vertAlign w:val="superscript"/>
      <w:lang w:val="en-US" w:eastAsia="en-US" w:bidi="ar-SA"/>
    </w:rPr>
  </w:style>
  <w:style w:type="character" w:customStyle="1" w:styleId="93">
    <w:name w:val="Знак Знак9"/>
    <w:semiHidden/>
    <w:locked/>
    <w:rsid w:val="0008131A"/>
    <w:rPr>
      <w:sz w:val="24"/>
      <w:szCs w:val="24"/>
      <w:lang w:val="en-US" w:eastAsia="x-none"/>
    </w:rPr>
  </w:style>
  <w:style w:type="character" w:customStyle="1" w:styleId="1e">
    <w:name w:val="Текст примечания Знак1"/>
    <w:semiHidden/>
    <w:rsid w:val="0008131A"/>
    <w:rPr>
      <w:rFonts w:ascii="Times New Roman" w:hAnsi="Times New Roman" w:cs="Times New Roman"/>
      <w:sz w:val="20"/>
      <w:szCs w:val="20"/>
      <w:lang w:val="x-none" w:eastAsia="ru-RU" w:bidi="ar-SA"/>
    </w:rPr>
  </w:style>
  <w:style w:type="character" w:customStyle="1" w:styleId="112">
    <w:name w:val="Знак Знак11"/>
    <w:rsid w:val="0008131A"/>
  </w:style>
  <w:style w:type="paragraph" w:customStyle="1" w:styleId="1f">
    <w:name w:val="Знак1"/>
    <w:basedOn w:val="a4"/>
    <w:rsid w:val="0008131A"/>
    <w:pPr>
      <w:spacing w:after="160" w:line="240" w:lineRule="exact"/>
    </w:pPr>
    <w:rPr>
      <w:sz w:val="28"/>
      <w:szCs w:val="28"/>
      <w:lang w:val="en-US" w:eastAsia="en-US"/>
    </w:rPr>
  </w:style>
  <w:style w:type="paragraph" w:customStyle="1" w:styleId="1f0">
    <w:name w:val="Знак Знак Знак Знак1 Знак Знак Знак"/>
    <w:basedOn w:val="a4"/>
    <w:rsid w:val="0008131A"/>
    <w:pPr>
      <w:spacing w:after="160" w:line="240" w:lineRule="exact"/>
    </w:pPr>
    <w:rPr>
      <w:rFonts w:ascii="Verdana" w:hAnsi="Verdana" w:cs="Verdana"/>
      <w:sz w:val="20"/>
      <w:szCs w:val="20"/>
      <w:lang w:val="en-US" w:eastAsia="en-US"/>
    </w:rPr>
  </w:style>
  <w:style w:type="paragraph" w:customStyle="1" w:styleId="1f1">
    <w:name w:val="Знак Знак Знак Знак1"/>
    <w:basedOn w:val="a4"/>
    <w:rsid w:val="0008131A"/>
    <w:pPr>
      <w:spacing w:after="160" w:line="240" w:lineRule="exact"/>
    </w:pPr>
    <w:rPr>
      <w:rFonts w:ascii="Verdana" w:hAnsi="Verdana" w:cs="Verdana"/>
      <w:sz w:val="20"/>
      <w:szCs w:val="20"/>
      <w:lang w:val="en-US" w:eastAsia="en-US"/>
    </w:rPr>
  </w:style>
  <w:style w:type="paragraph" w:customStyle="1" w:styleId="afffff8">
    <w:name w:val="Знак Знак Знак Знак Знак Знак Знак Знак Знак Знак"/>
    <w:basedOn w:val="a4"/>
    <w:rsid w:val="0008131A"/>
    <w:pPr>
      <w:spacing w:after="160" w:line="240" w:lineRule="exact"/>
    </w:pPr>
    <w:rPr>
      <w:rFonts w:ascii="Verdana" w:hAnsi="Verdana" w:cs="Verdana"/>
      <w:sz w:val="20"/>
      <w:szCs w:val="20"/>
      <w:lang w:val="en-US" w:eastAsia="en-US"/>
    </w:rPr>
  </w:style>
  <w:style w:type="paragraph" w:customStyle="1" w:styleId="afffff9">
    <w:name w:val="Знак Знак Знак Знак Знак Знак Знак Знак Знак Знак Знак Знак Знак"/>
    <w:basedOn w:val="a4"/>
    <w:rsid w:val="0008131A"/>
    <w:pPr>
      <w:spacing w:after="160" w:line="240" w:lineRule="exact"/>
    </w:pPr>
    <w:rPr>
      <w:rFonts w:ascii="Verdana" w:hAnsi="Verdana" w:cs="Verdana"/>
      <w:sz w:val="20"/>
      <w:szCs w:val="20"/>
      <w:lang w:val="en-US" w:eastAsia="en-US"/>
    </w:rPr>
  </w:style>
  <w:style w:type="paragraph" w:customStyle="1" w:styleId="1f2">
    <w:name w:val="Абзац списка1"/>
    <w:basedOn w:val="a4"/>
    <w:rsid w:val="0008131A"/>
    <w:pPr>
      <w:spacing w:after="200" w:line="276" w:lineRule="auto"/>
      <w:ind w:left="720"/>
    </w:pPr>
    <w:rPr>
      <w:rFonts w:ascii="Calibri" w:hAnsi="Calibri" w:cs="Calibri"/>
      <w:sz w:val="22"/>
      <w:szCs w:val="22"/>
      <w:lang w:val="en-US" w:eastAsia="en-US"/>
    </w:rPr>
  </w:style>
  <w:style w:type="paragraph" w:customStyle="1" w:styleId="213">
    <w:name w:val="Основной текст с отступом 21"/>
    <w:basedOn w:val="a4"/>
    <w:rsid w:val="0008131A"/>
    <w:pPr>
      <w:spacing w:line="360" w:lineRule="auto"/>
      <w:ind w:firstLine="720"/>
    </w:pPr>
    <w:rPr>
      <w:spacing w:val="8"/>
    </w:rPr>
  </w:style>
  <w:style w:type="paragraph" w:customStyle="1" w:styleId="47">
    <w:name w:val="Знак4 Знак Знак Знак"/>
    <w:basedOn w:val="a4"/>
    <w:rsid w:val="0008131A"/>
    <w:pPr>
      <w:spacing w:after="160" w:line="240" w:lineRule="exact"/>
    </w:pPr>
    <w:rPr>
      <w:rFonts w:ascii="Verdana" w:hAnsi="Verdana" w:cs="Verdana"/>
      <w:sz w:val="20"/>
      <w:szCs w:val="20"/>
      <w:lang w:val="en-US" w:eastAsia="en-US"/>
    </w:rPr>
  </w:style>
  <w:style w:type="paragraph" w:customStyle="1" w:styleId="1f3">
    <w:name w:val="Обычный1"/>
    <w:rsid w:val="0008131A"/>
    <w:pPr>
      <w:snapToGrid w:val="0"/>
      <w:spacing w:before="100" w:after="100"/>
      <w:ind w:firstLine="709"/>
      <w:jc w:val="both"/>
    </w:pPr>
    <w:rPr>
      <w:sz w:val="24"/>
      <w:szCs w:val="24"/>
    </w:rPr>
  </w:style>
  <w:style w:type="paragraph" w:customStyle="1" w:styleId="311">
    <w:name w:val="Основной текст 31"/>
    <w:basedOn w:val="a4"/>
    <w:rsid w:val="0008131A"/>
    <w:pPr>
      <w:spacing w:line="360" w:lineRule="auto"/>
    </w:pPr>
    <w:rPr>
      <w:lang w:val="en-US"/>
    </w:rPr>
  </w:style>
  <w:style w:type="paragraph" w:customStyle="1" w:styleId="214">
    <w:name w:val="Основной текст 21"/>
    <w:basedOn w:val="a4"/>
    <w:rsid w:val="0008131A"/>
    <w:pPr>
      <w:spacing w:line="360" w:lineRule="auto"/>
      <w:ind w:left="720"/>
    </w:pPr>
    <w:rPr>
      <w:sz w:val="28"/>
      <w:szCs w:val="28"/>
    </w:rPr>
  </w:style>
  <w:style w:type="character" w:customStyle="1" w:styleId="BodyTextIndentChar1">
    <w:name w:val="Body Text Indent Char1"/>
    <w:semiHidden/>
    <w:rsid w:val="0008131A"/>
    <w:rPr>
      <w:rFonts w:ascii="Times New Roman" w:eastAsia="Times New Roman" w:hAnsi="Times New Roman"/>
      <w:sz w:val="20"/>
      <w:szCs w:val="20"/>
      <w:lang w:val="en-US" w:eastAsia="en-US" w:bidi="ar-SA"/>
    </w:rPr>
  </w:style>
  <w:style w:type="character" w:customStyle="1" w:styleId="1f4">
    <w:name w:val="Основной текст с отступом Знак1"/>
    <w:semiHidden/>
    <w:rsid w:val="0008131A"/>
    <w:rPr>
      <w:rFonts w:ascii="Times New Roman" w:hAnsi="Times New Roman" w:cs="Times New Roman"/>
      <w:sz w:val="20"/>
      <w:szCs w:val="20"/>
      <w:lang w:val="x-none" w:eastAsia="ru-RU" w:bidi="ar-SA"/>
    </w:rPr>
  </w:style>
  <w:style w:type="character" w:customStyle="1" w:styleId="710">
    <w:name w:val="Заголовок 7 Знак1"/>
    <w:semiHidden/>
    <w:rsid w:val="0008131A"/>
    <w:rPr>
      <w:rFonts w:ascii="Cambria" w:hAnsi="Cambria" w:cs="Cambria"/>
      <w:i/>
      <w:iCs/>
      <w:color w:val="404040"/>
      <w:sz w:val="24"/>
      <w:szCs w:val="24"/>
    </w:rPr>
  </w:style>
  <w:style w:type="character" w:customStyle="1" w:styleId="810">
    <w:name w:val="Заголовок 8 Знак1"/>
    <w:semiHidden/>
    <w:rsid w:val="0008131A"/>
    <w:rPr>
      <w:rFonts w:ascii="Cambria" w:hAnsi="Cambria" w:cs="Cambria"/>
      <w:color w:val="404040"/>
    </w:rPr>
  </w:style>
  <w:style w:type="character" w:customStyle="1" w:styleId="910">
    <w:name w:val="Заголовок 9 Знак1"/>
    <w:semiHidden/>
    <w:rsid w:val="0008131A"/>
    <w:rPr>
      <w:rFonts w:ascii="Cambria" w:hAnsi="Cambria" w:cs="Cambria"/>
      <w:i/>
      <w:iCs/>
      <w:color w:val="404040"/>
    </w:rPr>
  </w:style>
  <w:style w:type="character" w:customStyle="1" w:styleId="215">
    <w:name w:val="Основной текст с отступом 2 Знак1"/>
    <w:semiHidden/>
    <w:rsid w:val="0008131A"/>
    <w:rPr>
      <w:rFonts w:ascii="Times New Roman" w:hAnsi="Times New Roman" w:cs="Times New Roman"/>
      <w:sz w:val="20"/>
      <w:szCs w:val="20"/>
      <w:lang w:val="x-none" w:eastAsia="ru-RU" w:bidi="ar-SA"/>
    </w:rPr>
  </w:style>
  <w:style w:type="character" w:customStyle="1" w:styleId="TitleChar1">
    <w:name w:val="Title Char1"/>
    <w:rsid w:val="0008131A"/>
    <w:rPr>
      <w:rFonts w:ascii="Cambria" w:eastAsia="Times New Roman" w:hAnsi="Cambria" w:cs="Times New Roman"/>
      <w:b/>
      <w:bCs/>
      <w:kern w:val="28"/>
      <w:sz w:val="32"/>
      <w:szCs w:val="32"/>
      <w:lang w:val="en-US" w:eastAsia="en-US" w:bidi="ar-SA"/>
    </w:rPr>
  </w:style>
  <w:style w:type="character" w:customStyle="1" w:styleId="1f5">
    <w:name w:val="Название Знак1"/>
    <w:rsid w:val="0008131A"/>
    <w:rPr>
      <w:rFonts w:ascii="Cambria" w:hAnsi="Cambria" w:cs="Cambria"/>
      <w:color w:val="auto"/>
      <w:spacing w:val="5"/>
      <w:kern w:val="28"/>
      <w:sz w:val="52"/>
      <w:szCs w:val="52"/>
      <w:lang w:val="x-none" w:eastAsia="ru-RU" w:bidi="ar-SA"/>
    </w:rPr>
  </w:style>
  <w:style w:type="character" w:customStyle="1" w:styleId="3d">
    <w:name w:val="Знак Знак3"/>
    <w:rsid w:val="0008131A"/>
    <w:rPr>
      <w:sz w:val="28"/>
      <w:szCs w:val="28"/>
      <w:lang w:val="en-US" w:eastAsia="en-US"/>
    </w:rPr>
  </w:style>
  <w:style w:type="character" w:customStyle="1" w:styleId="BodyText2Char1">
    <w:name w:val="Body Text 2 Char1"/>
    <w:semiHidden/>
    <w:rsid w:val="0008131A"/>
    <w:rPr>
      <w:rFonts w:ascii="Times New Roman" w:eastAsia="Times New Roman" w:hAnsi="Times New Roman"/>
      <w:sz w:val="20"/>
      <w:szCs w:val="20"/>
      <w:lang w:val="en-US" w:eastAsia="en-US" w:bidi="ar-SA"/>
    </w:rPr>
  </w:style>
  <w:style w:type="character" w:customStyle="1" w:styleId="216">
    <w:name w:val="Основной текст 2 Знак1"/>
    <w:semiHidden/>
    <w:rsid w:val="0008131A"/>
    <w:rPr>
      <w:rFonts w:ascii="Times New Roman" w:hAnsi="Times New Roman" w:cs="Times New Roman"/>
      <w:sz w:val="20"/>
      <w:szCs w:val="20"/>
      <w:lang w:val="x-none" w:eastAsia="ru-RU" w:bidi="ar-SA"/>
    </w:rPr>
  </w:style>
  <w:style w:type="character" w:customStyle="1" w:styleId="1f6">
    <w:name w:val="Нижний колонтитул Знак1"/>
    <w:semiHidden/>
    <w:rsid w:val="0008131A"/>
    <w:rPr>
      <w:sz w:val="28"/>
      <w:lang w:val="en-US" w:eastAsia="en-US" w:bidi="ar-SA"/>
    </w:rPr>
  </w:style>
  <w:style w:type="character" w:customStyle="1" w:styleId="312">
    <w:name w:val="Основной текст 3 Знак1"/>
    <w:semiHidden/>
    <w:rsid w:val="0008131A"/>
    <w:rPr>
      <w:rFonts w:ascii="Times New Roman" w:hAnsi="Times New Roman" w:cs="Times New Roman"/>
      <w:sz w:val="16"/>
      <w:szCs w:val="16"/>
      <w:lang w:val="x-none" w:eastAsia="ru-RU" w:bidi="ar-SA"/>
    </w:rPr>
  </w:style>
  <w:style w:type="character" w:customStyle="1" w:styleId="1f7">
    <w:name w:val="Верхний колонтитул Знак1"/>
    <w:semiHidden/>
    <w:rsid w:val="0008131A"/>
    <w:rPr>
      <w:sz w:val="28"/>
      <w:lang w:val="en-US" w:eastAsia="en-US" w:bidi="ar-SA"/>
    </w:rPr>
  </w:style>
  <w:style w:type="character" w:customStyle="1" w:styleId="313">
    <w:name w:val="Основной текст с отступом 3 Знак1"/>
    <w:semiHidden/>
    <w:rsid w:val="0008131A"/>
    <w:rPr>
      <w:rFonts w:ascii="Times New Roman" w:hAnsi="Times New Roman" w:cs="Times New Roman"/>
      <w:sz w:val="16"/>
      <w:szCs w:val="16"/>
      <w:lang w:val="x-none" w:eastAsia="ru-RU" w:bidi="ar-SA"/>
    </w:rPr>
  </w:style>
  <w:style w:type="character" w:customStyle="1" w:styleId="1f8">
    <w:name w:val="Текст выноски Знак1"/>
    <w:semiHidden/>
    <w:rsid w:val="0008131A"/>
    <w:rPr>
      <w:rFonts w:ascii="Tahoma" w:hAnsi="Tahoma" w:cs="Tahoma"/>
      <w:sz w:val="16"/>
      <w:szCs w:val="16"/>
    </w:rPr>
  </w:style>
  <w:style w:type="character" w:customStyle="1" w:styleId="1f9">
    <w:name w:val="Подзаголовок Знак1"/>
    <w:rsid w:val="0008131A"/>
    <w:rPr>
      <w:rFonts w:ascii="Cambria" w:hAnsi="Cambria" w:cs="Cambria"/>
      <w:i/>
      <w:iCs/>
      <w:color w:val="4F81BD"/>
      <w:spacing w:val="15"/>
      <w:sz w:val="24"/>
      <w:szCs w:val="24"/>
      <w:lang w:val="x-none" w:eastAsia="ru-RU" w:bidi="ar-SA"/>
    </w:rPr>
  </w:style>
  <w:style w:type="character" w:customStyle="1" w:styleId="ListParagraphChar">
    <w:name w:val="List Paragraph Char"/>
    <w:link w:val="16"/>
    <w:locked/>
    <w:rsid w:val="0008131A"/>
    <w:rPr>
      <w:rFonts w:ascii="Calibri" w:hAnsi="Calibri"/>
      <w:sz w:val="22"/>
      <w:szCs w:val="22"/>
      <w:lang w:val="en-US" w:eastAsia="en-US"/>
    </w:rPr>
  </w:style>
  <w:style w:type="character" w:customStyle="1" w:styleId="1fa">
    <w:name w:val="Текст Знак1"/>
    <w:semiHidden/>
    <w:rsid w:val="0008131A"/>
    <w:rPr>
      <w:rFonts w:ascii="Consolas" w:hAnsi="Consolas" w:cs="Consolas"/>
      <w:sz w:val="21"/>
      <w:szCs w:val="21"/>
      <w:lang w:val="x-none" w:eastAsia="ru-RU" w:bidi="ar-SA"/>
    </w:rPr>
  </w:style>
  <w:style w:type="character" w:customStyle="1" w:styleId="131">
    <w:name w:val="Знак Знак13"/>
    <w:rsid w:val="0008131A"/>
    <w:rPr>
      <w:b/>
      <w:bCs/>
      <w:sz w:val="26"/>
      <w:szCs w:val="26"/>
      <w:lang w:val="ru-RU" w:eastAsia="ru-RU"/>
    </w:rPr>
  </w:style>
  <w:style w:type="character" w:customStyle="1" w:styleId="1fb">
    <w:name w:val="Тема примечания Знак1"/>
    <w:semiHidden/>
    <w:rsid w:val="0008131A"/>
    <w:rPr>
      <w:rFonts w:ascii="Times New Roman" w:hAnsi="Times New Roman" w:cs="Times New Roman"/>
      <w:b/>
      <w:bCs/>
      <w:sz w:val="20"/>
      <w:szCs w:val="20"/>
      <w:lang w:val="x-none" w:eastAsia="ru-RU" w:bidi="ar-SA"/>
    </w:rPr>
  </w:style>
  <w:style w:type="character" w:customStyle="1" w:styleId="1fc">
    <w:name w:val="Схема документа Знак1"/>
    <w:semiHidden/>
    <w:rsid w:val="0008131A"/>
    <w:rPr>
      <w:rFonts w:ascii="Tahoma" w:hAnsi="Tahoma" w:cs="Tahoma"/>
      <w:sz w:val="16"/>
      <w:szCs w:val="16"/>
      <w:lang w:val="x-none" w:eastAsia="ru-RU" w:bidi="ar-SA"/>
    </w:rPr>
  </w:style>
  <w:style w:type="character" w:customStyle="1" w:styleId="101">
    <w:name w:val="Знак Знак10"/>
    <w:locked/>
    <w:rsid w:val="0008131A"/>
    <w:rPr>
      <w:rFonts w:ascii="Times New Roman" w:hAnsi="Times New Roman" w:cs="Times New Roman"/>
      <w:b/>
      <w:bCs/>
      <w:sz w:val="26"/>
      <w:szCs w:val="26"/>
    </w:rPr>
  </w:style>
  <w:style w:type="paragraph" w:customStyle="1" w:styleId="disscontents">
    <w:name w:val="diss_contents"/>
    <w:basedOn w:val="a4"/>
    <w:rsid w:val="0008131A"/>
    <w:pPr>
      <w:spacing w:before="100" w:beforeAutospacing="1" w:after="100" w:afterAutospacing="1"/>
    </w:pPr>
  </w:style>
  <w:style w:type="paragraph" w:customStyle="1" w:styleId="2a">
    <w:name w:val="Абзац списка2"/>
    <w:basedOn w:val="a4"/>
    <w:rsid w:val="0008131A"/>
    <w:pPr>
      <w:spacing w:after="200" w:line="276" w:lineRule="auto"/>
      <w:ind w:left="720"/>
    </w:pPr>
    <w:rPr>
      <w:rFonts w:ascii="Calibri" w:hAnsi="Calibri" w:cs="Calibri"/>
      <w:sz w:val="22"/>
      <w:szCs w:val="22"/>
      <w:lang w:val="en-US" w:eastAsia="en-US"/>
    </w:rPr>
  </w:style>
  <w:style w:type="paragraph" w:customStyle="1" w:styleId="221">
    <w:name w:val="Основной текст с отступом 22"/>
    <w:basedOn w:val="a4"/>
    <w:rsid w:val="0008131A"/>
    <w:pPr>
      <w:spacing w:line="360" w:lineRule="auto"/>
      <w:ind w:firstLine="720"/>
    </w:pPr>
    <w:rPr>
      <w:spacing w:val="8"/>
    </w:rPr>
  </w:style>
  <w:style w:type="paragraph" w:customStyle="1" w:styleId="2b">
    <w:name w:val="Обычный2"/>
    <w:rsid w:val="0008131A"/>
    <w:pPr>
      <w:snapToGrid w:val="0"/>
      <w:spacing w:before="100" w:after="100"/>
      <w:ind w:firstLine="709"/>
      <w:jc w:val="both"/>
    </w:pPr>
    <w:rPr>
      <w:sz w:val="24"/>
      <w:szCs w:val="24"/>
    </w:rPr>
  </w:style>
  <w:style w:type="paragraph" w:customStyle="1" w:styleId="320">
    <w:name w:val="Основной текст 32"/>
    <w:basedOn w:val="a4"/>
    <w:rsid w:val="0008131A"/>
    <w:pPr>
      <w:spacing w:line="360" w:lineRule="auto"/>
    </w:pPr>
    <w:rPr>
      <w:lang w:val="en-US"/>
    </w:rPr>
  </w:style>
  <w:style w:type="paragraph" w:customStyle="1" w:styleId="222">
    <w:name w:val="Основной текст 22"/>
    <w:basedOn w:val="a4"/>
    <w:rsid w:val="0008131A"/>
    <w:pPr>
      <w:spacing w:line="360" w:lineRule="auto"/>
      <w:ind w:left="720"/>
    </w:pPr>
    <w:rPr>
      <w:sz w:val="28"/>
      <w:szCs w:val="28"/>
    </w:rPr>
  </w:style>
  <w:style w:type="paragraph" w:customStyle="1" w:styleId="3e">
    <w:name w:val="Абзац списка3"/>
    <w:basedOn w:val="a4"/>
    <w:rsid w:val="0008131A"/>
    <w:pPr>
      <w:spacing w:after="200" w:line="276" w:lineRule="auto"/>
      <w:ind w:left="720"/>
    </w:pPr>
    <w:rPr>
      <w:rFonts w:ascii="Calibri" w:hAnsi="Calibri" w:cs="Calibri"/>
      <w:sz w:val="22"/>
      <w:szCs w:val="22"/>
      <w:lang w:val="en-US" w:eastAsia="en-US"/>
    </w:rPr>
  </w:style>
  <w:style w:type="paragraph" w:customStyle="1" w:styleId="231">
    <w:name w:val="Основной текст с отступом 23"/>
    <w:basedOn w:val="a4"/>
    <w:rsid w:val="0008131A"/>
    <w:pPr>
      <w:spacing w:line="360" w:lineRule="auto"/>
      <w:ind w:firstLine="720"/>
    </w:pPr>
    <w:rPr>
      <w:spacing w:val="8"/>
    </w:rPr>
  </w:style>
  <w:style w:type="paragraph" w:customStyle="1" w:styleId="3f">
    <w:name w:val="Обычный3"/>
    <w:rsid w:val="0008131A"/>
    <w:pPr>
      <w:snapToGrid w:val="0"/>
      <w:spacing w:before="100" w:after="100"/>
      <w:ind w:firstLine="709"/>
      <w:jc w:val="both"/>
    </w:pPr>
    <w:rPr>
      <w:sz w:val="24"/>
      <w:szCs w:val="24"/>
    </w:rPr>
  </w:style>
  <w:style w:type="paragraph" w:customStyle="1" w:styleId="330">
    <w:name w:val="Основной текст 33"/>
    <w:basedOn w:val="a4"/>
    <w:rsid w:val="0008131A"/>
    <w:pPr>
      <w:spacing w:line="360" w:lineRule="auto"/>
    </w:pPr>
    <w:rPr>
      <w:lang w:val="en-US"/>
    </w:rPr>
  </w:style>
  <w:style w:type="paragraph" w:customStyle="1" w:styleId="232">
    <w:name w:val="Основной текст 23"/>
    <w:basedOn w:val="a4"/>
    <w:rsid w:val="0008131A"/>
    <w:pPr>
      <w:spacing w:line="360" w:lineRule="auto"/>
      <w:ind w:left="720"/>
    </w:pPr>
    <w:rPr>
      <w:sz w:val="28"/>
      <w:szCs w:val="28"/>
    </w:rPr>
  </w:style>
  <w:style w:type="paragraph" w:customStyle="1" w:styleId="ListParagraph1">
    <w:name w:val="List Paragraph1"/>
    <w:basedOn w:val="a4"/>
    <w:rsid w:val="0008131A"/>
    <w:pPr>
      <w:spacing w:after="200" w:line="276" w:lineRule="auto"/>
      <w:ind w:left="720"/>
    </w:pPr>
    <w:rPr>
      <w:rFonts w:ascii="Calibri" w:hAnsi="Calibri" w:cs="Calibri"/>
      <w:sz w:val="22"/>
      <w:szCs w:val="22"/>
      <w:lang w:val="en-US" w:eastAsia="en-US"/>
    </w:rPr>
  </w:style>
  <w:style w:type="paragraph" w:customStyle="1" w:styleId="BodyTextIndent21">
    <w:name w:val="Body Text Indent 21"/>
    <w:basedOn w:val="a4"/>
    <w:rsid w:val="0008131A"/>
    <w:pPr>
      <w:spacing w:line="360" w:lineRule="auto"/>
      <w:ind w:firstLine="720"/>
    </w:pPr>
    <w:rPr>
      <w:spacing w:val="8"/>
    </w:rPr>
  </w:style>
  <w:style w:type="paragraph" w:customStyle="1" w:styleId="Normal2">
    <w:name w:val="Normal2"/>
    <w:rsid w:val="0008131A"/>
    <w:pPr>
      <w:snapToGrid w:val="0"/>
      <w:spacing w:before="100" w:after="100"/>
      <w:ind w:firstLine="709"/>
      <w:jc w:val="both"/>
    </w:pPr>
    <w:rPr>
      <w:sz w:val="24"/>
      <w:szCs w:val="24"/>
    </w:rPr>
  </w:style>
  <w:style w:type="paragraph" w:customStyle="1" w:styleId="BodyText31">
    <w:name w:val="Body Text 31"/>
    <w:basedOn w:val="a4"/>
    <w:rsid w:val="0008131A"/>
    <w:pPr>
      <w:spacing w:line="360" w:lineRule="auto"/>
    </w:pPr>
    <w:rPr>
      <w:lang w:val="en-US"/>
    </w:rPr>
  </w:style>
  <w:style w:type="paragraph" w:customStyle="1" w:styleId="BodyText21">
    <w:name w:val="Body Text 21"/>
    <w:basedOn w:val="a4"/>
    <w:rsid w:val="0008131A"/>
    <w:pPr>
      <w:spacing w:line="360" w:lineRule="auto"/>
      <w:ind w:left="720"/>
    </w:pPr>
    <w:rPr>
      <w:sz w:val="28"/>
      <w:szCs w:val="28"/>
    </w:rPr>
  </w:style>
  <w:style w:type="paragraph" w:customStyle="1" w:styleId="p1">
    <w:name w:val="p1"/>
    <w:basedOn w:val="a4"/>
    <w:rsid w:val="0008131A"/>
    <w:pPr>
      <w:spacing w:before="100" w:beforeAutospacing="1" w:after="100" w:afterAutospacing="1"/>
    </w:pPr>
    <w:rPr>
      <w:lang w:val="en-US" w:eastAsia="en-US"/>
    </w:rPr>
  </w:style>
  <w:style w:type="character" w:customStyle="1" w:styleId="s1">
    <w:name w:val="s1"/>
    <w:rsid w:val="0008131A"/>
    <w:rPr>
      <w:sz w:val="28"/>
      <w:lang w:val="en-US" w:eastAsia="en-US" w:bidi="ar-SA"/>
    </w:rPr>
  </w:style>
  <w:style w:type="character" w:customStyle="1" w:styleId="s2">
    <w:name w:val="s2"/>
    <w:rsid w:val="0008131A"/>
    <w:rPr>
      <w:sz w:val="28"/>
      <w:lang w:val="en-US" w:eastAsia="en-US" w:bidi="ar-SA"/>
    </w:rPr>
  </w:style>
  <w:style w:type="character" w:customStyle="1" w:styleId="ft3">
    <w:name w:val="ft3"/>
    <w:rsid w:val="0008131A"/>
    <w:rPr>
      <w:sz w:val="28"/>
      <w:lang w:val="en-US" w:eastAsia="en-US" w:bidi="ar-SA"/>
    </w:rPr>
  </w:style>
  <w:style w:type="character" w:customStyle="1" w:styleId="ls17ws7">
    <w:name w:val="ls17 ws7"/>
    <w:rsid w:val="0008131A"/>
    <w:rPr>
      <w:sz w:val="28"/>
      <w:lang w:val="en-US" w:eastAsia="en-US" w:bidi="ar-SA"/>
    </w:rPr>
  </w:style>
  <w:style w:type="character" w:customStyle="1" w:styleId="ff3ls0">
    <w:name w:val="ff3 ls0"/>
    <w:rsid w:val="0008131A"/>
    <w:rPr>
      <w:sz w:val="28"/>
      <w:lang w:val="en-US" w:eastAsia="en-US" w:bidi="ar-SA"/>
    </w:rPr>
  </w:style>
  <w:style w:type="character" w:customStyle="1" w:styleId="ls2">
    <w:name w:val="ls2"/>
    <w:rsid w:val="0008131A"/>
    <w:rPr>
      <w:sz w:val="28"/>
      <w:lang w:val="en-US" w:eastAsia="en-US" w:bidi="ar-SA"/>
    </w:rPr>
  </w:style>
  <w:style w:type="character" w:customStyle="1" w:styleId="ls3">
    <w:name w:val="ls3"/>
    <w:rsid w:val="0008131A"/>
    <w:rPr>
      <w:sz w:val="28"/>
      <w:lang w:val="en-US" w:eastAsia="en-US" w:bidi="ar-SA"/>
    </w:rPr>
  </w:style>
  <w:style w:type="character" w:customStyle="1" w:styleId="ff3ls4">
    <w:name w:val="ff3 ls4"/>
    <w:rsid w:val="0008131A"/>
    <w:rPr>
      <w:sz w:val="28"/>
      <w:lang w:val="en-US" w:eastAsia="en-US" w:bidi="ar-SA"/>
    </w:rPr>
  </w:style>
  <w:style w:type="character" w:customStyle="1" w:styleId="ls6">
    <w:name w:val="ls6"/>
    <w:rsid w:val="0008131A"/>
    <w:rPr>
      <w:sz w:val="28"/>
      <w:lang w:val="en-US" w:eastAsia="en-US" w:bidi="ar-SA"/>
    </w:rPr>
  </w:style>
  <w:style w:type="character" w:customStyle="1" w:styleId="ls7">
    <w:name w:val="ls7"/>
    <w:rsid w:val="0008131A"/>
    <w:rPr>
      <w:sz w:val="28"/>
      <w:lang w:val="en-US" w:eastAsia="en-US" w:bidi="ar-SA"/>
    </w:rPr>
  </w:style>
  <w:style w:type="character" w:customStyle="1" w:styleId="ff3ls9ws1">
    <w:name w:val="ff3 ls9 ws1"/>
    <w:rsid w:val="0008131A"/>
    <w:rPr>
      <w:sz w:val="28"/>
      <w:lang w:val="en-US" w:eastAsia="en-US" w:bidi="ar-SA"/>
    </w:rPr>
  </w:style>
  <w:style w:type="character" w:customStyle="1" w:styleId="ls0">
    <w:name w:val="ls0"/>
    <w:rsid w:val="0008131A"/>
    <w:rPr>
      <w:sz w:val="28"/>
      <w:lang w:val="en-US" w:eastAsia="en-US" w:bidi="ar-SA"/>
    </w:rPr>
  </w:style>
  <w:style w:type="character" w:customStyle="1" w:styleId="ff3lsaws2">
    <w:name w:val="ff3 lsa ws2"/>
    <w:rsid w:val="0008131A"/>
    <w:rPr>
      <w:sz w:val="28"/>
      <w:lang w:val="en-US" w:eastAsia="en-US" w:bidi="ar-SA"/>
    </w:rPr>
  </w:style>
  <w:style w:type="character" w:customStyle="1" w:styleId="ff2lsc">
    <w:name w:val="ff2 lsc"/>
    <w:rsid w:val="0008131A"/>
    <w:rPr>
      <w:sz w:val="28"/>
      <w:lang w:val="en-US" w:eastAsia="en-US" w:bidi="ar-SA"/>
    </w:rPr>
  </w:style>
  <w:style w:type="character" w:customStyle="1" w:styleId="ff2ls6">
    <w:name w:val="ff2 ls6"/>
    <w:rsid w:val="0008131A"/>
    <w:rPr>
      <w:sz w:val="28"/>
      <w:lang w:val="en-US" w:eastAsia="en-US" w:bidi="ar-SA"/>
    </w:rPr>
  </w:style>
  <w:style w:type="character" w:customStyle="1" w:styleId="ff2ls5">
    <w:name w:val="ff2 ls5"/>
    <w:rsid w:val="0008131A"/>
    <w:rPr>
      <w:sz w:val="28"/>
      <w:lang w:val="en-US" w:eastAsia="en-US" w:bidi="ar-SA"/>
    </w:rPr>
  </w:style>
  <w:style w:type="character" w:customStyle="1" w:styleId="ff2lsd">
    <w:name w:val="ff2 lsd"/>
    <w:rsid w:val="0008131A"/>
    <w:rPr>
      <w:sz w:val="28"/>
      <w:lang w:val="en-US" w:eastAsia="en-US" w:bidi="ar-SA"/>
    </w:rPr>
  </w:style>
  <w:style w:type="character" w:customStyle="1" w:styleId="ls4">
    <w:name w:val="ls4"/>
    <w:rsid w:val="0008131A"/>
    <w:rPr>
      <w:sz w:val="28"/>
      <w:lang w:val="en-US" w:eastAsia="en-US" w:bidi="ar-SA"/>
    </w:rPr>
  </w:style>
  <w:style w:type="character" w:customStyle="1" w:styleId="lsf">
    <w:name w:val="lsf"/>
    <w:rsid w:val="0008131A"/>
    <w:rPr>
      <w:sz w:val="28"/>
      <w:lang w:val="en-US" w:eastAsia="en-US" w:bidi="ar-SA"/>
    </w:rPr>
  </w:style>
  <w:style w:type="character" w:customStyle="1" w:styleId="ls10">
    <w:name w:val="ls10"/>
    <w:rsid w:val="0008131A"/>
    <w:rPr>
      <w:sz w:val="28"/>
      <w:lang w:val="en-US" w:eastAsia="en-US" w:bidi="ar-SA"/>
    </w:rPr>
  </w:style>
  <w:style w:type="character" w:customStyle="1" w:styleId="ls12">
    <w:name w:val="ls12"/>
    <w:rsid w:val="0008131A"/>
    <w:rPr>
      <w:sz w:val="28"/>
      <w:lang w:val="en-US" w:eastAsia="en-US" w:bidi="ar-SA"/>
    </w:rPr>
  </w:style>
  <w:style w:type="character" w:customStyle="1" w:styleId="ff2">
    <w:name w:val="ff2"/>
    <w:rsid w:val="0008131A"/>
    <w:rPr>
      <w:sz w:val="28"/>
      <w:lang w:val="en-US" w:eastAsia="en-US" w:bidi="ar-SA"/>
    </w:rPr>
  </w:style>
  <w:style w:type="character" w:customStyle="1" w:styleId="ls13">
    <w:name w:val="ls13"/>
    <w:rsid w:val="0008131A"/>
    <w:rPr>
      <w:sz w:val="28"/>
      <w:lang w:val="en-US" w:eastAsia="en-US" w:bidi="ar-SA"/>
    </w:rPr>
  </w:style>
  <w:style w:type="character" w:customStyle="1" w:styleId="mtext">
    <w:name w:val="mtext"/>
    <w:rsid w:val="0008131A"/>
    <w:rPr>
      <w:sz w:val="28"/>
      <w:lang w:val="en-US" w:eastAsia="en-US" w:bidi="ar-SA"/>
    </w:rPr>
  </w:style>
  <w:style w:type="character" w:customStyle="1" w:styleId="mo">
    <w:name w:val="mo"/>
    <w:rsid w:val="0008131A"/>
    <w:rPr>
      <w:sz w:val="28"/>
      <w:lang w:val="en-US" w:eastAsia="en-US" w:bidi="ar-SA"/>
    </w:rPr>
  </w:style>
  <w:style w:type="character" w:customStyle="1" w:styleId="mi">
    <w:name w:val="mi"/>
    <w:rsid w:val="0008131A"/>
    <w:rPr>
      <w:sz w:val="28"/>
      <w:lang w:val="en-US" w:eastAsia="en-US" w:bidi="ar-SA"/>
    </w:rPr>
  </w:style>
  <w:style w:type="character" w:customStyle="1" w:styleId="mn">
    <w:name w:val="mn"/>
    <w:rsid w:val="0008131A"/>
    <w:rPr>
      <w:sz w:val="28"/>
      <w:lang w:val="en-US" w:eastAsia="en-US" w:bidi="ar-SA"/>
    </w:rPr>
  </w:style>
  <w:style w:type="paragraph" w:customStyle="1" w:styleId="1fd">
    <w:name w:val="Стиль1"/>
    <w:basedOn w:val="a4"/>
    <w:rsid w:val="0008131A"/>
    <w:pPr>
      <w:widowControl w:val="0"/>
      <w:spacing w:line="360" w:lineRule="auto"/>
      <w:ind w:firstLine="720"/>
    </w:pPr>
    <w:rPr>
      <w:snapToGrid w:val="0"/>
      <w:sz w:val="28"/>
      <w:szCs w:val="20"/>
    </w:rPr>
  </w:style>
  <w:style w:type="character" w:customStyle="1" w:styleId="41pt3">
    <w:name w:val="Основной текст (4) + Интервал 1 pt3"/>
    <w:rsid w:val="0008131A"/>
    <w:rPr>
      <w:i/>
      <w:iCs/>
      <w:spacing w:val="20"/>
      <w:sz w:val="21"/>
      <w:szCs w:val="21"/>
      <w:lang w:val="en-US" w:eastAsia="en-US" w:bidi="ar-SA"/>
    </w:rPr>
  </w:style>
  <w:style w:type="character" w:customStyle="1" w:styleId="420">
    <w:name w:val="Основной текст (4) + Не курсив2"/>
    <w:basedOn w:val="45"/>
    <w:rsid w:val="0008131A"/>
    <w:rPr>
      <w:i/>
      <w:iCs/>
      <w:sz w:val="21"/>
      <w:szCs w:val="21"/>
      <w:shd w:val="clear" w:color="auto" w:fill="FFFFFF"/>
      <w:lang w:val="en-US" w:eastAsia="en-US"/>
    </w:rPr>
  </w:style>
  <w:style w:type="character" w:customStyle="1" w:styleId="72">
    <w:name w:val="Основной текст + Полужирный7"/>
    <w:rsid w:val="0008131A"/>
    <w:rPr>
      <w:rFonts w:ascii="Times New Roman" w:hAnsi="Times New Roman" w:cs="Times New Roman"/>
      <w:b/>
      <w:bCs/>
      <w:spacing w:val="0"/>
      <w:sz w:val="21"/>
      <w:szCs w:val="21"/>
      <w:lang w:val="en-US" w:eastAsia="en-US" w:bidi="ar-SA"/>
    </w:rPr>
  </w:style>
  <w:style w:type="character" w:customStyle="1" w:styleId="440">
    <w:name w:val="Основной текст + Курсив44"/>
    <w:rsid w:val="0008131A"/>
    <w:rPr>
      <w:rFonts w:ascii="Times New Roman" w:hAnsi="Times New Roman" w:cs="Times New Roman"/>
      <w:i/>
      <w:iCs/>
      <w:spacing w:val="0"/>
      <w:sz w:val="21"/>
      <w:szCs w:val="21"/>
      <w:lang w:val="en-US" w:eastAsia="en-US" w:bidi="ar-SA"/>
    </w:rPr>
  </w:style>
  <w:style w:type="character" w:customStyle="1" w:styleId="3pt9">
    <w:name w:val="Основной текст + Интервал 3 pt9"/>
    <w:rsid w:val="0008131A"/>
    <w:rPr>
      <w:rFonts w:ascii="Times New Roman" w:hAnsi="Times New Roman" w:cs="Times New Roman"/>
      <w:spacing w:val="70"/>
      <w:sz w:val="21"/>
      <w:szCs w:val="21"/>
      <w:lang w:val="en-US" w:eastAsia="en-US" w:bidi="ar-SA"/>
    </w:rPr>
  </w:style>
  <w:style w:type="character" w:customStyle="1" w:styleId="42pt">
    <w:name w:val="Основной текст (4) + Интервал 2 pt"/>
    <w:rsid w:val="0008131A"/>
    <w:rPr>
      <w:rFonts w:ascii="Times New Roman" w:hAnsi="Times New Roman" w:cs="Times New Roman"/>
      <w:i w:val="0"/>
      <w:iCs w:val="0"/>
      <w:spacing w:val="50"/>
      <w:sz w:val="21"/>
      <w:szCs w:val="21"/>
      <w:lang w:val="en-US" w:eastAsia="en-US" w:bidi="ar-SA"/>
    </w:rPr>
  </w:style>
  <w:style w:type="character" w:customStyle="1" w:styleId="4Garamond">
    <w:name w:val="Основной текст (4) + Garamond"/>
    <w:aliases w:val="18 pt,Полужирный30,Не курсив5,Масштаб 60%"/>
    <w:rsid w:val="0008131A"/>
    <w:rPr>
      <w:rFonts w:ascii="Garamond" w:hAnsi="Garamond" w:cs="Garamond"/>
      <w:b/>
      <w:bCs/>
      <w:i/>
      <w:iCs/>
      <w:spacing w:val="0"/>
      <w:w w:val="60"/>
      <w:sz w:val="36"/>
      <w:szCs w:val="36"/>
      <w:lang w:val="en-US" w:eastAsia="en-US" w:bidi="ar-SA"/>
    </w:rPr>
  </w:style>
  <w:style w:type="character" w:styleId="HTML">
    <w:name w:val="HTML Cite"/>
    <w:rsid w:val="0008131A"/>
    <w:rPr>
      <w:i/>
      <w:iCs/>
      <w:sz w:val="28"/>
      <w:lang w:val="en-US" w:eastAsia="en-US" w:bidi="ar-SA"/>
    </w:rPr>
  </w:style>
  <w:style w:type="character" w:customStyle="1" w:styleId="highwire-citation-authorfirsthas-tooltiphastooltip">
    <w:name w:val="highwire-citation-author first has-tooltip hastooltip"/>
    <w:rsid w:val="0008131A"/>
    <w:rPr>
      <w:sz w:val="28"/>
      <w:lang w:val="en-US" w:eastAsia="en-US" w:bidi="ar-SA"/>
    </w:rPr>
  </w:style>
  <w:style w:type="character" w:customStyle="1" w:styleId="nlm-given-names">
    <w:name w:val="nlm-given-names"/>
    <w:rsid w:val="0008131A"/>
    <w:rPr>
      <w:sz w:val="28"/>
      <w:lang w:val="en-US" w:eastAsia="en-US" w:bidi="ar-SA"/>
    </w:rPr>
  </w:style>
  <w:style w:type="character" w:customStyle="1" w:styleId="nlm-surname">
    <w:name w:val="nlm-surname"/>
    <w:rsid w:val="0008131A"/>
    <w:rPr>
      <w:sz w:val="28"/>
      <w:lang w:val="en-US" w:eastAsia="en-US" w:bidi="ar-SA"/>
    </w:rPr>
  </w:style>
  <w:style w:type="character" w:customStyle="1" w:styleId="2c">
    <w:name w:val="Основной текст (2)_"/>
    <w:link w:val="2d"/>
    <w:rsid w:val="0081726A"/>
    <w:rPr>
      <w:sz w:val="28"/>
      <w:szCs w:val="28"/>
      <w:shd w:val="clear" w:color="auto" w:fill="FFFFFF"/>
    </w:rPr>
  </w:style>
  <w:style w:type="paragraph" w:customStyle="1" w:styleId="2d">
    <w:name w:val="Основной текст (2)"/>
    <w:basedOn w:val="a4"/>
    <w:link w:val="2c"/>
    <w:rsid w:val="0081726A"/>
    <w:pPr>
      <w:widowControl w:val="0"/>
      <w:shd w:val="clear" w:color="auto" w:fill="FFFFFF"/>
      <w:spacing w:line="480" w:lineRule="exact"/>
    </w:pPr>
    <w:rPr>
      <w:sz w:val="28"/>
      <w:szCs w:val="28"/>
      <w:lang w:val="x-none" w:eastAsia="x-none"/>
    </w:rPr>
  </w:style>
  <w:style w:type="paragraph" w:styleId="afffffa">
    <w:name w:val="Revision"/>
    <w:hidden/>
    <w:uiPriority w:val="99"/>
    <w:semiHidden/>
    <w:rsid w:val="000F40C2"/>
    <w:pPr>
      <w:ind w:firstLine="709"/>
      <w:jc w:val="both"/>
    </w:pPr>
    <w:rPr>
      <w:sz w:val="24"/>
      <w:szCs w:val="24"/>
    </w:rPr>
  </w:style>
  <w:style w:type="paragraph" w:customStyle="1" w:styleId="afffffb">
    <w:name w:val="лог_одинарный_по_левому_краю"/>
    <w:basedOn w:val="affffd"/>
    <w:rsid w:val="000F50C5"/>
    <w:pPr>
      <w:jc w:val="left"/>
    </w:pPr>
  </w:style>
  <w:style w:type="character" w:customStyle="1" w:styleId="1fe">
    <w:name w:val="лог_заголовок_1 Знак Знак"/>
    <w:link w:val="1ff"/>
    <w:rsid w:val="000F50C5"/>
    <w:rPr>
      <w:b/>
      <w:bCs/>
      <w:caps/>
      <w:kern w:val="32"/>
      <w:sz w:val="28"/>
      <w:szCs w:val="28"/>
      <w:lang w:eastAsia="en-US"/>
    </w:rPr>
  </w:style>
  <w:style w:type="paragraph" w:customStyle="1" w:styleId="afffffc">
    <w:name w:val="лог_раздел_подписи_таблицы"/>
    <w:basedOn w:val="a4"/>
    <w:next w:val="af3"/>
    <w:rsid w:val="000F50C5"/>
    <w:rPr>
      <w:sz w:val="2"/>
    </w:rPr>
  </w:style>
  <w:style w:type="paragraph" w:customStyle="1" w:styleId="1ff">
    <w:name w:val="лог_заголовок_1"/>
    <w:basedOn w:val="a4"/>
    <w:next w:val="af3"/>
    <w:link w:val="1fe"/>
    <w:rsid w:val="000F50C5"/>
    <w:pPr>
      <w:keepNext/>
      <w:spacing w:after="120"/>
      <w:jc w:val="center"/>
      <w:outlineLvl w:val="0"/>
    </w:pPr>
    <w:rPr>
      <w:b/>
      <w:bCs/>
      <w:caps/>
      <w:kern w:val="32"/>
      <w:sz w:val="28"/>
      <w:szCs w:val="28"/>
      <w:lang w:val="x-none" w:eastAsia="en-US"/>
    </w:rPr>
  </w:style>
  <w:style w:type="paragraph" w:customStyle="1" w:styleId="3f0">
    <w:name w:val="ЛОГ_ЗАГОЛОВОК_3"/>
    <w:basedOn w:val="3"/>
    <w:next w:val="af3"/>
    <w:link w:val="3f1"/>
    <w:rsid w:val="000F50C5"/>
    <w:pPr>
      <w:spacing w:line="360" w:lineRule="auto"/>
      <w:ind w:left="709"/>
    </w:pPr>
    <w:rPr>
      <w:sz w:val="28"/>
      <w:lang w:eastAsia="en-US"/>
    </w:rPr>
  </w:style>
  <w:style w:type="character" w:customStyle="1" w:styleId="3f1">
    <w:name w:val="ЛОГ_ЗАГОЛОВОК_3 Знак"/>
    <w:link w:val="3f0"/>
    <w:rsid w:val="000F50C5"/>
    <w:rPr>
      <w:rFonts w:ascii="Cambria" w:eastAsia="Times New Roman" w:hAnsi="Cambria" w:cs="Arial"/>
      <w:b/>
      <w:bCs/>
      <w:sz w:val="28"/>
      <w:szCs w:val="26"/>
      <w:lang w:eastAsia="en-US"/>
    </w:rPr>
  </w:style>
  <w:style w:type="numbering" w:customStyle="1" w:styleId="a0">
    <w:name w:val="лог_нумерованный"/>
    <w:basedOn w:val="a7"/>
    <w:rsid w:val="000F50C5"/>
    <w:pPr>
      <w:numPr>
        <w:numId w:val="5"/>
      </w:numPr>
    </w:pPr>
  </w:style>
  <w:style w:type="character" w:customStyle="1" w:styleId="bl">
    <w:name w:val="bl"/>
    <w:basedOn w:val="a5"/>
    <w:rsid w:val="000F50C5"/>
  </w:style>
  <w:style w:type="paragraph" w:customStyle="1" w:styleId="afffffd">
    <w:name w:val="лог_нумерация_формул"/>
    <w:basedOn w:val="a4"/>
    <w:rsid w:val="000F50C5"/>
    <w:pPr>
      <w:jc w:val="right"/>
    </w:pPr>
    <w:rPr>
      <w:sz w:val="28"/>
      <w:szCs w:val="20"/>
    </w:rPr>
  </w:style>
  <w:style w:type="paragraph" w:customStyle="1" w:styleId="litlist">
    <w:name w:val="litlist"/>
    <w:basedOn w:val="a4"/>
    <w:rsid w:val="000F50C5"/>
    <w:pPr>
      <w:suppressAutoHyphens/>
      <w:spacing w:before="120"/>
      <w:ind w:hanging="227"/>
    </w:pPr>
    <w:rPr>
      <w:sz w:val="21"/>
      <w:szCs w:val="21"/>
      <w:lang w:eastAsia="ar-SA"/>
    </w:rPr>
  </w:style>
  <w:style w:type="paragraph" w:customStyle="1" w:styleId="314">
    <w:name w:val="Основной текст с отступом 31"/>
    <w:basedOn w:val="a4"/>
    <w:rsid w:val="000F50C5"/>
    <w:pPr>
      <w:suppressAutoHyphens/>
      <w:spacing w:after="120"/>
      <w:ind w:left="283"/>
    </w:pPr>
    <w:rPr>
      <w:sz w:val="16"/>
      <w:szCs w:val="16"/>
      <w:lang w:eastAsia="ar-SA"/>
    </w:rPr>
  </w:style>
  <w:style w:type="paragraph" w:customStyle="1" w:styleId="2e">
    <w:name w:val="лог_абзац2"/>
    <w:basedOn w:val="af3"/>
    <w:next w:val="af3"/>
    <w:qFormat/>
    <w:rsid w:val="000F50C5"/>
    <w:pPr>
      <w:ind w:firstLine="0"/>
    </w:pPr>
  </w:style>
  <w:style w:type="paragraph" w:customStyle="1" w:styleId="48">
    <w:name w:val="ЛОГ_ЗАГОЛОВОК_4"/>
    <w:basedOn w:val="4"/>
    <w:next w:val="af3"/>
    <w:rsid w:val="000F50C5"/>
    <w:pPr>
      <w:spacing w:line="360" w:lineRule="auto"/>
      <w:ind w:left="709"/>
    </w:pPr>
    <w:rPr>
      <w:rFonts w:ascii="Times New Roman" w:hAnsi="Times New Roman"/>
      <w:lang w:val="ru-RU" w:eastAsia="ru-RU"/>
    </w:rPr>
  </w:style>
  <w:style w:type="paragraph" w:customStyle="1" w:styleId="132">
    <w:name w:val="лог_одинарный_по_центру_13"/>
    <w:basedOn w:val="affffd"/>
    <w:rsid w:val="000F50C5"/>
    <w:rPr>
      <w:sz w:val="26"/>
      <w:szCs w:val="26"/>
    </w:rPr>
  </w:style>
  <w:style w:type="paragraph" w:customStyle="1" w:styleId="afffffe">
    <w:name w:val="Д Заголовок без номера"/>
    <w:basedOn w:val="a4"/>
    <w:rsid w:val="000F50C5"/>
    <w:pPr>
      <w:spacing w:line="360" w:lineRule="auto"/>
      <w:jc w:val="center"/>
      <w:outlineLvl w:val="0"/>
    </w:pPr>
    <w:rPr>
      <w:b/>
      <w:kern w:val="32"/>
      <w:sz w:val="28"/>
      <w:szCs w:val="32"/>
    </w:rPr>
  </w:style>
  <w:style w:type="paragraph" w:styleId="HTML0">
    <w:name w:val="HTML Preformatted"/>
    <w:basedOn w:val="a4"/>
    <w:link w:val="HTML1"/>
    <w:rsid w:val="000F50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character" w:customStyle="1" w:styleId="HTML1">
    <w:name w:val="Стандартный HTML Знак"/>
    <w:link w:val="HTML0"/>
    <w:rsid w:val="000F50C5"/>
    <w:rPr>
      <w:rFonts w:ascii="Courier New" w:hAnsi="Courier New" w:cs="Courier New"/>
    </w:rPr>
  </w:style>
  <w:style w:type="paragraph" w:customStyle="1" w:styleId="affffff">
    <w:name w:val="Стиль по центру"/>
    <w:basedOn w:val="a4"/>
    <w:rsid w:val="000F50C5"/>
    <w:pPr>
      <w:jc w:val="center"/>
    </w:pPr>
    <w:rPr>
      <w:szCs w:val="20"/>
      <w:lang w:eastAsia="en-US"/>
    </w:rPr>
  </w:style>
  <w:style w:type="paragraph" w:styleId="HTML2">
    <w:name w:val="HTML Address"/>
    <w:basedOn w:val="a4"/>
    <w:link w:val="HTML3"/>
    <w:uiPriority w:val="99"/>
    <w:semiHidden/>
    <w:unhideWhenUsed/>
    <w:rsid w:val="00C40773"/>
    <w:rPr>
      <w:i/>
      <w:iCs/>
      <w:lang w:val="x-none" w:eastAsia="x-none"/>
    </w:rPr>
  </w:style>
  <w:style w:type="character" w:customStyle="1" w:styleId="HTML3">
    <w:name w:val="Адрес HTML Знак"/>
    <w:link w:val="HTML2"/>
    <w:uiPriority w:val="99"/>
    <w:semiHidden/>
    <w:rsid w:val="00C40773"/>
    <w:rPr>
      <w:i/>
      <w:iCs/>
      <w:sz w:val="24"/>
      <w:szCs w:val="24"/>
    </w:rPr>
  </w:style>
  <w:style w:type="paragraph" w:customStyle="1" w:styleId="figurecaption">
    <w:name w:val="figure caption"/>
    <w:rsid w:val="009613D6"/>
    <w:pPr>
      <w:numPr>
        <w:numId w:val="6"/>
      </w:numPr>
      <w:spacing w:before="90" w:after="210"/>
      <w:ind w:firstLine="210"/>
      <w:jc w:val="both"/>
    </w:pPr>
    <w:rPr>
      <w:rFonts w:eastAsia="SimSun"/>
      <w:sz w:val="16"/>
      <w:lang w:val="en-US" w:eastAsia="en-US"/>
    </w:rPr>
  </w:style>
  <w:style w:type="paragraph" w:customStyle="1" w:styleId="tablehead">
    <w:name w:val="table head"/>
    <w:rsid w:val="009613D6"/>
    <w:pPr>
      <w:numPr>
        <w:numId w:val="7"/>
      </w:numPr>
      <w:spacing w:before="240" w:after="120" w:line="216" w:lineRule="auto"/>
      <w:ind w:firstLine="709"/>
      <w:jc w:val="center"/>
    </w:pPr>
    <w:rPr>
      <w:rFonts w:eastAsia="SimSun"/>
      <w:smallCaps/>
      <w:sz w:val="16"/>
      <w:lang w:val="en-US" w:eastAsia="en-US"/>
    </w:rPr>
  </w:style>
  <w:style w:type="paragraph" w:customStyle="1" w:styleId="777">
    <w:name w:val="Заголовок 777"/>
    <w:basedOn w:val="a4"/>
    <w:link w:val="7770"/>
    <w:qFormat/>
    <w:rsid w:val="008B0586"/>
    <w:pPr>
      <w:keepNext/>
      <w:ind w:firstLine="0"/>
      <w:contextualSpacing/>
      <w:jc w:val="center"/>
      <w:outlineLvl w:val="0"/>
    </w:pPr>
    <w:rPr>
      <w:b/>
      <w:bCs/>
      <w:caps/>
      <w:kern w:val="32"/>
      <w:sz w:val="28"/>
      <w:szCs w:val="28"/>
      <w:lang w:val="kk-KZ" w:eastAsia="en-US"/>
    </w:rPr>
  </w:style>
  <w:style w:type="character" w:customStyle="1" w:styleId="7770">
    <w:name w:val="Заголовок 777 Знак"/>
    <w:link w:val="777"/>
    <w:rsid w:val="008B0586"/>
    <w:rPr>
      <w:b/>
      <w:bCs/>
      <w:caps/>
      <w:kern w:val="32"/>
      <w:sz w:val="28"/>
      <w:szCs w:val="28"/>
      <w:lang w:val="kk-KZ" w:eastAsia="en-US"/>
    </w:rPr>
  </w:style>
  <w:style w:type="numbering" w:customStyle="1" w:styleId="1ff0">
    <w:name w:val="Нет списка1"/>
    <w:next w:val="a7"/>
    <w:uiPriority w:val="99"/>
    <w:semiHidden/>
    <w:unhideWhenUsed/>
    <w:rsid w:val="00B84F2E"/>
  </w:style>
  <w:style w:type="table" w:customStyle="1" w:styleId="1ff1">
    <w:name w:val="Сетка таблицы1"/>
    <w:basedOn w:val="a6"/>
    <w:next w:val="aff3"/>
    <w:uiPriority w:val="59"/>
    <w:rsid w:val="00B84F2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1">
    <w:name w:val="heading1"/>
    <w:basedOn w:val="a4"/>
    <w:next w:val="a4"/>
    <w:qFormat/>
    <w:rsid w:val="00B84F2E"/>
    <w:pPr>
      <w:keepNext/>
      <w:keepLines/>
      <w:numPr>
        <w:numId w:val="9"/>
      </w:numPr>
      <w:suppressAutoHyphens/>
      <w:overflowPunct w:val="0"/>
      <w:autoSpaceDE w:val="0"/>
      <w:autoSpaceDN w:val="0"/>
      <w:adjustRightInd w:val="0"/>
      <w:spacing w:before="360" w:after="240" w:line="300" w:lineRule="atLeast"/>
      <w:jc w:val="left"/>
      <w:textAlignment w:val="baseline"/>
      <w:outlineLvl w:val="0"/>
    </w:pPr>
    <w:rPr>
      <w:b/>
      <w:szCs w:val="20"/>
      <w:lang w:val="en-US" w:eastAsia="en-US"/>
    </w:rPr>
  </w:style>
  <w:style w:type="paragraph" w:customStyle="1" w:styleId="heading2">
    <w:name w:val="heading2"/>
    <w:basedOn w:val="a4"/>
    <w:next w:val="a4"/>
    <w:qFormat/>
    <w:rsid w:val="00B84F2E"/>
    <w:pPr>
      <w:keepNext/>
      <w:keepLines/>
      <w:numPr>
        <w:ilvl w:val="1"/>
        <w:numId w:val="9"/>
      </w:numPr>
      <w:suppressAutoHyphens/>
      <w:overflowPunct w:val="0"/>
      <w:autoSpaceDE w:val="0"/>
      <w:autoSpaceDN w:val="0"/>
      <w:adjustRightInd w:val="0"/>
      <w:spacing w:before="360" w:after="160" w:line="240" w:lineRule="atLeast"/>
      <w:jc w:val="left"/>
      <w:textAlignment w:val="baseline"/>
      <w:outlineLvl w:val="1"/>
    </w:pPr>
    <w:rPr>
      <w:b/>
      <w:sz w:val="20"/>
      <w:szCs w:val="20"/>
      <w:lang w:val="en-US" w:eastAsia="en-US"/>
    </w:rPr>
  </w:style>
  <w:style w:type="numbering" w:customStyle="1" w:styleId="headings">
    <w:name w:val="headings"/>
    <w:basedOn w:val="a7"/>
    <w:rsid w:val="00B84F2E"/>
    <w:pPr>
      <w:numPr>
        <w:numId w:val="9"/>
      </w:numPr>
    </w:pPr>
  </w:style>
  <w:style w:type="character" w:customStyle="1" w:styleId="1ff2">
    <w:name w:val="Неразрешенное упоминание1"/>
    <w:basedOn w:val="a5"/>
    <w:uiPriority w:val="99"/>
    <w:semiHidden/>
    <w:unhideWhenUsed/>
    <w:rsid w:val="00B84F2E"/>
    <w:rPr>
      <w:color w:val="605E5C"/>
      <w:shd w:val="clear" w:color="auto" w:fill="E1DFDD"/>
    </w:rPr>
  </w:style>
  <w:style w:type="numbering" w:customStyle="1" w:styleId="2f">
    <w:name w:val="Нет списка2"/>
    <w:next w:val="a7"/>
    <w:uiPriority w:val="99"/>
    <w:semiHidden/>
    <w:unhideWhenUsed/>
    <w:rsid w:val="00AB6446"/>
  </w:style>
  <w:style w:type="character" w:customStyle="1" w:styleId="authors-list-item">
    <w:name w:val="authors-list-item"/>
    <w:basedOn w:val="a5"/>
    <w:rsid w:val="00AB6446"/>
  </w:style>
  <w:style w:type="character" w:customStyle="1" w:styleId="comma">
    <w:name w:val="comma"/>
    <w:basedOn w:val="a5"/>
    <w:rsid w:val="00AB6446"/>
  </w:style>
  <w:style w:type="table" w:customStyle="1" w:styleId="2f0">
    <w:name w:val="Сетка таблицы2"/>
    <w:basedOn w:val="a6"/>
    <w:next w:val="aff3"/>
    <w:uiPriority w:val="39"/>
    <w:rsid w:val="0022387C"/>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2">
    <w:name w:val="Сетка таблицы3"/>
    <w:basedOn w:val="a6"/>
    <w:next w:val="aff3"/>
    <w:uiPriority w:val="39"/>
    <w:rsid w:val="007E27DF"/>
    <w:pPr>
      <w:spacing w:line="260" w:lineRule="atLeast"/>
      <w:jc w:val="both"/>
    </w:pPr>
    <w:rPr>
      <w:rFonts w:ascii="Palatino Linotype" w:eastAsia="SimSun" w:hAnsi="Palatino Linotype"/>
      <w:color w:val="000000"/>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fff0">
    <w:name w:val="Unresolved Mention"/>
    <w:basedOn w:val="a5"/>
    <w:uiPriority w:val="99"/>
    <w:semiHidden/>
    <w:unhideWhenUsed/>
    <w:rsid w:val="000A7B7B"/>
    <w:rPr>
      <w:color w:val="605E5C"/>
      <w:shd w:val="clear" w:color="auto" w:fill="E1DFDD"/>
    </w:rPr>
  </w:style>
  <w:style w:type="paragraph" w:customStyle="1" w:styleId="MDPI31text">
    <w:name w:val="MDPI_3.1_text"/>
    <w:qFormat/>
    <w:rsid w:val="00B17AD1"/>
    <w:pPr>
      <w:adjustRightInd w:val="0"/>
      <w:snapToGrid w:val="0"/>
      <w:spacing w:line="228" w:lineRule="auto"/>
      <w:ind w:left="2608" w:firstLine="425"/>
      <w:jc w:val="both"/>
    </w:pPr>
    <w:rPr>
      <w:rFonts w:ascii="Palatino Linotype" w:hAnsi="Palatino Linotype"/>
      <w:color w:val="000000"/>
      <w:szCs w:val="22"/>
      <w:lang w:val="en-US" w:eastAsia="de-DE" w:bidi="en-US"/>
    </w:rPr>
  </w:style>
  <w:style w:type="character" w:styleId="affffff1">
    <w:name w:val="Placeholder Text"/>
    <w:basedOn w:val="a5"/>
    <w:uiPriority w:val="99"/>
    <w:semiHidden/>
    <w:rsid w:val="00F53751"/>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8164324">
      <w:bodyDiv w:val="1"/>
      <w:marLeft w:val="0"/>
      <w:marRight w:val="0"/>
      <w:marTop w:val="0"/>
      <w:marBottom w:val="0"/>
      <w:divBdr>
        <w:top w:val="none" w:sz="0" w:space="0" w:color="auto"/>
        <w:left w:val="none" w:sz="0" w:space="0" w:color="auto"/>
        <w:bottom w:val="none" w:sz="0" w:space="0" w:color="auto"/>
        <w:right w:val="none" w:sz="0" w:space="0" w:color="auto"/>
      </w:divBdr>
    </w:div>
    <w:div w:id="68118790">
      <w:bodyDiv w:val="1"/>
      <w:marLeft w:val="0"/>
      <w:marRight w:val="0"/>
      <w:marTop w:val="0"/>
      <w:marBottom w:val="0"/>
      <w:divBdr>
        <w:top w:val="none" w:sz="0" w:space="0" w:color="auto"/>
        <w:left w:val="none" w:sz="0" w:space="0" w:color="auto"/>
        <w:bottom w:val="none" w:sz="0" w:space="0" w:color="auto"/>
        <w:right w:val="none" w:sz="0" w:space="0" w:color="auto"/>
      </w:divBdr>
    </w:div>
    <w:div w:id="69235062">
      <w:bodyDiv w:val="1"/>
      <w:marLeft w:val="0"/>
      <w:marRight w:val="0"/>
      <w:marTop w:val="0"/>
      <w:marBottom w:val="0"/>
      <w:divBdr>
        <w:top w:val="none" w:sz="0" w:space="0" w:color="auto"/>
        <w:left w:val="none" w:sz="0" w:space="0" w:color="auto"/>
        <w:bottom w:val="none" w:sz="0" w:space="0" w:color="auto"/>
        <w:right w:val="none" w:sz="0" w:space="0" w:color="auto"/>
      </w:divBdr>
    </w:div>
    <w:div w:id="70009479">
      <w:bodyDiv w:val="1"/>
      <w:marLeft w:val="0"/>
      <w:marRight w:val="0"/>
      <w:marTop w:val="0"/>
      <w:marBottom w:val="0"/>
      <w:divBdr>
        <w:top w:val="none" w:sz="0" w:space="0" w:color="auto"/>
        <w:left w:val="none" w:sz="0" w:space="0" w:color="auto"/>
        <w:bottom w:val="none" w:sz="0" w:space="0" w:color="auto"/>
        <w:right w:val="none" w:sz="0" w:space="0" w:color="auto"/>
      </w:divBdr>
    </w:div>
    <w:div w:id="76093866">
      <w:bodyDiv w:val="1"/>
      <w:marLeft w:val="0"/>
      <w:marRight w:val="0"/>
      <w:marTop w:val="0"/>
      <w:marBottom w:val="0"/>
      <w:divBdr>
        <w:top w:val="none" w:sz="0" w:space="0" w:color="auto"/>
        <w:left w:val="none" w:sz="0" w:space="0" w:color="auto"/>
        <w:bottom w:val="none" w:sz="0" w:space="0" w:color="auto"/>
        <w:right w:val="none" w:sz="0" w:space="0" w:color="auto"/>
      </w:divBdr>
    </w:div>
    <w:div w:id="84617759">
      <w:bodyDiv w:val="1"/>
      <w:marLeft w:val="0"/>
      <w:marRight w:val="0"/>
      <w:marTop w:val="0"/>
      <w:marBottom w:val="0"/>
      <w:divBdr>
        <w:top w:val="none" w:sz="0" w:space="0" w:color="auto"/>
        <w:left w:val="none" w:sz="0" w:space="0" w:color="auto"/>
        <w:bottom w:val="none" w:sz="0" w:space="0" w:color="auto"/>
        <w:right w:val="none" w:sz="0" w:space="0" w:color="auto"/>
      </w:divBdr>
      <w:divsChild>
        <w:div w:id="707989388">
          <w:marLeft w:val="547"/>
          <w:marRight w:val="0"/>
          <w:marTop w:val="0"/>
          <w:marBottom w:val="0"/>
          <w:divBdr>
            <w:top w:val="none" w:sz="0" w:space="0" w:color="auto"/>
            <w:left w:val="none" w:sz="0" w:space="0" w:color="auto"/>
            <w:bottom w:val="none" w:sz="0" w:space="0" w:color="auto"/>
            <w:right w:val="none" w:sz="0" w:space="0" w:color="auto"/>
          </w:divBdr>
        </w:div>
      </w:divsChild>
    </w:div>
    <w:div w:id="100421557">
      <w:bodyDiv w:val="1"/>
      <w:marLeft w:val="0"/>
      <w:marRight w:val="0"/>
      <w:marTop w:val="0"/>
      <w:marBottom w:val="0"/>
      <w:divBdr>
        <w:top w:val="none" w:sz="0" w:space="0" w:color="auto"/>
        <w:left w:val="none" w:sz="0" w:space="0" w:color="auto"/>
        <w:bottom w:val="none" w:sz="0" w:space="0" w:color="auto"/>
        <w:right w:val="none" w:sz="0" w:space="0" w:color="auto"/>
      </w:divBdr>
    </w:div>
    <w:div w:id="116028541">
      <w:bodyDiv w:val="1"/>
      <w:marLeft w:val="0"/>
      <w:marRight w:val="0"/>
      <w:marTop w:val="0"/>
      <w:marBottom w:val="0"/>
      <w:divBdr>
        <w:top w:val="none" w:sz="0" w:space="0" w:color="auto"/>
        <w:left w:val="none" w:sz="0" w:space="0" w:color="auto"/>
        <w:bottom w:val="none" w:sz="0" w:space="0" w:color="auto"/>
        <w:right w:val="none" w:sz="0" w:space="0" w:color="auto"/>
      </w:divBdr>
    </w:div>
    <w:div w:id="121313697">
      <w:bodyDiv w:val="1"/>
      <w:marLeft w:val="0"/>
      <w:marRight w:val="0"/>
      <w:marTop w:val="0"/>
      <w:marBottom w:val="0"/>
      <w:divBdr>
        <w:top w:val="none" w:sz="0" w:space="0" w:color="auto"/>
        <w:left w:val="none" w:sz="0" w:space="0" w:color="auto"/>
        <w:bottom w:val="none" w:sz="0" w:space="0" w:color="auto"/>
        <w:right w:val="none" w:sz="0" w:space="0" w:color="auto"/>
      </w:divBdr>
    </w:div>
    <w:div w:id="133640575">
      <w:bodyDiv w:val="1"/>
      <w:marLeft w:val="0"/>
      <w:marRight w:val="0"/>
      <w:marTop w:val="0"/>
      <w:marBottom w:val="0"/>
      <w:divBdr>
        <w:top w:val="none" w:sz="0" w:space="0" w:color="auto"/>
        <w:left w:val="none" w:sz="0" w:space="0" w:color="auto"/>
        <w:bottom w:val="none" w:sz="0" w:space="0" w:color="auto"/>
        <w:right w:val="none" w:sz="0" w:space="0" w:color="auto"/>
      </w:divBdr>
    </w:div>
    <w:div w:id="202642618">
      <w:bodyDiv w:val="1"/>
      <w:marLeft w:val="0"/>
      <w:marRight w:val="0"/>
      <w:marTop w:val="0"/>
      <w:marBottom w:val="0"/>
      <w:divBdr>
        <w:top w:val="none" w:sz="0" w:space="0" w:color="auto"/>
        <w:left w:val="none" w:sz="0" w:space="0" w:color="auto"/>
        <w:bottom w:val="none" w:sz="0" w:space="0" w:color="auto"/>
        <w:right w:val="none" w:sz="0" w:space="0" w:color="auto"/>
      </w:divBdr>
    </w:div>
    <w:div w:id="222377285">
      <w:bodyDiv w:val="1"/>
      <w:marLeft w:val="0"/>
      <w:marRight w:val="0"/>
      <w:marTop w:val="0"/>
      <w:marBottom w:val="0"/>
      <w:divBdr>
        <w:top w:val="none" w:sz="0" w:space="0" w:color="auto"/>
        <w:left w:val="none" w:sz="0" w:space="0" w:color="auto"/>
        <w:bottom w:val="none" w:sz="0" w:space="0" w:color="auto"/>
        <w:right w:val="none" w:sz="0" w:space="0" w:color="auto"/>
      </w:divBdr>
    </w:div>
    <w:div w:id="226107640">
      <w:bodyDiv w:val="1"/>
      <w:marLeft w:val="0"/>
      <w:marRight w:val="0"/>
      <w:marTop w:val="0"/>
      <w:marBottom w:val="0"/>
      <w:divBdr>
        <w:top w:val="none" w:sz="0" w:space="0" w:color="auto"/>
        <w:left w:val="none" w:sz="0" w:space="0" w:color="auto"/>
        <w:bottom w:val="none" w:sz="0" w:space="0" w:color="auto"/>
        <w:right w:val="none" w:sz="0" w:space="0" w:color="auto"/>
      </w:divBdr>
    </w:div>
    <w:div w:id="239407243">
      <w:bodyDiv w:val="1"/>
      <w:marLeft w:val="0"/>
      <w:marRight w:val="0"/>
      <w:marTop w:val="0"/>
      <w:marBottom w:val="0"/>
      <w:divBdr>
        <w:top w:val="none" w:sz="0" w:space="0" w:color="auto"/>
        <w:left w:val="none" w:sz="0" w:space="0" w:color="auto"/>
        <w:bottom w:val="none" w:sz="0" w:space="0" w:color="auto"/>
        <w:right w:val="none" w:sz="0" w:space="0" w:color="auto"/>
      </w:divBdr>
    </w:div>
    <w:div w:id="253708485">
      <w:bodyDiv w:val="1"/>
      <w:marLeft w:val="0"/>
      <w:marRight w:val="0"/>
      <w:marTop w:val="0"/>
      <w:marBottom w:val="0"/>
      <w:divBdr>
        <w:top w:val="none" w:sz="0" w:space="0" w:color="auto"/>
        <w:left w:val="none" w:sz="0" w:space="0" w:color="auto"/>
        <w:bottom w:val="none" w:sz="0" w:space="0" w:color="auto"/>
        <w:right w:val="none" w:sz="0" w:space="0" w:color="auto"/>
      </w:divBdr>
    </w:div>
    <w:div w:id="253900092">
      <w:bodyDiv w:val="1"/>
      <w:marLeft w:val="0"/>
      <w:marRight w:val="0"/>
      <w:marTop w:val="0"/>
      <w:marBottom w:val="0"/>
      <w:divBdr>
        <w:top w:val="none" w:sz="0" w:space="0" w:color="auto"/>
        <w:left w:val="none" w:sz="0" w:space="0" w:color="auto"/>
        <w:bottom w:val="none" w:sz="0" w:space="0" w:color="auto"/>
        <w:right w:val="none" w:sz="0" w:space="0" w:color="auto"/>
      </w:divBdr>
    </w:div>
    <w:div w:id="266499479">
      <w:bodyDiv w:val="1"/>
      <w:marLeft w:val="0"/>
      <w:marRight w:val="0"/>
      <w:marTop w:val="0"/>
      <w:marBottom w:val="0"/>
      <w:divBdr>
        <w:top w:val="none" w:sz="0" w:space="0" w:color="auto"/>
        <w:left w:val="none" w:sz="0" w:space="0" w:color="auto"/>
        <w:bottom w:val="none" w:sz="0" w:space="0" w:color="auto"/>
        <w:right w:val="none" w:sz="0" w:space="0" w:color="auto"/>
      </w:divBdr>
    </w:div>
    <w:div w:id="275600080">
      <w:bodyDiv w:val="1"/>
      <w:marLeft w:val="0"/>
      <w:marRight w:val="0"/>
      <w:marTop w:val="0"/>
      <w:marBottom w:val="0"/>
      <w:divBdr>
        <w:top w:val="none" w:sz="0" w:space="0" w:color="auto"/>
        <w:left w:val="none" w:sz="0" w:space="0" w:color="auto"/>
        <w:bottom w:val="none" w:sz="0" w:space="0" w:color="auto"/>
        <w:right w:val="none" w:sz="0" w:space="0" w:color="auto"/>
      </w:divBdr>
    </w:div>
    <w:div w:id="313031216">
      <w:bodyDiv w:val="1"/>
      <w:marLeft w:val="0"/>
      <w:marRight w:val="0"/>
      <w:marTop w:val="0"/>
      <w:marBottom w:val="0"/>
      <w:divBdr>
        <w:top w:val="none" w:sz="0" w:space="0" w:color="auto"/>
        <w:left w:val="none" w:sz="0" w:space="0" w:color="auto"/>
        <w:bottom w:val="none" w:sz="0" w:space="0" w:color="auto"/>
        <w:right w:val="none" w:sz="0" w:space="0" w:color="auto"/>
      </w:divBdr>
    </w:div>
    <w:div w:id="315257551">
      <w:bodyDiv w:val="1"/>
      <w:marLeft w:val="0"/>
      <w:marRight w:val="0"/>
      <w:marTop w:val="0"/>
      <w:marBottom w:val="0"/>
      <w:divBdr>
        <w:top w:val="none" w:sz="0" w:space="0" w:color="auto"/>
        <w:left w:val="none" w:sz="0" w:space="0" w:color="auto"/>
        <w:bottom w:val="none" w:sz="0" w:space="0" w:color="auto"/>
        <w:right w:val="none" w:sz="0" w:space="0" w:color="auto"/>
      </w:divBdr>
    </w:div>
    <w:div w:id="319311335">
      <w:bodyDiv w:val="1"/>
      <w:marLeft w:val="0"/>
      <w:marRight w:val="0"/>
      <w:marTop w:val="0"/>
      <w:marBottom w:val="0"/>
      <w:divBdr>
        <w:top w:val="none" w:sz="0" w:space="0" w:color="auto"/>
        <w:left w:val="none" w:sz="0" w:space="0" w:color="auto"/>
        <w:bottom w:val="none" w:sz="0" w:space="0" w:color="auto"/>
        <w:right w:val="none" w:sz="0" w:space="0" w:color="auto"/>
      </w:divBdr>
    </w:div>
    <w:div w:id="349453589">
      <w:bodyDiv w:val="1"/>
      <w:marLeft w:val="0"/>
      <w:marRight w:val="0"/>
      <w:marTop w:val="0"/>
      <w:marBottom w:val="0"/>
      <w:divBdr>
        <w:top w:val="none" w:sz="0" w:space="0" w:color="auto"/>
        <w:left w:val="none" w:sz="0" w:space="0" w:color="auto"/>
        <w:bottom w:val="none" w:sz="0" w:space="0" w:color="auto"/>
        <w:right w:val="none" w:sz="0" w:space="0" w:color="auto"/>
      </w:divBdr>
      <w:divsChild>
        <w:div w:id="1499035497">
          <w:marLeft w:val="0"/>
          <w:marRight w:val="0"/>
          <w:marTop w:val="0"/>
          <w:marBottom w:val="0"/>
          <w:divBdr>
            <w:top w:val="none" w:sz="0" w:space="0" w:color="auto"/>
            <w:left w:val="none" w:sz="0" w:space="0" w:color="auto"/>
            <w:bottom w:val="none" w:sz="0" w:space="0" w:color="auto"/>
            <w:right w:val="none" w:sz="0" w:space="0" w:color="auto"/>
          </w:divBdr>
        </w:div>
      </w:divsChild>
    </w:div>
    <w:div w:id="369184923">
      <w:bodyDiv w:val="1"/>
      <w:marLeft w:val="0"/>
      <w:marRight w:val="0"/>
      <w:marTop w:val="0"/>
      <w:marBottom w:val="0"/>
      <w:divBdr>
        <w:top w:val="none" w:sz="0" w:space="0" w:color="auto"/>
        <w:left w:val="none" w:sz="0" w:space="0" w:color="auto"/>
        <w:bottom w:val="none" w:sz="0" w:space="0" w:color="auto"/>
        <w:right w:val="none" w:sz="0" w:space="0" w:color="auto"/>
      </w:divBdr>
    </w:div>
    <w:div w:id="400443635">
      <w:bodyDiv w:val="1"/>
      <w:marLeft w:val="0"/>
      <w:marRight w:val="0"/>
      <w:marTop w:val="0"/>
      <w:marBottom w:val="0"/>
      <w:divBdr>
        <w:top w:val="none" w:sz="0" w:space="0" w:color="auto"/>
        <w:left w:val="none" w:sz="0" w:space="0" w:color="auto"/>
        <w:bottom w:val="none" w:sz="0" w:space="0" w:color="auto"/>
        <w:right w:val="none" w:sz="0" w:space="0" w:color="auto"/>
      </w:divBdr>
    </w:div>
    <w:div w:id="416094683">
      <w:bodyDiv w:val="1"/>
      <w:marLeft w:val="0"/>
      <w:marRight w:val="0"/>
      <w:marTop w:val="0"/>
      <w:marBottom w:val="0"/>
      <w:divBdr>
        <w:top w:val="none" w:sz="0" w:space="0" w:color="auto"/>
        <w:left w:val="none" w:sz="0" w:space="0" w:color="auto"/>
        <w:bottom w:val="none" w:sz="0" w:space="0" w:color="auto"/>
        <w:right w:val="none" w:sz="0" w:space="0" w:color="auto"/>
      </w:divBdr>
    </w:div>
    <w:div w:id="494106629">
      <w:bodyDiv w:val="1"/>
      <w:marLeft w:val="0"/>
      <w:marRight w:val="0"/>
      <w:marTop w:val="0"/>
      <w:marBottom w:val="0"/>
      <w:divBdr>
        <w:top w:val="none" w:sz="0" w:space="0" w:color="auto"/>
        <w:left w:val="none" w:sz="0" w:space="0" w:color="auto"/>
        <w:bottom w:val="none" w:sz="0" w:space="0" w:color="auto"/>
        <w:right w:val="none" w:sz="0" w:space="0" w:color="auto"/>
      </w:divBdr>
    </w:div>
    <w:div w:id="539170638">
      <w:bodyDiv w:val="1"/>
      <w:marLeft w:val="0"/>
      <w:marRight w:val="0"/>
      <w:marTop w:val="0"/>
      <w:marBottom w:val="0"/>
      <w:divBdr>
        <w:top w:val="none" w:sz="0" w:space="0" w:color="auto"/>
        <w:left w:val="none" w:sz="0" w:space="0" w:color="auto"/>
        <w:bottom w:val="none" w:sz="0" w:space="0" w:color="auto"/>
        <w:right w:val="none" w:sz="0" w:space="0" w:color="auto"/>
      </w:divBdr>
    </w:div>
    <w:div w:id="548104635">
      <w:bodyDiv w:val="1"/>
      <w:marLeft w:val="0"/>
      <w:marRight w:val="0"/>
      <w:marTop w:val="0"/>
      <w:marBottom w:val="0"/>
      <w:divBdr>
        <w:top w:val="none" w:sz="0" w:space="0" w:color="auto"/>
        <w:left w:val="none" w:sz="0" w:space="0" w:color="auto"/>
        <w:bottom w:val="none" w:sz="0" w:space="0" w:color="auto"/>
        <w:right w:val="none" w:sz="0" w:space="0" w:color="auto"/>
      </w:divBdr>
    </w:div>
    <w:div w:id="552079538">
      <w:bodyDiv w:val="1"/>
      <w:marLeft w:val="0"/>
      <w:marRight w:val="0"/>
      <w:marTop w:val="0"/>
      <w:marBottom w:val="0"/>
      <w:divBdr>
        <w:top w:val="none" w:sz="0" w:space="0" w:color="auto"/>
        <w:left w:val="none" w:sz="0" w:space="0" w:color="auto"/>
        <w:bottom w:val="none" w:sz="0" w:space="0" w:color="auto"/>
        <w:right w:val="none" w:sz="0" w:space="0" w:color="auto"/>
      </w:divBdr>
    </w:div>
    <w:div w:id="566188352">
      <w:bodyDiv w:val="1"/>
      <w:marLeft w:val="0"/>
      <w:marRight w:val="0"/>
      <w:marTop w:val="0"/>
      <w:marBottom w:val="0"/>
      <w:divBdr>
        <w:top w:val="none" w:sz="0" w:space="0" w:color="auto"/>
        <w:left w:val="none" w:sz="0" w:space="0" w:color="auto"/>
        <w:bottom w:val="none" w:sz="0" w:space="0" w:color="auto"/>
        <w:right w:val="none" w:sz="0" w:space="0" w:color="auto"/>
      </w:divBdr>
    </w:div>
    <w:div w:id="572661840">
      <w:bodyDiv w:val="1"/>
      <w:marLeft w:val="0"/>
      <w:marRight w:val="0"/>
      <w:marTop w:val="0"/>
      <w:marBottom w:val="0"/>
      <w:divBdr>
        <w:top w:val="none" w:sz="0" w:space="0" w:color="auto"/>
        <w:left w:val="none" w:sz="0" w:space="0" w:color="auto"/>
        <w:bottom w:val="none" w:sz="0" w:space="0" w:color="auto"/>
        <w:right w:val="none" w:sz="0" w:space="0" w:color="auto"/>
      </w:divBdr>
    </w:div>
    <w:div w:id="573517297">
      <w:bodyDiv w:val="1"/>
      <w:marLeft w:val="0"/>
      <w:marRight w:val="0"/>
      <w:marTop w:val="0"/>
      <w:marBottom w:val="0"/>
      <w:divBdr>
        <w:top w:val="none" w:sz="0" w:space="0" w:color="auto"/>
        <w:left w:val="none" w:sz="0" w:space="0" w:color="auto"/>
        <w:bottom w:val="none" w:sz="0" w:space="0" w:color="auto"/>
        <w:right w:val="none" w:sz="0" w:space="0" w:color="auto"/>
      </w:divBdr>
    </w:div>
    <w:div w:id="598679598">
      <w:bodyDiv w:val="1"/>
      <w:marLeft w:val="0"/>
      <w:marRight w:val="0"/>
      <w:marTop w:val="0"/>
      <w:marBottom w:val="0"/>
      <w:divBdr>
        <w:top w:val="none" w:sz="0" w:space="0" w:color="auto"/>
        <w:left w:val="none" w:sz="0" w:space="0" w:color="auto"/>
        <w:bottom w:val="none" w:sz="0" w:space="0" w:color="auto"/>
        <w:right w:val="none" w:sz="0" w:space="0" w:color="auto"/>
      </w:divBdr>
    </w:div>
    <w:div w:id="617488519">
      <w:bodyDiv w:val="1"/>
      <w:marLeft w:val="0"/>
      <w:marRight w:val="0"/>
      <w:marTop w:val="0"/>
      <w:marBottom w:val="0"/>
      <w:divBdr>
        <w:top w:val="none" w:sz="0" w:space="0" w:color="auto"/>
        <w:left w:val="none" w:sz="0" w:space="0" w:color="auto"/>
        <w:bottom w:val="none" w:sz="0" w:space="0" w:color="auto"/>
        <w:right w:val="none" w:sz="0" w:space="0" w:color="auto"/>
      </w:divBdr>
    </w:div>
    <w:div w:id="623194430">
      <w:bodyDiv w:val="1"/>
      <w:marLeft w:val="0"/>
      <w:marRight w:val="0"/>
      <w:marTop w:val="0"/>
      <w:marBottom w:val="0"/>
      <w:divBdr>
        <w:top w:val="none" w:sz="0" w:space="0" w:color="auto"/>
        <w:left w:val="none" w:sz="0" w:space="0" w:color="auto"/>
        <w:bottom w:val="none" w:sz="0" w:space="0" w:color="auto"/>
        <w:right w:val="none" w:sz="0" w:space="0" w:color="auto"/>
      </w:divBdr>
    </w:div>
    <w:div w:id="709649363">
      <w:bodyDiv w:val="1"/>
      <w:marLeft w:val="0"/>
      <w:marRight w:val="0"/>
      <w:marTop w:val="0"/>
      <w:marBottom w:val="0"/>
      <w:divBdr>
        <w:top w:val="none" w:sz="0" w:space="0" w:color="auto"/>
        <w:left w:val="none" w:sz="0" w:space="0" w:color="auto"/>
        <w:bottom w:val="none" w:sz="0" w:space="0" w:color="auto"/>
        <w:right w:val="none" w:sz="0" w:space="0" w:color="auto"/>
      </w:divBdr>
      <w:divsChild>
        <w:div w:id="1102065702">
          <w:marLeft w:val="0"/>
          <w:marRight w:val="0"/>
          <w:marTop w:val="0"/>
          <w:marBottom w:val="0"/>
          <w:divBdr>
            <w:top w:val="none" w:sz="0" w:space="0" w:color="auto"/>
            <w:left w:val="none" w:sz="0" w:space="0" w:color="auto"/>
            <w:bottom w:val="none" w:sz="0" w:space="0" w:color="auto"/>
            <w:right w:val="none" w:sz="0" w:space="0" w:color="auto"/>
          </w:divBdr>
        </w:div>
      </w:divsChild>
    </w:div>
    <w:div w:id="713310371">
      <w:bodyDiv w:val="1"/>
      <w:marLeft w:val="0"/>
      <w:marRight w:val="0"/>
      <w:marTop w:val="0"/>
      <w:marBottom w:val="0"/>
      <w:divBdr>
        <w:top w:val="none" w:sz="0" w:space="0" w:color="auto"/>
        <w:left w:val="none" w:sz="0" w:space="0" w:color="auto"/>
        <w:bottom w:val="none" w:sz="0" w:space="0" w:color="auto"/>
        <w:right w:val="none" w:sz="0" w:space="0" w:color="auto"/>
      </w:divBdr>
      <w:divsChild>
        <w:div w:id="1283457302">
          <w:marLeft w:val="547"/>
          <w:marRight w:val="0"/>
          <w:marTop w:val="0"/>
          <w:marBottom w:val="0"/>
          <w:divBdr>
            <w:top w:val="none" w:sz="0" w:space="0" w:color="auto"/>
            <w:left w:val="none" w:sz="0" w:space="0" w:color="auto"/>
            <w:bottom w:val="none" w:sz="0" w:space="0" w:color="auto"/>
            <w:right w:val="none" w:sz="0" w:space="0" w:color="auto"/>
          </w:divBdr>
        </w:div>
      </w:divsChild>
    </w:div>
    <w:div w:id="728460950">
      <w:bodyDiv w:val="1"/>
      <w:marLeft w:val="0"/>
      <w:marRight w:val="0"/>
      <w:marTop w:val="0"/>
      <w:marBottom w:val="0"/>
      <w:divBdr>
        <w:top w:val="none" w:sz="0" w:space="0" w:color="auto"/>
        <w:left w:val="none" w:sz="0" w:space="0" w:color="auto"/>
        <w:bottom w:val="none" w:sz="0" w:space="0" w:color="auto"/>
        <w:right w:val="none" w:sz="0" w:space="0" w:color="auto"/>
      </w:divBdr>
    </w:div>
    <w:div w:id="741030751">
      <w:bodyDiv w:val="1"/>
      <w:marLeft w:val="0"/>
      <w:marRight w:val="0"/>
      <w:marTop w:val="0"/>
      <w:marBottom w:val="0"/>
      <w:divBdr>
        <w:top w:val="none" w:sz="0" w:space="0" w:color="auto"/>
        <w:left w:val="none" w:sz="0" w:space="0" w:color="auto"/>
        <w:bottom w:val="none" w:sz="0" w:space="0" w:color="auto"/>
        <w:right w:val="none" w:sz="0" w:space="0" w:color="auto"/>
      </w:divBdr>
      <w:divsChild>
        <w:div w:id="1393698429">
          <w:marLeft w:val="0"/>
          <w:marRight w:val="0"/>
          <w:marTop w:val="0"/>
          <w:marBottom w:val="0"/>
          <w:divBdr>
            <w:top w:val="none" w:sz="0" w:space="0" w:color="auto"/>
            <w:left w:val="none" w:sz="0" w:space="0" w:color="auto"/>
            <w:bottom w:val="none" w:sz="0" w:space="0" w:color="auto"/>
            <w:right w:val="none" w:sz="0" w:space="0" w:color="auto"/>
          </w:divBdr>
          <w:divsChild>
            <w:div w:id="1828520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2118985">
      <w:bodyDiv w:val="1"/>
      <w:marLeft w:val="0"/>
      <w:marRight w:val="0"/>
      <w:marTop w:val="0"/>
      <w:marBottom w:val="0"/>
      <w:divBdr>
        <w:top w:val="none" w:sz="0" w:space="0" w:color="auto"/>
        <w:left w:val="none" w:sz="0" w:space="0" w:color="auto"/>
        <w:bottom w:val="none" w:sz="0" w:space="0" w:color="auto"/>
        <w:right w:val="none" w:sz="0" w:space="0" w:color="auto"/>
      </w:divBdr>
    </w:div>
    <w:div w:id="763115606">
      <w:bodyDiv w:val="1"/>
      <w:marLeft w:val="0"/>
      <w:marRight w:val="0"/>
      <w:marTop w:val="0"/>
      <w:marBottom w:val="0"/>
      <w:divBdr>
        <w:top w:val="none" w:sz="0" w:space="0" w:color="auto"/>
        <w:left w:val="none" w:sz="0" w:space="0" w:color="auto"/>
        <w:bottom w:val="none" w:sz="0" w:space="0" w:color="auto"/>
        <w:right w:val="none" w:sz="0" w:space="0" w:color="auto"/>
      </w:divBdr>
    </w:div>
    <w:div w:id="768087403">
      <w:bodyDiv w:val="1"/>
      <w:marLeft w:val="0"/>
      <w:marRight w:val="0"/>
      <w:marTop w:val="0"/>
      <w:marBottom w:val="0"/>
      <w:divBdr>
        <w:top w:val="none" w:sz="0" w:space="0" w:color="auto"/>
        <w:left w:val="none" w:sz="0" w:space="0" w:color="auto"/>
        <w:bottom w:val="none" w:sz="0" w:space="0" w:color="auto"/>
        <w:right w:val="none" w:sz="0" w:space="0" w:color="auto"/>
      </w:divBdr>
      <w:divsChild>
        <w:div w:id="171191010">
          <w:marLeft w:val="0"/>
          <w:marRight w:val="0"/>
          <w:marTop w:val="0"/>
          <w:marBottom w:val="0"/>
          <w:divBdr>
            <w:top w:val="none" w:sz="0" w:space="0" w:color="auto"/>
            <w:left w:val="none" w:sz="0" w:space="0" w:color="auto"/>
            <w:bottom w:val="none" w:sz="0" w:space="0" w:color="auto"/>
            <w:right w:val="none" w:sz="0" w:space="0" w:color="auto"/>
          </w:divBdr>
          <w:divsChild>
            <w:div w:id="1631591990">
              <w:marLeft w:val="0"/>
              <w:marRight w:val="0"/>
              <w:marTop w:val="0"/>
              <w:marBottom w:val="150"/>
              <w:divBdr>
                <w:top w:val="none" w:sz="0" w:space="0" w:color="auto"/>
                <w:left w:val="none" w:sz="0" w:space="0" w:color="auto"/>
                <w:bottom w:val="none" w:sz="0" w:space="0" w:color="auto"/>
                <w:right w:val="none" w:sz="0" w:space="0" w:color="auto"/>
              </w:divBdr>
            </w:div>
          </w:divsChild>
        </w:div>
        <w:div w:id="1672488538">
          <w:marLeft w:val="0"/>
          <w:marRight w:val="0"/>
          <w:marTop w:val="0"/>
          <w:marBottom w:val="0"/>
          <w:divBdr>
            <w:top w:val="none" w:sz="0" w:space="0" w:color="auto"/>
            <w:left w:val="none" w:sz="0" w:space="0" w:color="auto"/>
            <w:bottom w:val="none" w:sz="0" w:space="0" w:color="auto"/>
            <w:right w:val="none" w:sz="0" w:space="0" w:color="auto"/>
          </w:divBdr>
          <w:divsChild>
            <w:div w:id="787626688">
              <w:marLeft w:val="0"/>
              <w:marRight w:val="0"/>
              <w:marTop w:val="0"/>
              <w:marBottom w:val="150"/>
              <w:divBdr>
                <w:top w:val="none" w:sz="0" w:space="0" w:color="auto"/>
                <w:left w:val="none" w:sz="0" w:space="0" w:color="auto"/>
                <w:bottom w:val="none" w:sz="0" w:space="0" w:color="auto"/>
                <w:right w:val="none" w:sz="0" w:space="0" w:color="auto"/>
              </w:divBdr>
            </w:div>
          </w:divsChild>
        </w:div>
        <w:div w:id="1802259719">
          <w:marLeft w:val="0"/>
          <w:marRight w:val="0"/>
          <w:marTop w:val="0"/>
          <w:marBottom w:val="0"/>
          <w:divBdr>
            <w:top w:val="none" w:sz="0" w:space="0" w:color="auto"/>
            <w:left w:val="none" w:sz="0" w:space="0" w:color="auto"/>
            <w:bottom w:val="none" w:sz="0" w:space="0" w:color="auto"/>
            <w:right w:val="none" w:sz="0" w:space="0" w:color="auto"/>
          </w:divBdr>
        </w:div>
      </w:divsChild>
    </w:div>
    <w:div w:id="768356779">
      <w:bodyDiv w:val="1"/>
      <w:marLeft w:val="0"/>
      <w:marRight w:val="0"/>
      <w:marTop w:val="0"/>
      <w:marBottom w:val="0"/>
      <w:divBdr>
        <w:top w:val="none" w:sz="0" w:space="0" w:color="auto"/>
        <w:left w:val="none" w:sz="0" w:space="0" w:color="auto"/>
        <w:bottom w:val="none" w:sz="0" w:space="0" w:color="auto"/>
        <w:right w:val="none" w:sz="0" w:space="0" w:color="auto"/>
      </w:divBdr>
    </w:div>
    <w:div w:id="776758894">
      <w:bodyDiv w:val="1"/>
      <w:marLeft w:val="0"/>
      <w:marRight w:val="0"/>
      <w:marTop w:val="0"/>
      <w:marBottom w:val="0"/>
      <w:divBdr>
        <w:top w:val="none" w:sz="0" w:space="0" w:color="auto"/>
        <w:left w:val="none" w:sz="0" w:space="0" w:color="auto"/>
        <w:bottom w:val="none" w:sz="0" w:space="0" w:color="auto"/>
        <w:right w:val="none" w:sz="0" w:space="0" w:color="auto"/>
      </w:divBdr>
    </w:div>
    <w:div w:id="781147391">
      <w:bodyDiv w:val="1"/>
      <w:marLeft w:val="0"/>
      <w:marRight w:val="0"/>
      <w:marTop w:val="0"/>
      <w:marBottom w:val="0"/>
      <w:divBdr>
        <w:top w:val="none" w:sz="0" w:space="0" w:color="auto"/>
        <w:left w:val="none" w:sz="0" w:space="0" w:color="auto"/>
        <w:bottom w:val="none" w:sz="0" w:space="0" w:color="auto"/>
        <w:right w:val="none" w:sz="0" w:space="0" w:color="auto"/>
      </w:divBdr>
    </w:div>
    <w:div w:id="796949687">
      <w:bodyDiv w:val="1"/>
      <w:marLeft w:val="0"/>
      <w:marRight w:val="0"/>
      <w:marTop w:val="0"/>
      <w:marBottom w:val="0"/>
      <w:divBdr>
        <w:top w:val="none" w:sz="0" w:space="0" w:color="auto"/>
        <w:left w:val="none" w:sz="0" w:space="0" w:color="auto"/>
        <w:bottom w:val="none" w:sz="0" w:space="0" w:color="auto"/>
        <w:right w:val="none" w:sz="0" w:space="0" w:color="auto"/>
      </w:divBdr>
    </w:div>
    <w:div w:id="813184879">
      <w:bodyDiv w:val="1"/>
      <w:marLeft w:val="0"/>
      <w:marRight w:val="0"/>
      <w:marTop w:val="0"/>
      <w:marBottom w:val="0"/>
      <w:divBdr>
        <w:top w:val="none" w:sz="0" w:space="0" w:color="auto"/>
        <w:left w:val="none" w:sz="0" w:space="0" w:color="auto"/>
        <w:bottom w:val="none" w:sz="0" w:space="0" w:color="auto"/>
        <w:right w:val="none" w:sz="0" w:space="0" w:color="auto"/>
      </w:divBdr>
    </w:div>
    <w:div w:id="834224945">
      <w:bodyDiv w:val="1"/>
      <w:marLeft w:val="0"/>
      <w:marRight w:val="0"/>
      <w:marTop w:val="0"/>
      <w:marBottom w:val="0"/>
      <w:divBdr>
        <w:top w:val="none" w:sz="0" w:space="0" w:color="auto"/>
        <w:left w:val="none" w:sz="0" w:space="0" w:color="auto"/>
        <w:bottom w:val="none" w:sz="0" w:space="0" w:color="auto"/>
        <w:right w:val="none" w:sz="0" w:space="0" w:color="auto"/>
      </w:divBdr>
      <w:divsChild>
        <w:div w:id="157379748">
          <w:marLeft w:val="0"/>
          <w:marRight w:val="0"/>
          <w:marTop w:val="0"/>
          <w:marBottom w:val="0"/>
          <w:divBdr>
            <w:top w:val="single" w:sz="2" w:space="0" w:color="D9D9E3"/>
            <w:left w:val="single" w:sz="2" w:space="0" w:color="D9D9E3"/>
            <w:bottom w:val="single" w:sz="2" w:space="0" w:color="D9D9E3"/>
            <w:right w:val="single" w:sz="2" w:space="0" w:color="D9D9E3"/>
          </w:divBdr>
          <w:divsChild>
            <w:div w:id="2050446812">
              <w:marLeft w:val="0"/>
              <w:marRight w:val="0"/>
              <w:marTop w:val="0"/>
              <w:marBottom w:val="0"/>
              <w:divBdr>
                <w:top w:val="single" w:sz="2" w:space="0" w:color="D9D9E3"/>
                <w:left w:val="single" w:sz="2" w:space="0" w:color="D9D9E3"/>
                <w:bottom w:val="single" w:sz="2" w:space="0" w:color="D9D9E3"/>
                <w:right w:val="single" w:sz="2" w:space="0" w:color="D9D9E3"/>
              </w:divBdr>
              <w:divsChild>
                <w:div w:id="464007878">
                  <w:marLeft w:val="0"/>
                  <w:marRight w:val="0"/>
                  <w:marTop w:val="0"/>
                  <w:marBottom w:val="0"/>
                  <w:divBdr>
                    <w:top w:val="single" w:sz="2" w:space="0" w:color="D9D9E3"/>
                    <w:left w:val="single" w:sz="2" w:space="0" w:color="D9D9E3"/>
                    <w:bottom w:val="single" w:sz="2" w:space="0" w:color="D9D9E3"/>
                    <w:right w:val="single" w:sz="2" w:space="0" w:color="D9D9E3"/>
                  </w:divBdr>
                  <w:divsChild>
                    <w:div w:id="1197045779">
                      <w:marLeft w:val="0"/>
                      <w:marRight w:val="0"/>
                      <w:marTop w:val="0"/>
                      <w:marBottom w:val="0"/>
                      <w:divBdr>
                        <w:top w:val="single" w:sz="2" w:space="0" w:color="D9D9E3"/>
                        <w:left w:val="single" w:sz="2" w:space="0" w:color="D9D9E3"/>
                        <w:bottom w:val="single" w:sz="2" w:space="0" w:color="D9D9E3"/>
                        <w:right w:val="single" w:sz="2" w:space="0" w:color="D9D9E3"/>
                      </w:divBdr>
                      <w:divsChild>
                        <w:div w:id="1582593795">
                          <w:marLeft w:val="0"/>
                          <w:marRight w:val="0"/>
                          <w:marTop w:val="0"/>
                          <w:marBottom w:val="0"/>
                          <w:divBdr>
                            <w:top w:val="single" w:sz="2" w:space="0" w:color="auto"/>
                            <w:left w:val="single" w:sz="2" w:space="0" w:color="auto"/>
                            <w:bottom w:val="single" w:sz="6" w:space="0" w:color="auto"/>
                            <w:right w:val="single" w:sz="2" w:space="0" w:color="auto"/>
                          </w:divBdr>
                          <w:divsChild>
                            <w:div w:id="1943603987">
                              <w:marLeft w:val="0"/>
                              <w:marRight w:val="0"/>
                              <w:marTop w:val="100"/>
                              <w:marBottom w:val="100"/>
                              <w:divBdr>
                                <w:top w:val="single" w:sz="2" w:space="0" w:color="D9D9E3"/>
                                <w:left w:val="single" w:sz="2" w:space="0" w:color="D9D9E3"/>
                                <w:bottom w:val="single" w:sz="2" w:space="0" w:color="D9D9E3"/>
                                <w:right w:val="single" w:sz="2" w:space="0" w:color="D9D9E3"/>
                              </w:divBdr>
                              <w:divsChild>
                                <w:div w:id="758865519">
                                  <w:marLeft w:val="0"/>
                                  <w:marRight w:val="0"/>
                                  <w:marTop w:val="0"/>
                                  <w:marBottom w:val="0"/>
                                  <w:divBdr>
                                    <w:top w:val="single" w:sz="2" w:space="0" w:color="D9D9E3"/>
                                    <w:left w:val="single" w:sz="2" w:space="0" w:color="D9D9E3"/>
                                    <w:bottom w:val="single" w:sz="2" w:space="0" w:color="D9D9E3"/>
                                    <w:right w:val="single" w:sz="2" w:space="0" w:color="D9D9E3"/>
                                  </w:divBdr>
                                  <w:divsChild>
                                    <w:div w:id="1476994989">
                                      <w:marLeft w:val="0"/>
                                      <w:marRight w:val="0"/>
                                      <w:marTop w:val="0"/>
                                      <w:marBottom w:val="0"/>
                                      <w:divBdr>
                                        <w:top w:val="single" w:sz="2" w:space="0" w:color="D9D9E3"/>
                                        <w:left w:val="single" w:sz="2" w:space="0" w:color="D9D9E3"/>
                                        <w:bottom w:val="single" w:sz="2" w:space="0" w:color="D9D9E3"/>
                                        <w:right w:val="single" w:sz="2" w:space="0" w:color="D9D9E3"/>
                                      </w:divBdr>
                                      <w:divsChild>
                                        <w:div w:id="383141692">
                                          <w:marLeft w:val="0"/>
                                          <w:marRight w:val="0"/>
                                          <w:marTop w:val="0"/>
                                          <w:marBottom w:val="0"/>
                                          <w:divBdr>
                                            <w:top w:val="single" w:sz="2" w:space="0" w:color="D9D9E3"/>
                                            <w:left w:val="single" w:sz="2" w:space="0" w:color="D9D9E3"/>
                                            <w:bottom w:val="single" w:sz="2" w:space="0" w:color="D9D9E3"/>
                                            <w:right w:val="single" w:sz="2" w:space="0" w:color="D9D9E3"/>
                                          </w:divBdr>
                                          <w:divsChild>
                                            <w:div w:id="56676790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272247519">
          <w:marLeft w:val="0"/>
          <w:marRight w:val="0"/>
          <w:marTop w:val="0"/>
          <w:marBottom w:val="0"/>
          <w:divBdr>
            <w:top w:val="none" w:sz="0" w:space="0" w:color="auto"/>
            <w:left w:val="none" w:sz="0" w:space="0" w:color="auto"/>
            <w:bottom w:val="none" w:sz="0" w:space="0" w:color="auto"/>
            <w:right w:val="none" w:sz="0" w:space="0" w:color="auto"/>
          </w:divBdr>
        </w:div>
      </w:divsChild>
    </w:div>
    <w:div w:id="844826667">
      <w:bodyDiv w:val="1"/>
      <w:marLeft w:val="0"/>
      <w:marRight w:val="0"/>
      <w:marTop w:val="0"/>
      <w:marBottom w:val="0"/>
      <w:divBdr>
        <w:top w:val="none" w:sz="0" w:space="0" w:color="auto"/>
        <w:left w:val="none" w:sz="0" w:space="0" w:color="auto"/>
        <w:bottom w:val="none" w:sz="0" w:space="0" w:color="auto"/>
        <w:right w:val="none" w:sz="0" w:space="0" w:color="auto"/>
      </w:divBdr>
      <w:divsChild>
        <w:div w:id="982349720">
          <w:marLeft w:val="0"/>
          <w:marRight w:val="0"/>
          <w:marTop w:val="0"/>
          <w:marBottom w:val="0"/>
          <w:divBdr>
            <w:top w:val="none" w:sz="0" w:space="0" w:color="auto"/>
            <w:left w:val="none" w:sz="0" w:space="0" w:color="auto"/>
            <w:bottom w:val="none" w:sz="0" w:space="0" w:color="auto"/>
            <w:right w:val="none" w:sz="0" w:space="0" w:color="auto"/>
          </w:divBdr>
        </w:div>
        <w:div w:id="1004820678">
          <w:marLeft w:val="0"/>
          <w:marRight w:val="0"/>
          <w:marTop w:val="0"/>
          <w:marBottom w:val="0"/>
          <w:divBdr>
            <w:top w:val="none" w:sz="0" w:space="0" w:color="auto"/>
            <w:left w:val="none" w:sz="0" w:space="0" w:color="auto"/>
            <w:bottom w:val="none" w:sz="0" w:space="0" w:color="auto"/>
            <w:right w:val="none" w:sz="0" w:space="0" w:color="auto"/>
          </w:divBdr>
        </w:div>
      </w:divsChild>
    </w:div>
    <w:div w:id="852036600">
      <w:bodyDiv w:val="1"/>
      <w:marLeft w:val="0"/>
      <w:marRight w:val="0"/>
      <w:marTop w:val="0"/>
      <w:marBottom w:val="0"/>
      <w:divBdr>
        <w:top w:val="none" w:sz="0" w:space="0" w:color="auto"/>
        <w:left w:val="none" w:sz="0" w:space="0" w:color="auto"/>
        <w:bottom w:val="none" w:sz="0" w:space="0" w:color="auto"/>
        <w:right w:val="none" w:sz="0" w:space="0" w:color="auto"/>
      </w:divBdr>
      <w:divsChild>
        <w:div w:id="93938353">
          <w:marLeft w:val="0"/>
          <w:marRight w:val="0"/>
          <w:marTop w:val="0"/>
          <w:marBottom w:val="0"/>
          <w:divBdr>
            <w:top w:val="none" w:sz="0" w:space="0" w:color="auto"/>
            <w:left w:val="none" w:sz="0" w:space="0" w:color="auto"/>
            <w:bottom w:val="none" w:sz="0" w:space="0" w:color="auto"/>
            <w:right w:val="none" w:sz="0" w:space="0" w:color="auto"/>
          </w:divBdr>
          <w:divsChild>
            <w:div w:id="1093818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5576722">
      <w:bodyDiv w:val="1"/>
      <w:marLeft w:val="0"/>
      <w:marRight w:val="0"/>
      <w:marTop w:val="0"/>
      <w:marBottom w:val="0"/>
      <w:divBdr>
        <w:top w:val="none" w:sz="0" w:space="0" w:color="auto"/>
        <w:left w:val="none" w:sz="0" w:space="0" w:color="auto"/>
        <w:bottom w:val="none" w:sz="0" w:space="0" w:color="auto"/>
        <w:right w:val="none" w:sz="0" w:space="0" w:color="auto"/>
      </w:divBdr>
    </w:div>
    <w:div w:id="888761069">
      <w:bodyDiv w:val="1"/>
      <w:marLeft w:val="0"/>
      <w:marRight w:val="0"/>
      <w:marTop w:val="0"/>
      <w:marBottom w:val="0"/>
      <w:divBdr>
        <w:top w:val="none" w:sz="0" w:space="0" w:color="auto"/>
        <w:left w:val="none" w:sz="0" w:space="0" w:color="auto"/>
        <w:bottom w:val="none" w:sz="0" w:space="0" w:color="auto"/>
        <w:right w:val="none" w:sz="0" w:space="0" w:color="auto"/>
      </w:divBdr>
      <w:divsChild>
        <w:div w:id="195125059">
          <w:marLeft w:val="0"/>
          <w:marRight w:val="0"/>
          <w:marTop w:val="0"/>
          <w:marBottom w:val="0"/>
          <w:divBdr>
            <w:top w:val="none" w:sz="0" w:space="0" w:color="auto"/>
            <w:left w:val="none" w:sz="0" w:space="0" w:color="auto"/>
            <w:bottom w:val="none" w:sz="0" w:space="0" w:color="auto"/>
            <w:right w:val="none" w:sz="0" w:space="0" w:color="auto"/>
          </w:divBdr>
        </w:div>
      </w:divsChild>
    </w:div>
    <w:div w:id="937104091">
      <w:bodyDiv w:val="1"/>
      <w:marLeft w:val="0"/>
      <w:marRight w:val="0"/>
      <w:marTop w:val="0"/>
      <w:marBottom w:val="0"/>
      <w:divBdr>
        <w:top w:val="none" w:sz="0" w:space="0" w:color="auto"/>
        <w:left w:val="none" w:sz="0" w:space="0" w:color="auto"/>
        <w:bottom w:val="none" w:sz="0" w:space="0" w:color="auto"/>
        <w:right w:val="none" w:sz="0" w:space="0" w:color="auto"/>
      </w:divBdr>
      <w:divsChild>
        <w:div w:id="5136128">
          <w:marLeft w:val="0"/>
          <w:marRight w:val="0"/>
          <w:marTop w:val="0"/>
          <w:marBottom w:val="0"/>
          <w:divBdr>
            <w:top w:val="none" w:sz="0" w:space="0" w:color="auto"/>
            <w:left w:val="none" w:sz="0" w:space="0" w:color="auto"/>
            <w:bottom w:val="none" w:sz="0" w:space="0" w:color="auto"/>
            <w:right w:val="none" w:sz="0" w:space="0" w:color="auto"/>
          </w:divBdr>
          <w:divsChild>
            <w:div w:id="104345907">
              <w:marLeft w:val="0"/>
              <w:marRight w:val="0"/>
              <w:marTop w:val="0"/>
              <w:marBottom w:val="0"/>
              <w:divBdr>
                <w:top w:val="none" w:sz="0" w:space="0" w:color="auto"/>
                <w:left w:val="none" w:sz="0" w:space="0" w:color="auto"/>
                <w:bottom w:val="none" w:sz="0" w:space="0" w:color="auto"/>
                <w:right w:val="none" w:sz="0" w:space="0" w:color="auto"/>
              </w:divBdr>
              <w:divsChild>
                <w:div w:id="1069691074">
                  <w:marLeft w:val="0"/>
                  <w:marRight w:val="0"/>
                  <w:marTop w:val="0"/>
                  <w:marBottom w:val="0"/>
                  <w:divBdr>
                    <w:top w:val="none" w:sz="0" w:space="0" w:color="auto"/>
                    <w:left w:val="none" w:sz="0" w:space="0" w:color="auto"/>
                    <w:bottom w:val="none" w:sz="0" w:space="0" w:color="auto"/>
                    <w:right w:val="none" w:sz="0" w:space="0" w:color="auto"/>
                  </w:divBdr>
                </w:div>
              </w:divsChild>
            </w:div>
            <w:div w:id="264581310">
              <w:marLeft w:val="0"/>
              <w:marRight w:val="0"/>
              <w:marTop w:val="30"/>
              <w:marBottom w:val="0"/>
              <w:divBdr>
                <w:top w:val="none" w:sz="0" w:space="0" w:color="auto"/>
                <w:left w:val="none" w:sz="0" w:space="0" w:color="auto"/>
                <w:bottom w:val="none" w:sz="0" w:space="0" w:color="auto"/>
                <w:right w:val="none" w:sz="0" w:space="0" w:color="auto"/>
              </w:divBdr>
              <w:divsChild>
                <w:div w:id="343436886">
                  <w:marLeft w:val="0"/>
                  <w:marRight w:val="0"/>
                  <w:marTop w:val="0"/>
                  <w:marBottom w:val="0"/>
                  <w:divBdr>
                    <w:top w:val="none" w:sz="0" w:space="0" w:color="auto"/>
                    <w:left w:val="none" w:sz="0" w:space="0" w:color="auto"/>
                    <w:bottom w:val="none" w:sz="0" w:space="0" w:color="auto"/>
                    <w:right w:val="none" w:sz="0" w:space="0" w:color="auto"/>
                  </w:divBdr>
                </w:div>
              </w:divsChild>
            </w:div>
            <w:div w:id="1444691760">
              <w:marLeft w:val="0"/>
              <w:marRight w:val="0"/>
              <w:marTop w:val="0"/>
              <w:marBottom w:val="0"/>
              <w:divBdr>
                <w:top w:val="none" w:sz="0" w:space="0" w:color="auto"/>
                <w:left w:val="none" w:sz="0" w:space="0" w:color="auto"/>
                <w:bottom w:val="none" w:sz="0" w:space="0" w:color="auto"/>
                <w:right w:val="none" w:sz="0" w:space="0" w:color="auto"/>
              </w:divBdr>
            </w:div>
            <w:div w:id="1447578875">
              <w:marLeft w:val="0"/>
              <w:marRight w:val="0"/>
              <w:marTop w:val="0"/>
              <w:marBottom w:val="0"/>
              <w:divBdr>
                <w:top w:val="none" w:sz="0" w:space="0" w:color="auto"/>
                <w:left w:val="none" w:sz="0" w:space="0" w:color="auto"/>
                <w:bottom w:val="none" w:sz="0" w:space="0" w:color="auto"/>
                <w:right w:val="none" w:sz="0" w:space="0" w:color="auto"/>
              </w:divBdr>
            </w:div>
          </w:divsChild>
        </w:div>
        <w:div w:id="644313993">
          <w:marLeft w:val="0"/>
          <w:marRight w:val="0"/>
          <w:marTop w:val="0"/>
          <w:marBottom w:val="390"/>
          <w:divBdr>
            <w:top w:val="none" w:sz="0" w:space="0" w:color="auto"/>
            <w:left w:val="none" w:sz="0" w:space="0" w:color="auto"/>
            <w:bottom w:val="none" w:sz="0" w:space="0" w:color="auto"/>
            <w:right w:val="none" w:sz="0" w:space="0" w:color="auto"/>
          </w:divBdr>
        </w:div>
        <w:div w:id="759444539">
          <w:marLeft w:val="0"/>
          <w:marRight w:val="0"/>
          <w:marTop w:val="0"/>
          <w:marBottom w:val="0"/>
          <w:divBdr>
            <w:top w:val="none" w:sz="0" w:space="0" w:color="auto"/>
            <w:left w:val="none" w:sz="0" w:space="0" w:color="auto"/>
            <w:bottom w:val="none" w:sz="0" w:space="0" w:color="auto"/>
            <w:right w:val="none" w:sz="0" w:space="0" w:color="auto"/>
          </w:divBdr>
          <w:divsChild>
            <w:div w:id="1607932010">
              <w:marLeft w:val="0"/>
              <w:marRight w:val="0"/>
              <w:marTop w:val="0"/>
              <w:marBottom w:val="0"/>
              <w:divBdr>
                <w:top w:val="none" w:sz="0" w:space="0" w:color="auto"/>
                <w:left w:val="none" w:sz="0" w:space="0" w:color="auto"/>
                <w:bottom w:val="none" w:sz="0" w:space="0" w:color="auto"/>
                <w:right w:val="none" w:sz="0" w:space="0" w:color="auto"/>
              </w:divBdr>
              <w:divsChild>
                <w:div w:id="1411075907">
                  <w:marLeft w:val="0"/>
                  <w:marRight w:val="0"/>
                  <w:marTop w:val="0"/>
                  <w:marBottom w:val="0"/>
                  <w:divBdr>
                    <w:top w:val="none" w:sz="0" w:space="0" w:color="auto"/>
                    <w:left w:val="none" w:sz="0" w:space="0" w:color="auto"/>
                    <w:bottom w:val="none" w:sz="0" w:space="0" w:color="auto"/>
                    <w:right w:val="none" w:sz="0" w:space="0" w:color="auto"/>
                  </w:divBdr>
                  <w:divsChild>
                    <w:div w:id="189801166">
                      <w:marLeft w:val="0"/>
                      <w:marRight w:val="0"/>
                      <w:marTop w:val="150"/>
                      <w:marBottom w:val="0"/>
                      <w:divBdr>
                        <w:top w:val="none" w:sz="0" w:space="0" w:color="auto"/>
                        <w:left w:val="none" w:sz="0" w:space="0" w:color="auto"/>
                        <w:bottom w:val="none" w:sz="0" w:space="0" w:color="auto"/>
                        <w:right w:val="none" w:sz="0" w:space="0" w:color="auto"/>
                      </w:divBdr>
                      <w:divsChild>
                        <w:div w:id="790780961">
                          <w:marLeft w:val="0"/>
                          <w:marRight w:val="0"/>
                          <w:marTop w:val="0"/>
                          <w:marBottom w:val="0"/>
                          <w:divBdr>
                            <w:top w:val="none" w:sz="0" w:space="0" w:color="auto"/>
                            <w:left w:val="none" w:sz="0" w:space="0" w:color="auto"/>
                            <w:bottom w:val="none" w:sz="0" w:space="0" w:color="auto"/>
                            <w:right w:val="none" w:sz="0" w:space="0" w:color="auto"/>
                          </w:divBdr>
                          <w:divsChild>
                            <w:div w:id="904754035">
                              <w:marLeft w:val="0"/>
                              <w:marRight w:val="0"/>
                              <w:marTop w:val="0"/>
                              <w:marBottom w:val="0"/>
                              <w:divBdr>
                                <w:top w:val="none" w:sz="0" w:space="0" w:color="auto"/>
                                <w:left w:val="none" w:sz="0" w:space="0" w:color="auto"/>
                                <w:bottom w:val="none" w:sz="0" w:space="0" w:color="auto"/>
                                <w:right w:val="none" w:sz="0" w:space="0" w:color="auto"/>
                              </w:divBdr>
                              <w:divsChild>
                                <w:div w:id="1113672113">
                                  <w:marLeft w:val="0"/>
                                  <w:marRight w:val="0"/>
                                  <w:marTop w:val="0"/>
                                  <w:marBottom w:val="0"/>
                                  <w:divBdr>
                                    <w:top w:val="none" w:sz="0" w:space="0" w:color="auto"/>
                                    <w:left w:val="none" w:sz="0" w:space="0" w:color="auto"/>
                                    <w:bottom w:val="none" w:sz="0" w:space="0" w:color="auto"/>
                                    <w:right w:val="none" w:sz="0" w:space="0" w:color="auto"/>
                                  </w:divBdr>
                                  <w:divsChild>
                                    <w:div w:id="1801995834">
                                      <w:marLeft w:val="0"/>
                                      <w:marRight w:val="0"/>
                                      <w:marTop w:val="0"/>
                                      <w:marBottom w:val="0"/>
                                      <w:divBdr>
                                        <w:top w:val="none" w:sz="0" w:space="0" w:color="auto"/>
                                        <w:left w:val="none" w:sz="0" w:space="0" w:color="auto"/>
                                        <w:bottom w:val="none" w:sz="0" w:space="0" w:color="auto"/>
                                        <w:right w:val="none" w:sz="0" w:space="0" w:color="auto"/>
                                      </w:divBdr>
                                      <w:divsChild>
                                        <w:div w:id="850990510">
                                          <w:marLeft w:val="0"/>
                                          <w:marRight w:val="0"/>
                                          <w:marTop w:val="0"/>
                                          <w:marBottom w:val="0"/>
                                          <w:divBdr>
                                            <w:top w:val="none" w:sz="0" w:space="0" w:color="auto"/>
                                            <w:left w:val="none" w:sz="0" w:space="0" w:color="auto"/>
                                            <w:bottom w:val="none" w:sz="0" w:space="0" w:color="auto"/>
                                            <w:right w:val="none" w:sz="0" w:space="0" w:color="auto"/>
                                          </w:divBdr>
                                          <w:divsChild>
                                            <w:div w:id="159514989">
                                              <w:marLeft w:val="0"/>
                                              <w:marRight w:val="0"/>
                                              <w:marTop w:val="0"/>
                                              <w:marBottom w:val="30"/>
                                              <w:divBdr>
                                                <w:top w:val="none" w:sz="0" w:space="0" w:color="auto"/>
                                                <w:left w:val="none" w:sz="0" w:space="0" w:color="auto"/>
                                                <w:bottom w:val="none" w:sz="0" w:space="0" w:color="auto"/>
                                                <w:right w:val="none" w:sz="0" w:space="0" w:color="auto"/>
                                              </w:divBdr>
                                              <w:divsChild>
                                                <w:div w:id="14163236">
                                                  <w:marLeft w:val="0"/>
                                                  <w:marRight w:val="0"/>
                                                  <w:marTop w:val="0"/>
                                                  <w:marBottom w:val="0"/>
                                                  <w:divBdr>
                                                    <w:top w:val="none" w:sz="0" w:space="0" w:color="auto"/>
                                                    <w:left w:val="none" w:sz="0" w:space="0" w:color="auto"/>
                                                    <w:bottom w:val="none" w:sz="0" w:space="0" w:color="auto"/>
                                                    <w:right w:val="none" w:sz="0" w:space="0" w:color="auto"/>
                                                  </w:divBdr>
                                                </w:div>
                                              </w:divsChild>
                                            </w:div>
                                            <w:div w:id="194923740">
                                              <w:marLeft w:val="30"/>
                                              <w:marRight w:val="0"/>
                                              <w:marTop w:val="0"/>
                                              <w:marBottom w:val="30"/>
                                              <w:divBdr>
                                                <w:top w:val="none" w:sz="0" w:space="0" w:color="auto"/>
                                                <w:left w:val="none" w:sz="0" w:space="0" w:color="auto"/>
                                                <w:bottom w:val="none" w:sz="0" w:space="0" w:color="auto"/>
                                                <w:right w:val="none" w:sz="0" w:space="0" w:color="auto"/>
                                              </w:divBdr>
                                              <w:divsChild>
                                                <w:div w:id="736559214">
                                                  <w:marLeft w:val="0"/>
                                                  <w:marRight w:val="0"/>
                                                  <w:marTop w:val="0"/>
                                                  <w:marBottom w:val="0"/>
                                                  <w:divBdr>
                                                    <w:top w:val="none" w:sz="0" w:space="0" w:color="auto"/>
                                                    <w:left w:val="none" w:sz="0" w:space="0" w:color="auto"/>
                                                    <w:bottom w:val="none" w:sz="0" w:space="0" w:color="auto"/>
                                                    <w:right w:val="none" w:sz="0" w:space="0" w:color="auto"/>
                                                  </w:divBdr>
                                                </w:div>
                                              </w:divsChild>
                                            </w:div>
                                            <w:div w:id="876432658">
                                              <w:marLeft w:val="30"/>
                                              <w:marRight w:val="0"/>
                                              <w:marTop w:val="0"/>
                                              <w:marBottom w:val="30"/>
                                              <w:divBdr>
                                                <w:top w:val="none" w:sz="0" w:space="0" w:color="auto"/>
                                                <w:left w:val="none" w:sz="0" w:space="0" w:color="auto"/>
                                                <w:bottom w:val="none" w:sz="0" w:space="0" w:color="auto"/>
                                                <w:right w:val="none" w:sz="0" w:space="0" w:color="auto"/>
                                              </w:divBdr>
                                              <w:divsChild>
                                                <w:div w:id="1644578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1689907">
                                          <w:marLeft w:val="0"/>
                                          <w:marRight w:val="0"/>
                                          <w:marTop w:val="0"/>
                                          <w:marBottom w:val="0"/>
                                          <w:divBdr>
                                            <w:top w:val="none" w:sz="0" w:space="0" w:color="auto"/>
                                            <w:left w:val="none" w:sz="0" w:space="0" w:color="auto"/>
                                            <w:bottom w:val="none" w:sz="0" w:space="0" w:color="auto"/>
                                            <w:right w:val="none" w:sz="0" w:space="0" w:color="auto"/>
                                          </w:divBdr>
                                        </w:div>
                                        <w:div w:id="985427670">
                                          <w:marLeft w:val="0"/>
                                          <w:marRight w:val="0"/>
                                          <w:marTop w:val="0"/>
                                          <w:marBottom w:val="0"/>
                                          <w:divBdr>
                                            <w:top w:val="none" w:sz="0" w:space="0" w:color="auto"/>
                                            <w:left w:val="none" w:sz="0" w:space="0" w:color="auto"/>
                                            <w:bottom w:val="none" w:sz="0" w:space="0" w:color="auto"/>
                                            <w:right w:val="none" w:sz="0" w:space="0" w:color="auto"/>
                                          </w:divBdr>
                                          <w:divsChild>
                                            <w:div w:id="43919258">
                                              <w:marLeft w:val="30"/>
                                              <w:marRight w:val="0"/>
                                              <w:marTop w:val="0"/>
                                              <w:marBottom w:val="0"/>
                                              <w:divBdr>
                                                <w:top w:val="none" w:sz="0" w:space="0" w:color="auto"/>
                                                <w:left w:val="none" w:sz="0" w:space="0" w:color="auto"/>
                                                <w:bottom w:val="none" w:sz="0" w:space="0" w:color="auto"/>
                                                <w:right w:val="none" w:sz="0" w:space="0" w:color="auto"/>
                                              </w:divBdr>
                                              <w:divsChild>
                                                <w:div w:id="1990092440">
                                                  <w:marLeft w:val="0"/>
                                                  <w:marRight w:val="0"/>
                                                  <w:marTop w:val="0"/>
                                                  <w:marBottom w:val="0"/>
                                                  <w:divBdr>
                                                    <w:top w:val="none" w:sz="0" w:space="0" w:color="auto"/>
                                                    <w:left w:val="none" w:sz="0" w:space="0" w:color="auto"/>
                                                    <w:bottom w:val="none" w:sz="0" w:space="0" w:color="auto"/>
                                                    <w:right w:val="none" w:sz="0" w:space="0" w:color="auto"/>
                                                  </w:divBdr>
                                                </w:div>
                                              </w:divsChild>
                                            </w:div>
                                            <w:div w:id="343825833">
                                              <w:marLeft w:val="0"/>
                                              <w:marRight w:val="0"/>
                                              <w:marTop w:val="0"/>
                                              <w:marBottom w:val="0"/>
                                              <w:divBdr>
                                                <w:top w:val="none" w:sz="0" w:space="0" w:color="auto"/>
                                                <w:left w:val="none" w:sz="0" w:space="0" w:color="auto"/>
                                                <w:bottom w:val="none" w:sz="0" w:space="0" w:color="auto"/>
                                                <w:right w:val="none" w:sz="0" w:space="0" w:color="auto"/>
                                              </w:divBdr>
                                              <w:divsChild>
                                                <w:div w:id="471602181">
                                                  <w:marLeft w:val="0"/>
                                                  <w:marRight w:val="0"/>
                                                  <w:marTop w:val="0"/>
                                                  <w:marBottom w:val="0"/>
                                                  <w:divBdr>
                                                    <w:top w:val="none" w:sz="0" w:space="0" w:color="auto"/>
                                                    <w:left w:val="none" w:sz="0" w:space="0" w:color="auto"/>
                                                    <w:bottom w:val="none" w:sz="0" w:space="0" w:color="auto"/>
                                                    <w:right w:val="none" w:sz="0" w:space="0" w:color="auto"/>
                                                  </w:divBdr>
                                                </w:div>
                                              </w:divsChild>
                                            </w:div>
                                            <w:div w:id="358745395">
                                              <w:marLeft w:val="30"/>
                                              <w:marRight w:val="0"/>
                                              <w:marTop w:val="0"/>
                                              <w:marBottom w:val="0"/>
                                              <w:divBdr>
                                                <w:top w:val="none" w:sz="0" w:space="0" w:color="auto"/>
                                                <w:left w:val="none" w:sz="0" w:space="0" w:color="auto"/>
                                                <w:bottom w:val="none" w:sz="0" w:space="0" w:color="auto"/>
                                                <w:right w:val="none" w:sz="0" w:space="0" w:color="auto"/>
                                              </w:divBdr>
                                              <w:divsChild>
                                                <w:div w:id="213586355">
                                                  <w:marLeft w:val="0"/>
                                                  <w:marRight w:val="0"/>
                                                  <w:marTop w:val="0"/>
                                                  <w:marBottom w:val="0"/>
                                                  <w:divBdr>
                                                    <w:top w:val="none" w:sz="0" w:space="0" w:color="auto"/>
                                                    <w:left w:val="none" w:sz="0" w:space="0" w:color="auto"/>
                                                    <w:bottom w:val="none" w:sz="0" w:space="0" w:color="auto"/>
                                                    <w:right w:val="none" w:sz="0" w:space="0" w:color="auto"/>
                                                  </w:divBdr>
                                                </w:div>
                                              </w:divsChild>
                                            </w:div>
                                            <w:div w:id="424300851">
                                              <w:marLeft w:val="30"/>
                                              <w:marRight w:val="0"/>
                                              <w:marTop w:val="0"/>
                                              <w:marBottom w:val="0"/>
                                              <w:divBdr>
                                                <w:top w:val="none" w:sz="0" w:space="0" w:color="auto"/>
                                                <w:left w:val="none" w:sz="0" w:space="0" w:color="auto"/>
                                                <w:bottom w:val="none" w:sz="0" w:space="0" w:color="auto"/>
                                                <w:right w:val="none" w:sz="0" w:space="0" w:color="auto"/>
                                              </w:divBdr>
                                              <w:divsChild>
                                                <w:div w:id="1133867934">
                                                  <w:marLeft w:val="0"/>
                                                  <w:marRight w:val="0"/>
                                                  <w:marTop w:val="0"/>
                                                  <w:marBottom w:val="0"/>
                                                  <w:divBdr>
                                                    <w:top w:val="none" w:sz="0" w:space="0" w:color="auto"/>
                                                    <w:left w:val="none" w:sz="0" w:space="0" w:color="auto"/>
                                                    <w:bottom w:val="none" w:sz="0" w:space="0" w:color="auto"/>
                                                    <w:right w:val="none" w:sz="0" w:space="0" w:color="auto"/>
                                                  </w:divBdr>
                                                </w:div>
                                              </w:divsChild>
                                            </w:div>
                                            <w:div w:id="933246018">
                                              <w:marLeft w:val="30"/>
                                              <w:marRight w:val="0"/>
                                              <w:marTop w:val="0"/>
                                              <w:marBottom w:val="0"/>
                                              <w:divBdr>
                                                <w:top w:val="none" w:sz="0" w:space="0" w:color="auto"/>
                                                <w:left w:val="none" w:sz="0" w:space="0" w:color="auto"/>
                                                <w:bottom w:val="none" w:sz="0" w:space="0" w:color="auto"/>
                                                <w:right w:val="none" w:sz="0" w:space="0" w:color="auto"/>
                                              </w:divBdr>
                                              <w:divsChild>
                                                <w:div w:id="312029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0750627">
                                          <w:marLeft w:val="0"/>
                                          <w:marRight w:val="0"/>
                                          <w:marTop w:val="0"/>
                                          <w:marBottom w:val="0"/>
                                          <w:divBdr>
                                            <w:top w:val="none" w:sz="0" w:space="0" w:color="auto"/>
                                            <w:left w:val="none" w:sz="0" w:space="0" w:color="auto"/>
                                            <w:bottom w:val="none" w:sz="0" w:space="0" w:color="auto"/>
                                            <w:right w:val="none" w:sz="0" w:space="0" w:color="auto"/>
                                          </w:divBdr>
                                          <w:divsChild>
                                            <w:div w:id="637343644">
                                              <w:marLeft w:val="0"/>
                                              <w:marRight w:val="0"/>
                                              <w:marTop w:val="0"/>
                                              <w:marBottom w:val="30"/>
                                              <w:divBdr>
                                                <w:top w:val="none" w:sz="0" w:space="0" w:color="auto"/>
                                                <w:left w:val="none" w:sz="0" w:space="0" w:color="auto"/>
                                                <w:bottom w:val="none" w:sz="0" w:space="0" w:color="auto"/>
                                                <w:right w:val="none" w:sz="0" w:space="0" w:color="auto"/>
                                              </w:divBdr>
                                              <w:divsChild>
                                                <w:div w:id="1446577754">
                                                  <w:marLeft w:val="0"/>
                                                  <w:marRight w:val="0"/>
                                                  <w:marTop w:val="0"/>
                                                  <w:marBottom w:val="0"/>
                                                  <w:divBdr>
                                                    <w:top w:val="none" w:sz="0" w:space="0" w:color="auto"/>
                                                    <w:left w:val="none" w:sz="0" w:space="0" w:color="auto"/>
                                                    <w:bottom w:val="none" w:sz="0" w:space="0" w:color="auto"/>
                                                    <w:right w:val="none" w:sz="0" w:space="0" w:color="auto"/>
                                                  </w:divBdr>
                                                </w:div>
                                              </w:divsChild>
                                            </w:div>
                                            <w:div w:id="1106343419">
                                              <w:marLeft w:val="30"/>
                                              <w:marRight w:val="0"/>
                                              <w:marTop w:val="0"/>
                                              <w:marBottom w:val="30"/>
                                              <w:divBdr>
                                                <w:top w:val="none" w:sz="0" w:space="0" w:color="auto"/>
                                                <w:left w:val="none" w:sz="0" w:space="0" w:color="auto"/>
                                                <w:bottom w:val="none" w:sz="0" w:space="0" w:color="auto"/>
                                                <w:right w:val="none" w:sz="0" w:space="0" w:color="auto"/>
                                              </w:divBdr>
                                              <w:divsChild>
                                                <w:div w:id="2126806710">
                                                  <w:marLeft w:val="0"/>
                                                  <w:marRight w:val="0"/>
                                                  <w:marTop w:val="0"/>
                                                  <w:marBottom w:val="0"/>
                                                  <w:divBdr>
                                                    <w:top w:val="none" w:sz="0" w:space="0" w:color="auto"/>
                                                    <w:left w:val="none" w:sz="0" w:space="0" w:color="auto"/>
                                                    <w:bottom w:val="none" w:sz="0" w:space="0" w:color="auto"/>
                                                    <w:right w:val="none" w:sz="0" w:space="0" w:color="auto"/>
                                                  </w:divBdr>
                                                </w:div>
                                              </w:divsChild>
                                            </w:div>
                                            <w:div w:id="1137186729">
                                              <w:marLeft w:val="30"/>
                                              <w:marRight w:val="0"/>
                                              <w:marTop w:val="0"/>
                                              <w:marBottom w:val="30"/>
                                              <w:divBdr>
                                                <w:top w:val="none" w:sz="0" w:space="0" w:color="auto"/>
                                                <w:left w:val="none" w:sz="0" w:space="0" w:color="auto"/>
                                                <w:bottom w:val="none" w:sz="0" w:space="0" w:color="auto"/>
                                                <w:right w:val="none" w:sz="0" w:space="0" w:color="auto"/>
                                              </w:divBdr>
                                              <w:divsChild>
                                                <w:div w:id="989670578">
                                                  <w:marLeft w:val="0"/>
                                                  <w:marRight w:val="0"/>
                                                  <w:marTop w:val="0"/>
                                                  <w:marBottom w:val="0"/>
                                                  <w:divBdr>
                                                    <w:top w:val="none" w:sz="0" w:space="0" w:color="auto"/>
                                                    <w:left w:val="none" w:sz="0" w:space="0" w:color="auto"/>
                                                    <w:bottom w:val="none" w:sz="0" w:space="0" w:color="auto"/>
                                                    <w:right w:val="none" w:sz="0" w:space="0" w:color="auto"/>
                                                  </w:divBdr>
                                                </w:div>
                                              </w:divsChild>
                                            </w:div>
                                            <w:div w:id="1310939048">
                                              <w:marLeft w:val="30"/>
                                              <w:marRight w:val="0"/>
                                              <w:marTop w:val="0"/>
                                              <w:marBottom w:val="30"/>
                                              <w:divBdr>
                                                <w:top w:val="none" w:sz="0" w:space="0" w:color="auto"/>
                                                <w:left w:val="none" w:sz="0" w:space="0" w:color="auto"/>
                                                <w:bottom w:val="none" w:sz="0" w:space="0" w:color="auto"/>
                                                <w:right w:val="none" w:sz="0" w:space="0" w:color="auto"/>
                                              </w:divBdr>
                                              <w:divsChild>
                                                <w:div w:id="379864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7653718">
                                          <w:marLeft w:val="0"/>
                                          <w:marRight w:val="0"/>
                                          <w:marTop w:val="0"/>
                                          <w:marBottom w:val="0"/>
                                          <w:divBdr>
                                            <w:top w:val="none" w:sz="0" w:space="0" w:color="auto"/>
                                            <w:left w:val="none" w:sz="0" w:space="0" w:color="auto"/>
                                            <w:bottom w:val="none" w:sz="0" w:space="0" w:color="auto"/>
                                            <w:right w:val="none" w:sz="0" w:space="0" w:color="auto"/>
                                          </w:divBdr>
                                          <w:divsChild>
                                            <w:div w:id="981151120">
                                              <w:marLeft w:val="30"/>
                                              <w:marRight w:val="0"/>
                                              <w:marTop w:val="0"/>
                                              <w:marBottom w:val="30"/>
                                              <w:divBdr>
                                                <w:top w:val="none" w:sz="0" w:space="0" w:color="auto"/>
                                                <w:left w:val="none" w:sz="0" w:space="0" w:color="auto"/>
                                                <w:bottom w:val="none" w:sz="0" w:space="0" w:color="auto"/>
                                                <w:right w:val="none" w:sz="0" w:space="0" w:color="auto"/>
                                              </w:divBdr>
                                              <w:divsChild>
                                                <w:div w:id="1885211370">
                                                  <w:marLeft w:val="0"/>
                                                  <w:marRight w:val="0"/>
                                                  <w:marTop w:val="0"/>
                                                  <w:marBottom w:val="0"/>
                                                  <w:divBdr>
                                                    <w:top w:val="none" w:sz="0" w:space="0" w:color="auto"/>
                                                    <w:left w:val="none" w:sz="0" w:space="0" w:color="auto"/>
                                                    <w:bottom w:val="none" w:sz="0" w:space="0" w:color="auto"/>
                                                    <w:right w:val="none" w:sz="0" w:space="0" w:color="auto"/>
                                                  </w:divBdr>
                                                </w:div>
                                              </w:divsChild>
                                            </w:div>
                                            <w:div w:id="1123696338">
                                              <w:marLeft w:val="0"/>
                                              <w:marRight w:val="0"/>
                                              <w:marTop w:val="0"/>
                                              <w:marBottom w:val="30"/>
                                              <w:divBdr>
                                                <w:top w:val="none" w:sz="0" w:space="0" w:color="auto"/>
                                                <w:left w:val="none" w:sz="0" w:space="0" w:color="auto"/>
                                                <w:bottom w:val="none" w:sz="0" w:space="0" w:color="auto"/>
                                                <w:right w:val="none" w:sz="0" w:space="0" w:color="auto"/>
                                              </w:divBdr>
                                              <w:divsChild>
                                                <w:div w:id="1136795555">
                                                  <w:marLeft w:val="0"/>
                                                  <w:marRight w:val="0"/>
                                                  <w:marTop w:val="0"/>
                                                  <w:marBottom w:val="0"/>
                                                  <w:divBdr>
                                                    <w:top w:val="none" w:sz="0" w:space="0" w:color="auto"/>
                                                    <w:left w:val="none" w:sz="0" w:space="0" w:color="auto"/>
                                                    <w:bottom w:val="none" w:sz="0" w:space="0" w:color="auto"/>
                                                    <w:right w:val="none" w:sz="0" w:space="0" w:color="auto"/>
                                                  </w:divBdr>
                                                </w:div>
                                              </w:divsChild>
                                            </w:div>
                                            <w:div w:id="1668364170">
                                              <w:marLeft w:val="30"/>
                                              <w:marRight w:val="0"/>
                                              <w:marTop w:val="0"/>
                                              <w:marBottom w:val="30"/>
                                              <w:divBdr>
                                                <w:top w:val="none" w:sz="0" w:space="0" w:color="auto"/>
                                                <w:left w:val="none" w:sz="0" w:space="0" w:color="auto"/>
                                                <w:bottom w:val="none" w:sz="0" w:space="0" w:color="auto"/>
                                                <w:right w:val="none" w:sz="0" w:space="0" w:color="auto"/>
                                              </w:divBdr>
                                              <w:divsChild>
                                                <w:div w:id="1825657988">
                                                  <w:marLeft w:val="0"/>
                                                  <w:marRight w:val="0"/>
                                                  <w:marTop w:val="0"/>
                                                  <w:marBottom w:val="0"/>
                                                  <w:divBdr>
                                                    <w:top w:val="none" w:sz="0" w:space="0" w:color="auto"/>
                                                    <w:left w:val="none" w:sz="0" w:space="0" w:color="auto"/>
                                                    <w:bottom w:val="none" w:sz="0" w:space="0" w:color="auto"/>
                                                    <w:right w:val="none" w:sz="0" w:space="0" w:color="auto"/>
                                                  </w:divBdr>
                                                </w:div>
                                              </w:divsChild>
                                            </w:div>
                                            <w:div w:id="1873035786">
                                              <w:marLeft w:val="30"/>
                                              <w:marRight w:val="0"/>
                                              <w:marTop w:val="0"/>
                                              <w:marBottom w:val="30"/>
                                              <w:divBdr>
                                                <w:top w:val="none" w:sz="0" w:space="0" w:color="auto"/>
                                                <w:left w:val="none" w:sz="0" w:space="0" w:color="auto"/>
                                                <w:bottom w:val="none" w:sz="0" w:space="0" w:color="auto"/>
                                                <w:right w:val="none" w:sz="0" w:space="0" w:color="auto"/>
                                              </w:divBdr>
                                              <w:divsChild>
                                                <w:div w:id="870265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12376320">
                      <w:marLeft w:val="0"/>
                      <w:marRight w:val="0"/>
                      <w:marTop w:val="0"/>
                      <w:marBottom w:val="0"/>
                      <w:divBdr>
                        <w:top w:val="none" w:sz="0" w:space="0" w:color="auto"/>
                        <w:left w:val="none" w:sz="0" w:space="0" w:color="auto"/>
                        <w:bottom w:val="none" w:sz="0" w:space="0" w:color="auto"/>
                        <w:right w:val="none" w:sz="0" w:space="0" w:color="auto"/>
                      </w:divBdr>
                      <w:divsChild>
                        <w:div w:id="1836452689">
                          <w:marLeft w:val="0"/>
                          <w:marRight w:val="0"/>
                          <w:marTop w:val="0"/>
                          <w:marBottom w:val="0"/>
                          <w:divBdr>
                            <w:top w:val="none" w:sz="0" w:space="0" w:color="auto"/>
                            <w:left w:val="none" w:sz="0" w:space="0" w:color="auto"/>
                            <w:bottom w:val="none" w:sz="0" w:space="0" w:color="auto"/>
                            <w:right w:val="none" w:sz="0" w:space="0" w:color="auto"/>
                          </w:divBdr>
                          <w:divsChild>
                            <w:div w:id="1587810181">
                              <w:marLeft w:val="0"/>
                              <w:marRight w:val="0"/>
                              <w:marTop w:val="0"/>
                              <w:marBottom w:val="0"/>
                              <w:divBdr>
                                <w:top w:val="none" w:sz="0" w:space="0" w:color="auto"/>
                                <w:left w:val="none" w:sz="0" w:space="0" w:color="auto"/>
                                <w:bottom w:val="none" w:sz="0" w:space="0" w:color="auto"/>
                                <w:right w:val="none" w:sz="0" w:space="0" w:color="auto"/>
                              </w:divBdr>
                              <w:divsChild>
                                <w:div w:id="776289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8163655">
          <w:marLeft w:val="0"/>
          <w:marRight w:val="0"/>
          <w:marTop w:val="0"/>
          <w:marBottom w:val="390"/>
          <w:divBdr>
            <w:top w:val="none" w:sz="0" w:space="0" w:color="auto"/>
            <w:left w:val="none" w:sz="0" w:space="0" w:color="auto"/>
            <w:bottom w:val="none" w:sz="0" w:space="0" w:color="auto"/>
            <w:right w:val="none" w:sz="0" w:space="0" w:color="auto"/>
          </w:divBdr>
          <w:divsChild>
            <w:div w:id="1803494807">
              <w:marLeft w:val="0"/>
              <w:marRight w:val="0"/>
              <w:marTop w:val="0"/>
              <w:marBottom w:val="0"/>
              <w:divBdr>
                <w:top w:val="none" w:sz="0" w:space="0" w:color="auto"/>
                <w:left w:val="none" w:sz="0" w:space="0" w:color="auto"/>
                <w:bottom w:val="none" w:sz="0" w:space="0" w:color="auto"/>
                <w:right w:val="none" w:sz="0" w:space="0" w:color="auto"/>
              </w:divBdr>
              <w:divsChild>
                <w:div w:id="331956184">
                  <w:marLeft w:val="0"/>
                  <w:marRight w:val="0"/>
                  <w:marTop w:val="30"/>
                  <w:marBottom w:val="0"/>
                  <w:divBdr>
                    <w:top w:val="none" w:sz="0" w:space="0" w:color="auto"/>
                    <w:left w:val="none" w:sz="0" w:space="0" w:color="auto"/>
                    <w:bottom w:val="none" w:sz="0" w:space="0" w:color="auto"/>
                    <w:right w:val="none" w:sz="0" w:space="0" w:color="auto"/>
                  </w:divBdr>
                  <w:divsChild>
                    <w:div w:id="1097023129">
                      <w:marLeft w:val="0"/>
                      <w:marRight w:val="0"/>
                      <w:marTop w:val="0"/>
                      <w:marBottom w:val="0"/>
                      <w:divBdr>
                        <w:top w:val="none" w:sz="0" w:space="0" w:color="auto"/>
                        <w:left w:val="none" w:sz="0" w:space="0" w:color="auto"/>
                        <w:bottom w:val="none" w:sz="0" w:space="0" w:color="auto"/>
                        <w:right w:val="none" w:sz="0" w:space="0" w:color="auto"/>
                      </w:divBdr>
                    </w:div>
                  </w:divsChild>
                </w:div>
                <w:div w:id="375157612">
                  <w:marLeft w:val="0"/>
                  <w:marRight w:val="0"/>
                  <w:marTop w:val="0"/>
                  <w:marBottom w:val="0"/>
                  <w:divBdr>
                    <w:top w:val="none" w:sz="0" w:space="0" w:color="auto"/>
                    <w:left w:val="none" w:sz="0" w:space="0" w:color="auto"/>
                    <w:bottom w:val="none" w:sz="0" w:space="0" w:color="auto"/>
                    <w:right w:val="none" w:sz="0" w:space="0" w:color="auto"/>
                  </w:divBdr>
                </w:div>
                <w:div w:id="1624506870">
                  <w:marLeft w:val="0"/>
                  <w:marRight w:val="0"/>
                  <w:marTop w:val="0"/>
                  <w:marBottom w:val="0"/>
                  <w:divBdr>
                    <w:top w:val="none" w:sz="0" w:space="0" w:color="auto"/>
                    <w:left w:val="none" w:sz="0" w:space="0" w:color="auto"/>
                    <w:bottom w:val="none" w:sz="0" w:space="0" w:color="auto"/>
                    <w:right w:val="none" w:sz="0" w:space="0" w:color="auto"/>
                  </w:divBdr>
                </w:div>
                <w:div w:id="1892494924">
                  <w:marLeft w:val="0"/>
                  <w:marRight w:val="0"/>
                  <w:marTop w:val="0"/>
                  <w:marBottom w:val="0"/>
                  <w:divBdr>
                    <w:top w:val="none" w:sz="0" w:space="0" w:color="auto"/>
                    <w:left w:val="none" w:sz="0" w:space="0" w:color="auto"/>
                    <w:bottom w:val="none" w:sz="0" w:space="0" w:color="auto"/>
                    <w:right w:val="none" w:sz="0" w:space="0" w:color="auto"/>
                  </w:divBdr>
                  <w:divsChild>
                    <w:div w:id="937450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9854256">
          <w:marLeft w:val="0"/>
          <w:marRight w:val="0"/>
          <w:marTop w:val="0"/>
          <w:marBottom w:val="0"/>
          <w:divBdr>
            <w:top w:val="none" w:sz="0" w:space="0" w:color="auto"/>
            <w:left w:val="none" w:sz="0" w:space="0" w:color="auto"/>
            <w:bottom w:val="none" w:sz="0" w:space="0" w:color="auto"/>
            <w:right w:val="none" w:sz="0" w:space="0" w:color="auto"/>
          </w:divBdr>
          <w:divsChild>
            <w:div w:id="1391919665">
              <w:marLeft w:val="0"/>
              <w:marRight w:val="0"/>
              <w:marTop w:val="0"/>
              <w:marBottom w:val="0"/>
              <w:divBdr>
                <w:top w:val="none" w:sz="0" w:space="0" w:color="auto"/>
                <w:left w:val="none" w:sz="0" w:space="0" w:color="auto"/>
                <w:bottom w:val="none" w:sz="0" w:space="0" w:color="auto"/>
                <w:right w:val="none" w:sz="0" w:space="0" w:color="auto"/>
              </w:divBdr>
              <w:divsChild>
                <w:div w:id="36781696">
                  <w:marLeft w:val="180"/>
                  <w:marRight w:val="0"/>
                  <w:marTop w:val="0"/>
                  <w:marBottom w:val="0"/>
                  <w:divBdr>
                    <w:top w:val="none" w:sz="0" w:space="0" w:color="auto"/>
                    <w:left w:val="none" w:sz="0" w:space="0" w:color="auto"/>
                    <w:bottom w:val="none" w:sz="0" w:space="0" w:color="auto"/>
                    <w:right w:val="none" w:sz="0" w:space="0" w:color="auto"/>
                  </w:divBdr>
                </w:div>
                <w:div w:id="930625697">
                  <w:marLeft w:val="0"/>
                  <w:marRight w:val="0"/>
                  <w:marTop w:val="0"/>
                  <w:marBottom w:val="0"/>
                  <w:divBdr>
                    <w:top w:val="none" w:sz="0" w:space="0" w:color="auto"/>
                    <w:left w:val="none" w:sz="0" w:space="0" w:color="auto"/>
                    <w:bottom w:val="none" w:sz="0" w:space="0" w:color="auto"/>
                    <w:right w:val="none" w:sz="0" w:space="0" w:color="auto"/>
                  </w:divBdr>
                </w:div>
              </w:divsChild>
            </w:div>
            <w:div w:id="1438866090">
              <w:marLeft w:val="0"/>
              <w:marRight w:val="0"/>
              <w:marTop w:val="30"/>
              <w:marBottom w:val="0"/>
              <w:divBdr>
                <w:top w:val="none" w:sz="0" w:space="0" w:color="auto"/>
                <w:left w:val="none" w:sz="0" w:space="0" w:color="auto"/>
                <w:bottom w:val="none" w:sz="0" w:space="0" w:color="auto"/>
                <w:right w:val="none" w:sz="0" w:space="0" w:color="auto"/>
              </w:divBdr>
              <w:divsChild>
                <w:div w:id="27998110">
                  <w:marLeft w:val="0"/>
                  <w:marRight w:val="0"/>
                  <w:marTop w:val="60"/>
                  <w:marBottom w:val="0"/>
                  <w:divBdr>
                    <w:top w:val="none" w:sz="0" w:space="0" w:color="auto"/>
                    <w:left w:val="none" w:sz="0" w:space="0" w:color="auto"/>
                    <w:bottom w:val="none" w:sz="0" w:space="0" w:color="auto"/>
                    <w:right w:val="none" w:sz="0" w:space="0" w:color="auto"/>
                  </w:divBdr>
                  <w:divsChild>
                    <w:div w:id="412430966">
                      <w:marLeft w:val="0"/>
                      <w:marRight w:val="0"/>
                      <w:marTop w:val="0"/>
                      <w:marBottom w:val="0"/>
                      <w:divBdr>
                        <w:top w:val="none" w:sz="0" w:space="0" w:color="auto"/>
                        <w:left w:val="none" w:sz="0" w:space="0" w:color="auto"/>
                        <w:bottom w:val="none" w:sz="0" w:space="0" w:color="auto"/>
                        <w:right w:val="none" w:sz="0" w:space="0" w:color="auto"/>
                      </w:divBdr>
                      <w:divsChild>
                        <w:div w:id="49577596">
                          <w:marLeft w:val="0"/>
                          <w:marRight w:val="0"/>
                          <w:marTop w:val="0"/>
                          <w:marBottom w:val="0"/>
                          <w:divBdr>
                            <w:top w:val="none" w:sz="0" w:space="0" w:color="auto"/>
                            <w:left w:val="none" w:sz="0" w:space="0" w:color="auto"/>
                            <w:bottom w:val="none" w:sz="0" w:space="0" w:color="auto"/>
                            <w:right w:val="none" w:sz="0" w:space="0" w:color="auto"/>
                          </w:divBdr>
                        </w:div>
                        <w:div w:id="414787857">
                          <w:marLeft w:val="0"/>
                          <w:marRight w:val="105"/>
                          <w:marTop w:val="0"/>
                          <w:marBottom w:val="0"/>
                          <w:divBdr>
                            <w:top w:val="none" w:sz="0" w:space="0" w:color="auto"/>
                            <w:left w:val="none" w:sz="0" w:space="0" w:color="auto"/>
                            <w:bottom w:val="none" w:sz="0" w:space="0" w:color="auto"/>
                            <w:right w:val="none" w:sz="0" w:space="0" w:color="auto"/>
                          </w:divBdr>
                        </w:div>
                        <w:div w:id="1010066385">
                          <w:marLeft w:val="0"/>
                          <w:marRight w:val="105"/>
                          <w:marTop w:val="0"/>
                          <w:marBottom w:val="0"/>
                          <w:divBdr>
                            <w:top w:val="none" w:sz="0" w:space="0" w:color="auto"/>
                            <w:left w:val="none" w:sz="0" w:space="0" w:color="auto"/>
                            <w:bottom w:val="none" w:sz="0" w:space="0" w:color="auto"/>
                            <w:right w:val="none" w:sz="0" w:space="0" w:color="auto"/>
                          </w:divBdr>
                        </w:div>
                        <w:div w:id="1396473599">
                          <w:marLeft w:val="0"/>
                          <w:marRight w:val="105"/>
                          <w:marTop w:val="0"/>
                          <w:marBottom w:val="0"/>
                          <w:divBdr>
                            <w:top w:val="none" w:sz="0" w:space="0" w:color="auto"/>
                            <w:left w:val="none" w:sz="0" w:space="0" w:color="auto"/>
                            <w:bottom w:val="none" w:sz="0" w:space="0" w:color="auto"/>
                            <w:right w:val="none" w:sz="0" w:space="0" w:color="auto"/>
                          </w:divBdr>
                        </w:div>
                        <w:div w:id="1472210394">
                          <w:marLeft w:val="0"/>
                          <w:marRight w:val="105"/>
                          <w:marTop w:val="0"/>
                          <w:marBottom w:val="0"/>
                          <w:divBdr>
                            <w:top w:val="none" w:sz="0" w:space="0" w:color="auto"/>
                            <w:left w:val="none" w:sz="0" w:space="0" w:color="auto"/>
                            <w:bottom w:val="none" w:sz="0" w:space="0" w:color="auto"/>
                            <w:right w:val="none" w:sz="0" w:space="0" w:color="auto"/>
                          </w:divBdr>
                        </w:div>
                        <w:div w:id="1648897153">
                          <w:marLeft w:val="0"/>
                          <w:marRight w:val="105"/>
                          <w:marTop w:val="0"/>
                          <w:marBottom w:val="0"/>
                          <w:divBdr>
                            <w:top w:val="none" w:sz="0" w:space="0" w:color="auto"/>
                            <w:left w:val="none" w:sz="0" w:space="0" w:color="auto"/>
                            <w:bottom w:val="none" w:sz="0" w:space="0" w:color="auto"/>
                            <w:right w:val="none" w:sz="0" w:space="0" w:color="auto"/>
                          </w:divBdr>
                        </w:div>
                        <w:div w:id="1991860640">
                          <w:marLeft w:val="0"/>
                          <w:marRight w:val="105"/>
                          <w:marTop w:val="0"/>
                          <w:marBottom w:val="0"/>
                          <w:divBdr>
                            <w:top w:val="none" w:sz="0" w:space="0" w:color="auto"/>
                            <w:left w:val="none" w:sz="0" w:space="0" w:color="auto"/>
                            <w:bottom w:val="none" w:sz="0" w:space="0" w:color="auto"/>
                            <w:right w:val="none" w:sz="0" w:space="0" w:color="auto"/>
                          </w:divBdr>
                        </w:div>
                        <w:div w:id="2145536585">
                          <w:marLeft w:val="0"/>
                          <w:marRight w:val="105"/>
                          <w:marTop w:val="0"/>
                          <w:marBottom w:val="0"/>
                          <w:divBdr>
                            <w:top w:val="none" w:sz="0" w:space="0" w:color="auto"/>
                            <w:left w:val="none" w:sz="0" w:space="0" w:color="auto"/>
                            <w:bottom w:val="none" w:sz="0" w:space="0" w:color="auto"/>
                            <w:right w:val="none" w:sz="0" w:space="0" w:color="auto"/>
                          </w:divBdr>
                        </w:div>
                      </w:divsChild>
                    </w:div>
                  </w:divsChild>
                </w:div>
                <w:div w:id="697509272">
                  <w:marLeft w:val="0"/>
                  <w:marRight w:val="0"/>
                  <w:marTop w:val="0"/>
                  <w:marBottom w:val="0"/>
                  <w:divBdr>
                    <w:top w:val="none" w:sz="0" w:space="0" w:color="auto"/>
                    <w:left w:val="none" w:sz="0" w:space="0" w:color="auto"/>
                    <w:bottom w:val="none" w:sz="0" w:space="0" w:color="auto"/>
                    <w:right w:val="none" w:sz="0" w:space="0" w:color="auto"/>
                  </w:divBdr>
                </w:div>
                <w:div w:id="707099802">
                  <w:marLeft w:val="0"/>
                  <w:marRight w:val="0"/>
                  <w:marTop w:val="60"/>
                  <w:marBottom w:val="0"/>
                  <w:divBdr>
                    <w:top w:val="none" w:sz="0" w:space="0" w:color="auto"/>
                    <w:left w:val="none" w:sz="0" w:space="0" w:color="auto"/>
                    <w:bottom w:val="none" w:sz="0" w:space="0" w:color="auto"/>
                    <w:right w:val="none" w:sz="0" w:space="0" w:color="auto"/>
                  </w:divBdr>
                  <w:divsChild>
                    <w:div w:id="383994203">
                      <w:marLeft w:val="0"/>
                      <w:marRight w:val="0"/>
                      <w:marTop w:val="0"/>
                      <w:marBottom w:val="0"/>
                      <w:divBdr>
                        <w:top w:val="none" w:sz="0" w:space="0" w:color="auto"/>
                        <w:left w:val="none" w:sz="0" w:space="0" w:color="auto"/>
                        <w:bottom w:val="none" w:sz="0" w:space="0" w:color="auto"/>
                        <w:right w:val="none" w:sz="0" w:space="0" w:color="auto"/>
                      </w:divBdr>
                      <w:divsChild>
                        <w:div w:id="1015498003">
                          <w:marLeft w:val="0"/>
                          <w:marRight w:val="0"/>
                          <w:marTop w:val="0"/>
                          <w:marBottom w:val="0"/>
                          <w:divBdr>
                            <w:top w:val="none" w:sz="0" w:space="0" w:color="auto"/>
                            <w:left w:val="none" w:sz="0" w:space="0" w:color="auto"/>
                            <w:bottom w:val="none" w:sz="0" w:space="0" w:color="auto"/>
                            <w:right w:val="none" w:sz="0" w:space="0" w:color="auto"/>
                          </w:divBdr>
                        </w:div>
                      </w:divsChild>
                    </w:div>
                    <w:div w:id="694431415">
                      <w:marLeft w:val="0"/>
                      <w:marRight w:val="0"/>
                      <w:marTop w:val="0"/>
                      <w:marBottom w:val="0"/>
                      <w:divBdr>
                        <w:top w:val="none" w:sz="0" w:space="0" w:color="auto"/>
                        <w:left w:val="none" w:sz="0" w:space="0" w:color="auto"/>
                        <w:bottom w:val="none" w:sz="0" w:space="0" w:color="auto"/>
                        <w:right w:val="none" w:sz="0" w:space="0" w:color="auto"/>
                      </w:divBdr>
                      <w:divsChild>
                        <w:div w:id="2127036974">
                          <w:marLeft w:val="0"/>
                          <w:marRight w:val="0"/>
                          <w:marTop w:val="0"/>
                          <w:marBottom w:val="0"/>
                          <w:divBdr>
                            <w:top w:val="none" w:sz="0" w:space="0" w:color="auto"/>
                            <w:left w:val="none" w:sz="0" w:space="0" w:color="auto"/>
                            <w:bottom w:val="none" w:sz="0" w:space="0" w:color="auto"/>
                            <w:right w:val="none" w:sz="0" w:space="0" w:color="auto"/>
                          </w:divBdr>
                        </w:div>
                      </w:divsChild>
                    </w:div>
                    <w:div w:id="857889752">
                      <w:marLeft w:val="0"/>
                      <w:marRight w:val="0"/>
                      <w:marTop w:val="0"/>
                      <w:marBottom w:val="0"/>
                      <w:divBdr>
                        <w:top w:val="none" w:sz="0" w:space="0" w:color="auto"/>
                        <w:left w:val="none" w:sz="0" w:space="0" w:color="auto"/>
                        <w:bottom w:val="none" w:sz="0" w:space="0" w:color="auto"/>
                        <w:right w:val="none" w:sz="0" w:space="0" w:color="auto"/>
                      </w:divBdr>
                      <w:divsChild>
                        <w:div w:id="1651903433">
                          <w:marLeft w:val="0"/>
                          <w:marRight w:val="0"/>
                          <w:marTop w:val="0"/>
                          <w:marBottom w:val="0"/>
                          <w:divBdr>
                            <w:top w:val="none" w:sz="0" w:space="0" w:color="auto"/>
                            <w:left w:val="none" w:sz="0" w:space="0" w:color="auto"/>
                            <w:bottom w:val="none" w:sz="0" w:space="0" w:color="auto"/>
                            <w:right w:val="none" w:sz="0" w:space="0" w:color="auto"/>
                          </w:divBdr>
                        </w:div>
                      </w:divsChild>
                    </w:div>
                    <w:div w:id="911701780">
                      <w:marLeft w:val="0"/>
                      <w:marRight w:val="0"/>
                      <w:marTop w:val="0"/>
                      <w:marBottom w:val="0"/>
                      <w:divBdr>
                        <w:top w:val="none" w:sz="0" w:space="0" w:color="auto"/>
                        <w:left w:val="none" w:sz="0" w:space="0" w:color="auto"/>
                        <w:bottom w:val="none" w:sz="0" w:space="0" w:color="auto"/>
                        <w:right w:val="none" w:sz="0" w:space="0" w:color="auto"/>
                      </w:divBdr>
                      <w:divsChild>
                        <w:div w:id="1348487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6535304">
              <w:marLeft w:val="0"/>
              <w:marRight w:val="0"/>
              <w:marTop w:val="0"/>
              <w:marBottom w:val="0"/>
              <w:divBdr>
                <w:top w:val="none" w:sz="0" w:space="0" w:color="auto"/>
                <w:left w:val="none" w:sz="0" w:space="0" w:color="auto"/>
                <w:bottom w:val="none" w:sz="0" w:space="0" w:color="auto"/>
                <w:right w:val="none" w:sz="0" w:space="0" w:color="auto"/>
              </w:divBdr>
            </w:div>
          </w:divsChild>
        </w:div>
        <w:div w:id="1342078815">
          <w:marLeft w:val="0"/>
          <w:marRight w:val="0"/>
          <w:marTop w:val="0"/>
          <w:marBottom w:val="0"/>
          <w:divBdr>
            <w:top w:val="none" w:sz="0" w:space="0" w:color="auto"/>
            <w:left w:val="none" w:sz="0" w:space="0" w:color="auto"/>
            <w:bottom w:val="none" w:sz="0" w:space="0" w:color="auto"/>
            <w:right w:val="none" w:sz="0" w:space="0" w:color="auto"/>
          </w:divBdr>
          <w:divsChild>
            <w:div w:id="702247209">
              <w:marLeft w:val="0"/>
              <w:marRight w:val="0"/>
              <w:marTop w:val="30"/>
              <w:marBottom w:val="0"/>
              <w:divBdr>
                <w:top w:val="none" w:sz="0" w:space="0" w:color="auto"/>
                <w:left w:val="none" w:sz="0" w:space="0" w:color="auto"/>
                <w:bottom w:val="none" w:sz="0" w:space="0" w:color="auto"/>
                <w:right w:val="none" w:sz="0" w:space="0" w:color="auto"/>
              </w:divBdr>
              <w:divsChild>
                <w:div w:id="10691817">
                  <w:marLeft w:val="0"/>
                  <w:marRight w:val="0"/>
                  <w:marTop w:val="0"/>
                  <w:marBottom w:val="0"/>
                  <w:divBdr>
                    <w:top w:val="none" w:sz="0" w:space="0" w:color="auto"/>
                    <w:left w:val="none" w:sz="0" w:space="0" w:color="auto"/>
                    <w:bottom w:val="none" w:sz="0" w:space="0" w:color="auto"/>
                    <w:right w:val="none" w:sz="0" w:space="0" w:color="auto"/>
                  </w:divBdr>
                </w:div>
                <w:div w:id="962232307">
                  <w:marLeft w:val="0"/>
                  <w:marRight w:val="0"/>
                  <w:marTop w:val="60"/>
                  <w:marBottom w:val="0"/>
                  <w:divBdr>
                    <w:top w:val="none" w:sz="0" w:space="0" w:color="auto"/>
                    <w:left w:val="none" w:sz="0" w:space="0" w:color="auto"/>
                    <w:bottom w:val="none" w:sz="0" w:space="0" w:color="auto"/>
                    <w:right w:val="none" w:sz="0" w:space="0" w:color="auto"/>
                  </w:divBdr>
                  <w:divsChild>
                    <w:div w:id="17971580">
                      <w:marLeft w:val="0"/>
                      <w:marRight w:val="0"/>
                      <w:marTop w:val="0"/>
                      <w:marBottom w:val="0"/>
                      <w:divBdr>
                        <w:top w:val="none" w:sz="0" w:space="0" w:color="auto"/>
                        <w:left w:val="none" w:sz="0" w:space="0" w:color="auto"/>
                        <w:bottom w:val="none" w:sz="0" w:space="0" w:color="auto"/>
                        <w:right w:val="none" w:sz="0" w:space="0" w:color="auto"/>
                      </w:divBdr>
                      <w:divsChild>
                        <w:div w:id="681934383">
                          <w:marLeft w:val="0"/>
                          <w:marRight w:val="0"/>
                          <w:marTop w:val="0"/>
                          <w:marBottom w:val="0"/>
                          <w:divBdr>
                            <w:top w:val="none" w:sz="0" w:space="0" w:color="auto"/>
                            <w:left w:val="none" w:sz="0" w:space="0" w:color="auto"/>
                            <w:bottom w:val="none" w:sz="0" w:space="0" w:color="auto"/>
                            <w:right w:val="none" w:sz="0" w:space="0" w:color="auto"/>
                          </w:divBdr>
                        </w:div>
                      </w:divsChild>
                    </w:div>
                    <w:div w:id="1058749128">
                      <w:marLeft w:val="0"/>
                      <w:marRight w:val="0"/>
                      <w:marTop w:val="0"/>
                      <w:marBottom w:val="0"/>
                      <w:divBdr>
                        <w:top w:val="none" w:sz="0" w:space="0" w:color="auto"/>
                        <w:left w:val="none" w:sz="0" w:space="0" w:color="auto"/>
                        <w:bottom w:val="none" w:sz="0" w:space="0" w:color="auto"/>
                        <w:right w:val="none" w:sz="0" w:space="0" w:color="auto"/>
                      </w:divBdr>
                      <w:divsChild>
                        <w:div w:id="325665995">
                          <w:marLeft w:val="0"/>
                          <w:marRight w:val="0"/>
                          <w:marTop w:val="0"/>
                          <w:marBottom w:val="0"/>
                          <w:divBdr>
                            <w:top w:val="none" w:sz="0" w:space="0" w:color="auto"/>
                            <w:left w:val="none" w:sz="0" w:space="0" w:color="auto"/>
                            <w:bottom w:val="none" w:sz="0" w:space="0" w:color="auto"/>
                            <w:right w:val="none" w:sz="0" w:space="0" w:color="auto"/>
                          </w:divBdr>
                        </w:div>
                      </w:divsChild>
                    </w:div>
                    <w:div w:id="1230336777">
                      <w:marLeft w:val="0"/>
                      <w:marRight w:val="0"/>
                      <w:marTop w:val="0"/>
                      <w:marBottom w:val="0"/>
                      <w:divBdr>
                        <w:top w:val="none" w:sz="0" w:space="0" w:color="auto"/>
                        <w:left w:val="none" w:sz="0" w:space="0" w:color="auto"/>
                        <w:bottom w:val="none" w:sz="0" w:space="0" w:color="auto"/>
                        <w:right w:val="none" w:sz="0" w:space="0" w:color="auto"/>
                      </w:divBdr>
                      <w:divsChild>
                        <w:div w:id="348796890">
                          <w:marLeft w:val="0"/>
                          <w:marRight w:val="0"/>
                          <w:marTop w:val="0"/>
                          <w:marBottom w:val="0"/>
                          <w:divBdr>
                            <w:top w:val="none" w:sz="0" w:space="0" w:color="auto"/>
                            <w:left w:val="none" w:sz="0" w:space="0" w:color="auto"/>
                            <w:bottom w:val="none" w:sz="0" w:space="0" w:color="auto"/>
                            <w:right w:val="none" w:sz="0" w:space="0" w:color="auto"/>
                          </w:divBdr>
                        </w:div>
                      </w:divsChild>
                    </w:div>
                    <w:div w:id="1750233610">
                      <w:marLeft w:val="0"/>
                      <w:marRight w:val="0"/>
                      <w:marTop w:val="0"/>
                      <w:marBottom w:val="0"/>
                      <w:divBdr>
                        <w:top w:val="none" w:sz="0" w:space="0" w:color="auto"/>
                        <w:left w:val="none" w:sz="0" w:space="0" w:color="auto"/>
                        <w:bottom w:val="none" w:sz="0" w:space="0" w:color="auto"/>
                        <w:right w:val="none" w:sz="0" w:space="0" w:color="auto"/>
                      </w:divBdr>
                      <w:divsChild>
                        <w:div w:id="1876844320">
                          <w:marLeft w:val="0"/>
                          <w:marRight w:val="0"/>
                          <w:marTop w:val="0"/>
                          <w:marBottom w:val="0"/>
                          <w:divBdr>
                            <w:top w:val="none" w:sz="0" w:space="0" w:color="auto"/>
                            <w:left w:val="none" w:sz="0" w:space="0" w:color="auto"/>
                            <w:bottom w:val="none" w:sz="0" w:space="0" w:color="auto"/>
                            <w:right w:val="none" w:sz="0" w:space="0" w:color="auto"/>
                          </w:divBdr>
                        </w:div>
                      </w:divsChild>
                    </w:div>
                    <w:div w:id="1948193895">
                      <w:marLeft w:val="0"/>
                      <w:marRight w:val="0"/>
                      <w:marTop w:val="0"/>
                      <w:marBottom w:val="0"/>
                      <w:divBdr>
                        <w:top w:val="none" w:sz="0" w:space="0" w:color="auto"/>
                        <w:left w:val="none" w:sz="0" w:space="0" w:color="auto"/>
                        <w:bottom w:val="none" w:sz="0" w:space="0" w:color="auto"/>
                        <w:right w:val="none" w:sz="0" w:space="0" w:color="auto"/>
                      </w:divBdr>
                      <w:divsChild>
                        <w:div w:id="1434741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9798637">
              <w:marLeft w:val="0"/>
              <w:marRight w:val="0"/>
              <w:marTop w:val="0"/>
              <w:marBottom w:val="0"/>
              <w:divBdr>
                <w:top w:val="none" w:sz="0" w:space="0" w:color="auto"/>
                <w:left w:val="none" w:sz="0" w:space="0" w:color="auto"/>
                <w:bottom w:val="none" w:sz="0" w:space="0" w:color="auto"/>
                <w:right w:val="none" w:sz="0" w:space="0" w:color="auto"/>
              </w:divBdr>
              <w:divsChild>
                <w:div w:id="978916849">
                  <w:marLeft w:val="0"/>
                  <w:marRight w:val="0"/>
                  <w:marTop w:val="0"/>
                  <w:marBottom w:val="0"/>
                  <w:divBdr>
                    <w:top w:val="none" w:sz="0" w:space="0" w:color="auto"/>
                    <w:left w:val="none" w:sz="0" w:space="0" w:color="auto"/>
                    <w:bottom w:val="none" w:sz="0" w:space="0" w:color="auto"/>
                    <w:right w:val="none" w:sz="0" w:space="0" w:color="auto"/>
                  </w:divBdr>
                </w:div>
              </w:divsChild>
            </w:div>
            <w:div w:id="1661738431">
              <w:marLeft w:val="0"/>
              <w:marRight w:val="0"/>
              <w:marTop w:val="0"/>
              <w:marBottom w:val="0"/>
              <w:divBdr>
                <w:top w:val="none" w:sz="0" w:space="0" w:color="auto"/>
                <w:left w:val="none" w:sz="0" w:space="0" w:color="auto"/>
                <w:bottom w:val="none" w:sz="0" w:space="0" w:color="auto"/>
                <w:right w:val="none" w:sz="0" w:space="0" w:color="auto"/>
              </w:divBdr>
            </w:div>
          </w:divsChild>
        </w:div>
        <w:div w:id="1352680334">
          <w:marLeft w:val="0"/>
          <w:marRight w:val="0"/>
          <w:marTop w:val="0"/>
          <w:marBottom w:val="0"/>
          <w:divBdr>
            <w:top w:val="none" w:sz="0" w:space="0" w:color="auto"/>
            <w:left w:val="none" w:sz="0" w:space="0" w:color="auto"/>
            <w:bottom w:val="none" w:sz="0" w:space="0" w:color="auto"/>
            <w:right w:val="none" w:sz="0" w:space="0" w:color="auto"/>
          </w:divBdr>
          <w:divsChild>
            <w:div w:id="1781681423">
              <w:marLeft w:val="0"/>
              <w:marRight w:val="0"/>
              <w:marTop w:val="0"/>
              <w:marBottom w:val="0"/>
              <w:divBdr>
                <w:top w:val="none" w:sz="0" w:space="0" w:color="auto"/>
                <w:left w:val="none" w:sz="0" w:space="0" w:color="auto"/>
                <w:bottom w:val="none" w:sz="0" w:space="0" w:color="auto"/>
                <w:right w:val="none" w:sz="0" w:space="0" w:color="auto"/>
              </w:divBdr>
            </w:div>
          </w:divsChild>
        </w:div>
        <w:div w:id="1510868664">
          <w:marLeft w:val="0"/>
          <w:marRight w:val="0"/>
          <w:marTop w:val="0"/>
          <w:marBottom w:val="0"/>
          <w:divBdr>
            <w:top w:val="none" w:sz="0" w:space="0" w:color="auto"/>
            <w:left w:val="none" w:sz="0" w:space="0" w:color="auto"/>
            <w:bottom w:val="none" w:sz="0" w:space="0" w:color="auto"/>
            <w:right w:val="none" w:sz="0" w:space="0" w:color="auto"/>
          </w:divBdr>
          <w:divsChild>
            <w:div w:id="654841399">
              <w:marLeft w:val="0"/>
              <w:marRight w:val="0"/>
              <w:marTop w:val="0"/>
              <w:marBottom w:val="0"/>
              <w:divBdr>
                <w:top w:val="none" w:sz="0" w:space="0" w:color="auto"/>
                <w:left w:val="none" w:sz="0" w:space="0" w:color="auto"/>
                <w:bottom w:val="none" w:sz="0" w:space="0" w:color="auto"/>
                <w:right w:val="none" w:sz="0" w:space="0" w:color="auto"/>
              </w:divBdr>
              <w:divsChild>
                <w:div w:id="748499862">
                  <w:marLeft w:val="180"/>
                  <w:marRight w:val="0"/>
                  <w:marTop w:val="0"/>
                  <w:marBottom w:val="0"/>
                  <w:divBdr>
                    <w:top w:val="none" w:sz="0" w:space="0" w:color="auto"/>
                    <w:left w:val="none" w:sz="0" w:space="0" w:color="auto"/>
                    <w:bottom w:val="none" w:sz="0" w:space="0" w:color="auto"/>
                    <w:right w:val="none" w:sz="0" w:space="0" w:color="auto"/>
                  </w:divBdr>
                </w:div>
                <w:div w:id="786317628">
                  <w:marLeft w:val="0"/>
                  <w:marRight w:val="0"/>
                  <w:marTop w:val="0"/>
                  <w:marBottom w:val="0"/>
                  <w:divBdr>
                    <w:top w:val="none" w:sz="0" w:space="0" w:color="auto"/>
                    <w:left w:val="none" w:sz="0" w:space="0" w:color="auto"/>
                    <w:bottom w:val="none" w:sz="0" w:space="0" w:color="auto"/>
                    <w:right w:val="none" w:sz="0" w:space="0" w:color="auto"/>
                  </w:divBdr>
                </w:div>
              </w:divsChild>
            </w:div>
            <w:div w:id="1358969191">
              <w:marLeft w:val="0"/>
              <w:marRight w:val="0"/>
              <w:marTop w:val="0"/>
              <w:marBottom w:val="0"/>
              <w:divBdr>
                <w:top w:val="none" w:sz="0" w:space="0" w:color="auto"/>
                <w:left w:val="none" w:sz="0" w:space="0" w:color="auto"/>
                <w:bottom w:val="none" w:sz="0" w:space="0" w:color="auto"/>
                <w:right w:val="none" w:sz="0" w:space="0" w:color="auto"/>
              </w:divBdr>
            </w:div>
            <w:div w:id="2039623939">
              <w:marLeft w:val="0"/>
              <w:marRight w:val="0"/>
              <w:marTop w:val="30"/>
              <w:marBottom w:val="0"/>
              <w:divBdr>
                <w:top w:val="none" w:sz="0" w:space="0" w:color="auto"/>
                <w:left w:val="none" w:sz="0" w:space="0" w:color="auto"/>
                <w:bottom w:val="none" w:sz="0" w:space="0" w:color="auto"/>
                <w:right w:val="none" w:sz="0" w:space="0" w:color="auto"/>
              </w:divBdr>
              <w:divsChild>
                <w:div w:id="1165507992">
                  <w:marLeft w:val="0"/>
                  <w:marRight w:val="0"/>
                  <w:marTop w:val="60"/>
                  <w:marBottom w:val="0"/>
                  <w:divBdr>
                    <w:top w:val="none" w:sz="0" w:space="0" w:color="auto"/>
                    <w:left w:val="none" w:sz="0" w:space="0" w:color="auto"/>
                    <w:bottom w:val="none" w:sz="0" w:space="0" w:color="auto"/>
                    <w:right w:val="none" w:sz="0" w:space="0" w:color="auto"/>
                  </w:divBdr>
                  <w:divsChild>
                    <w:div w:id="263542685">
                      <w:marLeft w:val="0"/>
                      <w:marRight w:val="0"/>
                      <w:marTop w:val="0"/>
                      <w:marBottom w:val="0"/>
                      <w:divBdr>
                        <w:top w:val="none" w:sz="0" w:space="0" w:color="auto"/>
                        <w:left w:val="none" w:sz="0" w:space="0" w:color="auto"/>
                        <w:bottom w:val="none" w:sz="0" w:space="0" w:color="auto"/>
                        <w:right w:val="none" w:sz="0" w:space="0" w:color="auto"/>
                      </w:divBdr>
                      <w:divsChild>
                        <w:div w:id="1106463459">
                          <w:marLeft w:val="0"/>
                          <w:marRight w:val="0"/>
                          <w:marTop w:val="0"/>
                          <w:marBottom w:val="0"/>
                          <w:divBdr>
                            <w:top w:val="none" w:sz="0" w:space="0" w:color="auto"/>
                            <w:left w:val="none" w:sz="0" w:space="0" w:color="auto"/>
                            <w:bottom w:val="none" w:sz="0" w:space="0" w:color="auto"/>
                            <w:right w:val="none" w:sz="0" w:space="0" w:color="auto"/>
                          </w:divBdr>
                        </w:div>
                      </w:divsChild>
                    </w:div>
                    <w:div w:id="1135562472">
                      <w:marLeft w:val="0"/>
                      <w:marRight w:val="0"/>
                      <w:marTop w:val="0"/>
                      <w:marBottom w:val="0"/>
                      <w:divBdr>
                        <w:top w:val="none" w:sz="0" w:space="0" w:color="auto"/>
                        <w:left w:val="none" w:sz="0" w:space="0" w:color="auto"/>
                        <w:bottom w:val="none" w:sz="0" w:space="0" w:color="auto"/>
                        <w:right w:val="none" w:sz="0" w:space="0" w:color="auto"/>
                      </w:divBdr>
                      <w:divsChild>
                        <w:div w:id="1976326332">
                          <w:marLeft w:val="0"/>
                          <w:marRight w:val="0"/>
                          <w:marTop w:val="0"/>
                          <w:marBottom w:val="0"/>
                          <w:divBdr>
                            <w:top w:val="none" w:sz="0" w:space="0" w:color="auto"/>
                            <w:left w:val="none" w:sz="0" w:space="0" w:color="auto"/>
                            <w:bottom w:val="none" w:sz="0" w:space="0" w:color="auto"/>
                            <w:right w:val="none" w:sz="0" w:space="0" w:color="auto"/>
                          </w:divBdr>
                        </w:div>
                      </w:divsChild>
                    </w:div>
                    <w:div w:id="1324431469">
                      <w:marLeft w:val="0"/>
                      <w:marRight w:val="0"/>
                      <w:marTop w:val="0"/>
                      <w:marBottom w:val="0"/>
                      <w:divBdr>
                        <w:top w:val="none" w:sz="0" w:space="0" w:color="auto"/>
                        <w:left w:val="none" w:sz="0" w:space="0" w:color="auto"/>
                        <w:bottom w:val="none" w:sz="0" w:space="0" w:color="auto"/>
                        <w:right w:val="none" w:sz="0" w:space="0" w:color="auto"/>
                      </w:divBdr>
                      <w:divsChild>
                        <w:div w:id="642319839">
                          <w:marLeft w:val="0"/>
                          <w:marRight w:val="0"/>
                          <w:marTop w:val="0"/>
                          <w:marBottom w:val="0"/>
                          <w:divBdr>
                            <w:top w:val="none" w:sz="0" w:space="0" w:color="auto"/>
                            <w:left w:val="none" w:sz="0" w:space="0" w:color="auto"/>
                            <w:bottom w:val="none" w:sz="0" w:space="0" w:color="auto"/>
                            <w:right w:val="none" w:sz="0" w:space="0" w:color="auto"/>
                          </w:divBdr>
                        </w:div>
                      </w:divsChild>
                    </w:div>
                    <w:div w:id="1350718353">
                      <w:marLeft w:val="0"/>
                      <w:marRight w:val="0"/>
                      <w:marTop w:val="0"/>
                      <w:marBottom w:val="0"/>
                      <w:divBdr>
                        <w:top w:val="none" w:sz="0" w:space="0" w:color="auto"/>
                        <w:left w:val="none" w:sz="0" w:space="0" w:color="auto"/>
                        <w:bottom w:val="none" w:sz="0" w:space="0" w:color="auto"/>
                        <w:right w:val="none" w:sz="0" w:space="0" w:color="auto"/>
                      </w:divBdr>
                      <w:divsChild>
                        <w:div w:id="1308514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9969956">
                  <w:marLeft w:val="0"/>
                  <w:marRight w:val="0"/>
                  <w:marTop w:val="0"/>
                  <w:marBottom w:val="0"/>
                  <w:divBdr>
                    <w:top w:val="none" w:sz="0" w:space="0" w:color="auto"/>
                    <w:left w:val="none" w:sz="0" w:space="0" w:color="auto"/>
                    <w:bottom w:val="none" w:sz="0" w:space="0" w:color="auto"/>
                    <w:right w:val="none" w:sz="0" w:space="0" w:color="auto"/>
                  </w:divBdr>
                </w:div>
                <w:div w:id="2133085230">
                  <w:marLeft w:val="0"/>
                  <w:marRight w:val="0"/>
                  <w:marTop w:val="60"/>
                  <w:marBottom w:val="0"/>
                  <w:divBdr>
                    <w:top w:val="none" w:sz="0" w:space="0" w:color="auto"/>
                    <w:left w:val="none" w:sz="0" w:space="0" w:color="auto"/>
                    <w:bottom w:val="none" w:sz="0" w:space="0" w:color="auto"/>
                    <w:right w:val="none" w:sz="0" w:space="0" w:color="auto"/>
                  </w:divBdr>
                  <w:divsChild>
                    <w:div w:id="1195003773">
                      <w:marLeft w:val="0"/>
                      <w:marRight w:val="0"/>
                      <w:marTop w:val="0"/>
                      <w:marBottom w:val="0"/>
                      <w:divBdr>
                        <w:top w:val="none" w:sz="0" w:space="0" w:color="auto"/>
                        <w:left w:val="none" w:sz="0" w:space="0" w:color="auto"/>
                        <w:bottom w:val="none" w:sz="0" w:space="0" w:color="auto"/>
                        <w:right w:val="none" w:sz="0" w:space="0" w:color="auto"/>
                      </w:divBdr>
                      <w:divsChild>
                        <w:div w:id="103303635">
                          <w:marLeft w:val="0"/>
                          <w:marRight w:val="105"/>
                          <w:marTop w:val="0"/>
                          <w:marBottom w:val="0"/>
                          <w:divBdr>
                            <w:top w:val="none" w:sz="0" w:space="0" w:color="auto"/>
                            <w:left w:val="none" w:sz="0" w:space="0" w:color="auto"/>
                            <w:bottom w:val="none" w:sz="0" w:space="0" w:color="auto"/>
                            <w:right w:val="none" w:sz="0" w:space="0" w:color="auto"/>
                          </w:divBdr>
                        </w:div>
                        <w:div w:id="926113827">
                          <w:marLeft w:val="0"/>
                          <w:marRight w:val="105"/>
                          <w:marTop w:val="0"/>
                          <w:marBottom w:val="0"/>
                          <w:divBdr>
                            <w:top w:val="none" w:sz="0" w:space="0" w:color="auto"/>
                            <w:left w:val="none" w:sz="0" w:space="0" w:color="auto"/>
                            <w:bottom w:val="none" w:sz="0" w:space="0" w:color="auto"/>
                            <w:right w:val="none" w:sz="0" w:space="0" w:color="auto"/>
                          </w:divBdr>
                        </w:div>
                        <w:div w:id="927347047">
                          <w:marLeft w:val="0"/>
                          <w:marRight w:val="0"/>
                          <w:marTop w:val="0"/>
                          <w:marBottom w:val="0"/>
                          <w:divBdr>
                            <w:top w:val="none" w:sz="0" w:space="0" w:color="auto"/>
                            <w:left w:val="none" w:sz="0" w:space="0" w:color="auto"/>
                            <w:bottom w:val="none" w:sz="0" w:space="0" w:color="auto"/>
                            <w:right w:val="none" w:sz="0" w:space="0" w:color="auto"/>
                          </w:divBdr>
                        </w:div>
                      </w:divsChild>
                    </w:div>
                    <w:div w:id="1350598495">
                      <w:marLeft w:val="0"/>
                      <w:marRight w:val="0"/>
                      <w:marTop w:val="30"/>
                      <w:marBottom w:val="0"/>
                      <w:divBdr>
                        <w:top w:val="none" w:sz="0" w:space="0" w:color="auto"/>
                        <w:left w:val="none" w:sz="0" w:space="0" w:color="auto"/>
                        <w:bottom w:val="none" w:sz="0" w:space="0" w:color="auto"/>
                        <w:right w:val="none" w:sz="0" w:space="0" w:color="auto"/>
                      </w:divBdr>
                      <w:divsChild>
                        <w:div w:id="2074767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8808583">
          <w:marLeft w:val="0"/>
          <w:marRight w:val="0"/>
          <w:marTop w:val="0"/>
          <w:marBottom w:val="510"/>
          <w:divBdr>
            <w:top w:val="none" w:sz="0" w:space="0" w:color="auto"/>
            <w:left w:val="none" w:sz="0" w:space="0" w:color="auto"/>
            <w:bottom w:val="none" w:sz="0" w:space="0" w:color="auto"/>
            <w:right w:val="none" w:sz="0" w:space="0" w:color="auto"/>
          </w:divBdr>
          <w:divsChild>
            <w:div w:id="582034600">
              <w:marLeft w:val="0"/>
              <w:marRight w:val="0"/>
              <w:marTop w:val="0"/>
              <w:marBottom w:val="0"/>
              <w:divBdr>
                <w:top w:val="none" w:sz="0" w:space="0" w:color="auto"/>
                <w:left w:val="none" w:sz="0" w:space="0" w:color="auto"/>
                <w:bottom w:val="none" w:sz="0" w:space="0" w:color="auto"/>
                <w:right w:val="none" w:sz="0" w:space="0" w:color="auto"/>
              </w:divBdr>
              <w:divsChild>
                <w:div w:id="268706139">
                  <w:marLeft w:val="0"/>
                  <w:marRight w:val="300"/>
                  <w:marTop w:val="0"/>
                  <w:marBottom w:val="0"/>
                  <w:divBdr>
                    <w:top w:val="none" w:sz="0" w:space="0" w:color="auto"/>
                    <w:left w:val="none" w:sz="0" w:space="0" w:color="auto"/>
                    <w:bottom w:val="none" w:sz="0" w:space="0" w:color="auto"/>
                    <w:right w:val="none" w:sz="0" w:space="0" w:color="auto"/>
                  </w:divBdr>
                </w:div>
                <w:div w:id="851796991">
                  <w:marLeft w:val="0"/>
                  <w:marRight w:val="300"/>
                  <w:marTop w:val="0"/>
                  <w:marBottom w:val="0"/>
                  <w:divBdr>
                    <w:top w:val="none" w:sz="0" w:space="0" w:color="auto"/>
                    <w:left w:val="none" w:sz="0" w:space="0" w:color="auto"/>
                    <w:bottom w:val="none" w:sz="0" w:space="0" w:color="auto"/>
                    <w:right w:val="none" w:sz="0" w:space="0" w:color="auto"/>
                  </w:divBdr>
                </w:div>
                <w:div w:id="922376095">
                  <w:marLeft w:val="0"/>
                  <w:marRight w:val="300"/>
                  <w:marTop w:val="0"/>
                  <w:marBottom w:val="0"/>
                  <w:divBdr>
                    <w:top w:val="none" w:sz="0" w:space="0" w:color="auto"/>
                    <w:left w:val="none" w:sz="0" w:space="0" w:color="auto"/>
                    <w:bottom w:val="none" w:sz="0" w:space="0" w:color="auto"/>
                    <w:right w:val="none" w:sz="0" w:space="0" w:color="auto"/>
                  </w:divBdr>
                </w:div>
                <w:div w:id="1202981473">
                  <w:marLeft w:val="0"/>
                  <w:marRight w:val="300"/>
                  <w:marTop w:val="0"/>
                  <w:marBottom w:val="0"/>
                  <w:divBdr>
                    <w:top w:val="none" w:sz="0" w:space="0" w:color="auto"/>
                    <w:left w:val="none" w:sz="0" w:space="0" w:color="auto"/>
                    <w:bottom w:val="none" w:sz="0" w:space="0" w:color="auto"/>
                    <w:right w:val="none" w:sz="0" w:space="0" w:color="auto"/>
                  </w:divBdr>
                </w:div>
                <w:div w:id="1239091138">
                  <w:marLeft w:val="0"/>
                  <w:marRight w:val="300"/>
                  <w:marTop w:val="0"/>
                  <w:marBottom w:val="0"/>
                  <w:divBdr>
                    <w:top w:val="none" w:sz="0" w:space="0" w:color="auto"/>
                    <w:left w:val="none" w:sz="0" w:space="0" w:color="auto"/>
                    <w:bottom w:val="none" w:sz="0" w:space="0" w:color="auto"/>
                    <w:right w:val="none" w:sz="0" w:space="0" w:color="auto"/>
                  </w:divBdr>
                </w:div>
                <w:div w:id="1269703050">
                  <w:marLeft w:val="0"/>
                  <w:marRight w:val="300"/>
                  <w:marTop w:val="0"/>
                  <w:marBottom w:val="0"/>
                  <w:divBdr>
                    <w:top w:val="none" w:sz="0" w:space="0" w:color="auto"/>
                    <w:left w:val="none" w:sz="0" w:space="0" w:color="auto"/>
                    <w:bottom w:val="none" w:sz="0" w:space="0" w:color="auto"/>
                    <w:right w:val="none" w:sz="0" w:space="0" w:color="auto"/>
                  </w:divBdr>
                </w:div>
                <w:div w:id="1522553206">
                  <w:marLeft w:val="0"/>
                  <w:marRight w:val="300"/>
                  <w:marTop w:val="0"/>
                  <w:marBottom w:val="0"/>
                  <w:divBdr>
                    <w:top w:val="none" w:sz="0" w:space="0" w:color="auto"/>
                    <w:left w:val="none" w:sz="0" w:space="0" w:color="auto"/>
                    <w:bottom w:val="none" w:sz="0" w:space="0" w:color="auto"/>
                    <w:right w:val="none" w:sz="0" w:space="0" w:color="auto"/>
                  </w:divBdr>
                </w:div>
                <w:div w:id="1538346133">
                  <w:marLeft w:val="0"/>
                  <w:marRight w:val="300"/>
                  <w:marTop w:val="0"/>
                  <w:marBottom w:val="0"/>
                  <w:divBdr>
                    <w:top w:val="none" w:sz="0" w:space="0" w:color="auto"/>
                    <w:left w:val="none" w:sz="0" w:space="0" w:color="auto"/>
                    <w:bottom w:val="none" w:sz="0" w:space="0" w:color="auto"/>
                    <w:right w:val="none" w:sz="0" w:space="0" w:color="auto"/>
                  </w:divBdr>
                </w:div>
                <w:div w:id="2135757841">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1642150405">
          <w:marLeft w:val="0"/>
          <w:marRight w:val="0"/>
          <w:marTop w:val="0"/>
          <w:marBottom w:val="0"/>
          <w:divBdr>
            <w:top w:val="none" w:sz="0" w:space="0" w:color="auto"/>
            <w:left w:val="none" w:sz="0" w:space="0" w:color="auto"/>
            <w:bottom w:val="none" w:sz="0" w:space="0" w:color="auto"/>
            <w:right w:val="none" w:sz="0" w:space="0" w:color="auto"/>
          </w:divBdr>
          <w:divsChild>
            <w:div w:id="262110709">
              <w:marLeft w:val="0"/>
              <w:marRight w:val="0"/>
              <w:marTop w:val="0"/>
              <w:marBottom w:val="0"/>
              <w:divBdr>
                <w:top w:val="none" w:sz="0" w:space="0" w:color="auto"/>
                <w:left w:val="none" w:sz="0" w:space="0" w:color="auto"/>
                <w:bottom w:val="none" w:sz="0" w:space="0" w:color="auto"/>
                <w:right w:val="none" w:sz="0" w:space="0" w:color="auto"/>
              </w:divBdr>
            </w:div>
            <w:div w:id="583297806">
              <w:marLeft w:val="0"/>
              <w:marRight w:val="0"/>
              <w:marTop w:val="0"/>
              <w:marBottom w:val="0"/>
              <w:divBdr>
                <w:top w:val="none" w:sz="0" w:space="0" w:color="auto"/>
                <w:left w:val="none" w:sz="0" w:space="0" w:color="auto"/>
                <w:bottom w:val="none" w:sz="0" w:space="0" w:color="auto"/>
                <w:right w:val="none" w:sz="0" w:space="0" w:color="auto"/>
              </w:divBdr>
              <w:divsChild>
                <w:div w:id="1213005988">
                  <w:marLeft w:val="0"/>
                  <w:marRight w:val="0"/>
                  <w:marTop w:val="0"/>
                  <w:marBottom w:val="0"/>
                  <w:divBdr>
                    <w:top w:val="none" w:sz="0" w:space="0" w:color="auto"/>
                    <w:left w:val="none" w:sz="0" w:space="0" w:color="auto"/>
                    <w:bottom w:val="none" w:sz="0" w:space="0" w:color="auto"/>
                    <w:right w:val="none" w:sz="0" w:space="0" w:color="auto"/>
                  </w:divBdr>
                </w:div>
              </w:divsChild>
            </w:div>
            <w:div w:id="1246646334">
              <w:marLeft w:val="0"/>
              <w:marRight w:val="0"/>
              <w:marTop w:val="0"/>
              <w:marBottom w:val="0"/>
              <w:divBdr>
                <w:top w:val="none" w:sz="0" w:space="0" w:color="auto"/>
                <w:left w:val="none" w:sz="0" w:space="0" w:color="auto"/>
                <w:bottom w:val="none" w:sz="0" w:space="0" w:color="auto"/>
                <w:right w:val="none" w:sz="0" w:space="0" w:color="auto"/>
              </w:divBdr>
            </w:div>
            <w:div w:id="1330789643">
              <w:marLeft w:val="0"/>
              <w:marRight w:val="0"/>
              <w:marTop w:val="30"/>
              <w:marBottom w:val="0"/>
              <w:divBdr>
                <w:top w:val="none" w:sz="0" w:space="0" w:color="auto"/>
                <w:left w:val="none" w:sz="0" w:space="0" w:color="auto"/>
                <w:bottom w:val="none" w:sz="0" w:space="0" w:color="auto"/>
                <w:right w:val="none" w:sz="0" w:space="0" w:color="auto"/>
              </w:divBdr>
              <w:divsChild>
                <w:div w:id="842165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9039268">
          <w:marLeft w:val="0"/>
          <w:marRight w:val="0"/>
          <w:marTop w:val="0"/>
          <w:marBottom w:val="0"/>
          <w:divBdr>
            <w:top w:val="none" w:sz="0" w:space="0" w:color="auto"/>
            <w:left w:val="none" w:sz="0" w:space="0" w:color="auto"/>
            <w:bottom w:val="none" w:sz="0" w:space="0" w:color="auto"/>
            <w:right w:val="none" w:sz="0" w:space="0" w:color="auto"/>
          </w:divBdr>
          <w:divsChild>
            <w:div w:id="764422248">
              <w:marLeft w:val="0"/>
              <w:marRight w:val="0"/>
              <w:marTop w:val="0"/>
              <w:marBottom w:val="0"/>
              <w:divBdr>
                <w:top w:val="none" w:sz="0" w:space="0" w:color="auto"/>
                <w:left w:val="none" w:sz="0" w:space="0" w:color="auto"/>
                <w:bottom w:val="none" w:sz="0" w:space="0" w:color="auto"/>
                <w:right w:val="none" w:sz="0" w:space="0" w:color="auto"/>
              </w:divBdr>
              <w:divsChild>
                <w:div w:id="382679329">
                  <w:marLeft w:val="0"/>
                  <w:marRight w:val="0"/>
                  <w:marTop w:val="0"/>
                  <w:marBottom w:val="0"/>
                  <w:divBdr>
                    <w:top w:val="none" w:sz="0" w:space="0" w:color="auto"/>
                    <w:left w:val="none" w:sz="0" w:space="0" w:color="auto"/>
                    <w:bottom w:val="none" w:sz="0" w:space="0" w:color="auto"/>
                    <w:right w:val="none" w:sz="0" w:space="0" w:color="auto"/>
                  </w:divBdr>
                </w:div>
              </w:divsChild>
            </w:div>
            <w:div w:id="948776718">
              <w:marLeft w:val="0"/>
              <w:marRight w:val="0"/>
              <w:marTop w:val="0"/>
              <w:marBottom w:val="0"/>
              <w:divBdr>
                <w:top w:val="none" w:sz="0" w:space="0" w:color="auto"/>
                <w:left w:val="none" w:sz="0" w:space="0" w:color="auto"/>
                <w:bottom w:val="none" w:sz="0" w:space="0" w:color="auto"/>
                <w:right w:val="none" w:sz="0" w:space="0" w:color="auto"/>
              </w:divBdr>
            </w:div>
            <w:div w:id="1928343328">
              <w:marLeft w:val="0"/>
              <w:marRight w:val="0"/>
              <w:marTop w:val="30"/>
              <w:marBottom w:val="0"/>
              <w:divBdr>
                <w:top w:val="none" w:sz="0" w:space="0" w:color="auto"/>
                <w:left w:val="none" w:sz="0" w:space="0" w:color="auto"/>
                <w:bottom w:val="none" w:sz="0" w:space="0" w:color="auto"/>
                <w:right w:val="none" w:sz="0" w:space="0" w:color="auto"/>
              </w:divBdr>
              <w:divsChild>
                <w:div w:id="849610181">
                  <w:marLeft w:val="0"/>
                  <w:marRight w:val="0"/>
                  <w:marTop w:val="0"/>
                  <w:marBottom w:val="0"/>
                  <w:divBdr>
                    <w:top w:val="none" w:sz="0" w:space="0" w:color="auto"/>
                    <w:left w:val="none" w:sz="0" w:space="0" w:color="auto"/>
                    <w:bottom w:val="none" w:sz="0" w:space="0" w:color="auto"/>
                    <w:right w:val="none" w:sz="0" w:space="0" w:color="auto"/>
                  </w:divBdr>
                </w:div>
              </w:divsChild>
            </w:div>
            <w:div w:id="2077698245">
              <w:marLeft w:val="0"/>
              <w:marRight w:val="0"/>
              <w:marTop w:val="0"/>
              <w:marBottom w:val="0"/>
              <w:divBdr>
                <w:top w:val="none" w:sz="0" w:space="0" w:color="auto"/>
                <w:left w:val="none" w:sz="0" w:space="0" w:color="auto"/>
                <w:bottom w:val="none" w:sz="0" w:space="0" w:color="auto"/>
                <w:right w:val="none" w:sz="0" w:space="0" w:color="auto"/>
              </w:divBdr>
            </w:div>
          </w:divsChild>
        </w:div>
        <w:div w:id="1699620560">
          <w:marLeft w:val="0"/>
          <w:marRight w:val="0"/>
          <w:marTop w:val="0"/>
          <w:marBottom w:val="0"/>
          <w:divBdr>
            <w:top w:val="none" w:sz="0" w:space="0" w:color="auto"/>
            <w:left w:val="none" w:sz="0" w:space="0" w:color="auto"/>
            <w:bottom w:val="none" w:sz="0" w:space="0" w:color="auto"/>
            <w:right w:val="none" w:sz="0" w:space="0" w:color="auto"/>
          </w:divBdr>
          <w:divsChild>
            <w:div w:id="426341470">
              <w:marLeft w:val="0"/>
              <w:marRight w:val="0"/>
              <w:marTop w:val="30"/>
              <w:marBottom w:val="0"/>
              <w:divBdr>
                <w:top w:val="none" w:sz="0" w:space="0" w:color="auto"/>
                <w:left w:val="none" w:sz="0" w:space="0" w:color="auto"/>
                <w:bottom w:val="none" w:sz="0" w:space="0" w:color="auto"/>
                <w:right w:val="none" w:sz="0" w:space="0" w:color="auto"/>
              </w:divBdr>
              <w:divsChild>
                <w:div w:id="1941142137">
                  <w:marLeft w:val="0"/>
                  <w:marRight w:val="0"/>
                  <w:marTop w:val="0"/>
                  <w:marBottom w:val="0"/>
                  <w:divBdr>
                    <w:top w:val="none" w:sz="0" w:space="0" w:color="auto"/>
                    <w:left w:val="none" w:sz="0" w:space="0" w:color="auto"/>
                    <w:bottom w:val="none" w:sz="0" w:space="0" w:color="auto"/>
                    <w:right w:val="none" w:sz="0" w:space="0" w:color="auto"/>
                  </w:divBdr>
                </w:div>
              </w:divsChild>
            </w:div>
            <w:div w:id="655570497">
              <w:marLeft w:val="0"/>
              <w:marRight w:val="0"/>
              <w:marTop w:val="0"/>
              <w:marBottom w:val="0"/>
              <w:divBdr>
                <w:top w:val="none" w:sz="0" w:space="0" w:color="auto"/>
                <w:left w:val="none" w:sz="0" w:space="0" w:color="auto"/>
                <w:bottom w:val="none" w:sz="0" w:space="0" w:color="auto"/>
                <w:right w:val="none" w:sz="0" w:space="0" w:color="auto"/>
              </w:divBdr>
              <w:divsChild>
                <w:div w:id="85657581">
                  <w:marLeft w:val="0"/>
                  <w:marRight w:val="0"/>
                  <w:marTop w:val="0"/>
                  <w:marBottom w:val="0"/>
                  <w:divBdr>
                    <w:top w:val="none" w:sz="0" w:space="0" w:color="auto"/>
                    <w:left w:val="none" w:sz="0" w:space="0" w:color="auto"/>
                    <w:bottom w:val="none" w:sz="0" w:space="0" w:color="auto"/>
                    <w:right w:val="none" w:sz="0" w:space="0" w:color="auto"/>
                  </w:divBdr>
                </w:div>
              </w:divsChild>
            </w:div>
            <w:div w:id="1155150832">
              <w:marLeft w:val="0"/>
              <w:marRight w:val="0"/>
              <w:marTop w:val="0"/>
              <w:marBottom w:val="0"/>
              <w:divBdr>
                <w:top w:val="none" w:sz="0" w:space="0" w:color="auto"/>
                <w:left w:val="none" w:sz="0" w:space="0" w:color="auto"/>
                <w:bottom w:val="none" w:sz="0" w:space="0" w:color="auto"/>
                <w:right w:val="none" w:sz="0" w:space="0" w:color="auto"/>
              </w:divBdr>
            </w:div>
          </w:divsChild>
        </w:div>
        <w:div w:id="1772119926">
          <w:marLeft w:val="0"/>
          <w:marRight w:val="0"/>
          <w:marTop w:val="0"/>
          <w:marBottom w:val="0"/>
          <w:divBdr>
            <w:top w:val="none" w:sz="0" w:space="0" w:color="auto"/>
            <w:left w:val="none" w:sz="0" w:space="0" w:color="auto"/>
            <w:bottom w:val="none" w:sz="0" w:space="0" w:color="auto"/>
            <w:right w:val="none" w:sz="0" w:space="0" w:color="auto"/>
          </w:divBdr>
          <w:divsChild>
            <w:div w:id="199099472">
              <w:marLeft w:val="0"/>
              <w:marRight w:val="0"/>
              <w:marTop w:val="30"/>
              <w:marBottom w:val="0"/>
              <w:divBdr>
                <w:top w:val="none" w:sz="0" w:space="0" w:color="auto"/>
                <w:left w:val="none" w:sz="0" w:space="0" w:color="auto"/>
                <w:bottom w:val="none" w:sz="0" w:space="0" w:color="auto"/>
                <w:right w:val="none" w:sz="0" w:space="0" w:color="auto"/>
              </w:divBdr>
              <w:divsChild>
                <w:div w:id="735592232">
                  <w:marLeft w:val="0"/>
                  <w:marRight w:val="0"/>
                  <w:marTop w:val="0"/>
                  <w:marBottom w:val="0"/>
                  <w:divBdr>
                    <w:top w:val="none" w:sz="0" w:space="0" w:color="auto"/>
                    <w:left w:val="none" w:sz="0" w:space="0" w:color="auto"/>
                    <w:bottom w:val="none" w:sz="0" w:space="0" w:color="auto"/>
                    <w:right w:val="none" w:sz="0" w:space="0" w:color="auto"/>
                  </w:divBdr>
                </w:div>
              </w:divsChild>
            </w:div>
            <w:div w:id="928536948">
              <w:marLeft w:val="0"/>
              <w:marRight w:val="0"/>
              <w:marTop w:val="0"/>
              <w:marBottom w:val="0"/>
              <w:divBdr>
                <w:top w:val="none" w:sz="0" w:space="0" w:color="auto"/>
                <w:left w:val="none" w:sz="0" w:space="0" w:color="auto"/>
                <w:bottom w:val="none" w:sz="0" w:space="0" w:color="auto"/>
                <w:right w:val="none" w:sz="0" w:space="0" w:color="auto"/>
              </w:divBdr>
            </w:div>
            <w:div w:id="1893341767">
              <w:marLeft w:val="0"/>
              <w:marRight w:val="0"/>
              <w:marTop w:val="0"/>
              <w:marBottom w:val="0"/>
              <w:divBdr>
                <w:top w:val="none" w:sz="0" w:space="0" w:color="auto"/>
                <w:left w:val="none" w:sz="0" w:space="0" w:color="auto"/>
                <w:bottom w:val="none" w:sz="0" w:space="0" w:color="auto"/>
                <w:right w:val="none" w:sz="0" w:space="0" w:color="auto"/>
              </w:divBdr>
              <w:divsChild>
                <w:div w:id="1773353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9314857">
          <w:marLeft w:val="0"/>
          <w:marRight w:val="0"/>
          <w:marTop w:val="0"/>
          <w:marBottom w:val="0"/>
          <w:divBdr>
            <w:top w:val="none" w:sz="0" w:space="0" w:color="auto"/>
            <w:left w:val="none" w:sz="0" w:space="0" w:color="auto"/>
            <w:bottom w:val="none" w:sz="0" w:space="0" w:color="auto"/>
            <w:right w:val="none" w:sz="0" w:space="0" w:color="auto"/>
          </w:divBdr>
          <w:divsChild>
            <w:div w:id="559053889">
              <w:marLeft w:val="0"/>
              <w:marRight w:val="0"/>
              <w:marTop w:val="30"/>
              <w:marBottom w:val="0"/>
              <w:divBdr>
                <w:top w:val="none" w:sz="0" w:space="0" w:color="auto"/>
                <w:left w:val="none" w:sz="0" w:space="0" w:color="auto"/>
                <w:bottom w:val="none" w:sz="0" w:space="0" w:color="auto"/>
                <w:right w:val="none" w:sz="0" w:space="0" w:color="auto"/>
              </w:divBdr>
              <w:divsChild>
                <w:div w:id="1595481731">
                  <w:marLeft w:val="0"/>
                  <w:marRight w:val="0"/>
                  <w:marTop w:val="0"/>
                  <w:marBottom w:val="0"/>
                  <w:divBdr>
                    <w:top w:val="none" w:sz="0" w:space="0" w:color="auto"/>
                    <w:left w:val="none" w:sz="0" w:space="0" w:color="auto"/>
                    <w:bottom w:val="none" w:sz="0" w:space="0" w:color="auto"/>
                    <w:right w:val="none" w:sz="0" w:space="0" w:color="auto"/>
                  </w:divBdr>
                </w:div>
              </w:divsChild>
            </w:div>
            <w:div w:id="1412852559">
              <w:marLeft w:val="0"/>
              <w:marRight w:val="0"/>
              <w:marTop w:val="0"/>
              <w:marBottom w:val="0"/>
              <w:divBdr>
                <w:top w:val="none" w:sz="0" w:space="0" w:color="auto"/>
                <w:left w:val="none" w:sz="0" w:space="0" w:color="auto"/>
                <w:bottom w:val="none" w:sz="0" w:space="0" w:color="auto"/>
                <w:right w:val="none" w:sz="0" w:space="0" w:color="auto"/>
              </w:divBdr>
              <w:divsChild>
                <w:div w:id="138964288">
                  <w:marLeft w:val="0"/>
                  <w:marRight w:val="0"/>
                  <w:marTop w:val="0"/>
                  <w:marBottom w:val="0"/>
                  <w:divBdr>
                    <w:top w:val="none" w:sz="0" w:space="0" w:color="auto"/>
                    <w:left w:val="none" w:sz="0" w:space="0" w:color="auto"/>
                    <w:bottom w:val="none" w:sz="0" w:space="0" w:color="auto"/>
                    <w:right w:val="none" w:sz="0" w:space="0" w:color="auto"/>
                  </w:divBdr>
                </w:div>
              </w:divsChild>
            </w:div>
            <w:div w:id="1758285258">
              <w:marLeft w:val="0"/>
              <w:marRight w:val="0"/>
              <w:marTop w:val="0"/>
              <w:marBottom w:val="0"/>
              <w:divBdr>
                <w:top w:val="none" w:sz="0" w:space="0" w:color="auto"/>
                <w:left w:val="none" w:sz="0" w:space="0" w:color="auto"/>
                <w:bottom w:val="none" w:sz="0" w:space="0" w:color="auto"/>
                <w:right w:val="none" w:sz="0" w:space="0" w:color="auto"/>
              </w:divBdr>
            </w:div>
            <w:div w:id="2135129961">
              <w:marLeft w:val="0"/>
              <w:marRight w:val="0"/>
              <w:marTop w:val="0"/>
              <w:marBottom w:val="0"/>
              <w:divBdr>
                <w:top w:val="none" w:sz="0" w:space="0" w:color="auto"/>
                <w:left w:val="none" w:sz="0" w:space="0" w:color="auto"/>
                <w:bottom w:val="none" w:sz="0" w:space="0" w:color="auto"/>
                <w:right w:val="none" w:sz="0" w:space="0" w:color="auto"/>
              </w:divBdr>
            </w:div>
          </w:divsChild>
        </w:div>
        <w:div w:id="2024671736">
          <w:marLeft w:val="0"/>
          <w:marRight w:val="0"/>
          <w:marTop w:val="0"/>
          <w:marBottom w:val="0"/>
          <w:divBdr>
            <w:top w:val="none" w:sz="0" w:space="0" w:color="auto"/>
            <w:left w:val="none" w:sz="0" w:space="0" w:color="auto"/>
            <w:bottom w:val="none" w:sz="0" w:space="0" w:color="auto"/>
            <w:right w:val="none" w:sz="0" w:space="0" w:color="auto"/>
          </w:divBdr>
          <w:divsChild>
            <w:div w:id="112865609">
              <w:marLeft w:val="0"/>
              <w:marRight w:val="0"/>
              <w:marTop w:val="0"/>
              <w:marBottom w:val="0"/>
              <w:divBdr>
                <w:top w:val="none" w:sz="0" w:space="0" w:color="auto"/>
                <w:left w:val="none" w:sz="0" w:space="0" w:color="auto"/>
                <w:bottom w:val="none" w:sz="0" w:space="0" w:color="auto"/>
                <w:right w:val="none" w:sz="0" w:space="0" w:color="auto"/>
              </w:divBdr>
              <w:divsChild>
                <w:div w:id="1409620737">
                  <w:marLeft w:val="0"/>
                  <w:marRight w:val="0"/>
                  <w:marTop w:val="0"/>
                  <w:marBottom w:val="0"/>
                  <w:divBdr>
                    <w:top w:val="none" w:sz="0" w:space="0" w:color="auto"/>
                    <w:left w:val="none" w:sz="0" w:space="0" w:color="auto"/>
                    <w:bottom w:val="none" w:sz="0" w:space="0" w:color="auto"/>
                    <w:right w:val="none" w:sz="0" w:space="0" w:color="auto"/>
                  </w:divBdr>
                </w:div>
              </w:divsChild>
            </w:div>
            <w:div w:id="626738393">
              <w:marLeft w:val="0"/>
              <w:marRight w:val="0"/>
              <w:marTop w:val="0"/>
              <w:marBottom w:val="0"/>
              <w:divBdr>
                <w:top w:val="none" w:sz="0" w:space="0" w:color="auto"/>
                <w:left w:val="none" w:sz="0" w:space="0" w:color="auto"/>
                <w:bottom w:val="none" w:sz="0" w:space="0" w:color="auto"/>
                <w:right w:val="none" w:sz="0" w:space="0" w:color="auto"/>
              </w:divBdr>
            </w:div>
            <w:div w:id="727729780">
              <w:marLeft w:val="0"/>
              <w:marRight w:val="0"/>
              <w:marTop w:val="0"/>
              <w:marBottom w:val="0"/>
              <w:divBdr>
                <w:top w:val="none" w:sz="0" w:space="0" w:color="auto"/>
                <w:left w:val="none" w:sz="0" w:space="0" w:color="auto"/>
                <w:bottom w:val="none" w:sz="0" w:space="0" w:color="auto"/>
                <w:right w:val="none" w:sz="0" w:space="0" w:color="auto"/>
              </w:divBdr>
            </w:div>
            <w:div w:id="1406612847">
              <w:marLeft w:val="0"/>
              <w:marRight w:val="0"/>
              <w:marTop w:val="30"/>
              <w:marBottom w:val="0"/>
              <w:divBdr>
                <w:top w:val="none" w:sz="0" w:space="0" w:color="auto"/>
                <w:left w:val="none" w:sz="0" w:space="0" w:color="auto"/>
                <w:bottom w:val="none" w:sz="0" w:space="0" w:color="auto"/>
                <w:right w:val="none" w:sz="0" w:space="0" w:color="auto"/>
              </w:divBdr>
              <w:divsChild>
                <w:div w:id="1705595915">
                  <w:marLeft w:val="0"/>
                  <w:marRight w:val="0"/>
                  <w:marTop w:val="0"/>
                  <w:marBottom w:val="0"/>
                  <w:divBdr>
                    <w:top w:val="none" w:sz="0" w:space="0" w:color="auto"/>
                    <w:left w:val="none" w:sz="0" w:space="0" w:color="auto"/>
                    <w:bottom w:val="none" w:sz="0" w:space="0" w:color="auto"/>
                    <w:right w:val="none" w:sz="0" w:space="0" w:color="auto"/>
                  </w:divBdr>
                  <w:divsChild>
                    <w:div w:id="2027555723">
                      <w:marLeft w:val="0"/>
                      <w:marRight w:val="0"/>
                      <w:marTop w:val="0"/>
                      <w:marBottom w:val="0"/>
                      <w:divBdr>
                        <w:top w:val="none" w:sz="0" w:space="0" w:color="auto"/>
                        <w:left w:val="none" w:sz="0" w:space="0" w:color="auto"/>
                        <w:bottom w:val="none" w:sz="0" w:space="0" w:color="auto"/>
                        <w:right w:val="none" w:sz="0" w:space="0" w:color="auto"/>
                      </w:divBdr>
                      <w:divsChild>
                        <w:div w:id="1287354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3407148">
          <w:marLeft w:val="0"/>
          <w:marRight w:val="0"/>
          <w:marTop w:val="0"/>
          <w:marBottom w:val="0"/>
          <w:divBdr>
            <w:top w:val="none" w:sz="0" w:space="0" w:color="auto"/>
            <w:left w:val="none" w:sz="0" w:space="0" w:color="auto"/>
            <w:bottom w:val="none" w:sz="0" w:space="0" w:color="auto"/>
            <w:right w:val="none" w:sz="0" w:space="0" w:color="auto"/>
          </w:divBdr>
          <w:divsChild>
            <w:div w:id="247664087">
              <w:marLeft w:val="0"/>
              <w:marRight w:val="0"/>
              <w:marTop w:val="0"/>
              <w:marBottom w:val="0"/>
              <w:divBdr>
                <w:top w:val="none" w:sz="0" w:space="0" w:color="auto"/>
                <w:left w:val="none" w:sz="0" w:space="0" w:color="auto"/>
                <w:bottom w:val="none" w:sz="0" w:space="0" w:color="auto"/>
                <w:right w:val="none" w:sz="0" w:space="0" w:color="auto"/>
              </w:divBdr>
              <w:divsChild>
                <w:div w:id="1331130550">
                  <w:marLeft w:val="0"/>
                  <w:marRight w:val="0"/>
                  <w:marTop w:val="0"/>
                  <w:marBottom w:val="0"/>
                  <w:divBdr>
                    <w:top w:val="none" w:sz="0" w:space="0" w:color="auto"/>
                    <w:left w:val="none" w:sz="0" w:space="0" w:color="auto"/>
                    <w:bottom w:val="none" w:sz="0" w:space="0" w:color="auto"/>
                    <w:right w:val="none" w:sz="0" w:space="0" w:color="auto"/>
                  </w:divBdr>
                  <w:divsChild>
                    <w:div w:id="30425706">
                      <w:marLeft w:val="0"/>
                      <w:marRight w:val="0"/>
                      <w:marTop w:val="0"/>
                      <w:marBottom w:val="0"/>
                      <w:divBdr>
                        <w:top w:val="none" w:sz="0" w:space="0" w:color="auto"/>
                        <w:left w:val="none" w:sz="0" w:space="0" w:color="auto"/>
                        <w:bottom w:val="none" w:sz="0" w:space="0" w:color="auto"/>
                        <w:right w:val="none" w:sz="0" w:space="0" w:color="auto"/>
                      </w:divBdr>
                    </w:div>
                    <w:div w:id="683481242">
                      <w:marLeft w:val="0"/>
                      <w:marRight w:val="0"/>
                      <w:marTop w:val="0"/>
                      <w:marBottom w:val="0"/>
                      <w:divBdr>
                        <w:top w:val="none" w:sz="0" w:space="0" w:color="auto"/>
                        <w:left w:val="none" w:sz="0" w:space="0" w:color="auto"/>
                        <w:bottom w:val="none" w:sz="0" w:space="0" w:color="auto"/>
                        <w:right w:val="none" w:sz="0" w:space="0" w:color="auto"/>
                      </w:divBdr>
                      <w:divsChild>
                        <w:div w:id="73093116">
                          <w:marLeft w:val="0"/>
                          <w:marRight w:val="0"/>
                          <w:marTop w:val="0"/>
                          <w:marBottom w:val="0"/>
                          <w:divBdr>
                            <w:top w:val="none" w:sz="0" w:space="0" w:color="auto"/>
                            <w:left w:val="none" w:sz="0" w:space="0" w:color="auto"/>
                            <w:bottom w:val="none" w:sz="0" w:space="0" w:color="auto"/>
                            <w:right w:val="none" w:sz="0" w:space="0" w:color="auto"/>
                          </w:divBdr>
                        </w:div>
                      </w:divsChild>
                    </w:div>
                    <w:div w:id="1192112664">
                      <w:marLeft w:val="0"/>
                      <w:marRight w:val="0"/>
                      <w:marTop w:val="30"/>
                      <w:marBottom w:val="0"/>
                      <w:divBdr>
                        <w:top w:val="none" w:sz="0" w:space="0" w:color="auto"/>
                        <w:left w:val="none" w:sz="0" w:space="0" w:color="auto"/>
                        <w:bottom w:val="none" w:sz="0" w:space="0" w:color="auto"/>
                        <w:right w:val="none" w:sz="0" w:space="0" w:color="auto"/>
                      </w:divBdr>
                      <w:divsChild>
                        <w:div w:id="1484618636">
                          <w:marLeft w:val="0"/>
                          <w:marRight w:val="0"/>
                          <w:marTop w:val="0"/>
                          <w:marBottom w:val="0"/>
                          <w:divBdr>
                            <w:top w:val="none" w:sz="0" w:space="0" w:color="auto"/>
                            <w:left w:val="none" w:sz="0" w:space="0" w:color="auto"/>
                            <w:bottom w:val="none" w:sz="0" w:space="0" w:color="auto"/>
                            <w:right w:val="none" w:sz="0" w:space="0" w:color="auto"/>
                          </w:divBdr>
                        </w:div>
                      </w:divsChild>
                    </w:div>
                    <w:div w:id="1930582490">
                      <w:marLeft w:val="0"/>
                      <w:marRight w:val="0"/>
                      <w:marTop w:val="0"/>
                      <w:marBottom w:val="0"/>
                      <w:divBdr>
                        <w:top w:val="none" w:sz="0" w:space="0" w:color="auto"/>
                        <w:left w:val="none" w:sz="0" w:space="0" w:color="auto"/>
                        <w:bottom w:val="none" w:sz="0" w:space="0" w:color="auto"/>
                        <w:right w:val="none" w:sz="0" w:space="0" w:color="auto"/>
                      </w:divBdr>
                    </w:div>
                  </w:divsChild>
                </w:div>
                <w:div w:id="1669938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5912396">
      <w:bodyDiv w:val="1"/>
      <w:marLeft w:val="0"/>
      <w:marRight w:val="0"/>
      <w:marTop w:val="0"/>
      <w:marBottom w:val="0"/>
      <w:divBdr>
        <w:top w:val="none" w:sz="0" w:space="0" w:color="auto"/>
        <w:left w:val="none" w:sz="0" w:space="0" w:color="auto"/>
        <w:bottom w:val="none" w:sz="0" w:space="0" w:color="auto"/>
        <w:right w:val="none" w:sz="0" w:space="0" w:color="auto"/>
      </w:divBdr>
    </w:div>
    <w:div w:id="1001351891">
      <w:bodyDiv w:val="1"/>
      <w:marLeft w:val="0"/>
      <w:marRight w:val="0"/>
      <w:marTop w:val="0"/>
      <w:marBottom w:val="0"/>
      <w:divBdr>
        <w:top w:val="none" w:sz="0" w:space="0" w:color="auto"/>
        <w:left w:val="none" w:sz="0" w:space="0" w:color="auto"/>
        <w:bottom w:val="none" w:sz="0" w:space="0" w:color="auto"/>
        <w:right w:val="none" w:sz="0" w:space="0" w:color="auto"/>
      </w:divBdr>
    </w:div>
    <w:div w:id="1009671825">
      <w:bodyDiv w:val="1"/>
      <w:marLeft w:val="0"/>
      <w:marRight w:val="0"/>
      <w:marTop w:val="0"/>
      <w:marBottom w:val="0"/>
      <w:divBdr>
        <w:top w:val="none" w:sz="0" w:space="0" w:color="auto"/>
        <w:left w:val="none" w:sz="0" w:space="0" w:color="auto"/>
        <w:bottom w:val="none" w:sz="0" w:space="0" w:color="auto"/>
        <w:right w:val="none" w:sz="0" w:space="0" w:color="auto"/>
      </w:divBdr>
    </w:div>
    <w:div w:id="1016422703">
      <w:bodyDiv w:val="1"/>
      <w:marLeft w:val="0"/>
      <w:marRight w:val="0"/>
      <w:marTop w:val="0"/>
      <w:marBottom w:val="0"/>
      <w:divBdr>
        <w:top w:val="none" w:sz="0" w:space="0" w:color="auto"/>
        <w:left w:val="none" w:sz="0" w:space="0" w:color="auto"/>
        <w:bottom w:val="none" w:sz="0" w:space="0" w:color="auto"/>
        <w:right w:val="none" w:sz="0" w:space="0" w:color="auto"/>
      </w:divBdr>
    </w:div>
    <w:div w:id="1016468345">
      <w:bodyDiv w:val="1"/>
      <w:marLeft w:val="0"/>
      <w:marRight w:val="0"/>
      <w:marTop w:val="0"/>
      <w:marBottom w:val="0"/>
      <w:divBdr>
        <w:top w:val="none" w:sz="0" w:space="0" w:color="auto"/>
        <w:left w:val="none" w:sz="0" w:space="0" w:color="auto"/>
        <w:bottom w:val="none" w:sz="0" w:space="0" w:color="auto"/>
        <w:right w:val="none" w:sz="0" w:space="0" w:color="auto"/>
      </w:divBdr>
    </w:div>
    <w:div w:id="1035810269">
      <w:bodyDiv w:val="1"/>
      <w:marLeft w:val="0"/>
      <w:marRight w:val="0"/>
      <w:marTop w:val="0"/>
      <w:marBottom w:val="0"/>
      <w:divBdr>
        <w:top w:val="none" w:sz="0" w:space="0" w:color="auto"/>
        <w:left w:val="none" w:sz="0" w:space="0" w:color="auto"/>
        <w:bottom w:val="none" w:sz="0" w:space="0" w:color="auto"/>
        <w:right w:val="none" w:sz="0" w:space="0" w:color="auto"/>
      </w:divBdr>
    </w:div>
    <w:div w:id="1039160898">
      <w:bodyDiv w:val="1"/>
      <w:marLeft w:val="0"/>
      <w:marRight w:val="0"/>
      <w:marTop w:val="0"/>
      <w:marBottom w:val="0"/>
      <w:divBdr>
        <w:top w:val="none" w:sz="0" w:space="0" w:color="auto"/>
        <w:left w:val="none" w:sz="0" w:space="0" w:color="auto"/>
        <w:bottom w:val="none" w:sz="0" w:space="0" w:color="auto"/>
        <w:right w:val="none" w:sz="0" w:space="0" w:color="auto"/>
      </w:divBdr>
    </w:div>
    <w:div w:id="1042093528">
      <w:bodyDiv w:val="1"/>
      <w:marLeft w:val="0"/>
      <w:marRight w:val="0"/>
      <w:marTop w:val="0"/>
      <w:marBottom w:val="0"/>
      <w:divBdr>
        <w:top w:val="none" w:sz="0" w:space="0" w:color="auto"/>
        <w:left w:val="none" w:sz="0" w:space="0" w:color="auto"/>
        <w:bottom w:val="none" w:sz="0" w:space="0" w:color="auto"/>
        <w:right w:val="none" w:sz="0" w:space="0" w:color="auto"/>
      </w:divBdr>
    </w:div>
    <w:div w:id="1070733068">
      <w:bodyDiv w:val="1"/>
      <w:marLeft w:val="0"/>
      <w:marRight w:val="0"/>
      <w:marTop w:val="0"/>
      <w:marBottom w:val="0"/>
      <w:divBdr>
        <w:top w:val="none" w:sz="0" w:space="0" w:color="auto"/>
        <w:left w:val="none" w:sz="0" w:space="0" w:color="auto"/>
        <w:bottom w:val="none" w:sz="0" w:space="0" w:color="auto"/>
        <w:right w:val="none" w:sz="0" w:space="0" w:color="auto"/>
      </w:divBdr>
    </w:div>
    <w:div w:id="1095978946">
      <w:bodyDiv w:val="1"/>
      <w:marLeft w:val="0"/>
      <w:marRight w:val="0"/>
      <w:marTop w:val="0"/>
      <w:marBottom w:val="0"/>
      <w:divBdr>
        <w:top w:val="none" w:sz="0" w:space="0" w:color="auto"/>
        <w:left w:val="none" w:sz="0" w:space="0" w:color="auto"/>
        <w:bottom w:val="none" w:sz="0" w:space="0" w:color="auto"/>
        <w:right w:val="none" w:sz="0" w:space="0" w:color="auto"/>
      </w:divBdr>
    </w:div>
    <w:div w:id="1131679329">
      <w:bodyDiv w:val="1"/>
      <w:marLeft w:val="0"/>
      <w:marRight w:val="0"/>
      <w:marTop w:val="0"/>
      <w:marBottom w:val="0"/>
      <w:divBdr>
        <w:top w:val="none" w:sz="0" w:space="0" w:color="auto"/>
        <w:left w:val="none" w:sz="0" w:space="0" w:color="auto"/>
        <w:bottom w:val="none" w:sz="0" w:space="0" w:color="auto"/>
        <w:right w:val="none" w:sz="0" w:space="0" w:color="auto"/>
      </w:divBdr>
    </w:div>
    <w:div w:id="1133904708">
      <w:bodyDiv w:val="1"/>
      <w:marLeft w:val="0"/>
      <w:marRight w:val="0"/>
      <w:marTop w:val="0"/>
      <w:marBottom w:val="0"/>
      <w:divBdr>
        <w:top w:val="none" w:sz="0" w:space="0" w:color="auto"/>
        <w:left w:val="none" w:sz="0" w:space="0" w:color="auto"/>
        <w:bottom w:val="none" w:sz="0" w:space="0" w:color="auto"/>
        <w:right w:val="none" w:sz="0" w:space="0" w:color="auto"/>
      </w:divBdr>
    </w:div>
    <w:div w:id="1149059394">
      <w:bodyDiv w:val="1"/>
      <w:marLeft w:val="0"/>
      <w:marRight w:val="0"/>
      <w:marTop w:val="0"/>
      <w:marBottom w:val="0"/>
      <w:divBdr>
        <w:top w:val="none" w:sz="0" w:space="0" w:color="auto"/>
        <w:left w:val="none" w:sz="0" w:space="0" w:color="auto"/>
        <w:bottom w:val="none" w:sz="0" w:space="0" w:color="auto"/>
        <w:right w:val="none" w:sz="0" w:space="0" w:color="auto"/>
      </w:divBdr>
    </w:div>
    <w:div w:id="1241480985">
      <w:bodyDiv w:val="1"/>
      <w:marLeft w:val="0"/>
      <w:marRight w:val="0"/>
      <w:marTop w:val="0"/>
      <w:marBottom w:val="0"/>
      <w:divBdr>
        <w:top w:val="none" w:sz="0" w:space="0" w:color="auto"/>
        <w:left w:val="none" w:sz="0" w:space="0" w:color="auto"/>
        <w:bottom w:val="none" w:sz="0" w:space="0" w:color="auto"/>
        <w:right w:val="none" w:sz="0" w:space="0" w:color="auto"/>
      </w:divBdr>
      <w:divsChild>
        <w:div w:id="270211090">
          <w:marLeft w:val="0"/>
          <w:marRight w:val="0"/>
          <w:marTop w:val="0"/>
          <w:marBottom w:val="0"/>
          <w:divBdr>
            <w:top w:val="none" w:sz="0" w:space="0" w:color="auto"/>
            <w:left w:val="none" w:sz="0" w:space="0" w:color="auto"/>
            <w:bottom w:val="none" w:sz="0" w:space="0" w:color="auto"/>
            <w:right w:val="none" w:sz="0" w:space="0" w:color="auto"/>
          </w:divBdr>
          <w:divsChild>
            <w:div w:id="647437087">
              <w:marLeft w:val="0"/>
              <w:marRight w:val="0"/>
              <w:marTop w:val="0"/>
              <w:marBottom w:val="0"/>
              <w:divBdr>
                <w:top w:val="none" w:sz="0" w:space="0" w:color="auto"/>
                <w:left w:val="none" w:sz="0" w:space="0" w:color="auto"/>
                <w:bottom w:val="none" w:sz="0" w:space="0" w:color="auto"/>
                <w:right w:val="none" w:sz="0" w:space="0" w:color="auto"/>
              </w:divBdr>
              <w:divsChild>
                <w:div w:id="356468009">
                  <w:marLeft w:val="0"/>
                  <w:marRight w:val="0"/>
                  <w:marTop w:val="0"/>
                  <w:marBottom w:val="0"/>
                  <w:divBdr>
                    <w:top w:val="none" w:sz="0" w:space="0" w:color="auto"/>
                    <w:left w:val="none" w:sz="0" w:space="0" w:color="auto"/>
                    <w:bottom w:val="none" w:sz="0" w:space="0" w:color="auto"/>
                    <w:right w:val="none" w:sz="0" w:space="0" w:color="auto"/>
                  </w:divBdr>
                </w:div>
                <w:div w:id="571819444">
                  <w:marLeft w:val="0"/>
                  <w:marRight w:val="0"/>
                  <w:marTop w:val="0"/>
                  <w:marBottom w:val="0"/>
                  <w:divBdr>
                    <w:top w:val="none" w:sz="0" w:space="0" w:color="auto"/>
                    <w:left w:val="none" w:sz="0" w:space="0" w:color="auto"/>
                    <w:bottom w:val="none" w:sz="0" w:space="0" w:color="auto"/>
                    <w:right w:val="none" w:sz="0" w:space="0" w:color="auto"/>
                  </w:divBdr>
                </w:div>
                <w:div w:id="1563323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7832640">
          <w:marLeft w:val="0"/>
          <w:marRight w:val="0"/>
          <w:marTop w:val="0"/>
          <w:marBottom w:val="0"/>
          <w:divBdr>
            <w:top w:val="none" w:sz="0" w:space="0" w:color="auto"/>
            <w:left w:val="none" w:sz="0" w:space="0" w:color="auto"/>
            <w:bottom w:val="none" w:sz="0" w:space="0" w:color="auto"/>
            <w:right w:val="none" w:sz="0" w:space="0" w:color="auto"/>
          </w:divBdr>
          <w:divsChild>
            <w:div w:id="1957520916">
              <w:marLeft w:val="0"/>
              <w:marRight w:val="0"/>
              <w:marTop w:val="0"/>
              <w:marBottom w:val="0"/>
              <w:divBdr>
                <w:top w:val="none" w:sz="0" w:space="0" w:color="auto"/>
                <w:left w:val="none" w:sz="0" w:space="0" w:color="auto"/>
                <w:bottom w:val="none" w:sz="0" w:space="0" w:color="auto"/>
                <w:right w:val="none" w:sz="0" w:space="0" w:color="auto"/>
              </w:divBdr>
              <w:divsChild>
                <w:div w:id="824082247">
                  <w:marLeft w:val="0"/>
                  <w:marRight w:val="0"/>
                  <w:marTop w:val="0"/>
                  <w:marBottom w:val="0"/>
                  <w:divBdr>
                    <w:top w:val="none" w:sz="0" w:space="0" w:color="auto"/>
                    <w:left w:val="none" w:sz="0" w:space="0" w:color="auto"/>
                    <w:bottom w:val="none" w:sz="0" w:space="0" w:color="auto"/>
                    <w:right w:val="none" w:sz="0" w:space="0" w:color="auto"/>
                  </w:divBdr>
                </w:div>
                <w:div w:id="1527062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1842823">
          <w:marLeft w:val="0"/>
          <w:marRight w:val="0"/>
          <w:marTop w:val="0"/>
          <w:marBottom w:val="0"/>
          <w:divBdr>
            <w:top w:val="none" w:sz="0" w:space="0" w:color="auto"/>
            <w:left w:val="none" w:sz="0" w:space="0" w:color="auto"/>
            <w:bottom w:val="none" w:sz="0" w:space="0" w:color="auto"/>
            <w:right w:val="none" w:sz="0" w:space="0" w:color="auto"/>
          </w:divBdr>
          <w:divsChild>
            <w:div w:id="402341954">
              <w:marLeft w:val="0"/>
              <w:marRight w:val="0"/>
              <w:marTop w:val="0"/>
              <w:marBottom w:val="0"/>
              <w:divBdr>
                <w:top w:val="none" w:sz="0" w:space="0" w:color="auto"/>
                <w:left w:val="none" w:sz="0" w:space="0" w:color="auto"/>
                <w:bottom w:val="none" w:sz="0" w:space="0" w:color="auto"/>
                <w:right w:val="none" w:sz="0" w:space="0" w:color="auto"/>
              </w:divBdr>
              <w:divsChild>
                <w:div w:id="838737474">
                  <w:marLeft w:val="0"/>
                  <w:marRight w:val="0"/>
                  <w:marTop w:val="0"/>
                  <w:marBottom w:val="0"/>
                  <w:divBdr>
                    <w:top w:val="none" w:sz="0" w:space="0" w:color="auto"/>
                    <w:left w:val="none" w:sz="0" w:space="0" w:color="auto"/>
                    <w:bottom w:val="none" w:sz="0" w:space="0" w:color="auto"/>
                    <w:right w:val="none" w:sz="0" w:space="0" w:color="auto"/>
                  </w:divBdr>
                </w:div>
                <w:div w:id="1335574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262566">
          <w:marLeft w:val="0"/>
          <w:marRight w:val="0"/>
          <w:marTop w:val="0"/>
          <w:marBottom w:val="0"/>
          <w:divBdr>
            <w:top w:val="none" w:sz="0" w:space="0" w:color="auto"/>
            <w:left w:val="none" w:sz="0" w:space="0" w:color="auto"/>
            <w:bottom w:val="none" w:sz="0" w:space="0" w:color="auto"/>
            <w:right w:val="none" w:sz="0" w:space="0" w:color="auto"/>
          </w:divBdr>
          <w:divsChild>
            <w:div w:id="1051730468">
              <w:marLeft w:val="0"/>
              <w:marRight w:val="0"/>
              <w:marTop w:val="0"/>
              <w:marBottom w:val="0"/>
              <w:divBdr>
                <w:top w:val="none" w:sz="0" w:space="0" w:color="auto"/>
                <w:left w:val="none" w:sz="0" w:space="0" w:color="auto"/>
                <w:bottom w:val="none" w:sz="0" w:space="0" w:color="auto"/>
                <w:right w:val="none" w:sz="0" w:space="0" w:color="auto"/>
              </w:divBdr>
              <w:divsChild>
                <w:div w:id="204761253">
                  <w:marLeft w:val="0"/>
                  <w:marRight w:val="0"/>
                  <w:marTop w:val="0"/>
                  <w:marBottom w:val="0"/>
                  <w:divBdr>
                    <w:top w:val="none" w:sz="0" w:space="0" w:color="auto"/>
                    <w:left w:val="none" w:sz="0" w:space="0" w:color="auto"/>
                    <w:bottom w:val="none" w:sz="0" w:space="0" w:color="auto"/>
                    <w:right w:val="none" w:sz="0" w:space="0" w:color="auto"/>
                  </w:divBdr>
                </w:div>
                <w:div w:id="977760957">
                  <w:marLeft w:val="0"/>
                  <w:marRight w:val="0"/>
                  <w:marTop w:val="0"/>
                  <w:marBottom w:val="0"/>
                  <w:divBdr>
                    <w:top w:val="none" w:sz="0" w:space="0" w:color="auto"/>
                    <w:left w:val="none" w:sz="0" w:space="0" w:color="auto"/>
                    <w:bottom w:val="none" w:sz="0" w:space="0" w:color="auto"/>
                    <w:right w:val="none" w:sz="0" w:space="0" w:color="auto"/>
                  </w:divBdr>
                </w:div>
                <w:div w:id="1286546574">
                  <w:marLeft w:val="0"/>
                  <w:marRight w:val="0"/>
                  <w:marTop w:val="0"/>
                  <w:marBottom w:val="0"/>
                  <w:divBdr>
                    <w:top w:val="none" w:sz="0" w:space="0" w:color="auto"/>
                    <w:left w:val="none" w:sz="0" w:space="0" w:color="auto"/>
                    <w:bottom w:val="none" w:sz="0" w:space="0" w:color="auto"/>
                    <w:right w:val="none" w:sz="0" w:space="0" w:color="auto"/>
                  </w:divBdr>
                </w:div>
                <w:div w:id="1806005807">
                  <w:marLeft w:val="0"/>
                  <w:marRight w:val="0"/>
                  <w:marTop w:val="0"/>
                  <w:marBottom w:val="0"/>
                  <w:divBdr>
                    <w:top w:val="none" w:sz="0" w:space="0" w:color="auto"/>
                    <w:left w:val="none" w:sz="0" w:space="0" w:color="auto"/>
                    <w:bottom w:val="none" w:sz="0" w:space="0" w:color="auto"/>
                    <w:right w:val="none" w:sz="0" w:space="0" w:color="auto"/>
                  </w:divBdr>
                </w:div>
                <w:div w:id="1906527803">
                  <w:marLeft w:val="0"/>
                  <w:marRight w:val="0"/>
                  <w:marTop w:val="0"/>
                  <w:marBottom w:val="0"/>
                  <w:divBdr>
                    <w:top w:val="none" w:sz="0" w:space="0" w:color="auto"/>
                    <w:left w:val="none" w:sz="0" w:space="0" w:color="auto"/>
                    <w:bottom w:val="none" w:sz="0" w:space="0" w:color="auto"/>
                    <w:right w:val="none" w:sz="0" w:space="0" w:color="auto"/>
                  </w:divBdr>
                </w:div>
                <w:div w:id="2015984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9365265">
          <w:marLeft w:val="0"/>
          <w:marRight w:val="0"/>
          <w:marTop w:val="0"/>
          <w:marBottom w:val="0"/>
          <w:divBdr>
            <w:top w:val="none" w:sz="0" w:space="0" w:color="auto"/>
            <w:left w:val="none" w:sz="0" w:space="0" w:color="auto"/>
            <w:bottom w:val="none" w:sz="0" w:space="0" w:color="auto"/>
            <w:right w:val="none" w:sz="0" w:space="0" w:color="auto"/>
          </w:divBdr>
          <w:divsChild>
            <w:div w:id="998581166">
              <w:marLeft w:val="0"/>
              <w:marRight w:val="0"/>
              <w:marTop w:val="0"/>
              <w:marBottom w:val="0"/>
              <w:divBdr>
                <w:top w:val="none" w:sz="0" w:space="0" w:color="auto"/>
                <w:left w:val="none" w:sz="0" w:space="0" w:color="auto"/>
                <w:bottom w:val="none" w:sz="0" w:space="0" w:color="auto"/>
                <w:right w:val="none" w:sz="0" w:space="0" w:color="auto"/>
              </w:divBdr>
              <w:divsChild>
                <w:div w:id="1465729278">
                  <w:marLeft w:val="0"/>
                  <w:marRight w:val="0"/>
                  <w:marTop w:val="0"/>
                  <w:marBottom w:val="0"/>
                  <w:divBdr>
                    <w:top w:val="none" w:sz="0" w:space="0" w:color="auto"/>
                    <w:left w:val="none" w:sz="0" w:space="0" w:color="auto"/>
                    <w:bottom w:val="none" w:sz="0" w:space="0" w:color="auto"/>
                    <w:right w:val="none" w:sz="0" w:space="0" w:color="auto"/>
                  </w:divBdr>
                </w:div>
                <w:div w:id="1859343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6824038">
          <w:marLeft w:val="0"/>
          <w:marRight w:val="0"/>
          <w:marTop w:val="0"/>
          <w:marBottom w:val="0"/>
          <w:divBdr>
            <w:top w:val="none" w:sz="0" w:space="0" w:color="auto"/>
            <w:left w:val="none" w:sz="0" w:space="0" w:color="auto"/>
            <w:bottom w:val="none" w:sz="0" w:space="0" w:color="auto"/>
            <w:right w:val="none" w:sz="0" w:space="0" w:color="auto"/>
          </w:divBdr>
          <w:divsChild>
            <w:div w:id="845823713">
              <w:marLeft w:val="0"/>
              <w:marRight w:val="0"/>
              <w:marTop w:val="0"/>
              <w:marBottom w:val="0"/>
              <w:divBdr>
                <w:top w:val="none" w:sz="0" w:space="0" w:color="auto"/>
                <w:left w:val="none" w:sz="0" w:space="0" w:color="auto"/>
                <w:bottom w:val="none" w:sz="0" w:space="0" w:color="auto"/>
                <w:right w:val="none" w:sz="0" w:space="0" w:color="auto"/>
              </w:divBdr>
              <w:divsChild>
                <w:div w:id="1228878012">
                  <w:marLeft w:val="0"/>
                  <w:marRight w:val="0"/>
                  <w:marTop w:val="0"/>
                  <w:marBottom w:val="0"/>
                  <w:divBdr>
                    <w:top w:val="none" w:sz="0" w:space="0" w:color="auto"/>
                    <w:left w:val="none" w:sz="0" w:space="0" w:color="auto"/>
                    <w:bottom w:val="none" w:sz="0" w:space="0" w:color="auto"/>
                    <w:right w:val="none" w:sz="0" w:space="0" w:color="auto"/>
                  </w:divBdr>
                </w:div>
                <w:div w:id="1674330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6281089">
          <w:marLeft w:val="0"/>
          <w:marRight w:val="0"/>
          <w:marTop w:val="0"/>
          <w:marBottom w:val="0"/>
          <w:divBdr>
            <w:top w:val="none" w:sz="0" w:space="0" w:color="auto"/>
            <w:left w:val="none" w:sz="0" w:space="0" w:color="auto"/>
            <w:bottom w:val="none" w:sz="0" w:space="0" w:color="auto"/>
            <w:right w:val="none" w:sz="0" w:space="0" w:color="auto"/>
          </w:divBdr>
          <w:divsChild>
            <w:div w:id="2015111367">
              <w:marLeft w:val="0"/>
              <w:marRight w:val="0"/>
              <w:marTop w:val="0"/>
              <w:marBottom w:val="0"/>
              <w:divBdr>
                <w:top w:val="none" w:sz="0" w:space="0" w:color="auto"/>
                <w:left w:val="none" w:sz="0" w:space="0" w:color="auto"/>
                <w:bottom w:val="none" w:sz="0" w:space="0" w:color="auto"/>
                <w:right w:val="none" w:sz="0" w:space="0" w:color="auto"/>
              </w:divBdr>
              <w:divsChild>
                <w:div w:id="433717308">
                  <w:marLeft w:val="0"/>
                  <w:marRight w:val="0"/>
                  <w:marTop w:val="0"/>
                  <w:marBottom w:val="0"/>
                  <w:divBdr>
                    <w:top w:val="none" w:sz="0" w:space="0" w:color="auto"/>
                    <w:left w:val="none" w:sz="0" w:space="0" w:color="auto"/>
                    <w:bottom w:val="none" w:sz="0" w:space="0" w:color="auto"/>
                    <w:right w:val="none" w:sz="0" w:space="0" w:color="auto"/>
                  </w:divBdr>
                </w:div>
                <w:div w:id="1801069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3002239">
          <w:marLeft w:val="0"/>
          <w:marRight w:val="0"/>
          <w:marTop w:val="0"/>
          <w:marBottom w:val="0"/>
          <w:divBdr>
            <w:top w:val="none" w:sz="0" w:space="0" w:color="auto"/>
            <w:left w:val="none" w:sz="0" w:space="0" w:color="auto"/>
            <w:bottom w:val="none" w:sz="0" w:space="0" w:color="auto"/>
            <w:right w:val="none" w:sz="0" w:space="0" w:color="auto"/>
          </w:divBdr>
          <w:divsChild>
            <w:div w:id="1294873529">
              <w:marLeft w:val="0"/>
              <w:marRight w:val="0"/>
              <w:marTop w:val="0"/>
              <w:marBottom w:val="0"/>
              <w:divBdr>
                <w:top w:val="none" w:sz="0" w:space="0" w:color="auto"/>
                <w:left w:val="none" w:sz="0" w:space="0" w:color="auto"/>
                <w:bottom w:val="none" w:sz="0" w:space="0" w:color="auto"/>
                <w:right w:val="none" w:sz="0" w:space="0" w:color="auto"/>
              </w:divBdr>
              <w:divsChild>
                <w:div w:id="602568308">
                  <w:marLeft w:val="0"/>
                  <w:marRight w:val="0"/>
                  <w:marTop w:val="0"/>
                  <w:marBottom w:val="0"/>
                  <w:divBdr>
                    <w:top w:val="none" w:sz="0" w:space="0" w:color="auto"/>
                    <w:left w:val="none" w:sz="0" w:space="0" w:color="auto"/>
                    <w:bottom w:val="none" w:sz="0" w:space="0" w:color="auto"/>
                    <w:right w:val="none" w:sz="0" w:space="0" w:color="auto"/>
                  </w:divBdr>
                </w:div>
                <w:div w:id="1560939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125451">
          <w:marLeft w:val="0"/>
          <w:marRight w:val="0"/>
          <w:marTop w:val="0"/>
          <w:marBottom w:val="0"/>
          <w:divBdr>
            <w:top w:val="none" w:sz="0" w:space="0" w:color="auto"/>
            <w:left w:val="none" w:sz="0" w:space="0" w:color="auto"/>
            <w:bottom w:val="none" w:sz="0" w:space="0" w:color="auto"/>
            <w:right w:val="none" w:sz="0" w:space="0" w:color="auto"/>
          </w:divBdr>
          <w:divsChild>
            <w:div w:id="1112482010">
              <w:marLeft w:val="0"/>
              <w:marRight w:val="0"/>
              <w:marTop w:val="0"/>
              <w:marBottom w:val="0"/>
              <w:divBdr>
                <w:top w:val="none" w:sz="0" w:space="0" w:color="auto"/>
                <w:left w:val="none" w:sz="0" w:space="0" w:color="auto"/>
                <w:bottom w:val="none" w:sz="0" w:space="0" w:color="auto"/>
                <w:right w:val="none" w:sz="0" w:space="0" w:color="auto"/>
              </w:divBdr>
              <w:divsChild>
                <w:div w:id="268851644">
                  <w:marLeft w:val="0"/>
                  <w:marRight w:val="0"/>
                  <w:marTop w:val="0"/>
                  <w:marBottom w:val="0"/>
                  <w:divBdr>
                    <w:top w:val="none" w:sz="0" w:space="0" w:color="auto"/>
                    <w:left w:val="none" w:sz="0" w:space="0" w:color="auto"/>
                    <w:bottom w:val="none" w:sz="0" w:space="0" w:color="auto"/>
                    <w:right w:val="none" w:sz="0" w:space="0" w:color="auto"/>
                  </w:divBdr>
                </w:div>
                <w:div w:id="400718828">
                  <w:marLeft w:val="0"/>
                  <w:marRight w:val="0"/>
                  <w:marTop w:val="0"/>
                  <w:marBottom w:val="0"/>
                  <w:divBdr>
                    <w:top w:val="none" w:sz="0" w:space="0" w:color="auto"/>
                    <w:left w:val="none" w:sz="0" w:space="0" w:color="auto"/>
                    <w:bottom w:val="none" w:sz="0" w:space="0" w:color="auto"/>
                    <w:right w:val="none" w:sz="0" w:space="0" w:color="auto"/>
                  </w:divBdr>
                </w:div>
                <w:div w:id="674725179">
                  <w:marLeft w:val="0"/>
                  <w:marRight w:val="0"/>
                  <w:marTop w:val="0"/>
                  <w:marBottom w:val="0"/>
                  <w:divBdr>
                    <w:top w:val="none" w:sz="0" w:space="0" w:color="auto"/>
                    <w:left w:val="none" w:sz="0" w:space="0" w:color="auto"/>
                    <w:bottom w:val="none" w:sz="0" w:space="0" w:color="auto"/>
                    <w:right w:val="none" w:sz="0" w:space="0" w:color="auto"/>
                  </w:divBdr>
                </w:div>
                <w:div w:id="1927497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6373018">
          <w:marLeft w:val="0"/>
          <w:marRight w:val="0"/>
          <w:marTop w:val="0"/>
          <w:marBottom w:val="0"/>
          <w:divBdr>
            <w:top w:val="none" w:sz="0" w:space="0" w:color="auto"/>
            <w:left w:val="none" w:sz="0" w:space="0" w:color="auto"/>
            <w:bottom w:val="none" w:sz="0" w:space="0" w:color="auto"/>
            <w:right w:val="none" w:sz="0" w:space="0" w:color="auto"/>
          </w:divBdr>
          <w:divsChild>
            <w:div w:id="1972787492">
              <w:marLeft w:val="0"/>
              <w:marRight w:val="0"/>
              <w:marTop w:val="0"/>
              <w:marBottom w:val="0"/>
              <w:divBdr>
                <w:top w:val="none" w:sz="0" w:space="0" w:color="auto"/>
                <w:left w:val="none" w:sz="0" w:space="0" w:color="auto"/>
                <w:bottom w:val="none" w:sz="0" w:space="0" w:color="auto"/>
                <w:right w:val="none" w:sz="0" w:space="0" w:color="auto"/>
              </w:divBdr>
              <w:divsChild>
                <w:div w:id="65690220">
                  <w:marLeft w:val="0"/>
                  <w:marRight w:val="0"/>
                  <w:marTop w:val="0"/>
                  <w:marBottom w:val="0"/>
                  <w:divBdr>
                    <w:top w:val="none" w:sz="0" w:space="0" w:color="auto"/>
                    <w:left w:val="none" w:sz="0" w:space="0" w:color="auto"/>
                    <w:bottom w:val="none" w:sz="0" w:space="0" w:color="auto"/>
                    <w:right w:val="none" w:sz="0" w:space="0" w:color="auto"/>
                  </w:divBdr>
                </w:div>
                <w:div w:id="1823039327">
                  <w:marLeft w:val="0"/>
                  <w:marRight w:val="0"/>
                  <w:marTop w:val="0"/>
                  <w:marBottom w:val="0"/>
                  <w:divBdr>
                    <w:top w:val="none" w:sz="0" w:space="0" w:color="auto"/>
                    <w:left w:val="none" w:sz="0" w:space="0" w:color="auto"/>
                    <w:bottom w:val="none" w:sz="0" w:space="0" w:color="auto"/>
                    <w:right w:val="none" w:sz="0" w:space="0" w:color="auto"/>
                  </w:divBdr>
                </w:div>
                <w:div w:id="2047173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748770">
          <w:marLeft w:val="0"/>
          <w:marRight w:val="0"/>
          <w:marTop w:val="0"/>
          <w:marBottom w:val="0"/>
          <w:divBdr>
            <w:top w:val="none" w:sz="0" w:space="0" w:color="auto"/>
            <w:left w:val="none" w:sz="0" w:space="0" w:color="auto"/>
            <w:bottom w:val="none" w:sz="0" w:space="0" w:color="auto"/>
            <w:right w:val="none" w:sz="0" w:space="0" w:color="auto"/>
          </w:divBdr>
          <w:divsChild>
            <w:div w:id="2117941621">
              <w:marLeft w:val="0"/>
              <w:marRight w:val="0"/>
              <w:marTop w:val="0"/>
              <w:marBottom w:val="0"/>
              <w:divBdr>
                <w:top w:val="none" w:sz="0" w:space="0" w:color="auto"/>
                <w:left w:val="none" w:sz="0" w:space="0" w:color="auto"/>
                <w:bottom w:val="none" w:sz="0" w:space="0" w:color="auto"/>
                <w:right w:val="none" w:sz="0" w:space="0" w:color="auto"/>
              </w:divBdr>
              <w:divsChild>
                <w:div w:id="655694175">
                  <w:marLeft w:val="0"/>
                  <w:marRight w:val="0"/>
                  <w:marTop w:val="0"/>
                  <w:marBottom w:val="0"/>
                  <w:divBdr>
                    <w:top w:val="none" w:sz="0" w:space="0" w:color="auto"/>
                    <w:left w:val="none" w:sz="0" w:space="0" w:color="auto"/>
                    <w:bottom w:val="none" w:sz="0" w:space="0" w:color="auto"/>
                    <w:right w:val="none" w:sz="0" w:space="0" w:color="auto"/>
                  </w:divBdr>
                </w:div>
                <w:div w:id="1546942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2066961">
          <w:marLeft w:val="0"/>
          <w:marRight w:val="0"/>
          <w:marTop w:val="0"/>
          <w:marBottom w:val="0"/>
          <w:divBdr>
            <w:top w:val="none" w:sz="0" w:space="0" w:color="auto"/>
            <w:left w:val="none" w:sz="0" w:space="0" w:color="auto"/>
            <w:bottom w:val="none" w:sz="0" w:space="0" w:color="auto"/>
            <w:right w:val="none" w:sz="0" w:space="0" w:color="auto"/>
          </w:divBdr>
          <w:divsChild>
            <w:div w:id="1139883952">
              <w:marLeft w:val="0"/>
              <w:marRight w:val="0"/>
              <w:marTop w:val="0"/>
              <w:marBottom w:val="0"/>
              <w:divBdr>
                <w:top w:val="none" w:sz="0" w:space="0" w:color="auto"/>
                <w:left w:val="none" w:sz="0" w:space="0" w:color="auto"/>
                <w:bottom w:val="none" w:sz="0" w:space="0" w:color="auto"/>
                <w:right w:val="none" w:sz="0" w:space="0" w:color="auto"/>
              </w:divBdr>
              <w:divsChild>
                <w:div w:id="31007661">
                  <w:marLeft w:val="0"/>
                  <w:marRight w:val="0"/>
                  <w:marTop w:val="0"/>
                  <w:marBottom w:val="0"/>
                  <w:divBdr>
                    <w:top w:val="none" w:sz="0" w:space="0" w:color="auto"/>
                    <w:left w:val="none" w:sz="0" w:space="0" w:color="auto"/>
                    <w:bottom w:val="none" w:sz="0" w:space="0" w:color="auto"/>
                    <w:right w:val="none" w:sz="0" w:space="0" w:color="auto"/>
                  </w:divBdr>
                </w:div>
                <w:div w:id="673729958">
                  <w:marLeft w:val="0"/>
                  <w:marRight w:val="0"/>
                  <w:marTop w:val="0"/>
                  <w:marBottom w:val="0"/>
                  <w:divBdr>
                    <w:top w:val="none" w:sz="0" w:space="0" w:color="auto"/>
                    <w:left w:val="none" w:sz="0" w:space="0" w:color="auto"/>
                    <w:bottom w:val="none" w:sz="0" w:space="0" w:color="auto"/>
                    <w:right w:val="none" w:sz="0" w:space="0" w:color="auto"/>
                  </w:divBdr>
                </w:div>
                <w:div w:id="1223174895">
                  <w:marLeft w:val="0"/>
                  <w:marRight w:val="0"/>
                  <w:marTop w:val="0"/>
                  <w:marBottom w:val="0"/>
                  <w:divBdr>
                    <w:top w:val="none" w:sz="0" w:space="0" w:color="auto"/>
                    <w:left w:val="none" w:sz="0" w:space="0" w:color="auto"/>
                    <w:bottom w:val="none" w:sz="0" w:space="0" w:color="auto"/>
                    <w:right w:val="none" w:sz="0" w:space="0" w:color="auto"/>
                  </w:divBdr>
                </w:div>
                <w:div w:id="1927886144">
                  <w:marLeft w:val="0"/>
                  <w:marRight w:val="0"/>
                  <w:marTop w:val="0"/>
                  <w:marBottom w:val="0"/>
                  <w:divBdr>
                    <w:top w:val="none" w:sz="0" w:space="0" w:color="auto"/>
                    <w:left w:val="none" w:sz="0" w:space="0" w:color="auto"/>
                    <w:bottom w:val="none" w:sz="0" w:space="0" w:color="auto"/>
                    <w:right w:val="none" w:sz="0" w:space="0" w:color="auto"/>
                  </w:divBdr>
                </w:div>
                <w:div w:id="1983847225">
                  <w:marLeft w:val="0"/>
                  <w:marRight w:val="0"/>
                  <w:marTop w:val="0"/>
                  <w:marBottom w:val="0"/>
                  <w:divBdr>
                    <w:top w:val="none" w:sz="0" w:space="0" w:color="auto"/>
                    <w:left w:val="none" w:sz="0" w:space="0" w:color="auto"/>
                    <w:bottom w:val="none" w:sz="0" w:space="0" w:color="auto"/>
                    <w:right w:val="none" w:sz="0" w:space="0" w:color="auto"/>
                  </w:divBdr>
                </w:div>
                <w:div w:id="2024430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970073">
          <w:marLeft w:val="0"/>
          <w:marRight w:val="0"/>
          <w:marTop w:val="0"/>
          <w:marBottom w:val="0"/>
          <w:divBdr>
            <w:top w:val="none" w:sz="0" w:space="0" w:color="auto"/>
            <w:left w:val="none" w:sz="0" w:space="0" w:color="auto"/>
            <w:bottom w:val="none" w:sz="0" w:space="0" w:color="auto"/>
            <w:right w:val="none" w:sz="0" w:space="0" w:color="auto"/>
          </w:divBdr>
          <w:divsChild>
            <w:div w:id="1058169452">
              <w:marLeft w:val="0"/>
              <w:marRight w:val="0"/>
              <w:marTop w:val="0"/>
              <w:marBottom w:val="0"/>
              <w:divBdr>
                <w:top w:val="none" w:sz="0" w:space="0" w:color="auto"/>
                <w:left w:val="none" w:sz="0" w:space="0" w:color="auto"/>
                <w:bottom w:val="none" w:sz="0" w:space="0" w:color="auto"/>
                <w:right w:val="none" w:sz="0" w:space="0" w:color="auto"/>
              </w:divBdr>
              <w:divsChild>
                <w:div w:id="168834566">
                  <w:marLeft w:val="0"/>
                  <w:marRight w:val="0"/>
                  <w:marTop w:val="0"/>
                  <w:marBottom w:val="0"/>
                  <w:divBdr>
                    <w:top w:val="none" w:sz="0" w:space="0" w:color="auto"/>
                    <w:left w:val="none" w:sz="0" w:space="0" w:color="auto"/>
                    <w:bottom w:val="none" w:sz="0" w:space="0" w:color="auto"/>
                    <w:right w:val="none" w:sz="0" w:space="0" w:color="auto"/>
                  </w:divBdr>
                </w:div>
                <w:div w:id="273752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5830411">
          <w:marLeft w:val="0"/>
          <w:marRight w:val="0"/>
          <w:marTop w:val="0"/>
          <w:marBottom w:val="0"/>
          <w:divBdr>
            <w:top w:val="none" w:sz="0" w:space="0" w:color="auto"/>
            <w:left w:val="none" w:sz="0" w:space="0" w:color="auto"/>
            <w:bottom w:val="none" w:sz="0" w:space="0" w:color="auto"/>
            <w:right w:val="none" w:sz="0" w:space="0" w:color="auto"/>
          </w:divBdr>
          <w:divsChild>
            <w:div w:id="353381376">
              <w:marLeft w:val="0"/>
              <w:marRight w:val="0"/>
              <w:marTop w:val="0"/>
              <w:marBottom w:val="0"/>
              <w:divBdr>
                <w:top w:val="none" w:sz="0" w:space="0" w:color="auto"/>
                <w:left w:val="none" w:sz="0" w:space="0" w:color="auto"/>
                <w:bottom w:val="none" w:sz="0" w:space="0" w:color="auto"/>
                <w:right w:val="none" w:sz="0" w:space="0" w:color="auto"/>
              </w:divBdr>
              <w:divsChild>
                <w:div w:id="299389146">
                  <w:marLeft w:val="0"/>
                  <w:marRight w:val="0"/>
                  <w:marTop w:val="0"/>
                  <w:marBottom w:val="0"/>
                  <w:divBdr>
                    <w:top w:val="none" w:sz="0" w:space="0" w:color="auto"/>
                    <w:left w:val="none" w:sz="0" w:space="0" w:color="auto"/>
                    <w:bottom w:val="none" w:sz="0" w:space="0" w:color="auto"/>
                    <w:right w:val="none" w:sz="0" w:space="0" w:color="auto"/>
                  </w:divBdr>
                </w:div>
                <w:div w:id="670568600">
                  <w:marLeft w:val="0"/>
                  <w:marRight w:val="0"/>
                  <w:marTop w:val="0"/>
                  <w:marBottom w:val="0"/>
                  <w:divBdr>
                    <w:top w:val="none" w:sz="0" w:space="0" w:color="auto"/>
                    <w:left w:val="none" w:sz="0" w:space="0" w:color="auto"/>
                    <w:bottom w:val="none" w:sz="0" w:space="0" w:color="auto"/>
                    <w:right w:val="none" w:sz="0" w:space="0" w:color="auto"/>
                  </w:divBdr>
                </w:div>
                <w:div w:id="1472358381">
                  <w:marLeft w:val="0"/>
                  <w:marRight w:val="0"/>
                  <w:marTop w:val="0"/>
                  <w:marBottom w:val="0"/>
                  <w:divBdr>
                    <w:top w:val="none" w:sz="0" w:space="0" w:color="auto"/>
                    <w:left w:val="none" w:sz="0" w:space="0" w:color="auto"/>
                    <w:bottom w:val="none" w:sz="0" w:space="0" w:color="auto"/>
                    <w:right w:val="none" w:sz="0" w:space="0" w:color="auto"/>
                  </w:divBdr>
                </w:div>
                <w:div w:id="1572694060">
                  <w:marLeft w:val="0"/>
                  <w:marRight w:val="0"/>
                  <w:marTop w:val="0"/>
                  <w:marBottom w:val="0"/>
                  <w:divBdr>
                    <w:top w:val="none" w:sz="0" w:space="0" w:color="auto"/>
                    <w:left w:val="none" w:sz="0" w:space="0" w:color="auto"/>
                    <w:bottom w:val="none" w:sz="0" w:space="0" w:color="auto"/>
                    <w:right w:val="none" w:sz="0" w:space="0" w:color="auto"/>
                  </w:divBdr>
                </w:div>
                <w:div w:id="2042432813">
                  <w:marLeft w:val="0"/>
                  <w:marRight w:val="0"/>
                  <w:marTop w:val="0"/>
                  <w:marBottom w:val="0"/>
                  <w:divBdr>
                    <w:top w:val="none" w:sz="0" w:space="0" w:color="auto"/>
                    <w:left w:val="none" w:sz="0" w:space="0" w:color="auto"/>
                    <w:bottom w:val="none" w:sz="0" w:space="0" w:color="auto"/>
                    <w:right w:val="none" w:sz="0" w:space="0" w:color="auto"/>
                  </w:divBdr>
                </w:div>
                <w:div w:id="2146652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6787383">
      <w:bodyDiv w:val="1"/>
      <w:marLeft w:val="0"/>
      <w:marRight w:val="0"/>
      <w:marTop w:val="0"/>
      <w:marBottom w:val="0"/>
      <w:divBdr>
        <w:top w:val="none" w:sz="0" w:space="0" w:color="auto"/>
        <w:left w:val="none" w:sz="0" w:space="0" w:color="auto"/>
        <w:bottom w:val="none" w:sz="0" w:space="0" w:color="auto"/>
        <w:right w:val="none" w:sz="0" w:space="0" w:color="auto"/>
      </w:divBdr>
    </w:div>
    <w:div w:id="1259287528">
      <w:bodyDiv w:val="1"/>
      <w:marLeft w:val="0"/>
      <w:marRight w:val="0"/>
      <w:marTop w:val="0"/>
      <w:marBottom w:val="0"/>
      <w:divBdr>
        <w:top w:val="none" w:sz="0" w:space="0" w:color="auto"/>
        <w:left w:val="none" w:sz="0" w:space="0" w:color="auto"/>
        <w:bottom w:val="none" w:sz="0" w:space="0" w:color="auto"/>
        <w:right w:val="none" w:sz="0" w:space="0" w:color="auto"/>
      </w:divBdr>
    </w:div>
    <w:div w:id="1301620066">
      <w:bodyDiv w:val="1"/>
      <w:marLeft w:val="0"/>
      <w:marRight w:val="0"/>
      <w:marTop w:val="0"/>
      <w:marBottom w:val="0"/>
      <w:divBdr>
        <w:top w:val="none" w:sz="0" w:space="0" w:color="auto"/>
        <w:left w:val="none" w:sz="0" w:space="0" w:color="auto"/>
        <w:bottom w:val="none" w:sz="0" w:space="0" w:color="auto"/>
        <w:right w:val="none" w:sz="0" w:space="0" w:color="auto"/>
      </w:divBdr>
    </w:div>
    <w:div w:id="1334262254">
      <w:bodyDiv w:val="1"/>
      <w:marLeft w:val="0"/>
      <w:marRight w:val="0"/>
      <w:marTop w:val="0"/>
      <w:marBottom w:val="0"/>
      <w:divBdr>
        <w:top w:val="none" w:sz="0" w:space="0" w:color="auto"/>
        <w:left w:val="none" w:sz="0" w:space="0" w:color="auto"/>
        <w:bottom w:val="none" w:sz="0" w:space="0" w:color="auto"/>
        <w:right w:val="none" w:sz="0" w:space="0" w:color="auto"/>
      </w:divBdr>
      <w:divsChild>
        <w:div w:id="1632204053">
          <w:marLeft w:val="0"/>
          <w:marRight w:val="0"/>
          <w:marTop w:val="0"/>
          <w:marBottom w:val="0"/>
          <w:divBdr>
            <w:top w:val="none" w:sz="0" w:space="0" w:color="auto"/>
            <w:left w:val="none" w:sz="0" w:space="0" w:color="auto"/>
            <w:bottom w:val="none" w:sz="0" w:space="0" w:color="auto"/>
            <w:right w:val="none" w:sz="0" w:space="0" w:color="auto"/>
          </w:divBdr>
        </w:div>
      </w:divsChild>
    </w:div>
    <w:div w:id="1348868820">
      <w:bodyDiv w:val="1"/>
      <w:marLeft w:val="0"/>
      <w:marRight w:val="0"/>
      <w:marTop w:val="0"/>
      <w:marBottom w:val="0"/>
      <w:divBdr>
        <w:top w:val="none" w:sz="0" w:space="0" w:color="auto"/>
        <w:left w:val="none" w:sz="0" w:space="0" w:color="auto"/>
        <w:bottom w:val="none" w:sz="0" w:space="0" w:color="auto"/>
        <w:right w:val="none" w:sz="0" w:space="0" w:color="auto"/>
      </w:divBdr>
    </w:div>
    <w:div w:id="1358265712">
      <w:bodyDiv w:val="1"/>
      <w:marLeft w:val="0"/>
      <w:marRight w:val="0"/>
      <w:marTop w:val="0"/>
      <w:marBottom w:val="0"/>
      <w:divBdr>
        <w:top w:val="none" w:sz="0" w:space="0" w:color="auto"/>
        <w:left w:val="none" w:sz="0" w:space="0" w:color="auto"/>
        <w:bottom w:val="none" w:sz="0" w:space="0" w:color="auto"/>
        <w:right w:val="none" w:sz="0" w:space="0" w:color="auto"/>
      </w:divBdr>
    </w:div>
    <w:div w:id="1387028265">
      <w:bodyDiv w:val="1"/>
      <w:marLeft w:val="0"/>
      <w:marRight w:val="0"/>
      <w:marTop w:val="0"/>
      <w:marBottom w:val="0"/>
      <w:divBdr>
        <w:top w:val="none" w:sz="0" w:space="0" w:color="auto"/>
        <w:left w:val="none" w:sz="0" w:space="0" w:color="auto"/>
        <w:bottom w:val="none" w:sz="0" w:space="0" w:color="auto"/>
        <w:right w:val="none" w:sz="0" w:space="0" w:color="auto"/>
      </w:divBdr>
    </w:div>
    <w:div w:id="1438215706">
      <w:bodyDiv w:val="1"/>
      <w:marLeft w:val="0"/>
      <w:marRight w:val="0"/>
      <w:marTop w:val="0"/>
      <w:marBottom w:val="0"/>
      <w:divBdr>
        <w:top w:val="none" w:sz="0" w:space="0" w:color="auto"/>
        <w:left w:val="none" w:sz="0" w:space="0" w:color="auto"/>
        <w:bottom w:val="none" w:sz="0" w:space="0" w:color="auto"/>
        <w:right w:val="none" w:sz="0" w:space="0" w:color="auto"/>
      </w:divBdr>
    </w:div>
    <w:div w:id="1461608331">
      <w:bodyDiv w:val="1"/>
      <w:marLeft w:val="0"/>
      <w:marRight w:val="0"/>
      <w:marTop w:val="0"/>
      <w:marBottom w:val="0"/>
      <w:divBdr>
        <w:top w:val="none" w:sz="0" w:space="0" w:color="auto"/>
        <w:left w:val="none" w:sz="0" w:space="0" w:color="auto"/>
        <w:bottom w:val="none" w:sz="0" w:space="0" w:color="auto"/>
        <w:right w:val="none" w:sz="0" w:space="0" w:color="auto"/>
      </w:divBdr>
    </w:div>
    <w:div w:id="1482429294">
      <w:bodyDiv w:val="1"/>
      <w:marLeft w:val="0"/>
      <w:marRight w:val="0"/>
      <w:marTop w:val="0"/>
      <w:marBottom w:val="0"/>
      <w:divBdr>
        <w:top w:val="none" w:sz="0" w:space="0" w:color="auto"/>
        <w:left w:val="none" w:sz="0" w:space="0" w:color="auto"/>
        <w:bottom w:val="none" w:sz="0" w:space="0" w:color="auto"/>
        <w:right w:val="none" w:sz="0" w:space="0" w:color="auto"/>
      </w:divBdr>
    </w:div>
    <w:div w:id="1488668332">
      <w:bodyDiv w:val="1"/>
      <w:marLeft w:val="0"/>
      <w:marRight w:val="0"/>
      <w:marTop w:val="0"/>
      <w:marBottom w:val="0"/>
      <w:divBdr>
        <w:top w:val="none" w:sz="0" w:space="0" w:color="auto"/>
        <w:left w:val="none" w:sz="0" w:space="0" w:color="auto"/>
        <w:bottom w:val="none" w:sz="0" w:space="0" w:color="auto"/>
        <w:right w:val="none" w:sz="0" w:space="0" w:color="auto"/>
      </w:divBdr>
    </w:div>
    <w:div w:id="1521704515">
      <w:bodyDiv w:val="1"/>
      <w:marLeft w:val="0"/>
      <w:marRight w:val="0"/>
      <w:marTop w:val="0"/>
      <w:marBottom w:val="0"/>
      <w:divBdr>
        <w:top w:val="none" w:sz="0" w:space="0" w:color="auto"/>
        <w:left w:val="none" w:sz="0" w:space="0" w:color="auto"/>
        <w:bottom w:val="none" w:sz="0" w:space="0" w:color="auto"/>
        <w:right w:val="none" w:sz="0" w:space="0" w:color="auto"/>
      </w:divBdr>
    </w:div>
    <w:div w:id="1534923144">
      <w:bodyDiv w:val="1"/>
      <w:marLeft w:val="0"/>
      <w:marRight w:val="0"/>
      <w:marTop w:val="0"/>
      <w:marBottom w:val="0"/>
      <w:divBdr>
        <w:top w:val="none" w:sz="0" w:space="0" w:color="auto"/>
        <w:left w:val="none" w:sz="0" w:space="0" w:color="auto"/>
        <w:bottom w:val="none" w:sz="0" w:space="0" w:color="auto"/>
        <w:right w:val="none" w:sz="0" w:space="0" w:color="auto"/>
      </w:divBdr>
    </w:div>
    <w:div w:id="1546525164">
      <w:bodyDiv w:val="1"/>
      <w:marLeft w:val="0"/>
      <w:marRight w:val="0"/>
      <w:marTop w:val="0"/>
      <w:marBottom w:val="0"/>
      <w:divBdr>
        <w:top w:val="none" w:sz="0" w:space="0" w:color="auto"/>
        <w:left w:val="none" w:sz="0" w:space="0" w:color="auto"/>
        <w:bottom w:val="none" w:sz="0" w:space="0" w:color="auto"/>
        <w:right w:val="none" w:sz="0" w:space="0" w:color="auto"/>
      </w:divBdr>
      <w:divsChild>
        <w:div w:id="1907110147">
          <w:marLeft w:val="0"/>
          <w:marRight w:val="0"/>
          <w:marTop w:val="0"/>
          <w:marBottom w:val="0"/>
          <w:divBdr>
            <w:top w:val="none" w:sz="0" w:space="0" w:color="auto"/>
            <w:left w:val="none" w:sz="0" w:space="0" w:color="auto"/>
            <w:bottom w:val="none" w:sz="0" w:space="0" w:color="auto"/>
            <w:right w:val="none" w:sz="0" w:space="0" w:color="auto"/>
          </w:divBdr>
        </w:div>
      </w:divsChild>
    </w:div>
    <w:div w:id="1558084015">
      <w:bodyDiv w:val="1"/>
      <w:marLeft w:val="0"/>
      <w:marRight w:val="0"/>
      <w:marTop w:val="0"/>
      <w:marBottom w:val="0"/>
      <w:divBdr>
        <w:top w:val="none" w:sz="0" w:space="0" w:color="auto"/>
        <w:left w:val="none" w:sz="0" w:space="0" w:color="auto"/>
        <w:bottom w:val="none" w:sz="0" w:space="0" w:color="auto"/>
        <w:right w:val="none" w:sz="0" w:space="0" w:color="auto"/>
      </w:divBdr>
    </w:div>
    <w:div w:id="1560440261">
      <w:bodyDiv w:val="1"/>
      <w:marLeft w:val="0"/>
      <w:marRight w:val="0"/>
      <w:marTop w:val="0"/>
      <w:marBottom w:val="0"/>
      <w:divBdr>
        <w:top w:val="none" w:sz="0" w:space="0" w:color="auto"/>
        <w:left w:val="none" w:sz="0" w:space="0" w:color="auto"/>
        <w:bottom w:val="none" w:sz="0" w:space="0" w:color="auto"/>
        <w:right w:val="none" w:sz="0" w:space="0" w:color="auto"/>
      </w:divBdr>
    </w:div>
    <w:div w:id="1602683984">
      <w:bodyDiv w:val="1"/>
      <w:marLeft w:val="0"/>
      <w:marRight w:val="0"/>
      <w:marTop w:val="0"/>
      <w:marBottom w:val="0"/>
      <w:divBdr>
        <w:top w:val="none" w:sz="0" w:space="0" w:color="auto"/>
        <w:left w:val="none" w:sz="0" w:space="0" w:color="auto"/>
        <w:bottom w:val="none" w:sz="0" w:space="0" w:color="auto"/>
        <w:right w:val="none" w:sz="0" w:space="0" w:color="auto"/>
      </w:divBdr>
    </w:div>
    <w:div w:id="1603076320">
      <w:bodyDiv w:val="1"/>
      <w:marLeft w:val="0"/>
      <w:marRight w:val="0"/>
      <w:marTop w:val="0"/>
      <w:marBottom w:val="0"/>
      <w:divBdr>
        <w:top w:val="none" w:sz="0" w:space="0" w:color="auto"/>
        <w:left w:val="none" w:sz="0" w:space="0" w:color="auto"/>
        <w:bottom w:val="none" w:sz="0" w:space="0" w:color="auto"/>
        <w:right w:val="none" w:sz="0" w:space="0" w:color="auto"/>
      </w:divBdr>
    </w:div>
    <w:div w:id="1605645927">
      <w:bodyDiv w:val="1"/>
      <w:marLeft w:val="0"/>
      <w:marRight w:val="0"/>
      <w:marTop w:val="0"/>
      <w:marBottom w:val="0"/>
      <w:divBdr>
        <w:top w:val="none" w:sz="0" w:space="0" w:color="auto"/>
        <w:left w:val="none" w:sz="0" w:space="0" w:color="auto"/>
        <w:bottom w:val="none" w:sz="0" w:space="0" w:color="auto"/>
        <w:right w:val="none" w:sz="0" w:space="0" w:color="auto"/>
      </w:divBdr>
      <w:divsChild>
        <w:div w:id="1635719216">
          <w:marLeft w:val="0"/>
          <w:marRight w:val="0"/>
          <w:marTop w:val="0"/>
          <w:marBottom w:val="0"/>
          <w:divBdr>
            <w:top w:val="single" w:sz="2" w:space="0" w:color="auto"/>
            <w:left w:val="single" w:sz="2" w:space="0" w:color="auto"/>
            <w:bottom w:val="single" w:sz="6" w:space="0" w:color="auto"/>
            <w:right w:val="single" w:sz="2" w:space="0" w:color="auto"/>
          </w:divBdr>
          <w:divsChild>
            <w:div w:id="1659336044">
              <w:marLeft w:val="0"/>
              <w:marRight w:val="0"/>
              <w:marTop w:val="100"/>
              <w:marBottom w:val="100"/>
              <w:divBdr>
                <w:top w:val="single" w:sz="2" w:space="0" w:color="D9D9E3"/>
                <w:left w:val="single" w:sz="2" w:space="0" w:color="D9D9E3"/>
                <w:bottom w:val="single" w:sz="2" w:space="0" w:color="D9D9E3"/>
                <w:right w:val="single" w:sz="2" w:space="0" w:color="D9D9E3"/>
              </w:divBdr>
              <w:divsChild>
                <w:div w:id="1813862629">
                  <w:marLeft w:val="0"/>
                  <w:marRight w:val="0"/>
                  <w:marTop w:val="0"/>
                  <w:marBottom w:val="0"/>
                  <w:divBdr>
                    <w:top w:val="single" w:sz="2" w:space="0" w:color="D9D9E3"/>
                    <w:left w:val="single" w:sz="2" w:space="0" w:color="D9D9E3"/>
                    <w:bottom w:val="single" w:sz="2" w:space="0" w:color="D9D9E3"/>
                    <w:right w:val="single" w:sz="2" w:space="0" w:color="D9D9E3"/>
                  </w:divBdr>
                  <w:divsChild>
                    <w:div w:id="1969972761">
                      <w:marLeft w:val="0"/>
                      <w:marRight w:val="0"/>
                      <w:marTop w:val="0"/>
                      <w:marBottom w:val="0"/>
                      <w:divBdr>
                        <w:top w:val="single" w:sz="2" w:space="0" w:color="D9D9E3"/>
                        <w:left w:val="single" w:sz="2" w:space="0" w:color="D9D9E3"/>
                        <w:bottom w:val="single" w:sz="2" w:space="0" w:color="D9D9E3"/>
                        <w:right w:val="single" w:sz="2" w:space="0" w:color="D9D9E3"/>
                      </w:divBdr>
                      <w:divsChild>
                        <w:div w:id="661280544">
                          <w:marLeft w:val="0"/>
                          <w:marRight w:val="0"/>
                          <w:marTop w:val="0"/>
                          <w:marBottom w:val="0"/>
                          <w:divBdr>
                            <w:top w:val="single" w:sz="2" w:space="0" w:color="D9D9E3"/>
                            <w:left w:val="single" w:sz="2" w:space="0" w:color="D9D9E3"/>
                            <w:bottom w:val="single" w:sz="2" w:space="0" w:color="D9D9E3"/>
                            <w:right w:val="single" w:sz="2" w:space="0" w:color="D9D9E3"/>
                          </w:divBdr>
                          <w:divsChild>
                            <w:div w:id="276252244">
                              <w:marLeft w:val="0"/>
                              <w:marRight w:val="0"/>
                              <w:marTop w:val="0"/>
                              <w:marBottom w:val="0"/>
                              <w:divBdr>
                                <w:top w:val="single" w:sz="2" w:space="0" w:color="D9D9E3"/>
                                <w:left w:val="single" w:sz="2" w:space="0" w:color="D9D9E3"/>
                                <w:bottom w:val="single" w:sz="2" w:space="0" w:color="D9D9E3"/>
                                <w:right w:val="single" w:sz="2" w:space="0" w:color="D9D9E3"/>
                              </w:divBdr>
                              <w:divsChild>
                                <w:div w:id="81376083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88071065">
          <w:marLeft w:val="0"/>
          <w:marRight w:val="0"/>
          <w:marTop w:val="0"/>
          <w:marBottom w:val="0"/>
          <w:divBdr>
            <w:top w:val="single" w:sz="2" w:space="0" w:color="auto"/>
            <w:left w:val="single" w:sz="2" w:space="0" w:color="auto"/>
            <w:bottom w:val="single" w:sz="6" w:space="0" w:color="auto"/>
            <w:right w:val="single" w:sz="2" w:space="0" w:color="auto"/>
          </w:divBdr>
          <w:divsChild>
            <w:div w:id="1003708661">
              <w:marLeft w:val="0"/>
              <w:marRight w:val="0"/>
              <w:marTop w:val="100"/>
              <w:marBottom w:val="100"/>
              <w:divBdr>
                <w:top w:val="single" w:sz="2" w:space="0" w:color="D9D9E3"/>
                <w:left w:val="single" w:sz="2" w:space="0" w:color="D9D9E3"/>
                <w:bottom w:val="single" w:sz="2" w:space="0" w:color="D9D9E3"/>
                <w:right w:val="single" w:sz="2" w:space="0" w:color="D9D9E3"/>
              </w:divBdr>
              <w:divsChild>
                <w:div w:id="1371296622">
                  <w:marLeft w:val="0"/>
                  <w:marRight w:val="0"/>
                  <w:marTop w:val="0"/>
                  <w:marBottom w:val="0"/>
                  <w:divBdr>
                    <w:top w:val="single" w:sz="2" w:space="0" w:color="D9D9E3"/>
                    <w:left w:val="single" w:sz="2" w:space="0" w:color="D9D9E3"/>
                    <w:bottom w:val="single" w:sz="2" w:space="0" w:color="D9D9E3"/>
                    <w:right w:val="single" w:sz="2" w:space="0" w:color="D9D9E3"/>
                  </w:divBdr>
                  <w:divsChild>
                    <w:div w:id="1811440005">
                      <w:marLeft w:val="0"/>
                      <w:marRight w:val="0"/>
                      <w:marTop w:val="0"/>
                      <w:marBottom w:val="0"/>
                      <w:divBdr>
                        <w:top w:val="single" w:sz="2" w:space="0" w:color="D9D9E3"/>
                        <w:left w:val="single" w:sz="2" w:space="0" w:color="D9D9E3"/>
                        <w:bottom w:val="single" w:sz="2" w:space="0" w:color="D9D9E3"/>
                        <w:right w:val="single" w:sz="2" w:space="0" w:color="D9D9E3"/>
                      </w:divBdr>
                      <w:divsChild>
                        <w:div w:id="2057044901">
                          <w:marLeft w:val="0"/>
                          <w:marRight w:val="0"/>
                          <w:marTop w:val="0"/>
                          <w:marBottom w:val="0"/>
                          <w:divBdr>
                            <w:top w:val="single" w:sz="2" w:space="0" w:color="D9D9E3"/>
                            <w:left w:val="single" w:sz="2" w:space="0" w:color="D9D9E3"/>
                            <w:bottom w:val="single" w:sz="2" w:space="0" w:color="D9D9E3"/>
                            <w:right w:val="single" w:sz="2" w:space="0" w:color="D9D9E3"/>
                          </w:divBdr>
                          <w:divsChild>
                            <w:div w:id="179432815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216623841">
                      <w:marLeft w:val="0"/>
                      <w:marRight w:val="0"/>
                      <w:marTop w:val="0"/>
                      <w:marBottom w:val="0"/>
                      <w:divBdr>
                        <w:top w:val="single" w:sz="2" w:space="0" w:color="D9D9E3"/>
                        <w:left w:val="single" w:sz="2" w:space="0" w:color="D9D9E3"/>
                        <w:bottom w:val="single" w:sz="2" w:space="0" w:color="D9D9E3"/>
                        <w:right w:val="single" w:sz="2" w:space="0" w:color="D9D9E3"/>
                      </w:divBdr>
                      <w:divsChild>
                        <w:div w:id="424307186">
                          <w:marLeft w:val="0"/>
                          <w:marRight w:val="0"/>
                          <w:marTop w:val="0"/>
                          <w:marBottom w:val="0"/>
                          <w:divBdr>
                            <w:top w:val="single" w:sz="2" w:space="0" w:color="D9D9E3"/>
                            <w:left w:val="single" w:sz="2" w:space="0" w:color="D9D9E3"/>
                            <w:bottom w:val="single" w:sz="2" w:space="0" w:color="D9D9E3"/>
                            <w:right w:val="single" w:sz="2" w:space="0" w:color="D9D9E3"/>
                          </w:divBdr>
                          <w:divsChild>
                            <w:div w:id="183134039">
                              <w:marLeft w:val="0"/>
                              <w:marRight w:val="0"/>
                              <w:marTop w:val="0"/>
                              <w:marBottom w:val="0"/>
                              <w:divBdr>
                                <w:top w:val="single" w:sz="2" w:space="0" w:color="D9D9E3"/>
                                <w:left w:val="single" w:sz="2" w:space="0" w:color="D9D9E3"/>
                                <w:bottom w:val="single" w:sz="2" w:space="0" w:color="D9D9E3"/>
                                <w:right w:val="single" w:sz="2" w:space="0" w:color="D9D9E3"/>
                              </w:divBdr>
                              <w:divsChild>
                                <w:div w:id="163579672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087535343">
          <w:marLeft w:val="0"/>
          <w:marRight w:val="0"/>
          <w:marTop w:val="0"/>
          <w:marBottom w:val="0"/>
          <w:divBdr>
            <w:top w:val="single" w:sz="2" w:space="0" w:color="auto"/>
            <w:left w:val="single" w:sz="2" w:space="0" w:color="auto"/>
            <w:bottom w:val="single" w:sz="6" w:space="0" w:color="auto"/>
            <w:right w:val="single" w:sz="2" w:space="0" w:color="auto"/>
          </w:divBdr>
          <w:divsChild>
            <w:div w:id="1251231382">
              <w:marLeft w:val="0"/>
              <w:marRight w:val="0"/>
              <w:marTop w:val="100"/>
              <w:marBottom w:val="100"/>
              <w:divBdr>
                <w:top w:val="single" w:sz="2" w:space="0" w:color="D9D9E3"/>
                <w:left w:val="single" w:sz="2" w:space="0" w:color="D9D9E3"/>
                <w:bottom w:val="single" w:sz="2" w:space="0" w:color="D9D9E3"/>
                <w:right w:val="single" w:sz="2" w:space="0" w:color="D9D9E3"/>
              </w:divBdr>
              <w:divsChild>
                <w:div w:id="2145810749">
                  <w:marLeft w:val="0"/>
                  <w:marRight w:val="0"/>
                  <w:marTop w:val="0"/>
                  <w:marBottom w:val="0"/>
                  <w:divBdr>
                    <w:top w:val="single" w:sz="2" w:space="0" w:color="D9D9E3"/>
                    <w:left w:val="single" w:sz="2" w:space="0" w:color="D9D9E3"/>
                    <w:bottom w:val="single" w:sz="2" w:space="0" w:color="D9D9E3"/>
                    <w:right w:val="single" w:sz="2" w:space="0" w:color="D9D9E3"/>
                  </w:divBdr>
                  <w:divsChild>
                    <w:div w:id="965047393">
                      <w:marLeft w:val="0"/>
                      <w:marRight w:val="0"/>
                      <w:marTop w:val="0"/>
                      <w:marBottom w:val="0"/>
                      <w:divBdr>
                        <w:top w:val="single" w:sz="2" w:space="0" w:color="D9D9E3"/>
                        <w:left w:val="single" w:sz="2" w:space="0" w:color="D9D9E3"/>
                        <w:bottom w:val="single" w:sz="2" w:space="0" w:color="D9D9E3"/>
                        <w:right w:val="single" w:sz="2" w:space="0" w:color="D9D9E3"/>
                      </w:divBdr>
                      <w:divsChild>
                        <w:div w:id="1107775291">
                          <w:marLeft w:val="0"/>
                          <w:marRight w:val="0"/>
                          <w:marTop w:val="0"/>
                          <w:marBottom w:val="0"/>
                          <w:divBdr>
                            <w:top w:val="single" w:sz="2" w:space="0" w:color="D9D9E3"/>
                            <w:left w:val="single" w:sz="2" w:space="0" w:color="D9D9E3"/>
                            <w:bottom w:val="single" w:sz="2" w:space="0" w:color="D9D9E3"/>
                            <w:right w:val="single" w:sz="2" w:space="0" w:color="D9D9E3"/>
                          </w:divBdr>
                          <w:divsChild>
                            <w:div w:id="14400704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633606702">
                      <w:marLeft w:val="0"/>
                      <w:marRight w:val="0"/>
                      <w:marTop w:val="0"/>
                      <w:marBottom w:val="0"/>
                      <w:divBdr>
                        <w:top w:val="single" w:sz="2" w:space="0" w:color="D9D9E3"/>
                        <w:left w:val="single" w:sz="2" w:space="0" w:color="D9D9E3"/>
                        <w:bottom w:val="single" w:sz="2" w:space="0" w:color="D9D9E3"/>
                        <w:right w:val="single" w:sz="2" w:space="0" w:color="D9D9E3"/>
                      </w:divBdr>
                      <w:divsChild>
                        <w:div w:id="210532254">
                          <w:marLeft w:val="0"/>
                          <w:marRight w:val="0"/>
                          <w:marTop w:val="0"/>
                          <w:marBottom w:val="0"/>
                          <w:divBdr>
                            <w:top w:val="single" w:sz="2" w:space="0" w:color="D9D9E3"/>
                            <w:left w:val="single" w:sz="2" w:space="0" w:color="D9D9E3"/>
                            <w:bottom w:val="single" w:sz="2" w:space="0" w:color="D9D9E3"/>
                            <w:right w:val="single" w:sz="2" w:space="0" w:color="D9D9E3"/>
                          </w:divBdr>
                          <w:divsChild>
                            <w:div w:id="1952978242">
                              <w:marLeft w:val="0"/>
                              <w:marRight w:val="0"/>
                              <w:marTop w:val="0"/>
                              <w:marBottom w:val="0"/>
                              <w:divBdr>
                                <w:top w:val="single" w:sz="2" w:space="0" w:color="D9D9E3"/>
                                <w:left w:val="single" w:sz="2" w:space="0" w:color="D9D9E3"/>
                                <w:bottom w:val="single" w:sz="2" w:space="0" w:color="D9D9E3"/>
                                <w:right w:val="single" w:sz="2" w:space="0" w:color="D9D9E3"/>
                              </w:divBdr>
                              <w:divsChild>
                                <w:div w:id="16444077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1617981039">
      <w:bodyDiv w:val="1"/>
      <w:marLeft w:val="0"/>
      <w:marRight w:val="0"/>
      <w:marTop w:val="0"/>
      <w:marBottom w:val="0"/>
      <w:divBdr>
        <w:top w:val="none" w:sz="0" w:space="0" w:color="auto"/>
        <w:left w:val="none" w:sz="0" w:space="0" w:color="auto"/>
        <w:bottom w:val="none" w:sz="0" w:space="0" w:color="auto"/>
        <w:right w:val="none" w:sz="0" w:space="0" w:color="auto"/>
      </w:divBdr>
      <w:divsChild>
        <w:div w:id="921331802">
          <w:marLeft w:val="0"/>
          <w:marRight w:val="0"/>
          <w:marTop w:val="0"/>
          <w:marBottom w:val="0"/>
          <w:divBdr>
            <w:top w:val="none" w:sz="0" w:space="0" w:color="auto"/>
            <w:left w:val="none" w:sz="0" w:space="0" w:color="auto"/>
            <w:bottom w:val="none" w:sz="0" w:space="0" w:color="auto"/>
            <w:right w:val="none" w:sz="0" w:space="0" w:color="auto"/>
          </w:divBdr>
        </w:div>
      </w:divsChild>
    </w:div>
    <w:div w:id="1621572882">
      <w:bodyDiv w:val="1"/>
      <w:marLeft w:val="0"/>
      <w:marRight w:val="0"/>
      <w:marTop w:val="0"/>
      <w:marBottom w:val="0"/>
      <w:divBdr>
        <w:top w:val="none" w:sz="0" w:space="0" w:color="auto"/>
        <w:left w:val="none" w:sz="0" w:space="0" w:color="auto"/>
        <w:bottom w:val="none" w:sz="0" w:space="0" w:color="auto"/>
        <w:right w:val="none" w:sz="0" w:space="0" w:color="auto"/>
      </w:divBdr>
    </w:div>
    <w:div w:id="1630209987">
      <w:bodyDiv w:val="1"/>
      <w:marLeft w:val="0"/>
      <w:marRight w:val="0"/>
      <w:marTop w:val="0"/>
      <w:marBottom w:val="0"/>
      <w:divBdr>
        <w:top w:val="none" w:sz="0" w:space="0" w:color="auto"/>
        <w:left w:val="none" w:sz="0" w:space="0" w:color="auto"/>
        <w:bottom w:val="none" w:sz="0" w:space="0" w:color="auto"/>
        <w:right w:val="none" w:sz="0" w:space="0" w:color="auto"/>
      </w:divBdr>
    </w:div>
    <w:div w:id="1638602228">
      <w:bodyDiv w:val="1"/>
      <w:marLeft w:val="0"/>
      <w:marRight w:val="0"/>
      <w:marTop w:val="0"/>
      <w:marBottom w:val="0"/>
      <w:divBdr>
        <w:top w:val="none" w:sz="0" w:space="0" w:color="auto"/>
        <w:left w:val="none" w:sz="0" w:space="0" w:color="auto"/>
        <w:bottom w:val="none" w:sz="0" w:space="0" w:color="auto"/>
        <w:right w:val="none" w:sz="0" w:space="0" w:color="auto"/>
      </w:divBdr>
    </w:div>
    <w:div w:id="1653634269">
      <w:bodyDiv w:val="1"/>
      <w:marLeft w:val="0"/>
      <w:marRight w:val="0"/>
      <w:marTop w:val="0"/>
      <w:marBottom w:val="0"/>
      <w:divBdr>
        <w:top w:val="none" w:sz="0" w:space="0" w:color="auto"/>
        <w:left w:val="none" w:sz="0" w:space="0" w:color="auto"/>
        <w:bottom w:val="none" w:sz="0" w:space="0" w:color="auto"/>
        <w:right w:val="none" w:sz="0" w:space="0" w:color="auto"/>
      </w:divBdr>
      <w:divsChild>
        <w:div w:id="174926093">
          <w:marLeft w:val="0"/>
          <w:marRight w:val="0"/>
          <w:marTop w:val="0"/>
          <w:marBottom w:val="0"/>
          <w:divBdr>
            <w:top w:val="none" w:sz="0" w:space="0" w:color="auto"/>
            <w:left w:val="none" w:sz="0" w:space="0" w:color="auto"/>
            <w:bottom w:val="none" w:sz="0" w:space="0" w:color="auto"/>
            <w:right w:val="none" w:sz="0" w:space="0" w:color="auto"/>
          </w:divBdr>
        </w:div>
      </w:divsChild>
    </w:div>
    <w:div w:id="1662349619">
      <w:bodyDiv w:val="1"/>
      <w:marLeft w:val="0"/>
      <w:marRight w:val="0"/>
      <w:marTop w:val="0"/>
      <w:marBottom w:val="0"/>
      <w:divBdr>
        <w:top w:val="none" w:sz="0" w:space="0" w:color="auto"/>
        <w:left w:val="none" w:sz="0" w:space="0" w:color="auto"/>
        <w:bottom w:val="none" w:sz="0" w:space="0" w:color="auto"/>
        <w:right w:val="none" w:sz="0" w:space="0" w:color="auto"/>
      </w:divBdr>
    </w:div>
    <w:div w:id="1683165877">
      <w:bodyDiv w:val="1"/>
      <w:marLeft w:val="0"/>
      <w:marRight w:val="0"/>
      <w:marTop w:val="0"/>
      <w:marBottom w:val="0"/>
      <w:divBdr>
        <w:top w:val="none" w:sz="0" w:space="0" w:color="auto"/>
        <w:left w:val="none" w:sz="0" w:space="0" w:color="auto"/>
        <w:bottom w:val="none" w:sz="0" w:space="0" w:color="auto"/>
        <w:right w:val="none" w:sz="0" w:space="0" w:color="auto"/>
      </w:divBdr>
    </w:div>
    <w:div w:id="1692143386">
      <w:bodyDiv w:val="1"/>
      <w:marLeft w:val="0"/>
      <w:marRight w:val="0"/>
      <w:marTop w:val="0"/>
      <w:marBottom w:val="0"/>
      <w:divBdr>
        <w:top w:val="none" w:sz="0" w:space="0" w:color="auto"/>
        <w:left w:val="none" w:sz="0" w:space="0" w:color="auto"/>
        <w:bottom w:val="none" w:sz="0" w:space="0" w:color="auto"/>
        <w:right w:val="none" w:sz="0" w:space="0" w:color="auto"/>
      </w:divBdr>
    </w:div>
    <w:div w:id="1748840575">
      <w:bodyDiv w:val="1"/>
      <w:marLeft w:val="0"/>
      <w:marRight w:val="0"/>
      <w:marTop w:val="0"/>
      <w:marBottom w:val="0"/>
      <w:divBdr>
        <w:top w:val="none" w:sz="0" w:space="0" w:color="auto"/>
        <w:left w:val="none" w:sz="0" w:space="0" w:color="auto"/>
        <w:bottom w:val="none" w:sz="0" w:space="0" w:color="auto"/>
        <w:right w:val="none" w:sz="0" w:space="0" w:color="auto"/>
      </w:divBdr>
    </w:div>
    <w:div w:id="1775593447">
      <w:bodyDiv w:val="1"/>
      <w:marLeft w:val="0"/>
      <w:marRight w:val="0"/>
      <w:marTop w:val="0"/>
      <w:marBottom w:val="0"/>
      <w:divBdr>
        <w:top w:val="none" w:sz="0" w:space="0" w:color="auto"/>
        <w:left w:val="none" w:sz="0" w:space="0" w:color="auto"/>
        <w:bottom w:val="none" w:sz="0" w:space="0" w:color="auto"/>
        <w:right w:val="none" w:sz="0" w:space="0" w:color="auto"/>
      </w:divBdr>
    </w:div>
    <w:div w:id="1799833292">
      <w:bodyDiv w:val="1"/>
      <w:marLeft w:val="0"/>
      <w:marRight w:val="0"/>
      <w:marTop w:val="0"/>
      <w:marBottom w:val="0"/>
      <w:divBdr>
        <w:top w:val="none" w:sz="0" w:space="0" w:color="auto"/>
        <w:left w:val="none" w:sz="0" w:space="0" w:color="auto"/>
        <w:bottom w:val="none" w:sz="0" w:space="0" w:color="auto"/>
        <w:right w:val="none" w:sz="0" w:space="0" w:color="auto"/>
      </w:divBdr>
    </w:div>
    <w:div w:id="1810897087">
      <w:bodyDiv w:val="1"/>
      <w:marLeft w:val="0"/>
      <w:marRight w:val="0"/>
      <w:marTop w:val="0"/>
      <w:marBottom w:val="0"/>
      <w:divBdr>
        <w:top w:val="none" w:sz="0" w:space="0" w:color="auto"/>
        <w:left w:val="none" w:sz="0" w:space="0" w:color="auto"/>
        <w:bottom w:val="none" w:sz="0" w:space="0" w:color="auto"/>
        <w:right w:val="none" w:sz="0" w:space="0" w:color="auto"/>
      </w:divBdr>
    </w:div>
    <w:div w:id="1823083404">
      <w:bodyDiv w:val="1"/>
      <w:marLeft w:val="0"/>
      <w:marRight w:val="0"/>
      <w:marTop w:val="0"/>
      <w:marBottom w:val="0"/>
      <w:divBdr>
        <w:top w:val="none" w:sz="0" w:space="0" w:color="auto"/>
        <w:left w:val="none" w:sz="0" w:space="0" w:color="auto"/>
        <w:bottom w:val="none" w:sz="0" w:space="0" w:color="auto"/>
        <w:right w:val="none" w:sz="0" w:space="0" w:color="auto"/>
      </w:divBdr>
    </w:div>
    <w:div w:id="1858077619">
      <w:bodyDiv w:val="1"/>
      <w:marLeft w:val="0"/>
      <w:marRight w:val="0"/>
      <w:marTop w:val="0"/>
      <w:marBottom w:val="0"/>
      <w:divBdr>
        <w:top w:val="none" w:sz="0" w:space="0" w:color="auto"/>
        <w:left w:val="none" w:sz="0" w:space="0" w:color="auto"/>
        <w:bottom w:val="none" w:sz="0" w:space="0" w:color="auto"/>
        <w:right w:val="none" w:sz="0" w:space="0" w:color="auto"/>
      </w:divBdr>
    </w:div>
    <w:div w:id="1906259545">
      <w:bodyDiv w:val="1"/>
      <w:marLeft w:val="0"/>
      <w:marRight w:val="0"/>
      <w:marTop w:val="0"/>
      <w:marBottom w:val="0"/>
      <w:divBdr>
        <w:top w:val="none" w:sz="0" w:space="0" w:color="auto"/>
        <w:left w:val="none" w:sz="0" w:space="0" w:color="auto"/>
        <w:bottom w:val="none" w:sz="0" w:space="0" w:color="auto"/>
        <w:right w:val="none" w:sz="0" w:space="0" w:color="auto"/>
      </w:divBdr>
    </w:div>
    <w:div w:id="1946188357">
      <w:bodyDiv w:val="1"/>
      <w:marLeft w:val="0"/>
      <w:marRight w:val="0"/>
      <w:marTop w:val="0"/>
      <w:marBottom w:val="0"/>
      <w:divBdr>
        <w:top w:val="none" w:sz="0" w:space="0" w:color="auto"/>
        <w:left w:val="none" w:sz="0" w:space="0" w:color="auto"/>
        <w:bottom w:val="none" w:sz="0" w:space="0" w:color="auto"/>
        <w:right w:val="none" w:sz="0" w:space="0" w:color="auto"/>
      </w:divBdr>
    </w:div>
    <w:div w:id="1960647984">
      <w:bodyDiv w:val="1"/>
      <w:marLeft w:val="0"/>
      <w:marRight w:val="0"/>
      <w:marTop w:val="0"/>
      <w:marBottom w:val="0"/>
      <w:divBdr>
        <w:top w:val="none" w:sz="0" w:space="0" w:color="auto"/>
        <w:left w:val="none" w:sz="0" w:space="0" w:color="auto"/>
        <w:bottom w:val="none" w:sz="0" w:space="0" w:color="auto"/>
        <w:right w:val="none" w:sz="0" w:space="0" w:color="auto"/>
      </w:divBdr>
    </w:div>
    <w:div w:id="1967420412">
      <w:bodyDiv w:val="1"/>
      <w:marLeft w:val="0"/>
      <w:marRight w:val="0"/>
      <w:marTop w:val="0"/>
      <w:marBottom w:val="0"/>
      <w:divBdr>
        <w:top w:val="none" w:sz="0" w:space="0" w:color="auto"/>
        <w:left w:val="none" w:sz="0" w:space="0" w:color="auto"/>
        <w:bottom w:val="none" w:sz="0" w:space="0" w:color="auto"/>
        <w:right w:val="none" w:sz="0" w:space="0" w:color="auto"/>
      </w:divBdr>
    </w:div>
    <w:div w:id="1970475190">
      <w:bodyDiv w:val="1"/>
      <w:marLeft w:val="0"/>
      <w:marRight w:val="0"/>
      <w:marTop w:val="0"/>
      <w:marBottom w:val="0"/>
      <w:divBdr>
        <w:top w:val="none" w:sz="0" w:space="0" w:color="auto"/>
        <w:left w:val="none" w:sz="0" w:space="0" w:color="auto"/>
        <w:bottom w:val="none" w:sz="0" w:space="0" w:color="auto"/>
        <w:right w:val="none" w:sz="0" w:space="0" w:color="auto"/>
      </w:divBdr>
    </w:div>
    <w:div w:id="1972246531">
      <w:bodyDiv w:val="1"/>
      <w:marLeft w:val="0"/>
      <w:marRight w:val="0"/>
      <w:marTop w:val="0"/>
      <w:marBottom w:val="0"/>
      <w:divBdr>
        <w:top w:val="none" w:sz="0" w:space="0" w:color="auto"/>
        <w:left w:val="none" w:sz="0" w:space="0" w:color="auto"/>
        <w:bottom w:val="none" w:sz="0" w:space="0" w:color="auto"/>
        <w:right w:val="none" w:sz="0" w:space="0" w:color="auto"/>
      </w:divBdr>
    </w:div>
    <w:div w:id="1978342253">
      <w:bodyDiv w:val="1"/>
      <w:marLeft w:val="0"/>
      <w:marRight w:val="0"/>
      <w:marTop w:val="0"/>
      <w:marBottom w:val="0"/>
      <w:divBdr>
        <w:top w:val="none" w:sz="0" w:space="0" w:color="auto"/>
        <w:left w:val="none" w:sz="0" w:space="0" w:color="auto"/>
        <w:bottom w:val="none" w:sz="0" w:space="0" w:color="auto"/>
        <w:right w:val="none" w:sz="0" w:space="0" w:color="auto"/>
      </w:divBdr>
    </w:div>
    <w:div w:id="1985427938">
      <w:bodyDiv w:val="1"/>
      <w:marLeft w:val="0"/>
      <w:marRight w:val="0"/>
      <w:marTop w:val="0"/>
      <w:marBottom w:val="0"/>
      <w:divBdr>
        <w:top w:val="none" w:sz="0" w:space="0" w:color="auto"/>
        <w:left w:val="none" w:sz="0" w:space="0" w:color="auto"/>
        <w:bottom w:val="none" w:sz="0" w:space="0" w:color="auto"/>
        <w:right w:val="none" w:sz="0" w:space="0" w:color="auto"/>
      </w:divBdr>
    </w:div>
    <w:div w:id="2009864769">
      <w:bodyDiv w:val="1"/>
      <w:marLeft w:val="0"/>
      <w:marRight w:val="0"/>
      <w:marTop w:val="0"/>
      <w:marBottom w:val="0"/>
      <w:divBdr>
        <w:top w:val="none" w:sz="0" w:space="0" w:color="auto"/>
        <w:left w:val="none" w:sz="0" w:space="0" w:color="auto"/>
        <w:bottom w:val="none" w:sz="0" w:space="0" w:color="auto"/>
        <w:right w:val="none" w:sz="0" w:space="0" w:color="auto"/>
      </w:divBdr>
    </w:div>
    <w:div w:id="2022850417">
      <w:bodyDiv w:val="1"/>
      <w:marLeft w:val="0"/>
      <w:marRight w:val="0"/>
      <w:marTop w:val="0"/>
      <w:marBottom w:val="0"/>
      <w:divBdr>
        <w:top w:val="none" w:sz="0" w:space="0" w:color="auto"/>
        <w:left w:val="none" w:sz="0" w:space="0" w:color="auto"/>
        <w:bottom w:val="none" w:sz="0" w:space="0" w:color="auto"/>
        <w:right w:val="none" w:sz="0" w:space="0" w:color="auto"/>
      </w:divBdr>
    </w:div>
    <w:div w:id="2034571474">
      <w:bodyDiv w:val="1"/>
      <w:marLeft w:val="0"/>
      <w:marRight w:val="0"/>
      <w:marTop w:val="0"/>
      <w:marBottom w:val="0"/>
      <w:divBdr>
        <w:top w:val="none" w:sz="0" w:space="0" w:color="auto"/>
        <w:left w:val="none" w:sz="0" w:space="0" w:color="auto"/>
        <w:bottom w:val="none" w:sz="0" w:space="0" w:color="auto"/>
        <w:right w:val="none" w:sz="0" w:space="0" w:color="auto"/>
      </w:divBdr>
    </w:div>
    <w:div w:id="2086955338">
      <w:bodyDiv w:val="1"/>
      <w:marLeft w:val="0"/>
      <w:marRight w:val="0"/>
      <w:marTop w:val="0"/>
      <w:marBottom w:val="0"/>
      <w:divBdr>
        <w:top w:val="none" w:sz="0" w:space="0" w:color="auto"/>
        <w:left w:val="none" w:sz="0" w:space="0" w:color="auto"/>
        <w:bottom w:val="none" w:sz="0" w:space="0" w:color="auto"/>
        <w:right w:val="none" w:sz="0" w:space="0" w:color="auto"/>
      </w:divBdr>
    </w:div>
    <w:div w:id="2108847380">
      <w:bodyDiv w:val="1"/>
      <w:marLeft w:val="0"/>
      <w:marRight w:val="0"/>
      <w:marTop w:val="0"/>
      <w:marBottom w:val="0"/>
      <w:divBdr>
        <w:top w:val="none" w:sz="0" w:space="0" w:color="auto"/>
        <w:left w:val="none" w:sz="0" w:space="0" w:color="auto"/>
        <w:bottom w:val="none" w:sz="0" w:space="0" w:color="auto"/>
        <w:right w:val="none" w:sz="0" w:space="0" w:color="auto"/>
      </w:divBdr>
    </w:div>
    <w:div w:id="2114543915">
      <w:bodyDiv w:val="1"/>
      <w:marLeft w:val="0"/>
      <w:marRight w:val="0"/>
      <w:marTop w:val="0"/>
      <w:marBottom w:val="0"/>
      <w:divBdr>
        <w:top w:val="none" w:sz="0" w:space="0" w:color="auto"/>
        <w:left w:val="none" w:sz="0" w:space="0" w:color="auto"/>
        <w:bottom w:val="none" w:sz="0" w:space="0" w:color="auto"/>
        <w:right w:val="none" w:sz="0" w:space="0" w:color="auto"/>
      </w:divBdr>
    </w:div>
    <w:div w:id="21151240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jpe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8.gif"/><Relationship Id="rId50" Type="http://schemas.openxmlformats.org/officeDocument/2006/relationships/image" Target="media/image41.jpeg"/><Relationship Id="rId55" Type="http://schemas.openxmlformats.org/officeDocument/2006/relationships/image" Target="media/image46.png"/><Relationship Id="rId63" Type="http://schemas.openxmlformats.org/officeDocument/2006/relationships/image" Target="media/image53.png"/><Relationship Id="rId68" Type="http://schemas.openxmlformats.org/officeDocument/2006/relationships/image" Target="media/image58.png"/><Relationship Id="rId76" Type="http://schemas.openxmlformats.org/officeDocument/2006/relationships/image" Target="media/image66.png"/><Relationship Id="rId84" Type="http://schemas.openxmlformats.org/officeDocument/2006/relationships/image" Target="media/image74.png"/><Relationship Id="rId89" Type="http://schemas.openxmlformats.org/officeDocument/2006/relationships/image" Target="media/image79.png"/><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png"/><Relationship Id="rId11" Type="http://schemas.openxmlformats.org/officeDocument/2006/relationships/image" Target="media/image3.gif"/><Relationship Id="rId24" Type="http://schemas.openxmlformats.org/officeDocument/2006/relationships/image" Target="media/image16.jpeg"/><Relationship Id="rId32" Type="http://schemas.openxmlformats.org/officeDocument/2006/relationships/image" Target="media/image24.gif"/><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emf"/><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6.png"/><Relationship Id="rId74" Type="http://schemas.openxmlformats.org/officeDocument/2006/relationships/image" Target="media/image64.png"/><Relationship Id="rId79" Type="http://schemas.openxmlformats.org/officeDocument/2006/relationships/image" Target="media/image69.png"/><Relationship Id="rId87" Type="http://schemas.openxmlformats.org/officeDocument/2006/relationships/image" Target="media/image77.png"/><Relationship Id="rId5" Type="http://schemas.openxmlformats.org/officeDocument/2006/relationships/webSettings" Target="webSettings.xml"/><Relationship Id="rId61" Type="http://schemas.openxmlformats.org/officeDocument/2006/relationships/image" Target="media/image51.jpeg"/><Relationship Id="rId82" Type="http://schemas.openxmlformats.org/officeDocument/2006/relationships/image" Target="media/image72.png"/><Relationship Id="rId90" Type="http://schemas.openxmlformats.org/officeDocument/2006/relationships/footer" Target="footer2.xml"/><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png"/><Relationship Id="rId8" Type="http://schemas.openxmlformats.org/officeDocument/2006/relationships/footer" Target="footer1.xml"/><Relationship Id="rId51" Type="http://schemas.openxmlformats.org/officeDocument/2006/relationships/image" Target="media/image42.pn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image" Target="media/image75.pn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oleObject" Target="embeddings/oleObject1.bin"/><Relationship Id="rId59" Type="http://schemas.openxmlformats.org/officeDocument/2006/relationships/image" Target="media/image50.emf"/><Relationship Id="rId67" Type="http://schemas.openxmlformats.org/officeDocument/2006/relationships/image" Target="media/image57.png"/><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5.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0.gif"/><Relationship Id="rId57" Type="http://schemas.openxmlformats.org/officeDocument/2006/relationships/image" Target="media/image48.png"/><Relationship Id="rId10" Type="http://schemas.openxmlformats.org/officeDocument/2006/relationships/image" Target="media/image2.jpe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3.png"/><Relationship Id="rId60" Type="http://schemas.openxmlformats.org/officeDocument/2006/relationships/oleObject" Target="embeddings/oleObject2.bin"/><Relationship Id="rId65" Type="http://schemas.openxmlformats.org/officeDocument/2006/relationships/image" Target="media/image55.png"/><Relationship Id="rId73" Type="http://schemas.openxmlformats.org/officeDocument/2006/relationships/image" Target="media/image63.jpe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jpg"/><Relationship Id="rId4" Type="http://schemas.openxmlformats.org/officeDocument/2006/relationships/settings" Target="settings.xml"/><Relationship Id="rId9"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91564C1-155C-4A76-9386-023ED92F0F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108</Pages>
  <Words>26010</Words>
  <Characters>148263</Characters>
  <Application>Microsoft Office Word</Application>
  <DocSecurity>0</DocSecurity>
  <Lines>1235</Lines>
  <Paragraphs>347</Paragraphs>
  <ScaleCrop>false</ScaleCrop>
  <HeadingPairs>
    <vt:vector size="2" baseType="variant">
      <vt:variant>
        <vt:lpstr>Название</vt:lpstr>
      </vt:variant>
      <vt:variant>
        <vt:i4>1</vt:i4>
      </vt:variant>
    </vt:vector>
  </HeadingPairs>
  <TitlesOfParts>
    <vt:vector size="1" baseType="lpstr">
      <vt:lpstr>Автоматизированная система анализа электрокардиографической информации на основе методов теории нейронных сетей</vt:lpstr>
    </vt:vector>
  </TitlesOfParts>
  <Company>PGU</Company>
  <LinksUpToDate>false</LinksUpToDate>
  <CharactersWithSpaces>173926</CharactersWithSpaces>
  <SharedDoc>false</SharedDoc>
  <HLinks>
    <vt:vector size="120" baseType="variant">
      <vt:variant>
        <vt:i4>7798826</vt:i4>
      </vt:variant>
      <vt:variant>
        <vt:i4>414</vt:i4>
      </vt:variant>
      <vt:variant>
        <vt:i4>0</vt:i4>
      </vt:variant>
      <vt:variant>
        <vt:i4>5</vt:i4>
      </vt:variant>
      <vt:variant>
        <vt:lpwstr>http://speechtechnology.ru/files/1-2009.pdf</vt:lpwstr>
      </vt:variant>
      <vt:variant>
        <vt:lpwstr/>
      </vt:variant>
      <vt:variant>
        <vt:i4>6881354</vt:i4>
      </vt:variant>
      <vt:variant>
        <vt:i4>411</vt:i4>
      </vt:variant>
      <vt:variant>
        <vt:i4>0</vt:i4>
      </vt:variant>
      <vt:variant>
        <vt:i4>5</vt:i4>
      </vt:variant>
      <vt:variant>
        <vt:lpwstr>https://www.researchgate.net/publication/349919050_Bionic_Method_for_Controlling_Robotic_Mechanisms_during_Search_and_Rescue_Operations</vt:lpwstr>
      </vt:variant>
      <vt:variant>
        <vt:lpwstr/>
      </vt:variant>
      <vt:variant>
        <vt:i4>917533</vt:i4>
      </vt:variant>
      <vt:variant>
        <vt:i4>408</vt:i4>
      </vt:variant>
      <vt:variant>
        <vt:i4>0</vt:i4>
      </vt:variant>
      <vt:variant>
        <vt:i4>5</vt:i4>
      </vt:variant>
      <vt:variant>
        <vt:lpwstr>http://www.ozon.ru/brand/858466/</vt:lpwstr>
      </vt:variant>
      <vt:variant>
        <vt:lpwstr/>
      </vt:variant>
      <vt:variant>
        <vt:i4>524371</vt:i4>
      </vt:variant>
      <vt:variant>
        <vt:i4>405</vt:i4>
      </vt:variant>
      <vt:variant>
        <vt:i4>0</vt:i4>
      </vt:variant>
      <vt:variant>
        <vt:i4>5</vt:i4>
      </vt:variant>
      <vt:variant>
        <vt:lpwstr>http://www.ozon.ru/person/312833/</vt:lpwstr>
      </vt:variant>
      <vt:variant>
        <vt:lpwstr/>
      </vt:variant>
      <vt:variant>
        <vt:i4>589907</vt:i4>
      </vt:variant>
      <vt:variant>
        <vt:i4>402</vt:i4>
      </vt:variant>
      <vt:variant>
        <vt:i4>0</vt:i4>
      </vt:variant>
      <vt:variant>
        <vt:i4>5</vt:i4>
      </vt:variant>
      <vt:variant>
        <vt:lpwstr>http://www.ozon.ru/person/312832/</vt:lpwstr>
      </vt:variant>
      <vt:variant>
        <vt:lpwstr/>
      </vt:variant>
      <vt:variant>
        <vt:i4>7274532</vt:i4>
      </vt:variant>
      <vt:variant>
        <vt:i4>399</vt:i4>
      </vt:variant>
      <vt:variant>
        <vt:i4>0</vt:i4>
      </vt:variant>
      <vt:variant>
        <vt:i4>5</vt:i4>
      </vt:variant>
      <vt:variant>
        <vt:lpwstr>https://habr.com/ru/company/wunderfund/blog/331310/</vt:lpwstr>
      </vt:variant>
      <vt:variant>
        <vt:lpwstr/>
      </vt:variant>
      <vt:variant>
        <vt:i4>1835120</vt:i4>
      </vt:variant>
      <vt:variant>
        <vt:i4>396</vt:i4>
      </vt:variant>
      <vt:variant>
        <vt:i4>0</vt:i4>
      </vt:variant>
      <vt:variant>
        <vt:i4>5</vt:i4>
      </vt:variant>
      <vt:variant>
        <vt:lpwstr>http://www.chemport.ru/data/chemipedia/article_3517.html</vt:lpwstr>
      </vt:variant>
      <vt:variant>
        <vt:lpwstr/>
      </vt:variant>
      <vt:variant>
        <vt:i4>5767260</vt:i4>
      </vt:variant>
      <vt:variant>
        <vt:i4>393</vt:i4>
      </vt:variant>
      <vt:variant>
        <vt:i4>0</vt:i4>
      </vt:variant>
      <vt:variant>
        <vt:i4>5</vt:i4>
      </vt:variant>
      <vt:variant>
        <vt:lpwstr>https://dic.academic.ru/dic.nsf/ruwiki/231172</vt:lpwstr>
      </vt:variant>
      <vt:variant>
        <vt:lpwstr/>
      </vt:variant>
      <vt:variant>
        <vt:i4>6619199</vt:i4>
      </vt:variant>
      <vt:variant>
        <vt:i4>390</vt:i4>
      </vt:variant>
      <vt:variant>
        <vt:i4>0</vt:i4>
      </vt:variant>
      <vt:variant>
        <vt:i4>5</vt:i4>
      </vt:variant>
      <vt:variant>
        <vt:lpwstr>https://doi.org/10.1109/ICASSP.1995.479394</vt:lpwstr>
      </vt:variant>
      <vt:variant>
        <vt:lpwstr/>
      </vt:variant>
      <vt:variant>
        <vt:i4>2293861</vt:i4>
      </vt:variant>
      <vt:variant>
        <vt:i4>387</vt:i4>
      </vt:variant>
      <vt:variant>
        <vt:i4>0</vt:i4>
      </vt:variant>
      <vt:variant>
        <vt:i4>5</vt:i4>
      </vt:variant>
      <vt:variant>
        <vt:lpwstr>https://www.speechtechmag.com/Articles/Editorial/FYI/Speech-Market-to-Reach-$12-Billion-by-2022-112674.aspx</vt:lpwstr>
      </vt:variant>
      <vt:variant>
        <vt:lpwstr/>
      </vt:variant>
      <vt:variant>
        <vt:i4>3932210</vt:i4>
      </vt:variant>
      <vt:variant>
        <vt:i4>150</vt:i4>
      </vt:variant>
      <vt:variant>
        <vt:i4>0</vt:i4>
      </vt:variant>
      <vt:variant>
        <vt:i4>5</vt:i4>
      </vt:variant>
      <vt:variant>
        <vt:lpwstr>https://voiceapp.ru/articles/alisa</vt:lpwstr>
      </vt:variant>
      <vt:variant>
        <vt:lpwstr/>
      </vt:variant>
      <vt:variant>
        <vt:i4>5505092</vt:i4>
      </vt:variant>
      <vt:variant>
        <vt:i4>147</vt:i4>
      </vt:variant>
      <vt:variant>
        <vt:i4>0</vt:i4>
      </vt:variant>
      <vt:variant>
        <vt:i4>5</vt:i4>
      </vt:variant>
      <vt:variant>
        <vt:lpwstr>https://voiceapp.ru/articles/siri</vt:lpwstr>
      </vt:variant>
      <vt:variant>
        <vt:lpwstr/>
      </vt:variant>
      <vt:variant>
        <vt:i4>3866666</vt:i4>
      </vt:variant>
      <vt:variant>
        <vt:i4>144</vt:i4>
      </vt:variant>
      <vt:variant>
        <vt:i4>0</vt:i4>
      </vt:variant>
      <vt:variant>
        <vt:i4>5</vt:i4>
      </vt:variant>
      <vt:variant>
        <vt:lpwstr>https://voiceapp.ru/articles/google-assistant-download</vt:lpwstr>
      </vt:variant>
      <vt:variant>
        <vt:lpwstr/>
      </vt:variant>
      <vt:variant>
        <vt:i4>7995512</vt:i4>
      </vt:variant>
      <vt:variant>
        <vt:i4>141</vt:i4>
      </vt:variant>
      <vt:variant>
        <vt:i4>0</vt:i4>
      </vt:variant>
      <vt:variant>
        <vt:i4>5</vt:i4>
      </vt:variant>
      <vt:variant>
        <vt:lpwstr>https://voiceapp.ru/articles/amazon-echo-review</vt:lpwstr>
      </vt:variant>
      <vt:variant>
        <vt:lpwstr/>
      </vt:variant>
      <vt:variant>
        <vt:i4>4390914</vt:i4>
      </vt:variant>
      <vt:variant>
        <vt:i4>138</vt:i4>
      </vt:variant>
      <vt:variant>
        <vt:i4>0</vt:i4>
      </vt:variant>
      <vt:variant>
        <vt:i4>5</vt:i4>
      </vt:variant>
      <vt:variant>
        <vt:lpwstr>https://ru.wikipedia.org/wiki/%D0%A0%D0%B0%D1%81%D0%BF%D0%BE%D0%B7%D0%BD%D0%B0%D0%B2%D0%B0%D0%BD%D0%B8%D0%B5_%D1%80%D0%B5%D1%87%D0%B8</vt:lpwstr>
      </vt:variant>
      <vt:variant>
        <vt:lpwstr>cite_note-SpeechRef-6</vt:lpwstr>
      </vt:variant>
      <vt:variant>
        <vt:i4>1507393</vt:i4>
      </vt:variant>
      <vt:variant>
        <vt:i4>126</vt:i4>
      </vt:variant>
      <vt:variant>
        <vt:i4>0</vt:i4>
      </vt:variant>
      <vt:variant>
        <vt:i4>5</vt:i4>
      </vt:variant>
      <vt:variant>
        <vt:lpwstr>https://ru.wikipedia.org/wiki/%D0%A0%D0%B0%D1%81%D0%BF%D0%BE%D0%B7%D0%BD%D0%B0%D0%B2%D0%B0%D0%BD%D0%B8%D0%B5_%D1%80%D0%B5%D1%87%D0%B8</vt:lpwstr>
      </vt:variant>
      <vt:variant>
        <vt:lpwstr>cite_note-HromRef-16</vt:lpwstr>
      </vt:variant>
      <vt:variant>
        <vt:i4>1507393</vt:i4>
      </vt:variant>
      <vt:variant>
        <vt:i4>123</vt:i4>
      </vt:variant>
      <vt:variant>
        <vt:i4>0</vt:i4>
      </vt:variant>
      <vt:variant>
        <vt:i4>5</vt:i4>
      </vt:variant>
      <vt:variant>
        <vt:lpwstr>https://ru.wikipedia.org/wiki/%D0%A0%D0%B0%D1%81%D0%BF%D0%BE%D0%B7%D0%BD%D0%B0%D0%B2%D0%B0%D0%BD%D0%B8%D0%B5_%D1%80%D0%B5%D1%87%D0%B8</vt:lpwstr>
      </vt:variant>
      <vt:variant>
        <vt:lpwstr>cite_note-HromRef-16</vt:lpwstr>
      </vt:variant>
      <vt:variant>
        <vt:i4>4456524</vt:i4>
      </vt:variant>
      <vt:variant>
        <vt:i4>12</vt:i4>
      </vt:variant>
      <vt:variant>
        <vt:i4>0</vt:i4>
      </vt:variant>
      <vt:variant>
        <vt:i4>5</vt:i4>
      </vt:variant>
      <vt:variant>
        <vt:lpwstr>https://ru.wikipedia.org/wiki/%D0%A0%D0%B0%D1%81%D0%BF%D0%BE%D0%B7%D0%BD%D0%B0%D0%B2%D0%B0%D0%BD%D0%B8%D0%B5_%D1%80%D0%B5%D1%87%D0%B8</vt:lpwstr>
      </vt:variant>
      <vt:variant>
        <vt:lpwstr>cite_note-terraRef-15</vt:lpwstr>
      </vt:variant>
      <vt:variant>
        <vt:i4>65604</vt:i4>
      </vt:variant>
      <vt:variant>
        <vt:i4>6</vt:i4>
      </vt:variant>
      <vt:variant>
        <vt:i4>0</vt:i4>
      </vt:variant>
      <vt:variant>
        <vt:i4>5</vt:i4>
      </vt:variant>
      <vt:variant>
        <vt:lpwstr>https://ru.wikipedia.org/wiki/%D0%93%D1%80%D0%BE%D0%BC%D0%BA%D0%BE%D1%81%D1%82%D1%8C_%D0%B7%D0%B2%D1%83%D0%BA%D0%B0</vt:lpwstr>
      </vt:variant>
      <vt:variant>
        <vt:lpwstr>cite_note-1</vt:lpwstr>
      </vt:variant>
      <vt:variant>
        <vt:i4>1572979</vt:i4>
      </vt:variant>
      <vt:variant>
        <vt:i4>0</vt:i4>
      </vt:variant>
      <vt:variant>
        <vt:i4>0</vt:i4>
      </vt:variant>
      <vt:variant>
        <vt:i4>5</vt:i4>
      </vt:variant>
      <vt:variant>
        <vt:lpwstr>https://www.google.cz/search?hl=ru&amp;tbm=bks&amp;tbm=bks&amp;q=inauthor:%22Xuedong+Huang%22&amp;sa=X&amp;ved=0ahUKEwjw57Cl_LfmAhUMr4sKHcLfADAQ9AgILjAA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Автоматизированная система анализа электрокардиографической информации на основе методов теории нейронных сетей</dc:title>
  <dc:creator>Бодин</dc:creator>
  <cp:lastModifiedBy>Abu-Alim Ayazbai</cp:lastModifiedBy>
  <cp:revision>5</cp:revision>
  <cp:lastPrinted>2023-11-21T06:32:00Z</cp:lastPrinted>
  <dcterms:created xsi:type="dcterms:W3CDTF">2024-11-20T17:02:00Z</dcterms:created>
  <dcterms:modified xsi:type="dcterms:W3CDTF">2024-11-21T07:05:00Z</dcterms:modified>
</cp:coreProperties>
</file>