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E42D24" w14:textId="77777777" w:rsidR="003357EC" w:rsidRPr="003246D0" w:rsidRDefault="003357EC" w:rsidP="009A77BA">
      <w:pPr>
        <w:spacing w:after="0" w:afterAutospacing="0"/>
        <w:ind w:left="0"/>
        <w:contextualSpacing/>
        <w:jc w:val="center"/>
        <w:rPr>
          <w:rFonts w:ascii="Times New Roman" w:hAnsi="Times New Roman"/>
          <w:bCs/>
          <w:sz w:val="28"/>
          <w:szCs w:val="28"/>
          <w:lang w:val="kk-KZ"/>
        </w:rPr>
      </w:pPr>
      <w:r w:rsidRPr="003246D0">
        <w:rPr>
          <w:rFonts w:ascii="Times New Roman" w:hAnsi="Times New Roman"/>
          <w:bCs/>
          <w:sz w:val="28"/>
          <w:szCs w:val="28"/>
          <w:lang w:val="kk-KZ"/>
        </w:rPr>
        <w:t>Әл-Фараби атындағы Қазақ ұлттық университеті</w:t>
      </w:r>
    </w:p>
    <w:p w14:paraId="02A48663" w14:textId="77777777" w:rsidR="00A24DAF" w:rsidRPr="003246D0" w:rsidRDefault="00A24DAF" w:rsidP="009A77BA">
      <w:pPr>
        <w:spacing w:after="0" w:afterAutospacing="0"/>
        <w:ind w:left="0"/>
        <w:contextualSpacing/>
        <w:jc w:val="center"/>
        <w:rPr>
          <w:rFonts w:ascii="Times New Roman" w:hAnsi="Times New Roman"/>
          <w:bCs/>
          <w:sz w:val="28"/>
          <w:szCs w:val="28"/>
          <w:lang w:val="kk-KZ"/>
        </w:rPr>
      </w:pPr>
    </w:p>
    <w:p w14:paraId="16F2FAC6" w14:textId="77777777" w:rsidR="003F08C5" w:rsidRPr="003246D0" w:rsidRDefault="003F08C5" w:rsidP="009A77BA">
      <w:pPr>
        <w:spacing w:after="0" w:afterAutospacing="0"/>
        <w:ind w:left="0"/>
        <w:contextualSpacing/>
        <w:rPr>
          <w:rFonts w:ascii="Times New Roman" w:hAnsi="Times New Roman"/>
          <w:bCs/>
          <w:sz w:val="28"/>
          <w:szCs w:val="28"/>
          <w:lang w:val="kk-KZ"/>
        </w:rPr>
      </w:pPr>
    </w:p>
    <w:p w14:paraId="103088FA" w14:textId="1FB59B1C" w:rsidR="003357EC" w:rsidRPr="003246D0" w:rsidRDefault="003357EC"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ӘОЖ</w:t>
      </w:r>
      <w:r w:rsidR="003F08C5" w:rsidRPr="003246D0">
        <w:rPr>
          <w:rFonts w:ascii="Times New Roman" w:hAnsi="Times New Roman"/>
          <w:bCs/>
          <w:sz w:val="28"/>
          <w:szCs w:val="28"/>
          <w:lang w:val="kk-KZ"/>
        </w:rPr>
        <w:t>: 811.581+811.512.122 (043)</w:t>
      </w:r>
      <w:r w:rsidRPr="003246D0">
        <w:rPr>
          <w:rFonts w:ascii="Times New Roman" w:hAnsi="Times New Roman"/>
          <w:bCs/>
          <w:sz w:val="28"/>
          <w:szCs w:val="28"/>
          <w:lang w:val="kk-KZ"/>
        </w:rPr>
        <w:t xml:space="preserve">                                    Қолжазба құқығында</w:t>
      </w:r>
    </w:p>
    <w:p w14:paraId="310392BF" w14:textId="77777777" w:rsidR="003357EC" w:rsidRPr="003246D0" w:rsidRDefault="003357EC" w:rsidP="009A77BA">
      <w:pPr>
        <w:spacing w:after="0" w:afterAutospacing="0"/>
        <w:ind w:left="0"/>
        <w:contextualSpacing/>
        <w:jc w:val="center"/>
        <w:rPr>
          <w:rFonts w:ascii="Times New Roman" w:hAnsi="Times New Roman"/>
          <w:b/>
          <w:bCs/>
          <w:sz w:val="28"/>
          <w:szCs w:val="28"/>
          <w:lang w:val="kk-KZ"/>
        </w:rPr>
      </w:pPr>
    </w:p>
    <w:p w14:paraId="71217E81" w14:textId="77777777" w:rsidR="003357EC" w:rsidRPr="003246D0" w:rsidRDefault="003357EC" w:rsidP="009A77BA">
      <w:pPr>
        <w:spacing w:after="0" w:afterAutospacing="0"/>
        <w:ind w:left="0"/>
        <w:contextualSpacing/>
        <w:jc w:val="center"/>
        <w:rPr>
          <w:rFonts w:ascii="Times New Roman" w:hAnsi="Times New Roman"/>
          <w:b/>
          <w:bCs/>
          <w:sz w:val="28"/>
          <w:szCs w:val="28"/>
          <w:lang w:val="kk-KZ"/>
        </w:rPr>
      </w:pPr>
    </w:p>
    <w:p w14:paraId="2CFF01E4" w14:textId="77777777" w:rsidR="003357EC" w:rsidRPr="003246D0" w:rsidRDefault="003357EC" w:rsidP="009A77BA">
      <w:pPr>
        <w:spacing w:after="0" w:afterAutospacing="0"/>
        <w:ind w:left="0"/>
        <w:contextualSpacing/>
        <w:jc w:val="center"/>
        <w:rPr>
          <w:rFonts w:ascii="Times New Roman" w:hAnsi="Times New Roman"/>
          <w:b/>
          <w:bCs/>
          <w:sz w:val="28"/>
          <w:szCs w:val="28"/>
          <w:lang w:val="kk-KZ"/>
        </w:rPr>
      </w:pPr>
    </w:p>
    <w:p w14:paraId="4DF85860" w14:textId="77777777" w:rsidR="003357EC" w:rsidRPr="003246D0" w:rsidRDefault="003357EC" w:rsidP="009A77BA">
      <w:pPr>
        <w:spacing w:after="0" w:afterAutospacing="0"/>
        <w:ind w:left="0"/>
        <w:contextualSpacing/>
        <w:jc w:val="center"/>
        <w:rPr>
          <w:rFonts w:ascii="Times New Roman" w:hAnsi="Times New Roman"/>
          <w:b/>
          <w:bCs/>
          <w:sz w:val="28"/>
          <w:szCs w:val="28"/>
          <w:lang w:val="kk-KZ"/>
        </w:rPr>
      </w:pPr>
    </w:p>
    <w:p w14:paraId="4B633ED4" w14:textId="77777777" w:rsidR="003357EC" w:rsidRPr="003246D0" w:rsidRDefault="003357EC" w:rsidP="009A77BA">
      <w:pPr>
        <w:spacing w:after="0" w:afterAutospacing="0"/>
        <w:ind w:left="0"/>
        <w:contextualSpacing/>
        <w:jc w:val="center"/>
        <w:rPr>
          <w:rFonts w:ascii="Times New Roman" w:hAnsi="Times New Roman"/>
          <w:b/>
          <w:bCs/>
          <w:sz w:val="28"/>
          <w:szCs w:val="28"/>
          <w:lang w:val="kk-KZ"/>
        </w:rPr>
      </w:pPr>
    </w:p>
    <w:p w14:paraId="396E30B2" w14:textId="77777777" w:rsidR="003357EC" w:rsidRPr="003246D0" w:rsidRDefault="003357EC" w:rsidP="009A77BA">
      <w:pPr>
        <w:spacing w:after="0" w:afterAutospacing="0"/>
        <w:ind w:left="0"/>
        <w:contextualSpacing/>
        <w:jc w:val="center"/>
        <w:rPr>
          <w:rFonts w:ascii="Times New Roman" w:hAnsi="Times New Roman"/>
          <w:b/>
          <w:bCs/>
          <w:sz w:val="28"/>
          <w:szCs w:val="28"/>
          <w:lang w:val="kk-KZ"/>
        </w:rPr>
      </w:pPr>
    </w:p>
    <w:p w14:paraId="534EE2CC" w14:textId="77777777" w:rsidR="003357EC" w:rsidRPr="003246D0" w:rsidRDefault="003357EC" w:rsidP="009A77BA">
      <w:pPr>
        <w:spacing w:after="0" w:afterAutospacing="0"/>
        <w:ind w:left="0"/>
        <w:contextualSpacing/>
        <w:jc w:val="center"/>
        <w:rPr>
          <w:rFonts w:ascii="Times New Roman" w:hAnsi="Times New Roman"/>
          <w:b/>
          <w:bCs/>
          <w:sz w:val="28"/>
          <w:szCs w:val="28"/>
          <w:lang w:val="kk-KZ"/>
        </w:rPr>
      </w:pPr>
    </w:p>
    <w:p w14:paraId="145F868D" w14:textId="77777777" w:rsidR="003357EC" w:rsidRPr="003246D0" w:rsidRDefault="003357EC" w:rsidP="009A77BA">
      <w:pPr>
        <w:spacing w:after="0" w:afterAutospacing="0"/>
        <w:ind w:left="0"/>
        <w:contextualSpacing/>
        <w:jc w:val="center"/>
        <w:rPr>
          <w:rFonts w:ascii="Times New Roman" w:hAnsi="Times New Roman"/>
          <w:b/>
          <w:bCs/>
          <w:sz w:val="28"/>
          <w:szCs w:val="28"/>
          <w:lang w:val="kk-KZ"/>
        </w:rPr>
      </w:pPr>
      <w:r w:rsidRPr="003246D0">
        <w:rPr>
          <w:rFonts w:ascii="Times New Roman" w:hAnsi="Times New Roman"/>
          <w:b/>
          <w:bCs/>
          <w:sz w:val="28"/>
          <w:szCs w:val="28"/>
          <w:lang w:val="kk-KZ"/>
        </w:rPr>
        <w:t>АНИПИНА АЛИЯ КАРКЕНОВНА</w:t>
      </w:r>
    </w:p>
    <w:p w14:paraId="2FB98BEA" w14:textId="77777777" w:rsidR="003357EC" w:rsidRPr="003246D0" w:rsidRDefault="003357EC" w:rsidP="009A77BA">
      <w:pPr>
        <w:spacing w:after="0" w:afterAutospacing="0"/>
        <w:ind w:left="0"/>
        <w:contextualSpacing/>
        <w:jc w:val="center"/>
        <w:rPr>
          <w:rFonts w:ascii="Times New Roman" w:hAnsi="Times New Roman"/>
          <w:b/>
          <w:bCs/>
          <w:sz w:val="28"/>
          <w:szCs w:val="28"/>
          <w:lang w:val="kk-KZ"/>
        </w:rPr>
      </w:pPr>
    </w:p>
    <w:p w14:paraId="7C396ECA" w14:textId="527B2E94" w:rsidR="003357EC" w:rsidRPr="003246D0" w:rsidRDefault="003357EC" w:rsidP="009A77BA">
      <w:pPr>
        <w:spacing w:after="0" w:afterAutospacing="0"/>
        <w:ind w:left="0"/>
        <w:contextualSpacing/>
        <w:jc w:val="center"/>
        <w:rPr>
          <w:rFonts w:ascii="Times New Roman" w:hAnsi="Times New Roman"/>
          <w:b/>
          <w:bCs/>
          <w:sz w:val="28"/>
          <w:szCs w:val="28"/>
          <w:lang w:val="kk-KZ"/>
        </w:rPr>
      </w:pPr>
      <w:r w:rsidRPr="003246D0">
        <w:rPr>
          <w:rFonts w:ascii="Times New Roman" w:hAnsi="Times New Roman"/>
          <w:b/>
          <w:bCs/>
          <w:sz w:val="28"/>
          <w:szCs w:val="28"/>
          <w:lang w:val="kk-KZ"/>
        </w:rPr>
        <w:t>Қытай және қазақ тілдеріндегі мақал-мәтелдердің лингвомәдени ерекшелі</w:t>
      </w:r>
      <w:r w:rsidR="004543C1" w:rsidRPr="003246D0">
        <w:rPr>
          <w:rFonts w:ascii="Times New Roman" w:hAnsi="Times New Roman"/>
          <w:b/>
          <w:bCs/>
          <w:sz w:val="28"/>
          <w:szCs w:val="28"/>
          <w:lang w:val="kk-KZ"/>
        </w:rPr>
        <w:t>ктері</w:t>
      </w:r>
    </w:p>
    <w:p w14:paraId="425C32F8" w14:textId="77777777" w:rsidR="003357EC" w:rsidRPr="003246D0" w:rsidRDefault="003357EC" w:rsidP="009A77BA">
      <w:pPr>
        <w:spacing w:after="0" w:afterAutospacing="0"/>
        <w:ind w:left="0"/>
        <w:contextualSpacing/>
        <w:jc w:val="center"/>
        <w:rPr>
          <w:rFonts w:ascii="Times New Roman" w:hAnsi="Times New Roman"/>
          <w:b/>
          <w:bCs/>
          <w:sz w:val="28"/>
          <w:szCs w:val="28"/>
          <w:lang w:val="kk-KZ"/>
        </w:rPr>
      </w:pPr>
    </w:p>
    <w:p w14:paraId="661C2A09" w14:textId="77777777" w:rsidR="00A24DAF" w:rsidRPr="003246D0" w:rsidRDefault="00A24DAF" w:rsidP="009A77BA">
      <w:pPr>
        <w:spacing w:after="0" w:afterAutospacing="0"/>
        <w:ind w:left="0"/>
        <w:contextualSpacing/>
        <w:jc w:val="center"/>
        <w:rPr>
          <w:rFonts w:ascii="Times New Roman" w:hAnsi="Times New Roman"/>
          <w:b/>
          <w:bCs/>
          <w:sz w:val="28"/>
          <w:szCs w:val="28"/>
          <w:lang w:val="kk-KZ"/>
        </w:rPr>
      </w:pPr>
    </w:p>
    <w:p w14:paraId="61858238" w14:textId="77777777" w:rsidR="003357EC" w:rsidRPr="003246D0" w:rsidRDefault="003357EC" w:rsidP="009A77BA">
      <w:pPr>
        <w:spacing w:after="0" w:afterAutospacing="0"/>
        <w:ind w:left="0"/>
        <w:contextualSpacing/>
        <w:jc w:val="center"/>
        <w:rPr>
          <w:rFonts w:ascii="Times New Roman" w:hAnsi="Times New Roman"/>
          <w:bCs/>
          <w:sz w:val="28"/>
          <w:szCs w:val="28"/>
          <w:lang w:val="kk-KZ"/>
        </w:rPr>
      </w:pPr>
      <w:r w:rsidRPr="003246D0">
        <w:rPr>
          <w:rFonts w:ascii="Times New Roman" w:hAnsi="Times New Roman"/>
          <w:bCs/>
          <w:sz w:val="28"/>
          <w:szCs w:val="28"/>
          <w:lang w:val="kk-KZ"/>
        </w:rPr>
        <w:t>6D021000 – Шетел филологиясы</w:t>
      </w:r>
    </w:p>
    <w:p w14:paraId="188538A2" w14:textId="77777777" w:rsidR="003357EC" w:rsidRPr="003246D0" w:rsidRDefault="003357EC" w:rsidP="009A77BA">
      <w:pPr>
        <w:spacing w:after="0" w:afterAutospacing="0"/>
        <w:ind w:left="0"/>
        <w:contextualSpacing/>
        <w:rPr>
          <w:rFonts w:ascii="Times New Roman" w:hAnsi="Times New Roman"/>
          <w:bCs/>
          <w:sz w:val="28"/>
          <w:szCs w:val="28"/>
          <w:lang w:val="kk-KZ"/>
        </w:rPr>
      </w:pPr>
    </w:p>
    <w:p w14:paraId="49DA6822" w14:textId="77777777" w:rsidR="003357EC" w:rsidRPr="003246D0" w:rsidRDefault="003357EC" w:rsidP="009A77BA">
      <w:pPr>
        <w:spacing w:after="0" w:afterAutospacing="0"/>
        <w:ind w:left="0"/>
        <w:contextualSpacing/>
        <w:jc w:val="center"/>
        <w:rPr>
          <w:rFonts w:ascii="Times New Roman" w:hAnsi="Times New Roman"/>
          <w:bCs/>
          <w:sz w:val="28"/>
          <w:szCs w:val="28"/>
          <w:lang w:val="kk-KZ"/>
        </w:rPr>
      </w:pPr>
    </w:p>
    <w:p w14:paraId="5AD9AC8D" w14:textId="77777777" w:rsidR="003357EC" w:rsidRPr="003246D0" w:rsidRDefault="003357EC" w:rsidP="009A77BA">
      <w:pPr>
        <w:spacing w:after="0" w:afterAutospacing="0"/>
        <w:ind w:left="0"/>
        <w:contextualSpacing/>
        <w:jc w:val="center"/>
        <w:rPr>
          <w:rFonts w:ascii="Times New Roman" w:hAnsi="Times New Roman"/>
          <w:bCs/>
          <w:sz w:val="28"/>
          <w:szCs w:val="28"/>
          <w:lang w:val="kk-KZ"/>
        </w:rPr>
      </w:pPr>
      <w:r w:rsidRPr="003246D0">
        <w:rPr>
          <w:rFonts w:ascii="Times New Roman" w:hAnsi="Times New Roman"/>
          <w:bCs/>
          <w:sz w:val="28"/>
          <w:szCs w:val="28"/>
          <w:lang w:val="kk-KZ"/>
        </w:rPr>
        <w:t>Философия докторы (PhD)</w:t>
      </w:r>
    </w:p>
    <w:p w14:paraId="6BBD9302" w14:textId="77777777" w:rsidR="003357EC" w:rsidRPr="003246D0" w:rsidRDefault="003357EC" w:rsidP="009A77BA">
      <w:pPr>
        <w:spacing w:after="0" w:afterAutospacing="0"/>
        <w:ind w:left="0"/>
        <w:contextualSpacing/>
        <w:jc w:val="center"/>
        <w:rPr>
          <w:rFonts w:ascii="Times New Roman" w:hAnsi="Times New Roman"/>
          <w:bCs/>
          <w:sz w:val="28"/>
          <w:szCs w:val="28"/>
          <w:lang w:val="kk-KZ"/>
        </w:rPr>
      </w:pPr>
      <w:r w:rsidRPr="003246D0">
        <w:rPr>
          <w:rFonts w:ascii="Times New Roman" w:hAnsi="Times New Roman"/>
          <w:bCs/>
          <w:sz w:val="28"/>
          <w:szCs w:val="28"/>
          <w:lang w:val="kk-KZ"/>
        </w:rPr>
        <w:t>дәрежесін алу үшін дайындалған диссертация</w:t>
      </w:r>
    </w:p>
    <w:p w14:paraId="62BDA23E" w14:textId="77777777" w:rsidR="003357EC" w:rsidRPr="003246D0" w:rsidRDefault="003357EC" w:rsidP="009A77BA">
      <w:pPr>
        <w:spacing w:after="0" w:afterAutospacing="0"/>
        <w:ind w:left="0"/>
        <w:contextualSpacing/>
        <w:jc w:val="center"/>
        <w:rPr>
          <w:rFonts w:ascii="Times New Roman" w:hAnsi="Times New Roman"/>
          <w:bCs/>
          <w:sz w:val="28"/>
          <w:szCs w:val="28"/>
          <w:lang w:val="kk-KZ"/>
        </w:rPr>
      </w:pPr>
    </w:p>
    <w:p w14:paraId="200621BB" w14:textId="77F86A9F" w:rsidR="003357EC" w:rsidRPr="003246D0" w:rsidRDefault="00E25DD9" w:rsidP="009A77BA">
      <w:pPr>
        <w:spacing w:after="0" w:afterAutospacing="0"/>
        <w:ind w:left="0"/>
        <w:contextualSpacing/>
        <w:jc w:val="center"/>
        <w:rPr>
          <w:rFonts w:ascii="Times New Roman" w:hAnsi="Times New Roman"/>
          <w:bCs/>
          <w:sz w:val="28"/>
          <w:szCs w:val="28"/>
          <w:lang w:val="kk-KZ"/>
        </w:rPr>
      </w:pPr>
      <w:r w:rsidRPr="003246D0">
        <w:rPr>
          <w:rFonts w:ascii="Times New Roman" w:hAnsi="Times New Roman"/>
          <w:bCs/>
          <w:sz w:val="28"/>
          <w:szCs w:val="28"/>
          <w:lang w:val="kk-KZ"/>
        </w:rPr>
        <w:t xml:space="preserve"> </w:t>
      </w:r>
    </w:p>
    <w:p w14:paraId="2648CA6B" w14:textId="77777777" w:rsidR="003357EC" w:rsidRPr="003246D0" w:rsidRDefault="003357EC" w:rsidP="009A77BA">
      <w:pPr>
        <w:spacing w:after="0" w:afterAutospacing="0"/>
        <w:ind w:left="0"/>
        <w:contextualSpacing/>
        <w:jc w:val="center"/>
        <w:rPr>
          <w:rFonts w:ascii="Times New Roman" w:hAnsi="Times New Roman"/>
          <w:bCs/>
          <w:sz w:val="28"/>
          <w:szCs w:val="28"/>
          <w:lang w:val="kk-KZ"/>
        </w:rPr>
      </w:pPr>
    </w:p>
    <w:p w14:paraId="518A2949" w14:textId="77777777" w:rsidR="003357EC" w:rsidRPr="003246D0" w:rsidRDefault="003357EC" w:rsidP="009A77BA">
      <w:pPr>
        <w:spacing w:after="0" w:afterAutospacing="0"/>
        <w:ind w:left="0"/>
        <w:contextualSpacing/>
        <w:jc w:val="center"/>
        <w:rPr>
          <w:rFonts w:ascii="Times New Roman" w:hAnsi="Times New Roman"/>
          <w:bCs/>
          <w:sz w:val="28"/>
          <w:szCs w:val="28"/>
          <w:lang w:val="kk-KZ"/>
        </w:rPr>
      </w:pPr>
    </w:p>
    <w:p w14:paraId="531FADB2" w14:textId="77777777" w:rsidR="004543C1" w:rsidRPr="003246D0" w:rsidRDefault="004543C1" w:rsidP="009A77BA">
      <w:pPr>
        <w:spacing w:after="0" w:afterAutospacing="0"/>
        <w:ind w:left="0"/>
        <w:contextualSpacing/>
        <w:jc w:val="right"/>
        <w:rPr>
          <w:rFonts w:ascii="Times New Roman" w:hAnsi="Times New Roman"/>
          <w:bCs/>
          <w:sz w:val="28"/>
          <w:szCs w:val="28"/>
          <w:lang w:val="kk-KZ"/>
        </w:rPr>
      </w:pPr>
      <w:r w:rsidRPr="003246D0">
        <w:rPr>
          <w:rFonts w:ascii="Times New Roman" w:hAnsi="Times New Roman"/>
          <w:bCs/>
          <w:sz w:val="28"/>
          <w:szCs w:val="28"/>
          <w:lang w:val="kk-KZ"/>
        </w:rPr>
        <w:t>Ғ</w:t>
      </w:r>
      <w:r w:rsidR="003357EC" w:rsidRPr="003246D0">
        <w:rPr>
          <w:rFonts w:ascii="Times New Roman" w:hAnsi="Times New Roman"/>
          <w:bCs/>
          <w:sz w:val="28"/>
          <w:szCs w:val="28"/>
          <w:lang w:val="kk-KZ"/>
        </w:rPr>
        <w:t>ылыми кеңесші</w:t>
      </w:r>
      <w:r w:rsidRPr="003246D0">
        <w:rPr>
          <w:rFonts w:ascii="Times New Roman" w:hAnsi="Times New Roman"/>
          <w:bCs/>
          <w:sz w:val="28"/>
          <w:szCs w:val="28"/>
          <w:lang w:val="kk-KZ"/>
        </w:rPr>
        <w:t>лер</w:t>
      </w:r>
    </w:p>
    <w:p w14:paraId="363EB997" w14:textId="77777777" w:rsidR="00E25DD9" w:rsidRPr="003246D0" w:rsidRDefault="00E25DD9" w:rsidP="009A77BA">
      <w:pPr>
        <w:spacing w:after="0" w:afterAutospacing="0"/>
        <w:ind w:left="0"/>
        <w:contextualSpacing/>
        <w:jc w:val="right"/>
        <w:rPr>
          <w:rFonts w:ascii="Times New Roman" w:hAnsi="Times New Roman"/>
          <w:bCs/>
          <w:sz w:val="28"/>
          <w:szCs w:val="28"/>
          <w:lang w:val="kk-KZ"/>
        </w:rPr>
      </w:pPr>
    </w:p>
    <w:p w14:paraId="3C5EBB1F" w14:textId="1632F31E" w:rsidR="003357EC" w:rsidRPr="003246D0" w:rsidRDefault="004543C1" w:rsidP="009A77BA">
      <w:pPr>
        <w:spacing w:after="0" w:afterAutospacing="0"/>
        <w:ind w:left="0"/>
        <w:contextualSpacing/>
        <w:jc w:val="right"/>
        <w:rPr>
          <w:rFonts w:ascii="Times New Roman" w:hAnsi="Times New Roman"/>
          <w:bCs/>
          <w:sz w:val="28"/>
          <w:szCs w:val="28"/>
          <w:lang w:val="kk-KZ"/>
        </w:rPr>
      </w:pPr>
      <w:r w:rsidRPr="003246D0">
        <w:rPr>
          <w:rFonts w:ascii="Times New Roman" w:hAnsi="Times New Roman"/>
          <w:bCs/>
          <w:sz w:val="28"/>
          <w:szCs w:val="28"/>
          <w:lang w:val="kk-KZ"/>
        </w:rPr>
        <w:t>Отандық кеңесші</w:t>
      </w:r>
      <w:r w:rsidR="003357EC" w:rsidRPr="003246D0">
        <w:rPr>
          <w:rFonts w:ascii="Times New Roman" w:hAnsi="Times New Roman"/>
          <w:bCs/>
          <w:sz w:val="28"/>
          <w:szCs w:val="28"/>
          <w:lang w:val="kk-KZ"/>
        </w:rPr>
        <w:t>:</w:t>
      </w:r>
    </w:p>
    <w:p w14:paraId="193D79CB" w14:textId="2B0EF5CC" w:rsidR="003357EC" w:rsidRPr="003246D0" w:rsidRDefault="003357EC" w:rsidP="009A77BA">
      <w:pPr>
        <w:spacing w:after="0" w:afterAutospacing="0"/>
        <w:ind w:left="0"/>
        <w:contextualSpacing/>
        <w:jc w:val="right"/>
        <w:rPr>
          <w:rFonts w:ascii="Times New Roman" w:hAnsi="Times New Roman"/>
          <w:bCs/>
          <w:sz w:val="28"/>
          <w:szCs w:val="28"/>
          <w:lang w:val="kk-KZ"/>
        </w:rPr>
      </w:pPr>
      <w:r w:rsidRPr="003246D0">
        <w:rPr>
          <w:rFonts w:ascii="Times New Roman" w:hAnsi="Times New Roman"/>
          <w:bCs/>
          <w:sz w:val="28"/>
          <w:szCs w:val="28"/>
          <w:lang w:val="kk-KZ"/>
        </w:rPr>
        <w:t xml:space="preserve">PhD, </w:t>
      </w:r>
      <w:r w:rsidR="00E25DD9" w:rsidRPr="003246D0">
        <w:rPr>
          <w:rFonts w:ascii="Times New Roman" w:hAnsi="Times New Roman"/>
          <w:bCs/>
          <w:sz w:val="28"/>
          <w:szCs w:val="28"/>
          <w:lang w:val="kk-KZ"/>
        </w:rPr>
        <w:t>қауымдастырылған</w:t>
      </w:r>
    </w:p>
    <w:p w14:paraId="667618F1" w14:textId="5C43AB49" w:rsidR="003357EC" w:rsidRPr="003246D0" w:rsidRDefault="003357EC" w:rsidP="009A77BA">
      <w:pPr>
        <w:spacing w:after="0" w:afterAutospacing="0"/>
        <w:ind w:left="0"/>
        <w:contextualSpacing/>
        <w:jc w:val="right"/>
        <w:rPr>
          <w:rFonts w:ascii="Times New Roman" w:hAnsi="Times New Roman"/>
          <w:bCs/>
          <w:sz w:val="28"/>
          <w:szCs w:val="28"/>
          <w:lang w:val="kk-KZ"/>
        </w:rPr>
      </w:pPr>
      <w:r w:rsidRPr="003246D0">
        <w:rPr>
          <w:rFonts w:ascii="Times New Roman" w:hAnsi="Times New Roman"/>
          <w:bCs/>
          <w:sz w:val="28"/>
          <w:szCs w:val="28"/>
          <w:lang w:val="kk-KZ"/>
        </w:rPr>
        <w:t>профессор (доцент) Ф. Оразақынқызы</w:t>
      </w:r>
    </w:p>
    <w:p w14:paraId="5BA7B83B" w14:textId="77777777" w:rsidR="00A24DAF" w:rsidRPr="003246D0" w:rsidRDefault="00A24DAF" w:rsidP="009A77BA">
      <w:pPr>
        <w:spacing w:after="0" w:afterAutospacing="0"/>
        <w:ind w:left="0"/>
        <w:contextualSpacing/>
        <w:jc w:val="right"/>
        <w:rPr>
          <w:rFonts w:ascii="Times New Roman" w:hAnsi="Times New Roman"/>
          <w:bCs/>
          <w:sz w:val="28"/>
          <w:szCs w:val="28"/>
          <w:lang w:val="kk-KZ"/>
        </w:rPr>
      </w:pPr>
    </w:p>
    <w:p w14:paraId="4C5391BD" w14:textId="70F06CA1" w:rsidR="003357EC" w:rsidRPr="003246D0" w:rsidRDefault="003357EC" w:rsidP="009A77BA">
      <w:pPr>
        <w:spacing w:after="0" w:afterAutospacing="0"/>
        <w:ind w:left="0"/>
        <w:contextualSpacing/>
        <w:jc w:val="right"/>
        <w:rPr>
          <w:rFonts w:ascii="Times New Roman" w:hAnsi="Times New Roman"/>
          <w:bCs/>
          <w:sz w:val="28"/>
          <w:szCs w:val="28"/>
          <w:lang w:val="kk-KZ"/>
        </w:rPr>
      </w:pPr>
      <w:r w:rsidRPr="003246D0">
        <w:rPr>
          <w:rFonts w:ascii="Times New Roman" w:hAnsi="Times New Roman"/>
          <w:bCs/>
          <w:sz w:val="28"/>
          <w:szCs w:val="28"/>
          <w:lang w:val="kk-KZ"/>
        </w:rPr>
        <w:t>Шетелдік кеңесші:</w:t>
      </w:r>
    </w:p>
    <w:p w14:paraId="3D0AE57D" w14:textId="3222DEEE" w:rsidR="003357EC" w:rsidRPr="003246D0" w:rsidRDefault="003357EC" w:rsidP="009A77BA">
      <w:pPr>
        <w:spacing w:after="0" w:afterAutospacing="0"/>
        <w:ind w:left="0"/>
        <w:contextualSpacing/>
        <w:jc w:val="right"/>
        <w:rPr>
          <w:rFonts w:ascii="Times New Roman" w:hAnsi="Times New Roman"/>
          <w:bCs/>
          <w:sz w:val="28"/>
          <w:szCs w:val="28"/>
          <w:lang w:val="kk-KZ"/>
        </w:rPr>
      </w:pPr>
      <w:r w:rsidRPr="003246D0">
        <w:rPr>
          <w:rFonts w:ascii="Times New Roman" w:hAnsi="Times New Roman"/>
          <w:bCs/>
          <w:sz w:val="28"/>
          <w:szCs w:val="28"/>
          <w:lang w:val="kk-KZ"/>
        </w:rPr>
        <w:t>PhD, профессор Г.Фидан</w:t>
      </w:r>
    </w:p>
    <w:p w14:paraId="6612C07A" w14:textId="4F739C9D" w:rsidR="003357EC" w:rsidRPr="003246D0" w:rsidRDefault="003357EC" w:rsidP="009A77BA">
      <w:pPr>
        <w:spacing w:after="0" w:afterAutospacing="0"/>
        <w:ind w:left="0"/>
        <w:contextualSpacing/>
        <w:jc w:val="right"/>
        <w:rPr>
          <w:rFonts w:ascii="Times New Roman" w:hAnsi="Times New Roman"/>
          <w:bCs/>
          <w:sz w:val="28"/>
          <w:szCs w:val="28"/>
          <w:lang w:val="kk-KZ"/>
        </w:rPr>
      </w:pPr>
      <w:r w:rsidRPr="003246D0">
        <w:rPr>
          <w:rFonts w:ascii="Times New Roman" w:hAnsi="Times New Roman"/>
          <w:bCs/>
          <w:sz w:val="28"/>
          <w:szCs w:val="28"/>
          <w:lang w:val="kk-KZ"/>
        </w:rPr>
        <w:t>Түркия</w:t>
      </w:r>
      <w:r w:rsidR="00E25DD9" w:rsidRPr="003246D0">
        <w:rPr>
          <w:rFonts w:ascii="Times New Roman" w:hAnsi="Times New Roman"/>
          <w:bCs/>
          <w:sz w:val="28"/>
          <w:szCs w:val="28"/>
          <w:lang w:val="kk-KZ"/>
        </w:rPr>
        <w:t>, Анкара қаласы</w:t>
      </w:r>
    </w:p>
    <w:p w14:paraId="786F00E0" w14:textId="77777777" w:rsidR="003357EC" w:rsidRPr="003246D0" w:rsidRDefault="003357EC" w:rsidP="009A77BA">
      <w:pPr>
        <w:spacing w:after="0" w:afterAutospacing="0"/>
        <w:ind w:left="0"/>
        <w:contextualSpacing/>
        <w:jc w:val="center"/>
        <w:rPr>
          <w:rFonts w:ascii="Times New Roman" w:hAnsi="Times New Roman"/>
          <w:bCs/>
          <w:sz w:val="28"/>
          <w:szCs w:val="28"/>
          <w:lang w:val="kk-KZ"/>
        </w:rPr>
      </w:pPr>
    </w:p>
    <w:p w14:paraId="55819B8B" w14:textId="77777777" w:rsidR="003357EC" w:rsidRPr="003246D0" w:rsidRDefault="003357EC" w:rsidP="009A77BA">
      <w:pPr>
        <w:spacing w:after="0" w:afterAutospacing="0"/>
        <w:ind w:left="0"/>
        <w:contextualSpacing/>
        <w:jc w:val="center"/>
        <w:rPr>
          <w:rFonts w:ascii="Times New Roman" w:hAnsi="Times New Roman"/>
          <w:bCs/>
          <w:sz w:val="28"/>
          <w:szCs w:val="28"/>
          <w:lang w:val="kk-KZ"/>
        </w:rPr>
      </w:pPr>
    </w:p>
    <w:p w14:paraId="6838FB3C" w14:textId="77777777" w:rsidR="003357EC" w:rsidRPr="003246D0" w:rsidRDefault="003357EC" w:rsidP="009A77BA">
      <w:pPr>
        <w:spacing w:after="0" w:afterAutospacing="0"/>
        <w:ind w:left="0"/>
        <w:contextualSpacing/>
        <w:jc w:val="center"/>
        <w:rPr>
          <w:rFonts w:ascii="Times New Roman" w:hAnsi="Times New Roman"/>
          <w:bCs/>
          <w:sz w:val="28"/>
          <w:szCs w:val="28"/>
          <w:lang w:val="kk-KZ"/>
        </w:rPr>
      </w:pPr>
    </w:p>
    <w:p w14:paraId="6D0B2188" w14:textId="77777777" w:rsidR="003357EC" w:rsidRPr="003246D0" w:rsidRDefault="003357EC" w:rsidP="009A77BA">
      <w:pPr>
        <w:spacing w:after="0" w:afterAutospacing="0"/>
        <w:ind w:left="0"/>
        <w:contextualSpacing/>
        <w:jc w:val="center"/>
        <w:rPr>
          <w:rFonts w:ascii="Times New Roman" w:hAnsi="Times New Roman"/>
          <w:bCs/>
          <w:sz w:val="28"/>
          <w:szCs w:val="28"/>
          <w:lang w:val="kk-KZ"/>
        </w:rPr>
      </w:pPr>
    </w:p>
    <w:p w14:paraId="5F125E75" w14:textId="77777777" w:rsidR="003357EC" w:rsidRPr="003246D0" w:rsidRDefault="003357EC" w:rsidP="009A77BA">
      <w:pPr>
        <w:spacing w:after="0" w:afterAutospacing="0"/>
        <w:ind w:left="0"/>
        <w:contextualSpacing/>
        <w:jc w:val="center"/>
        <w:rPr>
          <w:rFonts w:ascii="Times New Roman" w:hAnsi="Times New Roman"/>
          <w:bCs/>
          <w:sz w:val="28"/>
          <w:szCs w:val="28"/>
          <w:lang w:val="kk-KZ"/>
        </w:rPr>
      </w:pPr>
    </w:p>
    <w:p w14:paraId="5EBE98AD" w14:textId="77777777" w:rsidR="003357EC" w:rsidRPr="003246D0" w:rsidRDefault="003357EC" w:rsidP="009A77BA">
      <w:pPr>
        <w:spacing w:after="0" w:afterAutospacing="0"/>
        <w:ind w:left="0"/>
        <w:contextualSpacing/>
        <w:jc w:val="center"/>
        <w:rPr>
          <w:rFonts w:ascii="Times New Roman" w:hAnsi="Times New Roman"/>
          <w:bCs/>
          <w:sz w:val="28"/>
          <w:szCs w:val="28"/>
          <w:lang w:val="kk-KZ"/>
        </w:rPr>
      </w:pPr>
    </w:p>
    <w:p w14:paraId="50F40D72" w14:textId="77777777" w:rsidR="003357EC" w:rsidRPr="003246D0" w:rsidRDefault="003357EC" w:rsidP="009A77BA">
      <w:pPr>
        <w:spacing w:after="0" w:afterAutospacing="0"/>
        <w:ind w:left="0"/>
        <w:contextualSpacing/>
        <w:jc w:val="center"/>
        <w:rPr>
          <w:rFonts w:ascii="Times New Roman" w:hAnsi="Times New Roman"/>
          <w:bCs/>
          <w:sz w:val="28"/>
          <w:szCs w:val="28"/>
          <w:lang w:val="kk-KZ"/>
        </w:rPr>
      </w:pPr>
      <w:r w:rsidRPr="003246D0">
        <w:rPr>
          <w:rFonts w:ascii="Times New Roman" w:hAnsi="Times New Roman"/>
          <w:bCs/>
          <w:sz w:val="28"/>
          <w:szCs w:val="28"/>
          <w:lang w:val="kk-KZ"/>
        </w:rPr>
        <w:t>Қазақстан Республикасы</w:t>
      </w:r>
    </w:p>
    <w:p w14:paraId="59EEF185" w14:textId="57EB74AE" w:rsidR="003357EC" w:rsidRPr="003246D0" w:rsidRDefault="003357EC" w:rsidP="009A77BA">
      <w:pPr>
        <w:spacing w:after="0" w:afterAutospacing="0"/>
        <w:ind w:left="0"/>
        <w:contextualSpacing/>
        <w:jc w:val="center"/>
        <w:rPr>
          <w:rFonts w:ascii="Times New Roman" w:hAnsi="Times New Roman"/>
          <w:bCs/>
          <w:sz w:val="28"/>
          <w:szCs w:val="28"/>
          <w:lang w:val="kk-KZ"/>
        </w:rPr>
      </w:pPr>
      <w:r w:rsidRPr="003246D0">
        <w:rPr>
          <w:rFonts w:ascii="Times New Roman" w:hAnsi="Times New Roman"/>
          <w:bCs/>
          <w:sz w:val="28"/>
          <w:szCs w:val="28"/>
          <w:lang w:val="kk-KZ"/>
        </w:rPr>
        <w:t>Алматы, 202</w:t>
      </w:r>
      <w:r w:rsidR="000D0D90">
        <w:rPr>
          <w:rFonts w:ascii="Times New Roman" w:hAnsi="Times New Roman"/>
          <w:bCs/>
          <w:sz w:val="28"/>
          <w:szCs w:val="28"/>
          <w:lang w:val="kk-KZ"/>
        </w:rPr>
        <w:t>4</w:t>
      </w:r>
    </w:p>
    <w:p w14:paraId="426FDCA2" w14:textId="77777777" w:rsidR="001D2F68" w:rsidRPr="003246D0" w:rsidRDefault="001D2F68" w:rsidP="004E63D8">
      <w:pPr>
        <w:spacing w:after="0" w:afterAutospacing="0"/>
        <w:ind w:left="0"/>
        <w:contextualSpacing/>
        <w:rPr>
          <w:rFonts w:ascii="Times New Roman" w:hAnsi="Times New Roman"/>
          <w:bCs/>
          <w:sz w:val="28"/>
          <w:szCs w:val="28"/>
          <w:lang w:val="kk-KZ"/>
        </w:rPr>
      </w:pPr>
    </w:p>
    <w:p w14:paraId="64228D80" w14:textId="77777777" w:rsidR="004B524B" w:rsidRPr="003246D0" w:rsidRDefault="004B524B" w:rsidP="009A77BA">
      <w:pPr>
        <w:spacing w:after="0" w:afterAutospacing="0"/>
        <w:ind w:left="0"/>
        <w:contextualSpacing/>
        <w:jc w:val="center"/>
        <w:rPr>
          <w:rFonts w:ascii="Times New Roman" w:hAnsi="Times New Roman"/>
          <w:b/>
          <w:bCs/>
          <w:sz w:val="28"/>
          <w:szCs w:val="28"/>
          <w:lang w:val="kk-KZ"/>
        </w:rPr>
      </w:pPr>
      <w:bookmarkStart w:id="0" w:name="_Hlk158103414"/>
      <w:r w:rsidRPr="003246D0">
        <w:rPr>
          <w:rFonts w:ascii="Times New Roman" w:hAnsi="Times New Roman"/>
          <w:b/>
          <w:bCs/>
          <w:sz w:val="28"/>
          <w:szCs w:val="28"/>
          <w:lang w:val="kk-KZ"/>
        </w:rPr>
        <w:t>МАЗМҰНЫ</w:t>
      </w:r>
    </w:p>
    <w:p w14:paraId="752BAEF4" w14:textId="77777777" w:rsidR="009C1B4E" w:rsidRDefault="009C1B4E" w:rsidP="009C1B4E">
      <w:pPr>
        <w:tabs>
          <w:tab w:val="right" w:leader="dot" w:pos="567"/>
          <w:tab w:val="left" w:leader="dot" w:pos="8789"/>
        </w:tabs>
        <w:spacing w:after="0" w:afterAutospacing="0"/>
        <w:ind w:left="0" w:right="-284"/>
        <w:contextualSpacing/>
        <w:rPr>
          <w:rFonts w:ascii="Times New Roman" w:hAnsi="Times New Roman"/>
          <w:b/>
          <w:bCs/>
          <w:sz w:val="28"/>
          <w:szCs w:val="28"/>
          <w:lang w:val="kk-KZ"/>
        </w:rPr>
      </w:pPr>
    </w:p>
    <w:p w14:paraId="106D7B7F" w14:textId="01B96337" w:rsidR="004B524B" w:rsidRPr="003246D0" w:rsidRDefault="009C1B4E" w:rsidP="00D92A61">
      <w:pPr>
        <w:tabs>
          <w:tab w:val="right" w:leader="dot" w:pos="567"/>
          <w:tab w:val="left" w:leader="dot" w:pos="8931"/>
        </w:tabs>
        <w:spacing w:after="0" w:afterAutospacing="0"/>
        <w:ind w:left="0" w:right="-284"/>
        <w:contextualSpacing/>
        <w:rPr>
          <w:rFonts w:ascii="Times New Roman" w:hAnsi="Times New Roman"/>
          <w:b/>
          <w:bCs/>
          <w:sz w:val="28"/>
          <w:szCs w:val="28"/>
          <w:lang w:val="kk-KZ"/>
        </w:rPr>
      </w:pPr>
      <w:r>
        <w:rPr>
          <w:rFonts w:ascii="Times New Roman" w:hAnsi="Times New Roman"/>
          <w:b/>
          <w:bCs/>
          <w:sz w:val="28"/>
          <w:szCs w:val="28"/>
          <w:lang w:val="kk-KZ"/>
        </w:rPr>
        <w:tab/>
      </w:r>
      <w:r w:rsidR="004B524B" w:rsidRPr="003246D0">
        <w:rPr>
          <w:rFonts w:ascii="Times New Roman" w:hAnsi="Times New Roman"/>
          <w:b/>
          <w:bCs/>
          <w:sz w:val="28"/>
          <w:szCs w:val="28"/>
          <w:lang w:val="kk-KZ"/>
        </w:rPr>
        <w:t>АНЫҚТАМАЛАР</w:t>
      </w:r>
      <w:r w:rsidR="00BA086E">
        <w:rPr>
          <w:rFonts w:ascii="Times New Roman" w:hAnsi="Times New Roman"/>
          <w:b/>
          <w:bCs/>
          <w:sz w:val="28"/>
          <w:szCs w:val="28"/>
          <w:lang w:val="kk-KZ"/>
        </w:rPr>
        <w:tab/>
      </w:r>
      <w:r w:rsidR="00D92A61">
        <w:rPr>
          <w:rFonts w:ascii="Times New Roman" w:hAnsi="Times New Roman"/>
          <w:b/>
          <w:bCs/>
          <w:sz w:val="28"/>
          <w:szCs w:val="28"/>
          <w:lang w:val="kk-KZ"/>
        </w:rPr>
        <w:t>3</w:t>
      </w:r>
      <w:r w:rsidR="00D92A61">
        <w:rPr>
          <w:rFonts w:ascii="Times New Roman" w:hAnsi="Times New Roman"/>
          <w:b/>
          <w:bCs/>
          <w:sz w:val="28"/>
          <w:szCs w:val="28"/>
          <w:lang w:val="kk-KZ"/>
        </w:rPr>
        <w:tab/>
      </w:r>
    </w:p>
    <w:p w14:paraId="2D11B99A" w14:textId="401FEEC0" w:rsidR="004B524B" w:rsidRPr="003246D0" w:rsidRDefault="004B524B" w:rsidP="00D92A61">
      <w:pPr>
        <w:tabs>
          <w:tab w:val="left" w:pos="567"/>
          <w:tab w:val="left" w:leader="dot" w:pos="8931"/>
        </w:tabs>
        <w:spacing w:after="0" w:afterAutospacing="0"/>
        <w:ind w:left="0" w:right="-143"/>
        <w:contextualSpacing/>
        <w:rPr>
          <w:rFonts w:ascii="Times New Roman" w:hAnsi="Times New Roman"/>
          <w:b/>
          <w:bCs/>
          <w:sz w:val="28"/>
          <w:szCs w:val="28"/>
          <w:lang w:val="kk-KZ"/>
        </w:rPr>
      </w:pPr>
      <w:r w:rsidRPr="003246D0">
        <w:rPr>
          <w:rFonts w:ascii="Times New Roman" w:hAnsi="Times New Roman"/>
          <w:b/>
          <w:bCs/>
          <w:sz w:val="28"/>
          <w:szCs w:val="28"/>
          <w:lang w:val="kk-KZ"/>
        </w:rPr>
        <w:t>КІРІСПЕ</w:t>
      </w:r>
      <w:r w:rsidR="00BA086E">
        <w:rPr>
          <w:rFonts w:ascii="Times New Roman" w:hAnsi="Times New Roman"/>
          <w:b/>
          <w:bCs/>
          <w:sz w:val="28"/>
          <w:szCs w:val="28"/>
          <w:lang w:val="kk-KZ"/>
        </w:rPr>
        <w:tab/>
      </w:r>
      <w:r w:rsidR="00D92A61">
        <w:rPr>
          <w:rFonts w:ascii="Times New Roman" w:hAnsi="Times New Roman"/>
          <w:b/>
          <w:bCs/>
          <w:sz w:val="28"/>
          <w:szCs w:val="28"/>
          <w:lang w:val="kk-KZ"/>
        </w:rPr>
        <w:t>5</w:t>
      </w:r>
      <w:r w:rsidR="00BA086E">
        <w:rPr>
          <w:rFonts w:ascii="Times New Roman" w:hAnsi="Times New Roman"/>
          <w:b/>
          <w:bCs/>
          <w:sz w:val="28"/>
          <w:szCs w:val="28"/>
          <w:lang w:val="kk-KZ"/>
        </w:rPr>
        <w:tab/>
      </w:r>
      <w:r w:rsidR="00BA086E">
        <w:rPr>
          <w:rFonts w:ascii="Times New Roman" w:hAnsi="Times New Roman"/>
          <w:b/>
          <w:bCs/>
          <w:sz w:val="28"/>
          <w:szCs w:val="28"/>
          <w:lang w:val="kk-KZ"/>
        </w:rPr>
        <w:tab/>
      </w:r>
    </w:p>
    <w:p w14:paraId="1C0A0F28" w14:textId="6AA9D42E" w:rsidR="004B524B" w:rsidRPr="009C1B4E" w:rsidRDefault="004B524B" w:rsidP="00D92A61">
      <w:pPr>
        <w:pStyle w:val="a6"/>
        <w:numPr>
          <w:ilvl w:val="0"/>
          <w:numId w:val="33"/>
        </w:numPr>
        <w:tabs>
          <w:tab w:val="left" w:pos="567"/>
          <w:tab w:val="left" w:leader="dot" w:pos="8931"/>
        </w:tabs>
        <w:spacing w:after="0" w:afterAutospacing="0"/>
        <w:ind w:right="-143" w:firstLine="94"/>
        <w:contextualSpacing/>
        <w:jc w:val="left"/>
        <w:rPr>
          <w:rFonts w:ascii="Times New Roman" w:hAnsi="Times New Roman"/>
          <w:b/>
          <w:bCs/>
          <w:sz w:val="28"/>
          <w:szCs w:val="28"/>
          <w:lang w:val="kk-KZ"/>
        </w:rPr>
      </w:pPr>
      <w:r w:rsidRPr="009C1B4E">
        <w:rPr>
          <w:rFonts w:ascii="Times New Roman" w:hAnsi="Times New Roman"/>
          <w:b/>
          <w:bCs/>
          <w:sz w:val="28"/>
          <w:szCs w:val="28"/>
          <w:lang w:val="kk-KZ"/>
        </w:rPr>
        <w:t xml:space="preserve">МАҚАЛ-МӘТЕЛДЕР – ӘЛЕМНІҢ ТІЛДІК БЕЙНЕСІНІҢ    </w:t>
      </w:r>
    </w:p>
    <w:p w14:paraId="7A66481E" w14:textId="24171751" w:rsidR="009C1B4E" w:rsidRDefault="009C1B4E" w:rsidP="00D92A61">
      <w:pPr>
        <w:tabs>
          <w:tab w:val="left" w:pos="567"/>
          <w:tab w:val="left" w:leader="dot" w:pos="8931"/>
        </w:tabs>
        <w:spacing w:after="0" w:afterAutospacing="0"/>
        <w:ind w:left="0" w:right="-143"/>
        <w:contextualSpacing/>
        <w:rPr>
          <w:rFonts w:ascii="Times New Roman" w:hAnsi="Times New Roman"/>
          <w:b/>
          <w:bCs/>
          <w:sz w:val="28"/>
          <w:szCs w:val="28"/>
          <w:lang w:val="kk-KZ"/>
        </w:rPr>
      </w:pPr>
      <w:r>
        <w:rPr>
          <w:rFonts w:ascii="Times New Roman" w:hAnsi="Times New Roman"/>
          <w:b/>
          <w:bCs/>
          <w:sz w:val="28"/>
          <w:szCs w:val="28"/>
          <w:lang w:val="kk-KZ"/>
        </w:rPr>
        <w:tab/>
      </w:r>
      <w:r w:rsidR="004B524B" w:rsidRPr="003246D0">
        <w:rPr>
          <w:rFonts w:ascii="Times New Roman" w:hAnsi="Times New Roman"/>
          <w:b/>
          <w:bCs/>
          <w:sz w:val="28"/>
          <w:szCs w:val="28"/>
          <w:lang w:val="kk-KZ"/>
        </w:rPr>
        <w:t>КӨРІНІСІ</w:t>
      </w:r>
      <w:r w:rsidR="00BA086E">
        <w:rPr>
          <w:rFonts w:ascii="Times New Roman" w:hAnsi="Times New Roman"/>
          <w:b/>
          <w:bCs/>
          <w:sz w:val="28"/>
          <w:szCs w:val="28"/>
          <w:lang w:val="kk-KZ"/>
        </w:rPr>
        <w:tab/>
      </w:r>
      <w:r w:rsidR="00D92A61">
        <w:rPr>
          <w:rFonts w:ascii="Times New Roman" w:hAnsi="Times New Roman"/>
          <w:b/>
          <w:bCs/>
          <w:sz w:val="28"/>
          <w:szCs w:val="28"/>
          <w:lang w:val="kk-KZ"/>
        </w:rPr>
        <w:t>13</w:t>
      </w:r>
    </w:p>
    <w:p w14:paraId="5A5EE256" w14:textId="7211E38F" w:rsidR="004B524B" w:rsidRPr="009C1B4E" w:rsidRDefault="009C1B4E" w:rsidP="00D92A61">
      <w:pPr>
        <w:pStyle w:val="a6"/>
        <w:numPr>
          <w:ilvl w:val="1"/>
          <w:numId w:val="34"/>
        </w:numPr>
        <w:tabs>
          <w:tab w:val="left" w:pos="567"/>
          <w:tab w:val="left" w:leader="dot" w:pos="8931"/>
        </w:tabs>
        <w:spacing w:after="0" w:afterAutospacing="0"/>
        <w:ind w:right="-143"/>
        <w:contextualSpacing/>
        <w:rPr>
          <w:rFonts w:ascii="Times New Roman" w:hAnsi="Times New Roman"/>
          <w:b/>
          <w:bCs/>
          <w:sz w:val="28"/>
          <w:szCs w:val="28"/>
          <w:lang w:val="kk-KZ"/>
        </w:rPr>
      </w:pPr>
      <w:r>
        <w:rPr>
          <w:rFonts w:ascii="Times New Roman" w:hAnsi="Times New Roman"/>
          <w:b/>
          <w:bCs/>
          <w:sz w:val="28"/>
          <w:szCs w:val="28"/>
          <w:lang w:val="kk-KZ"/>
        </w:rPr>
        <w:t xml:space="preserve">  </w:t>
      </w:r>
      <w:r w:rsidRPr="009C1B4E">
        <w:rPr>
          <w:rFonts w:ascii="Times New Roman" w:hAnsi="Times New Roman"/>
          <w:b/>
          <w:bCs/>
          <w:sz w:val="28"/>
          <w:szCs w:val="28"/>
          <w:lang w:val="kk-KZ"/>
        </w:rPr>
        <w:t xml:space="preserve"> </w:t>
      </w:r>
      <w:r w:rsidR="004B524B" w:rsidRPr="009C1B4E">
        <w:rPr>
          <w:rFonts w:ascii="Times New Roman" w:hAnsi="Times New Roman"/>
          <w:bCs/>
          <w:sz w:val="28"/>
          <w:szCs w:val="28"/>
          <w:lang w:val="kk-KZ"/>
        </w:rPr>
        <w:t>Мақал-мәтелдердің тілдік бірлік ретіндегі</w:t>
      </w:r>
      <w:r w:rsidR="004B524B" w:rsidRPr="009C1B4E">
        <w:rPr>
          <w:rFonts w:ascii="Times New Roman" w:hAnsi="Times New Roman"/>
          <w:b/>
          <w:bCs/>
          <w:sz w:val="28"/>
          <w:szCs w:val="28"/>
          <w:lang w:val="kk-KZ"/>
        </w:rPr>
        <w:t xml:space="preserve"> </w:t>
      </w:r>
      <w:r w:rsidR="004B524B" w:rsidRPr="009C1B4E">
        <w:rPr>
          <w:rFonts w:ascii="Times New Roman" w:hAnsi="Times New Roman"/>
          <w:bCs/>
          <w:sz w:val="28"/>
          <w:szCs w:val="28"/>
          <w:lang w:val="kk-KZ"/>
        </w:rPr>
        <w:t xml:space="preserve">сипаттамасы: теориялық      </w:t>
      </w:r>
    </w:p>
    <w:p w14:paraId="051DDC68" w14:textId="24DAF2C5" w:rsidR="004B524B" w:rsidRPr="003246D0" w:rsidRDefault="004B524B"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sidRPr="003246D0">
        <w:rPr>
          <w:rFonts w:ascii="Times New Roman" w:hAnsi="Times New Roman"/>
          <w:bCs/>
          <w:sz w:val="28"/>
          <w:szCs w:val="28"/>
          <w:lang w:val="kk-KZ"/>
        </w:rPr>
        <w:t xml:space="preserve">  </w:t>
      </w:r>
      <w:r w:rsidR="009C1B4E">
        <w:rPr>
          <w:rFonts w:ascii="Times New Roman" w:hAnsi="Times New Roman"/>
          <w:bCs/>
          <w:sz w:val="28"/>
          <w:szCs w:val="28"/>
          <w:lang w:val="kk-KZ"/>
        </w:rPr>
        <w:tab/>
        <w:t>а</w:t>
      </w:r>
      <w:r w:rsidRPr="003246D0">
        <w:rPr>
          <w:rFonts w:ascii="Times New Roman" w:hAnsi="Times New Roman"/>
          <w:bCs/>
          <w:sz w:val="28"/>
          <w:szCs w:val="28"/>
          <w:lang w:val="kk-KZ"/>
        </w:rPr>
        <w:t>спектілері</w:t>
      </w:r>
      <w:r w:rsidR="00BA086E">
        <w:rPr>
          <w:rFonts w:ascii="Times New Roman" w:hAnsi="Times New Roman"/>
          <w:bCs/>
          <w:sz w:val="28"/>
          <w:szCs w:val="28"/>
          <w:lang w:val="kk-KZ"/>
        </w:rPr>
        <w:tab/>
      </w:r>
      <w:r w:rsidR="00D92A61">
        <w:rPr>
          <w:rFonts w:ascii="Times New Roman" w:hAnsi="Times New Roman"/>
          <w:bCs/>
          <w:sz w:val="28"/>
          <w:szCs w:val="28"/>
          <w:lang w:val="kk-KZ"/>
        </w:rPr>
        <w:t>13</w:t>
      </w:r>
    </w:p>
    <w:p w14:paraId="659D291E" w14:textId="0B02D7A4" w:rsidR="004B524B" w:rsidRPr="003246D0" w:rsidRDefault="009C1B4E"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Pr>
          <w:rFonts w:ascii="Times New Roman" w:hAnsi="Times New Roman"/>
          <w:bCs/>
          <w:sz w:val="28"/>
          <w:szCs w:val="28"/>
          <w:lang w:val="kk-KZ"/>
        </w:rPr>
        <w:t>1.2</w:t>
      </w:r>
      <w:r>
        <w:rPr>
          <w:rFonts w:ascii="Times New Roman" w:hAnsi="Times New Roman"/>
          <w:bCs/>
          <w:sz w:val="28"/>
          <w:szCs w:val="28"/>
          <w:lang w:val="kk-KZ"/>
        </w:rPr>
        <w:tab/>
      </w:r>
      <w:r w:rsidR="004B524B" w:rsidRPr="003246D0">
        <w:rPr>
          <w:rFonts w:ascii="Times New Roman" w:hAnsi="Times New Roman"/>
          <w:bCs/>
          <w:sz w:val="28"/>
          <w:szCs w:val="28"/>
          <w:lang w:val="kk-KZ"/>
        </w:rPr>
        <w:t xml:space="preserve">Шетел филологиясындағы мақал-мәтелдердің лингвопрагматикалық    </w:t>
      </w:r>
    </w:p>
    <w:p w14:paraId="593F4B99" w14:textId="7D3FD0A5" w:rsidR="004B524B" w:rsidRPr="003246D0" w:rsidRDefault="004B524B"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sidRPr="003246D0">
        <w:rPr>
          <w:rFonts w:ascii="Times New Roman" w:hAnsi="Times New Roman"/>
          <w:bCs/>
          <w:sz w:val="28"/>
          <w:szCs w:val="28"/>
          <w:lang w:val="kk-KZ"/>
        </w:rPr>
        <w:t xml:space="preserve">      </w:t>
      </w:r>
      <w:r w:rsidR="009C1B4E">
        <w:rPr>
          <w:rFonts w:ascii="Times New Roman" w:hAnsi="Times New Roman"/>
          <w:bCs/>
          <w:sz w:val="28"/>
          <w:szCs w:val="28"/>
          <w:lang w:val="kk-KZ"/>
        </w:rPr>
        <w:t xml:space="preserve">  с</w:t>
      </w:r>
      <w:r w:rsidRPr="003246D0">
        <w:rPr>
          <w:rFonts w:ascii="Times New Roman" w:hAnsi="Times New Roman"/>
          <w:bCs/>
          <w:sz w:val="28"/>
          <w:szCs w:val="28"/>
          <w:lang w:val="kk-KZ"/>
        </w:rPr>
        <w:t>ипаты</w:t>
      </w:r>
      <w:r w:rsidR="00BA086E">
        <w:rPr>
          <w:rFonts w:ascii="Times New Roman" w:hAnsi="Times New Roman"/>
          <w:bCs/>
          <w:sz w:val="28"/>
          <w:szCs w:val="28"/>
          <w:lang w:val="kk-KZ"/>
        </w:rPr>
        <w:tab/>
      </w:r>
      <w:r w:rsidR="00D92A61">
        <w:rPr>
          <w:rFonts w:ascii="Times New Roman" w:hAnsi="Times New Roman"/>
          <w:bCs/>
          <w:sz w:val="28"/>
          <w:szCs w:val="28"/>
          <w:lang w:val="kk-KZ"/>
        </w:rPr>
        <w:t>26</w:t>
      </w:r>
      <w:r w:rsidRPr="003246D0">
        <w:rPr>
          <w:rFonts w:ascii="Times New Roman" w:hAnsi="Times New Roman"/>
          <w:bCs/>
          <w:sz w:val="28"/>
          <w:szCs w:val="28"/>
          <w:lang w:val="kk-KZ"/>
        </w:rPr>
        <w:t xml:space="preserve">  </w:t>
      </w:r>
    </w:p>
    <w:p w14:paraId="6C441568" w14:textId="253DA47A" w:rsidR="004B524B" w:rsidRPr="003246D0" w:rsidRDefault="004E63D8"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Pr>
          <w:rFonts w:ascii="Times New Roman" w:hAnsi="Times New Roman"/>
          <w:bCs/>
          <w:sz w:val="28"/>
          <w:szCs w:val="28"/>
          <w:lang w:val="kk-KZ"/>
        </w:rPr>
        <w:t>1.3</w:t>
      </w:r>
      <w:r w:rsidR="009C1B4E">
        <w:rPr>
          <w:rFonts w:ascii="Times New Roman" w:hAnsi="Times New Roman"/>
          <w:bCs/>
          <w:sz w:val="28"/>
          <w:szCs w:val="28"/>
          <w:lang w:val="kk-KZ"/>
        </w:rPr>
        <w:tab/>
      </w:r>
      <w:r w:rsidR="004B524B" w:rsidRPr="003246D0">
        <w:rPr>
          <w:rFonts w:ascii="Times New Roman" w:hAnsi="Times New Roman"/>
          <w:bCs/>
          <w:sz w:val="28"/>
          <w:szCs w:val="28"/>
          <w:lang w:val="kk-KZ"/>
        </w:rPr>
        <w:t>Қытай және қазақ тілдеріндегі мақал-мәтелдер – мәдениаралық</w:t>
      </w:r>
    </w:p>
    <w:p w14:paraId="0AF6150B" w14:textId="143437B7" w:rsidR="004B524B" w:rsidRPr="003246D0" w:rsidRDefault="004B524B"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sidRPr="003246D0">
        <w:rPr>
          <w:rFonts w:ascii="Times New Roman" w:hAnsi="Times New Roman"/>
          <w:bCs/>
          <w:sz w:val="28"/>
          <w:szCs w:val="28"/>
          <w:lang w:val="kk-KZ"/>
        </w:rPr>
        <w:t xml:space="preserve">      </w:t>
      </w:r>
      <w:r w:rsidR="009C1B4E">
        <w:rPr>
          <w:rFonts w:ascii="Times New Roman" w:hAnsi="Times New Roman"/>
          <w:bCs/>
          <w:sz w:val="28"/>
          <w:szCs w:val="28"/>
          <w:lang w:val="kk-KZ"/>
        </w:rPr>
        <w:tab/>
      </w:r>
      <w:r w:rsidRPr="003246D0">
        <w:rPr>
          <w:rFonts w:ascii="Times New Roman" w:hAnsi="Times New Roman"/>
          <w:bCs/>
          <w:sz w:val="28"/>
          <w:szCs w:val="28"/>
          <w:lang w:val="kk-KZ"/>
        </w:rPr>
        <w:t>коммуникация концептісі</w:t>
      </w:r>
      <w:r w:rsidR="00BA086E">
        <w:rPr>
          <w:rFonts w:ascii="Times New Roman" w:hAnsi="Times New Roman"/>
          <w:bCs/>
          <w:sz w:val="28"/>
          <w:szCs w:val="28"/>
          <w:lang w:val="kk-KZ"/>
        </w:rPr>
        <w:tab/>
      </w:r>
      <w:r w:rsidR="00D92A61">
        <w:rPr>
          <w:rFonts w:ascii="Times New Roman" w:hAnsi="Times New Roman"/>
          <w:bCs/>
          <w:sz w:val="28"/>
          <w:szCs w:val="28"/>
          <w:lang w:val="kk-KZ"/>
        </w:rPr>
        <w:t>43</w:t>
      </w:r>
    </w:p>
    <w:p w14:paraId="1D920DF5" w14:textId="751FB7CB" w:rsidR="004B524B" w:rsidRPr="003246D0" w:rsidRDefault="004B524B"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sidRPr="003246D0">
        <w:rPr>
          <w:rFonts w:ascii="Times New Roman" w:hAnsi="Times New Roman"/>
          <w:bCs/>
          <w:sz w:val="28"/>
          <w:szCs w:val="28"/>
          <w:lang w:val="kk-KZ"/>
        </w:rPr>
        <w:t xml:space="preserve"> </w:t>
      </w:r>
      <w:r w:rsidR="009C1B4E">
        <w:rPr>
          <w:rFonts w:ascii="Times New Roman" w:hAnsi="Times New Roman"/>
          <w:bCs/>
          <w:sz w:val="28"/>
          <w:szCs w:val="28"/>
          <w:lang w:val="kk-KZ"/>
        </w:rPr>
        <w:tab/>
      </w:r>
      <w:r w:rsidRPr="003246D0">
        <w:rPr>
          <w:rFonts w:ascii="Times New Roman" w:hAnsi="Times New Roman"/>
          <w:bCs/>
          <w:sz w:val="28"/>
          <w:szCs w:val="28"/>
          <w:lang w:val="kk-KZ"/>
        </w:rPr>
        <w:t>Тарау бойынша түйін</w:t>
      </w:r>
      <w:r w:rsidR="00BA086E">
        <w:rPr>
          <w:rFonts w:ascii="Times New Roman" w:hAnsi="Times New Roman"/>
          <w:bCs/>
          <w:sz w:val="28"/>
          <w:szCs w:val="28"/>
          <w:lang w:val="kk-KZ"/>
        </w:rPr>
        <w:tab/>
      </w:r>
      <w:r w:rsidR="00D92A61">
        <w:rPr>
          <w:rFonts w:ascii="Times New Roman" w:hAnsi="Times New Roman"/>
          <w:bCs/>
          <w:sz w:val="28"/>
          <w:szCs w:val="28"/>
          <w:lang w:val="kk-KZ"/>
        </w:rPr>
        <w:t>5</w:t>
      </w:r>
      <w:r w:rsidR="003D46F4">
        <w:rPr>
          <w:rFonts w:ascii="Times New Roman" w:hAnsi="Times New Roman"/>
          <w:bCs/>
          <w:sz w:val="28"/>
          <w:szCs w:val="28"/>
          <w:lang w:val="kk-KZ"/>
        </w:rPr>
        <w:t>5</w:t>
      </w:r>
    </w:p>
    <w:p w14:paraId="072E2402" w14:textId="1CB71556" w:rsidR="004B524B" w:rsidRPr="003246D0" w:rsidRDefault="004B524B"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sidRPr="00D92A61">
        <w:rPr>
          <w:rFonts w:ascii="Times New Roman" w:hAnsi="Times New Roman"/>
          <w:b/>
          <w:bCs/>
          <w:sz w:val="28"/>
          <w:szCs w:val="28"/>
          <w:lang w:val="kk-KZ"/>
        </w:rPr>
        <w:t>2</w:t>
      </w:r>
      <w:r w:rsidRPr="003246D0">
        <w:rPr>
          <w:rFonts w:ascii="Times New Roman" w:hAnsi="Times New Roman"/>
          <w:bCs/>
          <w:sz w:val="28"/>
          <w:szCs w:val="28"/>
          <w:lang w:val="kk-KZ"/>
        </w:rPr>
        <w:t xml:space="preserve">    </w:t>
      </w:r>
      <w:r w:rsidR="009C1B4E">
        <w:rPr>
          <w:rFonts w:ascii="Times New Roman" w:hAnsi="Times New Roman"/>
          <w:bCs/>
          <w:sz w:val="28"/>
          <w:szCs w:val="28"/>
          <w:lang w:val="kk-KZ"/>
        </w:rPr>
        <w:tab/>
      </w:r>
      <w:r w:rsidRPr="003246D0">
        <w:rPr>
          <w:rFonts w:ascii="Times New Roman" w:hAnsi="Times New Roman"/>
          <w:b/>
          <w:bCs/>
          <w:sz w:val="28"/>
          <w:szCs w:val="28"/>
          <w:lang w:val="kk-KZ"/>
        </w:rPr>
        <w:t>МАҚАЛ-МӘТЕЛДЕРДІҢ ЛИНГВОМӘДЕНИ НЕГІЗДЕМЕСІ</w:t>
      </w:r>
      <w:r w:rsidR="00D92A61">
        <w:rPr>
          <w:rFonts w:ascii="Times New Roman" w:hAnsi="Times New Roman"/>
          <w:b/>
          <w:bCs/>
          <w:sz w:val="28"/>
          <w:szCs w:val="28"/>
          <w:lang w:val="kk-KZ"/>
        </w:rPr>
        <w:tab/>
        <w:t>57</w:t>
      </w:r>
      <w:r w:rsidRPr="003246D0">
        <w:rPr>
          <w:rFonts w:ascii="Times New Roman" w:hAnsi="Times New Roman"/>
          <w:bCs/>
          <w:sz w:val="28"/>
          <w:szCs w:val="28"/>
          <w:lang w:val="kk-KZ"/>
        </w:rPr>
        <w:t xml:space="preserve"> </w:t>
      </w:r>
    </w:p>
    <w:p w14:paraId="10281674" w14:textId="07862D05" w:rsidR="004B524B" w:rsidRPr="003246D0" w:rsidRDefault="004B524B"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sidRPr="003246D0">
        <w:rPr>
          <w:rFonts w:ascii="Times New Roman" w:hAnsi="Times New Roman"/>
          <w:bCs/>
          <w:sz w:val="28"/>
          <w:szCs w:val="28"/>
          <w:lang w:val="kk-KZ"/>
        </w:rPr>
        <w:t xml:space="preserve">2.1  </w:t>
      </w:r>
      <w:r w:rsidR="009C1B4E">
        <w:rPr>
          <w:rFonts w:ascii="Times New Roman" w:hAnsi="Times New Roman"/>
          <w:bCs/>
          <w:sz w:val="28"/>
          <w:szCs w:val="28"/>
          <w:lang w:val="kk-KZ"/>
        </w:rPr>
        <w:tab/>
      </w:r>
      <w:r w:rsidRPr="003246D0">
        <w:rPr>
          <w:rFonts w:ascii="Times New Roman" w:hAnsi="Times New Roman"/>
          <w:bCs/>
          <w:sz w:val="28"/>
          <w:szCs w:val="28"/>
          <w:lang w:val="kk-KZ"/>
        </w:rPr>
        <w:t>Әлемнің тілдік бейнесіндегі</w:t>
      </w:r>
      <w:r w:rsidR="00BA086E">
        <w:rPr>
          <w:rFonts w:ascii="Times New Roman" w:hAnsi="Times New Roman"/>
          <w:bCs/>
          <w:sz w:val="28"/>
          <w:szCs w:val="28"/>
          <w:lang w:val="kk-KZ"/>
        </w:rPr>
        <w:t xml:space="preserve"> мақал-мәтелдердің лингвомәдени</w:t>
      </w:r>
      <w:r w:rsidRPr="003246D0">
        <w:rPr>
          <w:rFonts w:ascii="Times New Roman" w:hAnsi="Times New Roman"/>
          <w:bCs/>
          <w:sz w:val="28"/>
          <w:szCs w:val="28"/>
          <w:lang w:val="kk-KZ"/>
        </w:rPr>
        <w:t xml:space="preserve">     </w:t>
      </w:r>
    </w:p>
    <w:p w14:paraId="6CF21CAE" w14:textId="7EA04282" w:rsidR="004B524B" w:rsidRPr="003246D0" w:rsidRDefault="004B524B"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sidRPr="003246D0">
        <w:rPr>
          <w:rFonts w:ascii="Times New Roman" w:hAnsi="Times New Roman"/>
          <w:bCs/>
          <w:sz w:val="28"/>
          <w:szCs w:val="28"/>
          <w:lang w:val="kk-KZ"/>
        </w:rPr>
        <w:t xml:space="preserve">       </w:t>
      </w:r>
      <w:r w:rsidR="009C1B4E">
        <w:rPr>
          <w:rFonts w:ascii="Times New Roman" w:hAnsi="Times New Roman"/>
          <w:bCs/>
          <w:sz w:val="28"/>
          <w:szCs w:val="28"/>
          <w:lang w:val="kk-KZ"/>
        </w:rPr>
        <w:tab/>
      </w:r>
      <w:r w:rsidR="00D92A61">
        <w:rPr>
          <w:rFonts w:ascii="Times New Roman" w:hAnsi="Times New Roman"/>
          <w:bCs/>
          <w:sz w:val="28"/>
          <w:szCs w:val="28"/>
          <w:lang w:val="kk-KZ"/>
        </w:rPr>
        <w:t>е</w:t>
      </w:r>
      <w:r w:rsidRPr="003246D0">
        <w:rPr>
          <w:rFonts w:ascii="Times New Roman" w:hAnsi="Times New Roman"/>
          <w:bCs/>
          <w:sz w:val="28"/>
          <w:szCs w:val="28"/>
          <w:lang w:val="kk-KZ"/>
        </w:rPr>
        <w:t>рекшеліктері</w:t>
      </w:r>
      <w:r w:rsidR="00BA086E">
        <w:rPr>
          <w:rFonts w:ascii="Times New Roman" w:hAnsi="Times New Roman"/>
          <w:bCs/>
          <w:sz w:val="28"/>
          <w:szCs w:val="28"/>
          <w:lang w:val="kk-KZ"/>
        </w:rPr>
        <w:tab/>
      </w:r>
      <w:r w:rsidR="00D92A61">
        <w:rPr>
          <w:rFonts w:ascii="Times New Roman" w:hAnsi="Times New Roman"/>
          <w:bCs/>
          <w:sz w:val="28"/>
          <w:szCs w:val="28"/>
          <w:lang w:val="kk-KZ"/>
        </w:rPr>
        <w:t>57</w:t>
      </w:r>
    </w:p>
    <w:p w14:paraId="1F43366D" w14:textId="65247859" w:rsidR="004B524B" w:rsidRPr="003246D0" w:rsidRDefault="004B524B"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sidRPr="003246D0">
        <w:rPr>
          <w:rFonts w:ascii="Times New Roman" w:hAnsi="Times New Roman"/>
          <w:bCs/>
          <w:sz w:val="28"/>
          <w:szCs w:val="28"/>
          <w:lang w:val="kk-KZ"/>
        </w:rPr>
        <w:t xml:space="preserve">2.2  </w:t>
      </w:r>
      <w:r w:rsidR="00D92A61">
        <w:rPr>
          <w:rFonts w:ascii="Times New Roman" w:hAnsi="Times New Roman"/>
          <w:bCs/>
          <w:sz w:val="28"/>
          <w:szCs w:val="28"/>
          <w:lang w:val="kk-KZ"/>
        </w:rPr>
        <w:tab/>
      </w:r>
      <w:r w:rsidRPr="003246D0">
        <w:rPr>
          <w:rFonts w:ascii="Times New Roman" w:hAnsi="Times New Roman"/>
          <w:bCs/>
          <w:sz w:val="28"/>
          <w:szCs w:val="28"/>
          <w:lang w:val="kk-KZ"/>
        </w:rPr>
        <w:t>Қытай және қазақ тілдеріндегі мақал-мәтелдердің композициясы</w:t>
      </w:r>
      <w:r w:rsidR="00BA086E">
        <w:rPr>
          <w:rFonts w:ascii="Times New Roman" w:hAnsi="Times New Roman"/>
          <w:bCs/>
          <w:sz w:val="28"/>
          <w:szCs w:val="28"/>
          <w:lang w:val="kk-KZ"/>
        </w:rPr>
        <w:tab/>
      </w:r>
      <w:r w:rsidR="00D92A61">
        <w:rPr>
          <w:rFonts w:ascii="Times New Roman" w:hAnsi="Times New Roman"/>
          <w:bCs/>
          <w:sz w:val="28"/>
          <w:szCs w:val="28"/>
          <w:lang w:val="kk-KZ"/>
        </w:rPr>
        <w:t>67</w:t>
      </w:r>
    </w:p>
    <w:p w14:paraId="708BA6C5" w14:textId="734E8A0A" w:rsidR="004B524B" w:rsidRPr="003246D0" w:rsidRDefault="004B524B"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sidRPr="003246D0">
        <w:rPr>
          <w:rFonts w:ascii="Times New Roman" w:hAnsi="Times New Roman"/>
          <w:bCs/>
          <w:sz w:val="28"/>
          <w:szCs w:val="28"/>
          <w:lang w:val="kk-KZ"/>
        </w:rPr>
        <w:t xml:space="preserve">2.3  </w:t>
      </w:r>
      <w:r w:rsidR="00D92A61">
        <w:rPr>
          <w:rFonts w:ascii="Times New Roman" w:hAnsi="Times New Roman"/>
          <w:bCs/>
          <w:sz w:val="28"/>
          <w:szCs w:val="28"/>
          <w:lang w:val="kk-KZ"/>
        </w:rPr>
        <w:tab/>
      </w:r>
      <w:r w:rsidRPr="003246D0">
        <w:rPr>
          <w:rFonts w:ascii="Times New Roman" w:hAnsi="Times New Roman"/>
          <w:bCs/>
          <w:sz w:val="28"/>
          <w:szCs w:val="28"/>
          <w:lang w:val="kk-KZ"/>
        </w:rPr>
        <w:t xml:space="preserve">Қытай және қазақ тілдеріндегі мақал-мәтелдердің көркемдік айқындаушы    </w:t>
      </w:r>
    </w:p>
    <w:p w14:paraId="3889D618" w14:textId="4329E9BD" w:rsidR="004B524B" w:rsidRPr="003246D0" w:rsidRDefault="004B524B"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sidRPr="003246D0">
        <w:rPr>
          <w:rFonts w:ascii="Times New Roman" w:hAnsi="Times New Roman"/>
          <w:bCs/>
          <w:sz w:val="28"/>
          <w:szCs w:val="28"/>
          <w:lang w:val="kk-KZ"/>
        </w:rPr>
        <w:t xml:space="preserve">       </w:t>
      </w:r>
      <w:r w:rsidR="00D92A61">
        <w:rPr>
          <w:rFonts w:ascii="Times New Roman" w:hAnsi="Times New Roman"/>
          <w:bCs/>
          <w:sz w:val="28"/>
          <w:szCs w:val="28"/>
          <w:lang w:val="kk-KZ"/>
        </w:rPr>
        <w:tab/>
        <w:t>қ</w:t>
      </w:r>
      <w:r w:rsidRPr="003246D0">
        <w:rPr>
          <w:rFonts w:ascii="Times New Roman" w:hAnsi="Times New Roman"/>
          <w:bCs/>
          <w:sz w:val="28"/>
          <w:szCs w:val="28"/>
          <w:lang w:val="kk-KZ"/>
        </w:rPr>
        <w:t>ұралдары</w:t>
      </w:r>
      <w:r w:rsidR="00BA086E">
        <w:rPr>
          <w:rFonts w:ascii="Times New Roman" w:hAnsi="Times New Roman"/>
          <w:bCs/>
          <w:sz w:val="28"/>
          <w:szCs w:val="28"/>
          <w:lang w:val="kk-KZ"/>
        </w:rPr>
        <w:tab/>
      </w:r>
      <w:r w:rsidR="00D92A61">
        <w:rPr>
          <w:rFonts w:ascii="Times New Roman" w:hAnsi="Times New Roman"/>
          <w:bCs/>
          <w:sz w:val="28"/>
          <w:szCs w:val="28"/>
          <w:lang w:val="kk-KZ"/>
        </w:rPr>
        <w:t>76</w:t>
      </w:r>
    </w:p>
    <w:p w14:paraId="1AE71A62" w14:textId="39F8D7B8" w:rsidR="004B524B" w:rsidRPr="003246D0" w:rsidRDefault="004B524B"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sidRPr="003246D0">
        <w:rPr>
          <w:rFonts w:ascii="Times New Roman" w:hAnsi="Times New Roman"/>
          <w:bCs/>
          <w:sz w:val="28"/>
          <w:szCs w:val="28"/>
          <w:lang w:val="kk-KZ"/>
        </w:rPr>
        <w:t xml:space="preserve">       </w:t>
      </w:r>
      <w:r w:rsidR="00D92A61">
        <w:rPr>
          <w:rFonts w:ascii="Times New Roman" w:hAnsi="Times New Roman"/>
          <w:bCs/>
          <w:sz w:val="28"/>
          <w:szCs w:val="28"/>
          <w:lang w:val="kk-KZ"/>
        </w:rPr>
        <w:tab/>
      </w:r>
      <w:r w:rsidRPr="003246D0">
        <w:rPr>
          <w:rFonts w:ascii="Times New Roman" w:hAnsi="Times New Roman"/>
          <w:bCs/>
          <w:sz w:val="28"/>
          <w:szCs w:val="28"/>
          <w:lang w:val="kk-KZ"/>
        </w:rPr>
        <w:t>Тарау бойынша түйін</w:t>
      </w:r>
      <w:r w:rsidR="00BA086E">
        <w:rPr>
          <w:rFonts w:ascii="Times New Roman" w:hAnsi="Times New Roman"/>
          <w:bCs/>
          <w:sz w:val="28"/>
          <w:szCs w:val="28"/>
          <w:lang w:val="kk-KZ"/>
        </w:rPr>
        <w:tab/>
      </w:r>
      <w:r w:rsidR="00D92A61">
        <w:rPr>
          <w:rFonts w:ascii="Times New Roman" w:hAnsi="Times New Roman"/>
          <w:bCs/>
          <w:sz w:val="28"/>
          <w:szCs w:val="28"/>
          <w:lang w:val="kk-KZ"/>
        </w:rPr>
        <w:t>81</w:t>
      </w:r>
    </w:p>
    <w:p w14:paraId="2EEBD5E7" w14:textId="35E6311E" w:rsidR="004B524B" w:rsidRPr="003246D0" w:rsidRDefault="004B524B" w:rsidP="00D92A61">
      <w:pPr>
        <w:numPr>
          <w:ilvl w:val="0"/>
          <w:numId w:val="26"/>
        </w:numPr>
        <w:tabs>
          <w:tab w:val="left" w:pos="567"/>
          <w:tab w:val="left" w:leader="dot" w:pos="8931"/>
        </w:tabs>
        <w:spacing w:after="0" w:afterAutospacing="0"/>
        <w:ind w:left="0" w:right="-143" w:firstLine="0"/>
        <w:contextualSpacing/>
        <w:jc w:val="left"/>
        <w:rPr>
          <w:rFonts w:ascii="Times New Roman" w:hAnsi="Times New Roman"/>
          <w:b/>
          <w:bCs/>
          <w:sz w:val="28"/>
          <w:szCs w:val="28"/>
          <w:lang w:val="kk-KZ"/>
        </w:rPr>
      </w:pPr>
      <w:r w:rsidRPr="003246D0">
        <w:rPr>
          <w:rFonts w:ascii="Times New Roman" w:hAnsi="Times New Roman"/>
          <w:b/>
          <w:bCs/>
          <w:sz w:val="28"/>
          <w:szCs w:val="28"/>
          <w:lang w:val="kk-KZ"/>
        </w:rPr>
        <w:t xml:space="preserve">ҚЫТАЙ ЖӘНЕ ҚАЗАҚ ТІЛДЕРІНДЕГІ МАҚАЛ-МӘТЕЛДЕРДІҢ     </w:t>
      </w:r>
    </w:p>
    <w:p w14:paraId="2879D084" w14:textId="43B56CAA" w:rsidR="004B524B" w:rsidRPr="003246D0" w:rsidRDefault="004B524B" w:rsidP="00D92A61">
      <w:pPr>
        <w:tabs>
          <w:tab w:val="left" w:pos="567"/>
          <w:tab w:val="left" w:leader="dot" w:pos="8931"/>
        </w:tabs>
        <w:spacing w:after="0" w:afterAutospacing="0"/>
        <w:ind w:left="0" w:right="-143"/>
        <w:contextualSpacing/>
        <w:rPr>
          <w:rFonts w:ascii="Times New Roman" w:hAnsi="Times New Roman"/>
          <w:b/>
          <w:bCs/>
          <w:sz w:val="28"/>
          <w:szCs w:val="28"/>
          <w:lang w:val="kk-KZ"/>
        </w:rPr>
      </w:pPr>
      <w:r w:rsidRPr="003246D0">
        <w:rPr>
          <w:rFonts w:ascii="Times New Roman" w:hAnsi="Times New Roman"/>
          <w:b/>
          <w:bCs/>
          <w:sz w:val="28"/>
          <w:szCs w:val="28"/>
          <w:lang w:val="kk-KZ"/>
        </w:rPr>
        <w:t xml:space="preserve">      </w:t>
      </w:r>
      <w:r w:rsidR="00D92A61">
        <w:rPr>
          <w:rFonts w:ascii="Times New Roman" w:hAnsi="Times New Roman"/>
          <w:b/>
          <w:bCs/>
          <w:sz w:val="28"/>
          <w:szCs w:val="28"/>
          <w:lang w:val="kk-KZ"/>
        </w:rPr>
        <w:tab/>
      </w:r>
      <w:r w:rsidRPr="003246D0">
        <w:rPr>
          <w:rFonts w:ascii="Times New Roman" w:hAnsi="Times New Roman"/>
          <w:b/>
          <w:bCs/>
          <w:sz w:val="28"/>
          <w:szCs w:val="28"/>
          <w:lang w:val="kk-KZ"/>
        </w:rPr>
        <w:t xml:space="preserve">ЛИНГВОМӘДЕНИ  ТҰЖЫРЫМДАРЫН САЛҒАСТЫРМАЛЫ  </w:t>
      </w:r>
    </w:p>
    <w:p w14:paraId="64412A5F" w14:textId="1A788271" w:rsidR="004B524B" w:rsidRPr="003246D0" w:rsidRDefault="004B524B" w:rsidP="00D92A61">
      <w:pPr>
        <w:tabs>
          <w:tab w:val="left" w:pos="567"/>
          <w:tab w:val="left" w:leader="dot" w:pos="8931"/>
        </w:tabs>
        <w:spacing w:after="0" w:afterAutospacing="0"/>
        <w:ind w:left="0" w:right="-143"/>
        <w:contextualSpacing/>
        <w:rPr>
          <w:rFonts w:ascii="Times New Roman" w:hAnsi="Times New Roman"/>
          <w:b/>
          <w:bCs/>
          <w:sz w:val="28"/>
          <w:szCs w:val="28"/>
          <w:lang w:val="kk-KZ"/>
        </w:rPr>
      </w:pPr>
      <w:r w:rsidRPr="003246D0">
        <w:rPr>
          <w:rFonts w:ascii="Times New Roman" w:hAnsi="Times New Roman"/>
          <w:b/>
          <w:bCs/>
          <w:sz w:val="28"/>
          <w:szCs w:val="28"/>
          <w:lang w:val="kk-KZ"/>
        </w:rPr>
        <w:t xml:space="preserve">      </w:t>
      </w:r>
      <w:r w:rsidR="00D92A61">
        <w:rPr>
          <w:rFonts w:ascii="Times New Roman" w:hAnsi="Times New Roman"/>
          <w:b/>
          <w:bCs/>
          <w:sz w:val="28"/>
          <w:szCs w:val="28"/>
          <w:lang w:val="kk-KZ"/>
        </w:rPr>
        <w:tab/>
      </w:r>
      <w:r w:rsidRPr="003246D0">
        <w:rPr>
          <w:rFonts w:ascii="Times New Roman" w:hAnsi="Times New Roman"/>
          <w:b/>
          <w:bCs/>
          <w:sz w:val="28"/>
          <w:szCs w:val="28"/>
          <w:lang w:val="kk-KZ"/>
        </w:rPr>
        <w:t>ЗЕРТТЕУ</w:t>
      </w:r>
      <w:r w:rsidR="00BA086E">
        <w:rPr>
          <w:rFonts w:ascii="Times New Roman" w:hAnsi="Times New Roman"/>
          <w:b/>
          <w:bCs/>
          <w:sz w:val="28"/>
          <w:szCs w:val="28"/>
          <w:lang w:val="kk-KZ"/>
        </w:rPr>
        <w:tab/>
      </w:r>
      <w:r w:rsidR="00D92A61">
        <w:rPr>
          <w:rFonts w:ascii="Times New Roman" w:hAnsi="Times New Roman"/>
          <w:b/>
          <w:bCs/>
          <w:sz w:val="28"/>
          <w:szCs w:val="28"/>
          <w:lang w:val="kk-KZ"/>
        </w:rPr>
        <w:t>83</w:t>
      </w:r>
    </w:p>
    <w:p w14:paraId="33037739" w14:textId="5398D465" w:rsidR="004B524B" w:rsidRPr="003246D0" w:rsidRDefault="004B524B"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sidRPr="003246D0">
        <w:rPr>
          <w:rFonts w:ascii="Times New Roman" w:hAnsi="Times New Roman"/>
          <w:bCs/>
          <w:sz w:val="28"/>
          <w:szCs w:val="28"/>
          <w:lang w:val="kk-KZ"/>
        </w:rPr>
        <w:t xml:space="preserve">3.1  </w:t>
      </w:r>
      <w:r w:rsidR="00D92A61">
        <w:rPr>
          <w:rFonts w:ascii="Times New Roman" w:hAnsi="Times New Roman"/>
          <w:bCs/>
          <w:sz w:val="28"/>
          <w:szCs w:val="28"/>
          <w:lang w:val="kk-KZ"/>
        </w:rPr>
        <w:tab/>
      </w:r>
      <w:r w:rsidRPr="003246D0">
        <w:rPr>
          <w:rFonts w:ascii="Times New Roman" w:hAnsi="Times New Roman"/>
          <w:bCs/>
          <w:sz w:val="28"/>
          <w:szCs w:val="28"/>
          <w:lang w:val="kk-KZ"/>
        </w:rPr>
        <w:t xml:space="preserve">Қытай және қазақ тілдерінің мәдени коннотациясы аспектісіндегі  мақал-  </w:t>
      </w:r>
    </w:p>
    <w:p w14:paraId="27019116" w14:textId="1C30DF4D" w:rsidR="004B524B" w:rsidRPr="003246D0" w:rsidRDefault="004B524B"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sidRPr="003246D0">
        <w:rPr>
          <w:rFonts w:ascii="Times New Roman" w:hAnsi="Times New Roman"/>
          <w:bCs/>
          <w:sz w:val="28"/>
          <w:szCs w:val="28"/>
          <w:lang w:val="kk-KZ"/>
        </w:rPr>
        <w:t xml:space="preserve">       </w:t>
      </w:r>
      <w:r w:rsidR="00D92A61">
        <w:rPr>
          <w:rFonts w:ascii="Times New Roman" w:hAnsi="Times New Roman"/>
          <w:bCs/>
          <w:sz w:val="28"/>
          <w:szCs w:val="28"/>
          <w:lang w:val="kk-KZ"/>
        </w:rPr>
        <w:tab/>
      </w:r>
      <w:r w:rsidRPr="003246D0">
        <w:rPr>
          <w:rFonts w:ascii="Times New Roman" w:hAnsi="Times New Roman"/>
          <w:bCs/>
          <w:sz w:val="28"/>
          <w:szCs w:val="28"/>
          <w:lang w:val="kk-KZ"/>
        </w:rPr>
        <w:t>мәтелдердің салғастырмалы талдауы</w:t>
      </w:r>
      <w:r w:rsidR="00BA086E">
        <w:rPr>
          <w:rFonts w:ascii="Times New Roman" w:hAnsi="Times New Roman"/>
          <w:bCs/>
          <w:sz w:val="28"/>
          <w:szCs w:val="28"/>
          <w:lang w:val="kk-KZ"/>
        </w:rPr>
        <w:tab/>
      </w:r>
      <w:r w:rsidR="00D92A61">
        <w:rPr>
          <w:rFonts w:ascii="Times New Roman" w:hAnsi="Times New Roman"/>
          <w:bCs/>
          <w:sz w:val="28"/>
          <w:szCs w:val="28"/>
          <w:lang w:val="kk-KZ"/>
        </w:rPr>
        <w:t>83</w:t>
      </w:r>
    </w:p>
    <w:p w14:paraId="0227C87F" w14:textId="4135DC0F" w:rsidR="004B524B" w:rsidRPr="003246D0" w:rsidRDefault="004B524B"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sidRPr="003246D0">
        <w:rPr>
          <w:rFonts w:ascii="Times New Roman" w:hAnsi="Times New Roman"/>
          <w:bCs/>
          <w:sz w:val="28"/>
          <w:szCs w:val="28"/>
          <w:lang w:val="kk-KZ"/>
        </w:rPr>
        <w:t xml:space="preserve">3.2  </w:t>
      </w:r>
      <w:r w:rsidR="00D92A61">
        <w:rPr>
          <w:rFonts w:ascii="Times New Roman" w:hAnsi="Times New Roman"/>
          <w:bCs/>
          <w:sz w:val="28"/>
          <w:szCs w:val="28"/>
          <w:lang w:val="kk-KZ"/>
        </w:rPr>
        <w:tab/>
      </w:r>
      <w:r w:rsidRPr="003246D0">
        <w:rPr>
          <w:rFonts w:ascii="Times New Roman" w:hAnsi="Times New Roman"/>
          <w:bCs/>
          <w:sz w:val="28"/>
          <w:szCs w:val="28"/>
          <w:lang w:val="kk-KZ"/>
        </w:rPr>
        <w:t xml:space="preserve">Қытай және қазақ тілдеріндегі мақал-мәтелдердің құрылымдық-  </w:t>
      </w:r>
    </w:p>
    <w:p w14:paraId="4B4358E6" w14:textId="19F353EF" w:rsidR="004B524B" w:rsidRPr="003246D0" w:rsidRDefault="004B524B"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sidRPr="003246D0">
        <w:rPr>
          <w:rFonts w:ascii="Times New Roman" w:hAnsi="Times New Roman"/>
          <w:bCs/>
          <w:sz w:val="28"/>
          <w:szCs w:val="28"/>
          <w:lang w:val="kk-KZ"/>
        </w:rPr>
        <w:t xml:space="preserve">       </w:t>
      </w:r>
      <w:r w:rsidR="00D92A61">
        <w:rPr>
          <w:rFonts w:ascii="Times New Roman" w:hAnsi="Times New Roman"/>
          <w:bCs/>
          <w:sz w:val="28"/>
          <w:szCs w:val="28"/>
          <w:lang w:val="kk-KZ"/>
        </w:rPr>
        <w:tab/>
      </w:r>
      <w:r w:rsidRPr="003246D0">
        <w:rPr>
          <w:rFonts w:ascii="Times New Roman" w:hAnsi="Times New Roman"/>
          <w:bCs/>
          <w:sz w:val="28"/>
          <w:szCs w:val="28"/>
          <w:lang w:val="kk-KZ"/>
        </w:rPr>
        <w:t>семантикалық талдауы</w:t>
      </w:r>
      <w:r w:rsidR="00BA086E">
        <w:rPr>
          <w:rFonts w:ascii="Times New Roman" w:hAnsi="Times New Roman"/>
          <w:bCs/>
          <w:sz w:val="28"/>
          <w:szCs w:val="28"/>
          <w:lang w:val="kk-KZ"/>
        </w:rPr>
        <w:tab/>
      </w:r>
      <w:r w:rsidR="00D92A61">
        <w:rPr>
          <w:rFonts w:ascii="Times New Roman" w:hAnsi="Times New Roman"/>
          <w:bCs/>
          <w:sz w:val="28"/>
          <w:szCs w:val="28"/>
          <w:lang w:val="kk-KZ"/>
        </w:rPr>
        <w:t>99</w:t>
      </w:r>
    </w:p>
    <w:p w14:paraId="71B64233" w14:textId="52374857" w:rsidR="004B524B" w:rsidRPr="003246D0" w:rsidRDefault="004B524B"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sidRPr="003246D0">
        <w:rPr>
          <w:rFonts w:ascii="Times New Roman" w:hAnsi="Times New Roman"/>
          <w:bCs/>
          <w:sz w:val="28"/>
          <w:szCs w:val="28"/>
          <w:lang w:val="kk-KZ"/>
        </w:rPr>
        <w:t xml:space="preserve">       </w:t>
      </w:r>
      <w:r w:rsidR="00D92A61">
        <w:rPr>
          <w:rFonts w:ascii="Times New Roman" w:hAnsi="Times New Roman"/>
          <w:bCs/>
          <w:sz w:val="28"/>
          <w:szCs w:val="28"/>
          <w:lang w:val="kk-KZ"/>
        </w:rPr>
        <w:tab/>
      </w:r>
      <w:r w:rsidRPr="003246D0">
        <w:rPr>
          <w:rFonts w:ascii="Times New Roman" w:hAnsi="Times New Roman"/>
          <w:bCs/>
          <w:sz w:val="28"/>
          <w:szCs w:val="28"/>
          <w:lang w:val="kk-KZ"/>
        </w:rPr>
        <w:t>Тарау бойынша түйін</w:t>
      </w:r>
      <w:r w:rsidR="00BA086E">
        <w:rPr>
          <w:rFonts w:ascii="Times New Roman" w:hAnsi="Times New Roman"/>
          <w:bCs/>
          <w:sz w:val="28"/>
          <w:szCs w:val="28"/>
          <w:lang w:val="kk-KZ"/>
        </w:rPr>
        <w:tab/>
      </w:r>
      <w:r w:rsidR="00D92A61">
        <w:rPr>
          <w:rFonts w:ascii="Times New Roman" w:hAnsi="Times New Roman"/>
          <w:bCs/>
          <w:sz w:val="28"/>
          <w:szCs w:val="28"/>
          <w:lang w:val="kk-KZ"/>
        </w:rPr>
        <w:t>10</w:t>
      </w:r>
      <w:r w:rsidR="003D46F4">
        <w:rPr>
          <w:rFonts w:ascii="Times New Roman" w:hAnsi="Times New Roman"/>
          <w:bCs/>
          <w:sz w:val="28"/>
          <w:szCs w:val="28"/>
          <w:lang w:val="kk-KZ"/>
        </w:rPr>
        <w:t>5</w:t>
      </w:r>
      <w:r w:rsidRPr="003246D0">
        <w:rPr>
          <w:rFonts w:ascii="Times New Roman" w:hAnsi="Times New Roman"/>
          <w:bCs/>
          <w:sz w:val="28"/>
          <w:szCs w:val="28"/>
          <w:lang w:val="kk-KZ"/>
        </w:rPr>
        <w:t xml:space="preserve"> </w:t>
      </w:r>
    </w:p>
    <w:p w14:paraId="78169CC7" w14:textId="621CF6B2" w:rsidR="004B524B" w:rsidRPr="003246D0" w:rsidRDefault="004B524B"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sidRPr="003246D0">
        <w:rPr>
          <w:rFonts w:ascii="Times New Roman" w:hAnsi="Times New Roman"/>
          <w:bCs/>
          <w:sz w:val="28"/>
          <w:szCs w:val="28"/>
          <w:lang w:val="kk-KZ"/>
        </w:rPr>
        <w:t xml:space="preserve">       </w:t>
      </w:r>
      <w:r w:rsidR="00D92A61">
        <w:rPr>
          <w:rFonts w:ascii="Times New Roman" w:hAnsi="Times New Roman"/>
          <w:bCs/>
          <w:sz w:val="28"/>
          <w:szCs w:val="28"/>
          <w:lang w:val="kk-KZ"/>
        </w:rPr>
        <w:tab/>
      </w:r>
      <w:hyperlink w:anchor="_bookmark24" w:history="1">
        <w:r w:rsidRPr="003246D0">
          <w:rPr>
            <w:rFonts w:ascii="Times New Roman" w:hAnsi="Times New Roman"/>
            <w:b/>
            <w:bCs/>
            <w:sz w:val="28"/>
            <w:szCs w:val="28"/>
            <w:lang w:val="kk-KZ"/>
          </w:rPr>
          <w:t>ҚОРЫТЫНДЫ</w:t>
        </w:r>
        <w:r w:rsidRPr="003246D0">
          <w:rPr>
            <w:rFonts w:ascii="Times New Roman" w:hAnsi="Times New Roman"/>
            <w:b/>
            <w:bCs/>
            <w:sz w:val="28"/>
            <w:szCs w:val="28"/>
            <w:lang w:val="kk-KZ"/>
          </w:rPr>
          <w:tab/>
        </w:r>
      </w:hyperlink>
      <w:r w:rsidR="00D92A61">
        <w:rPr>
          <w:rFonts w:ascii="Times New Roman" w:hAnsi="Times New Roman"/>
          <w:b/>
          <w:bCs/>
          <w:sz w:val="28"/>
          <w:szCs w:val="28"/>
          <w:lang w:val="kk-KZ"/>
        </w:rPr>
        <w:t>10</w:t>
      </w:r>
      <w:r w:rsidR="003D46F4">
        <w:rPr>
          <w:rFonts w:ascii="Times New Roman" w:hAnsi="Times New Roman"/>
          <w:b/>
          <w:bCs/>
          <w:sz w:val="28"/>
          <w:szCs w:val="28"/>
          <w:lang w:val="kk-KZ"/>
        </w:rPr>
        <w:t>8</w:t>
      </w:r>
    </w:p>
    <w:p w14:paraId="1689810C" w14:textId="4BE8CCF5" w:rsidR="004B524B" w:rsidRPr="003246D0" w:rsidRDefault="004B524B" w:rsidP="00D92A61">
      <w:pPr>
        <w:tabs>
          <w:tab w:val="left" w:pos="567"/>
          <w:tab w:val="left" w:leader="dot" w:pos="8931"/>
        </w:tabs>
        <w:spacing w:after="0" w:afterAutospacing="0"/>
        <w:ind w:left="0" w:right="-143"/>
        <w:contextualSpacing/>
        <w:rPr>
          <w:rFonts w:ascii="Times New Roman" w:hAnsi="Times New Roman"/>
          <w:b/>
          <w:bCs/>
          <w:sz w:val="28"/>
          <w:szCs w:val="28"/>
          <w:lang w:val="kk-KZ"/>
        </w:rPr>
      </w:pPr>
      <w:r w:rsidRPr="003246D0">
        <w:rPr>
          <w:rFonts w:ascii="Times New Roman" w:hAnsi="Times New Roman"/>
          <w:b/>
          <w:bCs/>
          <w:sz w:val="28"/>
          <w:szCs w:val="28"/>
          <w:lang w:val="kk-KZ"/>
        </w:rPr>
        <w:t xml:space="preserve">       </w:t>
      </w:r>
      <w:r w:rsidR="00D92A61">
        <w:rPr>
          <w:rFonts w:ascii="Times New Roman" w:hAnsi="Times New Roman"/>
          <w:b/>
          <w:bCs/>
          <w:sz w:val="28"/>
          <w:szCs w:val="28"/>
          <w:lang w:val="kk-KZ"/>
        </w:rPr>
        <w:tab/>
      </w:r>
      <w:hyperlink w:anchor="_bookmark25" w:history="1">
        <w:r w:rsidRPr="003246D0">
          <w:rPr>
            <w:rFonts w:ascii="Times New Roman" w:hAnsi="Times New Roman"/>
            <w:b/>
            <w:bCs/>
            <w:sz w:val="28"/>
            <w:szCs w:val="28"/>
            <w:lang w:val="kk-KZ"/>
          </w:rPr>
          <w:t>ПАЙДАЛАНЫЛҒАН  ӘДЕБИЕТТЕР ТІЗІМІ</w:t>
        </w:r>
        <w:r w:rsidRPr="003246D0">
          <w:rPr>
            <w:rFonts w:ascii="Times New Roman" w:hAnsi="Times New Roman"/>
            <w:b/>
            <w:bCs/>
            <w:sz w:val="28"/>
            <w:szCs w:val="28"/>
            <w:lang w:val="kk-KZ"/>
          </w:rPr>
          <w:tab/>
        </w:r>
      </w:hyperlink>
      <w:r w:rsidR="00D92A61">
        <w:rPr>
          <w:rFonts w:ascii="Times New Roman" w:hAnsi="Times New Roman"/>
          <w:b/>
          <w:bCs/>
          <w:sz w:val="28"/>
          <w:szCs w:val="28"/>
          <w:lang w:val="kk-KZ"/>
        </w:rPr>
        <w:t>11</w:t>
      </w:r>
      <w:r w:rsidR="003D46F4">
        <w:rPr>
          <w:rFonts w:ascii="Times New Roman" w:hAnsi="Times New Roman"/>
          <w:b/>
          <w:bCs/>
          <w:sz w:val="28"/>
          <w:szCs w:val="28"/>
          <w:lang w:val="kk-KZ"/>
        </w:rPr>
        <w:t>0</w:t>
      </w:r>
    </w:p>
    <w:p w14:paraId="34285B7D" w14:textId="02465F6A" w:rsidR="004B524B" w:rsidRPr="003246D0" w:rsidRDefault="004B524B"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sidRPr="003246D0">
        <w:rPr>
          <w:rFonts w:ascii="Times New Roman" w:hAnsi="Times New Roman"/>
          <w:bCs/>
          <w:sz w:val="28"/>
          <w:szCs w:val="28"/>
          <w:lang w:val="kk-KZ"/>
        </w:rPr>
        <w:t xml:space="preserve">       </w:t>
      </w:r>
      <w:r w:rsidR="00D92A61">
        <w:rPr>
          <w:rFonts w:ascii="Times New Roman" w:hAnsi="Times New Roman"/>
          <w:bCs/>
          <w:sz w:val="28"/>
          <w:szCs w:val="28"/>
          <w:lang w:val="kk-KZ"/>
        </w:rPr>
        <w:tab/>
      </w:r>
      <w:hyperlink w:anchor="_bookmark28" w:history="1">
        <w:r w:rsidRPr="003246D0">
          <w:rPr>
            <w:rFonts w:ascii="Times New Roman" w:hAnsi="Times New Roman"/>
            <w:b/>
            <w:bCs/>
            <w:sz w:val="28"/>
            <w:szCs w:val="28"/>
            <w:lang w:val="kk-KZ"/>
          </w:rPr>
          <w:t>ҚОСЫМШАЛАР</w:t>
        </w:r>
        <w:r w:rsidR="00BA086E">
          <w:rPr>
            <w:rFonts w:ascii="Times New Roman" w:hAnsi="Times New Roman"/>
            <w:b/>
            <w:bCs/>
            <w:sz w:val="28"/>
            <w:szCs w:val="28"/>
            <w:lang w:val="kk-KZ"/>
          </w:rPr>
          <w:tab/>
        </w:r>
        <w:r w:rsidR="00D92A61">
          <w:rPr>
            <w:rFonts w:ascii="Times New Roman" w:hAnsi="Times New Roman"/>
            <w:b/>
            <w:bCs/>
            <w:sz w:val="28"/>
            <w:szCs w:val="28"/>
            <w:lang w:val="kk-KZ"/>
          </w:rPr>
          <w:t>12</w:t>
        </w:r>
        <w:r w:rsidR="003D46F4">
          <w:rPr>
            <w:rFonts w:ascii="Times New Roman" w:hAnsi="Times New Roman"/>
            <w:b/>
            <w:bCs/>
            <w:sz w:val="28"/>
            <w:szCs w:val="28"/>
            <w:lang w:val="kk-KZ"/>
          </w:rPr>
          <w:t>0</w:t>
        </w:r>
      </w:hyperlink>
    </w:p>
    <w:p w14:paraId="2A0D2EC5" w14:textId="0DB87417" w:rsidR="006C6C46" w:rsidRPr="003246D0" w:rsidRDefault="006C6C46" w:rsidP="00D92A61">
      <w:pPr>
        <w:tabs>
          <w:tab w:val="left" w:pos="567"/>
          <w:tab w:val="left" w:leader="dot" w:pos="8931"/>
        </w:tabs>
        <w:spacing w:after="0" w:afterAutospacing="0"/>
        <w:ind w:left="0" w:right="-143"/>
        <w:contextualSpacing/>
        <w:rPr>
          <w:rFonts w:ascii="Times New Roman" w:hAnsi="Times New Roman"/>
          <w:bCs/>
          <w:sz w:val="28"/>
          <w:szCs w:val="28"/>
          <w:lang w:val="kk-KZ"/>
        </w:rPr>
      </w:pPr>
      <w:r w:rsidRPr="003246D0">
        <w:rPr>
          <w:rFonts w:ascii="Times New Roman" w:hAnsi="Times New Roman"/>
          <w:b/>
          <w:bCs/>
          <w:sz w:val="28"/>
          <w:szCs w:val="28"/>
          <w:lang w:val="kk-KZ"/>
        </w:rPr>
        <w:t xml:space="preserve">    </w:t>
      </w:r>
      <w:r w:rsidR="004543C1" w:rsidRPr="003246D0">
        <w:rPr>
          <w:rFonts w:ascii="Times New Roman" w:hAnsi="Times New Roman"/>
          <w:b/>
          <w:bCs/>
          <w:sz w:val="28"/>
          <w:szCs w:val="28"/>
          <w:lang w:val="kk-KZ"/>
        </w:rPr>
        <w:t xml:space="preserve">  </w:t>
      </w:r>
      <w:r w:rsidRPr="003246D0">
        <w:rPr>
          <w:rFonts w:ascii="Times New Roman" w:hAnsi="Times New Roman"/>
          <w:b/>
          <w:bCs/>
          <w:sz w:val="28"/>
          <w:szCs w:val="28"/>
          <w:lang w:val="kk-KZ"/>
        </w:rPr>
        <w:t xml:space="preserve">  </w:t>
      </w:r>
    </w:p>
    <w:bookmarkEnd w:id="0"/>
    <w:p w14:paraId="56C7F4A9" w14:textId="77777777" w:rsidR="006C6C46" w:rsidRPr="003246D0" w:rsidRDefault="006C6C46" w:rsidP="009A77BA">
      <w:pPr>
        <w:spacing w:after="0" w:afterAutospacing="0"/>
        <w:ind w:left="0"/>
        <w:contextualSpacing/>
        <w:rPr>
          <w:rFonts w:ascii="Times New Roman" w:hAnsi="Times New Roman"/>
          <w:bCs/>
          <w:sz w:val="28"/>
          <w:szCs w:val="28"/>
          <w:lang w:val="kk-KZ"/>
        </w:rPr>
      </w:pPr>
    </w:p>
    <w:p w14:paraId="5001E0F8" w14:textId="77777777" w:rsidR="007264C7" w:rsidRPr="003246D0" w:rsidRDefault="007264C7" w:rsidP="009A77BA">
      <w:pPr>
        <w:spacing w:after="0" w:afterAutospacing="0"/>
        <w:ind w:left="0"/>
        <w:contextualSpacing/>
        <w:rPr>
          <w:rFonts w:ascii="Times New Roman" w:hAnsi="Times New Roman"/>
          <w:bCs/>
          <w:sz w:val="28"/>
          <w:szCs w:val="28"/>
          <w:lang w:val="kk-KZ"/>
        </w:rPr>
      </w:pPr>
    </w:p>
    <w:p w14:paraId="7320614F" w14:textId="77777777" w:rsidR="007264C7" w:rsidRPr="003246D0" w:rsidRDefault="007264C7" w:rsidP="009A77BA">
      <w:pPr>
        <w:spacing w:after="0" w:afterAutospacing="0"/>
        <w:ind w:left="0"/>
        <w:contextualSpacing/>
        <w:rPr>
          <w:rFonts w:ascii="Times New Roman" w:hAnsi="Times New Roman"/>
          <w:bCs/>
          <w:sz w:val="28"/>
          <w:szCs w:val="28"/>
          <w:lang w:val="kk-KZ"/>
        </w:rPr>
      </w:pPr>
    </w:p>
    <w:p w14:paraId="3C41FE06" w14:textId="77777777" w:rsidR="007264C7" w:rsidRPr="003246D0" w:rsidRDefault="007264C7" w:rsidP="009A77BA">
      <w:pPr>
        <w:spacing w:after="0" w:afterAutospacing="0"/>
        <w:ind w:left="0"/>
        <w:contextualSpacing/>
        <w:rPr>
          <w:rFonts w:ascii="Times New Roman" w:hAnsi="Times New Roman"/>
          <w:bCs/>
          <w:sz w:val="28"/>
          <w:szCs w:val="28"/>
          <w:lang w:val="kk-KZ"/>
        </w:rPr>
      </w:pPr>
    </w:p>
    <w:p w14:paraId="20E462D7" w14:textId="77777777" w:rsidR="001679D6" w:rsidRPr="003246D0" w:rsidRDefault="001679D6" w:rsidP="009A77BA">
      <w:pPr>
        <w:spacing w:after="0" w:afterAutospacing="0"/>
        <w:ind w:left="0"/>
        <w:contextualSpacing/>
        <w:rPr>
          <w:rFonts w:ascii="Times New Roman" w:hAnsi="Times New Roman"/>
          <w:bCs/>
          <w:sz w:val="28"/>
          <w:szCs w:val="28"/>
          <w:lang w:val="kk-KZ"/>
        </w:rPr>
      </w:pPr>
    </w:p>
    <w:p w14:paraId="3192957A" w14:textId="77777777" w:rsidR="004543C1" w:rsidRPr="003246D0" w:rsidRDefault="004543C1" w:rsidP="009A77BA">
      <w:pPr>
        <w:spacing w:after="0" w:afterAutospacing="0"/>
        <w:ind w:left="0"/>
        <w:contextualSpacing/>
        <w:rPr>
          <w:rFonts w:ascii="Times New Roman" w:hAnsi="Times New Roman"/>
          <w:bCs/>
          <w:sz w:val="28"/>
          <w:szCs w:val="28"/>
          <w:lang w:val="kk-KZ"/>
        </w:rPr>
      </w:pPr>
    </w:p>
    <w:p w14:paraId="632491F6" w14:textId="77777777" w:rsidR="004543C1" w:rsidRPr="003246D0" w:rsidRDefault="004543C1" w:rsidP="009A77BA">
      <w:pPr>
        <w:spacing w:after="0" w:afterAutospacing="0"/>
        <w:ind w:left="0"/>
        <w:contextualSpacing/>
        <w:rPr>
          <w:rFonts w:ascii="Times New Roman" w:hAnsi="Times New Roman"/>
          <w:bCs/>
          <w:sz w:val="28"/>
          <w:szCs w:val="28"/>
          <w:lang w:val="kk-KZ"/>
        </w:rPr>
      </w:pPr>
    </w:p>
    <w:p w14:paraId="0272D00C" w14:textId="77777777" w:rsidR="006C6C46" w:rsidRPr="003246D0" w:rsidRDefault="006C6C46" w:rsidP="009A77BA">
      <w:pPr>
        <w:spacing w:after="0" w:afterAutospacing="0"/>
        <w:ind w:left="0" w:firstLine="1162"/>
        <w:contextualSpacing/>
        <w:rPr>
          <w:rFonts w:ascii="Times New Roman" w:hAnsi="Times New Roman"/>
          <w:bCs/>
          <w:sz w:val="28"/>
          <w:szCs w:val="28"/>
          <w:lang w:val="kk-KZ"/>
        </w:rPr>
      </w:pPr>
    </w:p>
    <w:p w14:paraId="586FFBD5" w14:textId="77777777" w:rsidR="001D2F68" w:rsidRPr="003246D0" w:rsidRDefault="001D2F68" w:rsidP="009A77BA">
      <w:pPr>
        <w:spacing w:after="0" w:afterAutospacing="0"/>
        <w:ind w:left="0" w:firstLine="1162"/>
        <w:contextualSpacing/>
        <w:rPr>
          <w:rFonts w:ascii="Times New Roman" w:hAnsi="Times New Roman"/>
          <w:bCs/>
          <w:sz w:val="28"/>
          <w:szCs w:val="28"/>
          <w:lang w:val="kk-KZ"/>
        </w:rPr>
      </w:pPr>
    </w:p>
    <w:p w14:paraId="09A405CC" w14:textId="77777777" w:rsidR="006C6C46" w:rsidRPr="003246D0" w:rsidRDefault="006C6C46" w:rsidP="009A77BA">
      <w:pPr>
        <w:spacing w:after="0" w:afterAutospacing="0"/>
        <w:ind w:left="0"/>
        <w:jc w:val="center"/>
        <w:rPr>
          <w:rFonts w:ascii="Times New Roman" w:hAnsi="Times New Roman"/>
          <w:b/>
          <w:sz w:val="28"/>
          <w:szCs w:val="28"/>
          <w:shd w:val="clear" w:color="auto" w:fill="FFFFFF"/>
          <w:lang w:val="kk-KZ" w:eastAsia="zh-CN"/>
        </w:rPr>
      </w:pPr>
      <w:r w:rsidRPr="003246D0">
        <w:rPr>
          <w:rFonts w:ascii="Times New Roman" w:hAnsi="Times New Roman"/>
          <w:b/>
          <w:sz w:val="28"/>
          <w:szCs w:val="28"/>
          <w:shd w:val="clear" w:color="auto" w:fill="FFFFFF"/>
          <w:lang w:val="kk-KZ" w:eastAsia="zh-CN"/>
        </w:rPr>
        <w:lastRenderedPageBreak/>
        <w:t>АНЫҚТАМАЛАР</w:t>
      </w:r>
    </w:p>
    <w:p w14:paraId="747F27BE" w14:textId="77777777" w:rsidR="006C6C46" w:rsidRPr="003246D0" w:rsidRDefault="006C6C46" w:rsidP="009A77BA">
      <w:pPr>
        <w:spacing w:after="0" w:afterAutospacing="0"/>
        <w:ind w:left="0"/>
        <w:rPr>
          <w:rFonts w:ascii="Times New Roman" w:hAnsi="Times New Roman"/>
          <w:b/>
          <w:sz w:val="28"/>
          <w:szCs w:val="28"/>
          <w:shd w:val="clear" w:color="auto" w:fill="FFFFFF"/>
          <w:lang w:val="kk-KZ" w:eastAsia="zh-CN"/>
        </w:rPr>
      </w:pPr>
    </w:p>
    <w:p w14:paraId="1B38B8C7" w14:textId="3DA0DD89" w:rsidR="00E25DD9" w:rsidRPr="003246D0" w:rsidRDefault="00D92A61" w:rsidP="00D92A61">
      <w:pPr>
        <w:tabs>
          <w:tab w:val="left" w:pos="567"/>
          <w:tab w:val="left" w:pos="851"/>
        </w:tabs>
        <w:spacing w:after="0" w:afterAutospacing="0"/>
        <w:ind w:left="0"/>
        <w:rPr>
          <w:rFonts w:ascii="Times New Roman" w:hAnsi="Times New Roman"/>
          <w:sz w:val="28"/>
          <w:szCs w:val="28"/>
          <w:shd w:val="clear" w:color="auto" w:fill="FFFFFF"/>
          <w:lang w:val="kk-KZ" w:eastAsia="zh-CN"/>
        </w:rPr>
      </w:pPr>
      <w:r>
        <w:rPr>
          <w:rFonts w:ascii="Times New Roman" w:hAnsi="Times New Roman"/>
          <w:sz w:val="28"/>
          <w:szCs w:val="28"/>
          <w:shd w:val="clear" w:color="auto" w:fill="FFFFFF"/>
          <w:lang w:val="kk-KZ" w:eastAsia="zh-CN"/>
        </w:rPr>
        <w:t xml:space="preserve">        </w:t>
      </w:r>
      <w:r w:rsidR="006C6C46" w:rsidRPr="003246D0">
        <w:rPr>
          <w:rFonts w:ascii="Times New Roman" w:hAnsi="Times New Roman"/>
          <w:sz w:val="28"/>
          <w:szCs w:val="28"/>
          <w:shd w:val="clear" w:color="auto" w:fill="FFFFFF"/>
          <w:lang w:val="kk-KZ" w:eastAsia="zh-CN"/>
        </w:rPr>
        <w:t>Диссертациялық жұмыста келесі терминдер мен ол</w:t>
      </w:r>
      <w:r w:rsidR="00335353" w:rsidRPr="003246D0">
        <w:rPr>
          <w:rFonts w:ascii="Times New Roman" w:hAnsi="Times New Roman"/>
          <w:sz w:val="28"/>
          <w:szCs w:val="28"/>
          <w:shd w:val="clear" w:color="auto" w:fill="FFFFFF"/>
          <w:lang w:val="kk-KZ" w:eastAsia="zh-CN"/>
        </w:rPr>
        <w:t>ардың анықтамалары қолданылады:</w:t>
      </w:r>
    </w:p>
    <w:p w14:paraId="0128D5ED" w14:textId="6956AB0F" w:rsidR="00E25DD9" w:rsidRPr="003246D0" w:rsidRDefault="00B673DD" w:rsidP="009A77BA">
      <w:pPr>
        <w:spacing w:after="0" w:afterAutospacing="0"/>
        <w:ind w:left="0"/>
        <w:rPr>
          <w:rFonts w:ascii="Times New Roman" w:hAnsi="Times New Roman"/>
          <w:sz w:val="28"/>
          <w:szCs w:val="28"/>
          <w:lang w:val="kk-KZ" w:eastAsia="zh-CN"/>
        </w:rPr>
      </w:pPr>
      <w:r w:rsidRPr="003246D0">
        <w:rPr>
          <w:rFonts w:ascii="Times New Roman" w:hAnsi="Times New Roman"/>
          <w:b/>
          <w:sz w:val="28"/>
          <w:szCs w:val="28"/>
          <w:lang w:val="kk-KZ" w:eastAsia="zh-CN"/>
        </w:rPr>
        <w:t xml:space="preserve">Актуализация </w:t>
      </w:r>
      <w:r w:rsidR="00011772" w:rsidRPr="003246D0">
        <w:rPr>
          <w:rFonts w:ascii="Times New Roman" w:hAnsi="Times New Roman"/>
          <w:sz w:val="28"/>
          <w:szCs w:val="28"/>
          <w:lang w:val="kk-KZ" w:eastAsia="zh-CN"/>
        </w:rPr>
        <w:t>–</w:t>
      </w:r>
      <w:r w:rsidRPr="003246D0">
        <w:rPr>
          <w:rFonts w:ascii="Times New Roman" w:hAnsi="Times New Roman"/>
          <w:sz w:val="28"/>
          <w:szCs w:val="28"/>
          <w:lang w:val="kk-KZ" w:eastAsia="zh-CN"/>
        </w:rPr>
        <w:t xml:space="preserve"> сөзде тілдік элементтердің потенциалды қасиеттерін пайдалану және сол тілдік жағдайдың тәртібіне оларды бейімдеу.</w:t>
      </w:r>
    </w:p>
    <w:p w14:paraId="1C241C75" w14:textId="3CED4194" w:rsidR="00E25DD9" w:rsidRPr="003246D0" w:rsidRDefault="00B673DD" w:rsidP="009A77BA">
      <w:pPr>
        <w:spacing w:after="0" w:afterAutospacing="0"/>
        <w:ind w:left="0"/>
        <w:rPr>
          <w:rFonts w:ascii="Times New Roman" w:hAnsi="Times New Roman"/>
          <w:b/>
          <w:sz w:val="28"/>
          <w:szCs w:val="28"/>
          <w:lang w:val="kk-KZ" w:eastAsia="zh-CN"/>
        </w:rPr>
      </w:pPr>
      <w:r w:rsidRPr="003246D0">
        <w:rPr>
          <w:rFonts w:ascii="Times New Roman" w:hAnsi="Times New Roman"/>
          <w:b/>
          <w:sz w:val="28"/>
          <w:szCs w:val="28"/>
          <w:lang w:val="kk-KZ" w:eastAsia="zh-CN"/>
        </w:rPr>
        <w:t xml:space="preserve">Аллитерация </w:t>
      </w:r>
      <w:r w:rsidR="00011772" w:rsidRPr="003246D0">
        <w:rPr>
          <w:rFonts w:ascii="Times New Roman" w:hAnsi="Times New Roman"/>
          <w:sz w:val="28"/>
          <w:szCs w:val="28"/>
          <w:lang w:val="kk-KZ" w:eastAsia="zh-CN"/>
        </w:rPr>
        <w:t>–</w:t>
      </w:r>
      <w:r w:rsidRPr="003246D0">
        <w:rPr>
          <w:rFonts w:ascii="Times New Roman" w:hAnsi="Times New Roman"/>
          <w:sz w:val="28"/>
          <w:szCs w:val="28"/>
          <w:lang w:val="kk-KZ" w:eastAsia="zh-CN"/>
        </w:rPr>
        <w:t xml:space="preserve"> дауыссыз дыбыстардың қайталанып келуі арқылы әдеби тілді көркемдеп, сөздің реңін келтіре түсетін көркемдік тәсіл. </w:t>
      </w:r>
    </w:p>
    <w:p w14:paraId="54E14074" w14:textId="29F5AB6B" w:rsidR="00E25DD9" w:rsidRPr="003246D0" w:rsidRDefault="00B673DD" w:rsidP="009A77BA">
      <w:pPr>
        <w:spacing w:after="0" w:afterAutospacing="0"/>
        <w:ind w:left="0"/>
        <w:rPr>
          <w:rFonts w:ascii="Times New Roman" w:hAnsi="Times New Roman"/>
          <w:sz w:val="28"/>
          <w:szCs w:val="28"/>
          <w:lang w:val="kk-KZ" w:eastAsia="zh-CN"/>
        </w:rPr>
      </w:pPr>
      <w:r w:rsidRPr="003246D0">
        <w:rPr>
          <w:rFonts w:ascii="Times New Roman" w:hAnsi="Times New Roman"/>
          <w:b/>
          <w:sz w:val="28"/>
          <w:szCs w:val="28"/>
          <w:lang w:val="kk-KZ" w:eastAsia="zh-CN"/>
        </w:rPr>
        <w:t xml:space="preserve">Анафора </w:t>
      </w:r>
      <w:r w:rsidR="00011772" w:rsidRPr="003246D0">
        <w:rPr>
          <w:rFonts w:ascii="Times New Roman" w:hAnsi="Times New Roman"/>
          <w:sz w:val="28"/>
          <w:szCs w:val="28"/>
          <w:lang w:val="kk-KZ" w:eastAsia="zh-CN"/>
        </w:rPr>
        <w:t>–</w:t>
      </w:r>
      <w:r w:rsidRPr="003246D0">
        <w:rPr>
          <w:rFonts w:ascii="Times New Roman" w:hAnsi="Times New Roman"/>
          <w:sz w:val="28"/>
          <w:szCs w:val="28"/>
          <w:lang w:val="kk-KZ" w:eastAsia="zh-CN"/>
        </w:rPr>
        <w:t xml:space="preserve"> сөйлеуде əр параллельді элементтің бастапқы сө</w:t>
      </w:r>
      <w:r w:rsidR="00335353" w:rsidRPr="003246D0">
        <w:rPr>
          <w:rFonts w:ascii="Times New Roman" w:hAnsi="Times New Roman"/>
          <w:sz w:val="28"/>
          <w:szCs w:val="28"/>
          <w:lang w:val="kk-KZ" w:eastAsia="zh-CN"/>
        </w:rPr>
        <w:t xml:space="preserve">зі қайталанатын сөйлеу пішіні. </w:t>
      </w:r>
    </w:p>
    <w:p w14:paraId="21DD4B70" w14:textId="62C89B74" w:rsidR="00E25DD9" w:rsidRPr="003246D0" w:rsidRDefault="00B673DD" w:rsidP="009A77BA">
      <w:pPr>
        <w:spacing w:after="0" w:afterAutospacing="0"/>
        <w:ind w:left="0"/>
        <w:rPr>
          <w:rFonts w:ascii="Times New Roman" w:eastAsia="Times New Roman" w:hAnsi="Times New Roman"/>
          <w:sz w:val="28"/>
          <w:szCs w:val="28"/>
          <w:lang w:val="kk-KZ" w:eastAsia="zh-CN"/>
        </w:rPr>
      </w:pPr>
      <w:r w:rsidRPr="003246D0">
        <w:rPr>
          <w:rFonts w:ascii="Times New Roman" w:eastAsia="Times New Roman" w:hAnsi="Times New Roman"/>
          <w:b/>
          <w:sz w:val="28"/>
          <w:szCs w:val="28"/>
          <w:lang w:val="kk-KZ" w:eastAsia="zh-CN"/>
        </w:rPr>
        <w:t>Әлемнің аңғал бейнесі</w:t>
      </w:r>
      <w:r w:rsidRPr="003246D0">
        <w:rPr>
          <w:rFonts w:ascii="Times New Roman" w:eastAsia="Times New Roman" w:hAnsi="Times New Roman"/>
          <w:sz w:val="28"/>
          <w:szCs w:val="28"/>
          <w:lang w:val="kk-KZ" w:eastAsia="zh-CN"/>
        </w:rPr>
        <w:t xml:space="preserve"> белгілі бір тілде сөйлейтін халықтың материалдық және рухани тәжірибесін көрсетеді; ол ғылыми суреттен айтарлықтай ерекшеленуі мүмкін, ол ешқандай жағдайда тілге тәуелді емес және әр түрлі халықтарға ортақ болуы мүмкін. Аңғал сурет белгілі бір тарихи дәуірде өзекті болып табылатын белгілі бір ұлттың мәдени құндылықтары мен дәстүрлерінің әсерінен қалыптасады</w:t>
      </w:r>
      <w:r w:rsidR="00FC60F9" w:rsidRPr="003246D0">
        <w:rPr>
          <w:rFonts w:ascii="Times New Roman" w:eastAsia="Times New Roman" w:hAnsi="Times New Roman"/>
          <w:sz w:val="28"/>
          <w:szCs w:val="28"/>
          <w:lang w:val="kk-KZ" w:eastAsia="zh-CN"/>
        </w:rPr>
        <w:t xml:space="preserve">, </w:t>
      </w:r>
      <w:r w:rsidRPr="003246D0">
        <w:rPr>
          <w:rFonts w:ascii="Times New Roman" w:eastAsia="Times New Roman" w:hAnsi="Times New Roman"/>
          <w:sz w:val="28"/>
          <w:szCs w:val="28"/>
          <w:lang w:val="kk-KZ" w:eastAsia="zh-CN"/>
        </w:rPr>
        <w:t>тілде - оның сөздері мен формаларында көрінеді. Белгілі бір мағынаны білдіретін сөздерді сөйлеуде қолдану, белгілі бір тілде сөйлеуші, әлемнің белгілі бір көзқарасын түсінбестен қабылдайды және бөліседі.</w:t>
      </w:r>
    </w:p>
    <w:p w14:paraId="42D9DA36" w14:textId="23D03ABD" w:rsidR="00E25DD9" w:rsidRPr="003246D0" w:rsidRDefault="00B673DD" w:rsidP="009A77BA">
      <w:pPr>
        <w:spacing w:after="0" w:afterAutospacing="0"/>
        <w:ind w:left="0"/>
        <w:rPr>
          <w:rFonts w:ascii="Times New Roman" w:hAnsi="Times New Roman"/>
          <w:sz w:val="28"/>
          <w:szCs w:val="28"/>
          <w:lang w:val="kk-KZ" w:eastAsia="zh-CN"/>
        </w:rPr>
      </w:pPr>
      <w:r w:rsidRPr="003246D0">
        <w:rPr>
          <w:rFonts w:ascii="Times New Roman" w:hAnsi="Times New Roman"/>
          <w:b/>
          <w:sz w:val="28"/>
          <w:szCs w:val="28"/>
          <w:lang w:val="kk-KZ" w:eastAsia="zh-CN"/>
        </w:rPr>
        <w:t xml:space="preserve">Верификация </w:t>
      </w:r>
      <w:r w:rsidR="00011772" w:rsidRPr="003246D0">
        <w:rPr>
          <w:rFonts w:ascii="Times New Roman" w:hAnsi="Times New Roman"/>
          <w:sz w:val="28"/>
          <w:szCs w:val="28"/>
          <w:lang w:val="kk-KZ" w:eastAsia="zh-CN"/>
        </w:rPr>
        <w:t>–</w:t>
      </w:r>
      <w:r w:rsidRPr="003246D0">
        <w:rPr>
          <w:rFonts w:ascii="Times New Roman" w:hAnsi="Times New Roman"/>
          <w:sz w:val="28"/>
          <w:szCs w:val="28"/>
          <w:lang w:val="kk-KZ" w:eastAsia="zh-CN"/>
        </w:rPr>
        <w:t xml:space="preserve"> нақтылы өмірмен эмпирикалық салыстыру арқылы әлеуметтік нысанның шынайылығын тексеру. Верификация әлеуметтік болжамдарды ғылыми тұрғыдан негіздеу процесінде аса маңызды орын алады. Верификация нәтижесінде олар не дәлелденеді, не теріске шығарылады. Статистикалық және басқа да әдістермен бірге қолданылады.</w:t>
      </w:r>
    </w:p>
    <w:p w14:paraId="080D9F34" w14:textId="066A3BCE" w:rsidR="00E25DD9" w:rsidRPr="003246D0" w:rsidRDefault="00B673DD" w:rsidP="009A77BA">
      <w:pPr>
        <w:spacing w:after="0" w:afterAutospacing="0"/>
        <w:ind w:left="0"/>
        <w:rPr>
          <w:rFonts w:ascii="Times New Roman" w:hAnsi="Times New Roman"/>
          <w:b/>
          <w:sz w:val="28"/>
          <w:szCs w:val="28"/>
          <w:lang w:val="kk-KZ" w:eastAsia="zh-CN"/>
        </w:rPr>
      </w:pPr>
      <w:r w:rsidRPr="003246D0">
        <w:rPr>
          <w:rFonts w:ascii="Times New Roman" w:hAnsi="Times New Roman"/>
          <w:b/>
          <w:sz w:val="28"/>
          <w:szCs w:val="28"/>
          <w:lang w:val="kk-KZ" w:eastAsia="zh-CN"/>
        </w:rPr>
        <w:t>Генеративті бағыт</w:t>
      </w:r>
      <w:r w:rsidR="00011772" w:rsidRPr="003246D0">
        <w:rPr>
          <w:rFonts w:ascii="Times New Roman" w:hAnsi="Times New Roman"/>
          <w:sz w:val="28"/>
          <w:szCs w:val="28"/>
          <w:lang w:val="kk-KZ" w:eastAsia="zh-CN"/>
        </w:rPr>
        <w:t xml:space="preserve"> –</w:t>
      </w:r>
      <w:r w:rsidRPr="003246D0">
        <w:rPr>
          <w:rFonts w:ascii="Times New Roman" w:hAnsi="Times New Roman"/>
          <w:sz w:val="28"/>
          <w:szCs w:val="28"/>
          <w:lang w:val="kk-KZ" w:eastAsia="zh-CN"/>
        </w:rPr>
        <w:t xml:space="preserve"> формалды бағыттардың бір тармағы. Генеративтік лингвистика тілдегі белгілі бір типтің формалды үлгісін жасауға бағытталған. Генеративтік лингвистика үшін типтің формалды үлгісінің негізі трансформациялық туындаушы грамматика, яғни генеративті грамматика болып табылады. </w:t>
      </w:r>
    </w:p>
    <w:p w14:paraId="7EA8E111" w14:textId="6EFD3B4F" w:rsidR="00E25DD9" w:rsidRPr="003246D0" w:rsidRDefault="00B673DD" w:rsidP="009A77BA">
      <w:pPr>
        <w:spacing w:after="0" w:afterAutospacing="0"/>
        <w:ind w:left="0"/>
        <w:rPr>
          <w:rFonts w:ascii="Times New Roman" w:eastAsia="Times New Roman" w:hAnsi="Times New Roman"/>
          <w:sz w:val="28"/>
          <w:szCs w:val="28"/>
          <w:lang w:val="kk-KZ" w:eastAsia="zh-CN"/>
        </w:rPr>
      </w:pPr>
      <w:r w:rsidRPr="003246D0">
        <w:rPr>
          <w:rFonts w:ascii="Times New Roman" w:eastAsia="Times New Roman" w:hAnsi="Times New Roman"/>
          <w:b/>
          <w:bCs/>
          <w:sz w:val="28"/>
          <w:szCs w:val="28"/>
          <w:lang w:val="kk-KZ" w:eastAsia="zh-CN"/>
        </w:rPr>
        <w:t>Денотаттық мағына</w:t>
      </w:r>
      <w:r w:rsidRPr="003246D0">
        <w:rPr>
          <w:rFonts w:ascii="Times New Roman" w:eastAsia="Times New Roman" w:hAnsi="Times New Roman"/>
          <w:sz w:val="28"/>
          <w:szCs w:val="28"/>
          <w:lang w:val="kk-KZ" w:eastAsia="zh-CN"/>
        </w:rPr>
        <w:t xml:space="preserve"> – сөздің ақиқат дүниемен, ондағы заттармен, құбылыстармен байланысып жата</w:t>
      </w:r>
      <w:r w:rsidR="00335353" w:rsidRPr="003246D0">
        <w:rPr>
          <w:rFonts w:ascii="Times New Roman" w:eastAsia="Times New Roman" w:hAnsi="Times New Roman"/>
          <w:sz w:val="28"/>
          <w:szCs w:val="28"/>
          <w:lang w:val="kk-KZ" w:eastAsia="zh-CN"/>
        </w:rPr>
        <w:t>тын мағына, яғни шынайы мағына.</w:t>
      </w:r>
    </w:p>
    <w:p w14:paraId="3D840877" w14:textId="3D988BEA" w:rsidR="00E25DD9" w:rsidRPr="003246D0" w:rsidRDefault="00B673DD" w:rsidP="009A77BA">
      <w:pPr>
        <w:spacing w:after="0" w:afterAutospacing="0"/>
        <w:ind w:left="0"/>
        <w:rPr>
          <w:rFonts w:ascii="Times New Roman" w:eastAsia="Times New Roman" w:hAnsi="Times New Roman"/>
          <w:sz w:val="28"/>
          <w:szCs w:val="28"/>
          <w:lang w:val="kk-KZ" w:eastAsia="zh-CN"/>
        </w:rPr>
      </w:pPr>
      <w:r w:rsidRPr="003246D0">
        <w:rPr>
          <w:rFonts w:ascii="Times New Roman" w:eastAsia="Times New Roman" w:hAnsi="Times New Roman"/>
          <w:b/>
          <w:bCs/>
          <w:sz w:val="28"/>
          <w:szCs w:val="28"/>
          <w:lang w:val="kk-KZ" w:eastAsia="zh-CN"/>
        </w:rPr>
        <w:t>Квинтэссенция</w:t>
      </w:r>
      <w:r w:rsidRPr="003246D0">
        <w:rPr>
          <w:rFonts w:ascii="Times New Roman" w:eastAsia="Times New Roman" w:hAnsi="Times New Roman"/>
          <w:sz w:val="28"/>
          <w:szCs w:val="28"/>
          <w:lang w:val="kk-KZ" w:eastAsia="zh-CN"/>
        </w:rPr>
        <w:t xml:space="preserve"> – ең маңыздысы, ең т</w:t>
      </w:r>
      <w:r w:rsidR="00335353" w:rsidRPr="003246D0">
        <w:rPr>
          <w:rFonts w:ascii="Times New Roman" w:eastAsia="Times New Roman" w:hAnsi="Times New Roman"/>
          <w:sz w:val="28"/>
          <w:szCs w:val="28"/>
          <w:lang w:val="kk-KZ" w:eastAsia="zh-CN"/>
        </w:rPr>
        <w:t xml:space="preserve">атымдысы, бір нәрсенің негізі. </w:t>
      </w:r>
    </w:p>
    <w:p w14:paraId="3BA60D28" w14:textId="1762046A" w:rsidR="00066AD2" w:rsidRPr="003246D0" w:rsidRDefault="00066AD2" w:rsidP="009A77BA">
      <w:pPr>
        <w:spacing w:after="0" w:afterAutospacing="0"/>
        <w:ind w:left="0"/>
        <w:rPr>
          <w:rFonts w:ascii="Times New Roman" w:eastAsia="Times New Roman" w:hAnsi="Times New Roman"/>
          <w:sz w:val="28"/>
          <w:szCs w:val="28"/>
          <w:lang w:val="kk-KZ" w:eastAsia="zh-CN"/>
        </w:rPr>
      </w:pPr>
      <w:r w:rsidRPr="003246D0">
        <w:rPr>
          <w:rFonts w:ascii="Times New Roman" w:eastAsia="Times New Roman" w:hAnsi="Times New Roman"/>
          <w:b/>
          <w:sz w:val="28"/>
          <w:szCs w:val="28"/>
          <w:lang w:val="kk-KZ" w:eastAsia="zh-CN"/>
        </w:rPr>
        <w:t>Мақал</w:t>
      </w:r>
      <w:r w:rsidRPr="003246D0">
        <w:rPr>
          <w:rFonts w:ascii="Times New Roman" w:eastAsia="Times New Roman" w:hAnsi="Times New Roman"/>
          <w:sz w:val="28"/>
          <w:szCs w:val="28"/>
          <w:lang w:val="kk-KZ" w:eastAsia="zh-CN"/>
        </w:rPr>
        <w:t xml:space="preserve"> – </w:t>
      </w:r>
      <w:r w:rsidR="00F34BC0" w:rsidRPr="003246D0">
        <w:rPr>
          <w:rFonts w:ascii="Times New Roman" w:eastAsia="Times New Roman" w:hAnsi="Times New Roman"/>
          <w:sz w:val="28"/>
          <w:szCs w:val="28"/>
          <w:lang w:val="kk-KZ" w:eastAsia="zh-CN"/>
        </w:rPr>
        <w:t xml:space="preserve">әдемі ұйқасты, үйлесімді ырғақты, өлеңді өрнекпен немесе шешендік қара сөзбен айшықталған, қысқа да нұсқа айтылатын </w:t>
      </w:r>
      <w:r w:rsidR="00667743" w:rsidRPr="003246D0">
        <w:rPr>
          <w:rFonts w:ascii="Times New Roman" w:eastAsia="Times New Roman" w:hAnsi="Times New Roman"/>
          <w:sz w:val="28"/>
          <w:szCs w:val="28"/>
          <w:lang w:val="kk-KZ" w:eastAsia="zh-CN"/>
        </w:rPr>
        <w:t>тұрақты тіркес</w:t>
      </w:r>
      <w:r w:rsidR="00F34BC0" w:rsidRPr="003246D0">
        <w:rPr>
          <w:rFonts w:ascii="Times New Roman" w:eastAsia="Times New Roman" w:hAnsi="Times New Roman"/>
          <w:sz w:val="28"/>
          <w:szCs w:val="28"/>
          <w:lang w:val="kk-KZ" w:eastAsia="zh-CN"/>
        </w:rPr>
        <w:t>.</w:t>
      </w:r>
    </w:p>
    <w:p w14:paraId="1E82344D" w14:textId="4BB5C561" w:rsidR="00066AD2" w:rsidRPr="003246D0" w:rsidRDefault="00066AD2" w:rsidP="009A77BA">
      <w:pPr>
        <w:spacing w:after="0" w:afterAutospacing="0"/>
        <w:ind w:left="0"/>
        <w:rPr>
          <w:rFonts w:ascii="Times New Roman" w:eastAsia="Times New Roman" w:hAnsi="Times New Roman"/>
          <w:sz w:val="28"/>
          <w:szCs w:val="28"/>
          <w:lang w:val="kk-KZ" w:eastAsia="zh-CN"/>
        </w:rPr>
      </w:pPr>
      <w:r w:rsidRPr="003246D0">
        <w:rPr>
          <w:rFonts w:ascii="Times New Roman" w:eastAsia="Times New Roman" w:hAnsi="Times New Roman"/>
          <w:b/>
          <w:sz w:val="28"/>
          <w:szCs w:val="28"/>
          <w:lang w:val="kk-KZ" w:eastAsia="zh-CN"/>
        </w:rPr>
        <w:t>Мәтел</w:t>
      </w:r>
      <w:r w:rsidRPr="003246D0">
        <w:rPr>
          <w:rFonts w:ascii="Times New Roman" w:eastAsia="Times New Roman" w:hAnsi="Times New Roman"/>
          <w:sz w:val="28"/>
          <w:szCs w:val="28"/>
          <w:lang w:val="kk-KZ" w:eastAsia="zh-CN"/>
        </w:rPr>
        <w:t xml:space="preserve"> </w:t>
      </w:r>
      <w:r w:rsidR="00E13E4E" w:rsidRPr="003246D0">
        <w:rPr>
          <w:rFonts w:ascii="Times New Roman" w:eastAsia="Times New Roman" w:hAnsi="Times New Roman"/>
          <w:sz w:val="28"/>
          <w:szCs w:val="28"/>
          <w:lang w:val="kk-KZ" w:eastAsia="zh-CN"/>
        </w:rPr>
        <w:t xml:space="preserve">– </w:t>
      </w:r>
      <w:r w:rsidRPr="003246D0">
        <w:rPr>
          <w:rFonts w:ascii="Times New Roman" w:eastAsia="Times New Roman" w:hAnsi="Times New Roman"/>
          <w:sz w:val="28"/>
          <w:szCs w:val="28"/>
          <w:lang w:val="kk-KZ" w:eastAsia="zh-CN"/>
        </w:rPr>
        <w:t xml:space="preserve"> </w:t>
      </w:r>
      <w:r w:rsidR="00F34BC0" w:rsidRPr="003246D0">
        <w:rPr>
          <w:rFonts w:ascii="Times New Roman" w:eastAsia="Times New Roman" w:hAnsi="Times New Roman"/>
          <w:sz w:val="28"/>
          <w:szCs w:val="28"/>
          <w:lang w:val="kk-KZ" w:eastAsia="zh-CN"/>
        </w:rPr>
        <w:t>ой пікірді бейнелеп, тұспалдап, ишаралап бейнелейтін тұрақты тіркес.</w:t>
      </w:r>
    </w:p>
    <w:p w14:paraId="4EE72073" w14:textId="40BA950A" w:rsidR="00B673DD" w:rsidRPr="003246D0" w:rsidRDefault="00E13E4E" w:rsidP="009A77BA">
      <w:pPr>
        <w:spacing w:after="0" w:afterAutospacing="0"/>
        <w:ind w:left="0"/>
        <w:rPr>
          <w:rFonts w:ascii="Times New Roman" w:eastAsia="Times New Roman" w:hAnsi="Times New Roman"/>
          <w:sz w:val="28"/>
          <w:szCs w:val="28"/>
          <w:lang w:val="kk-KZ" w:eastAsia="zh-CN"/>
        </w:rPr>
      </w:pPr>
      <w:r w:rsidRPr="003246D0">
        <w:rPr>
          <w:rFonts w:ascii="Times New Roman" w:eastAsia="Times New Roman" w:hAnsi="Times New Roman"/>
          <w:b/>
          <w:bCs/>
          <w:sz w:val="28"/>
          <w:szCs w:val="28"/>
          <w:lang w:val="kk-KZ" w:eastAsia="zh-CN"/>
        </w:rPr>
        <w:t xml:space="preserve">Морализаторлық </w:t>
      </w:r>
      <w:r w:rsidR="00011772" w:rsidRPr="003246D0">
        <w:rPr>
          <w:rFonts w:ascii="Times New Roman" w:eastAsia="Times New Roman" w:hAnsi="Times New Roman"/>
          <w:sz w:val="28"/>
          <w:szCs w:val="28"/>
          <w:lang w:val="kk-KZ" w:eastAsia="zh-CN"/>
        </w:rPr>
        <w:t>–</w:t>
      </w:r>
      <w:r w:rsidR="00B673DD" w:rsidRPr="003246D0">
        <w:rPr>
          <w:rFonts w:ascii="Times New Roman" w:eastAsia="Times New Roman" w:hAnsi="Times New Roman"/>
          <w:sz w:val="28"/>
          <w:szCs w:val="28"/>
          <w:lang w:val="kk-KZ" w:eastAsia="zh-CN"/>
        </w:rPr>
        <w:t xml:space="preserve"> адамгершілікті қатаң уағыздау; адамгершілікке тән қасиет. </w:t>
      </w:r>
    </w:p>
    <w:p w14:paraId="43ACE919" w14:textId="203C68E0" w:rsidR="00E25DD9" w:rsidRPr="003246D0" w:rsidRDefault="00B673DD" w:rsidP="009A77BA">
      <w:pPr>
        <w:spacing w:after="0" w:afterAutospacing="0"/>
        <w:ind w:left="0"/>
        <w:rPr>
          <w:rFonts w:ascii="Times New Roman" w:hAnsi="Times New Roman"/>
          <w:b/>
          <w:sz w:val="28"/>
          <w:szCs w:val="28"/>
          <w:lang w:val="kk-KZ" w:eastAsia="zh-CN"/>
        </w:rPr>
      </w:pPr>
      <w:r w:rsidRPr="003246D0">
        <w:rPr>
          <w:rFonts w:ascii="Times New Roman" w:hAnsi="Times New Roman"/>
          <w:b/>
          <w:sz w:val="28"/>
          <w:szCs w:val="28"/>
          <w:lang w:val="kk-KZ" w:eastAsia="zh-CN"/>
        </w:rPr>
        <w:t>Номинативті сейлем</w:t>
      </w:r>
      <w:r w:rsidR="00011772" w:rsidRPr="003246D0">
        <w:rPr>
          <w:rFonts w:ascii="Times New Roman" w:hAnsi="Times New Roman"/>
          <w:b/>
          <w:sz w:val="28"/>
          <w:szCs w:val="28"/>
          <w:lang w:val="kk-KZ" w:eastAsia="zh-CN"/>
        </w:rPr>
        <w:t xml:space="preserve"> </w:t>
      </w:r>
      <w:r w:rsidR="00011772" w:rsidRPr="003246D0">
        <w:rPr>
          <w:rFonts w:ascii="Times New Roman" w:hAnsi="Times New Roman"/>
          <w:bCs/>
          <w:sz w:val="28"/>
          <w:szCs w:val="28"/>
          <w:lang w:val="kk-KZ" w:eastAsia="zh-CN"/>
        </w:rPr>
        <w:t>–</w:t>
      </w:r>
      <w:r w:rsidRPr="003246D0">
        <w:rPr>
          <w:rFonts w:ascii="Times New Roman" w:hAnsi="Times New Roman"/>
          <w:b/>
          <w:sz w:val="28"/>
          <w:szCs w:val="28"/>
          <w:lang w:val="kk-KZ" w:eastAsia="zh-CN"/>
        </w:rPr>
        <w:t xml:space="preserve"> </w:t>
      </w:r>
      <w:r w:rsidRPr="003246D0">
        <w:rPr>
          <w:rFonts w:ascii="Times New Roman" w:hAnsi="Times New Roman"/>
          <w:sz w:val="28"/>
          <w:szCs w:val="28"/>
          <w:lang w:val="kk-KZ" w:eastAsia="zh-CN"/>
        </w:rPr>
        <w:t>сөйлемде бастауыш зат есім немесе етістік (есімше) болуына қарай бір-бірінен әрі грамматикалық сипаты жағынан, әрі функциясы жағынан ерекшеленеді.</w:t>
      </w:r>
    </w:p>
    <w:p w14:paraId="065ED1A1" w14:textId="5BBC7CAC" w:rsidR="00E25DD9" w:rsidRPr="003246D0" w:rsidRDefault="006C6C46" w:rsidP="009A77BA">
      <w:pPr>
        <w:spacing w:after="0" w:afterAutospacing="0"/>
        <w:ind w:left="0"/>
        <w:rPr>
          <w:rFonts w:ascii="Times New Roman" w:hAnsi="Times New Roman"/>
          <w:sz w:val="28"/>
          <w:szCs w:val="28"/>
          <w:shd w:val="clear" w:color="auto" w:fill="FFFFFF"/>
          <w:lang w:val="kk-KZ" w:eastAsia="zh-CN"/>
        </w:rPr>
      </w:pPr>
      <w:r w:rsidRPr="003246D0">
        <w:rPr>
          <w:rFonts w:ascii="Times New Roman" w:hAnsi="Times New Roman"/>
          <w:b/>
          <w:sz w:val="28"/>
          <w:szCs w:val="28"/>
          <w:shd w:val="clear" w:color="auto" w:fill="FFFFFF"/>
          <w:lang w:val="kk-KZ" w:eastAsia="zh-CN"/>
        </w:rPr>
        <w:t>Окказионал сөздер</w:t>
      </w:r>
      <w:r w:rsidR="00B673DD" w:rsidRPr="003246D0">
        <w:rPr>
          <w:rFonts w:ascii="Times New Roman" w:hAnsi="Times New Roman"/>
          <w:b/>
          <w:sz w:val="28"/>
          <w:szCs w:val="28"/>
          <w:shd w:val="clear" w:color="auto" w:fill="FFFFFF"/>
          <w:lang w:val="kk-KZ" w:eastAsia="zh-CN"/>
        </w:rPr>
        <w:t xml:space="preserve"> </w:t>
      </w:r>
      <w:r w:rsidR="00011772" w:rsidRPr="003246D0">
        <w:rPr>
          <w:rFonts w:ascii="Times New Roman" w:hAnsi="Times New Roman"/>
          <w:b/>
          <w:sz w:val="28"/>
          <w:szCs w:val="28"/>
          <w:shd w:val="clear" w:color="auto" w:fill="FFFFFF"/>
          <w:lang w:val="kk-KZ" w:eastAsia="zh-CN"/>
        </w:rPr>
        <w:softHyphen/>
      </w:r>
      <w:r w:rsidR="00011772" w:rsidRPr="003246D0">
        <w:rPr>
          <w:rFonts w:ascii="Times New Roman" w:hAnsi="Times New Roman"/>
          <w:b/>
          <w:sz w:val="28"/>
          <w:szCs w:val="28"/>
          <w:shd w:val="clear" w:color="auto" w:fill="FFFFFF"/>
          <w:lang w:val="kk-KZ" w:eastAsia="zh-CN"/>
        </w:rPr>
        <w:softHyphen/>
      </w:r>
      <w:r w:rsidR="00011772" w:rsidRPr="003246D0">
        <w:rPr>
          <w:rFonts w:ascii="Times New Roman" w:hAnsi="Times New Roman"/>
          <w:bCs/>
          <w:sz w:val="28"/>
          <w:szCs w:val="28"/>
          <w:shd w:val="clear" w:color="auto" w:fill="FFFFFF"/>
          <w:lang w:val="kk-KZ" w:eastAsia="zh-CN"/>
        </w:rPr>
        <w:t>–</w:t>
      </w:r>
      <w:r w:rsidR="00011772" w:rsidRPr="003246D0">
        <w:rPr>
          <w:rFonts w:ascii="Times New Roman" w:hAnsi="Times New Roman"/>
          <w:b/>
          <w:sz w:val="28"/>
          <w:szCs w:val="28"/>
          <w:shd w:val="clear" w:color="auto" w:fill="FFFFFF"/>
          <w:lang w:val="kk-KZ" w:eastAsia="zh-CN"/>
        </w:rPr>
        <w:t xml:space="preserve"> </w:t>
      </w:r>
      <w:r w:rsidR="00011772" w:rsidRPr="003246D0">
        <w:rPr>
          <w:rFonts w:ascii="Times New Roman" w:hAnsi="Times New Roman"/>
          <w:sz w:val="28"/>
          <w:szCs w:val="28"/>
          <w:shd w:val="clear" w:color="auto" w:fill="FFFFFF"/>
          <w:lang w:val="kk-KZ" w:eastAsia="zh-CN"/>
        </w:rPr>
        <w:softHyphen/>
      </w:r>
      <w:r w:rsidRPr="003246D0">
        <w:rPr>
          <w:rFonts w:ascii="Times New Roman" w:hAnsi="Times New Roman"/>
          <w:sz w:val="28"/>
          <w:szCs w:val="28"/>
          <w:shd w:val="clear" w:color="auto" w:fill="FFFFFF"/>
          <w:lang w:val="kk-KZ" w:eastAsia="zh-CN"/>
        </w:rPr>
        <w:t>автордың контекстте қолданылатын сөзжасамдық үлгілерге сәйкес сөз тудыру арқылы жасалған жеке ав</w:t>
      </w:r>
      <w:r w:rsidR="00335353" w:rsidRPr="003246D0">
        <w:rPr>
          <w:rFonts w:ascii="Times New Roman" w:hAnsi="Times New Roman"/>
          <w:sz w:val="28"/>
          <w:szCs w:val="28"/>
          <w:shd w:val="clear" w:color="auto" w:fill="FFFFFF"/>
          <w:lang w:val="kk-KZ" w:eastAsia="zh-CN"/>
        </w:rPr>
        <w:t xml:space="preserve">торлық сөздері мен тіркестері. </w:t>
      </w:r>
    </w:p>
    <w:p w14:paraId="5E44B9AB" w14:textId="6907C233" w:rsidR="00E25DD9" w:rsidRPr="003246D0" w:rsidRDefault="00011772" w:rsidP="009A77BA">
      <w:pPr>
        <w:spacing w:after="0" w:afterAutospacing="0"/>
        <w:ind w:left="0"/>
        <w:rPr>
          <w:rFonts w:ascii="Times New Roman" w:hAnsi="Times New Roman"/>
          <w:sz w:val="28"/>
          <w:szCs w:val="28"/>
          <w:lang w:val="kk-KZ" w:eastAsia="zh-CN"/>
        </w:rPr>
      </w:pPr>
      <w:r w:rsidRPr="003246D0">
        <w:rPr>
          <w:rFonts w:ascii="Times New Roman" w:hAnsi="Times New Roman"/>
          <w:b/>
          <w:sz w:val="28"/>
          <w:szCs w:val="28"/>
          <w:lang w:val="kk-KZ" w:eastAsia="zh-CN"/>
        </w:rPr>
        <w:t xml:space="preserve">Рифма </w:t>
      </w:r>
      <w:r w:rsidRPr="003246D0">
        <w:rPr>
          <w:rFonts w:ascii="Times New Roman" w:hAnsi="Times New Roman"/>
          <w:bCs/>
          <w:sz w:val="28"/>
          <w:szCs w:val="28"/>
          <w:lang w:val="kk-KZ" w:eastAsia="zh-CN"/>
        </w:rPr>
        <w:t>–</w:t>
      </w:r>
      <w:r w:rsidR="00B673DD" w:rsidRPr="003246D0">
        <w:rPr>
          <w:rFonts w:ascii="Times New Roman" w:hAnsi="Times New Roman"/>
          <w:b/>
          <w:sz w:val="28"/>
          <w:szCs w:val="28"/>
          <w:lang w:val="kk-KZ" w:eastAsia="zh-CN"/>
        </w:rPr>
        <w:t xml:space="preserve"> </w:t>
      </w:r>
      <w:r w:rsidR="00B673DD" w:rsidRPr="003246D0">
        <w:rPr>
          <w:rFonts w:ascii="Times New Roman" w:hAnsi="Times New Roman"/>
          <w:sz w:val="28"/>
          <w:szCs w:val="28"/>
          <w:lang w:val="kk-KZ" w:eastAsia="zh-CN"/>
        </w:rPr>
        <w:t>үйлесім, өлеңнін сонғы сөздеріндегі буын мен дыбыстардын ұйкасып келуі, үйлесімділігі.</w:t>
      </w:r>
    </w:p>
    <w:p w14:paraId="78BF819A" w14:textId="69B2180F" w:rsidR="00E25DD9" w:rsidRPr="003246D0" w:rsidRDefault="00341AB3" w:rsidP="009A77BA">
      <w:pPr>
        <w:spacing w:after="0" w:afterAutospacing="0"/>
        <w:ind w:left="0"/>
        <w:rPr>
          <w:rFonts w:ascii="Times New Roman" w:hAnsi="Times New Roman"/>
          <w:sz w:val="28"/>
          <w:szCs w:val="28"/>
          <w:lang w:val="kk-KZ" w:eastAsia="zh-CN"/>
        </w:rPr>
      </w:pPr>
      <w:r w:rsidRPr="003246D0">
        <w:rPr>
          <w:rFonts w:ascii="Times New Roman" w:hAnsi="Times New Roman"/>
          <w:b/>
          <w:sz w:val="28"/>
          <w:szCs w:val="28"/>
          <w:lang w:val="kk-KZ" w:eastAsia="zh-CN"/>
        </w:rPr>
        <w:lastRenderedPageBreak/>
        <w:t xml:space="preserve">Семантика </w:t>
      </w:r>
      <w:r w:rsidRPr="003246D0">
        <w:rPr>
          <w:rFonts w:ascii="Times New Roman" w:hAnsi="Times New Roman"/>
          <w:sz w:val="28"/>
          <w:szCs w:val="28"/>
          <w:lang w:val="kk-KZ" w:eastAsia="zh-CN"/>
        </w:rPr>
        <w:t>– сөз мағынасын, сөз құрамындағы элементтердің өзара мағыналық қарым-қатынасын, сөз мағынасы түрлерінің даму зандылықтарын зерттейді.</w:t>
      </w:r>
    </w:p>
    <w:p w14:paraId="3F2FAE0A" w14:textId="1168EC6F" w:rsidR="00E25DD9" w:rsidRPr="003246D0" w:rsidRDefault="006C6C46" w:rsidP="009A77BA">
      <w:pPr>
        <w:spacing w:after="0" w:afterAutospacing="0"/>
        <w:ind w:left="0"/>
        <w:rPr>
          <w:rFonts w:ascii="Times New Roman" w:hAnsi="Times New Roman"/>
          <w:sz w:val="28"/>
          <w:szCs w:val="28"/>
          <w:lang w:val="kk-KZ" w:eastAsia="zh-CN"/>
        </w:rPr>
      </w:pPr>
      <w:r w:rsidRPr="003246D0">
        <w:rPr>
          <w:rFonts w:ascii="Times New Roman" w:hAnsi="Times New Roman"/>
          <w:b/>
          <w:sz w:val="28"/>
          <w:szCs w:val="28"/>
          <w:lang w:val="kk-KZ" w:eastAsia="zh-CN"/>
        </w:rPr>
        <w:t>Семантикалық вариация</w:t>
      </w:r>
      <w:r w:rsidR="00011772" w:rsidRPr="003246D0">
        <w:rPr>
          <w:rFonts w:ascii="Times New Roman" w:hAnsi="Times New Roman"/>
          <w:sz w:val="28"/>
          <w:szCs w:val="28"/>
          <w:lang w:val="kk-KZ" w:eastAsia="zh-CN"/>
        </w:rPr>
        <w:t xml:space="preserve"> –</w:t>
      </w:r>
      <w:r w:rsidRPr="003246D0">
        <w:rPr>
          <w:rFonts w:ascii="Times New Roman" w:hAnsi="Times New Roman"/>
          <w:sz w:val="28"/>
          <w:szCs w:val="28"/>
          <w:lang w:val="kk-KZ" w:eastAsia="zh-CN"/>
        </w:rPr>
        <w:t xml:space="preserve"> көп</w:t>
      </w:r>
      <w:r w:rsidR="00335353" w:rsidRPr="003246D0">
        <w:rPr>
          <w:rFonts w:ascii="Times New Roman" w:hAnsi="Times New Roman"/>
          <w:sz w:val="28"/>
          <w:szCs w:val="28"/>
          <w:lang w:val="kk-KZ" w:eastAsia="zh-CN"/>
        </w:rPr>
        <w:t xml:space="preserve"> мағыналылық дегенді білдіреді.</w:t>
      </w:r>
    </w:p>
    <w:p w14:paraId="307F9D01" w14:textId="01430B36" w:rsidR="00E25DD9" w:rsidRPr="003246D0" w:rsidRDefault="00B673DD" w:rsidP="009A77BA">
      <w:pPr>
        <w:spacing w:after="0" w:afterAutospacing="0"/>
        <w:ind w:left="0"/>
        <w:rPr>
          <w:rFonts w:ascii="Times New Roman" w:hAnsi="Times New Roman"/>
          <w:b/>
          <w:sz w:val="28"/>
          <w:szCs w:val="28"/>
          <w:lang w:val="kk-KZ" w:eastAsia="zh-CN"/>
        </w:rPr>
      </w:pPr>
      <w:r w:rsidRPr="003246D0">
        <w:rPr>
          <w:rFonts w:ascii="Times New Roman" w:hAnsi="Times New Roman"/>
          <w:b/>
          <w:sz w:val="28"/>
          <w:szCs w:val="28"/>
          <w:lang w:val="kk-KZ" w:eastAsia="zh-CN"/>
        </w:rPr>
        <w:t xml:space="preserve">Силлабо-тоникалық </w:t>
      </w:r>
      <w:r w:rsidRPr="003246D0">
        <w:rPr>
          <w:rFonts w:ascii="Times New Roman" w:hAnsi="Times New Roman"/>
          <w:sz w:val="28"/>
          <w:szCs w:val="28"/>
          <w:lang w:val="kk-KZ" w:eastAsia="zh-CN"/>
        </w:rPr>
        <w:t>өлең</w:t>
      </w:r>
      <w:r w:rsidR="00011772" w:rsidRPr="003246D0">
        <w:rPr>
          <w:rFonts w:ascii="Times New Roman" w:hAnsi="Times New Roman"/>
          <w:sz w:val="28"/>
          <w:szCs w:val="28"/>
          <w:lang w:val="kk-KZ" w:eastAsia="zh-CN"/>
        </w:rPr>
        <w:t xml:space="preserve"> жүйесі –</w:t>
      </w:r>
      <w:r w:rsidRPr="003246D0">
        <w:rPr>
          <w:rFonts w:ascii="Times New Roman" w:hAnsi="Times New Roman"/>
          <w:sz w:val="28"/>
          <w:szCs w:val="28"/>
          <w:lang w:val="kk-KZ" w:eastAsia="zh-CN"/>
        </w:rPr>
        <w:t xml:space="preserve"> екпінсіз буын мен екпінді буындардың кезектесіп келуі.</w:t>
      </w:r>
    </w:p>
    <w:p w14:paraId="48735DE2" w14:textId="38607974" w:rsidR="00E25DD9" w:rsidRPr="003246D0" w:rsidRDefault="00011772" w:rsidP="009A77BA">
      <w:pPr>
        <w:spacing w:after="0" w:afterAutospacing="0"/>
        <w:ind w:left="0"/>
        <w:rPr>
          <w:rFonts w:ascii="Times New Roman" w:hAnsi="Times New Roman"/>
          <w:sz w:val="28"/>
          <w:szCs w:val="28"/>
          <w:lang w:val="kk-KZ" w:eastAsia="zh-CN"/>
        </w:rPr>
      </w:pPr>
      <w:r w:rsidRPr="003246D0">
        <w:rPr>
          <w:rFonts w:ascii="Times New Roman" w:hAnsi="Times New Roman"/>
          <w:b/>
          <w:sz w:val="28"/>
          <w:szCs w:val="28"/>
          <w:lang w:val="kk-KZ" w:eastAsia="zh-CN"/>
        </w:rPr>
        <w:t xml:space="preserve">Слабикалық әдіс </w:t>
      </w:r>
      <w:r w:rsidRPr="003246D0">
        <w:rPr>
          <w:rFonts w:ascii="Times New Roman" w:hAnsi="Times New Roman"/>
          <w:bCs/>
          <w:sz w:val="28"/>
          <w:szCs w:val="28"/>
          <w:lang w:val="kk-KZ" w:eastAsia="zh-CN"/>
        </w:rPr>
        <w:t>–</w:t>
      </w:r>
      <w:r w:rsidRPr="003246D0">
        <w:rPr>
          <w:rFonts w:ascii="Times New Roman" w:hAnsi="Times New Roman"/>
          <w:b/>
          <w:sz w:val="28"/>
          <w:szCs w:val="28"/>
          <w:lang w:val="kk-KZ" w:eastAsia="zh-CN"/>
        </w:rPr>
        <w:t xml:space="preserve"> </w:t>
      </w:r>
      <w:r w:rsidR="00B673DD" w:rsidRPr="003246D0">
        <w:rPr>
          <w:rFonts w:ascii="Times New Roman" w:hAnsi="Times New Roman"/>
          <w:sz w:val="28"/>
          <w:szCs w:val="28"/>
          <w:lang w:val="kk-KZ" w:eastAsia="zh-CN"/>
        </w:rPr>
        <w:t xml:space="preserve">дауысты дыбыстардың </w:t>
      </w:r>
      <w:r w:rsidR="00B673DD" w:rsidRPr="003246D0">
        <w:rPr>
          <w:rFonts w:ascii="Times New Roman" w:hAnsi="Times New Roman"/>
          <w:iCs/>
          <w:sz w:val="28"/>
          <w:szCs w:val="28"/>
          <w:lang w:val="kk-KZ" w:eastAsia="zh-CN"/>
        </w:rPr>
        <w:t>дауыссыз</w:t>
      </w:r>
      <w:r w:rsidR="00335353" w:rsidRPr="003246D0">
        <w:rPr>
          <w:rFonts w:ascii="Times New Roman" w:hAnsi="Times New Roman"/>
          <w:sz w:val="28"/>
          <w:szCs w:val="28"/>
          <w:lang w:val="kk-KZ" w:eastAsia="zh-CN"/>
        </w:rPr>
        <w:t xml:space="preserve"> дыбыстармен тіркесуі.</w:t>
      </w:r>
    </w:p>
    <w:p w14:paraId="5E846D35" w14:textId="733F9C7F" w:rsidR="00E25DD9" w:rsidRPr="003246D0" w:rsidRDefault="00011772" w:rsidP="009A77BA">
      <w:pPr>
        <w:spacing w:after="0" w:afterAutospacing="0"/>
        <w:ind w:left="0"/>
        <w:rPr>
          <w:rFonts w:ascii="Times New Roman" w:hAnsi="Times New Roman"/>
          <w:b/>
          <w:sz w:val="28"/>
          <w:szCs w:val="28"/>
          <w:lang w:val="kk-KZ" w:eastAsia="zh-CN"/>
        </w:rPr>
      </w:pPr>
      <w:r w:rsidRPr="003246D0">
        <w:rPr>
          <w:rFonts w:ascii="Times New Roman" w:hAnsi="Times New Roman"/>
          <w:b/>
          <w:sz w:val="28"/>
          <w:szCs w:val="28"/>
          <w:lang w:val="kk-KZ" w:eastAsia="zh-CN"/>
        </w:rPr>
        <w:t xml:space="preserve">Сөз сыналау </w:t>
      </w:r>
      <w:r w:rsidRPr="003246D0">
        <w:rPr>
          <w:rFonts w:ascii="Times New Roman" w:hAnsi="Times New Roman"/>
          <w:bCs/>
          <w:sz w:val="28"/>
          <w:szCs w:val="28"/>
          <w:lang w:val="kk-KZ" w:eastAsia="zh-CN"/>
        </w:rPr>
        <w:t>–</w:t>
      </w:r>
      <w:r w:rsidR="006C6C46" w:rsidRPr="003246D0">
        <w:rPr>
          <w:rFonts w:ascii="Times New Roman" w:hAnsi="Times New Roman"/>
          <w:b/>
          <w:sz w:val="28"/>
          <w:szCs w:val="28"/>
          <w:lang w:val="kk-KZ" w:eastAsia="zh-CN"/>
        </w:rPr>
        <w:t xml:space="preserve"> </w:t>
      </w:r>
      <w:r w:rsidR="006C6C46" w:rsidRPr="003246D0">
        <w:rPr>
          <w:rFonts w:ascii="Times New Roman" w:hAnsi="Times New Roman"/>
          <w:sz w:val="28"/>
          <w:szCs w:val="28"/>
          <w:lang w:val="kk-KZ" w:eastAsia="zh-CN"/>
        </w:rPr>
        <w:t xml:space="preserve">сыналау, </w:t>
      </w:r>
      <w:r w:rsidR="00F3017D" w:rsidRPr="003246D0">
        <w:rPr>
          <w:rFonts w:ascii="Times New Roman" w:hAnsi="Times New Roman"/>
          <w:sz w:val="28"/>
          <w:szCs w:val="28"/>
          <w:lang w:val="kk-KZ" w:eastAsia="zh-CN"/>
        </w:rPr>
        <w:t xml:space="preserve">сыналап енгізу, сыналап кіргізу; </w:t>
      </w:r>
      <w:r w:rsidR="006C6C46" w:rsidRPr="003246D0">
        <w:rPr>
          <w:rFonts w:ascii="Times New Roman" w:hAnsi="Times New Roman"/>
          <w:sz w:val="28"/>
          <w:szCs w:val="28"/>
          <w:lang w:val="kk-KZ" w:eastAsia="zh-CN"/>
        </w:rPr>
        <w:t xml:space="preserve">сөз кірістіру, қыстыру. </w:t>
      </w:r>
    </w:p>
    <w:p w14:paraId="118AE468" w14:textId="0CE594A6" w:rsidR="006C6C46" w:rsidRPr="003246D0" w:rsidRDefault="006C6C46" w:rsidP="009A77BA">
      <w:pPr>
        <w:spacing w:after="0" w:afterAutospacing="0"/>
        <w:ind w:left="0"/>
        <w:rPr>
          <w:rFonts w:ascii="Times New Roman" w:hAnsi="Times New Roman"/>
          <w:sz w:val="28"/>
          <w:szCs w:val="28"/>
          <w:lang w:val="kk-KZ" w:eastAsia="zh-CN"/>
        </w:rPr>
      </w:pPr>
      <w:r w:rsidRPr="003246D0">
        <w:rPr>
          <w:rFonts w:ascii="Times New Roman" w:hAnsi="Times New Roman"/>
          <w:b/>
          <w:sz w:val="28"/>
          <w:szCs w:val="28"/>
          <w:lang w:val="kk-KZ" w:eastAsia="zh-CN"/>
        </w:rPr>
        <w:t xml:space="preserve">Эвфония </w:t>
      </w:r>
      <w:r w:rsidR="00011772" w:rsidRPr="003246D0">
        <w:rPr>
          <w:rFonts w:ascii="Times New Roman" w:hAnsi="Times New Roman"/>
          <w:sz w:val="28"/>
          <w:szCs w:val="28"/>
          <w:lang w:val="kk-KZ" w:eastAsia="zh-CN"/>
        </w:rPr>
        <w:t xml:space="preserve">– </w:t>
      </w:r>
      <w:r w:rsidRPr="003246D0">
        <w:rPr>
          <w:rFonts w:ascii="Times New Roman" w:hAnsi="Times New Roman"/>
          <w:sz w:val="28"/>
          <w:szCs w:val="28"/>
          <w:lang w:val="kk-KZ" w:eastAsia="zh-CN"/>
        </w:rPr>
        <w:t>аллитерация, ассонанс және тағы басқа дыбыстык қайталаулардың түрі, түрлі фонетикалық амалдардың тілдік формаларда жинақталып үндесуі.</w:t>
      </w:r>
    </w:p>
    <w:p w14:paraId="186915C4" w14:textId="77777777" w:rsidR="006C6C46" w:rsidRPr="003246D0" w:rsidRDefault="006C6C46" w:rsidP="009A77BA">
      <w:pPr>
        <w:spacing w:after="0" w:afterAutospacing="0"/>
        <w:ind w:left="0"/>
        <w:jc w:val="center"/>
        <w:rPr>
          <w:rFonts w:ascii="Times New Roman" w:hAnsi="Times New Roman"/>
          <w:b/>
          <w:sz w:val="28"/>
          <w:szCs w:val="28"/>
          <w:lang w:val="kk-KZ" w:eastAsia="zh-CN"/>
        </w:rPr>
      </w:pPr>
    </w:p>
    <w:p w14:paraId="1274CB96" w14:textId="77777777" w:rsidR="006C6C46" w:rsidRPr="003246D0" w:rsidRDefault="006C6C46" w:rsidP="009A77BA">
      <w:pPr>
        <w:spacing w:after="0" w:afterAutospacing="0"/>
        <w:ind w:left="0"/>
        <w:jc w:val="center"/>
        <w:rPr>
          <w:rFonts w:ascii="Times New Roman" w:hAnsi="Times New Roman"/>
          <w:b/>
          <w:sz w:val="28"/>
          <w:szCs w:val="28"/>
          <w:lang w:val="kk-KZ" w:eastAsia="zh-CN"/>
        </w:rPr>
      </w:pPr>
    </w:p>
    <w:p w14:paraId="25B2E2A1" w14:textId="77777777" w:rsidR="006C6C46" w:rsidRPr="003246D0" w:rsidRDefault="006C6C46" w:rsidP="009A77BA">
      <w:pPr>
        <w:spacing w:after="0" w:afterAutospacing="0"/>
        <w:ind w:left="0"/>
        <w:jc w:val="center"/>
        <w:rPr>
          <w:rFonts w:ascii="Times New Roman" w:hAnsi="Times New Roman"/>
          <w:b/>
          <w:sz w:val="28"/>
          <w:szCs w:val="28"/>
          <w:lang w:val="kk-KZ" w:eastAsia="zh-CN"/>
        </w:rPr>
      </w:pPr>
    </w:p>
    <w:p w14:paraId="5AAD099C" w14:textId="77777777" w:rsidR="006C6C46" w:rsidRPr="003246D0" w:rsidRDefault="006C6C46" w:rsidP="009A77BA">
      <w:pPr>
        <w:spacing w:after="0" w:afterAutospacing="0"/>
        <w:ind w:left="0"/>
        <w:jc w:val="center"/>
        <w:rPr>
          <w:rFonts w:ascii="Times New Roman" w:hAnsi="Times New Roman"/>
          <w:b/>
          <w:sz w:val="28"/>
          <w:szCs w:val="28"/>
          <w:lang w:val="kk-KZ" w:eastAsia="zh-CN"/>
        </w:rPr>
      </w:pPr>
    </w:p>
    <w:p w14:paraId="3B569EAF" w14:textId="77777777" w:rsidR="006C6C46" w:rsidRPr="003246D0" w:rsidRDefault="006C6C46" w:rsidP="009A77BA">
      <w:pPr>
        <w:spacing w:after="0" w:afterAutospacing="0"/>
        <w:ind w:left="0"/>
        <w:jc w:val="center"/>
        <w:rPr>
          <w:rFonts w:ascii="Times New Roman" w:hAnsi="Times New Roman"/>
          <w:b/>
          <w:sz w:val="28"/>
          <w:szCs w:val="28"/>
          <w:lang w:val="kk-KZ" w:eastAsia="zh-CN"/>
        </w:rPr>
      </w:pPr>
    </w:p>
    <w:p w14:paraId="05126077" w14:textId="77777777" w:rsidR="006C6C46" w:rsidRPr="003246D0" w:rsidRDefault="006C6C46" w:rsidP="009A77BA">
      <w:pPr>
        <w:spacing w:after="0" w:afterAutospacing="0"/>
        <w:ind w:left="0"/>
        <w:jc w:val="center"/>
        <w:rPr>
          <w:rFonts w:ascii="Times New Roman" w:hAnsi="Times New Roman"/>
          <w:b/>
          <w:sz w:val="28"/>
          <w:szCs w:val="28"/>
          <w:lang w:val="kk-KZ" w:eastAsia="zh-CN"/>
        </w:rPr>
      </w:pPr>
    </w:p>
    <w:p w14:paraId="2D0B743F" w14:textId="77777777" w:rsidR="006C6C46" w:rsidRPr="003246D0" w:rsidRDefault="006C6C46" w:rsidP="009A77BA">
      <w:pPr>
        <w:spacing w:after="0" w:afterAutospacing="0"/>
        <w:ind w:left="0"/>
        <w:jc w:val="center"/>
        <w:rPr>
          <w:rFonts w:ascii="Times New Roman" w:hAnsi="Times New Roman"/>
          <w:b/>
          <w:sz w:val="28"/>
          <w:szCs w:val="28"/>
          <w:lang w:val="kk-KZ" w:eastAsia="zh-CN"/>
        </w:rPr>
      </w:pPr>
    </w:p>
    <w:p w14:paraId="5E751A1B" w14:textId="77777777" w:rsidR="006C6C46" w:rsidRPr="003246D0" w:rsidRDefault="006C6C46" w:rsidP="009A77BA">
      <w:pPr>
        <w:spacing w:after="0" w:afterAutospacing="0"/>
        <w:ind w:left="0"/>
        <w:rPr>
          <w:rFonts w:ascii="Times New Roman" w:hAnsi="Times New Roman"/>
          <w:b/>
          <w:sz w:val="28"/>
          <w:szCs w:val="28"/>
          <w:lang w:val="kk-KZ" w:eastAsia="zh-CN"/>
        </w:rPr>
      </w:pPr>
    </w:p>
    <w:p w14:paraId="4D77722C" w14:textId="77777777" w:rsidR="006C6C46" w:rsidRPr="003246D0" w:rsidRDefault="006C6C46" w:rsidP="009A77BA">
      <w:pPr>
        <w:spacing w:after="0" w:afterAutospacing="0"/>
        <w:ind w:left="0"/>
        <w:rPr>
          <w:rFonts w:ascii="Times New Roman" w:hAnsi="Times New Roman"/>
          <w:b/>
          <w:sz w:val="28"/>
          <w:szCs w:val="28"/>
          <w:lang w:val="kk-KZ" w:eastAsia="zh-CN"/>
        </w:rPr>
      </w:pPr>
    </w:p>
    <w:p w14:paraId="7A63DF31" w14:textId="77777777" w:rsidR="006C6C46" w:rsidRPr="003246D0" w:rsidRDefault="006C6C46" w:rsidP="009A77BA">
      <w:pPr>
        <w:spacing w:after="0" w:afterAutospacing="0"/>
        <w:ind w:left="0"/>
        <w:rPr>
          <w:rFonts w:ascii="Times New Roman" w:hAnsi="Times New Roman"/>
          <w:b/>
          <w:sz w:val="28"/>
          <w:szCs w:val="28"/>
          <w:lang w:val="kk-KZ" w:eastAsia="zh-CN"/>
        </w:rPr>
      </w:pPr>
    </w:p>
    <w:p w14:paraId="64765981" w14:textId="77777777" w:rsidR="006C6C46" w:rsidRPr="003246D0" w:rsidRDefault="006C6C46" w:rsidP="009A77BA">
      <w:pPr>
        <w:spacing w:after="0" w:afterAutospacing="0"/>
        <w:ind w:left="0"/>
        <w:rPr>
          <w:rFonts w:ascii="Times New Roman" w:hAnsi="Times New Roman"/>
          <w:b/>
          <w:sz w:val="28"/>
          <w:szCs w:val="28"/>
          <w:lang w:val="kk-KZ" w:eastAsia="zh-CN"/>
        </w:rPr>
      </w:pPr>
    </w:p>
    <w:p w14:paraId="36CE57C5" w14:textId="77777777" w:rsidR="00335353" w:rsidRPr="003246D0" w:rsidRDefault="00335353" w:rsidP="009A77BA">
      <w:pPr>
        <w:spacing w:after="0" w:afterAutospacing="0"/>
        <w:ind w:left="0"/>
        <w:rPr>
          <w:rFonts w:ascii="Times New Roman" w:hAnsi="Times New Roman"/>
          <w:b/>
          <w:sz w:val="28"/>
          <w:szCs w:val="28"/>
          <w:lang w:val="kk-KZ" w:eastAsia="zh-CN"/>
        </w:rPr>
      </w:pPr>
    </w:p>
    <w:p w14:paraId="2509F995" w14:textId="77777777" w:rsidR="00335353" w:rsidRPr="003246D0" w:rsidRDefault="00335353" w:rsidP="009A77BA">
      <w:pPr>
        <w:spacing w:after="0" w:afterAutospacing="0"/>
        <w:ind w:left="0"/>
        <w:rPr>
          <w:rFonts w:ascii="Times New Roman" w:hAnsi="Times New Roman"/>
          <w:b/>
          <w:sz w:val="28"/>
          <w:szCs w:val="28"/>
          <w:lang w:val="kk-KZ" w:eastAsia="zh-CN"/>
        </w:rPr>
      </w:pPr>
    </w:p>
    <w:p w14:paraId="0AB89AE1" w14:textId="77777777" w:rsidR="00335353" w:rsidRPr="003246D0" w:rsidRDefault="00335353" w:rsidP="009A77BA">
      <w:pPr>
        <w:spacing w:after="0" w:afterAutospacing="0"/>
        <w:ind w:left="0"/>
        <w:rPr>
          <w:rFonts w:ascii="Times New Roman" w:hAnsi="Times New Roman"/>
          <w:b/>
          <w:sz w:val="28"/>
          <w:szCs w:val="28"/>
          <w:lang w:val="kk-KZ" w:eastAsia="zh-CN"/>
        </w:rPr>
      </w:pPr>
    </w:p>
    <w:p w14:paraId="671A63BB" w14:textId="77777777" w:rsidR="00335353" w:rsidRPr="003246D0" w:rsidRDefault="00335353" w:rsidP="009A77BA">
      <w:pPr>
        <w:spacing w:after="0" w:afterAutospacing="0"/>
        <w:ind w:left="0"/>
        <w:rPr>
          <w:rFonts w:ascii="Times New Roman" w:hAnsi="Times New Roman"/>
          <w:b/>
          <w:sz w:val="28"/>
          <w:szCs w:val="28"/>
          <w:lang w:val="kk-KZ" w:eastAsia="zh-CN"/>
        </w:rPr>
      </w:pPr>
    </w:p>
    <w:p w14:paraId="7A70ED66" w14:textId="77777777" w:rsidR="00335353" w:rsidRPr="003246D0" w:rsidRDefault="00335353" w:rsidP="009A77BA">
      <w:pPr>
        <w:spacing w:after="0" w:afterAutospacing="0"/>
        <w:ind w:left="0"/>
        <w:rPr>
          <w:rFonts w:ascii="Times New Roman" w:hAnsi="Times New Roman"/>
          <w:b/>
          <w:sz w:val="28"/>
          <w:szCs w:val="28"/>
          <w:lang w:val="kk-KZ" w:eastAsia="zh-CN"/>
        </w:rPr>
      </w:pPr>
    </w:p>
    <w:p w14:paraId="5950548B" w14:textId="77777777" w:rsidR="00335353" w:rsidRPr="003246D0" w:rsidRDefault="00335353" w:rsidP="009A77BA">
      <w:pPr>
        <w:spacing w:after="0" w:afterAutospacing="0"/>
        <w:ind w:left="0"/>
        <w:rPr>
          <w:rFonts w:ascii="Times New Roman" w:hAnsi="Times New Roman"/>
          <w:b/>
          <w:sz w:val="28"/>
          <w:szCs w:val="28"/>
          <w:lang w:val="kk-KZ" w:eastAsia="zh-CN"/>
        </w:rPr>
      </w:pPr>
    </w:p>
    <w:p w14:paraId="79C84750" w14:textId="77777777" w:rsidR="00335353" w:rsidRPr="003246D0" w:rsidRDefault="00335353" w:rsidP="009A77BA">
      <w:pPr>
        <w:spacing w:after="0" w:afterAutospacing="0"/>
        <w:ind w:left="0"/>
        <w:rPr>
          <w:rFonts w:ascii="Times New Roman" w:hAnsi="Times New Roman"/>
          <w:b/>
          <w:sz w:val="28"/>
          <w:szCs w:val="28"/>
          <w:lang w:val="kk-KZ" w:eastAsia="zh-CN"/>
        </w:rPr>
      </w:pPr>
    </w:p>
    <w:p w14:paraId="1364BAB5" w14:textId="77777777" w:rsidR="00335353" w:rsidRPr="003246D0" w:rsidRDefault="00335353" w:rsidP="009A77BA">
      <w:pPr>
        <w:spacing w:after="0" w:afterAutospacing="0"/>
        <w:ind w:left="0"/>
        <w:rPr>
          <w:rFonts w:ascii="Times New Roman" w:hAnsi="Times New Roman"/>
          <w:b/>
          <w:sz w:val="28"/>
          <w:szCs w:val="28"/>
          <w:lang w:val="kk-KZ" w:eastAsia="zh-CN"/>
        </w:rPr>
      </w:pPr>
    </w:p>
    <w:p w14:paraId="1A5B61EF" w14:textId="77777777" w:rsidR="00335353" w:rsidRPr="003246D0" w:rsidRDefault="00335353" w:rsidP="009A77BA">
      <w:pPr>
        <w:spacing w:after="0" w:afterAutospacing="0"/>
        <w:ind w:left="0"/>
        <w:rPr>
          <w:rFonts w:ascii="Times New Roman" w:hAnsi="Times New Roman"/>
          <w:b/>
          <w:sz w:val="28"/>
          <w:szCs w:val="28"/>
          <w:lang w:val="kk-KZ" w:eastAsia="zh-CN"/>
        </w:rPr>
      </w:pPr>
    </w:p>
    <w:p w14:paraId="3EC8DFCC" w14:textId="77777777" w:rsidR="00335353" w:rsidRPr="003246D0" w:rsidRDefault="00335353" w:rsidP="009A77BA">
      <w:pPr>
        <w:spacing w:after="0" w:afterAutospacing="0"/>
        <w:ind w:left="0"/>
        <w:rPr>
          <w:rFonts w:ascii="Times New Roman" w:hAnsi="Times New Roman"/>
          <w:b/>
          <w:sz w:val="28"/>
          <w:szCs w:val="28"/>
          <w:lang w:val="kk-KZ" w:eastAsia="zh-CN"/>
        </w:rPr>
      </w:pPr>
    </w:p>
    <w:p w14:paraId="3B3E6402" w14:textId="77777777" w:rsidR="00335353" w:rsidRPr="003246D0" w:rsidRDefault="00335353" w:rsidP="009A77BA">
      <w:pPr>
        <w:spacing w:after="0" w:afterAutospacing="0"/>
        <w:ind w:left="0"/>
        <w:rPr>
          <w:rFonts w:ascii="Times New Roman" w:hAnsi="Times New Roman"/>
          <w:b/>
          <w:sz w:val="28"/>
          <w:szCs w:val="28"/>
          <w:lang w:val="kk-KZ" w:eastAsia="zh-CN"/>
        </w:rPr>
      </w:pPr>
    </w:p>
    <w:p w14:paraId="2B5489B3" w14:textId="77777777" w:rsidR="007264C7" w:rsidRPr="003246D0" w:rsidRDefault="007264C7" w:rsidP="009A77BA">
      <w:pPr>
        <w:spacing w:after="0" w:afterAutospacing="0"/>
        <w:ind w:left="0"/>
        <w:rPr>
          <w:rFonts w:ascii="Times New Roman" w:hAnsi="Times New Roman"/>
          <w:b/>
          <w:sz w:val="28"/>
          <w:szCs w:val="28"/>
          <w:lang w:val="kk-KZ" w:eastAsia="zh-CN"/>
        </w:rPr>
      </w:pPr>
    </w:p>
    <w:p w14:paraId="070FE48F" w14:textId="77777777" w:rsidR="00667743" w:rsidRPr="003246D0" w:rsidRDefault="00667743" w:rsidP="009A77BA">
      <w:pPr>
        <w:spacing w:after="0" w:afterAutospacing="0"/>
        <w:ind w:left="0"/>
        <w:rPr>
          <w:rFonts w:ascii="Times New Roman" w:hAnsi="Times New Roman"/>
          <w:b/>
          <w:sz w:val="28"/>
          <w:szCs w:val="28"/>
          <w:lang w:val="kk-KZ" w:eastAsia="zh-CN"/>
        </w:rPr>
      </w:pPr>
    </w:p>
    <w:p w14:paraId="3AED7E56" w14:textId="77777777" w:rsidR="006C6C46" w:rsidRPr="003246D0" w:rsidRDefault="006C6C46" w:rsidP="009A77BA">
      <w:pPr>
        <w:spacing w:after="0" w:afterAutospacing="0"/>
        <w:ind w:left="0"/>
        <w:contextualSpacing/>
        <w:rPr>
          <w:rFonts w:ascii="Times New Roman" w:hAnsi="Times New Roman"/>
          <w:b/>
          <w:sz w:val="28"/>
          <w:szCs w:val="28"/>
          <w:lang w:val="kk-KZ" w:eastAsia="zh-CN"/>
        </w:rPr>
      </w:pPr>
    </w:p>
    <w:p w14:paraId="40EE22DE" w14:textId="77777777" w:rsidR="004974F0" w:rsidRPr="003246D0" w:rsidRDefault="004974F0" w:rsidP="009A77BA">
      <w:pPr>
        <w:spacing w:after="0" w:afterAutospacing="0"/>
        <w:ind w:left="0"/>
        <w:contextualSpacing/>
        <w:rPr>
          <w:rFonts w:ascii="Times New Roman" w:hAnsi="Times New Roman"/>
          <w:b/>
          <w:sz w:val="28"/>
          <w:szCs w:val="28"/>
          <w:lang w:val="kk-KZ" w:eastAsia="zh-CN"/>
        </w:rPr>
      </w:pPr>
    </w:p>
    <w:p w14:paraId="7D9A8BBB" w14:textId="77777777" w:rsidR="004974F0" w:rsidRPr="003246D0" w:rsidRDefault="004974F0" w:rsidP="009A77BA">
      <w:pPr>
        <w:spacing w:after="0" w:afterAutospacing="0"/>
        <w:ind w:left="0"/>
        <w:contextualSpacing/>
        <w:rPr>
          <w:rFonts w:ascii="Times New Roman" w:hAnsi="Times New Roman"/>
          <w:b/>
          <w:sz w:val="28"/>
          <w:szCs w:val="28"/>
          <w:lang w:val="kk-KZ" w:eastAsia="zh-CN"/>
        </w:rPr>
      </w:pPr>
    </w:p>
    <w:p w14:paraId="7B71A5DB" w14:textId="77777777" w:rsidR="004974F0" w:rsidRDefault="004974F0" w:rsidP="009A77BA">
      <w:pPr>
        <w:spacing w:after="0" w:afterAutospacing="0"/>
        <w:ind w:left="0"/>
        <w:contextualSpacing/>
        <w:rPr>
          <w:rFonts w:ascii="Times New Roman" w:hAnsi="Times New Roman"/>
          <w:b/>
          <w:sz w:val="28"/>
          <w:szCs w:val="28"/>
          <w:lang w:val="kk-KZ" w:eastAsia="zh-CN"/>
        </w:rPr>
      </w:pPr>
    </w:p>
    <w:p w14:paraId="0E7686B1" w14:textId="77777777" w:rsidR="005D45B2" w:rsidRDefault="005D45B2" w:rsidP="009A77BA">
      <w:pPr>
        <w:spacing w:after="0" w:afterAutospacing="0"/>
        <w:ind w:left="0"/>
        <w:contextualSpacing/>
        <w:rPr>
          <w:rFonts w:ascii="Times New Roman" w:hAnsi="Times New Roman"/>
          <w:b/>
          <w:sz w:val="28"/>
          <w:szCs w:val="28"/>
          <w:lang w:val="kk-KZ" w:eastAsia="zh-CN"/>
        </w:rPr>
      </w:pPr>
    </w:p>
    <w:p w14:paraId="7419DC3C" w14:textId="77777777" w:rsidR="005D45B2" w:rsidRDefault="005D45B2" w:rsidP="009A77BA">
      <w:pPr>
        <w:spacing w:after="0" w:afterAutospacing="0"/>
        <w:ind w:left="0"/>
        <w:contextualSpacing/>
        <w:rPr>
          <w:rFonts w:ascii="Times New Roman" w:hAnsi="Times New Roman"/>
          <w:b/>
          <w:sz w:val="28"/>
          <w:szCs w:val="28"/>
          <w:lang w:val="kk-KZ" w:eastAsia="zh-CN"/>
        </w:rPr>
      </w:pPr>
    </w:p>
    <w:p w14:paraId="1F22E2E2" w14:textId="77777777" w:rsidR="005D45B2" w:rsidRDefault="005D45B2" w:rsidP="009A77BA">
      <w:pPr>
        <w:spacing w:after="0" w:afterAutospacing="0"/>
        <w:ind w:left="0"/>
        <w:contextualSpacing/>
        <w:rPr>
          <w:rFonts w:ascii="Times New Roman" w:hAnsi="Times New Roman"/>
          <w:b/>
          <w:sz w:val="28"/>
          <w:szCs w:val="28"/>
          <w:lang w:val="kk-KZ" w:eastAsia="zh-CN"/>
        </w:rPr>
      </w:pPr>
    </w:p>
    <w:p w14:paraId="1866BFF6" w14:textId="77777777" w:rsidR="005D45B2" w:rsidRPr="003246D0" w:rsidRDefault="005D45B2" w:rsidP="009A77BA">
      <w:pPr>
        <w:spacing w:after="0" w:afterAutospacing="0"/>
        <w:ind w:left="0"/>
        <w:contextualSpacing/>
        <w:rPr>
          <w:rFonts w:ascii="Times New Roman" w:hAnsi="Times New Roman"/>
          <w:b/>
          <w:sz w:val="28"/>
          <w:szCs w:val="28"/>
          <w:lang w:val="kk-KZ" w:eastAsia="zh-CN"/>
        </w:rPr>
      </w:pPr>
    </w:p>
    <w:p w14:paraId="36098103" w14:textId="77777777" w:rsidR="000846BB" w:rsidRPr="003246D0" w:rsidRDefault="000846BB" w:rsidP="009A77BA">
      <w:pPr>
        <w:spacing w:after="0" w:afterAutospacing="0"/>
        <w:ind w:left="0"/>
        <w:contextualSpacing/>
        <w:rPr>
          <w:rFonts w:ascii="Times New Roman" w:hAnsi="Times New Roman"/>
          <w:b/>
          <w:sz w:val="28"/>
          <w:szCs w:val="28"/>
          <w:lang w:val="kk-KZ" w:eastAsia="zh-CN"/>
        </w:rPr>
      </w:pPr>
    </w:p>
    <w:p w14:paraId="596E6DA2" w14:textId="77777777" w:rsidR="00E25DD9" w:rsidRPr="003246D0" w:rsidRDefault="00E25DD9" w:rsidP="009A77BA">
      <w:pPr>
        <w:spacing w:after="0" w:afterAutospacing="0"/>
        <w:ind w:left="0"/>
        <w:contextualSpacing/>
        <w:rPr>
          <w:rFonts w:ascii="Times New Roman" w:hAnsi="Times New Roman"/>
          <w:bCs/>
          <w:sz w:val="28"/>
          <w:szCs w:val="28"/>
          <w:lang w:val="kk-KZ"/>
        </w:rPr>
      </w:pPr>
    </w:p>
    <w:p w14:paraId="12F77B0F" w14:textId="77777777" w:rsidR="00FC60F9" w:rsidRPr="003246D0" w:rsidRDefault="006C6C46" w:rsidP="009A77BA">
      <w:pPr>
        <w:spacing w:after="0" w:afterAutospacing="0"/>
        <w:ind w:left="0"/>
        <w:contextualSpacing/>
        <w:jc w:val="center"/>
        <w:rPr>
          <w:rFonts w:ascii="Times New Roman" w:hAnsi="Times New Roman"/>
          <w:b/>
          <w:bCs/>
          <w:sz w:val="28"/>
          <w:szCs w:val="28"/>
          <w:lang w:val="kk-KZ"/>
        </w:rPr>
      </w:pPr>
      <w:r w:rsidRPr="003246D0">
        <w:rPr>
          <w:rFonts w:ascii="Times New Roman" w:hAnsi="Times New Roman"/>
          <w:b/>
          <w:bCs/>
          <w:sz w:val="28"/>
          <w:szCs w:val="28"/>
          <w:lang w:val="kk-KZ"/>
        </w:rPr>
        <w:lastRenderedPageBreak/>
        <w:t>КІРІСПЕ</w:t>
      </w:r>
    </w:p>
    <w:p w14:paraId="09B6AF99" w14:textId="77777777" w:rsidR="00FC60F9" w:rsidRPr="003246D0" w:rsidRDefault="00FC60F9" w:rsidP="009A77BA">
      <w:pPr>
        <w:spacing w:after="0" w:afterAutospacing="0"/>
        <w:ind w:left="0"/>
        <w:contextualSpacing/>
        <w:jc w:val="center"/>
        <w:rPr>
          <w:rFonts w:ascii="Times New Roman" w:hAnsi="Times New Roman"/>
          <w:b/>
          <w:bCs/>
          <w:sz w:val="28"/>
          <w:szCs w:val="28"/>
          <w:lang w:val="kk-KZ"/>
        </w:rPr>
      </w:pPr>
    </w:p>
    <w:p w14:paraId="79C77DD2" w14:textId="2CFA7A42"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
          <w:sz w:val="28"/>
          <w:szCs w:val="28"/>
          <w:lang w:val="kk-KZ" w:eastAsia="zh-CN"/>
        </w:rPr>
        <w:t>Жұмыстың жалпы сипаттамасы.</w:t>
      </w:r>
      <w:r w:rsidRPr="003246D0">
        <w:rPr>
          <w:rFonts w:ascii="Times New Roman" w:hAnsi="Times New Roman"/>
          <w:bCs/>
          <w:sz w:val="28"/>
          <w:szCs w:val="28"/>
          <w:lang w:val="kk-KZ"/>
        </w:rPr>
        <w:t xml:space="preserve"> ХХІ ғасырда филология ғылымында тіл тек қатынас құралы ретінде емес, ұлттың мәдени коды, мәдени құбылыс ретінде қарастырылады. Қазіргі таңда адамның ойлауы мен халықтың рухани өмірімен байланысты тілдік құбылыстардың әлеуметтік рөлі маңызды. Әрбір халықтың тарихы, мәдениеті, әлеуметтік өмірі белгілі бір этностың әлемдік мәдени-тілдік бейнесін, ұлттық менталитетін анықтайды. Филология тілдік талдау арқылы әртүрлі халықтардың рухани мәдениетін және өзін-өзі тану құралы қызметін атқарады. </w:t>
      </w:r>
    </w:p>
    <w:p w14:paraId="7532CAB6" w14:textId="77777777"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Бұл көзқарасты И.А.Бодуэн де Куртене, В.Гумбольдт, Л.Вайсгербер секілді жалпы тіл білімінің көрнекті ғалымдары XIX ғасырдың аяғында ұстанып, бірқатар өзекті мәселелерді анықтады. Сонымен, И.А.Бодуэн де Куртене ұлттық тілдің призмасы арқылы халық дүниетанымының ерекшеліктері туралы былай деп жазды: «Тілде, яки адамның сөйлеуінде жеке тұлғалардың немесе адамдардың тұтас топтарының әртүрлі дүниетанымы мен көңіл-күйі бейнеленеді...» [1].  Вильгельм фон Гумольдт адам тіл арқылы халықтың мәдениетін түсіне алады деп есептеген: «Әртүрлі тілдер бір заттың әр түрлі белгіленуі емес, әртүрлі көзқарастарды білдіреді. Тілдердің алуан түрлілігі арқылы дүниетанымымызды кеңейте аламыз...Тіл әрқашанда тұтас бір халықтың бірегейлігін бейнелейді» [2]. Лео Вайсгербер әр тілдің өзіндік ерекшелігін сипаттай отырып былай деп жазды: «... тілдердің көптігі – адамның сөйлеу қабілетін жүзеге асыру жолдарының көптігі, ол адамзатқа әлемді көру түрлерін қамтамасыз етеді» [3].</w:t>
      </w:r>
    </w:p>
    <w:p w14:paraId="389797D6" w14:textId="28B5F4C4"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 Әртүрлі тілдердің филологиялық зерттеулері және олардың ұлттық болмыстың қалыптасуына әсері шетел филологиясымен қатар жүргізілуде. Мәдениетаралық қарым-қатынастың негізі ретінде шетел филологиясы мәдениетаралық өзара әрекеттестік пен түсіністікке ықпал ете отырып, тілдік және мәдени кедергілерді түсінуге және жеңуге көмектеседі. Шетел филологиясы зерттеудің әртүрлі бағыттары мен әдістерін қамтиды: мәдени, мәдени-тарихи, салыстырмалы-салғастырмалы.</w:t>
      </w:r>
    </w:p>
    <w:p w14:paraId="2AA8BFFD" w14:textId="77777777"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Қоғамның ілгерілеуімен, экономиканың дамуымен және филологиядағы халықаралық мәдени алмасулардың жиілігімен бірге тіл мен мәдениеттің байланысын орнатуға бағытталған зерттеулер де артып келеді. Мәдениетаралық коммуникация процестерін зерттеуге және олардың теориялық түсінігіне қызығушылық ең алдымен әртүрлі халықтардың мәдениетаралық өзара әрекеттесуіне негіз беретін жаһандану әсерінен пайда болды.</w:t>
      </w:r>
    </w:p>
    <w:p w14:paraId="26DA1F2F" w14:textId="77777777"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Соңғы жылдары Қазақстан мен басқа елдер арасындағы қарым-қатынас мүлде жаңа деңгейге көтерілді. Елдер арасындағы тығыз ынтымақтастық ғылыми-техникалық, инновациялық және іскерлік байланыстарды бірлесіп дамытуды көздейді. Қазіргі уақытта Қазақстан мен Қытайдың әртүрлі салалардағы ынтымақтастығы белсенді дамуда, сондықтан тілде бекіген жалпы </w:t>
      </w:r>
      <w:r w:rsidRPr="003246D0">
        <w:rPr>
          <w:rFonts w:ascii="Times New Roman" w:hAnsi="Times New Roman"/>
          <w:bCs/>
          <w:sz w:val="28"/>
          <w:szCs w:val="28"/>
          <w:lang w:val="kk-KZ"/>
        </w:rPr>
        <w:lastRenderedPageBreak/>
        <w:t>және ұлттық лингвомәдени ерекшеліктерді зерттеу және түсіну мәдениетаралық өзара әрекеттестік актілерін неғұрлым тиімді құруға мүмкіндік береді, нәтижесінде халықаралық қатынас пен бизнесте жоғары деңгейдегі  коммуникативтік табысқа жетуге негіз бар.</w:t>
      </w:r>
    </w:p>
    <w:p w14:paraId="18EB127D" w14:textId="61689B53"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Қазіргі әлемде шекаралардың ашылуына және көптеген мемлекеттермен халықаралық қарым-қатынастарды жүзеге асыру мүмкіндігіне байланысты кез келген қоғам көптілді болуда және бірнеше тілді білу құпталуда, бұл көптеген ұлттармен сәтті байланысуға мүмкіндік береді. Бұл факт филология ғылымында да көрініс тапты. Қазір филологтар бір уақытта бірнеше т</w:t>
      </w:r>
      <w:r w:rsidR="00FC7860" w:rsidRPr="003246D0">
        <w:rPr>
          <w:rFonts w:ascii="Times New Roman" w:hAnsi="Times New Roman"/>
          <w:bCs/>
          <w:sz w:val="28"/>
          <w:szCs w:val="28"/>
          <w:lang w:val="kk-KZ"/>
        </w:rPr>
        <w:t xml:space="preserve">ілді үйренуге көңіл бөлуде, </w:t>
      </w:r>
      <w:r w:rsidRPr="003246D0">
        <w:rPr>
          <w:rFonts w:ascii="Times New Roman" w:hAnsi="Times New Roman"/>
          <w:bCs/>
          <w:sz w:val="28"/>
          <w:szCs w:val="28"/>
          <w:lang w:val="kk-KZ"/>
        </w:rPr>
        <w:t xml:space="preserve"> тілдерді зерттеу процесінде салғастырмалы талдаудың рөлі артты. Әртүрлі тілдерді зерттеу барысында ғалымдар белгілі бір тілдік құралдарды қолданудағы ұқсастықтар мен айырмашылықтарды анықтауды мақсат етеді.</w:t>
      </w:r>
    </w:p>
    <w:p w14:paraId="0D30F2AC" w14:textId="3D05C73C"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Қытай және қазақ тілдерінің мақал-мәтелдерін салғастырмалы түрде зерттеу барысында, олардың тілдік және мәдени ерекшеліктері айқындалады, салғастырылатын тілдердің </w:t>
      </w:r>
      <w:r w:rsidR="00FC7860" w:rsidRPr="003246D0">
        <w:rPr>
          <w:rFonts w:ascii="Times New Roman" w:hAnsi="Times New Roman"/>
          <w:bCs/>
          <w:sz w:val="28"/>
          <w:szCs w:val="28"/>
          <w:lang w:val="kk-KZ"/>
        </w:rPr>
        <w:t xml:space="preserve">көркемдігі </w:t>
      </w:r>
      <w:r w:rsidRPr="003246D0">
        <w:rPr>
          <w:rFonts w:ascii="Times New Roman" w:hAnsi="Times New Roman"/>
          <w:bCs/>
          <w:sz w:val="28"/>
          <w:szCs w:val="28"/>
          <w:lang w:val="kk-KZ"/>
        </w:rPr>
        <w:t xml:space="preserve">көрінеді, қазақ және қытай халқының салт-дәстүрі, «ұлттық мінездің» ерекшеліктері мен қытай және қазақ лингвомәдениеті өкілдерінің мінез-құлық стереотиптері таныстырылады, </w:t>
      </w:r>
      <w:r w:rsidR="00FC7860" w:rsidRPr="003246D0">
        <w:rPr>
          <w:rFonts w:ascii="Times New Roman" w:hAnsi="Times New Roman"/>
          <w:bCs/>
          <w:sz w:val="28"/>
          <w:szCs w:val="28"/>
          <w:lang w:val="kk-KZ"/>
        </w:rPr>
        <w:t>жалпы</w:t>
      </w:r>
      <w:r w:rsidRPr="003246D0">
        <w:rPr>
          <w:rFonts w:ascii="Times New Roman" w:hAnsi="Times New Roman"/>
          <w:bCs/>
          <w:sz w:val="28"/>
          <w:szCs w:val="28"/>
          <w:lang w:val="kk-KZ"/>
        </w:rPr>
        <w:t xml:space="preserve"> мәдениетаралық қарым-қатынас пен ұлтаралық түсіністікті оңтайландыруға ықпал етеді.</w:t>
      </w:r>
    </w:p>
    <w:p w14:paraId="29DA58DF" w14:textId="77777777"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Қазіргі уақытта қытай тілі бірте-бірте халықаралық тіл мәртебесіне ие болып, жаһандану және мәдениетаралық қарым-қатынас тіліне айналып келе жатқанын ескеретін болсақ, мемлекетаралық қарым-қатынастардың нығаюы тұрғысынан қытай тілін – ресми көрші Қытай Халық Республикасының тілін ана тілімізбен салғастырмалы түрде зерттеу маңызды екені даусыз.</w:t>
      </w:r>
    </w:p>
    <w:p w14:paraId="3890392E" w14:textId="77777777"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Екінші жағынан, Қазақстанның басқа елдермен әлеуметтік, экономикалық, әріптестік қарым-қатынастарының кеңеюі басқа елдер өкілдерінің қазақ мәдениеті мен халқына, қазақ тіліне, тарихы мен мәдениетіне деген қызығушылығының күн санап артуына алып келеді. Еліміздің Президенті Қ.К. Тоқаев «Егемен Қазақстан» және «Айқын» газеттеріне берген алғашқы сұхбатында: «Қазақтың тілі – қазақтың жаны! Халқымыздың бүкіл тарихы, бүкіл тағдыры – тілімізде» деген болатын [4]. Ұрпақтан ұрпаққа беріліп,  пысықталған, түрленген қазақ халқының мақал-мәтелдері халықтың ауызша сөз өнерінің мол мұрасы.</w:t>
      </w:r>
    </w:p>
    <w:p w14:paraId="0FEE6F35" w14:textId="762ABC81"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Кез келген елдің ұлттық мәдениеті мінез-құлық, тұрмыс-тіршілік, дүниетанымдық ерекшеліктер иеленген мақал-мәтелдерде көрініс табады. Мақал-мәтелдер белгілі бір халықтың мәдениетінің бір бөлшегі бола отырып, тілді жетік білуге ​​ғана емес, халықтың ой-өрісін, мінез-құлқын жақсырақ түсінуге ықпал етеді, халықтың өмір сүру ортасына үңілуге ​​мүмкіндік береді, әлемге сол тілде сөйлеушілердің көзімен қарауға мүмкіндік береді. Басқа тілдің мақал-мәтелдерін оқып-үйрену арқылы өз ана тілін жақсы түсінуге, оқытылатын тілдің тілдік, сөйлеу, коммуникативті ғана емес, сонымен қатар мәдени кедергіні де еңсеруге, өз мәдениетіне және басқа мәдениетке құрметпен қарауға мүмкіндік бер</w:t>
      </w:r>
      <w:r w:rsidR="00FC7860" w:rsidRPr="003246D0">
        <w:rPr>
          <w:rFonts w:ascii="Times New Roman" w:hAnsi="Times New Roman"/>
          <w:bCs/>
          <w:sz w:val="28"/>
          <w:szCs w:val="28"/>
          <w:lang w:val="kk-KZ"/>
        </w:rPr>
        <w:t>еді</w:t>
      </w:r>
      <w:r w:rsidRPr="003246D0">
        <w:rPr>
          <w:rFonts w:ascii="Times New Roman" w:hAnsi="Times New Roman"/>
          <w:bCs/>
          <w:sz w:val="28"/>
          <w:szCs w:val="28"/>
          <w:lang w:val="kk-KZ"/>
        </w:rPr>
        <w:t xml:space="preserve">. Лингвомәдени  фактілерді білу негізінде </w:t>
      </w:r>
      <w:r w:rsidR="00FC7860" w:rsidRPr="003246D0">
        <w:rPr>
          <w:rFonts w:ascii="Times New Roman" w:hAnsi="Times New Roman"/>
          <w:bCs/>
          <w:sz w:val="28"/>
          <w:szCs w:val="28"/>
          <w:lang w:val="kk-KZ"/>
        </w:rPr>
        <w:t xml:space="preserve">төл </w:t>
      </w:r>
      <w:r w:rsidR="00FC7860" w:rsidRPr="003246D0">
        <w:rPr>
          <w:rFonts w:ascii="Times New Roman" w:hAnsi="Times New Roman"/>
          <w:bCs/>
          <w:sz w:val="28"/>
          <w:szCs w:val="28"/>
          <w:lang w:val="kk-KZ"/>
        </w:rPr>
        <w:lastRenderedPageBreak/>
        <w:t>мәдениетімізді</w:t>
      </w:r>
      <w:r w:rsidRPr="003246D0">
        <w:rPr>
          <w:rFonts w:ascii="Times New Roman" w:hAnsi="Times New Roman"/>
          <w:bCs/>
          <w:sz w:val="28"/>
          <w:szCs w:val="28"/>
          <w:lang w:val="kk-KZ"/>
        </w:rPr>
        <w:t xml:space="preserve"> зерттеліп жатқан тіл мәдениетімен байланыстыруға мүмкіндік береді, қазіргі Қазақстанның саяси басымдықтарының бірі болып табылатын тілдер мен мәдениеттер диалогының тең құқылы қатысушысы болуға ықпал етеді.</w:t>
      </w:r>
    </w:p>
    <w:p w14:paraId="492D0165" w14:textId="2D0D8052"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Соңғы жылдары отандық ғалымдардың ғылыми зерттеулерінде мақал-мәтелдерге талдау жасау негізінен мақал-мәтелдердің бастапқы және қазіргі түрлерінің сәйкестігі, олардың басқа тілдерге аудары</w:t>
      </w:r>
      <w:r w:rsidR="002E21C3" w:rsidRPr="003246D0">
        <w:rPr>
          <w:rFonts w:ascii="Times New Roman" w:hAnsi="Times New Roman"/>
          <w:bCs/>
          <w:sz w:val="28"/>
          <w:szCs w:val="28"/>
          <w:lang w:val="kk-KZ"/>
        </w:rPr>
        <w:t>лу тәсілдері секілді аспектілерін</w:t>
      </w:r>
      <w:r w:rsidRPr="003246D0">
        <w:rPr>
          <w:rFonts w:ascii="Times New Roman" w:hAnsi="Times New Roman"/>
          <w:bCs/>
          <w:sz w:val="28"/>
          <w:szCs w:val="28"/>
          <w:lang w:val="kk-KZ"/>
        </w:rPr>
        <w:t>е қа</w:t>
      </w:r>
      <w:r w:rsidR="002E21C3" w:rsidRPr="003246D0">
        <w:rPr>
          <w:rFonts w:ascii="Times New Roman" w:hAnsi="Times New Roman"/>
          <w:bCs/>
          <w:sz w:val="28"/>
          <w:szCs w:val="28"/>
          <w:lang w:val="kk-KZ"/>
        </w:rPr>
        <w:t>тысты</w:t>
      </w:r>
      <w:r w:rsidRPr="003246D0">
        <w:rPr>
          <w:rFonts w:ascii="Times New Roman" w:hAnsi="Times New Roman"/>
          <w:bCs/>
          <w:sz w:val="28"/>
          <w:szCs w:val="28"/>
          <w:lang w:val="kk-KZ"/>
        </w:rPr>
        <w:t>. Біздің зерттеуімізде мақал-мәтелдер лингвомәдениеттану тұрғысынан мәдени</w:t>
      </w:r>
      <w:r w:rsidR="002E21C3" w:rsidRPr="003246D0">
        <w:rPr>
          <w:rFonts w:ascii="Times New Roman" w:hAnsi="Times New Roman"/>
          <w:bCs/>
          <w:sz w:val="28"/>
          <w:szCs w:val="28"/>
          <w:lang w:val="kk-KZ"/>
        </w:rPr>
        <w:t xml:space="preserve">-тілдік белгі ретінде, </w:t>
      </w:r>
      <w:r w:rsidRPr="003246D0">
        <w:rPr>
          <w:rFonts w:ascii="Times New Roman" w:hAnsi="Times New Roman"/>
          <w:bCs/>
          <w:sz w:val="28"/>
          <w:szCs w:val="28"/>
          <w:lang w:val="kk-KZ"/>
        </w:rPr>
        <w:t xml:space="preserve"> мәдени маңызы бар құбылыстарды бекіту нысандарының бірі ретінде қарастырылады. Мақал-мәтелдер халықтың  естелігін, тұрмыс-тіршілігін, дүниетанымын, көзқарасын, ақындығы мен даналығын, орынды сөз өнерін, әлемнің өнегелі-құндылық интерпретациясын көрсететін тілдің «мәдени» қабаты болып танылады. Мақал-мәтелдер ана тілінде сөйлеушілердің тілдік санасында үлкен рөл атқарады, өйткені олар ұлттың әлемдік тілдік бейнесіндегі ұлттық-мәдени ерекшеліктеріне енуге мүмкіндігі бар. Кез келген ана тілінде сөйлеуші өзінің төл мәдениетінің тасымалдаушысы болып табылады, осыған орай тілдік белгілер мәдени белгілердің қызметін атқара отырып, сол арқылы сол тілде сөйлеушілердің мәдени және ұлттық менталитетін сипаттаушы қызметіне ие болады.</w:t>
      </w:r>
    </w:p>
    <w:p w14:paraId="5E9B61EC" w14:textId="77777777"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Мақал-мәтелдерден бөлек, ұлттық сананың өзіндік ерекшелігі басқа да паремиологиялық құрылымдарда көрініс табады. «Паремия» — мақал, мәтел, белгі, наным-сенім, жұмбақ, бал ашу, тілек, әзіл, тапқыр сөз секілді шағын фольклор түрлеріне арналған жалпылама ұғым. Дегенмен, көбінесе «паремия» «мақал-мәтел» тіркесінің синонимі ретінде қолданылады. Бұл бірліктер, бір жағынан, ана тілінде сөйлеушілер арасындағы қарым-қатынас процесін қамтамасыз ететін, екінші жағынан, белгілі бір халықтың әлемінің тілдік бейнесін сипаттайтын семиотикалық қосалқы жүйені құрайды.</w:t>
      </w:r>
    </w:p>
    <w:p w14:paraId="022D946A" w14:textId="3E5616BB"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Тілдің паремиологиялық қоры әртүрлі халықтардың менталитеті мен мәдениетінің ерекшеліктерін нақты бағалау және түсіну үшін лингвомәдени құндылыққа ие. Паремиологиялық зерттеулер халықтың ұлттық бейнесін, соған сәйкес құндылықтар жүйесін, этикалық қағидалары мен психология</w:t>
      </w:r>
      <w:r w:rsidR="002E21C3" w:rsidRPr="003246D0">
        <w:rPr>
          <w:rFonts w:ascii="Times New Roman" w:hAnsi="Times New Roman"/>
          <w:bCs/>
          <w:sz w:val="28"/>
          <w:szCs w:val="28"/>
          <w:lang w:val="kk-KZ"/>
        </w:rPr>
        <w:t xml:space="preserve">сын анықтауға мүмкіндік береді. </w:t>
      </w:r>
      <w:r w:rsidRPr="003246D0">
        <w:rPr>
          <w:rFonts w:ascii="Times New Roman" w:hAnsi="Times New Roman"/>
          <w:bCs/>
          <w:sz w:val="28"/>
          <w:szCs w:val="28"/>
          <w:lang w:val="kk-KZ"/>
        </w:rPr>
        <w:t>Кез келген халықтың мәдениеті мен тілінде әмбебап (жалпыадамзаттық) және ерекше ұлттық мағыналар болады. Мақал-мәтелдердің тілдік және мәдени ерекшеліктерін салғастырмалы зерттеу салғастырылатын тілдер мен тілдік мәдениеттердегі жалпыадамзаттық және ұлттық ерекшеліктерді анықтауға мүмкіндік береді.</w:t>
      </w:r>
    </w:p>
    <w:p w14:paraId="29A351F8" w14:textId="77777777"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Отандық тіл білімінде жекелеген тілдердің мақал-мәтелдеріне арналған зерттеулер жеткілікті, бірақ әлі де болса қытай және қазақ тілдерінің мақал-мәтелдерін лингвомәдени контекстте салғастыра зерттеу жұмыстарының жетіспеушілігін байқаймыз.</w:t>
      </w:r>
    </w:p>
    <w:p w14:paraId="798C580E" w14:textId="77777777"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Диссертациялық зерттеу жұмысы қазақ және қытай тілдеріндегі мақал-мәтелдердің лингвомәдени семантикасына арналған алғашқы арнайы </w:t>
      </w:r>
      <w:r w:rsidRPr="003246D0">
        <w:rPr>
          <w:rFonts w:ascii="Times New Roman" w:hAnsi="Times New Roman"/>
          <w:bCs/>
          <w:sz w:val="28"/>
          <w:szCs w:val="28"/>
          <w:lang w:val="kk-KZ"/>
        </w:rPr>
        <w:lastRenderedPageBreak/>
        <w:t>зерттеулердің бірі болып табылады. Зерттеу жұмысында қазақ және қытай тілдеріндегі мақал-мәтелдердің лингвомәдени ерекшеліктерін салғастыру арқылы лингвомәдени семантиканың толық және барабар берілу дәрежесі айқындалады. Қазақ және қытай мақал-мәтелдерін салғастыра зерттеу қазақ және қытай ұлттарының ұлттық сипатын, салғастырылатын екі тілдің лингвистикалық дәстүріндегі айырмашылықтарды көрсетеді.</w:t>
      </w:r>
    </w:p>
    <w:p w14:paraId="181B1470" w14:textId="6DC93F62" w:rsidR="001D07D5" w:rsidRPr="003246D0" w:rsidRDefault="001D07D5" w:rsidP="009A77BA">
      <w:pPr>
        <w:spacing w:after="0" w:afterAutospacing="0"/>
        <w:ind w:left="0" w:firstLine="567"/>
        <w:rPr>
          <w:rFonts w:ascii="Times New Roman" w:hAnsi="Times New Roman"/>
          <w:sz w:val="28"/>
          <w:szCs w:val="28"/>
          <w:lang w:val="kk-KZ" w:eastAsia="zh-CN"/>
        </w:rPr>
      </w:pPr>
      <w:r w:rsidRPr="003246D0">
        <w:rPr>
          <w:rFonts w:ascii="Times New Roman" w:hAnsi="Times New Roman"/>
          <w:b/>
          <w:sz w:val="28"/>
          <w:szCs w:val="28"/>
          <w:lang w:val="kk-KZ" w:eastAsia="zh-CN"/>
        </w:rPr>
        <w:t xml:space="preserve">Зерттеудің өзектілігі. </w:t>
      </w:r>
      <w:r w:rsidRPr="003246D0">
        <w:rPr>
          <w:rFonts w:ascii="Times New Roman" w:hAnsi="Times New Roman"/>
          <w:sz w:val="28"/>
          <w:szCs w:val="28"/>
          <w:lang w:val="kk-KZ" w:eastAsia="zh-CN"/>
        </w:rPr>
        <w:t>Диссертациялық жұмыстың өзектілігі туыс емес екі тілдің қазақ және қытай тілдерінің мақал-мәтелдерін лингвомәдениетпен салыстыра зерттеумен байланысты, бұл екі халық әлемінің тілдік бейнесіндегі жалпыадамзаттық және ұлттық ерекшеліктерді зерттеуге мүмкіндік ашады.</w:t>
      </w:r>
    </w:p>
    <w:p w14:paraId="52FB2B97" w14:textId="5C918FBB" w:rsidR="00773C5A" w:rsidRPr="003246D0" w:rsidRDefault="00773C5A" w:rsidP="009A77BA">
      <w:pPr>
        <w:spacing w:after="0" w:afterAutospacing="0"/>
        <w:ind w:left="0" w:firstLine="567"/>
        <w:contextualSpacing/>
        <w:rPr>
          <w:rFonts w:ascii="Times New Roman" w:hAnsi="Times New Roman"/>
          <w:sz w:val="28"/>
          <w:szCs w:val="28"/>
          <w:lang w:val="kk-KZ" w:eastAsia="zh-CN"/>
        </w:rPr>
      </w:pPr>
      <w:r w:rsidRPr="003246D0">
        <w:rPr>
          <w:rFonts w:ascii="Times New Roman" w:hAnsi="Times New Roman"/>
          <w:sz w:val="28"/>
          <w:szCs w:val="28"/>
          <w:lang w:val="kk-KZ" w:eastAsia="zh-CN"/>
        </w:rPr>
        <w:t xml:space="preserve">Қазақ және қытай қоғамдары арасындағы мәдениетаралық байланыстың белсенді дамуы, олардың әртүрлі лингвомәдениет өкілдерінің ұлттық тұлғасын зерттеуге деген қызығушылығы қытай және қазақ мәдениет өкілдерінің  мәдениетаралық қауымдастығы тұрғысынан қажеттіліктің артуымен түсіндіріледі. Қазақстан мен Қытай арасындағы саяси және әлеуметтік-мәдени диалогты дамыту жағдайында өзара түсінісу, төзімділік категориялары маңызды. Осы параметрлер негізінде тілде бекітілген бірліктерде (мақал-мәтелдерде) көрініс тапқан әр халықтың өзіндік ұлттық сипатын білу нәтижелі диалог құруға септігін тигізеді. </w:t>
      </w:r>
      <w:r w:rsidR="001D07D5" w:rsidRPr="003246D0">
        <w:rPr>
          <w:rFonts w:ascii="Times New Roman" w:hAnsi="Times New Roman"/>
          <w:sz w:val="28"/>
          <w:szCs w:val="28"/>
          <w:lang w:val="kk-KZ" w:eastAsia="zh-CN"/>
        </w:rPr>
        <w:t xml:space="preserve">        </w:t>
      </w:r>
    </w:p>
    <w:p w14:paraId="2E9F0141" w14:textId="5743DFF5"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
          <w:bCs/>
          <w:sz w:val="28"/>
          <w:szCs w:val="28"/>
          <w:lang w:val="kk-KZ"/>
        </w:rPr>
        <w:t>Зерттеу нысаны</w:t>
      </w:r>
      <w:r w:rsidRPr="003246D0">
        <w:rPr>
          <w:rFonts w:ascii="Times New Roman" w:hAnsi="Times New Roman"/>
          <w:bCs/>
          <w:sz w:val="28"/>
          <w:szCs w:val="28"/>
          <w:lang w:val="kk-KZ"/>
        </w:rPr>
        <w:t>. Туыс емес тілдер тобына жататын қытай және қазақ тілдеріндегі мақал-мәтелдердің лингвомәдени жүйесі.</w:t>
      </w:r>
    </w:p>
    <w:p w14:paraId="02D51D4B" w14:textId="77777777" w:rsidR="009A77BA"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
          <w:bCs/>
          <w:sz w:val="28"/>
          <w:szCs w:val="28"/>
          <w:lang w:val="kk-KZ"/>
        </w:rPr>
        <w:t xml:space="preserve">Зерттеу пәні. </w:t>
      </w:r>
      <w:r w:rsidRPr="003246D0">
        <w:rPr>
          <w:rFonts w:ascii="Times New Roman" w:hAnsi="Times New Roman"/>
          <w:bCs/>
          <w:sz w:val="28"/>
          <w:szCs w:val="28"/>
          <w:lang w:val="kk-KZ"/>
        </w:rPr>
        <w:t xml:space="preserve">Қытай және қазақ тілдері мақал-мәтелдеріндегі </w:t>
      </w:r>
      <w:r w:rsidRPr="003246D0">
        <w:rPr>
          <w:rFonts w:ascii="Times New Roman" w:hAnsi="Times New Roman"/>
          <w:sz w:val="28"/>
          <w:szCs w:val="28"/>
          <w:lang w:val="kk-KZ" w:eastAsia="zh-CN"/>
        </w:rPr>
        <w:t xml:space="preserve">әлемнің тілдік бейнесіндегі жалпы және айрықша белгілер. </w:t>
      </w:r>
    </w:p>
    <w:p w14:paraId="0A51D7D1" w14:textId="44D17DD8" w:rsidR="001D07D5" w:rsidRPr="009A77BA"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
          <w:sz w:val="28"/>
          <w:szCs w:val="28"/>
          <w:lang w:val="kk-KZ"/>
        </w:rPr>
        <w:t>Зерттеу жұмысының мақсаты мен міндеттері.</w:t>
      </w:r>
    </w:p>
    <w:p w14:paraId="00D11FF5" w14:textId="33D598C5"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Зерттеу жұмысының </w:t>
      </w:r>
      <w:r w:rsidRPr="003246D0">
        <w:rPr>
          <w:rFonts w:ascii="Times New Roman" w:hAnsi="Times New Roman"/>
          <w:b/>
          <w:bCs/>
          <w:sz w:val="28"/>
          <w:szCs w:val="28"/>
          <w:lang w:val="kk-KZ"/>
        </w:rPr>
        <w:t>мақсаты</w:t>
      </w:r>
      <w:r w:rsidRPr="003246D0">
        <w:rPr>
          <w:rFonts w:ascii="Times New Roman" w:hAnsi="Times New Roman"/>
          <w:bCs/>
          <w:sz w:val="28"/>
          <w:szCs w:val="28"/>
          <w:lang w:val="kk-KZ"/>
        </w:rPr>
        <w:t xml:space="preserve"> – қытай және қазақ тілдері мақал-мәтелдеріндегі ұлттық дүниетанымның бейнесін анықтау және осы арқылы қытай және қазақ халықтарының лингвомәдениеттеріндегі  ұқсас және айрықша белгілерді көрсету. </w:t>
      </w:r>
    </w:p>
    <w:p w14:paraId="71C3A1DD" w14:textId="24528B1F"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Аталған мақсат осы жұмыста келесі </w:t>
      </w:r>
      <w:r w:rsidRPr="003246D0">
        <w:rPr>
          <w:rFonts w:ascii="Times New Roman" w:hAnsi="Times New Roman"/>
          <w:b/>
          <w:bCs/>
          <w:sz w:val="28"/>
          <w:szCs w:val="28"/>
          <w:lang w:val="kk-KZ"/>
        </w:rPr>
        <w:t>міндеттерді</w:t>
      </w:r>
      <w:r w:rsidRPr="003246D0">
        <w:rPr>
          <w:rFonts w:ascii="Times New Roman" w:hAnsi="Times New Roman"/>
          <w:bCs/>
          <w:sz w:val="28"/>
          <w:szCs w:val="28"/>
          <w:lang w:val="kk-KZ"/>
        </w:rPr>
        <w:t xml:space="preserve"> қою және оларды шешу арқылы жүзеге асырылады:</w:t>
      </w:r>
    </w:p>
    <w:p w14:paraId="79258D66" w14:textId="77777777" w:rsidR="001D07D5" w:rsidRPr="003246D0" w:rsidRDefault="001D07D5" w:rsidP="009A77BA">
      <w:pPr>
        <w:tabs>
          <w:tab w:val="left" w:pos="567"/>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зерттеудің теориялық негізін сипаттау, бастапқы ұстанымды және жұмыс ұғымдарын анықтау (мақал, мәтел, әлемнің тілдік және паремиологиялық бейнесі, лингвомәдени әлеует, стереотиптік көріністер), қытай және қазақ мақал-мәтелдерін зерттеудің теориялық негіздерін зерделеу;</w:t>
      </w:r>
    </w:p>
    <w:p w14:paraId="30AE8003" w14:textId="77777777" w:rsidR="001D07D5" w:rsidRPr="003246D0" w:rsidRDefault="001D07D5" w:rsidP="009A77BA">
      <w:pPr>
        <w:tabs>
          <w:tab w:val="left" w:pos="567"/>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лингвомәдени талдау үшін паремиологиялық сөздіктерден екі тілдің мақалдары мен мәтелдерін іріктеу және қытай және қазақ мақал-мәтелдерін вербалданған стереотиптік идеялар тұрғысынан жіктеу;</w:t>
      </w:r>
    </w:p>
    <w:p w14:paraId="3171B39B" w14:textId="77777777" w:rsidR="001D07D5" w:rsidRPr="003246D0" w:rsidRDefault="001D07D5" w:rsidP="009A77BA">
      <w:pPr>
        <w:tabs>
          <w:tab w:val="left" w:pos="567"/>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мақал-мәтелдерді ұлттық болмыстың ерекшелігін көрсететін лингвомәдени бірлік ретінде зерттеу;</w:t>
      </w:r>
    </w:p>
    <w:p w14:paraId="720403D8" w14:textId="77777777" w:rsidR="001D07D5" w:rsidRPr="003246D0" w:rsidRDefault="001D07D5" w:rsidP="009A77BA">
      <w:pPr>
        <w:tabs>
          <w:tab w:val="left" w:pos="851"/>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қытай және қазақ тілдеріндегі мақал-мәтелдердің лексикалық-семантикалық ерекшеліктерін анықтау және олардың белгілі бір тілдік мәдениетте сөйлеушілерге қаншалықты жеңіл түсінікті екендігін ескере отырып жіктеу; қытай және қазақ тілдеріндегі мақал-мәтелдердің құрылымдық-</w:t>
      </w:r>
      <w:r w:rsidRPr="003246D0">
        <w:rPr>
          <w:rFonts w:ascii="Times New Roman" w:hAnsi="Times New Roman"/>
          <w:bCs/>
          <w:sz w:val="28"/>
          <w:szCs w:val="28"/>
          <w:lang w:val="kk-KZ"/>
        </w:rPr>
        <w:lastRenderedPageBreak/>
        <w:t>грамматикалық және функционалдық-стильдік ерекшеліктерін айқындайтын тілдік және мәдени құбылыстарды талдау;</w:t>
      </w:r>
    </w:p>
    <w:p w14:paraId="1F145AB3" w14:textId="77777777" w:rsidR="001D07D5" w:rsidRPr="003246D0" w:rsidRDefault="001D07D5" w:rsidP="009A77BA">
      <w:pPr>
        <w:tabs>
          <w:tab w:val="left" w:pos="851"/>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лингвомәдени танымды сипаттайтын қытай мақал-мәтелдерінің лингвомәдени мүмкіндіктерін анықтау;</w:t>
      </w:r>
    </w:p>
    <w:p w14:paraId="6AE847C9" w14:textId="77777777" w:rsidR="001D07D5" w:rsidRPr="003246D0" w:rsidRDefault="001D07D5" w:rsidP="009A77BA">
      <w:pPr>
        <w:tabs>
          <w:tab w:val="left" w:pos="851"/>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қарастырылып отырған екі тіл әлемінің тілдік бейнесінің фрагментіндегі ұқсастықтар мен айырмашылықтарды анықтау;</w:t>
      </w:r>
    </w:p>
    <w:p w14:paraId="6C16E426" w14:textId="77777777" w:rsidR="001D07D5" w:rsidRPr="003246D0" w:rsidRDefault="001D07D5" w:rsidP="009A77BA">
      <w:pPr>
        <w:tabs>
          <w:tab w:val="left" w:pos="851"/>
        </w:tabs>
        <w:spacing w:after="0" w:afterAutospacing="0"/>
        <w:ind w:left="0" w:firstLine="567"/>
        <w:contextualSpacing/>
        <w:rPr>
          <w:rFonts w:ascii="Times New Roman" w:hAnsi="Times New Roman"/>
          <w:b/>
          <w:bCs/>
          <w:sz w:val="28"/>
          <w:szCs w:val="28"/>
          <w:lang w:val="kk-KZ"/>
        </w:rPr>
      </w:pPr>
      <w:r w:rsidRPr="003246D0">
        <w:rPr>
          <w:rFonts w:ascii="Times New Roman" w:hAnsi="Times New Roman"/>
          <w:bCs/>
          <w:sz w:val="28"/>
          <w:szCs w:val="28"/>
          <w:lang w:val="kk-KZ"/>
        </w:rPr>
        <w:t>- паремияның қос тілдік бейнесінің және лексико-грамматикалық көрінісінің ерекшеліктерін анықтау.</w:t>
      </w:r>
      <w:r w:rsidRPr="003246D0">
        <w:rPr>
          <w:rFonts w:ascii="Times New Roman" w:hAnsi="Times New Roman"/>
          <w:b/>
          <w:bCs/>
          <w:sz w:val="28"/>
          <w:szCs w:val="28"/>
          <w:lang w:val="kk-KZ"/>
        </w:rPr>
        <w:t xml:space="preserve"> </w:t>
      </w:r>
    </w:p>
    <w:p w14:paraId="453B8901" w14:textId="77777777" w:rsidR="001D07D5" w:rsidRPr="003246D0" w:rsidRDefault="001D07D5" w:rsidP="009A77BA">
      <w:pPr>
        <w:spacing w:after="0" w:afterAutospacing="0"/>
        <w:ind w:left="0" w:firstLine="567"/>
        <w:contextualSpacing/>
        <w:rPr>
          <w:rFonts w:ascii="Times New Roman" w:hAnsi="Times New Roman"/>
          <w:sz w:val="28"/>
          <w:szCs w:val="28"/>
          <w:lang w:val="kk-KZ"/>
        </w:rPr>
      </w:pPr>
      <w:r w:rsidRPr="003246D0">
        <w:rPr>
          <w:rFonts w:ascii="Times New Roman" w:hAnsi="Times New Roman"/>
          <w:b/>
          <w:bCs/>
          <w:sz w:val="28"/>
          <w:szCs w:val="28"/>
          <w:lang w:val="kk-KZ"/>
        </w:rPr>
        <w:t>Диссертациялық зерттеуде қолданылған әдіс-тәсілдер.</w:t>
      </w:r>
      <w:r w:rsidRPr="003246D0">
        <w:rPr>
          <w:rFonts w:ascii="Times New Roman" w:hAnsi="Times New Roman"/>
          <w:sz w:val="28"/>
          <w:szCs w:val="28"/>
          <w:lang w:val="kk-KZ"/>
        </w:rPr>
        <w:t xml:space="preserve"> </w:t>
      </w:r>
    </w:p>
    <w:p w14:paraId="1803C74E" w14:textId="597DCED6"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Мақал-мәтел бірнеше ғылымдар тоғысында қарастырылатын әмбебап категория болғандықтан, көптеген әдіс-тәсілдерді қолдануды қажет етеді. қытай және қазақ тілдеріндегі мақал-мәтелдердің тарихи даму үдерісін а</w:t>
      </w:r>
      <w:r w:rsidR="00C659D6" w:rsidRPr="003246D0">
        <w:rPr>
          <w:rFonts w:ascii="Times New Roman" w:hAnsi="Times New Roman"/>
          <w:bCs/>
          <w:sz w:val="28"/>
          <w:szCs w:val="28"/>
          <w:lang w:val="kk-KZ"/>
        </w:rPr>
        <w:t>нықтау үшін салғастырмалы-типологиялық</w:t>
      </w:r>
      <w:r w:rsidRPr="003246D0">
        <w:rPr>
          <w:rFonts w:ascii="Times New Roman" w:hAnsi="Times New Roman"/>
          <w:bCs/>
          <w:sz w:val="28"/>
          <w:szCs w:val="28"/>
          <w:lang w:val="kk-KZ"/>
        </w:rPr>
        <w:t xml:space="preserve"> әдіс; «мақал» және «мәтел» ұғымдарының философиялық мәні мен тілдегі логика-семантикалық құрылымын анықтау, ұлттық таным тұрғысынан зерделеу үшін компонетті талдау әдісі; мақал-мәтелдердің функционалды – семантикалық өрісін түзу үшін жүйелеу әдісі; мақал-мәтелге қатысты</w:t>
      </w:r>
      <w:r w:rsidR="001C0210" w:rsidRPr="003246D0">
        <w:rPr>
          <w:rFonts w:ascii="Times New Roman" w:hAnsi="Times New Roman"/>
          <w:bCs/>
          <w:sz w:val="28"/>
          <w:szCs w:val="28"/>
          <w:lang w:val="kk-KZ"/>
        </w:rPr>
        <w:t xml:space="preserve"> </w:t>
      </w:r>
      <w:r w:rsidRPr="003246D0">
        <w:rPr>
          <w:rFonts w:ascii="Times New Roman" w:hAnsi="Times New Roman"/>
          <w:bCs/>
          <w:sz w:val="28"/>
          <w:szCs w:val="28"/>
          <w:lang w:val="kk-KZ"/>
        </w:rPr>
        <w:t xml:space="preserve">ассоциациялардың санын анықтау, шынайылығы мен сәйкестігін белгілеу үшін эксперимент әдісі қолданылды.  </w:t>
      </w:r>
    </w:p>
    <w:p w14:paraId="16857B4C" w14:textId="55B53A9C" w:rsidR="001D07D5" w:rsidRPr="008F0E9B" w:rsidRDefault="001D07D5" w:rsidP="008F0E9B">
      <w:pPr>
        <w:spacing w:after="0" w:afterAutospacing="0"/>
        <w:ind w:left="0" w:firstLine="567"/>
        <w:contextualSpacing/>
        <w:rPr>
          <w:rFonts w:ascii="Times New Roman" w:hAnsi="Times New Roman"/>
          <w:bCs/>
          <w:sz w:val="28"/>
          <w:szCs w:val="28"/>
          <w:lang w:val="kk-KZ"/>
        </w:rPr>
      </w:pPr>
      <w:r w:rsidRPr="003246D0">
        <w:rPr>
          <w:rFonts w:ascii="Times New Roman" w:hAnsi="Times New Roman"/>
          <w:b/>
          <w:bCs/>
          <w:sz w:val="28"/>
          <w:szCs w:val="28"/>
          <w:lang w:val="kk-KZ"/>
        </w:rPr>
        <w:t>Тақырыптың зерттелуінің әдіснамалық негізі</w:t>
      </w:r>
      <w:r w:rsidRPr="003246D0">
        <w:rPr>
          <w:rFonts w:ascii="Times New Roman" w:hAnsi="Times New Roman"/>
          <w:sz w:val="28"/>
          <w:szCs w:val="28"/>
          <w:lang w:val="kk-KZ"/>
        </w:rPr>
        <w:t xml:space="preserve"> ретінде отандық</w:t>
      </w:r>
      <w:r w:rsidR="008F0E9B">
        <w:rPr>
          <w:rFonts w:ascii="Times New Roman" w:hAnsi="Times New Roman"/>
          <w:sz w:val="28"/>
          <w:szCs w:val="28"/>
          <w:lang w:val="kk-KZ"/>
        </w:rPr>
        <w:t xml:space="preserve"> </w:t>
      </w:r>
      <w:r w:rsidRPr="003246D0">
        <w:rPr>
          <w:rFonts w:ascii="Times New Roman" w:hAnsi="Times New Roman"/>
          <w:sz w:val="28"/>
          <w:szCs w:val="28"/>
          <w:lang w:val="kk-KZ"/>
        </w:rPr>
        <w:t>зерттеушілердің тұжырымдары алынды:</w:t>
      </w:r>
      <w:r w:rsidR="008F0E9B">
        <w:rPr>
          <w:rFonts w:ascii="Times New Roman" w:hAnsi="Times New Roman"/>
          <w:bCs/>
          <w:sz w:val="28"/>
          <w:szCs w:val="28"/>
          <w:lang w:val="kk-KZ"/>
        </w:rPr>
        <w:t xml:space="preserve"> </w:t>
      </w:r>
      <w:r w:rsidRPr="003246D0">
        <w:rPr>
          <w:rFonts w:ascii="Times New Roman" w:hAnsi="Times New Roman"/>
          <w:sz w:val="28"/>
          <w:szCs w:val="28"/>
          <w:lang w:val="kk-KZ"/>
        </w:rPr>
        <w:t>Ә. Қайдар, А.Б. Салқынбай, Р.А. Авакова,</w:t>
      </w:r>
      <w:r w:rsidR="008F0E9B">
        <w:rPr>
          <w:rFonts w:ascii="Times New Roman" w:hAnsi="Times New Roman"/>
          <w:sz w:val="28"/>
          <w:szCs w:val="28"/>
          <w:lang w:val="kk-KZ"/>
        </w:rPr>
        <w:t xml:space="preserve"> </w:t>
      </w:r>
      <w:r w:rsidRPr="003246D0">
        <w:rPr>
          <w:rFonts w:ascii="Times New Roman" w:hAnsi="Times New Roman"/>
          <w:sz w:val="28"/>
          <w:szCs w:val="28"/>
          <w:lang w:val="kk-KZ"/>
        </w:rPr>
        <w:t xml:space="preserve">Ф.Н. Даулет, Г.Н. Смағұлова, Ф. Оразақынқызы, Ө. Тұрманжанов, Б. Қалиев, </w:t>
      </w:r>
      <w:r w:rsidR="005D45B2">
        <w:rPr>
          <w:rFonts w:ascii="Times New Roman" w:hAnsi="Times New Roman"/>
          <w:sz w:val="28"/>
          <w:szCs w:val="28"/>
          <w:lang w:val="kk-KZ"/>
        </w:rPr>
        <w:t xml:space="preserve"> </w:t>
      </w:r>
      <w:r w:rsidRPr="003246D0">
        <w:rPr>
          <w:rFonts w:ascii="Times New Roman" w:hAnsi="Times New Roman"/>
          <w:sz w:val="28"/>
          <w:szCs w:val="28"/>
          <w:lang w:val="kk-KZ"/>
        </w:rPr>
        <w:t>Ә. Хасенов, Ж. Асықова, Н. Уалиұлы, Д. Балабекұлы, А.В. Шормакова,                                            Э.Н. Оразалиева, А. Алдашева, С.М. Керимова зерттеулері мен еңбектері басшылыққа алынды.</w:t>
      </w:r>
    </w:p>
    <w:p w14:paraId="1FD15085" w14:textId="2AD9FE7B" w:rsidR="001D07D5" w:rsidRPr="003246D0" w:rsidRDefault="00C659D6" w:rsidP="009A77BA">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Шетелдік</w:t>
      </w:r>
      <w:r w:rsidR="001D07D5" w:rsidRPr="003246D0">
        <w:rPr>
          <w:rFonts w:ascii="Times New Roman" w:hAnsi="Times New Roman"/>
          <w:sz w:val="28"/>
          <w:szCs w:val="28"/>
          <w:lang w:val="kk-KZ"/>
        </w:rPr>
        <w:t xml:space="preserve"> ғалымдардан Л.С. Васильев, Е.И. Зиновьева, Ю.Д. Апресян,  М.Е. Кравцова, Н.А. Спешнев, И.Р. Кожевников, И.В</w:t>
      </w:r>
      <w:r w:rsidR="005D45B2">
        <w:rPr>
          <w:rFonts w:ascii="Times New Roman" w:hAnsi="Times New Roman"/>
          <w:sz w:val="28"/>
          <w:szCs w:val="28"/>
          <w:lang w:val="kk-KZ"/>
        </w:rPr>
        <w:t xml:space="preserve">. Вайцехович,                      </w:t>
      </w:r>
      <w:r w:rsidR="001D07D5" w:rsidRPr="003246D0">
        <w:rPr>
          <w:rFonts w:ascii="Times New Roman" w:hAnsi="Times New Roman"/>
          <w:sz w:val="28"/>
          <w:szCs w:val="28"/>
          <w:lang w:val="kk-KZ"/>
        </w:rPr>
        <w:t xml:space="preserve">И.Г. Баранов, А.С. Мартынов, Б.Л. Рифтин, В.Н. Телиян, С.В. Зинин,                      М.В. Крюков, В.А. Курдюмов, И.С. Лисевич, Ю.А. Антонова, В.И. Даль,     </w:t>
      </w:r>
      <w:r w:rsidR="005D45B2">
        <w:rPr>
          <w:rFonts w:ascii="Times New Roman" w:hAnsi="Times New Roman"/>
          <w:sz w:val="28"/>
          <w:szCs w:val="28"/>
          <w:lang w:val="kk-KZ"/>
        </w:rPr>
        <w:t xml:space="preserve">    </w:t>
      </w:r>
      <w:r w:rsidR="001D07D5" w:rsidRPr="003246D0">
        <w:rPr>
          <w:rFonts w:ascii="Times New Roman" w:hAnsi="Times New Roman"/>
          <w:sz w:val="28"/>
          <w:szCs w:val="28"/>
          <w:lang w:val="kk-KZ"/>
        </w:rPr>
        <w:t xml:space="preserve">  Г.Л. Пермяков, В.П. Аникин, С.Ю. Сизов, Н.Т. Федоренко, Е.В. Иванова,    </w:t>
      </w:r>
      <w:r w:rsidR="005D45B2">
        <w:rPr>
          <w:rFonts w:ascii="Times New Roman" w:hAnsi="Times New Roman"/>
          <w:sz w:val="28"/>
          <w:szCs w:val="28"/>
          <w:lang w:val="kk-KZ"/>
        </w:rPr>
        <w:t xml:space="preserve">  </w:t>
      </w:r>
      <w:r w:rsidR="001D07D5" w:rsidRPr="003246D0">
        <w:rPr>
          <w:rFonts w:ascii="Times New Roman" w:hAnsi="Times New Roman"/>
          <w:sz w:val="28"/>
          <w:szCs w:val="28"/>
          <w:lang w:val="kk-KZ"/>
        </w:rPr>
        <w:t xml:space="preserve">  У.Н. Решетнёва, Я.А. Журавле</w:t>
      </w:r>
      <w:r w:rsidRPr="003246D0">
        <w:rPr>
          <w:rFonts w:ascii="Times New Roman" w:hAnsi="Times New Roman"/>
          <w:sz w:val="28"/>
          <w:szCs w:val="28"/>
          <w:lang w:val="kk-KZ"/>
        </w:rPr>
        <w:t xml:space="preserve">ва, </w:t>
      </w:r>
      <w:r w:rsidR="001D07D5" w:rsidRPr="003246D0">
        <w:rPr>
          <w:rFonts w:ascii="Times New Roman" w:hAnsi="Times New Roman"/>
          <w:sz w:val="28"/>
          <w:szCs w:val="28"/>
          <w:lang w:val="kk-KZ"/>
        </w:rPr>
        <w:t xml:space="preserve">Лю Чаоцзе, Тан Аошуан, Чжао Чжицян, </w:t>
      </w:r>
      <w:r w:rsidR="005D45B2">
        <w:rPr>
          <w:rFonts w:ascii="Times New Roman" w:hAnsi="Times New Roman"/>
          <w:sz w:val="28"/>
          <w:szCs w:val="28"/>
          <w:lang w:val="kk-KZ"/>
        </w:rPr>
        <w:t xml:space="preserve">         </w:t>
      </w:r>
      <w:r w:rsidR="001D07D5" w:rsidRPr="003246D0">
        <w:rPr>
          <w:rFonts w:ascii="Times New Roman" w:hAnsi="Times New Roman"/>
          <w:sz w:val="28"/>
          <w:szCs w:val="28"/>
          <w:lang w:val="kk-KZ"/>
        </w:rPr>
        <w:t>Лу Шусян, Вэн ДуаньЧжэн, Цун Япин, Ли Ханвен, Цзин Вэй, Хоу Пу, Ма Лун еңбектері басшылыққа алынды.</w:t>
      </w:r>
    </w:p>
    <w:p w14:paraId="3C0ACC78" w14:textId="001B36A9" w:rsidR="001D07D5" w:rsidRPr="003246D0" w:rsidRDefault="001D07D5" w:rsidP="009A77BA">
      <w:pPr>
        <w:spacing w:after="0" w:afterAutospacing="0"/>
        <w:ind w:left="0" w:firstLine="567"/>
        <w:contextualSpacing/>
        <w:rPr>
          <w:rFonts w:ascii="Times New Roman" w:hAnsi="Times New Roman"/>
          <w:b/>
          <w:bCs/>
          <w:sz w:val="28"/>
          <w:szCs w:val="28"/>
          <w:lang w:val="kk-KZ"/>
        </w:rPr>
      </w:pPr>
      <w:r w:rsidRPr="003246D0">
        <w:rPr>
          <w:rFonts w:ascii="Times New Roman" w:hAnsi="Times New Roman"/>
          <w:b/>
          <w:bCs/>
          <w:sz w:val="28"/>
          <w:szCs w:val="28"/>
          <w:lang w:val="kk-KZ"/>
        </w:rPr>
        <w:t>Жұмыстың теориялық маңыздылығы.</w:t>
      </w:r>
    </w:p>
    <w:p w14:paraId="0552DC62" w14:textId="2F0CB069"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Жұмыстың теориялық маңыздылығы қазақ және қытай тілдерінің паремиологиялық қорындағы әмбебап және ұлттық ерекшелітерді ашуда жатыр. Зерттеу барысында жасалған тұжырымдар мен пайымдаулар белгілі дәрежеде қытай және қазақ тілдерінің лингвомәдени бағытын зерттеудің теориялық және әдістемелік негіздерін толықтыруға ықпал етеді. Диссертацияның нәтижелері кейінгі салғастырмалы және диахрондық зерттеулерге негіз бола алады.</w:t>
      </w:r>
    </w:p>
    <w:p w14:paraId="56DD4556" w14:textId="08047D71" w:rsidR="001D07D5" w:rsidRPr="003246D0" w:rsidRDefault="001D07D5" w:rsidP="009A77BA">
      <w:pPr>
        <w:spacing w:after="0" w:afterAutospacing="0"/>
        <w:ind w:left="0" w:firstLine="567"/>
        <w:contextualSpacing/>
        <w:rPr>
          <w:rFonts w:ascii="Times New Roman" w:hAnsi="Times New Roman"/>
          <w:b/>
          <w:bCs/>
          <w:sz w:val="28"/>
          <w:szCs w:val="28"/>
          <w:lang w:val="kk-KZ"/>
        </w:rPr>
      </w:pPr>
      <w:r w:rsidRPr="003246D0">
        <w:rPr>
          <w:rFonts w:ascii="Times New Roman" w:hAnsi="Times New Roman"/>
          <w:b/>
          <w:bCs/>
          <w:sz w:val="28"/>
          <w:szCs w:val="28"/>
          <w:lang w:val="kk-KZ"/>
        </w:rPr>
        <w:t>Жұмыстың практикалық маңыздылығы</w:t>
      </w:r>
      <w:r w:rsidR="005D45B2">
        <w:rPr>
          <w:rFonts w:ascii="Times New Roman" w:hAnsi="Times New Roman"/>
          <w:b/>
          <w:bCs/>
          <w:sz w:val="28"/>
          <w:szCs w:val="28"/>
          <w:lang w:val="kk-KZ"/>
        </w:rPr>
        <w:t>.</w:t>
      </w:r>
    </w:p>
    <w:p w14:paraId="7481DEAD" w14:textId="77777777" w:rsidR="00C659D6" w:rsidRPr="003246D0" w:rsidRDefault="00C659D6"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Зерттеу жұмысының нәтижелері қазақ тілін шет тілі ретінде оқыту тәжірибесінде (атап айтсақ, қытай аудиториясында), сондай-ақ қытай тілін </w:t>
      </w:r>
      <w:r w:rsidRPr="003246D0">
        <w:rPr>
          <w:rFonts w:ascii="Times New Roman" w:hAnsi="Times New Roman"/>
          <w:bCs/>
          <w:sz w:val="28"/>
          <w:szCs w:val="28"/>
          <w:lang w:val="kk-KZ"/>
        </w:rPr>
        <w:lastRenderedPageBreak/>
        <w:t>қазақ аудиториясында оқыту үдерісінде пайдалану мүмкіндігіне ие; лингвомәдениеттану, мәдениетаралық коммуникация, фразеология және паремиология бойынша лекциялық курстарды оқу кезінде; лингвомәдени және қос тілді сөздіктерді құрастыру тәжірибесінде; аударма тәжірибесінде қолдануға мүмкіндік береді.</w:t>
      </w:r>
    </w:p>
    <w:p w14:paraId="5123A1CA" w14:textId="77777777" w:rsidR="001D07D5" w:rsidRPr="003246D0" w:rsidRDefault="001D07D5" w:rsidP="00D92A61">
      <w:pPr>
        <w:tabs>
          <w:tab w:val="left" w:pos="567"/>
        </w:tabs>
        <w:spacing w:after="0" w:afterAutospacing="0"/>
        <w:ind w:left="0" w:firstLine="567"/>
        <w:contextualSpacing/>
        <w:rPr>
          <w:rFonts w:ascii="Times New Roman" w:hAnsi="Times New Roman"/>
          <w:b/>
          <w:bCs/>
          <w:sz w:val="28"/>
          <w:szCs w:val="28"/>
          <w:lang w:val="kk-KZ"/>
        </w:rPr>
      </w:pPr>
      <w:r w:rsidRPr="003246D0">
        <w:rPr>
          <w:rFonts w:ascii="Times New Roman" w:hAnsi="Times New Roman"/>
          <w:b/>
          <w:bCs/>
          <w:sz w:val="28"/>
          <w:szCs w:val="28"/>
          <w:lang w:val="kk-KZ"/>
        </w:rPr>
        <w:t xml:space="preserve"> Зерттеу жұмысының ғылыми жаңалығы. </w:t>
      </w:r>
    </w:p>
    <w:p w14:paraId="5F02ACA2" w14:textId="77777777" w:rsidR="001D07D5" w:rsidRPr="003246D0"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 Қазақ тіл білімінде алғаш рет қазақ және қытай мақал-мәтелдері лингвомәдени әлеует тұрғысынан кешенді түрде салғастырыла зерттелді; әлемнің ұлттық-тілдік бейнесінің құрамдас бөліктері, тілдік және  ұлттық- мәдени ерекшеліктер жүйелі және дәйекті түрде қарастырылды.</w:t>
      </w:r>
    </w:p>
    <w:p w14:paraId="0CD57BF9" w14:textId="77777777" w:rsidR="009A77BA"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  Диссертациялық зерттеу жұмысының жаңалығын айқындайтын келесі ғылыми нәтижелерді ұсынады:</w:t>
      </w:r>
    </w:p>
    <w:p w14:paraId="3AFB698E" w14:textId="5C68874F" w:rsidR="001D07D5" w:rsidRPr="009A77BA" w:rsidRDefault="001D07D5" w:rsidP="00D92A61">
      <w:pPr>
        <w:pStyle w:val="a6"/>
        <w:numPr>
          <w:ilvl w:val="0"/>
          <w:numId w:val="28"/>
        </w:numPr>
        <w:tabs>
          <w:tab w:val="left" w:pos="426"/>
        </w:tabs>
        <w:spacing w:after="0" w:afterAutospacing="0"/>
        <w:ind w:left="0" w:firstLine="284"/>
        <w:contextualSpacing/>
        <w:rPr>
          <w:rFonts w:ascii="Times New Roman" w:hAnsi="Times New Roman"/>
          <w:bCs/>
          <w:sz w:val="28"/>
          <w:szCs w:val="28"/>
          <w:lang w:val="kk-KZ"/>
        </w:rPr>
      </w:pPr>
      <w:r w:rsidRPr="009A77BA">
        <w:rPr>
          <w:rFonts w:ascii="Times New Roman" w:hAnsi="Times New Roman"/>
          <w:bCs/>
          <w:sz w:val="28"/>
          <w:szCs w:val="28"/>
          <w:lang w:val="kk-KZ"/>
        </w:rPr>
        <w:t>қытай және қазақ тілдеріндегі мақал-мәтелдер ұлттық менталитет</w:t>
      </w:r>
      <w:r w:rsidR="009A77BA">
        <w:rPr>
          <w:rFonts w:ascii="Times New Roman" w:hAnsi="Times New Roman"/>
          <w:bCs/>
          <w:sz w:val="28"/>
          <w:szCs w:val="28"/>
          <w:lang w:val="kk-KZ"/>
        </w:rPr>
        <w:t xml:space="preserve"> </w:t>
      </w:r>
      <w:r w:rsidRPr="009A77BA">
        <w:rPr>
          <w:rFonts w:ascii="Times New Roman" w:hAnsi="Times New Roman"/>
          <w:bCs/>
          <w:sz w:val="28"/>
          <w:szCs w:val="28"/>
          <w:lang w:val="kk-KZ"/>
        </w:rPr>
        <w:t>дүниетаным, ұлттық бірегейлік, мәдениет тұрғысынан алғаш рет ғылыми бағытта талданды</w:t>
      </w:r>
      <w:r w:rsidR="009A77BA">
        <w:rPr>
          <w:rFonts w:ascii="Times New Roman" w:hAnsi="Times New Roman"/>
          <w:bCs/>
          <w:sz w:val="28"/>
          <w:szCs w:val="28"/>
          <w:lang w:val="kk-KZ"/>
        </w:rPr>
        <w:t>;</w:t>
      </w:r>
    </w:p>
    <w:p w14:paraId="5A0D344B" w14:textId="204FB0D9" w:rsidR="001D07D5" w:rsidRPr="003246D0" w:rsidRDefault="00D92A61" w:rsidP="00D92A61">
      <w:pPr>
        <w:tabs>
          <w:tab w:val="left" w:pos="426"/>
        </w:tabs>
        <w:spacing w:after="0" w:afterAutospacing="0"/>
        <w:ind w:left="0" w:firstLine="284"/>
        <w:contextualSpacing/>
        <w:rPr>
          <w:rFonts w:ascii="Times New Roman" w:hAnsi="Times New Roman"/>
          <w:bCs/>
          <w:sz w:val="28"/>
          <w:szCs w:val="28"/>
          <w:lang w:val="kk-KZ"/>
        </w:rPr>
      </w:pPr>
      <w:r>
        <w:rPr>
          <w:rFonts w:ascii="Times New Roman" w:hAnsi="Times New Roman"/>
          <w:bCs/>
          <w:sz w:val="28"/>
          <w:szCs w:val="28"/>
          <w:lang w:val="kk-KZ"/>
        </w:rPr>
        <w:t>-</w:t>
      </w:r>
      <w:r w:rsidR="001D07D5" w:rsidRPr="003246D0">
        <w:rPr>
          <w:rFonts w:ascii="Times New Roman" w:hAnsi="Times New Roman"/>
          <w:bCs/>
          <w:sz w:val="28"/>
          <w:szCs w:val="28"/>
          <w:lang w:val="kk-KZ"/>
        </w:rPr>
        <w:t>қытай және қазақ тілдеріндегі мақал-мәтелдердің компонеттік құрылымы талданды;</w:t>
      </w:r>
    </w:p>
    <w:p w14:paraId="479BF491" w14:textId="580AEAA6" w:rsidR="001D07D5" w:rsidRPr="003246D0" w:rsidRDefault="00D92A61" w:rsidP="00D92A61">
      <w:pPr>
        <w:tabs>
          <w:tab w:val="left" w:pos="426"/>
        </w:tabs>
        <w:spacing w:after="0" w:afterAutospacing="0"/>
        <w:ind w:left="0" w:firstLine="284"/>
        <w:contextualSpacing/>
        <w:rPr>
          <w:rFonts w:ascii="Times New Roman" w:hAnsi="Times New Roman"/>
          <w:bCs/>
          <w:sz w:val="28"/>
          <w:szCs w:val="28"/>
          <w:lang w:val="kk-KZ"/>
        </w:rPr>
      </w:pPr>
      <w:r>
        <w:rPr>
          <w:rFonts w:ascii="Times New Roman" w:hAnsi="Times New Roman"/>
          <w:bCs/>
          <w:sz w:val="28"/>
          <w:szCs w:val="28"/>
          <w:lang w:val="kk-KZ"/>
        </w:rPr>
        <w:t>-</w:t>
      </w:r>
      <w:r w:rsidR="001D07D5" w:rsidRPr="003246D0">
        <w:rPr>
          <w:rFonts w:ascii="Times New Roman" w:hAnsi="Times New Roman"/>
          <w:bCs/>
          <w:sz w:val="28"/>
          <w:szCs w:val="28"/>
          <w:lang w:val="kk-KZ"/>
        </w:rPr>
        <w:t>мақал-мәтелдердің қытай және қазақ тілдеріндегі сөздіктерде түзілуін анықтау, олардың түрлі сөздіктерде берілу жолдары көрсетіліп, статистикалық сараптама жасалды;</w:t>
      </w:r>
    </w:p>
    <w:p w14:paraId="450237EA" w14:textId="45C8F983" w:rsidR="001D07D5" w:rsidRPr="003246D0" w:rsidRDefault="00D92A61" w:rsidP="00D92A61">
      <w:pPr>
        <w:tabs>
          <w:tab w:val="left" w:pos="426"/>
        </w:tabs>
        <w:spacing w:after="0" w:afterAutospacing="0"/>
        <w:ind w:left="0" w:firstLine="284"/>
        <w:contextualSpacing/>
        <w:rPr>
          <w:rFonts w:ascii="Times New Roman" w:hAnsi="Times New Roman"/>
          <w:bCs/>
          <w:sz w:val="28"/>
          <w:szCs w:val="28"/>
          <w:lang w:val="kk-KZ"/>
        </w:rPr>
      </w:pPr>
      <w:r>
        <w:rPr>
          <w:rFonts w:ascii="Times New Roman" w:hAnsi="Times New Roman"/>
          <w:bCs/>
          <w:sz w:val="28"/>
          <w:szCs w:val="28"/>
          <w:lang w:val="kk-KZ"/>
        </w:rPr>
        <w:t>-</w:t>
      </w:r>
      <w:r w:rsidR="001D07D5" w:rsidRPr="003246D0">
        <w:rPr>
          <w:rFonts w:ascii="Times New Roman" w:hAnsi="Times New Roman"/>
          <w:bCs/>
          <w:sz w:val="28"/>
          <w:szCs w:val="28"/>
          <w:lang w:val="kk-KZ"/>
        </w:rPr>
        <w:t>салғастырылған тілдердегі мақал-мәтелдердің мағынасы мен ұлттық болмысты бейнелейтін ішкі мәні лингвомәдени және концептуалдық тұрғысынан қарастырылып, мәдениаралық коммуникациялық қызметінің ерекшеліктері кешенді түрде сараланды</w:t>
      </w:r>
      <w:r w:rsidR="009A77BA">
        <w:rPr>
          <w:rFonts w:ascii="Times New Roman" w:hAnsi="Times New Roman"/>
          <w:bCs/>
          <w:sz w:val="28"/>
          <w:szCs w:val="28"/>
          <w:lang w:val="kk-KZ"/>
        </w:rPr>
        <w:t>;</w:t>
      </w:r>
    </w:p>
    <w:p w14:paraId="0127F2AA" w14:textId="36F81E39" w:rsidR="001D07D5" w:rsidRPr="003246D0" w:rsidRDefault="00D92A61" w:rsidP="00D92A61">
      <w:pPr>
        <w:tabs>
          <w:tab w:val="left" w:pos="426"/>
        </w:tabs>
        <w:spacing w:after="0" w:afterAutospacing="0"/>
        <w:ind w:left="0" w:firstLine="284"/>
        <w:contextualSpacing/>
        <w:rPr>
          <w:rFonts w:ascii="Times New Roman" w:hAnsi="Times New Roman"/>
          <w:bCs/>
          <w:sz w:val="28"/>
          <w:szCs w:val="28"/>
          <w:lang w:val="kk-KZ"/>
        </w:rPr>
      </w:pPr>
      <w:r>
        <w:rPr>
          <w:rFonts w:ascii="Times New Roman" w:hAnsi="Times New Roman"/>
          <w:bCs/>
          <w:sz w:val="28"/>
          <w:szCs w:val="28"/>
          <w:lang w:val="kk-KZ"/>
        </w:rPr>
        <w:t>-</w:t>
      </w:r>
      <w:r w:rsidR="001D07D5" w:rsidRPr="003246D0">
        <w:rPr>
          <w:rFonts w:ascii="Times New Roman" w:hAnsi="Times New Roman"/>
          <w:bCs/>
          <w:sz w:val="28"/>
          <w:szCs w:val="28"/>
          <w:lang w:val="kk-KZ"/>
        </w:rPr>
        <w:t>мақал-мәтелдер мазмұнындағы қытай және қазақ халықтарының дүниетанымындағы көрінісі нақты дереккөздермен ғылыми тұрғыда алғаш кешенді зерделеніп, екі тілдегі тілдік деректер салғастырылды, бірінші рет ғылыми-теориялық тұжырымдар жасалды</w:t>
      </w:r>
      <w:r w:rsidR="009A77BA">
        <w:rPr>
          <w:rFonts w:ascii="Times New Roman" w:hAnsi="Times New Roman"/>
          <w:bCs/>
          <w:sz w:val="28"/>
          <w:szCs w:val="28"/>
          <w:lang w:val="kk-KZ"/>
        </w:rPr>
        <w:t>;</w:t>
      </w:r>
    </w:p>
    <w:p w14:paraId="4EB241D4" w14:textId="2F4D19D7" w:rsidR="009A77BA" w:rsidRDefault="005D45B2" w:rsidP="005D45B2">
      <w:pPr>
        <w:spacing w:after="0" w:afterAutospacing="0"/>
        <w:ind w:left="0"/>
        <w:contextualSpacing/>
        <w:rPr>
          <w:rFonts w:ascii="Times New Roman" w:hAnsi="Times New Roman"/>
          <w:bCs/>
          <w:sz w:val="28"/>
          <w:szCs w:val="28"/>
          <w:lang w:val="kk-KZ"/>
        </w:rPr>
      </w:pPr>
      <w:r>
        <w:rPr>
          <w:rFonts w:ascii="Times New Roman" w:hAnsi="Times New Roman"/>
          <w:bCs/>
          <w:sz w:val="28"/>
          <w:szCs w:val="28"/>
          <w:lang w:val="kk-KZ"/>
        </w:rPr>
        <w:t xml:space="preserve">    </w:t>
      </w:r>
      <w:r w:rsidR="001D07D5" w:rsidRPr="003246D0">
        <w:rPr>
          <w:rFonts w:ascii="Times New Roman" w:hAnsi="Times New Roman"/>
          <w:bCs/>
          <w:sz w:val="28"/>
          <w:szCs w:val="28"/>
          <w:lang w:val="kk-KZ"/>
        </w:rPr>
        <w:t>- қытай және қазақ халықтарының мақал-мәтелдеріндегі түрлену әдістеріне алғаш рет семантикалық және коннотациялық тұрғыдан ғылыми талдау жасалды.</w:t>
      </w:r>
    </w:p>
    <w:p w14:paraId="15C8F48F" w14:textId="59ACA13B" w:rsidR="001D07D5" w:rsidRPr="009A77BA" w:rsidRDefault="001D07D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
          <w:bCs/>
          <w:sz w:val="28"/>
          <w:szCs w:val="28"/>
          <w:lang w:val="kk-KZ"/>
        </w:rPr>
        <w:t>Қорғауға ұсынылатын тұжырымдар</w:t>
      </w:r>
      <w:r w:rsidR="00563F5D" w:rsidRPr="003246D0">
        <w:rPr>
          <w:rFonts w:ascii="Times New Roman" w:hAnsi="Times New Roman"/>
          <w:b/>
          <w:bCs/>
          <w:sz w:val="28"/>
          <w:szCs w:val="28"/>
          <w:lang w:val="kk-KZ"/>
        </w:rPr>
        <w:t>.</w:t>
      </w:r>
    </w:p>
    <w:p w14:paraId="595ADF0D" w14:textId="77777777" w:rsidR="001D07D5" w:rsidRPr="003246D0" w:rsidRDefault="001D07D5" w:rsidP="009A77BA">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1. Қытай және қазақ мақал-мәтелдерінің қызметін лингвомәдениеттану аспектісінде зерттеу әдістемесі үш кезеңді қамтиды: мақал-мәтелдердің мәдени кеңістікке ену жолдарын зерттеу; қытай және қазақ мақал-мәтелдерінің когнитивтік және метафоралық сипаттамаларын зерттеу; екі тілдегі мақал-мәтелдердің сөйлеудегі қызметін талдау.</w:t>
      </w:r>
    </w:p>
    <w:p w14:paraId="0E2BCC0B" w14:textId="77777777" w:rsidR="001D07D5" w:rsidRPr="003246D0" w:rsidRDefault="001D07D5" w:rsidP="009A77BA">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2. Қытай және қазақ мақал-мәтелдерін мәтіндерге енгізгенде лексика-семантикалық түрлендірулер байқалады: лексикалық компоненттердің ауыстырылуы, толықтырылуы және түсіп қалуы, сондай-ақ мақал-мәтелдің құрамдас бөлігінің ауыстырылуына және толық ауыстырылуына әкелетін паремиологиялық ластанулар орын алады. </w:t>
      </w:r>
    </w:p>
    <w:p w14:paraId="413F7F10" w14:textId="77777777" w:rsidR="001D07D5" w:rsidRPr="003246D0" w:rsidRDefault="001D07D5" w:rsidP="009A77BA">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lastRenderedPageBreak/>
        <w:t xml:space="preserve">3. Дискурста қызмет ететін қытай және қазақ мақал-мәтелдері жоғары когнитивтік және метафоралық әлеуетімен ерекшеленеді, бұл бірліктердің әлеуметтік-мәдени ортаға тиімді бейімделуіне мүмкіндік береді. </w:t>
      </w:r>
    </w:p>
    <w:p w14:paraId="3BFA6413" w14:textId="77777777" w:rsidR="001D07D5" w:rsidRPr="003246D0" w:rsidRDefault="001D07D5" w:rsidP="009A77BA">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4. Лингвомәдениеттануда қытай және қазақ мақал-мәтелдерінің қызметінің ерекшелігі олардың қытай және қазақ тілдеріндегі мәтіндерде ғана емес, сонымен қатар кеңірек тақырыптағы материалдарда (экономика, саясат, қоғамдық өмір, мәдениетаралық өзара әрекеттестік, спорт, білім беру тақырыптары) екі елдің  мәдениетін сипаттайтын мүмкіндіктер айқындалды.</w:t>
      </w:r>
    </w:p>
    <w:p w14:paraId="2559F96A" w14:textId="6A944410" w:rsidR="00026DAC" w:rsidRPr="003246D0" w:rsidRDefault="001D07D5" w:rsidP="009A77BA">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5. Туыс емес тілдердегі мақал-мәтелдердің құрамындағы тілдік-мәдени компонеттер сол тілдердегі мақал-мәтелдердің лингвомәдени сипатын ашады.</w:t>
      </w:r>
    </w:p>
    <w:p w14:paraId="641B3217" w14:textId="27944359" w:rsidR="004F657C" w:rsidRPr="003246D0" w:rsidRDefault="004F657C" w:rsidP="009A77BA">
      <w:pPr>
        <w:spacing w:after="0" w:afterAutospacing="0"/>
        <w:ind w:left="0" w:firstLine="567"/>
        <w:contextualSpacing/>
        <w:rPr>
          <w:rFonts w:ascii="Times New Roman" w:hAnsi="Times New Roman"/>
          <w:sz w:val="28"/>
          <w:szCs w:val="28"/>
          <w:lang w:val="kk-KZ"/>
        </w:rPr>
      </w:pPr>
      <w:r w:rsidRPr="003246D0">
        <w:rPr>
          <w:rFonts w:ascii="Times New Roman" w:hAnsi="Times New Roman"/>
          <w:b/>
          <w:bCs/>
          <w:sz w:val="28"/>
          <w:szCs w:val="28"/>
          <w:lang w:val="kk-KZ"/>
        </w:rPr>
        <w:t xml:space="preserve">Ғылыми жұмыс жоспарымен байланысы. </w:t>
      </w:r>
      <w:r w:rsidRPr="003246D0">
        <w:rPr>
          <w:rFonts w:ascii="Times New Roman" w:hAnsi="Times New Roman"/>
          <w:sz w:val="28"/>
          <w:szCs w:val="28"/>
          <w:lang w:val="kk-KZ"/>
        </w:rPr>
        <w:t>Диссертация Қазақстан Республикасының білім және ғылымды дамытудың 2021-2025 жылдарға арналған «Білімді ұлт» сапалы білім беру» ұлттық жобасы</w:t>
      </w:r>
      <w:r w:rsidR="00193C3B" w:rsidRPr="003246D0">
        <w:rPr>
          <w:rFonts w:ascii="Times New Roman" w:hAnsi="Times New Roman"/>
          <w:sz w:val="28"/>
          <w:szCs w:val="28"/>
          <w:lang w:val="kk-KZ"/>
        </w:rPr>
        <w:t>нда</w:t>
      </w:r>
      <w:r w:rsidRPr="003246D0">
        <w:rPr>
          <w:rFonts w:ascii="Times New Roman" w:hAnsi="Times New Roman"/>
          <w:sz w:val="28"/>
          <w:szCs w:val="28"/>
          <w:lang w:val="kk-KZ"/>
        </w:rPr>
        <w:t xml:space="preserve"> (ҚР Үкіметінің 2021 жылғы 12 қазандағы №726 Қаулысы)</w:t>
      </w:r>
      <w:r w:rsidR="00193C3B" w:rsidRPr="003246D0">
        <w:rPr>
          <w:rFonts w:ascii="Times New Roman" w:hAnsi="Times New Roman"/>
          <w:sz w:val="28"/>
          <w:szCs w:val="28"/>
          <w:lang w:val="kk-KZ"/>
        </w:rPr>
        <w:t xml:space="preserve"> қойылған «Қазақстандық ЖОО-ның бәсекеге қабілеттілігін арттыру» атты бесінші міндетіне</w:t>
      </w:r>
      <w:r w:rsidR="006115AD" w:rsidRPr="003246D0">
        <w:rPr>
          <w:rFonts w:ascii="Times New Roman" w:hAnsi="Times New Roman"/>
          <w:sz w:val="28"/>
          <w:szCs w:val="28"/>
          <w:lang w:val="kk-KZ"/>
        </w:rPr>
        <w:t>, «Ұлттық рухани жаңғыру» ұлттық жобасы</w:t>
      </w:r>
      <w:r w:rsidR="009E1443" w:rsidRPr="003246D0">
        <w:rPr>
          <w:rFonts w:ascii="Times New Roman" w:hAnsi="Times New Roman"/>
          <w:sz w:val="28"/>
          <w:szCs w:val="28"/>
          <w:lang w:val="kk-KZ"/>
        </w:rPr>
        <w:t xml:space="preserve">нда (ҚР Үкіметінің 2021 жылғы 12 қазандағы №724 Қаулысы) қойылған «Мемлекеттік тілді дамытуға жағдай жасау» атты екінші міндетіне </w:t>
      </w:r>
      <w:r w:rsidR="00193C3B" w:rsidRPr="003246D0">
        <w:rPr>
          <w:rFonts w:ascii="Times New Roman" w:hAnsi="Times New Roman"/>
          <w:sz w:val="28"/>
          <w:szCs w:val="28"/>
          <w:lang w:val="kk-KZ"/>
        </w:rPr>
        <w:t>сәйкес келеді.</w:t>
      </w:r>
    </w:p>
    <w:p w14:paraId="46E2881C" w14:textId="7DE8854B" w:rsidR="00FC60F9" w:rsidRPr="003246D0" w:rsidRDefault="00FC60F9" w:rsidP="009A77BA">
      <w:pPr>
        <w:spacing w:after="0" w:afterAutospacing="0"/>
        <w:ind w:left="0" w:firstLine="567"/>
        <w:contextualSpacing/>
        <w:rPr>
          <w:rFonts w:ascii="Times New Roman" w:hAnsi="Times New Roman"/>
          <w:sz w:val="28"/>
          <w:szCs w:val="28"/>
          <w:lang w:val="kk-KZ"/>
        </w:rPr>
      </w:pPr>
      <w:r w:rsidRPr="003246D0">
        <w:rPr>
          <w:rFonts w:ascii="Times New Roman" w:hAnsi="Times New Roman"/>
          <w:b/>
          <w:bCs/>
          <w:sz w:val="28"/>
          <w:szCs w:val="28"/>
          <w:lang w:val="kk-KZ"/>
        </w:rPr>
        <w:t xml:space="preserve">Зерттеу жұмысының дереккөздері. </w:t>
      </w:r>
      <w:r w:rsidRPr="003246D0">
        <w:rPr>
          <w:rFonts w:ascii="Times New Roman" w:hAnsi="Times New Roman"/>
          <w:bCs/>
          <w:sz w:val="28"/>
          <w:szCs w:val="28"/>
          <w:lang w:val="kk-KZ"/>
        </w:rPr>
        <w:t xml:space="preserve">Ғылыми жұмысты жазу барысында  келесі дереккөздерден алынған сөздіктердің мақал-мәтелдері басшылыққа алынды: </w:t>
      </w:r>
      <w:r w:rsidRPr="003246D0">
        <w:rPr>
          <w:rFonts w:ascii="Times New Roman" w:hAnsi="Times New Roman"/>
          <w:bCs/>
          <w:sz w:val="28"/>
          <w:szCs w:val="28"/>
          <w:lang w:val="kk-KZ"/>
        </w:rPr>
        <w:t>温端政</w:t>
      </w:r>
      <w:r w:rsidRPr="003246D0">
        <w:rPr>
          <w:rFonts w:ascii="Times New Roman" w:hAnsi="Times New Roman"/>
          <w:bCs/>
          <w:sz w:val="28"/>
          <w:szCs w:val="28"/>
          <w:lang w:val="kk-KZ"/>
        </w:rPr>
        <w:t xml:space="preserve">, </w:t>
      </w:r>
      <w:r w:rsidRPr="003246D0">
        <w:rPr>
          <w:rFonts w:ascii="Times New Roman" w:hAnsi="Times New Roman"/>
          <w:bCs/>
          <w:sz w:val="28"/>
          <w:szCs w:val="28"/>
          <w:lang w:val="kk-KZ"/>
        </w:rPr>
        <w:t>王樹山</w:t>
      </w:r>
      <w:r w:rsidRPr="003246D0">
        <w:rPr>
          <w:rFonts w:ascii="Times New Roman" w:hAnsi="Times New Roman"/>
          <w:bCs/>
          <w:sz w:val="28"/>
          <w:szCs w:val="28"/>
          <w:lang w:val="kk-KZ"/>
        </w:rPr>
        <w:t xml:space="preserve">, </w:t>
      </w:r>
      <w:r w:rsidRPr="003246D0">
        <w:rPr>
          <w:rFonts w:ascii="Times New Roman" w:hAnsi="Times New Roman"/>
          <w:bCs/>
          <w:sz w:val="28"/>
          <w:szCs w:val="28"/>
          <w:lang w:val="kk-KZ"/>
        </w:rPr>
        <w:t>沈慧芸</w:t>
      </w:r>
      <w:r w:rsidRPr="003246D0">
        <w:rPr>
          <w:rFonts w:ascii="Times New Roman" w:hAnsi="Times New Roman"/>
          <w:bCs/>
          <w:sz w:val="28"/>
          <w:szCs w:val="28"/>
          <w:lang w:val="kk-KZ"/>
        </w:rPr>
        <w:t xml:space="preserve">. </w:t>
      </w:r>
      <w:r w:rsidRPr="003246D0">
        <w:rPr>
          <w:rFonts w:ascii="Times New Roman" w:hAnsi="Times New Roman"/>
          <w:bCs/>
          <w:sz w:val="28"/>
          <w:szCs w:val="28"/>
          <w:lang w:val="kk-KZ"/>
        </w:rPr>
        <w:t>谚海</w:t>
      </w:r>
      <w:r w:rsidRPr="003246D0">
        <w:rPr>
          <w:rFonts w:ascii="Times New Roman" w:hAnsi="Times New Roman"/>
          <w:bCs/>
          <w:sz w:val="28"/>
          <w:szCs w:val="28"/>
          <w:lang w:val="kk-KZ"/>
        </w:rPr>
        <w:t xml:space="preserve">. </w:t>
      </w:r>
      <w:r w:rsidRPr="003246D0">
        <w:rPr>
          <w:rFonts w:ascii="Times New Roman" w:hAnsi="Times New Roman" w:hint="eastAsia"/>
          <w:bCs/>
          <w:sz w:val="28"/>
          <w:szCs w:val="28"/>
          <w:lang w:val="kk-KZ"/>
        </w:rPr>
        <w:t>(</w:t>
      </w:r>
      <w:r w:rsidRPr="003246D0">
        <w:rPr>
          <w:rFonts w:ascii="Times New Roman" w:hAnsi="Times New Roman"/>
          <w:bCs/>
          <w:sz w:val="28"/>
          <w:szCs w:val="28"/>
          <w:lang w:val="kk-KZ"/>
        </w:rPr>
        <w:t xml:space="preserve">Вэнь Дуаньчжэн.  Ван </w:t>
      </w:r>
      <w:bookmarkStart w:id="1" w:name="_Hlk150596197"/>
      <w:r w:rsidRPr="003246D0">
        <w:rPr>
          <w:rFonts w:ascii="Times New Roman" w:hAnsi="Times New Roman"/>
          <w:bCs/>
          <w:sz w:val="28"/>
          <w:szCs w:val="28"/>
          <w:lang w:val="kk-KZ"/>
        </w:rPr>
        <w:t>Шушань.  Шэнь Хуэйюнь. Мақалдар. (17023)</w:t>
      </w:r>
      <w:r w:rsidR="003A43A2" w:rsidRPr="003246D0">
        <w:rPr>
          <w:rFonts w:ascii="Times New Roman" w:hAnsi="Times New Roman"/>
          <w:bCs/>
          <w:sz w:val="28"/>
          <w:szCs w:val="28"/>
          <w:lang w:val="kk-KZ" w:eastAsia="zh-CN"/>
        </w:rPr>
        <w:t>) [5</w:t>
      </w:r>
      <w:r w:rsidRPr="003246D0">
        <w:rPr>
          <w:rFonts w:ascii="Times New Roman" w:hAnsi="Times New Roman"/>
          <w:bCs/>
          <w:sz w:val="28"/>
          <w:szCs w:val="28"/>
          <w:lang w:val="kk-KZ" w:eastAsia="zh-CN"/>
        </w:rPr>
        <w:t>]</w:t>
      </w:r>
      <w:bookmarkEnd w:id="1"/>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温端政</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中国俗语大辞典</w:t>
      </w:r>
      <w:r w:rsidRPr="003246D0">
        <w:rPr>
          <w:rFonts w:ascii="Times New Roman" w:hAnsi="Times New Roman"/>
          <w:bCs/>
          <w:sz w:val="28"/>
          <w:szCs w:val="28"/>
          <w:lang w:val="kk-KZ" w:eastAsia="zh-CN"/>
        </w:rPr>
        <w:t xml:space="preserve">. (Вэнь Дуаньчжэн. </w:t>
      </w:r>
      <w:r w:rsidRPr="003246D0">
        <w:rPr>
          <w:rFonts w:ascii="Times New Roman" w:hAnsi="Times New Roman"/>
          <w:bCs/>
          <w:sz w:val="28"/>
          <w:szCs w:val="28"/>
          <w:lang w:val="kk-KZ"/>
        </w:rPr>
        <w:t>Қытай мәтелінің үлкен сөздігі.</w:t>
      </w:r>
      <w:r w:rsidR="003A43A2" w:rsidRPr="003246D0">
        <w:rPr>
          <w:rFonts w:ascii="Times New Roman" w:hAnsi="Times New Roman"/>
          <w:bCs/>
          <w:sz w:val="28"/>
          <w:szCs w:val="28"/>
          <w:lang w:val="kk-KZ"/>
        </w:rPr>
        <w:t>(15000)) [6</w:t>
      </w:r>
      <w:r w:rsidRPr="003246D0">
        <w:rPr>
          <w:rFonts w:ascii="Times New Roman" w:hAnsi="Times New Roman"/>
          <w:bCs/>
          <w:sz w:val="28"/>
          <w:szCs w:val="28"/>
          <w:lang w:val="kk-KZ"/>
        </w:rPr>
        <w:t xml:space="preserve">]; </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郑宏峰</w:t>
      </w:r>
      <w:r w:rsidRPr="003246D0">
        <w:rPr>
          <w:rFonts w:ascii="Times New Roman" w:hAnsi="Times New Roman"/>
          <w:bCs/>
          <w:sz w:val="28"/>
          <w:szCs w:val="28"/>
          <w:lang w:val="kk-KZ" w:eastAsia="zh-CN"/>
        </w:rPr>
        <w:t>.</w:t>
      </w:r>
      <w:r w:rsidRPr="003246D0">
        <w:rPr>
          <w:rFonts w:ascii="Times New Roman" w:hAnsi="Times New Roman"/>
          <w:bCs/>
          <w:sz w:val="28"/>
          <w:szCs w:val="28"/>
          <w:lang w:val="kk-KZ" w:eastAsia="zh-CN"/>
        </w:rPr>
        <w:t>姜瑞良</w:t>
      </w:r>
      <w:r w:rsidRPr="003246D0">
        <w:rPr>
          <w:rFonts w:ascii="Times New Roman" w:hAnsi="Times New Roman"/>
          <w:bCs/>
          <w:sz w:val="28"/>
          <w:szCs w:val="28"/>
          <w:lang w:val="kk-KZ" w:eastAsia="zh-CN"/>
        </w:rPr>
        <w:t>.</w:t>
      </w:r>
      <w:r w:rsidRPr="003246D0">
        <w:rPr>
          <w:rFonts w:ascii="Times New Roman" w:hAnsi="Times New Roman"/>
          <w:bCs/>
          <w:sz w:val="28"/>
          <w:szCs w:val="28"/>
          <w:lang w:val="kk-KZ" w:eastAsia="zh-CN"/>
        </w:rPr>
        <w:t>中华谚语</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rPr>
        <w:t xml:space="preserve">(Чжэнь Хунфэн, Цзян Жуйляң.  </w:t>
      </w:r>
      <w:r w:rsidRPr="003246D0">
        <w:rPr>
          <w:rFonts w:ascii="Times New Roman" w:hAnsi="Times New Roman"/>
          <w:bCs/>
          <w:sz w:val="28"/>
          <w:szCs w:val="28"/>
          <w:lang w:val="kk-KZ" w:eastAsia="zh-CN"/>
        </w:rPr>
        <w:t>Қытай тілінің мақал-мәтелдері)</w:t>
      </w:r>
      <w:r w:rsidRPr="003246D0">
        <w:rPr>
          <w:rFonts w:ascii="Times New Roman" w:hAnsi="Times New Roman"/>
          <w:lang w:val="kk-KZ" w:eastAsia="zh-CN"/>
        </w:rPr>
        <w:t xml:space="preserve"> </w:t>
      </w:r>
      <w:r w:rsidR="003A43A2" w:rsidRPr="003246D0">
        <w:rPr>
          <w:rFonts w:ascii="Times New Roman" w:hAnsi="Times New Roman"/>
          <w:bCs/>
          <w:sz w:val="28"/>
          <w:szCs w:val="28"/>
          <w:lang w:val="kk-KZ" w:eastAsia="zh-CN"/>
        </w:rPr>
        <w:t>[7</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呼志强</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中国人应该知道的民谚俗语</w:t>
      </w:r>
      <w:r w:rsidRPr="003246D0">
        <w:rPr>
          <w:rFonts w:ascii="Times New Roman" w:hAnsi="Times New Roman"/>
          <w:bCs/>
          <w:sz w:val="28"/>
          <w:szCs w:val="28"/>
          <w:lang w:val="kk-KZ" w:eastAsia="zh-CN"/>
        </w:rPr>
        <w:t xml:space="preserve">. (Ху Чжицян. </w:t>
      </w:r>
      <w:r w:rsidRPr="003246D0">
        <w:rPr>
          <w:rFonts w:ascii="Times New Roman" w:hAnsi="Times New Roman"/>
          <w:bCs/>
          <w:sz w:val="28"/>
          <w:szCs w:val="28"/>
          <w:lang w:val="kk-KZ"/>
        </w:rPr>
        <w:t>Қытайлықтар білу керек ұлттық мақал-мәтелдер. (800)) [</w:t>
      </w:r>
      <w:r w:rsidR="003A43A2" w:rsidRPr="003246D0">
        <w:rPr>
          <w:rFonts w:ascii="Times New Roman" w:hAnsi="Times New Roman"/>
          <w:bCs/>
          <w:sz w:val="28"/>
          <w:szCs w:val="28"/>
          <w:lang w:val="kk-KZ"/>
        </w:rPr>
        <w:t>8</w:t>
      </w:r>
      <w:r w:rsidRPr="003246D0">
        <w:rPr>
          <w:rFonts w:ascii="Times New Roman" w:hAnsi="Times New Roman"/>
          <w:bCs/>
          <w:sz w:val="28"/>
          <w:szCs w:val="28"/>
          <w:lang w:val="kk-KZ"/>
        </w:rPr>
        <w:t xml:space="preserve">]; </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rPr>
        <w:t>李翰文</w:t>
      </w:r>
      <w:r w:rsidRPr="003246D0">
        <w:rPr>
          <w:rFonts w:ascii="Times New Roman" w:hAnsi="Times New Roman"/>
          <w:bCs/>
          <w:sz w:val="28"/>
          <w:szCs w:val="28"/>
          <w:lang w:val="kk-KZ"/>
        </w:rPr>
        <w:t xml:space="preserve">. </w:t>
      </w:r>
      <w:r w:rsidRPr="003246D0">
        <w:rPr>
          <w:rFonts w:ascii="Times New Roman" w:hAnsi="Times New Roman"/>
          <w:bCs/>
          <w:sz w:val="28"/>
          <w:szCs w:val="28"/>
          <w:lang w:val="kk-KZ"/>
        </w:rPr>
        <w:t>俗语谚语词典</w:t>
      </w:r>
      <w:r w:rsidRPr="003246D0">
        <w:rPr>
          <w:rFonts w:ascii="Times New Roman" w:hAnsi="Times New Roman"/>
          <w:bCs/>
          <w:sz w:val="28"/>
          <w:szCs w:val="28"/>
          <w:lang w:val="kk-KZ"/>
        </w:rPr>
        <w:t>. (Ли  Ханьвэнь. Қытай мәтелдері жайлы үлкен сөздік</w:t>
      </w:r>
      <w:r w:rsidRPr="003246D0">
        <w:rPr>
          <w:rFonts w:ascii="Times New Roman" w:hAnsi="Times New Roman"/>
          <w:bCs/>
          <w:sz w:val="28"/>
          <w:szCs w:val="28"/>
          <w:lang w:val="kk-KZ" w:eastAsia="zh-CN"/>
        </w:rPr>
        <w:t>) [</w:t>
      </w:r>
      <w:r w:rsidR="003A43A2" w:rsidRPr="003246D0">
        <w:rPr>
          <w:rFonts w:ascii="Times New Roman" w:hAnsi="Times New Roman"/>
          <w:bCs/>
          <w:sz w:val="28"/>
          <w:szCs w:val="28"/>
          <w:lang w:val="kk-KZ" w:eastAsia="zh-CN"/>
        </w:rPr>
        <w:t>9</w:t>
      </w:r>
      <w:r w:rsidRPr="003246D0">
        <w:rPr>
          <w:rFonts w:ascii="Times New Roman" w:hAnsi="Times New Roman"/>
          <w:bCs/>
          <w:sz w:val="28"/>
          <w:szCs w:val="28"/>
          <w:lang w:val="kk-KZ" w:eastAsia="zh-CN"/>
        </w:rPr>
        <w:t xml:space="preserve">]; </w:t>
      </w:r>
      <w:r w:rsidRPr="003246D0">
        <w:rPr>
          <w:rFonts w:ascii="Times New Roman" w:hAnsi="Times New Roman"/>
          <w:lang w:val="kk-KZ" w:eastAsia="zh-CN"/>
        </w:rPr>
        <w:t xml:space="preserve"> </w:t>
      </w:r>
      <w:r w:rsidRPr="003246D0">
        <w:rPr>
          <w:rFonts w:ascii="Times New Roman" w:hAnsi="Times New Roman" w:hint="eastAsia"/>
          <w:bCs/>
          <w:sz w:val="28"/>
          <w:szCs w:val="28"/>
          <w:lang w:val="kk-KZ" w:eastAsia="zh-CN"/>
        </w:rPr>
        <w:t>美拉特汉</w:t>
      </w:r>
      <w:r w:rsidRPr="003246D0">
        <w:rPr>
          <w:rFonts w:ascii="Times New Roman" w:hAnsi="Times New Roman"/>
          <w:bCs/>
          <w:sz w:val="28"/>
          <w:szCs w:val="28"/>
          <w:lang w:val="kk-KZ" w:eastAsia="zh-CN"/>
        </w:rPr>
        <w:t>.</w:t>
      </w:r>
      <w:r w:rsidRPr="003246D0">
        <w:rPr>
          <w:rFonts w:ascii="Times New Roman" w:hAnsi="Times New Roman" w:hint="eastAsia"/>
          <w:bCs/>
          <w:sz w:val="28"/>
          <w:szCs w:val="28"/>
          <w:lang w:val="kk-KZ" w:eastAsia="zh-CN"/>
        </w:rPr>
        <w:t>哈</w:t>
      </w:r>
      <w:r w:rsidRPr="003246D0">
        <w:rPr>
          <w:rFonts w:ascii="Times New Roman" w:hAnsi="Times New Roman"/>
          <w:bCs/>
          <w:sz w:val="28"/>
          <w:szCs w:val="28"/>
          <w:lang w:val="kk-KZ" w:eastAsia="zh-CN"/>
        </w:rPr>
        <w:t>汉谚语词典。</w:t>
      </w:r>
      <w:r w:rsidRPr="003246D0">
        <w:rPr>
          <w:rFonts w:ascii="Times New Roman" w:hAnsi="Times New Roman" w:hint="eastAsia"/>
          <w:bCs/>
          <w:sz w:val="28"/>
          <w:szCs w:val="28"/>
          <w:lang w:val="kk-KZ"/>
        </w:rPr>
        <w:t xml:space="preserve"> (</w:t>
      </w:r>
      <w:r w:rsidRPr="003246D0">
        <w:rPr>
          <w:rFonts w:ascii="Times New Roman" w:hAnsi="Times New Roman"/>
          <w:bCs/>
          <w:sz w:val="28"/>
          <w:szCs w:val="28"/>
          <w:lang w:val="kk-KZ"/>
        </w:rPr>
        <w:t>Милатхан. Қазақ-қытай мақал-мәтел сөздігі (3200)) [1</w:t>
      </w:r>
      <w:r w:rsidR="003B2830" w:rsidRPr="003246D0">
        <w:rPr>
          <w:rFonts w:ascii="Times New Roman" w:hAnsi="Times New Roman"/>
          <w:bCs/>
          <w:sz w:val="28"/>
          <w:szCs w:val="28"/>
          <w:lang w:val="kk-KZ"/>
        </w:rPr>
        <w:t>0</w:t>
      </w:r>
      <w:r w:rsidRPr="003246D0">
        <w:rPr>
          <w:rFonts w:ascii="Times New Roman" w:hAnsi="Times New Roman"/>
          <w:bCs/>
          <w:sz w:val="28"/>
          <w:szCs w:val="28"/>
          <w:lang w:val="kk-KZ"/>
        </w:rPr>
        <w:t xml:space="preserve">]. </w:t>
      </w:r>
    </w:p>
    <w:p w14:paraId="50B82578" w14:textId="77777777" w:rsidR="00E23901" w:rsidRPr="003246D0" w:rsidRDefault="00FC60F9" w:rsidP="009A77BA">
      <w:pPr>
        <w:spacing w:after="0" w:afterAutospacing="0"/>
        <w:ind w:left="0" w:firstLine="567"/>
        <w:contextualSpacing/>
        <w:rPr>
          <w:lang w:val="kk-KZ"/>
        </w:rPr>
      </w:pPr>
      <w:r w:rsidRPr="003246D0">
        <w:rPr>
          <w:rFonts w:ascii="Times New Roman" w:hAnsi="Times New Roman"/>
          <w:bCs/>
          <w:sz w:val="28"/>
          <w:szCs w:val="28"/>
          <w:lang w:val="kk-KZ"/>
        </w:rPr>
        <w:t>Қазақ тіліндегі мақал-мәтелдер сөздіктерінен: «Бабалар сөзі. Қазақ мақал-мәтелдері. 65 том» (6052) [1</w:t>
      </w:r>
      <w:r w:rsidR="003B2830" w:rsidRPr="003246D0">
        <w:rPr>
          <w:rFonts w:ascii="Times New Roman" w:hAnsi="Times New Roman"/>
          <w:bCs/>
          <w:sz w:val="28"/>
          <w:szCs w:val="28"/>
          <w:lang w:val="kk-KZ"/>
        </w:rPr>
        <w:t>1</w:t>
      </w:r>
      <w:r w:rsidRPr="003246D0">
        <w:rPr>
          <w:rFonts w:ascii="Times New Roman" w:hAnsi="Times New Roman"/>
          <w:bCs/>
          <w:sz w:val="28"/>
          <w:szCs w:val="28"/>
          <w:lang w:val="kk-KZ"/>
        </w:rPr>
        <w:t>]; «Бабалар сөзі. Қазақ мақал-мәтелдері. 69 том» (5367) ([1</w:t>
      </w:r>
      <w:r w:rsidR="003A43A2" w:rsidRPr="003246D0">
        <w:rPr>
          <w:rFonts w:ascii="Times New Roman" w:hAnsi="Times New Roman"/>
          <w:bCs/>
          <w:sz w:val="28"/>
          <w:szCs w:val="28"/>
          <w:lang w:val="kk-KZ"/>
        </w:rPr>
        <w:t>2</w:t>
      </w:r>
      <w:r w:rsidRPr="003246D0">
        <w:rPr>
          <w:rFonts w:ascii="Times New Roman" w:hAnsi="Times New Roman"/>
          <w:bCs/>
          <w:sz w:val="28"/>
          <w:szCs w:val="28"/>
          <w:lang w:val="kk-KZ"/>
        </w:rPr>
        <w:t>];</w:t>
      </w:r>
      <w:r w:rsidRPr="003246D0">
        <w:rPr>
          <w:rFonts w:ascii="Times New Roman" w:hAnsi="Times New Roman"/>
          <w:lang w:val="kk-KZ"/>
        </w:rPr>
        <w:t xml:space="preserve"> </w:t>
      </w:r>
      <w:r w:rsidRPr="003246D0">
        <w:rPr>
          <w:rFonts w:ascii="Times New Roman" w:hAnsi="Times New Roman"/>
          <w:bCs/>
          <w:sz w:val="28"/>
          <w:szCs w:val="28"/>
          <w:lang w:val="kk-KZ"/>
        </w:rPr>
        <w:t>Ж. Асықова.  Қазақ мақал-мәтелдері (1000) [1</w:t>
      </w:r>
      <w:r w:rsidR="003A43A2" w:rsidRPr="003246D0">
        <w:rPr>
          <w:rFonts w:ascii="Times New Roman" w:hAnsi="Times New Roman"/>
          <w:bCs/>
          <w:sz w:val="28"/>
          <w:szCs w:val="28"/>
          <w:lang w:val="kk-KZ"/>
        </w:rPr>
        <w:t>3</w:t>
      </w:r>
      <w:r w:rsidRPr="003246D0">
        <w:rPr>
          <w:rFonts w:ascii="Times New Roman" w:hAnsi="Times New Roman"/>
          <w:bCs/>
          <w:sz w:val="28"/>
          <w:szCs w:val="28"/>
          <w:lang w:val="kk-KZ"/>
        </w:rPr>
        <w:t xml:space="preserve">]; </w:t>
      </w:r>
      <w:r w:rsidRPr="003246D0">
        <w:rPr>
          <w:rFonts w:ascii="Times New Roman" w:hAnsi="Times New Roman"/>
          <w:sz w:val="28"/>
          <w:szCs w:val="28"/>
          <w:lang w:val="kk-KZ"/>
        </w:rPr>
        <w:t xml:space="preserve"> </w:t>
      </w:r>
      <w:r w:rsidRPr="003246D0">
        <w:rPr>
          <w:rFonts w:ascii="Times New Roman" w:hAnsi="Times New Roman"/>
          <w:bCs/>
          <w:sz w:val="28"/>
          <w:szCs w:val="28"/>
          <w:lang w:val="kk-KZ"/>
        </w:rPr>
        <w:t>Ж. Кейкін. Қазақтың 7777 мақалы мен мәтелі [1</w:t>
      </w:r>
      <w:r w:rsidR="003A43A2" w:rsidRPr="003246D0">
        <w:rPr>
          <w:rFonts w:ascii="Times New Roman" w:hAnsi="Times New Roman"/>
          <w:bCs/>
          <w:sz w:val="28"/>
          <w:szCs w:val="28"/>
          <w:lang w:val="kk-KZ"/>
        </w:rPr>
        <w:t>4</w:t>
      </w:r>
      <w:r w:rsidRPr="003246D0">
        <w:rPr>
          <w:rFonts w:ascii="Times New Roman" w:hAnsi="Times New Roman"/>
          <w:bCs/>
          <w:sz w:val="28"/>
          <w:szCs w:val="28"/>
          <w:lang w:val="kk-KZ"/>
        </w:rPr>
        <w:t>] қолданылды.</w:t>
      </w:r>
      <w:r w:rsidR="00E23901" w:rsidRPr="003246D0">
        <w:rPr>
          <w:lang w:val="kk-KZ"/>
        </w:rPr>
        <w:t xml:space="preserve"> </w:t>
      </w:r>
    </w:p>
    <w:p w14:paraId="2DB7629C" w14:textId="77777777" w:rsidR="00741B0F" w:rsidRPr="00741B0F" w:rsidRDefault="00741B0F" w:rsidP="00741B0F">
      <w:pPr>
        <w:spacing w:after="0" w:afterAutospacing="0"/>
        <w:ind w:left="0" w:firstLine="510"/>
        <w:contextualSpacing/>
        <w:rPr>
          <w:rFonts w:ascii="Times New Roman" w:hAnsi="Times New Roman"/>
          <w:bCs/>
          <w:sz w:val="28"/>
          <w:szCs w:val="28"/>
          <w:lang w:val="kk-KZ"/>
        </w:rPr>
      </w:pPr>
      <w:r w:rsidRPr="00741B0F">
        <w:rPr>
          <w:rFonts w:ascii="Times New Roman" w:hAnsi="Times New Roman"/>
          <w:b/>
          <w:bCs/>
          <w:sz w:val="28"/>
          <w:szCs w:val="28"/>
          <w:lang w:val="kk-KZ"/>
        </w:rPr>
        <w:t>Зерттеу материалдары</w:t>
      </w:r>
      <w:r w:rsidRPr="00741B0F">
        <w:rPr>
          <w:rFonts w:ascii="Times New Roman" w:hAnsi="Times New Roman"/>
          <w:bCs/>
          <w:sz w:val="28"/>
          <w:szCs w:val="28"/>
          <w:lang w:val="kk-KZ"/>
        </w:rPr>
        <w:t xml:space="preserve"> ретінде қытай тіліндегі мақал-мәтел сөздіктерінен 300 тілдік бірлік және қазақ тіліндегі мақал-мәтел сөздіктерінен 200 тілдік бірлік қарастырылды.  </w:t>
      </w:r>
    </w:p>
    <w:p w14:paraId="3BA3364E" w14:textId="77777777" w:rsidR="009A77BA" w:rsidRDefault="00026DAC"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
          <w:sz w:val="28"/>
          <w:szCs w:val="28"/>
          <w:lang w:val="kk-KZ"/>
        </w:rPr>
        <w:t>Жұмыстың талқыланылуы мен мақұлдануы.</w:t>
      </w:r>
    </w:p>
    <w:p w14:paraId="3CB5D9FE" w14:textId="059837D9" w:rsidR="00026DAC" w:rsidRPr="009A77BA" w:rsidRDefault="00026DAC"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sz w:val="28"/>
          <w:szCs w:val="28"/>
          <w:lang w:val="kk-KZ"/>
        </w:rPr>
        <w:t xml:space="preserve">Зерттеу тақырыбы бойынша авторлар бірлестігі барлығы </w:t>
      </w:r>
      <w:r w:rsidR="00FC60F9" w:rsidRPr="003246D0">
        <w:rPr>
          <w:rFonts w:ascii="Times New Roman" w:hAnsi="Times New Roman"/>
          <w:sz w:val="28"/>
          <w:szCs w:val="28"/>
          <w:lang w:val="kk-KZ"/>
        </w:rPr>
        <w:t>тоғыз</w:t>
      </w:r>
      <w:r w:rsidRPr="003246D0">
        <w:rPr>
          <w:rFonts w:ascii="Times New Roman" w:hAnsi="Times New Roman"/>
          <w:sz w:val="28"/>
          <w:szCs w:val="28"/>
          <w:lang w:val="kk-KZ"/>
        </w:rPr>
        <w:t xml:space="preserve"> ғылыми еңбек жариялады. Оның </w:t>
      </w:r>
      <w:r w:rsidR="00FC60F9" w:rsidRPr="003246D0">
        <w:rPr>
          <w:rFonts w:ascii="Times New Roman" w:hAnsi="Times New Roman"/>
          <w:sz w:val="28"/>
          <w:szCs w:val="28"/>
          <w:lang w:val="kk-KZ"/>
        </w:rPr>
        <w:t>төртеуі</w:t>
      </w:r>
      <w:r w:rsidRPr="003246D0">
        <w:rPr>
          <w:rFonts w:ascii="Times New Roman" w:hAnsi="Times New Roman"/>
          <w:sz w:val="28"/>
          <w:szCs w:val="28"/>
          <w:lang w:val="kk-KZ"/>
        </w:rPr>
        <w:t xml:space="preserve"> Қазақстан Республикасы Білім және ғылым министрлігі Білім және ғылым сапасын қамтамасыз ету комитеті ұсынған ғылыми басылымдарда, </w:t>
      </w:r>
      <w:r w:rsidR="00FC60F9" w:rsidRPr="003246D0">
        <w:rPr>
          <w:rFonts w:ascii="Times New Roman" w:hAnsi="Times New Roman"/>
          <w:sz w:val="28"/>
          <w:szCs w:val="28"/>
          <w:lang w:val="kk-KZ"/>
        </w:rPr>
        <w:t>бір</w:t>
      </w:r>
      <w:r w:rsidRPr="003246D0">
        <w:rPr>
          <w:rFonts w:ascii="Times New Roman" w:hAnsi="Times New Roman"/>
          <w:sz w:val="28"/>
          <w:szCs w:val="28"/>
          <w:lang w:val="kk-KZ"/>
        </w:rPr>
        <w:t xml:space="preserve"> мақала Scopus деректер базасына енгізілген шетелдік басылымдарда, </w:t>
      </w:r>
      <w:r w:rsidR="00FC60F9" w:rsidRPr="003246D0">
        <w:rPr>
          <w:rFonts w:ascii="Times New Roman" w:hAnsi="Times New Roman"/>
          <w:sz w:val="28"/>
          <w:szCs w:val="28"/>
          <w:lang w:val="kk-KZ"/>
        </w:rPr>
        <w:t>төрт</w:t>
      </w:r>
      <w:r w:rsidRPr="003246D0">
        <w:rPr>
          <w:rFonts w:ascii="Times New Roman" w:hAnsi="Times New Roman"/>
          <w:sz w:val="28"/>
          <w:szCs w:val="28"/>
          <w:lang w:val="kk-KZ"/>
        </w:rPr>
        <w:t xml:space="preserve"> мақала халықаралық ғылыми конференциялардың материалдарында жарияланды. </w:t>
      </w:r>
      <w:r w:rsidR="00FC60F9" w:rsidRPr="003246D0">
        <w:rPr>
          <w:rFonts w:ascii="Times New Roman" w:hAnsi="Times New Roman"/>
          <w:sz w:val="28"/>
          <w:szCs w:val="28"/>
          <w:lang w:val="kk-KZ"/>
        </w:rPr>
        <w:t xml:space="preserve">Сонымен қатар, </w:t>
      </w:r>
      <w:r w:rsidR="00BC4B0C" w:rsidRPr="003246D0">
        <w:rPr>
          <w:rFonts w:ascii="Times New Roman" w:hAnsi="Times New Roman"/>
          <w:sz w:val="28"/>
          <w:szCs w:val="28"/>
          <w:lang w:val="kk-KZ"/>
        </w:rPr>
        <w:t xml:space="preserve">екі </w:t>
      </w:r>
      <w:r w:rsidR="00BC4B0C" w:rsidRPr="003246D0">
        <w:rPr>
          <w:rFonts w:ascii="Times New Roman" w:hAnsi="Times New Roman"/>
          <w:sz w:val="28"/>
          <w:szCs w:val="28"/>
          <w:lang w:val="kk-KZ"/>
        </w:rPr>
        <w:lastRenderedPageBreak/>
        <w:t>авторлық құқықпен қорғалатын объектілерге құқықтардың мемлекеттік тізілімге мәліметтерді еңгізу туралы куәлігі алынды.</w:t>
      </w:r>
    </w:p>
    <w:p w14:paraId="4A5A0F6A" w14:textId="77777777" w:rsidR="00FC60F9" w:rsidRPr="003246D0" w:rsidRDefault="00FC60F9" w:rsidP="009A77BA">
      <w:pPr>
        <w:numPr>
          <w:ilvl w:val="0"/>
          <w:numId w:val="8"/>
        </w:numPr>
        <w:tabs>
          <w:tab w:val="left" w:pos="851"/>
        </w:tabs>
        <w:spacing w:after="0" w:afterAutospacing="0"/>
        <w:ind w:left="0" w:firstLine="567"/>
        <w:contextualSpacing/>
        <w:rPr>
          <w:rFonts w:ascii="Times New Roman" w:hAnsi="Times New Roman"/>
          <w:b/>
          <w:sz w:val="28"/>
          <w:szCs w:val="28"/>
          <w:lang w:val="kk-KZ"/>
        </w:rPr>
      </w:pPr>
      <w:r w:rsidRPr="003246D0">
        <w:rPr>
          <w:rFonts w:ascii="Times New Roman" w:hAnsi="Times New Roman"/>
          <w:sz w:val="28"/>
          <w:szCs w:val="28"/>
          <w:lang w:val="en-US" w:eastAsia="zh-CN"/>
        </w:rPr>
        <w:t>A national cultural peculiarity of suffix word formation</w:t>
      </w:r>
      <w:r w:rsidRPr="003246D0">
        <w:rPr>
          <w:rFonts w:ascii="Times New Roman" w:hAnsi="Times New Roman"/>
          <w:sz w:val="28"/>
          <w:szCs w:val="28"/>
          <w:lang w:val="kk-KZ" w:eastAsia="zh-CN"/>
        </w:rPr>
        <w:t xml:space="preserve"> // </w:t>
      </w:r>
      <w:r w:rsidRPr="003246D0">
        <w:rPr>
          <w:rFonts w:ascii="Times New Roman" w:hAnsi="Times New Roman"/>
          <w:sz w:val="28"/>
          <w:szCs w:val="28"/>
          <w:lang w:val="en-US" w:eastAsia="zh-CN"/>
        </w:rPr>
        <w:t>XLinguae. 16. 236-245. 10.18355/XL.2023.16.01.18.</w:t>
      </w:r>
    </w:p>
    <w:p w14:paraId="7C0E242E" w14:textId="77777777" w:rsidR="00FC60F9" w:rsidRPr="003246D0" w:rsidRDefault="00FC60F9" w:rsidP="009A77BA">
      <w:pPr>
        <w:numPr>
          <w:ilvl w:val="0"/>
          <w:numId w:val="8"/>
        </w:numPr>
        <w:shd w:val="clear" w:color="auto" w:fill="FFFFFF"/>
        <w:tabs>
          <w:tab w:val="left" w:pos="851"/>
        </w:tabs>
        <w:spacing w:after="0" w:afterAutospacing="0"/>
        <w:ind w:left="0" w:firstLine="567"/>
        <w:contextualSpacing/>
        <w:rPr>
          <w:rFonts w:ascii="Times New Roman" w:eastAsia="BatangChe" w:hAnsi="Times New Roman"/>
          <w:sz w:val="28"/>
          <w:szCs w:val="28"/>
          <w:lang w:val="kk-KZ" w:eastAsia="ru-RU"/>
        </w:rPr>
      </w:pPr>
      <w:r w:rsidRPr="003246D0">
        <w:rPr>
          <w:rFonts w:ascii="Times New Roman" w:eastAsia="BatangChe" w:hAnsi="Times New Roman"/>
          <w:sz w:val="28"/>
          <w:szCs w:val="28"/>
          <w:lang w:val="kk-KZ" w:eastAsia="ru-RU"/>
        </w:rPr>
        <w:t>Proverbs in the representation of the linguistic picture of the world: theoretical analysis of the problem // International Journal of Psychosocial Rehabilitation, Vol.24, Issue 09, 2020.</w:t>
      </w:r>
    </w:p>
    <w:p w14:paraId="458EEE46" w14:textId="77777777" w:rsidR="00FC60F9" w:rsidRPr="003246D0" w:rsidRDefault="00FC60F9" w:rsidP="009A77BA">
      <w:pPr>
        <w:numPr>
          <w:ilvl w:val="0"/>
          <w:numId w:val="8"/>
        </w:numPr>
        <w:shd w:val="clear" w:color="auto" w:fill="FFFFFF"/>
        <w:tabs>
          <w:tab w:val="left" w:pos="851"/>
        </w:tabs>
        <w:spacing w:after="0" w:afterAutospacing="0"/>
        <w:ind w:left="0" w:firstLine="567"/>
        <w:contextualSpacing/>
        <w:rPr>
          <w:rFonts w:ascii="Times New Roman" w:eastAsia="BatangChe" w:hAnsi="Times New Roman"/>
          <w:sz w:val="28"/>
          <w:szCs w:val="28"/>
          <w:lang w:val="kk-KZ" w:eastAsia="ru-RU"/>
        </w:rPr>
      </w:pPr>
      <w:r w:rsidRPr="003246D0">
        <w:rPr>
          <w:rFonts w:ascii="Times New Roman" w:eastAsia="BatangChe" w:hAnsi="Times New Roman"/>
          <w:sz w:val="28"/>
          <w:szCs w:val="28"/>
          <w:lang w:val="kk-KZ" w:eastAsia="ru-RU"/>
        </w:rPr>
        <w:t>Қазақ университеті баспасы. Қазақ және қытай тілдеріндегі мақал-мәтелдердің мәдени сипаты // «Орталық Азия елдерінің араб әлемімен тіл, тарих және мәдениет салаларындағы байланысы» атты халықаралық ғылыми-практикалық конференциясы, 19 қараша 2019 ж. Алматы. 76-79 бб.</w:t>
      </w:r>
    </w:p>
    <w:p w14:paraId="1757CD1F" w14:textId="77777777" w:rsidR="00FC60F9" w:rsidRPr="003246D0" w:rsidRDefault="00FC60F9" w:rsidP="009A77BA">
      <w:pPr>
        <w:numPr>
          <w:ilvl w:val="0"/>
          <w:numId w:val="8"/>
        </w:numPr>
        <w:shd w:val="clear" w:color="auto" w:fill="FFFFFF"/>
        <w:tabs>
          <w:tab w:val="left" w:pos="851"/>
        </w:tabs>
        <w:spacing w:after="0" w:afterAutospacing="0"/>
        <w:ind w:left="0" w:firstLine="567"/>
        <w:contextualSpacing/>
        <w:rPr>
          <w:rFonts w:ascii="Times New Roman" w:eastAsia="BatangChe" w:hAnsi="Times New Roman"/>
          <w:sz w:val="28"/>
          <w:szCs w:val="28"/>
          <w:lang w:val="kk-KZ" w:eastAsia="ru-RU"/>
        </w:rPr>
      </w:pPr>
      <w:r w:rsidRPr="003246D0">
        <w:rPr>
          <w:rFonts w:ascii="Times New Roman" w:eastAsia="BatangChe" w:hAnsi="Times New Roman"/>
          <w:sz w:val="28"/>
          <w:szCs w:val="28"/>
          <w:lang w:val="kk-KZ" w:eastAsia="ru-RU"/>
        </w:rPr>
        <w:t>Қытай және қазақ тілдеріндегі мақал-мәтелдердің грамматикалық құрылымы // ҚазҰУ хабаршысы, «шығыстану» сериясы, №95 том, №4 (2020) 55-61 бб.</w:t>
      </w:r>
    </w:p>
    <w:p w14:paraId="1E64E200" w14:textId="77777777" w:rsidR="00FC60F9" w:rsidRPr="003246D0" w:rsidRDefault="00FC60F9" w:rsidP="009A77BA">
      <w:pPr>
        <w:numPr>
          <w:ilvl w:val="0"/>
          <w:numId w:val="8"/>
        </w:numPr>
        <w:shd w:val="clear" w:color="auto" w:fill="FFFFFF"/>
        <w:tabs>
          <w:tab w:val="left" w:pos="851"/>
        </w:tabs>
        <w:spacing w:after="0" w:afterAutospacing="0"/>
        <w:ind w:left="0" w:firstLine="567"/>
        <w:contextualSpacing/>
        <w:rPr>
          <w:rFonts w:ascii="Times New Roman" w:eastAsia="BatangChe" w:hAnsi="Times New Roman"/>
          <w:sz w:val="28"/>
          <w:szCs w:val="28"/>
          <w:lang w:val="kk-KZ" w:eastAsia="ru-RU"/>
        </w:rPr>
      </w:pPr>
      <w:r w:rsidRPr="003246D0">
        <w:rPr>
          <w:rFonts w:ascii="Times New Roman" w:eastAsia="BatangChe" w:hAnsi="Times New Roman"/>
          <w:sz w:val="28"/>
          <w:szCs w:val="28"/>
          <w:lang w:val="kk-KZ" w:eastAsia="ru-RU"/>
        </w:rPr>
        <w:t>Қытай тілі сабағындағы мақал-мәтелдің рөлі // Қазақ университеті баспасы. «Білім беруді цифрландыру жағдайындағы әл-Фарабидің педагогикалық тұжырымдамасының заманауи интерпретациясы» атты 50-ші ғылыми-әдiстемелiк конференциясы, 2020 ж.</w:t>
      </w:r>
    </w:p>
    <w:p w14:paraId="1F3ED545" w14:textId="77777777" w:rsidR="00FC60F9" w:rsidRPr="003246D0" w:rsidRDefault="00FC60F9" w:rsidP="009A77BA">
      <w:pPr>
        <w:numPr>
          <w:ilvl w:val="0"/>
          <w:numId w:val="8"/>
        </w:numPr>
        <w:shd w:val="clear" w:color="auto" w:fill="FFFFFF"/>
        <w:tabs>
          <w:tab w:val="left" w:pos="851"/>
        </w:tabs>
        <w:spacing w:after="0" w:afterAutospacing="0"/>
        <w:ind w:left="0" w:firstLine="567"/>
        <w:contextualSpacing/>
        <w:rPr>
          <w:rFonts w:ascii="Times New Roman" w:eastAsia="BatangChe" w:hAnsi="Times New Roman"/>
          <w:sz w:val="28"/>
          <w:szCs w:val="28"/>
          <w:lang w:val="kk-KZ" w:eastAsia="ru-RU"/>
        </w:rPr>
      </w:pPr>
      <w:r w:rsidRPr="003246D0">
        <w:rPr>
          <w:rFonts w:ascii="Times New Roman" w:eastAsia="BatangChe" w:hAnsi="Times New Roman"/>
          <w:sz w:val="28"/>
          <w:szCs w:val="28"/>
          <w:lang w:val="kk-KZ" w:eastAsia="ru-RU"/>
        </w:rPr>
        <w:t>Тіл – мәдениет көрінісі //  ҚазҰУ хабаршысы, «шығыстану» сериясы, том 90, №3 (2019) 163-168 бб.</w:t>
      </w:r>
    </w:p>
    <w:p w14:paraId="4888858B" w14:textId="77777777" w:rsidR="00FC60F9" w:rsidRPr="003246D0" w:rsidRDefault="00FC60F9" w:rsidP="009A77BA">
      <w:pPr>
        <w:numPr>
          <w:ilvl w:val="0"/>
          <w:numId w:val="8"/>
        </w:numPr>
        <w:tabs>
          <w:tab w:val="left" w:pos="851"/>
        </w:tabs>
        <w:spacing w:after="0" w:afterAutospacing="0"/>
        <w:ind w:left="0" w:firstLine="567"/>
        <w:contextualSpacing/>
        <w:rPr>
          <w:rFonts w:ascii="Times New Roman" w:eastAsia="BatangChe" w:hAnsi="Times New Roman"/>
          <w:sz w:val="28"/>
          <w:szCs w:val="28"/>
          <w:lang w:val="kk-KZ" w:eastAsia="ru-RU"/>
        </w:rPr>
      </w:pPr>
      <w:r w:rsidRPr="003246D0">
        <w:rPr>
          <w:rFonts w:ascii="Times New Roman" w:eastAsia="BatangChe" w:hAnsi="Times New Roman"/>
          <w:sz w:val="28"/>
          <w:szCs w:val="28"/>
          <w:lang w:val="kk-KZ" w:eastAsia="ru-RU"/>
        </w:rPr>
        <w:t>Мақал-мәтелдерді классификациялау принциптері //  ҚазҰУ хабаршысы, «шығыстану» сериясы, том 89, №2 (2019) 208-216 бб.</w:t>
      </w:r>
    </w:p>
    <w:p w14:paraId="3877F84B" w14:textId="77777777" w:rsidR="00FC60F9" w:rsidRPr="003246D0" w:rsidRDefault="00FC60F9" w:rsidP="009A77BA">
      <w:pPr>
        <w:numPr>
          <w:ilvl w:val="0"/>
          <w:numId w:val="8"/>
        </w:numPr>
        <w:tabs>
          <w:tab w:val="left" w:pos="851"/>
        </w:tabs>
        <w:spacing w:after="0" w:afterAutospacing="0"/>
        <w:ind w:left="0" w:firstLine="567"/>
        <w:contextualSpacing/>
        <w:rPr>
          <w:rFonts w:ascii="Times New Roman" w:eastAsia="BatangChe" w:hAnsi="Times New Roman"/>
          <w:sz w:val="28"/>
          <w:szCs w:val="28"/>
          <w:lang w:val="kk-KZ" w:eastAsia="ru-RU"/>
        </w:rPr>
      </w:pPr>
      <w:r w:rsidRPr="003246D0">
        <w:rPr>
          <w:rFonts w:ascii="Times New Roman" w:eastAsia="BatangChe" w:hAnsi="Times New Roman"/>
          <w:sz w:val="28"/>
          <w:szCs w:val="28"/>
          <w:lang w:val="kk-KZ" w:eastAsia="ru-RU"/>
        </w:rPr>
        <w:t>Қытай және қазақ тілдеріндегі мақал-мәтелдердің құрылымдық және мағыналық ерекшеліктері // ҚазҰУ хабаршысы, «шығыстану» сериясы, том 88, №1 (2019) , 197-206 бб.</w:t>
      </w:r>
    </w:p>
    <w:p w14:paraId="6D7D2411" w14:textId="77777777" w:rsidR="00FC60F9" w:rsidRPr="003246D0" w:rsidRDefault="00FC60F9" w:rsidP="009A77BA">
      <w:pPr>
        <w:numPr>
          <w:ilvl w:val="0"/>
          <w:numId w:val="8"/>
        </w:numPr>
        <w:shd w:val="clear" w:color="auto" w:fill="FFFFFF"/>
        <w:tabs>
          <w:tab w:val="left" w:pos="851"/>
        </w:tabs>
        <w:spacing w:after="0" w:afterAutospacing="0"/>
        <w:ind w:left="0" w:firstLine="567"/>
        <w:contextualSpacing/>
        <w:rPr>
          <w:rFonts w:ascii="Times New Roman" w:eastAsia="BatangChe" w:hAnsi="Times New Roman"/>
          <w:sz w:val="28"/>
          <w:szCs w:val="28"/>
          <w:lang w:val="kk-KZ" w:eastAsia="ru-RU"/>
        </w:rPr>
      </w:pPr>
      <w:r w:rsidRPr="003246D0">
        <w:rPr>
          <w:rFonts w:ascii="Times New Roman" w:eastAsia="BatangChe" w:hAnsi="Times New Roman"/>
          <w:sz w:val="28"/>
          <w:szCs w:val="28"/>
          <w:lang w:val="kk-KZ" w:eastAsia="ru-RU"/>
        </w:rPr>
        <w:t>Қытай және қазақ тілдеріндегі мақал-мәтелдердің құрылымы // «Фараби әлемі» атты халықаралық ғылыми конференция материалдары. Алматы: Қазақ университеті, 6-8 сәуір, 2020 ж.</w:t>
      </w:r>
    </w:p>
    <w:p w14:paraId="74DDA3AC" w14:textId="44CCCD3F" w:rsidR="00FC60F9" w:rsidRPr="003246D0" w:rsidRDefault="00BC4B0C" w:rsidP="009A77BA">
      <w:pPr>
        <w:shd w:val="clear" w:color="auto" w:fill="FFFFFF"/>
        <w:spacing w:after="0" w:afterAutospacing="0"/>
        <w:ind w:left="0" w:firstLine="567"/>
        <w:contextualSpacing/>
        <w:rPr>
          <w:rFonts w:ascii="Times New Roman" w:eastAsia="BatangChe" w:hAnsi="Times New Roman"/>
          <w:b/>
          <w:sz w:val="28"/>
          <w:szCs w:val="28"/>
          <w:lang w:val="kk-KZ" w:eastAsia="ru-RU"/>
        </w:rPr>
      </w:pPr>
      <w:r w:rsidRPr="003246D0">
        <w:rPr>
          <w:rFonts w:ascii="Times New Roman" w:hAnsi="Times New Roman"/>
          <w:b/>
          <w:sz w:val="28"/>
          <w:szCs w:val="28"/>
          <w:lang w:val="kk-KZ"/>
        </w:rPr>
        <w:t>Авторлық құқықпен қорғалатын объектілерге құқықтардың мемлекеттік тізілімге мәліметтерді еңгізу туралы куәлігі</w:t>
      </w:r>
      <w:r w:rsidR="00FC60F9" w:rsidRPr="003246D0">
        <w:rPr>
          <w:rFonts w:ascii="Times New Roman" w:eastAsia="BatangChe" w:hAnsi="Times New Roman"/>
          <w:b/>
          <w:sz w:val="28"/>
          <w:szCs w:val="28"/>
          <w:lang w:val="kk-KZ" w:eastAsia="ru-RU"/>
        </w:rPr>
        <w:t>:</w:t>
      </w:r>
    </w:p>
    <w:p w14:paraId="75DCF54B" w14:textId="77777777" w:rsidR="00FC60F9" w:rsidRPr="003246D0" w:rsidRDefault="00FC60F9" w:rsidP="009A77BA">
      <w:pPr>
        <w:pStyle w:val="a6"/>
        <w:numPr>
          <w:ilvl w:val="0"/>
          <w:numId w:val="22"/>
        </w:numPr>
        <w:shd w:val="clear" w:color="auto" w:fill="FFFFFF"/>
        <w:tabs>
          <w:tab w:val="left" w:pos="851"/>
        </w:tabs>
        <w:spacing w:after="0" w:afterAutospacing="0"/>
        <w:ind w:left="0" w:firstLine="567"/>
        <w:contextualSpacing/>
        <w:rPr>
          <w:rFonts w:ascii="Times New Roman" w:eastAsia="BatangChe" w:hAnsi="Times New Roman"/>
          <w:sz w:val="28"/>
          <w:szCs w:val="28"/>
          <w:lang w:val="kk-KZ" w:eastAsia="ru-RU"/>
        </w:rPr>
      </w:pPr>
      <w:r w:rsidRPr="003246D0">
        <w:rPr>
          <w:rFonts w:ascii="Times New Roman" w:eastAsia="BatangChe" w:hAnsi="Times New Roman"/>
          <w:sz w:val="28"/>
          <w:szCs w:val="28"/>
          <w:lang w:val="kk-KZ" w:eastAsia="ru-RU"/>
        </w:rPr>
        <w:t>Қытай мақалдары мен мәтелдерінің композициялық құрылысы. 10.05.2023ж. №35513.</w:t>
      </w:r>
    </w:p>
    <w:p w14:paraId="38BB292B" w14:textId="7D1F9A9E" w:rsidR="00FC60F9" w:rsidRPr="003246D0" w:rsidRDefault="00FC60F9" w:rsidP="009A77BA">
      <w:pPr>
        <w:pStyle w:val="a6"/>
        <w:numPr>
          <w:ilvl w:val="0"/>
          <w:numId w:val="22"/>
        </w:numPr>
        <w:shd w:val="clear" w:color="auto" w:fill="FFFFFF"/>
        <w:tabs>
          <w:tab w:val="left" w:pos="851"/>
        </w:tabs>
        <w:spacing w:after="0" w:afterAutospacing="0"/>
        <w:ind w:left="0" w:firstLine="567"/>
        <w:contextualSpacing/>
        <w:rPr>
          <w:rFonts w:ascii="Times New Roman" w:eastAsia="BatangChe" w:hAnsi="Times New Roman"/>
          <w:sz w:val="28"/>
          <w:szCs w:val="28"/>
          <w:lang w:val="kk-KZ" w:eastAsia="ru-RU"/>
        </w:rPr>
      </w:pPr>
      <w:r w:rsidRPr="003246D0">
        <w:rPr>
          <w:rFonts w:ascii="Times New Roman" w:eastAsia="BatangChe" w:hAnsi="Times New Roman"/>
          <w:sz w:val="28"/>
          <w:szCs w:val="28"/>
          <w:lang w:val="kk-KZ" w:eastAsia="ru-RU"/>
        </w:rPr>
        <w:t>Қытай мақалдары мен мәтелдерінің көркемдік айқын</w:t>
      </w:r>
      <w:r w:rsidR="00B865D7" w:rsidRPr="003246D0">
        <w:rPr>
          <w:rFonts w:ascii="Times New Roman" w:eastAsia="BatangChe" w:hAnsi="Times New Roman"/>
          <w:sz w:val="28"/>
          <w:szCs w:val="28"/>
          <w:lang w:val="kk-KZ" w:eastAsia="ru-RU"/>
        </w:rPr>
        <w:t>даушы құралдары. 03.05.2023 ж. №</w:t>
      </w:r>
      <w:r w:rsidRPr="003246D0">
        <w:rPr>
          <w:rFonts w:ascii="Times New Roman" w:eastAsia="BatangChe" w:hAnsi="Times New Roman"/>
          <w:sz w:val="28"/>
          <w:szCs w:val="28"/>
          <w:lang w:val="kk-KZ" w:eastAsia="ru-RU"/>
        </w:rPr>
        <w:t>35383.</w:t>
      </w:r>
    </w:p>
    <w:p w14:paraId="4DC42665" w14:textId="3BE51304" w:rsidR="00D92A61" w:rsidRPr="005D45B2" w:rsidRDefault="00FC60F9" w:rsidP="005D45B2">
      <w:pPr>
        <w:shd w:val="clear" w:color="auto" w:fill="FFFFFF"/>
        <w:spacing w:after="0" w:afterAutospacing="0"/>
        <w:ind w:left="0" w:firstLine="567"/>
        <w:contextualSpacing/>
        <w:rPr>
          <w:rFonts w:ascii="Times New Roman" w:eastAsia="BatangChe" w:hAnsi="Times New Roman"/>
          <w:sz w:val="28"/>
          <w:szCs w:val="28"/>
          <w:lang w:val="kk-KZ" w:eastAsia="ru-RU"/>
        </w:rPr>
      </w:pPr>
      <w:r w:rsidRPr="003246D0">
        <w:rPr>
          <w:rFonts w:ascii="Times New Roman" w:hAnsi="Times New Roman"/>
          <w:b/>
          <w:bCs/>
          <w:sz w:val="28"/>
          <w:szCs w:val="28"/>
          <w:lang w:val="kk-KZ"/>
        </w:rPr>
        <w:t xml:space="preserve">Диссертация жұмысының құрылымы. </w:t>
      </w:r>
      <w:r w:rsidRPr="003246D0">
        <w:rPr>
          <w:rFonts w:ascii="Times New Roman" w:hAnsi="Times New Roman"/>
          <w:bCs/>
          <w:sz w:val="28"/>
          <w:szCs w:val="28"/>
          <w:lang w:val="kk-KZ"/>
        </w:rPr>
        <w:t>Зерттеу жұмысы</w:t>
      </w:r>
      <w:r w:rsidRPr="003246D0">
        <w:rPr>
          <w:rFonts w:ascii="Times New Roman" w:hAnsi="Times New Roman"/>
          <w:b/>
          <w:bCs/>
          <w:sz w:val="28"/>
          <w:szCs w:val="28"/>
          <w:lang w:val="kk-KZ"/>
        </w:rPr>
        <w:t xml:space="preserve"> </w:t>
      </w:r>
      <w:r w:rsidRPr="003246D0">
        <w:rPr>
          <w:rFonts w:ascii="Times New Roman" w:hAnsi="Times New Roman"/>
          <w:bCs/>
          <w:sz w:val="28"/>
          <w:szCs w:val="28"/>
          <w:lang w:val="kk-KZ"/>
        </w:rPr>
        <w:t>кіріспеден, үш тараудан, қорытындыдан, пайдаланылған әдебиеттер тізімі мен қосымшадан тұрады.</w:t>
      </w:r>
    </w:p>
    <w:p w14:paraId="7901D757" w14:textId="77777777" w:rsidR="00D92A61" w:rsidRDefault="00D92A61" w:rsidP="009A77BA">
      <w:pPr>
        <w:spacing w:after="0" w:afterAutospacing="0"/>
        <w:ind w:left="0" w:firstLine="567"/>
        <w:rPr>
          <w:rFonts w:ascii="Times New Roman" w:hAnsi="Times New Roman"/>
          <w:b/>
          <w:sz w:val="28"/>
          <w:szCs w:val="28"/>
          <w:lang w:val="kk-KZ" w:eastAsia="zh-CN"/>
        </w:rPr>
      </w:pPr>
    </w:p>
    <w:p w14:paraId="56AF1EF6" w14:textId="77777777" w:rsidR="00D92A61" w:rsidRDefault="00D92A61" w:rsidP="009A77BA">
      <w:pPr>
        <w:spacing w:after="0" w:afterAutospacing="0"/>
        <w:ind w:left="0" w:firstLine="567"/>
        <w:rPr>
          <w:rFonts w:ascii="Times New Roman" w:hAnsi="Times New Roman"/>
          <w:b/>
          <w:sz w:val="28"/>
          <w:szCs w:val="28"/>
          <w:lang w:val="kk-KZ" w:eastAsia="zh-CN"/>
        </w:rPr>
      </w:pPr>
    </w:p>
    <w:p w14:paraId="1743B509" w14:textId="77777777" w:rsidR="00D92A61" w:rsidRDefault="00D92A61" w:rsidP="009A77BA">
      <w:pPr>
        <w:spacing w:after="0" w:afterAutospacing="0"/>
        <w:ind w:left="0" w:firstLine="567"/>
        <w:rPr>
          <w:rFonts w:ascii="Times New Roman" w:hAnsi="Times New Roman"/>
          <w:b/>
          <w:sz w:val="28"/>
          <w:szCs w:val="28"/>
          <w:lang w:val="kk-KZ" w:eastAsia="zh-CN"/>
        </w:rPr>
      </w:pPr>
    </w:p>
    <w:p w14:paraId="1B84E2CD" w14:textId="77777777" w:rsidR="00D92A61" w:rsidRDefault="00D92A61" w:rsidP="009A77BA">
      <w:pPr>
        <w:spacing w:after="0" w:afterAutospacing="0"/>
        <w:ind w:left="0" w:firstLine="567"/>
        <w:rPr>
          <w:rFonts w:ascii="Times New Roman" w:hAnsi="Times New Roman"/>
          <w:b/>
          <w:sz w:val="28"/>
          <w:szCs w:val="28"/>
          <w:lang w:val="kk-KZ" w:eastAsia="zh-CN"/>
        </w:rPr>
      </w:pPr>
    </w:p>
    <w:p w14:paraId="01DB847A" w14:textId="77777777" w:rsidR="00D92A61" w:rsidRPr="003246D0" w:rsidRDefault="00D92A61" w:rsidP="005D45B2">
      <w:pPr>
        <w:spacing w:after="0" w:afterAutospacing="0"/>
        <w:ind w:left="0"/>
        <w:rPr>
          <w:rFonts w:ascii="Times New Roman" w:hAnsi="Times New Roman"/>
          <w:b/>
          <w:sz w:val="28"/>
          <w:szCs w:val="28"/>
          <w:lang w:val="kk-KZ" w:eastAsia="zh-CN"/>
        </w:rPr>
      </w:pPr>
    </w:p>
    <w:p w14:paraId="5D1E582E" w14:textId="77777777" w:rsidR="00D92A61" w:rsidRDefault="004500D4" w:rsidP="00D92A61">
      <w:pPr>
        <w:pStyle w:val="a6"/>
        <w:numPr>
          <w:ilvl w:val="0"/>
          <w:numId w:val="29"/>
        </w:numPr>
        <w:tabs>
          <w:tab w:val="left" w:pos="360"/>
          <w:tab w:val="left" w:pos="993"/>
        </w:tabs>
        <w:spacing w:after="0" w:afterAutospacing="0"/>
        <w:contextualSpacing/>
        <w:rPr>
          <w:rFonts w:ascii="Times New Roman" w:hAnsi="Times New Roman"/>
          <w:b/>
          <w:bCs/>
          <w:sz w:val="28"/>
          <w:szCs w:val="28"/>
          <w:lang w:val="kk-KZ"/>
        </w:rPr>
      </w:pPr>
      <w:r w:rsidRPr="009A77BA">
        <w:rPr>
          <w:rFonts w:ascii="Times New Roman" w:hAnsi="Times New Roman"/>
          <w:b/>
          <w:bCs/>
          <w:sz w:val="28"/>
          <w:szCs w:val="28"/>
          <w:lang w:val="kk-KZ"/>
        </w:rPr>
        <w:lastRenderedPageBreak/>
        <w:t>МАҚАЛ-МӘТЕЛДЕР – ӘЛЕМНІҢ ТІЛДІК БЕЙНЕСІНІҢ  ТАНЫМДЫҚ КӨЗІ</w:t>
      </w:r>
    </w:p>
    <w:p w14:paraId="6B925D59" w14:textId="2425CB0C" w:rsidR="009A77BA" w:rsidRPr="00D92A61" w:rsidRDefault="00241225" w:rsidP="00D92A61">
      <w:pPr>
        <w:pStyle w:val="a6"/>
        <w:numPr>
          <w:ilvl w:val="1"/>
          <w:numId w:val="35"/>
        </w:numPr>
        <w:tabs>
          <w:tab w:val="left" w:pos="360"/>
          <w:tab w:val="left" w:pos="993"/>
        </w:tabs>
        <w:spacing w:after="0" w:afterAutospacing="0"/>
        <w:contextualSpacing/>
        <w:rPr>
          <w:rFonts w:ascii="Times New Roman" w:hAnsi="Times New Roman"/>
          <w:b/>
          <w:bCs/>
          <w:sz w:val="28"/>
          <w:szCs w:val="28"/>
          <w:lang w:val="kk-KZ"/>
        </w:rPr>
      </w:pPr>
      <w:r w:rsidRPr="00D92A61">
        <w:rPr>
          <w:rFonts w:ascii="Times New Roman" w:hAnsi="Times New Roman"/>
          <w:b/>
          <w:bCs/>
          <w:sz w:val="28"/>
          <w:szCs w:val="28"/>
          <w:lang w:val="kk-KZ"/>
        </w:rPr>
        <w:t>Мақал-мәтелдердің тілдік бірлік ретіндегі сипаттамасы:     теориялық аспектілері</w:t>
      </w:r>
    </w:p>
    <w:p w14:paraId="54DD2656" w14:textId="6A376E61" w:rsidR="00241225" w:rsidRPr="009A77BA" w:rsidRDefault="00241225" w:rsidP="009A77BA">
      <w:pPr>
        <w:pStyle w:val="a6"/>
        <w:tabs>
          <w:tab w:val="left" w:pos="360"/>
          <w:tab w:val="left" w:pos="993"/>
        </w:tabs>
        <w:spacing w:after="0" w:afterAutospacing="0"/>
        <w:ind w:left="0" w:right="-1" w:firstLine="567"/>
        <w:contextualSpacing/>
        <w:rPr>
          <w:rFonts w:ascii="Times New Roman" w:hAnsi="Times New Roman"/>
          <w:b/>
          <w:bCs/>
          <w:sz w:val="28"/>
          <w:szCs w:val="28"/>
          <w:lang w:val="kk-KZ"/>
        </w:rPr>
      </w:pPr>
      <w:r w:rsidRPr="009A77BA">
        <w:rPr>
          <w:rFonts w:ascii="Times New Roman" w:hAnsi="Times New Roman"/>
          <w:bCs/>
          <w:sz w:val="28"/>
          <w:szCs w:val="28"/>
          <w:lang w:val="kk-KZ"/>
        </w:rPr>
        <w:t xml:space="preserve">Қытай тілінде </w:t>
      </w:r>
      <w:r w:rsidRPr="009A77BA">
        <w:rPr>
          <w:rFonts w:ascii="Times New Roman" w:hAnsi="Times New Roman"/>
          <w:bCs/>
          <w:sz w:val="28"/>
          <w:szCs w:val="28"/>
          <w:lang w:val="kk-KZ"/>
        </w:rPr>
        <w:t>谚语</w:t>
      </w:r>
      <w:r w:rsidRPr="009A77BA">
        <w:rPr>
          <w:rFonts w:ascii="Times New Roman" w:hAnsi="Times New Roman"/>
          <w:bCs/>
          <w:sz w:val="28"/>
          <w:szCs w:val="28"/>
          <w:lang w:val="kk-KZ"/>
        </w:rPr>
        <w:t xml:space="preserve"> (мақал),  </w:t>
      </w:r>
      <w:r w:rsidRPr="009A77BA">
        <w:rPr>
          <w:rFonts w:ascii="Times New Roman" w:hAnsi="Times New Roman"/>
          <w:bCs/>
          <w:sz w:val="28"/>
          <w:szCs w:val="28"/>
          <w:lang w:val="kk-KZ"/>
        </w:rPr>
        <w:t>俗语</w:t>
      </w:r>
      <w:r w:rsidRPr="009A77BA">
        <w:rPr>
          <w:rFonts w:ascii="Times New Roman" w:hAnsi="Times New Roman" w:hint="eastAsia"/>
          <w:bCs/>
          <w:sz w:val="28"/>
          <w:szCs w:val="28"/>
          <w:lang w:val="kk-KZ" w:eastAsia="zh-CN"/>
        </w:rPr>
        <w:t xml:space="preserve"> </w:t>
      </w:r>
      <w:r w:rsidRPr="009A77BA">
        <w:rPr>
          <w:rFonts w:ascii="Times New Roman" w:hAnsi="Times New Roman"/>
          <w:bCs/>
          <w:sz w:val="28"/>
          <w:szCs w:val="28"/>
          <w:lang w:val="kk-KZ" w:eastAsia="zh-CN"/>
        </w:rPr>
        <w:t xml:space="preserve">(мәтел) </w:t>
      </w:r>
      <w:r w:rsidRPr="009A77BA">
        <w:rPr>
          <w:rFonts w:ascii="Times New Roman" w:hAnsi="Times New Roman"/>
          <w:bCs/>
          <w:sz w:val="28"/>
          <w:szCs w:val="28"/>
          <w:lang w:val="kk-KZ"/>
        </w:rPr>
        <w:t>халықтың ауызекі сөйлеуінен шыққан нақыл сөздер, ұзақ тарихи кезеңді қамтиды. Б.з.д. 221 жылға дейін</w:t>
      </w:r>
      <w:r w:rsidR="00502372" w:rsidRPr="009A77BA">
        <w:rPr>
          <w:rFonts w:ascii="Times New Roman" w:hAnsi="Times New Roman"/>
          <w:bCs/>
          <w:sz w:val="28"/>
          <w:szCs w:val="28"/>
          <w:lang w:val="kk-KZ"/>
        </w:rPr>
        <w:t xml:space="preserve">      Шаншу (</w:t>
      </w:r>
      <w:r w:rsidR="00502372" w:rsidRPr="009A77BA">
        <w:rPr>
          <w:rFonts w:ascii="Times New Roman" w:hAnsi="Times New Roman" w:hint="eastAsia"/>
          <w:bCs/>
          <w:sz w:val="28"/>
          <w:szCs w:val="28"/>
          <w:lang w:val="kk-KZ"/>
        </w:rPr>
        <w:t>尚书</w:t>
      </w:r>
      <w:r w:rsidR="00502372" w:rsidRPr="009A77BA">
        <w:rPr>
          <w:rFonts w:ascii="Times New Roman" w:hAnsi="Times New Roman"/>
          <w:bCs/>
          <w:sz w:val="28"/>
          <w:szCs w:val="28"/>
          <w:lang w:val="kk-KZ"/>
        </w:rPr>
        <w:t>)</w:t>
      </w:r>
      <w:r w:rsidRPr="009A77BA">
        <w:rPr>
          <w:rFonts w:ascii="Times New Roman" w:hAnsi="Times New Roman"/>
          <w:bCs/>
          <w:sz w:val="28"/>
          <w:szCs w:val="28"/>
          <w:lang w:val="kk-KZ"/>
        </w:rPr>
        <w:t xml:space="preserve"> кітабында</w:t>
      </w:r>
      <w:r w:rsidR="00502372" w:rsidRPr="009A77BA">
        <w:rPr>
          <w:rFonts w:ascii="Times New Roman" w:hAnsi="Times New Roman"/>
          <w:bCs/>
          <w:sz w:val="28"/>
          <w:szCs w:val="28"/>
          <w:lang w:val="kk-KZ"/>
        </w:rPr>
        <w:t xml:space="preserve"> Чжоу Гун</w:t>
      </w:r>
      <w:r w:rsidR="00502372" w:rsidRPr="009A77BA">
        <w:rPr>
          <w:rFonts w:ascii="Times New Roman" w:hAnsi="Times New Roman" w:hint="eastAsia"/>
          <w:bCs/>
          <w:sz w:val="28"/>
          <w:szCs w:val="28"/>
          <w:lang w:val="kk-KZ"/>
        </w:rPr>
        <w:t xml:space="preserve"> (</w:t>
      </w:r>
      <w:r w:rsidR="00502372" w:rsidRPr="009A77BA">
        <w:rPr>
          <w:rFonts w:ascii="Times New Roman" w:hAnsi="Times New Roman" w:hint="eastAsia"/>
          <w:bCs/>
          <w:sz w:val="28"/>
          <w:szCs w:val="28"/>
          <w:lang w:val="kk-KZ"/>
        </w:rPr>
        <w:t>周公</w:t>
      </w:r>
      <w:r w:rsidR="00502372" w:rsidRPr="009A77BA">
        <w:rPr>
          <w:rFonts w:ascii="Times New Roman" w:hAnsi="Times New Roman"/>
          <w:bCs/>
          <w:sz w:val="28"/>
          <w:szCs w:val="28"/>
          <w:lang w:val="kk-KZ"/>
        </w:rPr>
        <w:t>)</w:t>
      </w:r>
      <w:r w:rsidRPr="009A77BA">
        <w:rPr>
          <w:rFonts w:ascii="Times New Roman" w:hAnsi="Times New Roman"/>
          <w:bCs/>
          <w:sz w:val="28"/>
          <w:szCs w:val="28"/>
          <w:lang w:val="kk-KZ"/>
        </w:rPr>
        <w:t xml:space="preserve"> </w:t>
      </w:r>
      <w:r w:rsidR="007B39C4" w:rsidRPr="009A77BA">
        <w:rPr>
          <w:rFonts w:ascii="Times New Roman" w:hAnsi="Times New Roman"/>
          <w:bCs/>
          <w:sz w:val="28"/>
          <w:szCs w:val="28"/>
          <w:lang w:val="kk-KZ"/>
        </w:rPr>
        <w:t xml:space="preserve">[5] </w:t>
      </w:r>
      <w:r w:rsidRPr="009A77BA">
        <w:rPr>
          <w:rFonts w:ascii="Times New Roman" w:hAnsi="Times New Roman"/>
          <w:bCs/>
          <w:sz w:val="28"/>
          <w:szCs w:val="28"/>
          <w:lang w:val="kk-KZ"/>
        </w:rPr>
        <w:t xml:space="preserve">алғаш рет мақал-мәтелдерге анықтама берген, ол «мақал - халықтық нақыл сөздер» деп атап көрсеткен. Чунцю кезеңінде (б.э.д. 771-475 жж.) және соғысушы  патшалықтар кезеңінде (б.э.д. 453-221 жж.) шенеуніктер мақал-мәтелдерді пайдалану арқылы </w:t>
      </w:r>
      <w:r w:rsidR="007B39C4" w:rsidRPr="009A77BA">
        <w:rPr>
          <w:rFonts w:ascii="Times New Roman" w:hAnsi="Times New Roman"/>
          <w:bCs/>
          <w:sz w:val="28"/>
          <w:szCs w:val="28"/>
          <w:lang w:val="kk-KZ"/>
        </w:rPr>
        <w:t xml:space="preserve">император алдында </w:t>
      </w:r>
      <w:r w:rsidRPr="009A77BA">
        <w:rPr>
          <w:rFonts w:ascii="Times New Roman" w:hAnsi="Times New Roman"/>
          <w:bCs/>
          <w:sz w:val="28"/>
          <w:szCs w:val="28"/>
          <w:lang w:val="kk-KZ"/>
        </w:rPr>
        <w:t>өздерінің пікірін мәнерлі түрде жеткізге</w:t>
      </w:r>
      <w:r w:rsidR="007B39C4" w:rsidRPr="009A77BA">
        <w:rPr>
          <w:rFonts w:ascii="Times New Roman" w:hAnsi="Times New Roman"/>
          <w:bCs/>
          <w:sz w:val="28"/>
          <w:szCs w:val="28"/>
          <w:lang w:val="kk-KZ"/>
        </w:rPr>
        <w:t xml:space="preserve">н.  Сол кезеңде Цзо Цюмин  </w:t>
      </w:r>
      <w:r w:rsidRPr="009A77BA">
        <w:rPr>
          <w:rFonts w:ascii="Times New Roman" w:hAnsi="Times New Roman"/>
          <w:bCs/>
          <w:sz w:val="28"/>
          <w:szCs w:val="28"/>
          <w:lang w:val="kk-KZ"/>
        </w:rPr>
        <w:t>«</w:t>
      </w:r>
      <w:r w:rsidRPr="009A77BA">
        <w:rPr>
          <w:rFonts w:ascii="Times New Roman" w:hAnsi="Times New Roman" w:hint="eastAsia"/>
          <w:bCs/>
          <w:sz w:val="28"/>
          <w:szCs w:val="28"/>
          <w:lang w:val="kk-KZ"/>
        </w:rPr>
        <w:t>左传</w:t>
      </w:r>
      <w:r w:rsidR="007B39C4" w:rsidRPr="009A77BA">
        <w:rPr>
          <w:rFonts w:ascii="Times New Roman" w:hAnsi="Times New Roman"/>
          <w:bCs/>
          <w:sz w:val="28"/>
          <w:szCs w:val="28"/>
          <w:lang w:val="kk-KZ"/>
        </w:rPr>
        <w:t>» (Ц</w:t>
      </w:r>
      <w:r w:rsidR="006F01B1" w:rsidRPr="009A77BA">
        <w:rPr>
          <w:rFonts w:ascii="Times New Roman" w:hAnsi="Times New Roman"/>
          <w:bCs/>
          <w:sz w:val="28"/>
          <w:szCs w:val="28"/>
          <w:lang w:val="kk-KZ"/>
        </w:rPr>
        <w:t>зо пікірлері</w:t>
      </w:r>
      <w:r w:rsidRPr="009A77BA">
        <w:rPr>
          <w:rFonts w:ascii="Times New Roman" w:hAnsi="Times New Roman"/>
          <w:bCs/>
          <w:sz w:val="28"/>
          <w:szCs w:val="28"/>
          <w:lang w:val="kk-KZ"/>
        </w:rPr>
        <w:t xml:space="preserve">) </w:t>
      </w:r>
      <w:r w:rsidR="006F01B1" w:rsidRPr="009A77BA">
        <w:rPr>
          <w:rFonts w:ascii="Times New Roman" w:hAnsi="Times New Roman"/>
          <w:bCs/>
          <w:sz w:val="28"/>
          <w:szCs w:val="28"/>
          <w:lang w:val="kk-KZ"/>
        </w:rPr>
        <w:t>[6</w:t>
      </w:r>
      <w:r w:rsidRPr="009A77BA">
        <w:rPr>
          <w:rFonts w:ascii="Times New Roman" w:hAnsi="Times New Roman"/>
          <w:bCs/>
          <w:sz w:val="28"/>
          <w:szCs w:val="28"/>
          <w:lang w:val="kk-KZ"/>
        </w:rPr>
        <w:t>] кітабында «мақал-мәтелдер - бұл халықтың әдет-ғұрпы туралы сөздер» деп атап кеткен (Цзо Цюмин б.з.д. 403-386 жж.),  121 жылы қытай зерттеушісі Сюй Шен өзінің «</w:t>
      </w:r>
      <w:r w:rsidRPr="009A77BA">
        <w:rPr>
          <w:rFonts w:ascii="Times New Roman" w:hAnsi="Times New Roman"/>
          <w:bCs/>
          <w:sz w:val="28"/>
          <w:szCs w:val="28"/>
          <w:lang w:val="kk-KZ" w:eastAsia="zh-CN"/>
        </w:rPr>
        <w:t>说文解字</w:t>
      </w:r>
      <w:r w:rsidRPr="009A77BA">
        <w:rPr>
          <w:rFonts w:ascii="Times New Roman" w:hAnsi="Times New Roman"/>
          <w:bCs/>
          <w:sz w:val="28"/>
          <w:szCs w:val="28"/>
          <w:lang w:val="kk-KZ"/>
        </w:rPr>
        <w:t>»</w:t>
      </w:r>
      <w:r w:rsidRPr="009A77BA">
        <w:rPr>
          <w:lang w:val="kk-KZ"/>
        </w:rPr>
        <w:t xml:space="preserve"> </w:t>
      </w:r>
      <w:r w:rsidR="006F01B1" w:rsidRPr="009A77BA">
        <w:rPr>
          <w:rFonts w:ascii="Times New Roman" w:hAnsi="Times New Roman"/>
          <w:bCs/>
          <w:sz w:val="28"/>
          <w:szCs w:val="28"/>
          <w:lang w:val="kk-KZ"/>
        </w:rPr>
        <w:t>[7</w:t>
      </w:r>
      <w:r w:rsidRPr="009A77BA">
        <w:rPr>
          <w:rFonts w:ascii="Times New Roman" w:hAnsi="Times New Roman"/>
          <w:bCs/>
          <w:sz w:val="28"/>
          <w:szCs w:val="28"/>
          <w:lang w:val="kk-KZ"/>
        </w:rPr>
        <w:t>]  қытай иероглифтерінің алғашқы сөздігінде «Мақал – дақпырт; лақап сөз; қаңқу</w:t>
      </w:r>
      <w:r w:rsidR="006F01B1" w:rsidRPr="009A77BA">
        <w:rPr>
          <w:rFonts w:ascii="Times New Roman" w:hAnsi="Times New Roman"/>
          <w:bCs/>
          <w:sz w:val="28"/>
          <w:szCs w:val="28"/>
          <w:lang w:val="kk-KZ"/>
        </w:rPr>
        <w:t>» деп атап өтеді</w:t>
      </w:r>
      <w:r w:rsidRPr="009A77BA">
        <w:rPr>
          <w:rFonts w:ascii="Times New Roman" w:hAnsi="Times New Roman"/>
          <w:bCs/>
          <w:sz w:val="28"/>
          <w:szCs w:val="28"/>
          <w:lang w:val="kk-KZ"/>
        </w:rPr>
        <w:t>. Сун (420-479 жж.), Юань (1280-1367жж.), Мин (1368-1644жж.), Цин (1644-1911 жж.) әулеттерінің патшалығы кезінде  қытай тілінің мақал-</w:t>
      </w:r>
      <w:r w:rsidR="006F01B1" w:rsidRPr="009A77BA">
        <w:rPr>
          <w:rFonts w:ascii="Times New Roman" w:hAnsi="Times New Roman"/>
          <w:bCs/>
          <w:sz w:val="28"/>
          <w:szCs w:val="28"/>
          <w:lang w:val="kk-KZ"/>
        </w:rPr>
        <w:t>мәтелдері жинақтары жарық көре бастады</w:t>
      </w:r>
      <w:r w:rsidRPr="009A77BA">
        <w:rPr>
          <w:rFonts w:ascii="Times New Roman" w:hAnsi="Times New Roman"/>
          <w:bCs/>
          <w:sz w:val="28"/>
          <w:szCs w:val="28"/>
          <w:lang w:val="kk-KZ"/>
        </w:rPr>
        <w:t>, бұдан басқа мақал-мәтелдер көбінесе «Қызыл сарай түсі» романы «</w:t>
      </w:r>
      <w:r w:rsidRPr="009A77BA">
        <w:rPr>
          <w:rFonts w:ascii="Times New Roman" w:hAnsi="Times New Roman"/>
          <w:bCs/>
          <w:sz w:val="28"/>
          <w:szCs w:val="28"/>
          <w:lang w:val="kk-KZ"/>
        </w:rPr>
        <w:t>红楼梦</w:t>
      </w:r>
      <w:r w:rsidRPr="009A77BA">
        <w:rPr>
          <w:rFonts w:ascii="Times New Roman" w:hAnsi="Times New Roman"/>
          <w:bCs/>
          <w:sz w:val="28"/>
          <w:szCs w:val="28"/>
          <w:lang w:val="kk-KZ"/>
        </w:rPr>
        <w:t>Hónglóumèng», «Су бойында» романы    «</w:t>
      </w:r>
      <w:r w:rsidRPr="009A77BA">
        <w:rPr>
          <w:rFonts w:ascii="Times New Roman" w:hAnsi="Times New Roman"/>
          <w:bCs/>
          <w:sz w:val="28"/>
          <w:szCs w:val="28"/>
          <w:lang w:val="kk-KZ"/>
        </w:rPr>
        <w:t>水浒传</w:t>
      </w:r>
      <w:r w:rsidRPr="009A77BA">
        <w:rPr>
          <w:rFonts w:ascii="Times New Roman" w:hAnsi="Times New Roman"/>
          <w:bCs/>
          <w:sz w:val="28"/>
          <w:szCs w:val="28"/>
          <w:lang w:val="kk-KZ"/>
        </w:rPr>
        <w:t>Shuǐhǔ zhuàn», «Конфуцийшілердің бейресми тарихы» «</w:t>
      </w:r>
      <w:r w:rsidRPr="009A77BA">
        <w:rPr>
          <w:rFonts w:ascii="Times New Roman" w:hAnsi="Times New Roman"/>
          <w:bCs/>
          <w:sz w:val="28"/>
          <w:szCs w:val="28"/>
          <w:lang w:val="kk-KZ"/>
        </w:rPr>
        <w:t>儒林外史</w:t>
      </w:r>
      <w:r w:rsidRPr="009A77BA">
        <w:rPr>
          <w:rFonts w:ascii="Times New Roman" w:hAnsi="Times New Roman"/>
          <w:bCs/>
          <w:sz w:val="28"/>
          <w:szCs w:val="28"/>
          <w:lang w:val="kk-KZ"/>
        </w:rPr>
        <w:t>Rú lín wàishǐ» және т.б. көркем мәтіндердің шырайын ашқан.</w:t>
      </w:r>
    </w:p>
    <w:p w14:paraId="4314901A" w14:textId="1A09CC1A"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Қазіргі</w:t>
      </w:r>
      <w:r w:rsidR="006F01B1" w:rsidRPr="003246D0">
        <w:rPr>
          <w:rFonts w:ascii="Times New Roman" w:hAnsi="Times New Roman"/>
          <w:bCs/>
          <w:sz w:val="28"/>
          <w:szCs w:val="28"/>
          <w:lang w:val="kk-KZ"/>
        </w:rPr>
        <w:t xml:space="preserve"> кезде мақал-мәтелдерді </w:t>
      </w:r>
      <w:r w:rsidRPr="003246D0">
        <w:rPr>
          <w:rFonts w:ascii="Times New Roman" w:hAnsi="Times New Roman"/>
          <w:bCs/>
          <w:sz w:val="28"/>
          <w:szCs w:val="28"/>
          <w:lang w:val="kk-KZ"/>
        </w:rPr>
        <w:t>кө</w:t>
      </w:r>
      <w:r w:rsidR="006F01B1" w:rsidRPr="003246D0">
        <w:rPr>
          <w:rFonts w:ascii="Times New Roman" w:hAnsi="Times New Roman"/>
          <w:bCs/>
          <w:sz w:val="28"/>
          <w:szCs w:val="28"/>
          <w:lang w:val="kk-KZ"/>
        </w:rPr>
        <w:t>птеген қытай лингвистері зерттеуде, мысалы,</w:t>
      </w:r>
      <w:r w:rsidRPr="003246D0">
        <w:rPr>
          <w:rFonts w:ascii="Times New Roman" w:hAnsi="Times New Roman"/>
          <w:bCs/>
          <w:sz w:val="28"/>
          <w:szCs w:val="28"/>
          <w:lang w:val="kk-KZ"/>
        </w:rPr>
        <w:t xml:space="preserve"> Ваң Шугуй (</w:t>
      </w:r>
      <w:r w:rsidRPr="003246D0">
        <w:rPr>
          <w:rFonts w:ascii="Times New Roman" w:hAnsi="Times New Roman"/>
          <w:bCs/>
          <w:sz w:val="28"/>
          <w:szCs w:val="28"/>
          <w:lang w:val="kk-KZ"/>
        </w:rPr>
        <w:t>王书贵</w:t>
      </w:r>
      <w:r w:rsidRPr="003246D0">
        <w:rPr>
          <w:rFonts w:ascii="Times New Roman" w:hAnsi="Times New Roman"/>
          <w:bCs/>
          <w:sz w:val="28"/>
          <w:szCs w:val="28"/>
          <w:lang w:val="kk-KZ"/>
        </w:rPr>
        <w:t>)</w:t>
      </w:r>
      <w:r w:rsidR="0028665D" w:rsidRPr="003246D0">
        <w:rPr>
          <w:rFonts w:ascii="Times New Roman" w:hAnsi="Times New Roman"/>
          <w:bCs/>
          <w:sz w:val="28"/>
          <w:szCs w:val="28"/>
          <w:lang w:val="kk-KZ"/>
        </w:rPr>
        <w:t xml:space="preserve"> [8]</w:t>
      </w:r>
      <w:r w:rsidRPr="003246D0">
        <w:rPr>
          <w:rFonts w:ascii="Times New Roman" w:hAnsi="Times New Roman"/>
          <w:bCs/>
          <w:sz w:val="28"/>
          <w:szCs w:val="28"/>
          <w:lang w:val="kk-KZ"/>
        </w:rPr>
        <w:t>, Ван Сии (</w:t>
      </w:r>
      <w:r w:rsidRPr="003246D0">
        <w:rPr>
          <w:rFonts w:ascii="Times New Roman" w:hAnsi="Times New Roman"/>
          <w:bCs/>
          <w:sz w:val="28"/>
          <w:szCs w:val="28"/>
          <w:lang w:val="kk-KZ"/>
        </w:rPr>
        <w:t>王思义</w:t>
      </w:r>
      <w:r w:rsidRPr="003246D0">
        <w:rPr>
          <w:rFonts w:ascii="Times New Roman" w:hAnsi="Times New Roman" w:hint="eastAsia"/>
          <w:bCs/>
          <w:sz w:val="28"/>
          <w:szCs w:val="28"/>
          <w:lang w:val="kk-KZ"/>
        </w:rPr>
        <w:t>)</w:t>
      </w:r>
      <w:r w:rsidRPr="003246D0">
        <w:rPr>
          <w:lang w:val="kk-KZ"/>
        </w:rPr>
        <w:t xml:space="preserve"> </w:t>
      </w:r>
      <w:r w:rsidR="0028665D" w:rsidRPr="003246D0">
        <w:rPr>
          <w:rFonts w:ascii="Times New Roman" w:hAnsi="Times New Roman"/>
          <w:bCs/>
          <w:sz w:val="28"/>
          <w:szCs w:val="28"/>
          <w:lang w:val="kk-KZ"/>
        </w:rPr>
        <w:t>[9</w:t>
      </w:r>
      <w:r w:rsidRPr="003246D0">
        <w:rPr>
          <w:rFonts w:ascii="Times New Roman" w:hAnsi="Times New Roman"/>
          <w:bCs/>
          <w:sz w:val="28"/>
          <w:szCs w:val="28"/>
          <w:lang w:val="kk-KZ"/>
        </w:rPr>
        <w:t>], Вэнь Дуаньчжэң (</w:t>
      </w:r>
      <w:r w:rsidRPr="003246D0">
        <w:rPr>
          <w:rFonts w:ascii="Times New Roman" w:hAnsi="Times New Roman"/>
          <w:bCs/>
          <w:sz w:val="28"/>
          <w:szCs w:val="28"/>
          <w:lang w:val="kk-KZ"/>
        </w:rPr>
        <w:t>温端政</w:t>
      </w:r>
      <w:r w:rsidRPr="003246D0">
        <w:rPr>
          <w:rFonts w:ascii="Times New Roman" w:hAnsi="Times New Roman" w:hint="eastAsia"/>
          <w:bCs/>
          <w:sz w:val="28"/>
          <w:szCs w:val="28"/>
          <w:lang w:val="kk-KZ"/>
        </w:rPr>
        <w:t xml:space="preserve">) </w:t>
      </w:r>
      <w:r w:rsidR="0028665D" w:rsidRPr="003246D0">
        <w:rPr>
          <w:rFonts w:ascii="Times New Roman" w:hAnsi="Times New Roman"/>
          <w:bCs/>
          <w:sz w:val="28"/>
          <w:szCs w:val="28"/>
          <w:lang w:val="kk-KZ"/>
        </w:rPr>
        <w:t>[10</w:t>
      </w:r>
      <w:r w:rsidRPr="003246D0">
        <w:rPr>
          <w:rFonts w:ascii="Times New Roman" w:hAnsi="Times New Roman"/>
          <w:bCs/>
          <w:sz w:val="28"/>
          <w:szCs w:val="28"/>
          <w:lang w:val="kk-KZ"/>
        </w:rPr>
        <w:t>], Дуан Пин (</w:t>
      </w:r>
      <w:r w:rsidRPr="003246D0">
        <w:rPr>
          <w:rFonts w:ascii="Times New Roman" w:hAnsi="Times New Roman"/>
          <w:bCs/>
          <w:sz w:val="28"/>
          <w:szCs w:val="28"/>
          <w:lang w:val="kk-KZ"/>
        </w:rPr>
        <w:t>段平</w:t>
      </w:r>
      <w:r w:rsidRPr="003246D0">
        <w:rPr>
          <w:rFonts w:ascii="Times New Roman" w:hAnsi="Times New Roman" w:hint="eastAsia"/>
          <w:bCs/>
          <w:sz w:val="28"/>
          <w:szCs w:val="28"/>
          <w:lang w:val="kk-KZ"/>
        </w:rPr>
        <w:t>)</w:t>
      </w:r>
      <w:r w:rsidRPr="003246D0">
        <w:rPr>
          <w:lang w:val="kk-KZ"/>
        </w:rPr>
        <w:t xml:space="preserve"> </w:t>
      </w:r>
      <w:r w:rsidR="0028665D" w:rsidRPr="003246D0">
        <w:rPr>
          <w:rFonts w:ascii="Times New Roman" w:hAnsi="Times New Roman"/>
          <w:bCs/>
          <w:sz w:val="28"/>
          <w:szCs w:val="28"/>
          <w:lang w:val="kk-KZ"/>
        </w:rPr>
        <w:t>[11</w:t>
      </w:r>
      <w:r w:rsidRPr="003246D0">
        <w:rPr>
          <w:rFonts w:ascii="Times New Roman" w:hAnsi="Times New Roman"/>
          <w:bCs/>
          <w:sz w:val="28"/>
          <w:szCs w:val="28"/>
          <w:lang w:val="kk-KZ"/>
        </w:rPr>
        <w:t>], Ду Цзюньсяо (</w:t>
      </w:r>
      <w:r w:rsidRPr="003246D0">
        <w:rPr>
          <w:rFonts w:ascii="Times New Roman" w:hAnsi="Times New Roman"/>
          <w:bCs/>
          <w:sz w:val="28"/>
          <w:szCs w:val="28"/>
          <w:lang w:val="kk-KZ"/>
        </w:rPr>
        <w:t>杜峻晓</w:t>
      </w:r>
      <w:r w:rsidRPr="003246D0">
        <w:rPr>
          <w:rFonts w:ascii="Times New Roman" w:hAnsi="Times New Roman" w:hint="eastAsia"/>
          <w:bCs/>
          <w:sz w:val="28"/>
          <w:szCs w:val="28"/>
          <w:lang w:val="kk-KZ"/>
        </w:rPr>
        <w:t xml:space="preserve">) </w:t>
      </w:r>
      <w:r w:rsidR="0028665D" w:rsidRPr="003246D0">
        <w:rPr>
          <w:rFonts w:ascii="Times New Roman" w:hAnsi="Times New Roman"/>
          <w:bCs/>
          <w:sz w:val="28"/>
          <w:szCs w:val="28"/>
          <w:lang w:val="kk-KZ"/>
        </w:rPr>
        <w:t>[12</w:t>
      </w:r>
      <w:r w:rsidRPr="003246D0">
        <w:rPr>
          <w:rFonts w:ascii="Times New Roman" w:hAnsi="Times New Roman"/>
          <w:bCs/>
          <w:sz w:val="28"/>
          <w:szCs w:val="28"/>
          <w:lang w:val="kk-KZ"/>
        </w:rPr>
        <w:t>]  және т.б.</w:t>
      </w:r>
    </w:p>
    <w:p w14:paraId="06E90DA4" w14:textId="04E7B227" w:rsidR="00241225" w:rsidRPr="003246D0" w:rsidRDefault="0028665D"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Ваң Шугуй ойынша</w:t>
      </w:r>
      <w:r w:rsidR="00241225" w:rsidRPr="003246D0">
        <w:rPr>
          <w:rFonts w:ascii="Times New Roman" w:hAnsi="Times New Roman"/>
          <w:bCs/>
          <w:sz w:val="28"/>
          <w:szCs w:val="28"/>
          <w:lang w:val="kk-KZ"/>
        </w:rPr>
        <w:t xml:space="preserve"> «мақал-мәтелдер» –лаконикалық және мағынасы терең бірлік, олар халық даналығының ұйытқысы.</w:t>
      </w:r>
    </w:p>
    <w:p w14:paraId="35BCF80A" w14:textId="683A8837"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«Мақал-мәтелдер құрылымы бойынша әдетте күрделі сөйлемдер болып табылады»- деп атап өтеді Дуан Пин. Ол қытай мақал-мәтелдерін қытай хал</w:t>
      </w:r>
      <w:r w:rsidR="0028665D" w:rsidRPr="003246D0">
        <w:rPr>
          <w:rFonts w:ascii="Times New Roman" w:hAnsi="Times New Roman"/>
          <w:bCs/>
          <w:sz w:val="28"/>
          <w:szCs w:val="28"/>
          <w:lang w:val="kk-KZ"/>
        </w:rPr>
        <w:t>ық әдебиетінің жанры,</w:t>
      </w:r>
      <w:r w:rsidRPr="003246D0">
        <w:rPr>
          <w:rFonts w:ascii="Times New Roman" w:hAnsi="Times New Roman"/>
          <w:bCs/>
          <w:sz w:val="28"/>
          <w:szCs w:val="28"/>
          <w:lang w:val="kk-KZ"/>
        </w:rPr>
        <w:t xml:space="preserve"> халық өмірімен тығыз байланысты деп есептейді. Ду Цзюнсяо мен Ван Сии мақал-мәтелдер тек ауызекі сөйлеуде қолданылады деп санайды. Люй Шусян (</w:t>
      </w:r>
      <w:r w:rsidRPr="003246D0">
        <w:rPr>
          <w:rFonts w:ascii="Times New Roman" w:hAnsi="Times New Roman"/>
          <w:bCs/>
          <w:sz w:val="28"/>
          <w:szCs w:val="28"/>
          <w:lang w:val="kk-KZ"/>
        </w:rPr>
        <w:t>吕叔湘</w:t>
      </w:r>
      <w:r w:rsidRPr="003246D0">
        <w:rPr>
          <w:rFonts w:ascii="Times New Roman" w:hAnsi="Times New Roman"/>
          <w:bCs/>
          <w:sz w:val="28"/>
          <w:szCs w:val="28"/>
          <w:lang w:val="kk-KZ"/>
        </w:rPr>
        <w:t xml:space="preserve">) мақал-мәтелдердің маңыздылығы – олардың бұқаралық сипатта болуы деп көрсетеді. Оның «Мақал-мәтелдердің ұлы сөздігі» </w:t>
      </w:r>
      <w:r w:rsidR="0028665D" w:rsidRPr="003246D0">
        <w:rPr>
          <w:rFonts w:ascii="Times New Roman" w:hAnsi="Times New Roman"/>
          <w:bCs/>
          <w:sz w:val="28"/>
          <w:szCs w:val="28"/>
          <w:lang w:val="kk-KZ"/>
        </w:rPr>
        <w:t>[13</w:t>
      </w:r>
      <w:r w:rsidRPr="003246D0">
        <w:rPr>
          <w:rFonts w:ascii="Times New Roman" w:hAnsi="Times New Roman"/>
          <w:bCs/>
          <w:sz w:val="28"/>
          <w:szCs w:val="28"/>
          <w:lang w:val="kk-KZ"/>
        </w:rPr>
        <w:t>] атты еңбегінде қытай тіліндегі мақал-мәтелдер өзара мағыналық және синтакси</w:t>
      </w:r>
      <w:r w:rsidR="00F76A73" w:rsidRPr="003246D0">
        <w:rPr>
          <w:rFonts w:ascii="Times New Roman" w:hAnsi="Times New Roman"/>
          <w:bCs/>
          <w:sz w:val="28"/>
          <w:szCs w:val="28"/>
          <w:lang w:val="kk-KZ"/>
        </w:rPr>
        <w:t>стік бірлік, олар көпмағыналы, астарлы мағына, екі мағына</w:t>
      </w:r>
      <w:r w:rsidRPr="003246D0">
        <w:rPr>
          <w:rFonts w:ascii="Times New Roman" w:hAnsi="Times New Roman"/>
          <w:bCs/>
          <w:sz w:val="28"/>
          <w:szCs w:val="28"/>
          <w:lang w:val="kk-KZ"/>
        </w:rPr>
        <w:t xml:space="preserve"> иеленеді делінген. «Мақал-мәтелдер көбінесе екі бөлікке бөлінеді, кейде олардың бөліктері қатар қолданылады. Оларға тән нәрсе – жеке есімдіктердің болмауы (жалпыланған сипат), лексикалық қайталанулардың болмауы. Қытай халқының мақал-мәтелдері әрқашан мәнерлі, олардың құрылымында аллегориялық бейнелеудің формаларын (салыстыру, метафора, дараландыру) әрқашан ажыратуға болады. Олар негізінен ауызекі сөйлесу кезінде, сондай-ақ кейіпкердің сөйлеу ерекшеліктерін жеткізе отырып, әдеби-көркемдік мәнерде қолданылады»</w:t>
      </w:r>
      <w:r w:rsidRPr="003246D0">
        <w:rPr>
          <w:lang w:val="kk-KZ"/>
        </w:rPr>
        <w:t xml:space="preserve"> </w:t>
      </w:r>
      <w:r w:rsidR="00F76A73" w:rsidRPr="003246D0">
        <w:rPr>
          <w:rFonts w:ascii="Times New Roman" w:hAnsi="Times New Roman"/>
          <w:bCs/>
          <w:sz w:val="28"/>
          <w:szCs w:val="28"/>
          <w:lang w:val="kk-KZ"/>
        </w:rPr>
        <w:t>[14</w:t>
      </w:r>
      <w:r w:rsidRPr="003246D0">
        <w:rPr>
          <w:rFonts w:ascii="Times New Roman" w:hAnsi="Times New Roman"/>
          <w:bCs/>
          <w:sz w:val="28"/>
          <w:szCs w:val="28"/>
          <w:lang w:val="kk-KZ"/>
        </w:rPr>
        <w:t xml:space="preserve">]. </w:t>
      </w:r>
    </w:p>
    <w:p w14:paraId="2D845899" w14:textId="461CA67B" w:rsidR="00241225"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Вэн Дуанчжэн мақал туралы</w:t>
      </w:r>
      <w:r w:rsidR="00F76A73" w:rsidRPr="003246D0">
        <w:rPr>
          <w:rFonts w:ascii="Times New Roman" w:hAnsi="Times New Roman"/>
          <w:bCs/>
          <w:sz w:val="28"/>
          <w:szCs w:val="28"/>
          <w:lang w:val="kk-KZ"/>
        </w:rPr>
        <w:t xml:space="preserve"> былай сипаттаған</w:t>
      </w:r>
      <w:r w:rsidRPr="003246D0">
        <w:rPr>
          <w:rFonts w:ascii="Times New Roman" w:hAnsi="Times New Roman"/>
          <w:bCs/>
          <w:sz w:val="28"/>
          <w:szCs w:val="28"/>
          <w:lang w:val="kk-KZ"/>
        </w:rPr>
        <w:t>: 1) мақал терең философиялық мәні бар, қытай ұлтының даналығының көрінісі; 2) кейбір мақалдар қытай ұлтының дәстүрлі идеяларын білдіреді; 3) мақал халықтың өмірлік тәжірибесі мен сол тәжірибенің нә</w:t>
      </w:r>
      <w:r w:rsidR="00F76A73" w:rsidRPr="003246D0">
        <w:rPr>
          <w:rFonts w:ascii="Times New Roman" w:hAnsi="Times New Roman"/>
          <w:bCs/>
          <w:sz w:val="28"/>
          <w:szCs w:val="28"/>
          <w:lang w:val="kk-KZ"/>
        </w:rPr>
        <w:t>тижесін білдіреді</w:t>
      </w:r>
      <w:r w:rsidRPr="003246D0">
        <w:rPr>
          <w:rFonts w:ascii="Times New Roman" w:hAnsi="Times New Roman"/>
          <w:bCs/>
          <w:sz w:val="28"/>
          <w:szCs w:val="28"/>
          <w:lang w:val="kk-KZ"/>
        </w:rPr>
        <w:t>. Сонымен қатар, Вэн Дуанжэң қытай мақалының құрылымы бойынша екі түрін көрсетеді: параллель</w:t>
      </w:r>
      <w:r w:rsidR="00F76A73" w:rsidRPr="003246D0">
        <w:rPr>
          <w:rFonts w:ascii="Times New Roman" w:hAnsi="Times New Roman"/>
          <w:bCs/>
          <w:sz w:val="28"/>
          <w:szCs w:val="28"/>
          <w:lang w:val="kk-KZ"/>
        </w:rPr>
        <w:t>ді</w:t>
      </w:r>
      <w:r w:rsidRPr="003246D0">
        <w:rPr>
          <w:rFonts w:ascii="Times New Roman" w:hAnsi="Times New Roman"/>
          <w:bCs/>
          <w:sz w:val="28"/>
          <w:szCs w:val="28"/>
          <w:lang w:val="kk-KZ"/>
        </w:rPr>
        <w:t xml:space="preserve"> және параллельді емес өрнектер. Паралель құрылымды мақал лексика-семантикалық, грамматикалық және сандық паралелизмге негізделген екі бірдей бөліктен тұрады.  мысалы, «</w:t>
      </w:r>
      <w:r w:rsidRPr="003246D0">
        <w:rPr>
          <w:rFonts w:ascii="Times New Roman" w:hAnsi="Times New Roman"/>
          <w:bCs/>
          <w:i/>
          <w:sz w:val="28"/>
          <w:szCs w:val="28"/>
          <w:lang w:val="kk-KZ"/>
        </w:rPr>
        <w:t>是什么病</w:t>
      </w:r>
      <w:r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这样的药物</w:t>
      </w:r>
      <w:r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并接受</w:t>
      </w:r>
      <w:r w:rsidRPr="003246D0">
        <w:rPr>
          <w:rFonts w:ascii="Times New Roman" w:hAnsi="Times New Roman"/>
          <w:bCs/>
          <w:i/>
          <w:sz w:val="28"/>
          <w:szCs w:val="28"/>
          <w:lang w:val="kk-KZ"/>
        </w:rPr>
        <w:t>» (Shì shénme bìng, zhèyàng di yàowù, bìng jiēshòu)</w:t>
      </w:r>
      <w:r w:rsidRPr="003246D0">
        <w:rPr>
          <w:rFonts w:ascii="Times New Roman" w:hAnsi="Times New Roman"/>
          <w:bCs/>
          <w:sz w:val="28"/>
          <w:szCs w:val="28"/>
          <w:lang w:val="kk-KZ"/>
        </w:rPr>
        <w:t xml:space="preserve">  – қалай ауырсаң, солай емдел.  Паралельді емес құрылым әртүрлі құрылымдық модельмен беріледі, мысалы: «</w:t>
      </w:r>
      <w:r w:rsidRPr="003246D0">
        <w:rPr>
          <w:rFonts w:ascii="Times New Roman" w:hAnsi="Times New Roman"/>
          <w:bCs/>
          <w:i/>
          <w:sz w:val="28"/>
          <w:szCs w:val="28"/>
          <w:lang w:val="kk-KZ"/>
        </w:rPr>
        <w:t>谁也无法入睡</w:t>
      </w:r>
      <w:r w:rsidR="00F76A73" w:rsidRPr="003246D0">
        <w:rPr>
          <w:rFonts w:ascii="Times New Roman" w:hAnsi="Times New Roman" w:hint="eastAsia"/>
          <w:bCs/>
          <w:i/>
          <w:sz w:val="28"/>
          <w:szCs w:val="28"/>
          <w:lang w:val="kk-KZ"/>
        </w:rPr>
        <w:t>,</w:t>
      </w:r>
      <w:r w:rsidRPr="003246D0">
        <w:rPr>
          <w:rFonts w:ascii="Times New Roman" w:hAnsi="Times New Roman"/>
          <w:bCs/>
          <w:i/>
          <w:sz w:val="28"/>
          <w:szCs w:val="28"/>
          <w:lang w:val="kk-KZ"/>
        </w:rPr>
        <w:t>在床上曲线</w:t>
      </w:r>
      <w:r w:rsidRPr="003246D0">
        <w:rPr>
          <w:rFonts w:ascii="Times New Roman" w:hAnsi="Times New Roman"/>
          <w:bCs/>
          <w:i/>
          <w:sz w:val="28"/>
          <w:szCs w:val="28"/>
          <w:lang w:val="kk-KZ"/>
        </w:rPr>
        <w:t xml:space="preserve">» ( Shuí yě wúfǎ rùshuì, zài chuángshàng, qūxiàn) – ұйықтай алмай жатқан адамның төсегі қисық.  </w:t>
      </w:r>
      <w:r w:rsidRPr="003246D0">
        <w:rPr>
          <w:rFonts w:ascii="Times New Roman" w:hAnsi="Times New Roman"/>
          <w:bCs/>
          <w:sz w:val="28"/>
          <w:szCs w:val="28"/>
          <w:lang w:val="kk-KZ"/>
        </w:rPr>
        <w:t>Вэн Дуанжэн мақалдың мазмұны бойынша келесі жіктеуді ұсынады:</w:t>
      </w:r>
    </w:p>
    <w:p w14:paraId="4274E3A0" w14:textId="77777777" w:rsidR="009A77BA" w:rsidRPr="003246D0" w:rsidRDefault="009A77BA" w:rsidP="009A77BA">
      <w:pPr>
        <w:spacing w:after="0" w:afterAutospacing="0"/>
        <w:ind w:left="0" w:firstLine="567"/>
        <w:contextualSpacing/>
        <w:rPr>
          <w:rFonts w:ascii="Times New Roman" w:hAnsi="Times New Roman"/>
          <w:bCs/>
          <w:sz w:val="28"/>
          <w:szCs w:val="28"/>
          <w:lang w:val="kk-KZ"/>
        </w:rPr>
      </w:pPr>
    </w:p>
    <w:p w14:paraId="4947AB91" w14:textId="77777777" w:rsidR="00241225" w:rsidRPr="003246D0" w:rsidRDefault="00241225" w:rsidP="005D45B2">
      <w:pPr>
        <w:spacing w:after="0" w:afterAutospacing="0"/>
        <w:ind w:left="0" w:firstLine="567"/>
        <w:contextualSpacing/>
        <w:jc w:val="right"/>
        <w:rPr>
          <w:rFonts w:ascii="Times New Roman" w:hAnsi="Times New Roman"/>
          <w:bCs/>
          <w:sz w:val="28"/>
          <w:szCs w:val="28"/>
          <w:lang w:val="kk-KZ"/>
        </w:rPr>
      </w:pPr>
      <w:r w:rsidRPr="003246D0">
        <w:rPr>
          <w:rFonts w:ascii="Times New Roman" w:hAnsi="Times New Roman"/>
          <w:bCs/>
          <w:sz w:val="28"/>
          <w:szCs w:val="28"/>
          <w:lang w:val="kk-KZ"/>
        </w:rPr>
        <w:t>Кесте –1  Қытай мақалының жүйесі</w:t>
      </w:r>
    </w:p>
    <w:tbl>
      <w:tblPr>
        <w:tblW w:w="9498"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5"/>
        <w:gridCol w:w="2258"/>
        <w:gridCol w:w="2693"/>
        <w:gridCol w:w="2552"/>
      </w:tblGrid>
      <w:tr w:rsidR="00241225" w:rsidRPr="003246D0" w14:paraId="1E2CF7A6" w14:textId="77777777" w:rsidTr="009A77BA">
        <w:tc>
          <w:tcPr>
            <w:tcW w:w="9498" w:type="dxa"/>
            <w:gridSpan w:val="4"/>
            <w:shd w:val="clear" w:color="auto" w:fill="auto"/>
          </w:tcPr>
          <w:p w14:paraId="5D8DA62D" w14:textId="77777777" w:rsidR="00241225" w:rsidRPr="003246D0" w:rsidRDefault="00241225"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rPr>
              <w:t>Қытай мақалы</w:t>
            </w:r>
          </w:p>
        </w:tc>
      </w:tr>
      <w:tr w:rsidR="00241225" w:rsidRPr="003246D0" w14:paraId="39FD90DD" w14:textId="77777777" w:rsidTr="009A77BA">
        <w:tc>
          <w:tcPr>
            <w:tcW w:w="4253" w:type="dxa"/>
            <w:gridSpan w:val="2"/>
            <w:shd w:val="clear" w:color="auto" w:fill="auto"/>
          </w:tcPr>
          <w:p w14:paraId="3E2552FA"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Философиялық</w:t>
            </w:r>
          </w:p>
        </w:tc>
        <w:tc>
          <w:tcPr>
            <w:tcW w:w="2693" w:type="dxa"/>
            <w:shd w:val="clear" w:color="auto" w:fill="auto"/>
          </w:tcPr>
          <w:p w14:paraId="38ED1916"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көпшілікке арналған мақал-мәтелдер (сатиралық және мақтаушы)</w:t>
            </w:r>
          </w:p>
        </w:tc>
        <w:tc>
          <w:tcPr>
            <w:tcW w:w="2552" w:type="dxa"/>
            <w:shd w:val="clear" w:color="auto" w:fill="auto"/>
          </w:tcPr>
          <w:p w14:paraId="7AE839C7"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«идеологиялық оқыту» нақыл сөздері</w:t>
            </w:r>
          </w:p>
        </w:tc>
      </w:tr>
      <w:tr w:rsidR="00241225" w:rsidRPr="003246D0" w14:paraId="19003B7E" w14:textId="77777777" w:rsidTr="009A77BA">
        <w:tc>
          <w:tcPr>
            <w:tcW w:w="4253" w:type="dxa"/>
            <w:gridSpan w:val="2"/>
            <w:shd w:val="clear" w:color="auto" w:fill="auto"/>
          </w:tcPr>
          <w:p w14:paraId="4FAB34A4"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агрономиялық</w:t>
            </w:r>
          </w:p>
          <w:p w14:paraId="760F66EB" w14:textId="77777777" w:rsidR="00241225" w:rsidRPr="003246D0" w:rsidRDefault="00241225" w:rsidP="009A77BA">
            <w:pPr>
              <w:spacing w:after="0" w:afterAutospacing="0"/>
              <w:ind w:left="0"/>
              <w:contextualSpacing/>
              <w:rPr>
                <w:rFonts w:ascii="Times New Roman" w:hAnsi="Times New Roman"/>
                <w:bCs/>
                <w:sz w:val="28"/>
                <w:szCs w:val="28"/>
                <w:lang w:val="kk-KZ"/>
              </w:rPr>
            </w:pPr>
          </w:p>
        </w:tc>
        <w:tc>
          <w:tcPr>
            <w:tcW w:w="2693" w:type="dxa"/>
            <w:vMerge w:val="restart"/>
            <w:shd w:val="clear" w:color="auto" w:fill="auto"/>
          </w:tcPr>
          <w:p w14:paraId="47EC426D" w14:textId="77777777" w:rsidR="00241225" w:rsidRPr="003246D0" w:rsidRDefault="00241225" w:rsidP="009A77BA">
            <w:pPr>
              <w:spacing w:after="0" w:afterAutospacing="0"/>
              <w:ind w:left="0"/>
              <w:contextualSpacing/>
              <w:rPr>
                <w:rFonts w:ascii="Times New Roman" w:hAnsi="Times New Roman"/>
                <w:bCs/>
                <w:sz w:val="28"/>
                <w:szCs w:val="28"/>
                <w:lang w:val="kk-KZ"/>
              </w:rPr>
            </w:pPr>
          </w:p>
          <w:p w14:paraId="4DBD2F95"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метеорологиялық</w:t>
            </w:r>
          </w:p>
        </w:tc>
        <w:tc>
          <w:tcPr>
            <w:tcW w:w="2552" w:type="dxa"/>
            <w:vMerge w:val="restart"/>
            <w:shd w:val="clear" w:color="auto" w:fill="auto"/>
          </w:tcPr>
          <w:p w14:paraId="6DD734C1" w14:textId="77777777" w:rsidR="00241225" w:rsidRPr="003246D0" w:rsidRDefault="00241225" w:rsidP="009A77BA">
            <w:pPr>
              <w:spacing w:after="0" w:afterAutospacing="0"/>
              <w:ind w:left="0"/>
              <w:contextualSpacing/>
              <w:rPr>
                <w:rFonts w:ascii="Times New Roman" w:hAnsi="Times New Roman"/>
                <w:bCs/>
                <w:sz w:val="28"/>
                <w:szCs w:val="28"/>
                <w:lang w:val="kk-KZ"/>
              </w:rPr>
            </w:pPr>
          </w:p>
          <w:p w14:paraId="740FB0D8"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тұрмыстық</w:t>
            </w:r>
          </w:p>
        </w:tc>
      </w:tr>
      <w:tr w:rsidR="009A77BA" w:rsidRPr="003246D0" w14:paraId="6E0EFC4C" w14:textId="77777777" w:rsidTr="009A77BA">
        <w:tc>
          <w:tcPr>
            <w:tcW w:w="1995" w:type="dxa"/>
            <w:shd w:val="clear" w:color="auto" w:fill="auto"/>
          </w:tcPr>
          <w:p w14:paraId="38F70F57" w14:textId="77777777" w:rsidR="009A77BA" w:rsidRPr="003246D0" w:rsidRDefault="009A77BA"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орман шаруашылығы</w:t>
            </w:r>
          </w:p>
        </w:tc>
        <w:tc>
          <w:tcPr>
            <w:tcW w:w="2258" w:type="dxa"/>
            <w:shd w:val="clear" w:color="auto" w:fill="auto"/>
          </w:tcPr>
          <w:p w14:paraId="1A5F5AF2" w14:textId="0EB055E8" w:rsidR="009A77BA" w:rsidRPr="003246D0" w:rsidRDefault="009A77BA"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мал шаруашылығы</w:t>
            </w:r>
          </w:p>
        </w:tc>
        <w:tc>
          <w:tcPr>
            <w:tcW w:w="2693" w:type="dxa"/>
            <w:vMerge/>
            <w:shd w:val="clear" w:color="auto" w:fill="auto"/>
          </w:tcPr>
          <w:p w14:paraId="5730AEEF" w14:textId="77777777" w:rsidR="009A77BA" w:rsidRPr="003246D0" w:rsidRDefault="009A77BA" w:rsidP="009A77BA">
            <w:pPr>
              <w:spacing w:after="0" w:afterAutospacing="0"/>
              <w:ind w:left="0"/>
              <w:contextualSpacing/>
              <w:rPr>
                <w:rFonts w:ascii="Times New Roman" w:hAnsi="Times New Roman"/>
                <w:bCs/>
                <w:sz w:val="28"/>
                <w:szCs w:val="28"/>
                <w:lang w:val="kk-KZ"/>
              </w:rPr>
            </w:pPr>
          </w:p>
        </w:tc>
        <w:tc>
          <w:tcPr>
            <w:tcW w:w="2552" w:type="dxa"/>
            <w:vMerge/>
            <w:shd w:val="clear" w:color="auto" w:fill="auto"/>
          </w:tcPr>
          <w:p w14:paraId="01B3E96F" w14:textId="77777777" w:rsidR="009A77BA" w:rsidRPr="003246D0" w:rsidRDefault="009A77BA" w:rsidP="009A77BA">
            <w:pPr>
              <w:spacing w:after="0" w:afterAutospacing="0"/>
              <w:ind w:left="0"/>
              <w:contextualSpacing/>
              <w:rPr>
                <w:rFonts w:ascii="Times New Roman" w:hAnsi="Times New Roman"/>
                <w:bCs/>
                <w:sz w:val="28"/>
                <w:szCs w:val="28"/>
                <w:lang w:val="kk-KZ"/>
              </w:rPr>
            </w:pPr>
          </w:p>
        </w:tc>
      </w:tr>
      <w:tr w:rsidR="00241225" w:rsidRPr="003246D0" w14:paraId="48CAE5D4" w14:textId="77777777" w:rsidTr="009A77BA">
        <w:tc>
          <w:tcPr>
            <w:tcW w:w="4253" w:type="dxa"/>
            <w:gridSpan w:val="2"/>
            <w:shd w:val="clear" w:color="auto" w:fill="auto"/>
          </w:tcPr>
          <w:p w14:paraId="4FF1D98F"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Табиғат</w:t>
            </w:r>
          </w:p>
        </w:tc>
        <w:tc>
          <w:tcPr>
            <w:tcW w:w="5245" w:type="dxa"/>
            <w:gridSpan w:val="2"/>
            <w:shd w:val="clear" w:color="auto" w:fill="auto"/>
          </w:tcPr>
          <w:p w14:paraId="0C342DBA" w14:textId="4A0DD1FC"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 xml:space="preserve">су, жер, орман, тау, күн </w:t>
            </w:r>
            <w:r w:rsidR="000102E2" w:rsidRPr="003246D0">
              <w:rPr>
                <w:rFonts w:ascii="Times New Roman" w:hAnsi="Times New Roman"/>
                <w:bCs/>
                <w:sz w:val="28"/>
                <w:szCs w:val="28"/>
                <w:lang w:val="kk-KZ"/>
              </w:rPr>
              <w:t xml:space="preserve">және </w:t>
            </w:r>
            <w:r w:rsidRPr="003246D0">
              <w:rPr>
                <w:rFonts w:ascii="Times New Roman" w:hAnsi="Times New Roman"/>
                <w:bCs/>
                <w:sz w:val="28"/>
                <w:szCs w:val="28"/>
                <w:lang w:val="kk-KZ"/>
              </w:rPr>
              <w:t>т.б.</w:t>
            </w:r>
          </w:p>
        </w:tc>
      </w:tr>
      <w:tr w:rsidR="00241225" w:rsidRPr="003246D0" w14:paraId="49919AE1" w14:textId="77777777" w:rsidTr="009A77BA">
        <w:tc>
          <w:tcPr>
            <w:tcW w:w="4253" w:type="dxa"/>
            <w:gridSpan w:val="2"/>
            <w:shd w:val="clear" w:color="auto" w:fill="auto"/>
          </w:tcPr>
          <w:p w14:paraId="2ADFC4C4"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Өндірістік</w:t>
            </w:r>
          </w:p>
        </w:tc>
        <w:tc>
          <w:tcPr>
            <w:tcW w:w="2693" w:type="dxa"/>
            <w:shd w:val="clear" w:color="auto" w:fill="auto"/>
          </w:tcPr>
          <w:p w14:paraId="658C695E"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өндіріс саласына қатысты мақалдар</w:t>
            </w:r>
          </w:p>
        </w:tc>
        <w:tc>
          <w:tcPr>
            <w:tcW w:w="2552" w:type="dxa"/>
            <w:shd w:val="clear" w:color="auto" w:fill="auto"/>
          </w:tcPr>
          <w:p w14:paraId="56B33701" w14:textId="078D21F2"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жергілікті мақа</w:t>
            </w:r>
            <w:r w:rsidRPr="003246D0">
              <w:rPr>
                <w:rFonts w:ascii="Times New Roman" w:hAnsi="Times New Roman"/>
                <w:bCs/>
                <w:sz w:val="28"/>
                <w:szCs w:val="28"/>
              </w:rPr>
              <w:t>л</w:t>
            </w:r>
            <w:r w:rsidR="000102E2" w:rsidRPr="003246D0">
              <w:rPr>
                <w:rFonts w:ascii="Times New Roman" w:hAnsi="Times New Roman"/>
                <w:bCs/>
                <w:sz w:val="28"/>
                <w:szCs w:val="28"/>
                <w:lang w:val="kk-KZ"/>
              </w:rPr>
              <w:t>дар</w:t>
            </w:r>
            <w:r w:rsidRPr="003246D0">
              <w:rPr>
                <w:rFonts w:ascii="Times New Roman" w:hAnsi="Times New Roman"/>
                <w:bCs/>
                <w:sz w:val="28"/>
                <w:szCs w:val="28"/>
                <w:lang w:val="kk-KZ"/>
              </w:rPr>
              <w:t xml:space="preserve"> </w:t>
            </w:r>
          </w:p>
          <w:p w14:paraId="345204DE" w14:textId="77777777" w:rsidR="00241225" w:rsidRPr="003246D0" w:rsidRDefault="00241225" w:rsidP="009A77BA">
            <w:pPr>
              <w:spacing w:after="0" w:afterAutospacing="0"/>
              <w:ind w:left="0"/>
              <w:contextualSpacing/>
              <w:rPr>
                <w:rFonts w:ascii="Times New Roman" w:hAnsi="Times New Roman"/>
                <w:bCs/>
                <w:sz w:val="28"/>
                <w:szCs w:val="28"/>
                <w:lang w:val="kk-KZ"/>
              </w:rPr>
            </w:pPr>
          </w:p>
        </w:tc>
      </w:tr>
      <w:tr w:rsidR="00241225" w:rsidRPr="003246D0" w14:paraId="6E9E4AF2" w14:textId="77777777" w:rsidTr="009A77BA">
        <w:tc>
          <w:tcPr>
            <w:tcW w:w="4253" w:type="dxa"/>
            <w:gridSpan w:val="2"/>
            <w:shd w:val="clear" w:color="auto" w:fill="auto"/>
          </w:tcPr>
          <w:p w14:paraId="71EF8898" w14:textId="77777777" w:rsidR="00241225" w:rsidRPr="003246D0" w:rsidRDefault="00241225" w:rsidP="009A77BA">
            <w:pPr>
              <w:spacing w:after="0" w:afterAutospacing="0"/>
              <w:ind w:firstLine="1162"/>
              <w:contextualSpacing/>
              <w:rPr>
                <w:rFonts w:ascii="Times New Roman" w:hAnsi="Times New Roman"/>
                <w:bCs/>
                <w:sz w:val="28"/>
                <w:szCs w:val="28"/>
                <w:lang w:val="kk-KZ"/>
              </w:rPr>
            </w:pPr>
            <w:r w:rsidRPr="003246D0">
              <w:rPr>
                <w:rFonts w:ascii="Times New Roman" w:hAnsi="Times New Roman"/>
                <w:bCs/>
                <w:sz w:val="28"/>
                <w:szCs w:val="28"/>
                <w:lang w:val="kk-KZ"/>
              </w:rPr>
              <w:t>адамзат</w:t>
            </w:r>
          </w:p>
        </w:tc>
        <w:tc>
          <w:tcPr>
            <w:tcW w:w="2693" w:type="dxa"/>
            <w:shd w:val="clear" w:color="auto" w:fill="auto"/>
          </w:tcPr>
          <w:p w14:paraId="0D582DC7"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Іс арекеті, ақыл, ой, мінез-құлық</w:t>
            </w:r>
          </w:p>
        </w:tc>
        <w:tc>
          <w:tcPr>
            <w:tcW w:w="2552" w:type="dxa"/>
            <w:shd w:val="clear" w:color="auto" w:fill="auto"/>
          </w:tcPr>
          <w:p w14:paraId="0AE0D6D4"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тәрбиелік мән</w:t>
            </w:r>
          </w:p>
        </w:tc>
      </w:tr>
      <w:tr w:rsidR="00241225" w:rsidRPr="003246D0" w14:paraId="70152349" w14:textId="77777777" w:rsidTr="009A77BA">
        <w:tc>
          <w:tcPr>
            <w:tcW w:w="4253" w:type="dxa"/>
            <w:gridSpan w:val="2"/>
            <w:shd w:val="clear" w:color="auto" w:fill="auto"/>
          </w:tcPr>
          <w:p w14:paraId="49AE0E24" w14:textId="77777777" w:rsidR="00241225" w:rsidRPr="003246D0" w:rsidRDefault="00241225" w:rsidP="009A77BA">
            <w:pPr>
              <w:spacing w:after="0" w:afterAutospacing="0"/>
              <w:ind w:firstLine="1162"/>
              <w:contextualSpacing/>
              <w:rPr>
                <w:rFonts w:ascii="Times New Roman" w:hAnsi="Times New Roman"/>
                <w:bCs/>
                <w:sz w:val="28"/>
                <w:szCs w:val="28"/>
                <w:lang w:val="kk-KZ"/>
              </w:rPr>
            </w:pPr>
            <w:r w:rsidRPr="003246D0">
              <w:rPr>
                <w:rFonts w:ascii="Times New Roman" w:hAnsi="Times New Roman"/>
                <w:bCs/>
                <w:sz w:val="28"/>
                <w:szCs w:val="28"/>
                <w:lang w:val="kk-KZ"/>
              </w:rPr>
              <w:t>Жануарлар</w:t>
            </w:r>
          </w:p>
        </w:tc>
        <w:tc>
          <w:tcPr>
            <w:tcW w:w="5245" w:type="dxa"/>
            <w:gridSpan w:val="2"/>
            <w:shd w:val="clear" w:color="auto" w:fill="auto"/>
          </w:tcPr>
          <w:p w14:paraId="35614808"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Барлық түрлері</w:t>
            </w:r>
          </w:p>
        </w:tc>
      </w:tr>
    </w:tbl>
    <w:p w14:paraId="75F79330" w14:textId="77777777" w:rsidR="00241225" w:rsidRPr="003246D0" w:rsidRDefault="00241225" w:rsidP="009A77BA">
      <w:pPr>
        <w:spacing w:after="0" w:afterAutospacing="0"/>
        <w:ind w:left="0"/>
        <w:contextualSpacing/>
        <w:rPr>
          <w:rFonts w:ascii="Times New Roman" w:hAnsi="Times New Roman"/>
          <w:bCs/>
          <w:sz w:val="28"/>
          <w:szCs w:val="28"/>
          <w:lang w:val="kk-KZ"/>
        </w:rPr>
      </w:pPr>
    </w:p>
    <w:p w14:paraId="35D69964" w14:textId="094F0B51" w:rsidR="00241225" w:rsidRPr="003246D0" w:rsidRDefault="00241225" w:rsidP="005D45B2">
      <w:pPr>
        <w:spacing w:after="0" w:afterAutospacing="0"/>
        <w:ind w:left="0" w:firstLine="567"/>
        <w:contextualSpacing/>
        <w:jc w:val="right"/>
        <w:rPr>
          <w:rFonts w:ascii="Times New Roman" w:hAnsi="Times New Roman"/>
          <w:bCs/>
          <w:sz w:val="28"/>
          <w:szCs w:val="28"/>
          <w:lang w:val="kk-KZ"/>
        </w:rPr>
      </w:pPr>
      <w:r w:rsidRPr="003246D0">
        <w:rPr>
          <w:rFonts w:ascii="Times New Roman" w:hAnsi="Times New Roman"/>
          <w:bCs/>
          <w:sz w:val="28"/>
          <w:szCs w:val="28"/>
          <w:lang w:val="kk-KZ"/>
        </w:rPr>
        <w:t xml:space="preserve">Кесте – 2  </w:t>
      </w:r>
      <w:r w:rsidR="000102E2" w:rsidRPr="003246D0">
        <w:rPr>
          <w:rFonts w:ascii="Times New Roman" w:hAnsi="Times New Roman"/>
          <w:bCs/>
          <w:sz w:val="28"/>
          <w:szCs w:val="28"/>
          <w:lang w:val="kk-KZ"/>
        </w:rPr>
        <w:t>Паралельді құрылым бойынша қ</w:t>
      </w:r>
      <w:r w:rsidRPr="003246D0">
        <w:rPr>
          <w:rFonts w:ascii="Times New Roman" w:hAnsi="Times New Roman"/>
          <w:bCs/>
          <w:sz w:val="28"/>
          <w:szCs w:val="28"/>
          <w:lang w:val="kk-KZ"/>
        </w:rPr>
        <w:t>ытай тіліндегі мақалдың  қазақ тіліндегі түсіндірмесі.</w:t>
      </w:r>
    </w:p>
    <w:tbl>
      <w:tblPr>
        <w:tblW w:w="0" w:type="auto"/>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
        <w:gridCol w:w="4345"/>
        <w:gridCol w:w="4651"/>
      </w:tblGrid>
      <w:tr w:rsidR="00241225" w:rsidRPr="003246D0" w14:paraId="7805A28E" w14:textId="77777777" w:rsidTr="009A77BA">
        <w:tc>
          <w:tcPr>
            <w:tcW w:w="496" w:type="dxa"/>
            <w:shd w:val="clear" w:color="auto" w:fill="auto"/>
          </w:tcPr>
          <w:p w14:paraId="04C75C09" w14:textId="77777777" w:rsidR="00241225" w:rsidRPr="003246D0" w:rsidRDefault="00241225" w:rsidP="009A77BA">
            <w:pPr>
              <w:spacing w:after="0" w:afterAutospacing="0"/>
              <w:ind w:left="0"/>
              <w:contextualSpacing/>
              <w:jc w:val="center"/>
              <w:rPr>
                <w:rFonts w:ascii="Times New Roman" w:hAnsi="Times New Roman"/>
                <w:bCs/>
                <w:sz w:val="28"/>
                <w:szCs w:val="28"/>
                <w:lang w:val="kk-KZ"/>
              </w:rPr>
            </w:pPr>
            <w:r w:rsidRPr="003246D0">
              <w:rPr>
                <w:rFonts w:ascii="Times New Roman" w:hAnsi="Times New Roman"/>
                <w:bCs/>
                <w:sz w:val="28"/>
                <w:szCs w:val="28"/>
                <w:lang w:val="kk-KZ"/>
              </w:rPr>
              <w:t>№</w:t>
            </w:r>
          </w:p>
        </w:tc>
        <w:tc>
          <w:tcPr>
            <w:tcW w:w="4345" w:type="dxa"/>
            <w:shd w:val="clear" w:color="auto" w:fill="auto"/>
          </w:tcPr>
          <w:p w14:paraId="6F227C6A" w14:textId="13EA2ED5" w:rsidR="00241225" w:rsidRPr="003246D0" w:rsidRDefault="00241225" w:rsidP="009A77BA">
            <w:pPr>
              <w:spacing w:after="0" w:afterAutospacing="0"/>
              <w:ind w:left="0"/>
              <w:contextualSpacing/>
              <w:jc w:val="center"/>
              <w:rPr>
                <w:rFonts w:ascii="Times New Roman" w:hAnsi="Times New Roman"/>
                <w:bCs/>
                <w:sz w:val="28"/>
                <w:szCs w:val="28"/>
                <w:lang w:val="kk-KZ"/>
              </w:rPr>
            </w:pPr>
            <w:r w:rsidRPr="003246D0">
              <w:rPr>
                <w:rFonts w:ascii="Times New Roman" w:hAnsi="Times New Roman"/>
                <w:bCs/>
                <w:sz w:val="28"/>
                <w:szCs w:val="28"/>
                <w:lang w:val="kk-KZ"/>
              </w:rPr>
              <w:t>Қытай тіліндегі мақал-мәтел</w:t>
            </w:r>
          </w:p>
        </w:tc>
        <w:tc>
          <w:tcPr>
            <w:tcW w:w="4651" w:type="dxa"/>
            <w:shd w:val="clear" w:color="auto" w:fill="auto"/>
          </w:tcPr>
          <w:p w14:paraId="190BE2B9" w14:textId="1A134FFD" w:rsidR="00241225" w:rsidRPr="003246D0" w:rsidRDefault="00241225" w:rsidP="009A77BA">
            <w:pPr>
              <w:spacing w:after="0" w:afterAutospacing="0"/>
              <w:ind w:left="0"/>
              <w:contextualSpacing/>
              <w:jc w:val="center"/>
              <w:rPr>
                <w:rFonts w:ascii="Times New Roman" w:hAnsi="Times New Roman"/>
                <w:bCs/>
                <w:sz w:val="28"/>
                <w:szCs w:val="28"/>
                <w:lang w:val="kk-KZ"/>
              </w:rPr>
            </w:pPr>
            <w:r w:rsidRPr="003246D0">
              <w:rPr>
                <w:rFonts w:ascii="Times New Roman" w:hAnsi="Times New Roman"/>
                <w:bCs/>
                <w:sz w:val="28"/>
                <w:szCs w:val="28"/>
                <w:lang w:val="kk-KZ"/>
              </w:rPr>
              <w:t>Қазақ тіліндегі аудармасы</w:t>
            </w:r>
          </w:p>
        </w:tc>
      </w:tr>
      <w:tr w:rsidR="00241225" w:rsidRPr="00E11988" w14:paraId="3E86029F" w14:textId="77777777" w:rsidTr="009A77BA">
        <w:tc>
          <w:tcPr>
            <w:tcW w:w="496" w:type="dxa"/>
            <w:shd w:val="clear" w:color="auto" w:fill="auto"/>
          </w:tcPr>
          <w:p w14:paraId="0B3A0924"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1</w:t>
            </w:r>
          </w:p>
        </w:tc>
        <w:tc>
          <w:tcPr>
            <w:tcW w:w="4345" w:type="dxa"/>
            <w:shd w:val="clear" w:color="auto" w:fill="auto"/>
          </w:tcPr>
          <w:p w14:paraId="4C7D5EC1" w14:textId="7C236FDF"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人心但存善</w:t>
            </w:r>
            <w:r w:rsidR="000102E2" w:rsidRPr="003246D0">
              <w:rPr>
                <w:rFonts w:ascii="Times New Roman" w:hAnsi="Times New Roman" w:hint="eastAsia"/>
                <w:i/>
                <w:sz w:val="28"/>
                <w:szCs w:val="28"/>
                <w:lang w:val="kk-KZ" w:eastAsia="zh-CN"/>
              </w:rPr>
              <w:t>,</w:t>
            </w:r>
            <w:r w:rsidRPr="003246D0">
              <w:rPr>
                <w:rFonts w:ascii="Times New Roman" w:hAnsi="Times New Roman"/>
                <w:i/>
                <w:sz w:val="28"/>
                <w:szCs w:val="28"/>
                <w:lang w:val="kk-KZ" w:eastAsia="zh-CN"/>
              </w:rPr>
              <w:t xml:space="preserve"> </w:t>
            </w:r>
            <w:r w:rsidRPr="003246D0">
              <w:rPr>
                <w:rFonts w:ascii="Times New Roman" w:hAnsi="Times New Roman"/>
                <w:i/>
                <w:sz w:val="28"/>
                <w:szCs w:val="28"/>
                <w:lang w:val="kk-KZ" w:eastAsia="zh-CN"/>
              </w:rPr>
              <w:t>百福</w:t>
            </w:r>
            <w:r w:rsidRPr="003246D0">
              <w:rPr>
                <w:rFonts w:ascii="Times New Roman" w:hAnsi="Times New Roman"/>
                <w:i/>
                <w:sz w:val="28"/>
                <w:szCs w:val="28"/>
                <w:lang w:val="kk-KZ" w:eastAsia="zh-CN"/>
              </w:rPr>
              <w:t xml:space="preserve"> </w:t>
            </w:r>
            <w:r w:rsidRPr="003246D0">
              <w:rPr>
                <w:rFonts w:ascii="Times New Roman" w:hAnsi="Times New Roman"/>
                <w:i/>
                <w:sz w:val="28"/>
                <w:szCs w:val="28"/>
                <w:lang w:val="kk-KZ" w:eastAsia="zh-CN"/>
              </w:rPr>
              <w:t>降家庭</w:t>
            </w:r>
            <w:r w:rsidRPr="003246D0">
              <w:rPr>
                <w:rFonts w:ascii="Times New Roman" w:hAnsi="Times New Roman"/>
                <w:i/>
                <w:sz w:val="28"/>
                <w:szCs w:val="28"/>
                <w:lang w:val="kk-KZ" w:eastAsia="zh-CN"/>
              </w:rPr>
              <w:t xml:space="preserve"> </w:t>
            </w:r>
          </w:p>
          <w:p w14:paraId="00A8E031" w14:textId="77777777" w:rsidR="00241225" w:rsidRPr="003246D0" w:rsidRDefault="00241225" w:rsidP="009A77BA">
            <w:pPr>
              <w:spacing w:after="0" w:afterAutospacing="0"/>
              <w:ind w:left="0"/>
              <w:contextualSpacing/>
              <w:rPr>
                <w:rFonts w:ascii="Times New Roman" w:hAnsi="Times New Roman"/>
                <w:bCs/>
                <w:sz w:val="28"/>
                <w:szCs w:val="28"/>
                <w:lang w:val="kk-KZ"/>
              </w:rPr>
            </w:pPr>
          </w:p>
        </w:tc>
        <w:tc>
          <w:tcPr>
            <w:tcW w:w="4651" w:type="dxa"/>
            <w:shd w:val="clear" w:color="auto" w:fill="auto"/>
          </w:tcPr>
          <w:p w14:paraId="69AD759D" w14:textId="77777777"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Егер адам басқаларға мейірімді болса, бір күні бұл мейірім оның үйіне қайта оралады.</w:t>
            </w:r>
          </w:p>
        </w:tc>
      </w:tr>
      <w:tr w:rsidR="00241225" w:rsidRPr="00E11988" w14:paraId="7EAE69D8" w14:textId="77777777" w:rsidTr="009A77BA">
        <w:tc>
          <w:tcPr>
            <w:tcW w:w="496" w:type="dxa"/>
            <w:shd w:val="clear" w:color="auto" w:fill="auto"/>
          </w:tcPr>
          <w:p w14:paraId="361F52FF"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2</w:t>
            </w:r>
          </w:p>
        </w:tc>
        <w:tc>
          <w:tcPr>
            <w:tcW w:w="4345" w:type="dxa"/>
            <w:shd w:val="clear" w:color="auto" w:fill="auto"/>
          </w:tcPr>
          <w:p w14:paraId="6ABFD42E"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i/>
                <w:sz w:val="28"/>
                <w:szCs w:val="28"/>
                <w:lang w:val="kk-KZ" w:eastAsia="zh-CN"/>
              </w:rPr>
              <w:t>人不可貌相，海水不可斗量</w:t>
            </w:r>
            <w:r w:rsidRPr="003246D0">
              <w:rPr>
                <w:rFonts w:ascii="Times New Roman" w:hAnsi="Times New Roman"/>
                <w:i/>
                <w:sz w:val="28"/>
                <w:szCs w:val="28"/>
                <w:lang w:val="kk-KZ" w:eastAsia="zh-CN"/>
              </w:rPr>
              <w:tab/>
            </w:r>
          </w:p>
        </w:tc>
        <w:tc>
          <w:tcPr>
            <w:tcW w:w="4651" w:type="dxa"/>
            <w:shd w:val="clear" w:color="auto" w:fill="auto"/>
          </w:tcPr>
          <w:p w14:paraId="5C3BD6DB" w14:textId="77777777"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 xml:space="preserve">теңізді шөмішпен өлшей алмағандай, адамды сырт келбетіне қарап бағалауға болмайды (сыртқы </w:t>
            </w:r>
            <w:r w:rsidRPr="003246D0">
              <w:rPr>
                <w:rFonts w:ascii="Times New Roman" w:hAnsi="Times New Roman"/>
                <w:i/>
                <w:sz w:val="28"/>
                <w:szCs w:val="28"/>
                <w:lang w:val="kk-KZ" w:eastAsia="zh-CN"/>
              </w:rPr>
              <w:lastRenderedPageBreak/>
              <w:t>көріністер алдамшы; барлығын бір өлшеммен өлшей алмайсың).</w:t>
            </w:r>
          </w:p>
        </w:tc>
      </w:tr>
      <w:tr w:rsidR="00241225" w:rsidRPr="00E11988" w14:paraId="75F401DF" w14:textId="77777777" w:rsidTr="009A77BA">
        <w:tc>
          <w:tcPr>
            <w:tcW w:w="496" w:type="dxa"/>
            <w:shd w:val="clear" w:color="auto" w:fill="auto"/>
          </w:tcPr>
          <w:p w14:paraId="041F7EF4"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3</w:t>
            </w:r>
          </w:p>
        </w:tc>
        <w:tc>
          <w:tcPr>
            <w:tcW w:w="4345" w:type="dxa"/>
            <w:shd w:val="clear" w:color="auto" w:fill="auto"/>
          </w:tcPr>
          <w:p w14:paraId="4756174E" w14:textId="77777777"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人不可貌相，海水不可斗量。</w:t>
            </w:r>
          </w:p>
          <w:p w14:paraId="4CC8DBCF" w14:textId="77777777" w:rsidR="00241225" w:rsidRPr="003246D0" w:rsidRDefault="00241225" w:rsidP="009A77BA">
            <w:pPr>
              <w:spacing w:after="0" w:afterAutospacing="0"/>
              <w:ind w:left="0"/>
              <w:contextualSpacing/>
              <w:rPr>
                <w:rFonts w:ascii="Times New Roman" w:hAnsi="Times New Roman"/>
                <w:bCs/>
                <w:sz w:val="28"/>
                <w:szCs w:val="28"/>
                <w:lang w:val="kk-KZ"/>
              </w:rPr>
            </w:pPr>
          </w:p>
        </w:tc>
        <w:tc>
          <w:tcPr>
            <w:tcW w:w="4651" w:type="dxa"/>
            <w:shd w:val="clear" w:color="auto" w:fill="auto"/>
          </w:tcPr>
          <w:p w14:paraId="50A5712F" w14:textId="77777777"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Теңіз суын шелекпен өлшеуге болмайтыны сияқты, адамның сыртқы келбетіне қарап, адамның болашағына баға беруге болмайды.</w:t>
            </w:r>
          </w:p>
        </w:tc>
      </w:tr>
      <w:tr w:rsidR="00241225" w:rsidRPr="00E11988" w14:paraId="4D48BDE9" w14:textId="77777777" w:rsidTr="009A77BA">
        <w:tc>
          <w:tcPr>
            <w:tcW w:w="496" w:type="dxa"/>
            <w:shd w:val="clear" w:color="auto" w:fill="auto"/>
          </w:tcPr>
          <w:p w14:paraId="2CF8B422"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4</w:t>
            </w:r>
          </w:p>
        </w:tc>
        <w:tc>
          <w:tcPr>
            <w:tcW w:w="4345" w:type="dxa"/>
            <w:shd w:val="clear" w:color="auto" w:fill="auto"/>
          </w:tcPr>
          <w:p w14:paraId="5C235A63" w14:textId="77777777"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人不亏地皮，地不亏肚皮。</w:t>
            </w:r>
          </w:p>
          <w:p w14:paraId="534F603B" w14:textId="77777777" w:rsidR="00241225" w:rsidRPr="003246D0" w:rsidRDefault="00241225" w:rsidP="009A77BA">
            <w:pPr>
              <w:spacing w:after="0" w:afterAutospacing="0"/>
              <w:ind w:left="0"/>
              <w:contextualSpacing/>
              <w:rPr>
                <w:rFonts w:ascii="Times New Roman" w:hAnsi="Times New Roman"/>
                <w:bCs/>
                <w:sz w:val="28"/>
                <w:szCs w:val="28"/>
                <w:lang w:val="kk-KZ" w:eastAsia="zh-CN"/>
              </w:rPr>
            </w:pPr>
          </w:p>
        </w:tc>
        <w:tc>
          <w:tcPr>
            <w:tcW w:w="4651" w:type="dxa"/>
            <w:shd w:val="clear" w:color="auto" w:fill="auto"/>
          </w:tcPr>
          <w:p w14:paraId="272B903A" w14:textId="77777777"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Егін еккенде жерге жан тәнімен қарап, аянбай еңбек ету керек, сонда жер міндетті түрде жақсы өнім береді.</w:t>
            </w:r>
          </w:p>
        </w:tc>
      </w:tr>
      <w:tr w:rsidR="00241225" w:rsidRPr="00E11988" w14:paraId="47E84992" w14:textId="77777777" w:rsidTr="009A77BA">
        <w:tc>
          <w:tcPr>
            <w:tcW w:w="496" w:type="dxa"/>
            <w:shd w:val="clear" w:color="auto" w:fill="auto"/>
          </w:tcPr>
          <w:p w14:paraId="7AAA805D"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5</w:t>
            </w:r>
          </w:p>
        </w:tc>
        <w:tc>
          <w:tcPr>
            <w:tcW w:w="4345" w:type="dxa"/>
            <w:shd w:val="clear" w:color="auto" w:fill="auto"/>
          </w:tcPr>
          <w:p w14:paraId="7A0B5F20" w14:textId="77777777"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人不缺地的工，地不缺人的粮。</w:t>
            </w:r>
          </w:p>
          <w:p w14:paraId="214D4BD5" w14:textId="77777777" w:rsidR="00241225" w:rsidRPr="003246D0" w:rsidRDefault="00241225" w:rsidP="009A77BA">
            <w:pPr>
              <w:spacing w:after="0" w:afterAutospacing="0"/>
              <w:ind w:left="0"/>
              <w:contextualSpacing/>
              <w:rPr>
                <w:rFonts w:ascii="Times New Roman" w:hAnsi="Times New Roman"/>
                <w:bCs/>
                <w:sz w:val="28"/>
                <w:szCs w:val="28"/>
                <w:lang w:val="kk-KZ" w:eastAsia="zh-CN"/>
              </w:rPr>
            </w:pPr>
          </w:p>
        </w:tc>
        <w:tc>
          <w:tcPr>
            <w:tcW w:w="4651" w:type="dxa"/>
            <w:shd w:val="clear" w:color="auto" w:fill="auto"/>
          </w:tcPr>
          <w:p w14:paraId="2D62F1F0" w14:textId="77777777"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Адамдар егіс алқабында аянбай еңбек етсе, өнім табиғи түрде артады (қанша еңбек етсең, сонша өнім аласың).</w:t>
            </w:r>
          </w:p>
        </w:tc>
      </w:tr>
      <w:tr w:rsidR="00241225" w:rsidRPr="00E11988" w14:paraId="0F3CCC08" w14:textId="77777777" w:rsidTr="009A77BA">
        <w:tc>
          <w:tcPr>
            <w:tcW w:w="496" w:type="dxa"/>
            <w:shd w:val="clear" w:color="auto" w:fill="auto"/>
          </w:tcPr>
          <w:p w14:paraId="355B4786"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6</w:t>
            </w:r>
          </w:p>
        </w:tc>
        <w:tc>
          <w:tcPr>
            <w:tcW w:w="4345" w:type="dxa"/>
            <w:shd w:val="clear" w:color="auto" w:fill="auto"/>
          </w:tcPr>
          <w:p w14:paraId="09D39F39" w14:textId="77777777"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人不在大小，马不在高低。</w:t>
            </w:r>
          </w:p>
          <w:p w14:paraId="16900262" w14:textId="77777777" w:rsidR="00241225" w:rsidRPr="003246D0" w:rsidRDefault="00241225" w:rsidP="009A77BA">
            <w:pPr>
              <w:spacing w:after="0" w:afterAutospacing="0"/>
              <w:ind w:left="0"/>
              <w:contextualSpacing/>
              <w:rPr>
                <w:rFonts w:ascii="Times New Roman" w:hAnsi="Times New Roman"/>
                <w:bCs/>
                <w:sz w:val="28"/>
                <w:szCs w:val="28"/>
                <w:lang w:val="kk-KZ" w:eastAsia="zh-CN"/>
              </w:rPr>
            </w:pPr>
          </w:p>
        </w:tc>
        <w:tc>
          <w:tcPr>
            <w:tcW w:w="4651" w:type="dxa"/>
            <w:shd w:val="clear" w:color="auto" w:fill="auto"/>
          </w:tcPr>
          <w:p w14:paraId="2DB837AE" w14:textId="02A64AE7"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Адамның шамасы мен жасы емес,</w:t>
            </w:r>
            <w:r w:rsidR="000102E2" w:rsidRPr="003246D0">
              <w:rPr>
                <w:rFonts w:ascii="Times New Roman" w:hAnsi="Times New Roman"/>
                <w:i/>
                <w:sz w:val="28"/>
                <w:szCs w:val="28"/>
                <w:lang w:val="kk-KZ" w:eastAsia="zh-CN"/>
              </w:rPr>
              <w:t xml:space="preserve"> қабілетінің бар-жоғын маңызды</w:t>
            </w:r>
            <w:r w:rsidRPr="003246D0">
              <w:rPr>
                <w:rFonts w:ascii="Times New Roman" w:hAnsi="Times New Roman"/>
                <w:i/>
                <w:sz w:val="28"/>
                <w:szCs w:val="28"/>
                <w:lang w:val="kk-KZ" w:eastAsia="zh-CN"/>
              </w:rPr>
              <w:t>.</w:t>
            </w:r>
          </w:p>
        </w:tc>
      </w:tr>
      <w:tr w:rsidR="00241225" w:rsidRPr="00E11988" w14:paraId="73989607" w14:textId="77777777" w:rsidTr="009A77BA">
        <w:tc>
          <w:tcPr>
            <w:tcW w:w="496" w:type="dxa"/>
            <w:shd w:val="clear" w:color="auto" w:fill="auto"/>
          </w:tcPr>
          <w:p w14:paraId="2A6BFCC4"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7</w:t>
            </w:r>
          </w:p>
        </w:tc>
        <w:tc>
          <w:tcPr>
            <w:tcW w:w="4345" w:type="dxa"/>
            <w:shd w:val="clear" w:color="auto" w:fill="auto"/>
          </w:tcPr>
          <w:p w14:paraId="0BCCA4FA" w14:textId="77777777"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人到四十五，正是出山虎。</w:t>
            </w:r>
          </w:p>
          <w:p w14:paraId="44E1C005" w14:textId="77777777" w:rsidR="00241225" w:rsidRPr="003246D0" w:rsidRDefault="00241225" w:rsidP="009A77BA">
            <w:pPr>
              <w:spacing w:after="0" w:afterAutospacing="0"/>
              <w:ind w:left="0"/>
              <w:contextualSpacing/>
              <w:rPr>
                <w:rFonts w:ascii="Times New Roman" w:hAnsi="Times New Roman"/>
                <w:bCs/>
                <w:sz w:val="28"/>
                <w:szCs w:val="28"/>
                <w:lang w:val="kk-KZ"/>
              </w:rPr>
            </w:pPr>
          </w:p>
        </w:tc>
        <w:tc>
          <w:tcPr>
            <w:tcW w:w="4651" w:type="dxa"/>
            <w:shd w:val="clear" w:color="auto" w:fill="auto"/>
          </w:tcPr>
          <w:p w14:paraId="2390584F" w14:textId="77777777"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адам қырық беске келсе де, жас кезден де біліктілігі жоғары, төбелесуге дағдысы бар, табысқа жету оңайырақ ( «Жолбарыстай» айбынды».</w:t>
            </w:r>
          </w:p>
        </w:tc>
      </w:tr>
      <w:tr w:rsidR="00241225" w:rsidRPr="00E11988" w14:paraId="3DE31713" w14:textId="77777777" w:rsidTr="009A77BA">
        <w:tc>
          <w:tcPr>
            <w:tcW w:w="496" w:type="dxa"/>
            <w:shd w:val="clear" w:color="auto" w:fill="auto"/>
          </w:tcPr>
          <w:p w14:paraId="3FC087C0"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8</w:t>
            </w:r>
          </w:p>
        </w:tc>
        <w:tc>
          <w:tcPr>
            <w:tcW w:w="4345" w:type="dxa"/>
            <w:shd w:val="clear" w:color="auto" w:fill="auto"/>
          </w:tcPr>
          <w:p w14:paraId="5824984E" w14:textId="77777777"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人多出韩信，智多出孔明。</w:t>
            </w:r>
          </w:p>
          <w:p w14:paraId="0EF3D416" w14:textId="77777777" w:rsidR="00241225" w:rsidRPr="003246D0" w:rsidRDefault="00241225" w:rsidP="009A77BA">
            <w:pPr>
              <w:spacing w:after="0" w:afterAutospacing="0"/>
              <w:ind w:left="360"/>
              <w:rPr>
                <w:rFonts w:ascii="Times New Roman" w:hAnsi="Times New Roman"/>
                <w:i/>
                <w:sz w:val="28"/>
                <w:szCs w:val="28"/>
                <w:lang w:val="kk-KZ" w:eastAsia="zh-CN"/>
              </w:rPr>
            </w:pPr>
          </w:p>
        </w:tc>
        <w:tc>
          <w:tcPr>
            <w:tcW w:w="4651" w:type="dxa"/>
            <w:shd w:val="clear" w:color="auto" w:fill="auto"/>
          </w:tcPr>
          <w:p w14:paraId="3B1C0B1C" w14:textId="1205AA0A"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Бірлікті білдіру – «Бір Джугеляннан үш етікші артық» дегендей, адам көп болса, бәрі бірігіп талқылап, Хан Син, Жүге Лян сияқты теңдес</w:t>
            </w:r>
            <w:r w:rsidR="000102E2" w:rsidRPr="003246D0">
              <w:rPr>
                <w:rFonts w:ascii="Times New Roman" w:hAnsi="Times New Roman"/>
                <w:i/>
                <w:sz w:val="28"/>
                <w:szCs w:val="28"/>
                <w:lang w:val="kk-KZ" w:eastAsia="zh-CN"/>
              </w:rPr>
              <w:t>і жоқ атақты генералдардан да</w:t>
            </w:r>
            <w:r w:rsidRPr="003246D0">
              <w:rPr>
                <w:rFonts w:ascii="Times New Roman" w:hAnsi="Times New Roman"/>
                <w:i/>
                <w:sz w:val="28"/>
                <w:szCs w:val="28"/>
                <w:lang w:val="kk-KZ" w:eastAsia="zh-CN"/>
              </w:rPr>
              <w:t xml:space="preserve"> асып түседі.</w:t>
            </w:r>
          </w:p>
        </w:tc>
      </w:tr>
      <w:tr w:rsidR="00241225" w:rsidRPr="00E11988" w14:paraId="2BFD6EB8" w14:textId="77777777" w:rsidTr="009A77BA">
        <w:tc>
          <w:tcPr>
            <w:tcW w:w="496" w:type="dxa"/>
            <w:shd w:val="clear" w:color="auto" w:fill="auto"/>
          </w:tcPr>
          <w:p w14:paraId="4BF90EF1"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9</w:t>
            </w:r>
          </w:p>
        </w:tc>
        <w:tc>
          <w:tcPr>
            <w:tcW w:w="4345" w:type="dxa"/>
            <w:shd w:val="clear" w:color="auto" w:fill="auto"/>
          </w:tcPr>
          <w:p w14:paraId="2CBF01A1" w14:textId="77777777"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人多智谋广，柴多火焰高。</w:t>
            </w:r>
          </w:p>
          <w:p w14:paraId="36AE3B4E" w14:textId="77777777" w:rsidR="00241225" w:rsidRPr="003246D0" w:rsidRDefault="00241225" w:rsidP="009A77BA">
            <w:pPr>
              <w:spacing w:after="0" w:afterAutospacing="0"/>
              <w:ind w:left="360"/>
              <w:rPr>
                <w:rFonts w:ascii="Times New Roman" w:hAnsi="Times New Roman"/>
                <w:i/>
                <w:sz w:val="28"/>
                <w:szCs w:val="28"/>
                <w:lang w:val="kk-KZ" w:eastAsia="zh-CN"/>
              </w:rPr>
            </w:pPr>
          </w:p>
        </w:tc>
        <w:tc>
          <w:tcPr>
            <w:tcW w:w="4651" w:type="dxa"/>
            <w:shd w:val="clear" w:color="auto" w:fill="auto"/>
          </w:tcPr>
          <w:p w14:paraId="5525F38E" w14:textId="77777777"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Көрнекті бірлік – күш. Жақсы кітап оқу – көптеген асыл адамдармен сөйлесу –- әр кітапта көптеген өмірлік философиялар бар және автордың даналығының кристаллизациясы болып табылады.</w:t>
            </w:r>
          </w:p>
        </w:tc>
      </w:tr>
      <w:tr w:rsidR="00241225" w:rsidRPr="00E11988" w14:paraId="1849A222" w14:textId="77777777" w:rsidTr="009A77BA">
        <w:tc>
          <w:tcPr>
            <w:tcW w:w="496" w:type="dxa"/>
            <w:shd w:val="clear" w:color="auto" w:fill="auto"/>
          </w:tcPr>
          <w:p w14:paraId="348D6468"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10</w:t>
            </w:r>
          </w:p>
        </w:tc>
        <w:tc>
          <w:tcPr>
            <w:tcW w:w="4345" w:type="dxa"/>
            <w:shd w:val="clear" w:color="auto" w:fill="auto"/>
          </w:tcPr>
          <w:p w14:paraId="2F51C246" w14:textId="77777777"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人合心，马合套。</w:t>
            </w:r>
          </w:p>
          <w:p w14:paraId="6E96BEC2" w14:textId="77777777" w:rsidR="00241225" w:rsidRPr="003246D0" w:rsidRDefault="00241225" w:rsidP="009A77BA">
            <w:pPr>
              <w:spacing w:after="0" w:afterAutospacing="0"/>
              <w:ind w:left="360"/>
              <w:rPr>
                <w:rFonts w:ascii="Times New Roman" w:hAnsi="Times New Roman"/>
                <w:i/>
                <w:sz w:val="28"/>
                <w:szCs w:val="28"/>
                <w:lang w:val="kk-KZ" w:eastAsia="zh-CN"/>
              </w:rPr>
            </w:pPr>
          </w:p>
        </w:tc>
        <w:tc>
          <w:tcPr>
            <w:tcW w:w="4651" w:type="dxa"/>
            <w:shd w:val="clear" w:color="auto" w:fill="auto"/>
          </w:tcPr>
          <w:p w14:paraId="282115AF" w14:textId="660B7290" w:rsidR="00241225" w:rsidRPr="003246D0" w:rsidRDefault="000102E2"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Адамдар бір-бірімен тату-тәтті болса, ат пен тайдың бір-біріне жарасымды болғаны секілді, бір-біріне жарасымды болуы керек.</w:t>
            </w:r>
          </w:p>
        </w:tc>
      </w:tr>
      <w:tr w:rsidR="00241225" w:rsidRPr="00E11988" w14:paraId="02AA0E0B" w14:textId="77777777" w:rsidTr="009A77BA">
        <w:tc>
          <w:tcPr>
            <w:tcW w:w="496" w:type="dxa"/>
            <w:shd w:val="clear" w:color="auto" w:fill="auto"/>
          </w:tcPr>
          <w:p w14:paraId="5BDDB7BC"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11</w:t>
            </w:r>
          </w:p>
        </w:tc>
        <w:tc>
          <w:tcPr>
            <w:tcW w:w="4345" w:type="dxa"/>
            <w:shd w:val="clear" w:color="auto" w:fill="auto"/>
          </w:tcPr>
          <w:p w14:paraId="63DE88C7" w14:textId="77777777"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人哄地皮，地哄肚皮。</w:t>
            </w:r>
          </w:p>
          <w:p w14:paraId="6B322031" w14:textId="77777777" w:rsidR="00241225" w:rsidRPr="003246D0" w:rsidRDefault="00241225" w:rsidP="009A77BA">
            <w:pPr>
              <w:spacing w:after="0" w:afterAutospacing="0"/>
              <w:ind w:left="360"/>
              <w:rPr>
                <w:rFonts w:ascii="Times New Roman" w:hAnsi="Times New Roman"/>
                <w:i/>
                <w:sz w:val="28"/>
                <w:szCs w:val="28"/>
                <w:lang w:val="kk-KZ" w:eastAsia="zh-CN"/>
              </w:rPr>
            </w:pPr>
          </w:p>
        </w:tc>
        <w:tc>
          <w:tcPr>
            <w:tcW w:w="4651" w:type="dxa"/>
            <w:shd w:val="clear" w:color="auto" w:fill="auto"/>
          </w:tcPr>
          <w:p w14:paraId="7D09F933" w14:textId="11BB50F5"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 xml:space="preserve">Егер диқандар </w:t>
            </w:r>
            <w:r w:rsidR="000102E2" w:rsidRPr="003246D0">
              <w:rPr>
                <w:rFonts w:ascii="Times New Roman" w:hAnsi="Times New Roman"/>
                <w:i/>
                <w:sz w:val="28"/>
                <w:szCs w:val="28"/>
                <w:lang w:val="kk-KZ" w:eastAsia="zh-CN"/>
              </w:rPr>
              <w:t xml:space="preserve">егіншілікте жалқау болса, </w:t>
            </w:r>
            <w:r w:rsidRPr="003246D0">
              <w:rPr>
                <w:rFonts w:ascii="Times New Roman" w:hAnsi="Times New Roman"/>
                <w:i/>
                <w:sz w:val="28"/>
                <w:szCs w:val="28"/>
                <w:lang w:val="kk-KZ" w:eastAsia="zh-CN"/>
              </w:rPr>
              <w:t>аштан өледі</w:t>
            </w:r>
            <w:r w:rsidR="000102E2" w:rsidRPr="003246D0">
              <w:rPr>
                <w:rFonts w:ascii="Times New Roman" w:hAnsi="Times New Roman"/>
                <w:i/>
                <w:sz w:val="28"/>
                <w:szCs w:val="28"/>
                <w:lang w:val="kk-KZ" w:eastAsia="zh-CN"/>
              </w:rPr>
              <w:t>.</w:t>
            </w:r>
          </w:p>
        </w:tc>
      </w:tr>
      <w:tr w:rsidR="00241225" w:rsidRPr="00E11988" w14:paraId="5E962986" w14:textId="77777777" w:rsidTr="009A77BA">
        <w:tc>
          <w:tcPr>
            <w:tcW w:w="496" w:type="dxa"/>
            <w:shd w:val="clear" w:color="auto" w:fill="auto"/>
          </w:tcPr>
          <w:p w14:paraId="50E980DB"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12</w:t>
            </w:r>
          </w:p>
        </w:tc>
        <w:tc>
          <w:tcPr>
            <w:tcW w:w="4345" w:type="dxa"/>
            <w:shd w:val="clear" w:color="auto" w:fill="auto"/>
          </w:tcPr>
          <w:p w14:paraId="290128A1" w14:textId="77777777"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人急投亲，鸟急投林。</w:t>
            </w:r>
          </w:p>
          <w:p w14:paraId="2C807584" w14:textId="77777777" w:rsidR="00241225" w:rsidRPr="003246D0" w:rsidRDefault="00241225" w:rsidP="009A77BA">
            <w:pPr>
              <w:spacing w:after="0" w:afterAutospacing="0"/>
              <w:ind w:left="360"/>
              <w:rPr>
                <w:rFonts w:ascii="Times New Roman" w:hAnsi="Times New Roman"/>
                <w:i/>
                <w:sz w:val="28"/>
                <w:szCs w:val="28"/>
                <w:lang w:val="kk-KZ" w:eastAsia="zh-CN"/>
              </w:rPr>
            </w:pPr>
          </w:p>
        </w:tc>
        <w:tc>
          <w:tcPr>
            <w:tcW w:w="4651" w:type="dxa"/>
            <w:shd w:val="clear" w:color="auto" w:fill="auto"/>
          </w:tcPr>
          <w:p w14:paraId="5729184D" w14:textId="5A1D90BB" w:rsidR="00241225" w:rsidRPr="003246D0" w:rsidRDefault="00241225" w:rsidP="009A77BA">
            <w:pPr>
              <w:spacing w:after="0" w:afterAutospacing="0"/>
              <w:ind w:left="0"/>
              <w:rPr>
                <w:rFonts w:ascii="Times New Roman" w:hAnsi="Times New Roman"/>
                <w:i/>
                <w:sz w:val="28"/>
                <w:szCs w:val="28"/>
                <w:lang w:val="kk-KZ" w:eastAsia="zh-CN"/>
              </w:rPr>
            </w:pPr>
            <w:r w:rsidRPr="003246D0">
              <w:rPr>
                <w:rFonts w:ascii="Times New Roman" w:hAnsi="Times New Roman"/>
                <w:i/>
                <w:sz w:val="28"/>
                <w:szCs w:val="28"/>
                <w:lang w:val="kk-KZ" w:eastAsia="zh-CN"/>
              </w:rPr>
              <w:t>Адам дағдарысқа тап болған кезде жақындарынан көмек немесе қорғау сұрайды</w:t>
            </w:r>
            <w:r w:rsidR="000102E2" w:rsidRPr="003246D0">
              <w:rPr>
                <w:rFonts w:ascii="Times New Roman" w:hAnsi="Times New Roman"/>
                <w:i/>
                <w:sz w:val="28"/>
                <w:szCs w:val="28"/>
                <w:lang w:val="kk-KZ" w:eastAsia="zh-CN"/>
              </w:rPr>
              <w:t>.</w:t>
            </w:r>
          </w:p>
        </w:tc>
      </w:tr>
    </w:tbl>
    <w:p w14:paraId="10BEA52E" w14:textId="69D64C16" w:rsidR="00241225" w:rsidRPr="003246D0" w:rsidRDefault="000102E2"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 xml:space="preserve">        </w:t>
      </w:r>
      <w:r w:rsidR="00241225" w:rsidRPr="003246D0">
        <w:rPr>
          <w:rFonts w:ascii="Times New Roman" w:hAnsi="Times New Roman"/>
          <w:bCs/>
          <w:sz w:val="28"/>
          <w:szCs w:val="28"/>
          <w:lang w:val="kk-KZ"/>
        </w:rPr>
        <w:t xml:space="preserve">Осы көзқарастарды қорытындылай келе, қытай </w:t>
      </w:r>
      <w:r w:rsidRPr="003246D0">
        <w:rPr>
          <w:rFonts w:ascii="Times New Roman" w:hAnsi="Times New Roman"/>
          <w:bCs/>
          <w:sz w:val="28"/>
          <w:szCs w:val="28"/>
          <w:lang w:val="kk-KZ"/>
        </w:rPr>
        <w:t>тіліндегі мақалдың</w:t>
      </w:r>
      <w:r w:rsidR="00241225" w:rsidRPr="003246D0">
        <w:rPr>
          <w:rFonts w:ascii="Times New Roman" w:hAnsi="Times New Roman"/>
          <w:bCs/>
          <w:sz w:val="28"/>
          <w:szCs w:val="28"/>
          <w:lang w:val="kk-KZ"/>
        </w:rPr>
        <w:t xml:space="preserve"> келесі сипаттамаларын ажыратуға болады: </w:t>
      </w:r>
    </w:p>
    <w:p w14:paraId="7CD39BC4" w14:textId="4BC563EE"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1) мақал – формасы жағынан </w:t>
      </w:r>
      <w:r w:rsidR="000102E2" w:rsidRPr="003246D0">
        <w:rPr>
          <w:rFonts w:ascii="Times New Roman" w:hAnsi="Times New Roman"/>
          <w:bCs/>
          <w:sz w:val="28"/>
          <w:szCs w:val="28"/>
          <w:lang w:val="kk-KZ"/>
        </w:rPr>
        <w:t>бұрмалауға түспейді;</w:t>
      </w:r>
      <w:r w:rsidRPr="003246D0">
        <w:rPr>
          <w:rFonts w:ascii="Times New Roman" w:hAnsi="Times New Roman"/>
          <w:bCs/>
          <w:sz w:val="28"/>
          <w:szCs w:val="28"/>
          <w:lang w:val="kk-KZ"/>
        </w:rPr>
        <w:t xml:space="preserve"> </w:t>
      </w:r>
    </w:p>
    <w:p w14:paraId="5D0BA809" w14:textId="7088DAB9" w:rsidR="00241225" w:rsidRPr="003246D0" w:rsidRDefault="000102E2"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2) мақал</w:t>
      </w:r>
      <w:r w:rsidR="00241225" w:rsidRPr="003246D0">
        <w:rPr>
          <w:rFonts w:ascii="Times New Roman" w:hAnsi="Times New Roman"/>
          <w:bCs/>
          <w:sz w:val="28"/>
          <w:szCs w:val="28"/>
          <w:lang w:val="kk-KZ"/>
        </w:rPr>
        <w:t xml:space="preserve"> параллельді және пар</w:t>
      </w:r>
      <w:r w:rsidRPr="003246D0">
        <w:rPr>
          <w:rFonts w:ascii="Times New Roman" w:hAnsi="Times New Roman"/>
          <w:bCs/>
          <w:sz w:val="28"/>
          <w:szCs w:val="28"/>
          <w:lang w:val="kk-KZ"/>
        </w:rPr>
        <w:t>аллель емес құрылым иеленеді</w:t>
      </w:r>
      <w:r w:rsidR="00241225" w:rsidRPr="003246D0">
        <w:rPr>
          <w:rFonts w:ascii="Times New Roman" w:hAnsi="Times New Roman"/>
          <w:bCs/>
          <w:sz w:val="28"/>
          <w:szCs w:val="28"/>
          <w:lang w:val="kk-KZ"/>
        </w:rPr>
        <w:t xml:space="preserve">; </w:t>
      </w:r>
    </w:p>
    <w:p w14:paraId="233A4899" w14:textId="5F2D7B7A" w:rsidR="00241225" w:rsidRPr="003246D0" w:rsidRDefault="000102E2"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3) мақал ерекше ырғақты, интонациялы </w:t>
      </w:r>
      <w:r w:rsidR="00241225" w:rsidRPr="003246D0">
        <w:rPr>
          <w:rFonts w:ascii="Times New Roman" w:hAnsi="Times New Roman"/>
          <w:bCs/>
          <w:sz w:val="28"/>
          <w:szCs w:val="28"/>
          <w:lang w:val="kk-KZ"/>
        </w:rPr>
        <w:t>және</w:t>
      </w:r>
      <w:r w:rsidRPr="003246D0">
        <w:rPr>
          <w:rFonts w:ascii="Times New Roman" w:hAnsi="Times New Roman"/>
          <w:bCs/>
          <w:sz w:val="28"/>
          <w:szCs w:val="28"/>
          <w:lang w:val="kk-KZ"/>
        </w:rPr>
        <w:t xml:space="preserve"> фонетикалық көркем</w:t>
      </w:r>
      <w:r w:rsidR="00241225" w:rsidRPr="003246D0">
        <w:rPr>
          <w:rFonts w:ascii="Times New Roman" w:hAnsi="Times New Roman"/>
          <w:bCs/>
          <w:sz w:val="28"/>
          <w:szCs w:val="28"/>
          <w:lang w:val="kk-KZ"/>
        </w:rPr>
        <w:t xml:space="preserve">; </w:t>
      </w:r>
    </w:p>
    <w:p w14:paraId="0DFFDB92" w14:textId="79107BEE" w:rsidR="00241225" w:rsidRPr="003246D0" w:rsidRDefault="000102E2"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4) мақал –</w:t>
      </w:r>
      <w:r w:rsidR="00241225" w:rsidRPr="003246D0">
        <w:rPr>
          <w:rFonts w:ascii="Times New Roman" w:hAnsi="Times New Roman"/>
          <w:bCs/>
          <w:sz w:val="28"/>
          <w:szCs w:val="28"/>
          <w:lang w:val="kk-KZ"/>
        </w:rPr>
        <w:t xml:space="preserve"> жалпылама </w:t>
      </w:r>
      <w:r w:rsidRPr="003246D0">
        <w:rPr>
          <w:rFonts w:ascii="Times New Roman" w:hAnsi="Times New Roman"/>
          <w:bCs/>
          <w:sz w:val="28"/>
          <w:szCs w:val="28"/>
          <w:lang w:val="kk-KZ"/>
        </w:rPr>
        <w:t>түсінікті, мәнерлі, аллегориялы</w:t>
      </w:r>
      <w:r w:rsidR="00241225" w:rsidRPr="003246D0">
        <w:rPr>
          <w:rFonts w:ascii="Times New Roman" w:hAnsi="Times New Roman"/>
          <w:bCs/>
          <w:sz w:val="28"/>
          <w:szCs w:val="28"/>
          <w:lang w:val="kk-KZ"/>
        </w:rPr>
        <w:t xml:space="preserve">, екі өлшемді бірлік; </w:t>
      </w:r>
    </w:p>
    <w:p w14:paraId="2B97162E" w14:textId="0CE536E4" w:rsidR="00241225" w:rsidRPr="003246D0" w:rsidRDefault="000102E2"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5) </w:t>
      </w:r>
      <w:r w:rsidR="00241225" w:rsidRPr="003246D0">
        <w:rPr>
          <w:rFonts w:ascii="Times New Roman" w:hAnsi="Times New Roman"/>
          <w:bCs/>
          <w:sz w:val="28"/>
          <w:szCs w:val="28"/>
          <w:lang w:val="kk-KZ"/>
        </w:rPr>
        <w:t>мақал</w:t>
      </w:r>
      <w:r w:rsidRPr="003246D0">
        <w:rPr>
          <w:rFonts w:ascii="Times New Roman" w:hAnsi="Times New Roman"/>
          <w:bCs/>
          <w:sz w:val="28"/>
          <w:szCs w:val="28"/>
          <w:lang w:val="kk-KZ"/>
        </w:rPr>
        <w:t>да халықтың ақыл-ойы, сезімі, өмірлік тәжірибесі бейнеленген</w:t>
      </w:r>
      <w:r w:rsidR="00241225" w:rsidRPr="003246D0">
        <w:rPr>
          <w:rFonts w:ascii="Times New Roman" w:hAnsi="Times New Roman"/>
          <w:bCs/>
          <w:sz w:val="28"/>
          <w:szCs w:val="28"/>
          <w:lang w:val="kk-KZ"/>
        </w:rPr>
        <w:t xml:space="preserve">; </w:t>
      </w:r>
    </w:p>
    <w:p w14:paraId="5E3AA7A5" w14:textId="77777777"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6) мақал дидактикалық қызмет атқарады; </w:t>
      </w:r>
    </w:p>
    <w:p w14:paraId="0B3E42FB" w14:textId="77777777"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7) мақал  көбінесе ауызекі сөйлеуде, әдеби-көркем стильде қолданылады; </w:t>
      </w:r>
    </w:p>
    <w:p w14:paraId="6E9C4915" w14:textId="77777777"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8) мақал қоғамдық және табиғи болып екіге бөлінеді. </w:t>
      </w:r>
    </w:p>
    <w:p w14:paraId="7CACA9C7" w14:textId="66AFC235"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 xml:space="preserve">        </w:t>
      </w:r>
      <w:r w:rsidR="00241225" w:rsidRPr="003246D0">
        <w:rPr>
          <w:rFonts w:ascii="Times New Roman" w:hAnsi="Times New Roman"/>
          <w:bCs/>
          <w:sz w:val="28"/>
          <w:szCs w:val="28"/>
          <w:lang w:val="kk-KZ"/>
        </w:rPr>
        <w:t>Түсінікті болу үшін қазақ және қытай мақалының ұқсас және айрықша ерекшеліктерін келесі кестеден көруге болады.</w:t>
      </w:r>
    </w:p>
    <w:p w14:paraId="086A1DCC" w14:textId="77777777" w:rsidR="009A77BA" w:rsidRDefault="009A77BA" w:rsidP="009A77BA">
      <w:pPr>
        <w:spacing w:after="0" w:afterAutospacing="0"/>
        <w:ind w:left="0"/>
        <w:contextualSpacing/>
        <w:rPr>
          <w:rFonts w:ascii="Times New Roman" w:hAnsi="Times New Roman"/>
          <w:bCs/>
          <w:iCs/>
          <w:sz w:val="28"/>
          <w:szCs w:val="28"/>
          <w:lang w:val="kk-KZ"/>
        </w:rPr>
      </w:pPr>
    </w:p>
    <w:p w14:paraId="06FA40F1" w14:textId="35FAE718" w:rsidR="00241225" w:rsidRPr="003246D0" w:rsidRDefault="00241225" w:rsidP="005D45B2">
      <w:pPr>
        <w:spacing w:after="0" w:afterAutospacing="0"/>
        <w:ind w:left="0" w:firstLine="567"/>
        <w:contextualSpacing/>
        <w:jc w:val="right"/>
        <w:rPr>
          <w:rFonts w:ascii="Times New Roman" w:hAnsi="Times New Roman"/>
          <w:bCs/>
          <w:iCs/>
          <w:sz w:val="28"/>
          <w:szCs w:val="28"/>
          <w:lang w:val="kk-KZ"/>
        </w:rPr>
      </w:pPr>
      <w:r w:rsidRPr="003246D0">
        <w:rPr>
          <w:rFonts w:ascii="Times New Roman" w:hAnsi="Times New Roman"/>
          <w:bCs/>
          <w:iCs/>
          <w:sz w:val="28"/>
          <w:szCs w:val="28"/>
          <w:lang w:val="kk-KZ"/>
        </w:rPr>
        <w:t>Кесте – 3 Қазақ және қытай мақалының ұқсас және айрықша белгілері</w:t>
      </w: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127"/>
        <w:gridCol w:w="1934"/>
        <w:gridCol w:w="1432"/>
      </w:tblGrid>
      <w:tr w:rsidR="00241225" w:rsidRPr="003246D0" w14:paraId="5CC60714" w14:textId="77777777" w:rsidTr="009A77BA">
        <w:trPr>
          <w:jc w:val="center"/>
        </w:trPr>
        <w:tc>
          <w:tcPr>
            <w:tcW w:w="6127" w:type="dxa"/>
            <w:shd w:val="clear" w:color="auto" w:fill="auto"/>
          </w:tcPr>
          <w:p w14:paraId="499A0497" w14:textId="77777777" w:rsidR="00241225" w:rsidRPr="003246D0" w:rsidRDefault="00241225" w:rsidP="009A77BA">
            <w:pPr>
              <w:spacing w:after="0" w:afterAutospacing="0"/>
              <w:ind w:left="0"/>
              <w:contextualSpacing/>
              <w:jc w:val="center"/>
              <w:rPr>
                <w:rFonts w:ascii="Times New Roman" w:hAnsi="Times New Roman"/>
                <w:b/>
                <w:bCs/>
                <w:sz w:val="28"/>
                <w:szCs w:val="28"/>
                <w:lang w:val="kk-KZ"/>
              </w:rPr>
            </w:pPr>
            <w:r w:rsidRPr="003246D0">
              <w:rPr>
                <w:rFonts w:ascii="Times New Roman" w:hAnsi="Times New Roman"/>
                <w:bCs/>
                <w:sz w:val="28"/>
                <w:szCs w:val="28"/>
                <w:lang w:val="kk-KZ"/>
              </w:rPr>
              <w:t>Мақал белгісі</w:t>
            </w:r>
          </w:p>
        </w:tc>
        <w:tc>
          <w:tcPr>
            <w:tcW w:w="1934" w:type="dxa"/>
            <w:shd w:val="clear" w:color="auto" w:fill="auto"/>
          </w:tcPr>
          <w:p w14:paraId="34AEE0AF" w14:textId="77777777" w:rsidR="00241225" w:rsidRPr="003246D0" w:rsidRDefault="00241225" w:rsidP="009A77BA">
            <w:pPr>
              <w:spacing w:after="0" w:afterAutospacing="0"/>
              <w:ind w:left="0"/>
              <w:contextualSpacing/>
              <w:jc w:val="center"/>
              <w:rPr>
                <w:rFonts w:ascii="Times New Roman" w:hAnsi="Times New Roman"/>
                <w:b/>
                <w:bCs/>
                <w:sz w:val="28"/>
                <w:szCs w:val="28"/>
                <w:lang w:val="kk-KZ"/>
              </w:rPr>
            </w:pPr>
            <w:r w:rsidRPr="003246D0">
              <w:rPr>
                <w:rFonts w:ascii="Times New Roman" w:hAnsi="Times New Roman"/>
                <w:bCs/>
                <w:sz w:val="28"/>
                <w:szCs w:val="28"/>
                <w:lang w:val="kk-KZ"/>
              </w:rPr>
              <w:t>қазақ мақалы</w:t>
            </w:r>
          </w:p>
        </w:tc>
        <w:tc>
          <w:tcPr>
            <w:tcW w:w="1432" w:type="dxa"/>
            <w:shd w:val="clear" w:color="auto" w:fill="auto"/>
          </w:tcPr>
          <w:p w14:paraId="33EE6C85" w14:textId="77777777" w:rsidR="00241225" w:rsidRPr="003246D0" w:rsidRDefault="00241225" w:rsidP="009A77BA">
            <w:pPr>
              <w:spacing w:after="0" w:afterAutospacing="0"/>
              <w:ind w:left="0"/>
              <w:contextualSpacing/>
              <w:jc w:val="center"/>
              <w:rPr>
                <w:rFonts w:ascii="Times New Roman" w:hAnsi="Times New Roman"/>
                <w:b/>
                <w:bCs/>
                <w:sz w:val="28"/>
                <w:szCs w:val="28"/>
                <w:lang w:val="kk-KZ"/>
              </w:rPr>
            </w:pPr>
            <w:r w:rsidRPr="003246D0">
              <w:rPr>
                <w:rFonts w:ascii="Times New Roman" w:hAnsi="Times New Roman"/>
                <w:bCs/>
                <w:sz w:val="28"/>
                <w:szCs w:val="28"/>
                <w:lang w:val="kk-KZ"/>
              </w:rPr>
              <w:t>қытай мақалы</w:t>
            </w:r>
          </w:p>
        </w:tc>
      </w:tr>
      <w:tr w:rsidR="00241225" w:rsidRPr="003246D0" w14:paraId="652A9ABE" w14:textId="77777777" w:rsidTr="009A77BA">
        <w:trPr>
          <w:jc w:val="center"/>
        </w:trPr>
        <w:tc>
          <w:tcPr>
            <w:tcW w:w="6127" w:type="dxa"/>
            <w:shd w:val="clear" w:color="auto" w:fill="auto"/>
          </w:tcPr>
          <w:p w14:paraId="340A5F29" w14:textId="2FD63F94"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Арнайы ырғақты және интонациялы, көркем</w:t>
            </w:r>
            <w:r w:rsidR="00241225" w:rsidRPr="003246D0">
              <w:rPr>
                <w:rFonts w:ascii="Times New Roman" w:hAnsi="Times New Roman"/>
                <w:bCs/>
                <w:sz w:val="28"/>
                <w:szCs w:val="28"/>
                <w:lang w:val="kk-KZ"/>
              </w:rPr>
              <w:tab/>
            </w:r>
          </w:p>
        </w:tc>
        <w:tc>
          <w:tcPr>
            <w:tcW w:w="1934" w:type="dxa"/>
            <w:shd w:val="clear" w:color="auto" w:fill="auto"/>
          </w:tcPr>
          <w:p w14:paraId="0CF17A05" w14:textId="77777777" w:rsidR="00241225" w:rsidRPr="003246D0" w:rsidRDefault="00241225"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Cs/>
                <w:sz w:val="28"/>
                <w:szCs w:val="28"/>
                <w:lang w:val="kk-KZ"/>
              </w:rPr>
              <w:t>+</w:t>
            </w:r>
          </w:p>
        </w:tc>
        <w:tc>
          <w:tcPr>
            <w:tcW w:w="1432" w:type="dxa"/>
            <w:shd w:val="clear" w:color="auto" w:fill="auto"/>
          </w:tcPr>
          <w:p w14:paraId="26E2C84B" w14:textId="77777777" w:rsidR="00241225" w:rsidRPr="003246D0" w:rsidRDefault="00241225"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Cs/>
                <w:sz w:val="28"/>
                <w:szCs w:val="28"/>
                <w:lang w:val="kk-KZ"/>
              </w:rPr>
              <w:t>+</w:t>
            </w:r>
          </w:p>
        </w:tc>
      </w:tr>
      <w:tr w:rsidR="00241225" w:rsidRPr="003246D0" w14:paraId="377A42E6" w14:textId="77777777" w:rsidTr="009A77BA">
        <w:trPr>
          <w:trHeight w:val="841"/>
          <w:jc w:val="center"/>
        </w:trPr>
        <w:tc>
          <w:tcPr>
            <w:tcW w:w="6127" w:type="dxa"/>
            <w:shd w:val="clear" w:color="auto" w:fill="auto"/>
          </w:tcPr>
          <w:p w14:paraId="2E7F5F63" w14:textId="77777777" w:rsidR="00241225" w:rsidRPr="003246D0" w:rsidRDefault="00241225"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Cs/>
                <w:sz w:val="28"/>
                <w:szCs w:val="28"/>
                <w:lang w:val="kk-KZ"/>
              </w:rPr>
              <w:t>Параллельді және параллельді емес фонетикалық құрылым</w:t>
            </w:r>
          </w:p>
        </w:tc>
        <w:tc>
          <w:tcPr>
            <w:tcW w:w="1934" w:type="dxa"/>
            <w:shd w:val="clear" w:color="auto" w:fill="auto"/>
          </w:tcPr>
          <w:p w14:paraId="677B362C" w14:textId="77777777" w:rsidR="00241225" w:rsidRPr="003246D0" w:rsidRDefault="00241225" w:rsidP="009A77BA">
            <w:pPr>
              <w:tabs>
                <w:tab w:val="left" w:pos="1875"/>
              </w:tabs>
              <w:spacing w:after="0" w:afterAutospacing="0"/>
              <w:jc w:val="left"/>
              <w:rPr>
                <w:rFonts w:ascii="Times New Roman" w:hAnsi="Times New Roman"/>
                <w:bCs/>
                <w:sz w:val="28"/>
                <w:szCs w:val="28"/>
                <w:lang w:val="kk-KZ"/>
              </w:rPr>
            </w:pPr>
            <w:r w:rsidRPr="003246D0">
              <w:rPr>
                <w:rFonts w:ascii="Times New Roman" w:hAnsi="Times New Roman"/>
                <w:sz w:val="28"/>
                <w:szCs w:val="28"/>
              </w:rPr>
              <w:t>+</w:t>
            </w:r>
            <w:r w:rsidRPr="003246D0">
              <w:rPr>
                <w:rFonts w:ascii="Times New Roman" w:hAnsi="Times New Roman"/>
                <w:bCs/>
                <w:sz w:val="28"/>
                <w:szCs w:val="28"/>
              </w:rPr>
              <w:t>+</w:t>
            </w:r>
            <w:r w:rsidRPr="003246D0">
              <w:rPr>
                <w:rFonts w:ascii="Times New Roman" w:hAnsi="Times New Roman"/>
                <w:bCs/>
                <w:sz w:val="28"/>
                <w:szCs w:val="28"/>
                <w:lang w:val="kk-KZ"/>
              </w:rPr>
              <w:t xml:space="preserve"> </w:t>
            </w:r>
            <w:r w:rsidRPr="003246D0">
              <w:rPr>
                <w:rFonts w:ascii="Times New Roman" w:hAnsi="Times New Roman"/>
                <w:sz w:val="28"/>
                <w:szCs w:val="28"/>
                <w:lang w:val="kk-KZ"/>
              </w:rPr>
              <w:t>+</w:t>
            </w:r>
          </w:p>
        </w:tc>
        <w:tc>
          <w:tcPr>
            <w:tcW w:w="1432" w:type="dxa"/>
            <w:shd w:val="clear" w:color="auto" w:fill="auto"/>
          </w:tcPr>
          <w:p w14:paraId="7CDA34AF" w14:textId="77777777" w:rsidR="00241225" w:rsidRPr="003246D0" w:rsidRDefault="00241225" w:rsidP="009A77BA">
            <w:pPr>
              <w:tabs>
                <w:tab w:val="center" w:pos="1260"/>
              </w:tabs>
              <w:spacing w:after="0" w:afterAutospacing="0"/>
              <w:ind w:left="0"/>
              <w:rPr>
                <w:rFonts w:ascii="Times New Roman" w:hAnsi="Times New Roman"/>
                <w:sz w:val="28"/>
                <w:szCs w:val="28"/>
                <w:lang w:val="kk-KZ"/>
              </w:rPr>
            </w:pPr>
            <w:r w:rsidRPr="003246D0">
              <w:rPr>
                <w:rFonts w:ascii="Times New Roman" w:hAnsi="Times New Roman"/>
                <w:sz w:val="28"/>
                <w:szCs w:val="28"/>
                <w:lang w:val="kk-KZ"/>
              </w:rPr>
              <w:t>+</w:t>
            </w:r>
          </w:p>
          <w:p w14:paraId="5A2423B2" w14:textId="77777777" w:rsidR="00241225" w:rsidRPr="003246D0" w:rsidRDefault="00241225" w:rsidP="009A77BA">
            <w:pPr>
              <w:spacing w:after="0" w:afterAutospacing="0"/>
              <w:rPr>
                <w:rFonts w:ascii="Times New Roman" w:hAnsi="Times New Roman"/>
                <w:sz w:val="28"/>
                <w:szCs w:val="28"/>
              </w:rPr>
            </w:pPr>
          </w:p>
        </w:tc>
      </w:tr>
      <w:tr w:rsidR="00241225" w:rsidRPr="003246D0" w14:paraId="2D56BFC8" w14:textId="77777777" w:rsidTr="009A77BA">
        <w:trPr>
          <w:jc w:val="center"/>
        </w:trPr>
        <w:tc>
          <w:tcPr>
            <w:tcW w:w="6127" w:type="dxa"/>
            <w:shd w:val="clear" w:color="auto" w:fill="auto"/>
          </w:tcPr>
          <w:p w14:paraId="6A2272B1" w14:textId="77777777" w:rsidR="00241225" w:rsidRPr="003246D0" w:rsidRDefault="00241225" w:rsidP="009A77BA">
            <w:pPr>
              <w:spacing w:after="0" w:afterAutospacing="0"/>
              <w:ind w:left="0"/>
              <w:contextualSpacing/>
              <w:rPr>
                <w:rFonts w:ascii="Times New Roman" w:hAnsi="Times New Roman"/>
                <w:bCs/>
                <w:sz w:val="28"/>
                <w:szCs w:val="28"/>
              </w:rPr>
            </w:pPr>
            <w:r w:rsidRPr="003246D0">
              <w:rPr>
                <w:rFonts w:ascii="Times New Roman" w:hAnsi="Times New Roman"/>
                <w:bCs/>
                <w:sz w:val="28"/>
                <w:szCs w:val="28"/>
                <w:lang w:val="kk-KZ"/>
              </w:rPr>
              <w:t>Номинативті</w:t>
            </w:r>
            <w:r w:rsidRPr="003246D0">
              <w:rPr>
                <w:rFonts w:ascii="Times New Roman" w:hAnsi="Times New Roman"/>
                <w:bCs/>
                <w:sz w:val="28"/>
                <w:szCs w:val="28"/>
              </w:rPr>
              <w:tab/>
            </w:r>
          </w:p>
        </w:tc>
        <w:tc>
          <w:tcPr>
            <w:tcW w:w="1934" w:type="dxa"/>
            <w:shd w:val="clear" w:color="auto" w:fill="auto"/>
          </w:tcPr>
          <w:p w14:paraId="4696E51D" w14:textId="77777777" w:rsidR="00241225" w:rsidRPr="003246D0" w:rsidRDefault="00241225"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Cs/>
                <w:sz w:val="28"/>
                <w:szCs w:val="28"/>
              </w:rPr>
              <w:t>+</w:t>
            </w:r>
            <w:r w:rsidRPr="003246D0">
              <w:rPr>
                <w:rFonts w:ascii="Times New Roman" w:hAnsi="Times New Roman"/>
                <w:bCs/>
                <w:sz w:val="28"/>
                <w:szCs w:val="28"/>
              </w:rPr>
              <w:tab/>
            </w:r>
          </w:p>
        </w:tc>
        <w:tc>
          <w:tcPr>
            <w:tcW w:w="1432" w:type="dxa"/>
            <w:shd w:val="clear" w:color="auto" w:fill="auto"/>
          </w:tcPr>
          <w:p w14:paraId="25E06A32" w14:textId="77777777" w:rsidR="00241225" w:rsidRPr="003246D0" w:rsidRDefault="00241225"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Cs/>
                <w:sz w:val="28"/>
                <w:szCs w:val="28"/>
              </w:rPr>
              <w:t>-</w:t>
            </w:r>
          </w:p>
        </w:tc>
      </w:tr>
      <w:tr w:rsidR="00241225" w:rsidRPr="003246D0" w14:paraId="5EAF1D4F" w14:textId="77777777" w:rsidTr="009A77BA">
        <w:trPr>
          <w:jc w:val="center"/>
        </w:trPr>
        <w:tc>
          <w:tcPr>
            <w:tcW w:w="6127" w:type="dxa"/>
            <w:shd w:val="clear" w:color="auto" w:fill="auto"/>
          </w:tcPr>
          <w:p w14:paraId="7408174C" w14:textId="727BA3FF" w:rsidR="00241225" w:rsidRPr="003246D0" w:rsidRDefault="00821936" w:rsidP="009A77BA">
            <w:pPr>
              <w:spacing w:after="0" w:afterAutospacing="0"/>
              <w:ind w:left="0"/>
              <w:contextualSpacing/>
              <w:rPr>
                <w:rFonts w:ascii="Times New Roman" w:hAnsi="Times New Roman"/>
                <w:bCs/>
                <w:sz w:val="28"/>
                <w:szCs w:val="28"/>
              </w:rPr>
            </w:pPr>
            <w:r w:rsidRPr="003246D0">
              <w:rPr>
                <w:rFonts w:ascii="Times New Roman" w:hAnsi="Times New Roman"/>
                <w:bCs/>
                <w:sz w:val="28"/>
                <w:szCs w:val="28"/>
              </w:rPr>
              <w:t>Тұрақты тіркес</w:t>
            </w:r>
          </w:p>
        </w:tc>
        <w:tc>
          <w:tcPr>
            <w:tcW w:w="1934" w:type="dxa"/>
            <w:shd w:val="clear" w:color="auto" w:fill="auto"/>
          </w:tcPr>
          <w:p w14:paraId="7572AEED" w14:textId="77777777" w:rsidR="00241225" w:rsidRPr="003246D0" w:rsidRDefault="00241225"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Cs/>
                <w:sz w:val="28"/>
                <w:szCs w:val="28"/>
              </w:rPr>
              <w:t>+</w:t>
            </w:r>
            <w:r w:rsidRPr="003246D0">
              <w:rPr>
                <w:rFonts w:ascii="Times New Roman" w:hAnsi="Times New Roman"/>
                <w:bCs/>
                <w:sz w:val="28"/>
                <w:szCs w:val="28"/>
              </w:rPr>
              <w:tab/>
            </w:r>
          </w:p>
        </w:tc>
        <w:tc>
          <w:tcPr>
            <w:tcW w:w="1432" w:type="dxa"/>
            <w:shd w:val="clear" w:color="auto" w:fill="auto"/>
          </w:tcPr>
          <w:p w14:paraId="4BAD9EBA" w14:textId="77777777" w:rsidR="00241225" w:rsidRPr="003246D0" w:rsidRDefault="00241225"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Cs/>
                <w:sz w:val="28"/>
                <w:szCs w:val="28"/>
              </w:rPr>
              <w:t>+</w:t>
            </w:r>
          </w:p>
        </w:tc>
      </w:tr>
      <w:tr w:rsidR="00241225" w:rsidRPr="003246D0" w14:paraId="22FB83F6" w14:textId="77777777" w:rsidTr="009A77BA">
        <w:trPr>
          <w:jc w:val="center"/>
        </w:trPr>
        <w:tc>
          <w:tcPr>
            <w:tcW w:w="6127" w:type="dxa"/>
            <w:shd w:val="clear" w:color="auto" w:fill="auto"/>
          </w:tcPr>
          <w:p w14:paraId="7F04546F" w14:textId="5F1E784D" w:rsidR="00241225" w:rsidRPr="003246D0" w:rsidRDefault="00821936" w:rsidP="009A77BA">
            <w:pPr>
              <w:spacing w:after="0" w:afterAutospacing="0"/>
              <w:ind w:left="0"/>
              <w:contextualSpacing/>
              <w:rPr>
                <w:rFonts w:ascii="Times New Roman" w:hAnsi="Times New Roman"/>
                <w:bCs/>
                <w:sz w:val="28"/>
                <w:szCs w:val="28"/>
              </w:rPr>
            </w:pPr>
            <w:r w:rsidRPr="003246D0">
              <w:rPr>
                <w:rFonts w:ascii="Times New Roman" w:hAnsi="Times New Roman"/>
                <w:bCs/>
                <w:sz w:val="28"/>
                <w:szCs w:val="28"/>
              </w:rPr>
              <w:t>Толық сөйлем</w:t>
            </w:r>
          </w:p>
        </w:tc>
        <w:tc>
          <w:tcPr>
            <w:tcW w:w="1934" w:type="dxa"/>
            <w:shd w:val="clear" w:color="auto" w:fill="auto"/>
          </w:tcPr>
          <w:p w14:paraId="64282660" w14:textId="77777777" w:rsidR="00241225" w:rsidRPr="003246D0" w:rsidRDefault="00241225"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Cs/>
                <w:sz w:val="28"/>
                <w:szCs w:val="28"/>
              </w:rPr>
              <w:t>+</w:t>
            </w:r>
            <w:r w:rsidRPr="003246D0">
              <w:rPr>
                <w:rFonts w:ascii="Times New Roman" w:hAnsi="Times New Roman"/>
                <w:bCs/>
                <w:sz w:val="28"/>
                <w:szCs w:val="28"/>
              </w:rPr>
              <w:tab/>
            </w:r>
          </w:p>
        </w:tc>
        <w:tc>
          <w:tcPr>
            <w:tcW w:w="1432" w:type="dxa"/>
            <w:shd w:val="clear" w:color="auto" w:fill="auto"/>
          </w:tcPr>
          <w:p w14:paraId="73551B0C" w14:textId="77777777" w:rsidR="00241225" w:rsidRPr="003246D0" w:rsidRDefault="00241225"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Cs/>
                <w:sz w:val="28"/>
                <w:szCs w:val="28"/>
              </w:rPr>
              <w:t>+</w:t>
            </w:r>
          </w:p>
        </w:tc>
      </w:tr>
      <w:tr w:rsidR="00241225" w:rsidRPr="003246D0" w14:paraId="7D6C3E06" w14:textId="77777777" w:rsidTr="009A77BA">
        <w:trPr>
          <w:jc w:val="center"/>
        </w:trPr>
        <w:tc>
          <w:tcPr>
            <w:tcW w:w="6127" w:type="dxa"/>
            <w:shd w:val="clear" w:color="auto" w:fill="auto"/>
          </w:tcPr>
          <w:p w14:paraId="26023DB9" w14:textId="77777777" w:rsidR="00241225" w:rsidRPr="003246D0" w:rsidRDefault="00241225" w:rsidP="009A77BA">
            <w:pPr>
              <w:spacing w:after="0" w:afterAutospacing="0"/>
              <w:ind w:left="0"/>
              <w:contextualSpacing/>
              <w:rPr>
                <w:rFonts w:ascii="Times New Roman" w:hAnsi="Times New Roman"/>
                <w:bCs/>
                <w:sz w:val="28"/>
                <w:szCs w:val="28"/>
              </w:rPr>
            </w:pPr>
            <w:r w:rsidRPr="003246D0">
              <w:rPr>
                <w:rFonts w:ascii="Times New Roman" w:hAnsi="Times New Roman"/>
                <w:bCs/>
                <w:sz w:val="28"/>
                <w:szCs w:val="28"/>
              </w:rPr>
              <w:t>Лаконикалық және ықшам</w:t>
            </w:r>
            <w:r w:rsidRPr="003246D0">
              <w:rPr>
                <w:rFonts w:ascii="Times New Roman" w:hAnsi="Times New Roman"/>
                <w:bCs/>
                <w:sz w:val="28"/>
                <w:szCs w:val="28"/>
                <w:lang w:val="kk-KZ"/>
              </w:rPr>
              <w:t>ды</w:t>
            </w:r>
            <w:r w:rsidRPr="003246D0">
              <w:rPr>
                <w:rFonts w:ascii="Times New Roman" w:hAnsi="Times New Roman"/>
                <w:bCs/>
                <w:sz w:val="28"/>
                <w:szCs w:val="28"/>
              </w:rPr>
              <w:t xml:space="preserve"> </w:t>
            </w:r>
            <w:r w:rsidRPr="003246D0">
              <w:rPr>
                <w:rFonts w:ascii="Times New Roman" w:hAnsi="Times New Roman"/>
                <w:bCs/>
                <w:sz w:val="28"/>
                <w:szCs w:val="28"/>
              </w:rPr>
              <w:tab/>
            </w:r>
          </w:p>
        </w:tc>
        <w:tc>
          <w:tcPr>
            <w:tcW w:w="1934" w:type="dxa"/>
            <w:shd w:val="clear" w:color="auto" w:fill="auto"/>
          </w:tcPr>
          <w:p w14:paraId="3F06B561" w14:textId="77777777" w:rsidR="00241225" w:rsidRPr="003246D0" w:rsidRDefault="00241225"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Cs/>
                <w:sz w:val="28"/>
                <w:szCs w:val="28"/>
              </w:rPr>
              <w:t>+</w:t>
            </w:r>
          </w:p>
        </w:tc>
        <w:tc>
          <w:tcPr>
            <w:tcW w:w="1432" w:type="dxa"/>
            <w:shd w:val="clear" w:color="auto" w:fill="auto"/>
          </w:tcPr>
          <w:p w14:paraId="7F69158A" w14:textId="77777777" w:rsidR="00241225" w:rsidRPr="003246D0" w:rsidRDefault="00241225"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Cs/>
                <w:sz w:val="28"/>
                <w:szCs w:val="28"/>
              </w:rPr>
              <w:t>+</w:t>
            </w:r>
            <w:r w:rsidRPr="003246D0">
              <w:rPr>
                <w:rFonts w:ascii="Times New Roman" w:hAnsi="Times New Roman"/>
                <w:bCs/>
                <w:sz w:val="28"/>
                <w:szCs w:val="28"/>
              </w:rPr>
              <w:tab/>
            </w:r>
          </w:p>
        </w:tc>
      </w:tr>
      <w:tr w:rsidR="00241225" w:rsidRPr="003246D0" w14:paraId="3290C190" w14:textId="77777777" w:rsidTr="009A77BA">
        <w:trPr>
          <w:jc w:val="center"/>
        </w:trPr>
        <w:tc>
          <w:tcPr>
            <w:tcW w:w="6127" w:type="dxa"/>
            <w:shd w:val="clear" w:color="auto" w:fill="auto"/>
          </w:tcPr>
          <w:p w14:paraId="3C9465CA" w14:textId="48E4B939"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Параллельді және параллельді ем</w:t>
            </w:r>
            <w:r w:rsidR="00821936" w:rsidRPr="003246D0">
              <w:rPr>
                <w:rFonts w:ascii="Times New Roman" w:hAnsi="Times New Roman"/>
                <w:bCs/>
                <w:sz w:val="28"/>
                <w:szCs w:val="28"/>
                <w:lang w:val="kk-KZ"/>
              </w:rPr>
              <w:t>ес синтаксистік құрылым</w:t>
            </w:r>
            <w:r w:rsidRPr="003246D0">
              <w:rPr>
                <w:rFonts w:ascii="Times New Roman" w:hAnsi="Times New Roman"/>
                <w:bCs/>
                <w:sz w:val="28"/>
                <w:szCs w:val="28"/>
                <w:lang w:val="kk-KZ"/>
              </w:rPr>
              <w:t xml:space="preserve"> </w:t>
            </w:r>
            <w:r w:rsidRPr="003246D0">
              <w:rPr>
                <w:rFonts w:ascii="Times New Roman" w:hAnsi="Times New Roman"/>
                <w:bCs/>
                <w:sz w:val="28"/>
                <w:szCs w:val="28"/>
                <w:lang w:val="kk-KZ"/>
              </w:rPr>
              <w:tab/>
            </w:r>
          </w:p>
        </w:tc>
        <w:tc>
          <w:tcPr>
            <w:tcW w:w="1934" w:type="dxa"/>
            <w:shd w:val="clear" w:color="auto" w:fill="auto"/>
          </w:tcPr>
          <w:p w14:paraId="2411C8BB"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c>
          <w:tcPr>
            <w:tcW w:w="1432" w:type="dxa"/>
            <w:shd w:val="clear" w:color="auto" w:fill="auto"/>
          </w:tcPr>
          <w:p w14:paraId="594E794F"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r>
      <w:tr w:rsidR="00241225" w:rsidRPr="003246D0" w14:paraId="30437E3D" w14:textId="77777777" w:rsidTr="009A77BA">
        <w:trPr>
          <w:jc w:val="center"/>
        </w:trPr>
        <w:tc>
          <w:tcPr>
            <w:tcW w:w="6127" w:type="dxa"/>
            <w:shd w:val="clear" w:color="auto" w:fill="auto"/>
          </w:tcPr>
          <w:p w14:paraId="765E806F" w14:textId="3F0BB478"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rPr>
              <w:t xml:space="preserve">Одағай </w:t>
            </w:r>
            <w:r w:rsidR="00821936" w:rsidRPr="003246D0">
              <w:rPr>
                <w:rFonts w:ascii="Times New Roman" w:hAnsi="Times New Roman"/>
                <w:bCs/>
                <w:sz w:val="28"/>
                <w:szCs w:val="28"/>
                <w:lang w:val="kk-KZ"/>
              </w:rPr>
              <w:t>сөздер жоқ</w:t>
            </w:r>
          </w:p>
        </w:tc>
        <w:tc>
          <w:tcPr>
            <w:tcW w:w="1934" w:type="dxa"/>
            <w:shd w:val="clear" w:color="auto" w:fill="auto"/>
          </w:tcPr>
          <w:p w14:paraId="22721B56"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rPr>
              <w:t>+</w:t>
            </w:r>
            <w:r w:rsidRPr="003246D0">
              <w:rPr>
                <w:rFonts w:ascii="Times New Roman" w:hAnsi="Times New Roman"/>
                <w:bCs/>
                <w:sz w:val="28"/>
                <w:szCs w:val="28"/>
              </w:rPr>
              <w:tab/>
            </w:r>
          </w:p>
        </w:tc>
        <w:tc>
          <w:tcPr>
            <w:tcW w:w="1432" w:type="dxa"/>
            <w:shd w:val="clear" w:color="auto" w:fill="auto"/>
          </w:tcPr>
          <w:p w14:paraId="0E8F7335"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rPr>
              <w:t>-</w:t>
            </w:r>
          </w:p>
        </w:tc>
      </w:tr>
      <w:tr w:rsidR="00241225" w:rsidRPr="003246D0" w14:paraId="69C74B95" w14:textId="77777777" w:rsidTr="009A77BA">
        <w:trPr>
          <w:jc w:val="center"/>
        </w:trPr>
        <w:tc>
          <w:tcPr>
            <w:tcW w:w="6127" w:type="dxa"/>
            <w:shd w:val="clear" w:color="auto" w:fill="auto"/>
          </w:tcPr>
          <w:p w14:paraId="284EB6AA" w14:textId="1E619685"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 xml:space="preserve">жәй </w:t>
            </w:r>
            <w:r w:rsidR="00821936" w:rsidRPr="003246D0">
              <w:rPr>
                <w:rFonts w:ascii="Times New Roman" w:hAnsi="Times New Roman"/>
                <w:bCs/>
                <w:sz w:val="28"/>
                <w:szCs w:val="28"/>
              </w:rPr>
              <w:t>сөйлеммен берілген</w:t>
            </w:r>
          </w:p>
        </w:tc>
        <w:tc>
          <w:tcPr>
            <w:tcW w:w="1934" w:type="dxa"/>
            <w:shd w:val="clear" w:color="auto" w:fill="auto"/>
          </w:tcPr>
          <w:p w14:paraId="6EC25CB0"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rPr>
              <w:t>+</w:t>
            </w:r>
            <w:r w:rsidRPr="003246D0">
              <w:rPr>
                <w:rFonts w:ascii="Times New Roman" w:hAnsi="Times New Roman"/>
                <w:bCs/>
                <w:sz w:val="28"/>
                <w:szCs w:val="28"/>
              </w:rPr>
              <w:tab/>
            </w:r>
          </w:p>
        </w:tc>
        <w:tc>
          <w:tcPr>
            <w:tcW w:w="1432" w:type="dxa"/>
            <w:shd w:val="clear" w:color="auto" w:fill="auto"/>
          </w:tcPr>
          <w:p w14:paraId="316AD056"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rPr>
              <w:t>+</w:t>
            </w:r>
          </w:p>
        </w:tc>
      </w:tr>
      <w:tr w:rsidR="00241225" w:rsidRPr="003246D0" w14:paraId="4C9CDC76" w14:textId="77777777" w:rsidTr="009A77BA">
        <w:trPr>
          <w:jc w:val="center"/>
        </w:trPr>
        <w:tc>
          <w:tcPr>
            <w:tcW w:w="6127" w:type="dxa"/>
            <w:shd w:val="clear" w:color="auto" w:fill="auto"/>
          </w:tcPr>
          <w:p w14:paraId="1DAB72E4" w14:textId="016A1A0E"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күрделі</w:t>
            </w:r>
            <w:r w:rsidR="00821936" w:rsidRPr="003246D0">
              <w:rPr>
                <w:rFonts w:ascii="Times New Roman" w:hAnsi="Times New Roman"/>
                <w:bCs/>
                <w:sz w:val="28"/>
                <w:szCs w:val="28"/>
              </w:rPr>
              <w:t xml:space="preserve"> сөйлеммен берілген</w:t>
            </w:r>
          </w:p>
        </w:tc>
        <w:tc>
          <w:tcPr>
            <w:tcW w:w="1934" w:type="dxa"/>
            <w:shd w:val="clear" w:color="auto" w:fill="auto"/>
          </w:tcPr>
          <w:p w14:paraId="55634D8C" w14:textId="77777777" w:rsidR="00241225" w:rsidRPr="003246D0" w:rsidRDefault="00241225" w:rsidP="009A77BA">
            <w:pPr>
              <w:spacing w:after="0" w:afterAutospacing="0"/>
              <w:ind w:left="0"/>
              <w:contextualSpacing/>
              <w:rPr>
                <w:rFonts w:ascii="Times New Roman" w:hAnsi="Times New Roman"/>
                <w:bCs/>
                <w:sz w:val="28"/>
                <w:szCs w:val="28"/>
              </w:rPr>
            </w:pPr>
            <w:r w:rsidRPr="003246D0">
              <w:rPr>
                <w:rFonts w:ascii="Times New Roman" w:hAnsi="Times New Roman"/>
                <w:bCs/>
                <w:sz w:val="28"/>
                <w:szCs w:val="28"/>
              </w:rPr>
              <w:t>+</w:t>
            </w:r>
          </w:p>
        </w:tc>
        <w:tc>
          <w:tcPr>
            <w:tcW w:w="1432" w:type="dxa"/>
            <w:shd w:val="clear" w:color="auto" w:fill="auto"/>
          </w:tcPr>
          <w:p w14:paraId="5DA2E0F4" w14:textId="77777777" w:rsidR="00241225" w:rsidRPr="003246D0" w:rsidRDefault="00241225" w:rsidP="009A77BA">
            <w:pPr>
              <w:spacing w:after="0" w:afterAutospacing="0"/>
              <w:ind w:left="0"/>
              <w:contextualSpacing/>
              <w:rPr>
                <w:rFonts w:ascii="Times New Roman" w:hAnsi="Times New Roman"/>
                <w:bCs/>
                <w:sz w:val="28"/>
                <w:szCs w:val="28"/>
              </w:rPr>
            </w:pPr>
            <w:r w:rsidRPr="003246D0">
              <w:rPr>
                <w:rFonts w:ascii="Times New Roman" w:hAnsi="Times New Roman"/>
                <w:bCs/>
                <w:sz w:val="28"/>
                <w:szCs w:val="28"/>
              </w:rPr>
              <w:t>+</w:t>
            </w:r>
          </w:p>
        </w:tc>
      </w:tr>
      <w:tr w:rsidR="00241225" w:rsidRPr="003246D0" w14:paraId="0D7702AE" w14:textId="77777777" w:rsidTr="009A77BA">
        <w:trPr>
          <w:jc w:val="center"/>
        </w:trPr>
        <w:tc>
          <w:tcPr>
            <w:tcW w:w="6127" w:type="dxa"/>
            <w:shd w:val="clear" w:color="auto" w:fill="auto"/>
          </w:tcPr>
          <w:p w14:paraId="38C28351" w14:textId="07DEFBDA"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ауызекі</w:t>
            </w:r>
            <w:r w:rsidR="00241225" w:rsidRPr="003246D0">
              <w:rPr>
                <w:rFonts w:ascii="Times New Roman" w:hAnsi="Times New Roman"/>
                <w:bCs/>
                <w:sz w:val="28"/>
                <w:szCs w:val="28"/>
                <w:lang w:val="kk-KZ"/>
              </w:rPr>
              <w:t>,</w:t>
            </w:r>
            <w:r w:rsidRPr="003246D0">
              <w:rPr>
                <w:rFonts w:ascii="Times New Roman" w:hAnsi="Times New Roman"/>
                <w:bCs/>
                <w:sz w:val="28"/>
                <w:szCs w:val="28"/>
                <w:lang w:val="kk-KZ"/>
              </w:rPr>
              <w:t xml:space="preserve"> әдеби-көркем стиль иеленеді</w:t>
            </w:r>
          </w:p>
        </w:tc>
        <w:tc>
          <w:tcPr>
            <w:tcW w:w="1934" w:type="dxa"/>
            <w:shd w:val="clear" w:color="auto" w:fill="auto"/>
          </w:tcPr>
          <w:p w14:paraId="19349C36"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rPr>
              <w:t>+</w:t>
            </w:r>
          </w:p>
        </w:tc>
        <w:tc>
          <w:tcPr>
            <w:tcW w:w="1432" w:type="dxa"/>
            <w:shd w:val="clear" w:color="auto" w:fill="auto"/>
          </w:tcPr>
          <w:p w14:paraId="125978AB"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rPr>
              <w:t>+</w:t>
            </w:r>
            <w:r w:rsidRPr="003246D0">
              <w:rPr>
                <w:rFonts w:ascii="Times New Roman" w:hAnsi="Times New Roman"/>
                <w:bCs/>
                <w:sz w:val="28"/>
                <w:szCs w:val="28"/>
              </w:rPr>
              <w:tab/>
            </w:r>
          </w:p>
        </w:tc>
      </w:tr>
      <w:tr w:rsidR="00241225" w:rsidRPr="003246D0" w14:paraId="08585343" w14:textId="77777777" w:rsidTr="009A77BA">
        <w:trPr>
          <w:jc w:val="center"/>
        </w:trPr>
        <w:tc>
          <w:tcPr>
            <w:tcW w:w="6127" w:type="dxa"/>
            <w:shd w:val="clear" w:color="auto" w:fill="auto"/>
          </w:tcPr>
          <w:p w14:paraId="29AE766C" w14:textId="33565B16"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rPr>
              <w:t>с</w:t>
            </w:r>
            <w:r w:rsidR="00241225" w:rsidRPr="003246D0">
              <w:rPr>
                <w:rFonts w:ascii="Times New Roman" w:hAnsi="Times New Roman"/>
                <w:bCs/>
                <w:sz w:val="28"/>
                <w:szCs w:val="28"/>
              </w:rPr>
              <w:t>алыстыру, метафора, кейіптеу</w:t>
            </w:r>
            <w:r w:rsidRPr="003246D0">
              <w:rPr>
                <w:rFonts w:ascii="Times New Roman" w:hAnsi="Times New Roman"/>
                <w:bCs/>
                <w:sz w:val="28"/>
                <w:szCs w:val="28"/>
                <w:lang w:val="kk-KZ"/>
              </w:rPr>
              <w:t xml:space="preserve"> бар</w:t>
            </w:r>
          </w:p>
        </w:tc>
        <w:tc>
          <w:tcPr>
            <w:tcW w:w="1934" w:type="dxa"/>
            <w:shd w:val="clear" w:color="auto" w:fill="auto"/>
          </w:tcPr>
          <w:p w14:paraId="2501E354" w14:textId="77777777" w:rsidR="00241225" w:rsidRPr="003246D0" w:rsidRDefault="00241225" w:rsidP="009A77BA">
            <w:pPr>
              <w:spacing w:after="0" w:afterAutospacing="0"/>
              <w:ind w:left="0"/>
              <w:contextualSpacing/>
              <w:rPr>
                <w:rFonts w:ascii="Times New Roman" w:hAnsi="Times New Roman"/>
                <w:bCs/>
                <w:sz w:val="28"/>
                <w:szCs w:val="28"/>
              </w:rPr>
            </w:pPr>
            <w:r w:rsidRPr="003246D0">
              <w:rPr>
                <w:rFonts w:ascii="Times New Roman" w:hAnsi="Times New Roman"/>
                <w:bCs/>
                <w:sz w:val="28"/>
                <w:szCs w:val="28"/>
              </w:rPr>
              <w:t>+</w:t>
            </w:r>
          </w:p>
        </w:tc>
        <w:tc>
          <w:tcPr>
            <w:tcW w:w="1432" w:type="dxa"/>
            <w:shd w:val="clear" w:color="auto" w:fill="auto"/>
          </w:tcPr>
          <w:p w14:paraId="547ADC0A"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rPr>
              <w:t>+</w:t>
            </w:r>
          </w:p>
        </w:tc>
      </w:tr>
      <w:tr w:rsidR="00241225" w:rsidRPr="003246D0" w14:paraId="7B938161" w14:textId="77777777" w:rsidTr="009A77BA">
        <w:trPr>
          <w:jc w:val="center"/>
        </w:trPr>
        <w:tc>
          <w:tcPr>
            <w:tcW w:w="6127" w:type="dxa"/>
            <w:shd w:val="clear" w:color="auto" w:fill="auto"/>
          </w:tcPr>
          <w:p w14:paraId="3F7EECD5" w14:textId="3439AAEB"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ә</w:t>
            </w:r>
            <w:r w:rsidR="00241225" w:rsidRPr="003246D0">
              <w:rPr>
                <w:rFonts w:ascii="Times New Roman" w:hAnsi="Times New Roman"/>
                <w:bCs/>
                <w:sz w:val="28"/>
                <w:szCs w:val="28"/>
                <w:lang w:val="kk-KZ"/>
              </w:rPr>
              <w:t>р дәуірдегі ескірген сөздер</w:t>
            </w:r>
            <w:r w:rsidRPr="003246D0">
              <w:rPr>
                <w:rFonts w:ascii="Times New Roman" w:hAnsi="Times New Roman"/>
                <w:bCs/>
                <w:sz w:val="28"/>
                <w:szCs w:val="28"/>
                <w:lang w:val="kk-KZ"/>
              </w:rPr>
              <w:t xml:space="preserve"> қолданылады</w:t>
            </w:r>
          </w:p>
        </w:tc>
        <w:tc>
          <w:tcPr>
            <w:tcW w:w="1934" w:type="dxa"/>
            <w:shd w:val="clear" w:color="auto" w:fill="auto"/>
          </w:tcPr>
          <w:p w14:paraId="035089C4"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rPr>
              <w:t>+</w:t>
            </w:r>
            <w:r w:rsidRPr="003246D0">
              <w:rPr>
                <w:rFonts w:ascii="Times New Roman" w:hAnsi="Times New Roman"/>
                <w:bCs/>
                <w:sz w:val="28"/>
                <w:szCs w:val="28"/>
              </w:rPr>
              <w:tab/>
            </w:r>
          </w:p>
        </w:tc>
        <w:tc>
          <w:tcPr>
            <w:tcW w:w="1432" w:type="dxa"/>
            <w:shd w:val="clear" w:color="auto" w:fill="auto"/>
          </w:tcPr>
          <w:p w14:paraId="43C1C446"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rPr>
              <w:t>-</w:t>
            </w:r>
          </w:p>
        </w:tc>
      </w:tr>
      <w:tr w:rsidR="00241225" w:rsidRPr="003246D0" w14:paraId="5BCD5076" w14:textId="77777777" w:rsidTr="009A77BA">
        <w:trPr>
          <w:jc w:val="center"/>
        </w:trPr>
        <w:tc>
          <w:tcPr>
            <w:tcW w:w="6127" w:type="dxa"/>
            <w:shd w:val="clear" w:color="auto" w:fill="auto"/>
          </w:tcPr>
          <w:p w14:paraId="64D74FCF"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шіркеулік фольклорлық түр</w:t>
            </w:r>
          </w:p>
        </w:tc>
        <w:tc>
          <w:tcPr>
            <w:tcW w:w="1934" w:type="dxa"/>
            <w:shd w:val="clear" w:color="auto" w:fill="auto"/>
          </w:tcPr>
          <w:p w14:paraId="331DB5DB"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c>
          <w:tcPr>
            <w:tcW w:w="1432" w:type="dxa"/>
            <w:shd w:val="clear" w:color="auto" w:fill="auto"/>
          </w:tcPr>
          <w:p w14:paraId="15D65D7D"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585214EC" w14:textId="77777777" w:rsidTr="009A77BA">
        <w:trPr>
          <w:jc w:val="center"/>
        </w:trPr>
        <w:tc>
          <w:tcPr>
            <w:tcW w:w="6127" w:type="dxa"/>
            <w:shd w:val="clear" w:color="auto" w:fill="auto"/>
          </w:tcPr>
          <w:p w14:paraId="6E94A6B7" w14:textId="48F69C47"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қ</w:t>
            </w:r>
            <w:r w:rsidR="00241225" w:rsidRPr="003246D0">
              <w:rPr>
                <w:rFonts w:ascii="Times New Roman" w:hAnsi="Times New Roman"/>
                <w:bCs/>
                <w:sz w:val="28"/>
                <w:szCs w:val="28"/>
                <w:lang w:val="kk-KZ"/>
              </w:rPr>
              <w:t>азіргі жаңа форма</w:t>
            </w:r>
            <w:r w:rsidRPr="003246D0">
              <w:rPr>
                <w:rFonts w:ascii="Times New Roman" w:hAnsi="Times New Roman"/>
                <w:bCs/>
                <w:sz w:val="28"/>
                <w:szCs w:val="28"/>
                <w:lang w:val="kk-KZ"/>
              </w:rPr>
              <w:t xml:space="preserve"> иеленеді</w:t>
            </w:r>
          </w:p>
        </w:tc>
        <w:tc>
          <w:tcPr>
            <w:tcW w:w="1934" w:type="dxa"/>
            <w:shd w:val="clear" w:color="auto" w:fill="auto"/>
          </w:tcPr>
          <w:p w14:paraId="57CCB13E"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62B86D9D"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3B9A22C8" w14:textId="77777777" w:rsidTr="009A77BA">
        <w:trPr>
          <w:jc w:val="center"/>
        </w:trPr>
        <w:tc>
          <w:tcPr>
            <w:tcW w:w="6127" w:type="dxa"/>
            <w:shd w:val="clear" w:color="auto" w:fill="auto"/>
          </w:tcPr>
          <w:p w14:paraId="5FF9895C" w14:textId="37D61C98"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сын есімдер, зат есімдер, инфинитив</w:t>
            </w:r>
            <w:r w:rsidR="00821936" w:rsidRPr="003246D0">
              <w:rPr>
                <w:rFonts w:ascii="Times New Roman" w:hAnsi="Times New Roman"/>
                <w:bCs/>
                <w:sz w:val="28"/>
                <w:szCs w:val="28"/>
                <w:lang w:val="kk-KZ"/>
              </w:rPr>
              <w:t xml:space="preserve"> қолданылады</w:t>
            </w:r>
          </w:p>
        </w:tc>
        <w:tc>
          <w:tcPr>
            <w:tcW w:w="1934" w:type="dxa"/>
            <w:shd w:val="clear" w:color="auto" w:fill="auto"/>
          </w:tcPr>
          <w:p w14:paraId="03177048"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c>
          <w:tcPr>
            <w:tcW w:w="1432" w:type="dxa"/>
            <w:shd w:val="clear" w:color="auto" w:fill="auto"/>
          </w:tcPr>
          <w:p w14:paraId="353B362D"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72D22590" w14:textId="77777777" w:rsidTr="009A77BA">
        <w:trPr>
          <w:jc w:val="center"/>
        </w:trPr>
        <w:tc>
          <w:tcPr>
            <w:tcW w:w="6127" w:type="dxa"/>
            <w:shd w:val="clear" w:color="auto" w:fill="auto"/>
          </w:tcPr>
          <w:p w14:paraId="2335399C" w14:textId="14DA17C1"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ойы толық</w:t>
            </w:r>
          </w:p>
        </w:tc>
        <w:tc>
          <w:tcPr>
            <w:tcW w:w="1934" w:type="dxa"/>
            <w:shd w:val="clear" w:color="auto" w:fill="auto"/>
          </w:tcPr>
          <w:p w14:paraId="4BEFDF2D"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4C51A274"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2B23930F" w14:textId="77777777" w:rsidTr="009A77BA">
        <w:trPr>
          <w:jc w:val="center"/>
        </w:trPr>
        <w:tc>
          <w:tcPr>
            <w:tcW w:w="6127" w:type="dxa"/>
            <w:shd w:val="clear" w:color="auto" w:fill="auto"/>
          </w:tcPr>
          <w:p w14:paraId="7ABCF77C" w14:textId="5079DE0E"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Т</w:t>
            </w:r>
            <w:r w:rsidR="00241225" w:rsidRPr="003246D0">
              <w:rPr>
                <w:rFonts w:ascii="Times New Roman" w:hAnsi="Times New Roman"/>
                <w:bCs/>
                <w:sz w:val="28"/>
                <w:szCs w:val="28"/>
                <w:lang w:val="kk-KZ"/>
              </w:rPr>
              <w:t>анымалдылығы</w:t>
            </w:r>
            <w:r w:rsidRPr="003246D0">
              <w:rPr>
                <w:rFonts w:ascii="Times New Roman" w:hAnsi="Times New Roman"/>
                <w:bCs/>
                <w:sz w:val="28"/>
                <w:szCs w:val="28"/>
                <w:lang w:val="kk-KZ"/>
              </w:rPr>
              <w:t xml:space="preserve"> жоғары</w:t>
            </w:r>
          </w:p>
        </w:tc>
        <w:tc>
          <w:tcPr>
            <w:tcW w:w="1934" w:type="dxa"/>
            <w:shd w:val="clear" w:color="auto" w:fill="auto"/>
          </w:tcPr>
          <w:p w14:paraId="3E6F52F2"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4FCDF457"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7E772709" w14:textId="77777777" w:rsidTr="009A77BA">
        <w:trPr>
          <w:jc w:val="center"/>
        </w:trPr>
        <w:tc>
          <w:tcPr>
            <w:tcW w:w="6127" w:type="dxa"/>
            <w:shd w:val="clear" w:color="auto" w:fill="auto"/>
          </w:tcPr>
          <w:p w14:paraId="0ECD7E0B" w14:textId="6E48A536"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Сыйымды</w:t>
            </w:r>
            <w:r w:rsidR="00821936" w:rsidRPr="003246D0">
              <w:rPr>
                <w:rFonts w:ascii="Times New Roman" w:hAnsi="Times New Roman"/>
                <w:bCs/>
                <w:sz w:val="28"/>
                <w:szCs w:val="28"/>
                <w:lang w:val="kk-KZ"/>
              </w:rPr>
              <w:t>лығы жоғары</w:t>
            </w:r>
          </w:p>
        </w:tc>
        <w:tc>
          <w:tcPr>
            <w:tcW w:w="1934" w:type="dxa"/>
            <w:shd w:val="clear" w:color="auto" w:fill="auto"/>
          </w:tcPr>
          <w:p w14:paraId="7C692C6E"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69DA8041"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11B9F0F0" w14:textId="77777777" w:rsidTr="009A77BA">
        <w:trPr>
          <w:trHeight w:val="428"/>
          <w:jc w:val="center"/>
        </w:trPr>
        <w:tc>
          <w:tcPr>
            <w:tcW w:w="6127" w:type="dxa"/>
            <w:shd w:val="clear" w:color="auto" w:fill="auto"/>
          </w:tcPr>
          <w:p w14:paraId="3C2173EA" w14:textId="64AA6E2C"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м</w:t>
            </w:r>
            <w:r w:rsidR="00241225" w:rsidRPr="003246D0">
              <w:rPr>
                <w:rFonts w:ascii="Times New Roman" w:hAnsi="Times New Roman"/>
                <w:bCs/>
                <w:sz w:val="28"/>
                <w:szCs w:val="28"/>
                <w:lang w:val="kk-KZ"/>
              </w:rPr>
              <w:t>әнерлі</w:t>
            </w:r>
          </w:p>
        </w:tc>
        <w:tc>
          <w:tcPr>
            <w:tcW w:w="1934" w:type="dxa"/>
            <w:shd w:val="clear" w:color="auto" w:fill="auto"/>
          </w:tcPr>
          <w:p w14:paraId="6A68A45C"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4B763AC8"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67B29AC8" w14:textId="77777777" w:rsidTr="009A77BA">
        <w:trPr>
          <w:jc w:val="center"/>
        </w:trPr>
        <w:tc>
          <w:tcPr>
            <w:tcW w:w="6127" w:type="dxa"/>
            <w:shd w:val="clear" w:color="auto" w:fill="auto"/>
          </w:tcPr>
          <w:p w14:paraId="255CD858" w14:textId="46DA2F5A"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Қайталанулар орын алады</w:t>
            </w:r>
          </w:p>
        </w:tc>
        <w:tc>
          <w:tcPr>
            <w:tcW w:w="1934" w:type="dxa"/>
            <w:shd w:val="clear" w:color="auto" w:fill="auto"/>
          </w:tcPr>
          <w:p w14:paraId="75E46170"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557AEBBD"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1764517A" w14:textId="77777777" w:rsidTr="009A77BA">
        <w:trPr>
          <w:jc w:val="center"/>
        </w:trPr>
        <w:tc>
          <w:tcPr>
            <w:tcW w:w="6127" w:type="dxa"/>
            <w:shd w:val="clear" w:color="auto" w:fill="auto"/>
          </w:tcPr>
          <w:p w14:paraId="49E8E4CA" w14:textId="62C5FE61"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А</w:t>
            </w:r>
            <w:r w:rsidR="00241225" w:rsidRPr="003246D0">
              <w:rPr>
                <w:rFonts w:ascii="Times New Roman" w:hAnsi="Times New Roman"/>
                <w:bCs/>
                <w:sz w:val="28"/>
                <w:szCs w:val="28"/>
                <w:lang w:val="kk-KZ"/>
              </w:rPr>
              <w:t>қпараттылығы</w:t>
            </w:r>
            <w:r w:rsidRPr="003246D0">
              <w:rPr>
                <w:rFonts w:ascii="Times New Roman" w:hAnsi="Times New Roman"/>
                <w:bCs/>
                <w:sz w:val="28"/>
                <w:szCs w:val="28"/>
                <w:lang w:val="kk-KZ"/>
              </w:rPr>
              <w:t xml:space="preserve"> басым</w:t>
            </w:r>
          </w:p>
        </w:tc>
        <w:tc>
          <w:tcPr>
            <w:tcW w:w="1934" w:type="dxa"/>
            <w:shd w:val="clear" w:color="auto" w:fill="auto"/>
          </w:tcPr>
          <w:p w14:paraId="069DF613"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74F5DE76"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37E1AEB4" w14:textId="77777777" w:rsidTr="009A77BA">
        <w:trPr>
          <w:jc w:val="center"/>
        </w:trPr>
        <w:tc>
          <w:tcPr>
            <w:tcW w:w="6127" w:type="dxa"/>
            <w:shd w:val="clear" w:color="auto" w:fill="auto"/>
          </w:tcPr>
          <w:p w14:paraId="7E966B7D" w14:textId="1FC82B11"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қ</w:t>
            </w:r>
            <w:r w:rsidR="00241225" w:rsidRPr="003246D0">
              <w:rPr>
                <w:rFonts w:ascii="Times New Roman" w:hAnsi="Times New Roman"/>
                <w:bCs/>
                <w:sz w:val="28"/>
                <w:szCs w:val="28"/>
                <w:lang w:val="kk-KZ"/>
              </w:rPr>
              <w:t>орытынды ой</w:t>
            </w:r>
            <w:r w:rsidRPr="003246D0">
              <w:rPr>
                <w:rFonts w:ascii="Times New Roman" w:hAnsi="Times New Roman"/>
                <w:bCs/>
                <w:sz w:val="28"/>
                <w:szCs w:val="28"/>
                <w:lang w:val="kk-KZ"/>
              </w:rPr>
              <w:t xml:space="preserve"> иеленеді</w:t>
            </w:r>
          </w:p>
        </w:tc>
        <w:tc>
          <w:tcPr>
            <w:tcW w:w="1934" w:type="dxa"/>
            <w:shd w:val="clear" w:color="auto" w:fill="auto"/>
          </w:tcPr>
          <w:p w14:paraId="6BA6A720"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73665542"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618BB8C1" w14:textId="77777777" w:rsidTr="009A77BA">
        <w:trPr>
          <w:jc w:val="center"/>
        </w:trPr>
        <w:tc>
          <w:tcPr>
            <w:tcW w:w="6127" w:type="dxa"/>
            <w:shd w:val="clear" w:color="auto" w:fill="auto"/>
          </w:tcPr>
          <w:p w14:paraId="67F7EE41" w14:textId="3A5D1D24"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Д</w:t>
            </w:r>
            <w:r w:rsidR="00241225" w:rsidRPr="003246D0">
              <w:rPr>
                <w:rFonts w:ascii="Times New Roman" w:hAnsi="Times New Roman"/>
                <w:bCs/>
                <w:sz w:val="28"/>
                <w:szCs w:val="28"/>
                <w:lang w:val="kk-KZ"/>
              </w:rPr>
              <w:t>идактикалық</w:t>
            </w:r>
            <w:r w:rsidRPr="003246D0">
              <w:rPr>
                <w:rFonts w:ascii="Times New Roman" w:hAnsi="Times New Roman"/>
                <w:bCs/>
                <w:sz w:val="28"/>
                <w:szCs w:val="28"/>
                <w:lang w:val="kk-KZ"/>
              </w:rPr>
              <w:t xml:space="preserve"> қызмет атқарады</w:t>
            </w:r>
          </w:p>
        </w:tc>
        <w:tc>
          <w:tcPr>
            <w:tcW w:w="1934" w:type="dxa"/>
            <w:shd w:val="clear" w:color="auto" w:fill="auto"/>
          </w:tcPr>
          <w:p w14:paraId="2D7C1CAA"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0D647290"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6E96F7ED" w14:textId="77777777" w:rsidTr="009A77BA">
        <w:trPr>
          <w:jc w:val="center"/>
        </w:trPr>
        <w:tc>
          <w:tcPr>
            <w:tcW w:w="6127" w:type="dxa"/>
            <w:shd w:val="clear" w:color="auto" w:fill="auto"/>
          </w:tcPr>
          <w:p w14:paraId="483BB807" w14:textId="5D7785B2"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өнегелі</w:t>
            </w:r>
          </w:p>
        </w:tc>
        <w:tc>
          <w:tcPr>
            <w:tcW w:w="1934" w:type="dxa"/>
            <w:shd w:val="clear" w:color="auto" w:fill="auto"/>
          </w:tcPr>
          <w:p w14:paraId="360FBE4F"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1504A768"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3227E98E" w14:textId="77777777" w:rsidTr="009A77BA">
        <w:trPr>
          <w:jc w:val="center"/>
        </w:trPr>
        <w:tc>
          <w:tcPr>
            <w:tcW w:w="6127" w:type="dxa"/>
            <w:shd w:val="clear" w:color="auto" w:fill="auto"/>
          </w:tcPr>
          <w:p w14:paraId="30B23350" w14:textId="26CFEDD3"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с</w:t>
            </w:r>
            <w:r w:rsidR="00241225" w:rsidRPr="003246D0">
              <w:rPr>
                <w:rFonts w:ascii="Times New Roman" w:hAnsi="Times New Roman"/>
                <w:bCs/>
                <w:sz w:val="28"/>
                <w:szCs w:val="28"/>
                <w:lang w:val="kk-KZ"/>
              </w:rPr>
              <w:t>емантикалық тұтастық</w:t>
            </w:r>
            <w:r w:rsidRPr="003246D0">
              <w:rPr>
                <w:rFonts w:ascii="Times New Roman" w:hAnsi="Times New Roman"/>
                <w:bCs/>
                <w:sz w:val="28"/>
                <w:szCs w:val="28"/>
                <w:lang w:val="kk-KZ"/>
              </w:rPr>
              <w:t xml:space="preserve"> иеленеді</w:t>
            </w:r>
          </w:p>
        </w:tc>
        <w:tc>
          <w:tcPr>
            <w:tcW w:w="1934" w:type="dxa"/>
            <w:shd w:val="clear" w:color="auto" w:fill="auto"/>
          </w:tcPr>
          <w:p w14:paraId="3F675369"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79F7CAB1"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6A2D1E61" w14:textId="77777777" w:rsidTr="009A77BA">
        <w:trPr>
          <w:jc w:val="center"/>
        </w:trPr>
        <w:tc>
          <w:tcPr>
            <w:tcW w:w="6127" w:type="dxa"/>
            <w:shd w:val="clear" w:color="auto" w:fill="auto"/>
          </w:tcPr>
          <w:p w14:paraId="4037ACCD" w14:textId="2470D008"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а</w:t>
            </w:r>
            <w:r w:rsidR="00241225" w:rsidRPr="003246D0">
              <w:rPr>
                <w:rFonts w:ascii="Times New Roman" w:hAnsi="Times New Roman"/>
                <w:bCs/>
                <w:sz w:val="28"/>
                <w:szCs w:val="28"/>
                <w:lang w:val="kk-KZ"/>
              </w:rPr>
              <w:t>дами заңдылықтар</w:t>
            </w:r>
            <w:r w:rsidRPr="003246D0">
              <w:rPr>
                <w:rFonts w:ascii="Times New Roman" w:hAnsi="Times New Roman"/>
                <w:bCs/>
                <w:sz w:val="28"/>
                <w:szCs w:val="28"/>
                <w:lang w:val="kk-KZ"/>
              </w:rPr>
              <w:t xml:space="preserve"> иеленеді</w:t>
            </w:r>
          </w:p>
        </w:tc>
        <w:tc>
          <w:tcPr>
            <w:tcW w:w="1934" w:type="dxa"/>
            <w:shd w:val="clear" w:color="auto" w:fill="auto"/>
          </w:tcPr>
          <w:p w14:paraId="32ED0180"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495F5AD9"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394E13A6" w14:textId="77777777" w:rsidTr="009A77BA">
        <w:trPr>
          <w:jc w:val="center"/>
        </w:trPr>
        <w:tc>
          <w:tcPr>
            <w:tcW w:w="6127" w:type="dxa"/>
            <w:shd w:val="clear" w:color="auto" w:fill="auto"/>
          </w:tcPr>
          <w:p w14:paraId="5FF3707D" w14:textId="16E98093"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халық тәжірибесі</w:t>
            </w:r>
            <w:r w:rsidR="00821936" w:rsidRPr="003246D0">
              <w:rPr>
                <w:rFonts w:ascii="Times New Roman" w:hAnsi="Times New Roman"/>
                <w:bCs/>
                <w:sz w:val="28"/>
                <w:szCs w:val="28"/>
                <w:lang w:val="kk-KZ"/>
              </w:rPr>
              <w:t xml:space="preserve"> жинақталған</w:t>
            </w:r>
          </w:p>
        </w:tc>
        <w:tc>
          <w:tcPr>
            <w:tcW w:w="1934" w:type="dxa"/>
            <w:shd w:val="clear" w:color="auto" w:fill="auto"/>
          </w:tcPr>
          <w:p w14:paraId="192F51EA"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47664411"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44A7BC9A" w14:textId="77777777" w:rsidTr="009A77BA">
        <w:trPr>
          <w:jc w:val="center"/>
        </w:trPr>
        <w:tc>
          <w:tcPr>
            <w:tcW w:w="6127" w:type="dxa"/>
            <w:shd w:val="clear" w:color="auto" w:fill="auto"/>
          </w:tcPr>
          <w:p w14:paraId="0354881F" w14:textId="1889B718"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т</w:t>
            </w:r>
            <w:r w:rsidR="00241225" w:rsidRPr="003246D0">
              <w:rPr>
                <w:rFonts w:ascii="Times New Roman" w:hAnsi="Times New Roman"/>
                <w:bCs/>
                <w:sz w:val="28"/>
                <w:szCs w:val="28"/>
                <w:lang w:val="kk-KZ"/>
              </w:rPr>
              <w:t>арихи оқиғалар мен тұлғалар</w:t>
            </w:r>
            <w:r w:rsidRPr="003246D0">
              <w:rPr>
                <w:rFonts w:ascii="Times New Roman" w:hAnsi="Times New Roman"/>
                <w:bCs/>
                <w:sz w:val="28"/>
                <w:szCs w:val="28"/>
                <w:lang w:val="kk-KZ"/>
              </w:rPr>
              <w:t xml:space="preserve"> қамтылған</w:t>
            </w:r>
          </w:p>
        </w:tc>
        <w:tc>
          <w:tcPr>
            <w:tcW w:w="1934" w:type="dxa"/>
            <w:shd w:val="clear" w:color="auto" w:fill="auto"/>
          </w:tcPr>
          <w:p w14:paraId="5CF6C54F"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01FC3C73"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00013696" w14:textId="77777777" w:rsidTr="009A77BA">
        <w:trPr>
          <w:jc w:val="center"/>
        </w:trPr>
        <w:tc>
          <w:tcPr>
            <w:tcW w:w="6127" w:type="dxa"/>
            <w:shd w:val="clear" w:color="auto" w:fill="auto"/>
          </w:tcPr>
          <w:p w14:paraId="71FB3BF5" w14:textId="1831C532"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е</w:t>
            </w:r>
            <w:r w:rsidR="00241225" w:rsidRPr="003246D0">
              <w:rPr>
                <w:rFonts w:ascii="Times New Roman" w:hAnsi="Times New Roman"/>
                <w:bCs/>
                <w:sz w:val="28"/>
                <w:szCs w:val="28"/>
                <w:lang w:val="kk-KZ"/>
              </w:rPr>
              <w:t>желгі шешімдер мен жазалар</w:t>
            </w:r>
            <w:r w:rsidRPr="003246D0">
              <w:rPr>
                <w:rFonts w:ascii="Times New Roman" w:hAnsi="Times New Roman"/>
                <w:bCs/>
                <w:sz w:val="28"/>
                <w:szCs w:val="28"/>
                <w:lang w:val="kk-KZ"/>
              </w:rPr>
              <w:t xml:space="preserve"> қамтылған</w:t>
            </w:r>
          </w:p>
        </w:tc>
        <w:tc>
          <w:tcPr>
            <w:tcW w:w="1934" w:type="dxa"/>
            <w:shd w:val="clear" w:color="auto" w:fill="auto"/>
          </w:tcPr>
          <w:p w14:paraId="4E3818F2"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5921C7F7"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7D6A45F7" w14:textId="77777777" w:rsidTr="009A77BA">
        <w:trPr>
          <w:jc w:val="center"/>
        </w:trPr>
        <w:tc>
          <w:tcPr>
            <w:tcW w:w="6127" w:type="dxa"/>
            <w:shd w:val="clear" w:color="auto" w:fill="auto"/>
          </w:tcPr>
          <w:p w14:paraId="4997C287" w14:textId="627E3B83"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rPr>
              <w:t>х</w:t>
            </w:r>
            <w:r w:rsidR="00241225" w:rsidRPr="003246D0">
              <w:rPr>
                <w:rFonts w:ascii="Times New Roman" w:hAnsi="Times New Roman"/>
                <w:bCs/>
                <w:sz w:val="28"/>
                <w:szCs w:val="28"/>
              </w:rPr>
              <w:t xml:space="preserve">алықтық психология мен этникалық мәдениетті </w:t>
            </w:r>
            <w:r w:rsidRPr="003246D0">
              <w:rPr>
                <w:rFonts w:ascii="Times New Roman" w:hAnsi="Times New Roman"/>
                <w:bCs/>
                <w:sz w:val="28"/>
                <w:szCs w:val="28"/>
                <w:lang w:val="kk-KZ"/>
              </w:rPr>
              <w:t>сипаттайды</w:t>
            </w:r>
          </w:p>
        </w:tc>
        <w:tc>
          <w:tcPr>
            <w:tcW w:w="1934" w:type="dxa"/>
            <w:shd w:val="clear" w:color="auto" w:fill="auto"/>
          </w:tcPr>
          <w:p w14:paraId="5E0E8B10"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6EF9BA3A"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562BC48F" w14:textId="77777777" w:rsidTr="009A77BA">
        <w:trPr>
          <w:jc w:val="center"/>
        </w:trPr>
        <w:tc>
          <w:tcPr>
            <w:tcW w:w="6127" w:type="dxa"/>
            <w:shd w:val="clear" w:color="auto" w:fill="auto"/>
          </w:tcPr>
          <w:p w14:paraId="284C9F0E" w14:textId="38E03D14"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rPr>
              <w:t>т</w:t>
            </w:r>
            <w:r w:rsidR="00241225" w:rsidRPr="003246D0">
              <w:rPr>
                <w:rFonts w:ascii="Times New Roman" w:hAnsi="Times New Roman"/>
                <w:bCs/>
                <w:sz w:val="28"/>
                <w:szCs w:val="28"/>
              </w:rPr>
              <w:t xml:space="preserve">ікелей және </w:t>
            </w:r>
            <w:r w:rsidR="00241225" w:rsidRPr="003246D0">
              <w:rPr>
                <w:rFonts w:ascii="Times New Roman" w:hAnsi="Times New Roman"/>
                <w:bCs/>
                <w:sz w:val="28"/>
                <w:szCs w:val="28"/>
                <w:lang w:val="kk-KZ"/>
              </w:rPr>
              <w:t>ауыспалы</w:t>
            </w:r>
            <w:r w:rsidR="00241225" w:rsidRPr="003246D0">
              <w:rPr>
                <w:rFonts w:ascii="Times New Roman" w:hAnsi="Times New Roman"/>
                <w:bCs/>
                <w:sz w:val="28"/>
                <w:szCs w:val="28"/>
              </w:rPr>
              <w:t xml:space="preserve"> </w:t>
            </w:r>
            <w:r w:rsidR="00241225" w:rsidRPr="003246D0">
              <w:rPr>
                <w:rFonts w:ascii="Times New Roman" w:hAnsi="Times New Roman"/>
                <w:bCs/>
                <w:sz w:val="28"/>
                <w:szCs w:val="28"/>
                <w:lang w:val="kk-KZ"/>
              </w:rPr>
              <w:t>мағына</w:t>
            </w:r>
            <w:r w:rsidRPr="003246D0">
              <w:rPr>
                <w:rFonts w:ascii="Times New Roman" w:hAnsi="Times New Roman"/>
                <w:bCs/>
                <w:sz w:val="28"/>
                <w:szCs w:val="28"/>
                <w:lang w:val="kk-KZ"/>
              </w:rPr>
              <w:t>да қолданылады</w:t>
            </w:r>
          </w:p>
        </w:tc>
        <w:tc>
          <w:tcPr>
            <w:tcW w:w="1934" w:type="dxa"/>
            <w:shd w:val="clear" w:color="auto" w:fill="auto"/>
          </w:tcPr>
          <w:p w14:paraId="1E7EA9DD"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7C474B96"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12178387" w14:textId="77777777" w:rsidTr="009A77BA">
        <w:trPr>
          <w:jc w:val="center"/>
        </w:trPr>
        <w:tc>
          <w:tcPr>
            <w:tcW w:w="6127" w:type="dxa"/>
            <w:shd w:val="clear" w:color="auto" w:fill="auto"/>
          </w:tcPr>
          <w:p w14:paraId="68208095" w14:textId="7D628729" w:rsidR="00241225" w:rsidRPr="003246D0" w:rsidRDefault="00821936" w:rsidP="009A77BA">
            <w:pPr>
              <w:spacing w:after="0" w:afterAutospacing="0"/>
              <w:ind w:left="0"/>
              <w:contextualSpacing/>
              <w:rPr>
                <w:rFonts w:ascii="Times New Roman" w:hAnsi="Times New Roman"/>
                <w:bCs/>
                <w:sz w:val="28"/>
                <w:szCs w:val="28"/>
              </w:rPr>
            </w:pPr>
            <w:r w:rsidRPr="003246D0">
              <w:rPr>
                <w:rFonts w:ascii="Times New Roman" w:hAnsi="Times New Roman"/>
                <w:bCs/>
                <w:sz w:val="28"/>
                <w:szCs w:val="28"/>
                <w:lang w:val="kk-KZ"/>
              </w:rPr>
              <w:t>д</w:t>
            </w:r>
            <w:r w:rsidR="00241225" w:rsidRPr="003246D0">
              <w:rPr>
                <w:rFonts w:ascii="Times New Roman" w:hAnsi="Times New Roman"/>
                <w:bCs/>
                <w:sz w:val="28"/>
                <w:szCs w:val="28"/>
                <w:lang w:val="kk-KZ"/>
              </w:rPr>
              <w:t>іни мәтіндер</w:t>
            </w:r>
            <w:r w:rsidRPr="003246D0">
              <w:rPr>
                <w:rFonts w:ascii="Times New Roman" w:hAnsi="Times New Roman"/>
                <w:bCs/>
                <w:sz w:val="28"/>
                <w:szCs w:val="28"/>
                <w:lang w:val="kk-KZ"/>
              </w:rPr>
              <w:t xml:space="preserve"> бар</w:t>
            </w:r>
          </w:p>
        </w:tc>
        <w:tc>
          <w:tcPr>
            <w:tcW w:w="1934" w:type="dxa"/>
            <w:shd w:val="clear" w:color="auto" w:fill="auto"/>
          </w:tcPr>
          <w:p w14:paraId="41F1BDC7"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720A597A"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6DB8E60D" w14:textId="77777777" w:rsidTr="009A77BA">
        <w:trPr>
          <w:jc w:val="center"/>
        </w:trPr>
        <w:tc>
          <w:tcPr>
            <w:tcW w:w="6127" w:type="dxa"/>
            <w:shd w:val="clear" w:color="auto" w:fill="auto"/>
          </w:tcPr>
          <w:p w14:paraId="2B1D7C3B"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 xml:space="preserve">тілдік белгілердің дүниежүзілік қорынан шыққан </w:t>
            </w:r>
          </w:p>
        </w:tc>
        <w:tc>
          <w:tcPr>
            <w:tcW w:w="1934" w:type="dxa"/>
            <w:shd w:val="clear" w:color="auto" w:fill="auto"/>
          </w:tcPr>
          <w:p w14:paraId="2533A107"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48B548DB"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21BED3BE" w14:textId="77777777" w:rsidTr="009A77BA">
        <w:trPr>
          <w:jc w:val="center"/>
        </w:trPr>
        <w:tc>
          <w:tcPr>
            <w:tcW w:w="6127" w:type="dxa"/>
            <w:shd w:val="clear" w:color="auto" w:fill="auto"/>
          </w:tcPr>
          <w:p w14:paraId="695E8186" w14:textId="3164ADFA"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о</w:t>
            </w:r>
            <w:r w:rsidR="00241225" w:rsidRPr="003246D0">
              <w:rPr>
                <w:rFonts w:ascii="Times New Roman" w:hAnsi="Times New Roman"/>
                <w:bCs/>
                <w:sz w:val="28"/>
                <w:szCs w:val="28"/>
                <w:lang w:val="kk-KZ"/>
              </w:rPr>
              <w:t>тандық және кірме сөздер</w:t>
            </w:r>
          </w:p>
        </w:tc>
        <w:tc>
          <w:tcPr>
            <w:tcW w:w="1934" w:type="dxa"/>
            <w:shd w:val="clear" w:color="auto" w:fill="auto"/>
          </w:tcPr>
          <w:p w14:paraId="699BD4CF"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1A3FEEF4"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678C0B62" w14:textId="77777777" w:rsidTr="009A77BA">
        <w:trPr>
          <w:jc w:val="center"/>
        </w:trPr>
        <w:tc>
          <w:tcPr>
            <w:tcW w:w="6127" w:type="dxa"/>
            <w:shd w:val="clear" w:color="auto" w:fill="auto"/>
          </w:tcPr>
          <w:p w14:paraId="30CDF658" w14:textId="1F60549E"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о</w:t>
            </w:r>
            <w:r w:rsidR="00241225" w:rsidRPr="003246D0">
              <w:rPr>
                <w:rFonts w:ascii="Times New Roman" w:hAnsi="Times New Roman"/>
                <w:bCs/>
                <w:sz w:val="28"/>
                <w:szCs w:val="28"/>
                <w:lang w:val="kk-KZ"/>
              </w:rPr>
              <w:t>тбасы және қоғам</w:t>
            </w:r>
          </w:p>
        </w:tc>
        <w:tc>
          <w:tcPr>
            <w:tcW w:w="1934" w:type="dxa"/>
            <w:shd w:val="clear" w:color="auto" w:fill="auto"/>
          </w:tcPr>
          <w:p w14:paraId="68704B08"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36FB7388"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76903739" w14:textId="77777777" w:rsidTr="009A77BA">
        <w:trPr>
          <w:jc w:val="center"/>
        </w:trPr>
        <w:tc>
          <w:tcPr>
            <w:tcW w:w="6127" w:type="dxa"/>
            <w:shd w:val="clear" w:color="auto" w:fill="auto"/>
          </w:tcPr>
          <w:p w14:paraId="029DACC9" w14:textId="4C33E110" w:rsidR="00241225" w:rsidRPr="003246D0" w:rsidRDefault="0082193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ф</w:t>
            </w:r>
            <w:r w:rsidR="00241225" w:rsidRPr="003246D0">
              <w:rPr>
                <w:rFonts w:ascii="Times New Roman" w:hAnsi="Times New Roman"/>
                <w:bCs/>
                <w:sz w:val="28"/>
                <w:szCs w:val="28"/>
                <w:lang w:val="kk-KZ"/>
              </w:rPr>
              <w:t xml:space="preserve">илософиялық </w:t>
            </w:r>
          </w:p>
        </w:tc>
        <w:tc>
          <w:tcPr>
            <w:tcW w:w="1934" w:type="dxa"/>
            <w:shd w:val="clear" w:color="auto" w:fill="auto"/>
          </w:tcPr>
          <w:p w14:paraId="75FA49FF"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1DF5B793"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2DACF708" w14:textId="77777777" w:rsidTr="009A77BA">
        <w:trPr>
          <w:jc w:val="center"/>
        </w:trPr>
        <w:tc>
          <w:tcPr>
            <w:tcW w:w="6127" w:type="dxa"/>
            <w:shd w:val="clear" w:color="auto" w:fill="auto"/>
          </w:tcPr>
          <w:p w14:paraId="15A38816"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агрономиялық, орман шаруашылығы, мал шаруашылығы тақырыбы</w:t>
            </w:r>
          </w:p>
        </w:tc>
        <w:tc>
          <w:tcPr>
            <w:tcW w:w="1934" w:type="dxa"/>
            <w:shd w:val="clear" w:color="auto" w:fill="auto"/>
          </w:tcPr>
          <w:p w14:paraId="3DA86991"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00E6B4A6"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7C2D9570" w14:textId="77777777" w:rsidTr="009A77BA">
        <w:trPr>
          <w:jc w:val="center"/>
        </w:trPr>
        <w:tc>
          <w:tcPr>
            <w:tcW w:w="6127" w:type="dxa"/>
            <w:shd w:val="clear" w:color="auto" w:fill="auto"/>
          </w:tcPr>
          <w:p w14:paraId="5F8DC69F"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балық шаруашылығы тақырыбы</w:t>
            </w:r>
          </w:p>
        </w:tc>
        <w:tc>
          <w:tcPr>
            <w:tcW w:w="1934" w:type="dxa"/>
            <w:shd w:val="clear" w:color="auto" w:fill="auto"/>
          </w:tcPr>
          <w:p w14:paraId="5D09A980"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56B86CAA"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r w:rsidR="00241225" w:rsidRPr="003246D0" w14:paraId="72F19842" w14:textId="77777777" w:rsidTr="009A77BA">
        <w:trPr>
          <w:jc w:val="center"/>
        </w:trPr>
        <w:tc>
          <w:tcPr>
            <w:tcW w:w="6127" w:type="dxa"/>
            <w:shd w:val="clear" w:color="auto" w:fill="auto"/>
          </w:tcPr>
          <w:p w14:paraId="7BCAE82A" w14:textId="7D4DF228" w:rsidR="00241225" w:rsidRPr="003246D0" w:rsidRDefault="00241225" w:rsidP="009A77BA">
            <w:pPr>
              <w:spacing w:after="0" w:afterAutospacing="0"/>
              <w:ind w:left="0"/>
              <w:contextualSpacing/>
              <w:rPr>
                <w:rFonts w:ascii="Times New Roman" w:hAnsi="Times New Roman"/>
                <w:bCs/>
                <w:sz w:val="28"/>
                <w:szCs w:val="28"/>
              </w:rPr>
            </w:pPr>
            <w:r w:rsidRPr="003246D0">
              <w:rPr>
                <w:rFonts w:ascii="Times New Roman" w:hAnsi="Times New Roman"/>
                <w:bCs/>
                <w:sz w:val="28"/>
                <w:szCs w:val="28"/>
                <w:lang w:val="kk-KZ"/>
              </w:rPr>
              <w:t>Тұрмыстық</w:t>
            </w:r>
            <w:r w:rsidR="00821936" w:rsidRPr="003246D0">
              <w:rPr>
                <w:rFonts w:ascii="Times New Roman" w:hAnsi="Times New Roman"/>
                <w:bCs/>
                <w:sz w:val="28"/>
                <w:szCs w:val="28"/>
                <w:lang w:val="kk-KZ"/>
              </w:rPr>
              <w:t xml:space="preserve"> тақырыпта қолданылады</w:t>
            </w:r>
          </w:p>
        </w:tc>
        <w:tc>
          <w:tcPr>
            <w:tcW w:w="1934" w:type="dxa"/>
            <w:shd w:val="clear" w:color="auto" w:fill="auto"/>
          </w:tcPr>
          <w:p w14:paraId="3239847A"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r w:rsidRPr="003246D0">
              <w:rPr>
                <w:rFonts w:ascii="Times New Roman" w:hAnsi="Times New Roman"/>
                <w:bCs/>
                <w:sz w:val="28"/>
                <w:szCs w:val="28"/>
                <w:lang w:val="kk-KZ"/>
              </w:rPr>
              <w:tab/>
            </w:r>
          </w:p>
        </w:tc>
        <w:tc>
          <w:tcPr>
            <w:tcW w:w="1432" w:type="dxa"/>
            <w:shd w:val="clear" w:color="auto" w:fill="auto"/>
          </w:tcPr>
          <w:p w14:paraId="639C017A" w14:textId="77777777" w:rsidR="00241225" w:rsidRPr="003246D0" w:rsidRDefault="00241225"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w:t>
            </w:r>
          </w:p>
        </w:tc>
      </w:tr>
    </w:tbl>
    <w:p w14:paraId="396B0E3E" w14:textId="7704F939" w:rsidR="00241225" w:rsidRPr="003246D0" w:rsidRDefault="00241225" w:rsidP="009A77BA">
      <w:pPr>
        <w:tabs>
          <w:tab w:val="left" w:pos="567"/>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Берілген кесте</w:t>
      </w:r>
      <w:r w:rsidR="00821936" w:rsidRPr="003246D0">
        <w:rPr>
          <w:rFonts w:ascii="Times New Roman" w:hAnsi="Times New Roman"/>
          <w:bCs/>
          <w:sz w:val="28"/>
          <w:szCs w:val="28"/>
          <w:lang w:val="kk-KZ"/>
        </w:rPr>
        <w:t xml:space="preserve">де </w:t>
      </w:r>
      <w:r w:rsidRPr="003246D0">
        <w:rPr>
          <w:rFonts w:ascii="Times New Roman" w:hAnsi="Times New Roman"/>
          <w:bCs/>
          <w:sz w:val="28"/>
          <w:szCs w:val="28"/>
          <w:lang w:val="kk-KZ"/>
        </w:rPr>
        <w:t xml:space="preserve"> қазақ және қытай тілдеріндегі мақалдың жалпылама белгілері бойынша ұқсастықтары </w:t>
      </w:r>
      <w:r w:rsidR="00821936" w:rsidRPr="003246D0">
        <w:rPr>
          <w:rFonts w:ascii="Times New Roman" w:hAnsi="Times New Roman"/>
          <w:bCs/>
          <w:sz w:val="28"/>
          <w:szCs w:val="28"/>
          <w:lang w:val="kk-KZ"/>
        </w:rPr>
        <w:t xml:space="preserve">мен айырмашылықтары </w:t>
      </w:r>
      <w:r w:rsidRPr="003246D0">
        <w:rPr>
          <w:rFonts w:ascii="Times New Roman" w:hAnsi="Times New Roman"/>
          <w:bCs/>
          <w:sz w:val="28"/>
          <w:szCs w:val="28"/>
          <w:lang w:val="kk-KZ"/>
        </w:rPr>
        <w:t xml:space="preserve">анықталды. </w:t>
      </w:r>
      <w:r w:rsidR="002471B9" w:rsidRPr="003246D0">
        <w:rPr>
          <w:rFonts w:ascii="Times New Roman" w:hAnsi="Times New Roman"/>
          <w:bCs/>
          <w:sz w:val="28"/>
          <w:szCs w:val="28"/>
          <w:lang w:val="kk-KZ"/>
        </w:rPr>
        <w:t>Кестеден байқағанымыз, қ</w:t>
      </w:r>
      <w:r w:rsidRPr="003246D0">
        <w:rPr>
          <w:rFonts w:ascii="Times New Roman" w:hAnsi="Times New Roman"/>
          <w:bCs/>
          <w:sz w:val="28"/>
          <w:szCs w:val="28"/>
          <w:lang w:val="kk-KZ"/>
        </w:rPr>
        <w:t xml:space="preserve">азақ тіліндегі мақалдар шіркеулік </w:t>
      </w:r>
      <w:r w:rsidR="00684221" w:rsidRPr="003246D0">
        <w:rPr>
          <w:rFonts w:ascii="Times New Roman" w:hAnsi="Times New Roman"/>
          <w:bCs/>
          <w:sz w:val="28"/>
          <w:szCs w:val="28"/>
          <w:lang w:val="kk-KZ"/>
        </w:rPr>
        <w:t xml:space="preserve">мағына </w:t>
      </w:r>
      <w:r w:rsidRPr="003246D0">
        <w:rPr>
          <w:rFonts w:ascii="Times New Roman" w:hAnsi="Times New Roman"/>
          <w:bCs/>
          <w:sz w:val="28"/>
          <w:szCs w:val="28"/>
          <w:lang w:val="kk-KZ"/>
        </w:rPr>
        <w:t>ие</w:t>
      </w:r>
      <w:r w:rsidR="002471B9" w:rsidRPr="003246D0">
        <w:rPr>
          <w:rFonts w:ascii="Times New Roman" w:hAnsi="Times New Roman"/>
          <w:bCs/>
          <w:sz w:val="28"/>
          <w:szCs w:val="28"/>
          <w:lang w:val="kk-KZ"/>
        </w:rPr>
        <w:t xml:space="preserve">ленбейді. Қытай тіліндегі мақалдар </w:t>
      </w:r>
      <w:r w:rsidRPr="003246D0">
        <w:rPr>
          <w:rFonts w:ascii="Times New Roman" w:hAnsi="Times New Roman"/>
          <w:bCs/>
          <w:sz w:val="28"/>
          <w:szCs w:val="28"/>
          <w:lang w:val="kk-KZ"/>
        </w:rPr>
        <w:t>номинативті, одағай сөйлемдермен беріл</w:t>
      </w:r>
      <w:r w:rsidR="002471B9" w:rsidRPr="003246D0">
        <w:rPr>
          <w:rFonts w:ascii="Times New Roman" w:hAnsi="Times New Roman"/>
          <w:bCs/>
          <w:sz w:val="28"/>
          <w:szCs w:val="28"/>
          <w:lang w:val="kk-KZ"/>
        </w:rPr>
        <w:t>еді</w:t>
      </w:r>
      <w:r w:rsidRPr="003246D0">
        <w:rPr>
          <w:rFonts w:ascii="Times New Roman" w:hAnsi="Times New Roman"/>
          <w:bCs/>
          <w:sz w:val="28"/>
          <w:szCs w:val="28"/>
          <w:lang w:val="kk-KZ"/>
        </w:rPr>
        <w:t xml:space="preserve">, мақалдың </w:t>
      </w:r>
      <w:r w:rsidR="002471B9" w:rsidRPr="003246D0">
        <w:rPr>
          <w:rFonts w:ascii="Times New Roman" w:hAnsi="Times New Roman"/>
          <w:bCs/>
          <w:sz w:val="28"/>
          <w:szCs w:val="28"/>
          <w:lang w:val="kk-KZ"/>
        </w:rPr>
        <w:t xml:space="preserve">қазіргі қоғамға лайықты </w:t>
      </w:r>
      <w:r w:rsidRPr="003246D0">
        <w:rPr>
          <w:rFonts w:ascii="Times New Roman" w:hAnsi="Times New Roman"/>
          <w:bCs/>
          <w:sz w:val="28"/>
          <w:szCs w:val="28"/>
          <w:lang w:val="kk-KZ"/>
        </w:rPr>
        <w:t>жаңа формаға өзгерген белгісін байқамадық. Екі елдің мақалының мазмұнынан үлкен айырмашылық көрінеді. Қытайда қоғам жайлы мақалдар жақсы дамыған:</w:t>
      </w:r>
    </w:p>
    <w:p w14:paraId="5B0E3A83" w14:textId="1E871C47" w:rsidR="00241225" w:rsidRPr="003246D0" w:rsidRDefault="002471B9" w:rsidP="009A77BA">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i/>
          <w:sz w:val="28"/>
          <w:szCs w:val="28"/>
          <w:lang w:val="kk-KZ"/>
        </w:rPr>
        <w:t>人</w:t>
      </w:r>
      <w:r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在</w:t>
      </w:r>
      <w:r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世</w:t>
      </w:r>
      <w:r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上</w:t>
      </w:r>
      <w:r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炼，</w:t>
      </w:r>
      <w:r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刀</w:t>
      </w:r>
      <w:r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在</w:t>
      </w:r>
      <w:r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石</w:t>
      </w:r>
      <w:r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上</w:t>
      </w:r>
      <w:r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磨</w:t>
      </w:r>
      <w:r w:rsidRPr="003246D0">
        <w:rPr>
          <w:rFonts w:ascii="Times New Roman" w:hAnsi="Times New Roman"/>
          <w:bCs/>
          <w:i/>
          <w:sz w:val="28"/>
          <w:szCs w:val="28"/>
          <w:lang w:val="kk-KZ"/>
        </w:rPr>
        <w:t xml:space="preserve">  (rén zài shì shànɡ liàn</w:t>
      </w:r>
      <w:r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dāo zài shí shànɡ mó) </w:t>
      </w:r>
      <w:r w:rsidR="00241225" w:rsidRPr="003246D0">
        <w:rPr>
          <w:rFonts w:ascii="Times New Roman" w:hAnsi="Times New Roman"/>
          <w:bCs/>
          <w:i/>
          <w:sz w:val="28"/>
          <w:szCs w:val="28"/>
          <w:lang w:val="kk-KZ"/>
        </w:rPr>
        <w:t>Адам қоғамда, пышақ қайрақта жетіледі.</w:t>
      </w:r>
      <w:r w:rsidR="00241225" w:rsidRPr="003246D0">
        <w:rPr>
          <w:rFonts w:ascii="Times New Roman" w:hAnsi="Times New Roman"/>
          <w:bCs/>
          <w:i/>
          <w:sz w:val="28"/>
          <w:szCs w:val="28"/>
          <w:lang w:val="kk-KZ"/>
        </w:rPr>
        <w:tab/>
        <w:t xml:space="preserve"> </w:t>
      </w:r>
    </w:p>
    <w:p w14:paraId="4BE79333" w14:textId="14D9FF8A" w:rsidR="00241225" w:rsidRPr="003246D0" w:rsidRDefault="00241225" w:rsidP="009A77BA">
      <w:pPr>
        <w:spacing w:after="0" w:afterAutospacing="0"/>
        <w:ind w:left="0" w:firstLine="567"/>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 xml:space="preserve">Мақал мен мәтелдің арасында айтарлықтай шекара болмағанымен өзіндік стильдік белгілері бар.  Мақал ұзынды-қысқалы келіп, бірнеше тақырыпты қамтуы мүмкін. Мысалы: «Көп ойлаған табар, көп үрлеген жағар» деген мәтелдің құрылымы қысқа, нақты ойды меңзеп тұр. Мәтелдер мақалдарға қарағанда тұрақтанған форма иеленеді. Мысалы: «Әлін білмеген әлек», «Ойына қарай бойы» </w:t>
      </w:r>
      <w:r w:rsidR="00684221" w:rsidRPr="003246D0">
        <w:rPr>
          <w:rFonts w:ascii="Times New Roman" w:hAnsi="Times New Roman"/>
          <w:bCs/>
          <w:sz w:val="28"/>
          <w:szCs w:val="28"/>
          <w:lang w:val="kk-KZ" w:eastAsia="zh-CN"/>
        </w:rPr>
        <w:t>[15</w:t>
      </w:r>
      <w:r w:rsidRPr="003246D0">
        <w:rPr>
          <w:rFonts w:ascii="Times New Roman" w:hAnsi="Times New Roman"/>
          <w:bCs/>
          <w:sz w:val="28"/>
          <w:szCs w:val="28"/>
          <w:lang w:val="kk-KZ" w:eastAsia="zh-CN"/>
        </w:rPr>
        <w:t xml:space="preserve">]. </w:t>
      </w:r>
    </w:p>
    <w:p w14:paraId="0E06DCAE" w14:textId="0A2D001E" w:rsidR="00241225" w:rsidRPr="003246D0" w:rsidRDefault="00241225" w:rsidP="009A77BA">
      <w:pPr>
        <w:spacing w:after="0" w:afterAutospacing="0"/>
        <w:ind w:left="0" w:firstLine="567"/>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Қытайдың дәстүрінде тұрақты тіркестерді зерттеу кезінде мақал мен мәтелді көп жағдайда жеке қарамайды, оларды тұтас «</w:t>
      </w:r>
      <w:r w:rsidRPr="003246D0">
        <w:rPr>
          <w:rFonts w:ascii="Times New Roman" w:hAnsi="Times New Roman"/>
          <w:bCs/>
          <w:sz w:val="28"/>
          <w:szCs w:val="28"/>
          <w:lang w:val="kk-KZ" w:eastAsia="zh-CN"/>
        </w:rPr>
        <w:t>谚语</w:t>
      </w:r>
      <w:r w:rsidRPr="003246D0">
        <w:rPr>
          <w:rFonts w:ascii="Times New Roman" w:hAnsi="Times New Roman"/>
          <w:bCs/>
          <w:sz w:val="28"/>
          <w:szCs w:val="28"/>
          <w:lang w:val="kk-KZ" w:eastAsia="zh-CN"/>
        </w:rPr>
        <w:t>» деп қарастырады. Кейбір классикалық материалдарда бір термин – «</w:t>
      </w:r>
      <w:r w:rsidRPr="003246D0">
        <w:rPr>
          <w:rFonts w:ascii="Times New Roman" w:hAnsi="Times New Roman"/>
          <w:bCs/>
          <w:sz w:val="28"/>
          <w:szCs w:val="28"/>
          <w:lang w:val="kk-KZ" w:eastAsia="zh-CN"/>
        </w:rPr>
        <w:t>俗谚</w:t>
      </w:r>
      <w:r w:rsidR="00684221" w:rsidRPr="003246D0">
        <w:rPr>
          <w:rFonts w:ascii="Times New Roman" w:hAnsi="Times New Roman"/>
          <w:bCs/>
          <w:sz w:val="28"/>
          <w:szCs w:val="28"/>
          <w:lang w:val="kk-KZ" w:eastAsia="zh-CN"/>
        </w:rPr>
        <w:t>» терминімен қолданып жатады</w:t>
      </w:r>
      <w:r w:rsidRPr="003246D0">
        <w:rPr>
          <w:rFonts w:ascii="Times New Roman" w:hAnsi="Times New Roman"/>
          <w:bCs/>
          <w:sz w:val="28"/>
          <w:szCs w:val="28"/>
          <w:lang w:val="kk-KZ" w:eastAsia="zh-CN"/>
        </w:rPr>
        <w:t>.  Мақал мен мәтел жайлы ғалымдардың ой-пікіріне анализ жасайық:</w:t>
      </w:r>
    </w:p>
    <w:p w14:paraId="6FCF0E5C" w14:textId="4F611B76" w:rsidR="00241225" w:rsidRPr="009A77BA" w:rsidRDefault="00241225" w:rsidP="009A77BA">
      <w:pPr>
        <w:pStyle w:val="a6"/>
        <w:numPr>
          <w:ilvl w:val="0"/>
          <w:numId w:val="21"/>
        </w:numPr>
        <w:spacing w:after="0" w:afterAutospacing="0"/>
        <w:ind w:left="0" w:firstLine="567"/>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Мақал мен мәтел синонимдік түсінік ретінде қолданылады – олардың</w:t>
      </w:r>
      <w:r w:rsidR="009A77BA">
        <w:rPr>
          <w:rFonts w:ascii="Times New Roman" w:hAnsi="Times New Roman"/>
          <w:bCs/>
          <w:sz w:val="28"/>
          <w:szCs w:val="28"/>
          <w:lang w:val="kk-KZ" w:eastAsia="zh-CN"/>
        </w:rPr>
        <w:t xml:space="preserve"> </w:t>
      </w:r>
      <w:r w:rsidRPr="009A77BA">
        <w:rPr>
          <w:rFonts w:ascii="Times New Roman" w:hAnsi="Times New Roman"/>
          <w:bCs/>
          <w:sz w:val="28"/>
          <w:szCs w:val="28"/>
          <w:lang w:val="kk-KZ" w:eastAsia="zh-CN"/>
        </w:rPr>
        <w:t>айырмашылығына мән берілмейді. Әртүрлі атауы бір мағынадағы нақыл сөзді білдіреді – деп есептейді Цао Цунсунь (</w:t>
      </w:r>
      <w:r w:rsidRPr="009A77BA">
        <w:rPr>
          <w:rFonts w:ascii="Times New Roman" w:hAnsi="Times New Roman" w:hint="eastAsia"/>
          <w:bCs/>
          <w:sz w:val="28"/>
          <w:szCs w:val="28"/>
          <w:lang w:val="kk-KZ" w:eastAsia="zh-CN"/>
        </w:rPr>
        <w:t>曹聪孙</w:t>
      </w:r>
      <w:r w:rsidRPr="009A77BA">
        <w:rPr>
          <w:rFonts w:ascii="Times New Roman" w:hAnsi="Times New Roman" w:hint="eastAsia"/>
          <w:bCs/>
          <w:sz w:val="28"/>
          <w:szCs w:val="28"/>
          <w:lang w:val="kk-KZ" w:eastAsia="zh-CN"/>
        </w:rPr>
        <w:t>)</w:t>
      </w:r>
      <w:r w:rsidRPr="009A77BA">
        <w:rPr>
          <w:lang w:val="kk-KZ"/>
        </w:rPr>
        <w:t xml:space="preserve"> </w:t>
      </w:r>
      <w:r w:rsidR="00684221" w:rsidRPr="009A77BA">
        <w:rPr>
          <w:rFonts w:ascii="Times New Roman" w:hAnsi="Times New Roman"/>
          <w:bCs/>
          <w:sz w:val="28"/>
          <w:szCs w:val="28"/>
          <w:lang w:val="kk-KZ" w:eastAsia="zh-CN"/>
        </w:rPr>
        <w:t>[1</w:t>
      </w:r>
      <w:r w:rsidRPr="009A77BA">
        <w:rPr>
          <w:rFonts w:ascii="Times New Roman" w:hAnsi="Times New Roman"/>
          <w:bCs/>
          <w:sz w:val="28"/>
          <w:szCs w:val="28"/>
          <w:lang w:val="kk-KZ" w:eastAsia="zh-CN"/>
        </w:rPr>
        <w:t xml:space="preserve">6]. </w:t>
      </w:r>
    </w:p>
    <w:p w14:paraId="77C50648" w14:textId="37C1BA62" w:rsidR="00B06ADF" w:rsidRPr="003246D0" w:rsidRDefault="00B06ADF" w:rsidP="009A77BA">
      <w:pPr>
        <w:pStyle w:val="a6"/>
        <w:numPr>
          <w:ilvl w:val="0"/>
          <w:numId w:val="21"/>
        </w:numPr>
        <w:spacing w:after="0" w:afterAutospacing="0"/>
        <w:ind w:left="0" w:firstLine="567"/>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lastRenderedPageBreak/>
        <w:t xml:space="preserve">Қытай ғалымы Вэнь Дуаньжэн пайымдауынша, </w:t>
      </w:r>
      <w:r w:rsidRPr="003246D0">
        <w:rPr>
          <w:rFonts w:ascii="Times New Roman" w:hAnsi="Times New Roman"/>
          <w:bCs/>
          <w:sz w:val="28"/>
          <w:szCs w:val="28"/>
          <w:lang w:val="kk-KZ" w:eastAsia="zh-CN"/>
        </w:rPr>
        <w:t>俗语</w:t>
      </w:r>
      <w:r w:rsidRPr="003246D0">
        <w:rPr>
          <w:rFonts w:ascii="Times New Roman" w:hAnsi="Times New Roman"/>
          <w:bCs/>
          <w:sz w:val="28"/>
          <w:szCs w:val="28"/>
          <w:lang w:val="kk-KZ" w:eastAsia="zh-CN"/>
        </w:rPr>
        <w:t xml:space="preserve"> категориясына үш халық нақыл сөзі </w:t>
      </w:r>
      <w:r w:rsidRPr="003246D0">
        <w:rPr>
          <w:rFonts w:ascii="Times New Roman" w:hAnsi="Times New Roman"/>
          <w:bCs/>
          <w:sz w:val="28"/>
          <w:szCs w:val="28"/>
          <w:lang w:val="kk-KZ" w:eastAsia="zh-CN"/>
        </w:rPr>
        <w:t>谚语，惯用语，歇后语</w:t>
      </w:r>
      <w:r w:rsidRPr="003246D0">
        <w:rPr>
          <w:rFonts w:ascii="Times New Roman" w:hAnsi="Times New Roman" w:hint="eastAsia"/>
          <w:bCs/>
          <w:sz w:val="28"/>
          <w:szCs w:val="28"/>
          <w:lang w:val="kk-KZ" w:eastAsia="zh-CN"/>
        </w:rPr>
        <w:t xml:space="preserve"> </w:t>
      </w:r>
      <w:r w:rsidRPr="003246D0">
        <w:rPr>
          <w:rFonts w:ascii="Times New Roman" w:hAnsi="Times New Roman"/>
          <w:bCs/>
          <w:sz w:val="28"/>
          <w:szCs w:val="28"/>
          <w:lang w:val="kk-KZ" w:eastAsia="zh-CN"/>
        </w:rPr>
        <w:t xml:space="preserve"> кіреді</w:t>
      </w:r>
      <w:r w:rsidR="003F457D" w:rsidRPr="003246D0">
        <w:rPr>
          <w:rFonts w:ascii="Times New Roman" w:hAnsi="Times New Roman"/>
          <w:bCs/>
          <w:sz w:val="28"/>
          <w:szCs w:val="28"/>
          <w:lang w:val="kk-KZ" w:eastAsia="zh-CN"/>
        </w:rPr>
        <w:t xml:space="preserve"> [17]</w:t>
      </w:r>
      <w:r w:rsidRPr="003246D0">
        <w:rPr>
          <w:rFonts w:ascii="Times New Roman" w:hAnsi="Times New Roman"/>
          <w:bCs/>
          <w:sz w:val="28"/>
          <w:szCs w:val="28"/>
          <w:lang w:val="kk-KZ" w:eastAsia="zh-CN"/>
        </w:rPr>
        <w:t xml:space="preserve">. </w:t>
      </w:r>
    </w:p>
    <w:p w14:paraId="2DBF06AB" w14:textId="61E7922C" w:rsidR="00B06ADF" w:rsidRPr="003246D0" w:rsidRDefault="00B06ADF" w:rsidP="009A77BA">
      <w:pPr>
        <w:pStyle w:val="a6"/>
        <w:numPr>
          <w:ilvl w:val="0"/>
          <w:numId w:val="21"/>
        </w:numPr>
        <w:spacing w:after="0" w:afterAutospacing="0"/>
        <w:ind w:left="0" w:firstLine="567"/>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 xml:space="preserve">Ма Гуофан 5 фразеологиялық бірліктерді бөліп көрсетеді: </w:t>
      </w:r>
      <w:r w:rsidRPr="003246D0">
        <w:rPr>
          <w:rFonts w:ascii="Times New Roman" w:hAnsi="Times New Roman"/>
          <w:bCs/>
          <w:sz w:val="28"/>
          <w:szCs w:val="28"/>
          <w:lang w:val="kk-KZ" w:eastAsia="zh-CN"/>
        </w:rPr>
        <w:t>成语，谚语，歇后语，惯用语，俗语</w:t>
      </w:r>
      <w:r w:rsidR="003F457D" w:rsidRPr="003246D0">
        <w:rPr>
          <w:rFonts w:ascii="Times New Roman" w:hAnsi="Times New Roman" w:hint="eastAsia"/>
          <w:bCs/>
          <w:sz w:val="28"/>
          <w:szCs w:val="28"/>
          <w:lang w:val="kk-KZ" w:eastAsia="zh-CN"/>
        </w:rPr>
        <w:t xml:space="preserve"> </w:t>
      </w:r>
      <w:r w:rsidR="003F457D" w:rsidRPr="003246D0">
        <w:rPr>
          <w:rFonts w:ascii="Times New Roman" w:hAnsi="Times New Roman"/>
          <w:bCs/>
          <w:sz w:val="28"/>
          <w:szCs w:val="28"/>
          <w:lang w:val="kk-KZ" w:eastAsia="zh-CN"/>
        </w:rPr>
        <w:t>[18]</w:t>
      </w:r>
      <w:r w:rsidR="00DD7E2D" w:rsidRPr="003246D0">
        <w:rPr>
          <w:rFonts w:ascii="Times New Roman" w:hAnsi="Times New Roman"/>
          <w:bCs/>
          <w:sz w:val="28"/>
          <w:szCs w:val="28"/>
          <w:lang w:val="kk-KZ" w:eastAsia="zh-CN"/>
        </w:rPr>
        <w:t>.</w:t>
      </w:r>
    </w:p>
    <w:p w14:paraId="352CD7C2" w14:textId="77777777" w:rsidR="00BE4E1C" w:rsidRDefault="00B06ADF" w:rsidP="00BE4E1C">
      <w:pPr>
        <w:spacing w:after="0" w:afterAutospacing="0"/>
        <w:ind w:left="0" w:firstLine="567"/>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 xml:space="preserve">Қытай лингвисттері </w:t>
      </w:r>
      <w:r w:rsidR="00F92EE6" w:rsidRPr="003246D0">
        <w:rPr>
          <w:rFonts w:ascii="Times New Roman" w:hAnsi="Times New Roman"/>
          <w:bCs/>
          <w:sz w:val="28"/>
          <w:szCs w:val="28"/>
          <w:lang w:val="kk-KZ" w:eastAsia="zh-CN"/>
        </w:rPr>
        <w:t xml:space="preserve">тұрақты тіркестерді типіне қарай ажырату мәселесіне әртүрлі көзқарас иеленеді, осыған орай қытай тілінің лексикографиясында </w:t>
      </w:r>
      <w:r w:rsidR="00F92EE6" w:rsidRPr="003246D0">
        <w:rPr>
          <w:rFonts w:ascii="Times New Roman" w:hAnsi="Times New Roman"/>
          <w:bCs/>
          <w:sz w:val="28"/>
          <w:szCs w:val="28"/>
          <w:lang w:val="kk-KZ" w:eastAsia="zh-CN"/>
        </w:rPr>
        <w:t>俗语</w:t>
      </w:r>
      <w:r w:rsidR="00F92EE6" w:rsidRPr="003246D0">
        <w:rPr>
          <w:rFonts w:ascii="Times New Roman" w:hAnsi="Times New Roman"/>
          <w:bCs/>
          <w:sz w:val="28"/>
          <w:szCs w:val="28"/>
          <w:lang w:val="kk-KZ" w:eastAsia="zh-CN"/>
        </w:rPr>
        <w:t xml:space="preserve"> және </w:t>
      </w:r>
      <w:r w:rsidR="00F92EE6" w:rsidRPr="003246D0">
        <w:rPr>
          <w:rFonts w:ascii="Times New Roman" w:hAnsi="Times New Roman"/>
          <w:bCs/>
          <w:sz w:val="28"/>
          <w:szCs w:val="28"/>
          <w:lang w:val="kk-KZ" w:eastAsia="zh-CN"/>
        </w:rPr>
        <w:t>谚语</w:t>
      </w:r>
      <w:r w:rsidR="00F92EE6" w:rsidRPr="003246D0">
        <w:rPr>
          <w:rFonts w:ascii="Times New Roman" w:hAnsi="Times New Roman"/>
          <w:bCs/>
          <w:sz w:val="28"/>
          <w:szCs w:val="28"/>
          <w:lang w:val="kk-KZ" w:eastAsia="zh-CN"/>
        </w:rPr>
        <w:t xml:space="preserve"> терминдерін жеке жеке бөліп қарастыратын ортақ пікір жоқтығын байқауға болады. Сондықтан зерттеу жұмысында қолданылған қытай тіліндегі мақал-мәтелдер әртүрлі құрылымына байланысты сұрыпталып алынды. </w:t>
      </w:r>
    </w:p>
    <w:p w14:paraId="7566CEEA" w14:textId="3D9FC3F1" w:rsidR="00241225" w:rsidRPr="003246D0" w:rsidRDefault="00241225" w:rsidP="00BE4E1C">
      <w:pPr>
        <w:spacing w:after="0" w:afterAutospacing="0"/>
        <w:ind w:left="0" w:firstLine="567"/>
        <w:contextualSpacing/>
        <w:rPr>
          <w:rFonts w:ascii="Times New Roman" w:hAnsi="Times New Roman"/>
          <w:bCs/>
          <w:sz w:val="28"/>
          <w:szCs w:val="28"/>
          <w:lang w:val="kk-KZ" w:eastAsia="zh-CN"/>
        </w:rPr>
      </w:pPr>
      <w:r w:rsidRPr="003246D0">
        <w:rPr>
          <w:rFonts w:ascii="Times New Roman" w:hAnsi="Times New Roman"/>
          <w:bCs/>
          <w:sz w:val="28"/>
          <w:szCs w:val="28"/>
          <w:lang w:val="kk-KZ"/>
        </w:rPr>
        <w:t>Фонетикалық, синтаксистік, стилистикалық жағынан, сондай-ақ семантика тұрғысынан қытай ұлтының мақал-мәтелдері көп жағынан қазақ мақал-мәтелдеріне ұқсас болып келеді, ал қытайдың табиғи мағынадағы мақал-мәтелдері қазақ халқының белгілеріне сәйкес келеді деген қорытынды жасауға болады. Қазақ халқының ырымдары – сөйлем құрылымын иеленген нақыл сөздер. Қолда бар мәліметтер негізінде болашақта орын алатын оқиғалар мен құбылыстарға болжам жасайды. Бұл жұмыста қазақ және қытайдың әлемдік тілдік бейнесі көрініс тапқан жалпы тілдік бірліктерді құрайтын – қазақ мақал-мәтелдері мен қытай мақал-мәтелдерін қарастырамыз.</w:t>
      </w:r>
    </w:p>
    <w:p w14:paraId="041CCBA4" w14:textId="145DF3D6" w:rsidR="00241225" w:rsidRPr="003246D0" w:rsidRDefault="00F62F1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i/>
          <w:iCs/>
          <w:sz w:val="28"/>
          <w:szCs w:val="28"/>
          <w:lang w:val="kk-KZ"/>
        </w:rPr>
        <w:t xml:space="preserve">Мақал мен мәтел – </w:t>
      </w:r>
      <w:r w:rsidRPr="003246D0">
        <w:rPr>
          <w:rFonts w:ascii="Times New Roman" w:hAnsi="Times New Roman"/>
          <w:bCs/>
          <w:iCs/>
          <w:sz w:val="28"/>
          <w:szCs w:val="28"/>
          <w:lang w:val="kk-KZ"/>
        </w:rPr>
        <w:t>өміршең поэтикалық жанр, халықтың рухани қазынасы, философиялық пайым түйіні. Ұмытылмай ұрпақтан ұрпаққа жаттала тараған өнеге, үлгі, өсиет сөздердің киелі түзілімі</w:t>
      </w:r>
      <w:r w:rsidRPr="003246D0">
        <w:rPr>
          <w:rFonts w:ascii="Times New Roman" w:hAnsi="Times New Roman"/>
          <w:bCs/>
          <w:i/>
          <w:iCs/>
          <w:sz w:val="28"/>
          <w:szCs w:val="28"/>
          <w:lang w:val="kk-KZ"/>
        </w:rPr>
        <w:t xml:space="preserve"> </w:t>
      </w:r>
      <w:r w:rsidRPr="003246D0">
        <w:rPr>
          <w:rFonts w:ascii="Times New Roman" w:hAnsi="Times New Roman"/>
          <w:bCs/>
          <w:iCs/>
          <w:sz w:val="28"/>
          <w:szCs w:val="28"/>
          <w:lang w:val="kk-KZ"/>
        </w:rPr>
        <w:t xml:space="preserve"> [19</w:t>
      </w:r>
      <w:r w:rsidR="00241225" w:rsidRPr="003246D0">
        <w:rPr>
          <w:rFonts w:ascii="Times New Roman" w:hAnsi="Times New Roman"/>
          <w:bCs/>
          <w:iCs/>
          <w:sz w:val="28"/>
          <w:szCs w:val="28"/>
          <w:lang w:val="kk-KZ"/>
        </w:rPr>
        <w:t>]. Мақал-мәтелдердің бейнелі негізінен көрінетін әлем туралы түсінік әлемнің мәдени даму үдерісінде сол немесе басқа этникалық топтар қалыптастыратын ұжымдық идеяларды бейнелейді. «Бұл сипатталған лингвомәдени қоғамдардың мәдени және ұлттық тәжірибесін жинақтау үшін «ойық» қызметін атқаратын мақал-мәтелдерде жазылған бейнелер жүйесі»</w:t>
      </w:r>
      <w:r w:rsidR="00241225" w:rsidRPr="003246D0">
        <w:rPr>
          <w:rFonts w:ascii="Times New Roman" w:hAnsi="Times New Roman"/>
          <w:bCs/>
          <w:sz w:val="28"/>
          <w:szCs w:val="28"/>
          <w:lang w:val="kk-KZ"/>
        </w:rPr>
        <w:t>. Мақал-мәтелдер қоршаға</w:t>
      </w:r>
      <w:r w:rsidR="009D7A48" w:rsidRPr="003246D0">
        <w:rPr>
          <w:rFonts w:ascii="Times New Roman" w:hAnsi="Times New Roman"/>
          <w:bCs/>
          <w:sz w:val="28"/>
          <w:szCs w:val="28"/>
          <w:lang w:val="kk-KZ"/>
        </w:rPr>
        <w:t>н әлем шындығын және ұлттық,</w:t>
      </w:r>
      <w:r w:rsidR="00241225" w:rsidRPr="003246D0">
        <w:rPr>
          <w:rFonts w:ascii="Times New Roman" w:hAnsi="Times New Roman"/>
          <w:bCs/>
          <w:sz w:val="28"/>
          <w:szCs w:val="28"/>
          <w:lang w:val="kk-KZ"/>
        </w:rPr>
        <w:t xml:space="preserve"> жалпыадамзаттық мәдениеттің негізгі түсініктерін бейнелейді. Қазіргі уақытта паремиологтар лингвомәдени бағыт аясында мақал-мәтелдерде ауызша айтылған ұғымдарды белсенді түрде зерттеп жатыр. Н.Ф. Алефиренко және О.Е. Семененко</w:t>
      </w:r>
      <w:r w:rsidR="009D7A48" w:rsidRPr="003246D0">
        <w:rPr>
          <w:rFonts w:ascii="Times New Roman" w:hAnsi="Times New Roman"/>
          <w:bCs/>
          <w:sz w:val="28"/>
          <w:szCs w:val="28"/>
          <w:lang w:val="kk-KZ"/>
        </w:rPr>
        <w:t xml:space="preserve"> анықтамасы бойынша</w:t>
      </w:r>
      <w:r w:rsidR="00241225" w:rsidRPr="003246D0">
        <w:rPr>
          <w:rFonts w:ascii="Times New Roman" w:hAnsi="Times New Roman"/>
          <w:bCs/>
          <w:sz w:val="28"/>
          <w:szCs w:val="28"/>
          <w:lang w:val="kk-KZ"/>
        </w:rPr>
        <w:t>, паремиологиялық бейне – бұл әлемнің тілдік бейнесінің келбеті, ол негізгі мәдени құндылықтарға ие ұлттық тұжырымдамалық салан</w:t>
      </w:r>
      <w:r w:rsidR="009D7A48" w:rsidRPr="003246D0">
        <w:rPr>
          <w:rFonts w:ascii="Times New Roman" w:hAnsi="Times New Roman"/>
          <w:bCs/>
          <w:sz w:val="28"/>
          <w:szCs w:val="28"/>
          <w:lang w:val="kk-KZ"/>
        </w:rPr>
        <w:t>ың бір бөлігімен байланысты  [20</w:t>
      </w:r>
      <w:r w:rsidR="00241225" w:rsidRPr="003246D0">
        <w:rPr>
          <w:rFonts w:ascii="Times New Roman" w:hAnsi="Times New Roman"/>
          <w:bCs/>
          <w:sz w:val="28"/>
          <w:szCs w:val="28"/>
          <w:lang w:val="kk-KZ"/>
        </w:rPr>
        <w:t xml:space="preserve">]. </w:t>
      </w:r>
    </w:p>
    <w:p w14:paraId="3640AD36" w14:textId="77777777" w:rsidR="00BE4E1C"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Ұғымдардың коннотативті, ассоциативті, мәдени, мифологиялық мағынасы бар екенін, олар көбінесе сөйлеуде қолданылатын паремияларда ауызша айтылатындығын баса айтады.</w:t>
      </w:r>
    </w:p>
    <w:p w14:paraId="714D9C60" w14:textId="055202C3"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Мақал-мәтелдерді сипаттаудың лингвомәдени аспектісі біртілді жоспарда және тіларалық салыстыру тұрғысынан жүзеге асырылады. Қазіргі кезде бізді ызықтыратын паремияларды сал</w:t>
      </w:r>
      <w:r w:rsidR="009D7A48" w:rsidRPr="003246D0">
        <w:rPr>
          <w:rFonts w:ascii="Times New Roman" w:hAnsi="Times New Roman"/>
          <w:bCs/>
          <w:sz w:val="28"/>
          <w:szCs w:val="28"/>
          <w:lang w:val="kk-KZ"/>
        </w:rPr>
        <w:t>ғас</w:t>
      </w:r>
      <w:r w:rsidRPr="003246D0">
        <w:rPr>
          <w:rFonts w:ascii="Times New Roman" w:hAnsi="Times New Roman"/>
          <w:bCs/>
          <w:sz w:val="28"/>
          <w:szCs w:val="28"/>
          <w:lang w:val="kk-KZ"/>
        </w:rPr>
        <w:t>тырмалы лингвомәдени зерттеу белсенді дамып келеді. Жалпыға ортақ айтылымдардың мәдени және тілдік сипаттамаларын сал</w:t>
      </w:r>
      <w:r w:rsidR="009D7A48" w:rsidRPr="003246D0">
        <w:rPr>
          <w:rFonts w:ascii="Times New Roman" w:hAnsi="Times New Roman"/>
          <w:bCs/>
          <w:sz w:val="28"/>
          <w:szCs w:val="28"/>
          <w:lang w:val="kk-KZ"/>
        </w:rPr>
        <w:t>ғас</w:t>
      </w:r>
      <w:r w:rsidRPr="003246D0">
        <w:rPr>
          <w:rFonts w:ascii="Times New Roman" w:hAnsi="Times New Roman"/>
          <w:bCs/>
          <w:sz w:val="28"/>
          <w:szCs w:val="28"/>
          <w:lang w:val="kk-KZ"/>
        </w:rPr>
        <w:t xml:space="preserve">тыру пәні әмбебап, этникалық, топтық және автордың айтылымына қатысты жеке құндылықтар ретінде ұсынылады. Мәдени тұжырымдама дегеніміз – мақал-мәтелдердің мазмұнына жазылған мәдени </w:t>
      </w:r>
      <w:r w:rsidRPr="003246D0">
        <w:rPr>
          <w:rFonts w:ascii="Times New Roman" w:hAnsi="Times New Roman"/>
          <w:bCs/>
          <w:sz w:val="28"/>
          <w:szCs w:val="28"/>
          <w:lang w:val="kk-KZ"/>
        </w:rPr>
        <w:lastRenderedPageBreak/>
        <w:t>және тілдік айырмашылықтарды салыстыру бірлігі. Мәдени тұжырымдамалар – бұл «бейнелі (рамалық), тұжырымдамалық-анықтамалық және құндылықтық өлшемдерге» ие көп өлшемді мағыналық түрлер. «Мақал-мәтелдердің</w:t>
      </w:r>
      <w:r w:rsidR="009D7A48" w:rsidRPr="003246D0">
        <w:rPr>
          <w:rFonts w:ascii="Times New Roman" w:hAnsi="Times New Roman"/>
          <w:bCs/>
          <w:sz w:val="28"/>
          <w:szCs w:val="28"/>
          <w:lang w:val="kk-KZ"/>
        </w:rPr>
        <w:t xml:space="preserve"> мазмұнында берілген құндылық</w:t>
      </w:r>
      <w:r w:rsidRPr="003246D0">
        <w:rPr>
          <w:rFonts w:ascii="Times New Roman" w:hAnsi="Times New Roman"/>
          <w:bCs/>
          <w:sz w:val="28"/>
          <w:szCs w:val="28"/>
          <w:lang w:val="kk-KZ"/>
        </w:rPr>
        <w:t xml:space="preserve"> артықшылықтар</w:t>
      </w:r>
      <w:r w:rsidR="009D7A48" w:rsidRPr="003246D0">
        <w:rPr>
          <w:rFonts w:ascii="Times New Roman" w:hAnsi="Times New Roman"/>
          <w:bCs/>
          <w:sz w:val="28"/>
          <w:szCs w:val="28"/>
          <w:lang w:val="kk-KZ"/>
        </w:rPr>
        <w:t>ы</w:t>
      </w:r>
      <w:r w:rsidRPr="003246D0">
        <w:rPr>
          <w:rFonts w:ascii="Times New Roman" w:hAnsi="Times New Roman"/>
          <w:bCs/>
          <w:sz w:val="28"/>
          <w:szCs w:val="28"/>
          <w:lang w:val="kk-KZ"/>
        </w:rPr>
        <w:t xml:space="preserve"> </w:t>
      </w:r>
      <w:r w:rsidR="009D7A48" w:rsidRPr="003246D0">
        <w:rPr>
          <w:rFonts w:ascii="Times New Roman" w:hAnsi="Times New Roman"/>
          <w:bCs/>
          <w:sz w:val="28"/>
          <w:szCs w:val="28"/>
          <w:lang w:val="kk-KZ"/>
        </w:rPr>
        <w:t>әр ұлттың</w:t>
      </w:r>
      <w:r w:rsidRPr="003246D0">
        <w:rPr>
          <w:rFonts w:ascii="Times New Roman" w:hAnsi="Times New Roman"/>
          <w:bCs/>
          <w:sz w:val="28"/>
          <w:szCs w:val="28"/>
          <w:lang w:val="kk-KZ"/>
        </w:rPr>
        <w:t xml:space="preserve"> мәдениетіндегі әлемнің өзіндік бейнес</w:t>
      </w:r>
      <w:r w:rsidR="009D7A48" w:rsidRPr="003246D0">
        <w:rPr>
          <w:rFonts w:ascii="Times New Roman" w:hAnsi="Times New Roman"/>
          <w:bCs/>
          <w:sz w:val="28"/>
          <w:szCs w:val="28"/>
          <w:lang w:val="kk-KZ"/>
        </w:rPr>
        <w:t>ін жасайды» [21</w:t>
      </w:r>
      <w:r w:rsidRPr="003246D0">
        <w:rPr>
          <w:rFonts w:ascii="Times New Roman" w:hAnsi="Times New Roman"/>
          <w:bCs/>
          <w:sz w:val="28"/>
          <w:szCs w:val="28"/>
          <w:lang w:val="kk-KZ"/>
        </w:rPr>
        <w:t>]. Әртүрлі тілдердің паремияларын сал</w:t>
      </w:r>
      <w:r w:rsidR="009D7A48" w:rsidRPr="003246D0">
        <w:rPr>
          <w:rFonts w:ascii="Times New Roman" w:hAnsi="Times New Roman"/>
          <w:bCs/>
          <w:sz w:val="28"/>
          <w:szCs w:val="28"/>
          <w:lang w:val="kk-KZ"/>
        </w:rPr>
        <w:t>ғас</w:t>
      </w:r>
      <w:r w:rsidRPr="003246D0">
        <w:rPr>
          <w:rFonts w:ascii="Times New Roman" w:hAnsi="Times New Roman"/>
          <w:bCs/>
          <w:sz w:val="28"/>
          <w:szCs w:val="28"/>
          <w:lang w:val="kk-KZ"/>
        </w:rPr>
        <w:t>тыру кезінде «ұлттық ерекшеліктерге» деген шамадан тыс ынта-жігерден сақтану керек. Қазіргі уақытта қазақ тілінің паремияларын басқа тілдер аясында лингвомәдени зерттеулер жүргізілуде. Оның ішінде лингвомәдени бағыт аясында қытай тілі фонында қазақ паремияларын зерттеуге арналған жұмыстар бар.</w:t>
      </w:r>
    </w:p>
    <w:p w14:paraId="49750EED" w14:textId="6A41B733"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Діни идеялар елді-елге кезе жүріп халықтардың рухани мәдениетіне, ең бастысы – тіліне айтарлықтай жаңалық әкелді. Діни шығармалардың бір тілден екінші тілге аударылуы, тәржімаланған тілдің негізгі сөздік қорын байытып, жаңа терминологиямен қамтамасыз етіп, фразеологиялық</w:t>
      </w:r>
      <w:r w:rsidR="009D7A48" w:rsidRPr="003246D0">
        <w:rPr>
          <w:rFonts w:ascii="Times New Roman" w:hAnsi="Times New Roman"/>
          <w:bCs/>
          <w:sz w:val="28"/>
          <w:szCs w:val="28"/>
          <w:lang w:val="kk-KZ"/>
        </w:rPr>
        <w:t xml:space="preserve"> қорын да біршама толықтырды [22</w:t>
      </w:r>
      <w:r w:rsidRPr="003246D0">
        <w:rPr>
          <w:rFonts w:ascii="Times New Roman" w:hAnsi="Times New Roman"/>
          <w:bCs/>
          <w:sz w:val="28"/>
          <w:szCs w:val="28"/>
          <w:lang w:val="kk-KZ"/>
        </w:rPr>
        <w:t xml:space="preserve">]. </w:t>
      </w:r>
    </w:p>
    <w:p w14:paraId="2ACA8446" w14:textId="761DFD69"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 тари</w:t>
      </w:r>
      <w:r w:rsidR="009D7A48" w:rsidRPr="003246D0">
        <w:rPr>
          <w:rFonts w:ascii="Times New Roman" w:hAnsi="Times New Roman"/>
          <w:bCs/>
          <w:sz w:val="28"/>
          <w:szCs w:val="28"/>
          <w:lang w:val="kk-KZ"/>
        </w:rPr>
        <w:t>хы 5000 жылдан астам уақытты қамтиды</w:t>
      </w:r>
      <w:r w:rsidRPr="003246D0">
        <w:rPr>
          <w:rFonts w:ascii="Times New Roman" w:hAnsi="Times New Roman"/>
          <w:bCs/>
          <w:sz w:val="28"/>
          <w:szCs w:val="28"/>
          <w:lang w:val="kk-KZ"/>
        </w:rPr>
        <w:t xml:space="preserve">. Чжоу дәуірінен бастап Қытайда Шан-Инь дәуіріндегі Шандидің орнына Аспанға табыну пайда болды. Аспан тек қасиетті теистік емес, моральдық-этикалық қызметтерді орындайтын Қытайдың басты құдайына айналды. </w:t>
      </w:r>
      <w:r w:rsidR="009D7A48" w:rsidRPr="003246D0">
        <w:rPr>
          <w:rFonts w:ascii="Times New Roman" w:hAnsi="Times New Roman"/>
          <w:bCs/>
          <w:sz w:val="28"/>
          <w:szCs w:val="28"/>
          <w:lang w:val="kk-KZ"/>
        </w:rPr>
        <w:t>Осы себепті келесі мақал-мәтелдер</w:t>
      </w:r>
      <w:r w:rsidRPr="003246D0">
        <w:rPr>
          <w:rFonts w:ascii="Times New Roman" w:hAnsi="Times New Roman"/>
          <w:bCs/>
          <w:sz w:val="28"/>
          <w:szCs w:val="28"/>
          <w:lang w:val="kk-KZ"/>
        </w:rPr>
        <w:t xml:space="preserve"> п</w:t>
      </w:r>
      <w:r w:rsidR="009D7A48" w:rsidRPr="003246D0">
        <w:rPr>
          <w:rFonts w:ascii="Times New Roman" w:hAnsi="Times New Roman"/>
          <w:bCs/>
          <w:sz w:val="28"/>
          <w:szCs w:val="28"/>
          <w:lang w:val="kk-KZ"/>
        </w:rPr>
        <w:t>айда болды</w:t>
      </w:r>
      <w:r w:rsidRPr="003246D0">
        <w:rPr>
          <w:rFonts w:ascii="Times New Roman" w:hAnsi="Times New Roman"/>
          <w:bCs/>
          <w:sz w:val="28"/>
          <w:szCs w:val="28"/>
          <w:lang w:val="kk-KZ"/>
        </w:rPr>
        <w:t xml:space="preserve">: </w:t>
      </w:r>
    </w:p>
    <w:p w14:paraId="364133AB" w14:textId="51F901E5" w:rsidR="00241225" w:rsidRPr="003246D0" w:rsidRDefault="00241225" w:rsidP="009A77BA">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i/>
          <w:sz w:val="28"/>
          <w:szCs w:val="28"/>
          <w:lang w:val="kk-KZ"/>
        </w:rPr>
        <w:t>天下无不散的筵席</w:t>
      </w:r>
      <w:r w:rsidRPr="003246D0">
        <w:rPr>
          <w:rFonts w:ascii="Times New Roman" w:hAnsi="Times New Roman"/>
          <w:bCs/>
          <w:i/>
          <w:sz w:val="28"/>
          <w:szCs w:val="28"/>
          <w:lang w:val="kk-KZ"/>
        </w:rPr>
        <w:t xml:space="preserve"> (tiān xià wú bù sàn de yán xí</w:t>
      </w:r>
      <w:r w:rsidR="009D7A48"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 xml:space="preserve"> – </w:t>
      </w:r>
      <w:r w:rsidR="009D7A48" w:rsidRPr="003246D0">
        <w:rPr>
          <w:rFonts w:ascii="Times New Roman" w:hAnsi="Times New Roman"/>
          <w:bCs/>
          <w:i/>
          <w:sz w:val="28"/>
          <w:szCs w:val="28"/>
          <w:lang w:val="kk-KZ"/>
        </w:rPr>
        <w:t>жақсы нәрсе бір күні аяқталады</w:t>
      </w:r>
      <w:r w:rsidRPr="003246D0">
        <w:rPr>
          <w:rFonts w:ascii="Times New Roman" w:hAnsi="Times New Roman"/>
          <w:bCs/>
          <w:i/>
          <w:sz w:val="28"/>
          <w:szCs w:val="28"/>
          <w:lang w:val="kk-KZ"/>
        </w:rPr>
        <w:t>;</w:t>
      </w:r>
    </w:p>
    <w:p w14:paraId="7E67F079" w14:textId="27BD43D4" w:rsidR="00241225" w:rsidRPr="003246D0" w:rsidRDefault="00241225" w:rsidP="009A77BA">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i/>
          <w:sz w:val="28"/>
          <w:szCs w:val="28"/>
          <w:lang w:val="kk-KZ" w:eastAsia="zh-CN"/>
        </w:rPr>
        <w:t>天有不测风云，人有旦夕祸福</w:t>
      </w:r>
      <w:r w:rsidR="009D7A48" w:rsidRPr="003246D0">
        <w:rPr>
          <w:rFonts w:ascii="Times New Roman" w:hAnsi="Times New Roman" w:hint="eastAsia"/>
          <w:bCs/>
          <w:i/>
          <w:sz w:val="28"/>
          <w:szCs w:val="28"/>
          <w:lang w:val="kk-KZ" w:eastAsia="zh-CN"/>
        </w:rPr>
        <w:t xml:space="preserve"> </w:t>
      </w:r>
      <w:r w:rsidRPr="003246D0">
        <w:rPr>
          <w:rFonts w:ascii="Times New Roman" w:hAnsi="Times New Roman"/>
          <w:bCs/>
          <w:i/>
          <w:sz w:val="28"/>
          <w:szCs w:val="28"/>
          <w:lang w:val="kk-KZ" w:eastAsia="zh-CN"/>
        </w:rPr>
        <w:t xml:space="preserve"> (tiān yǒu bù cè fēngyún, rén yǒu dànxī huòfú</w:t>
      </w:r>
      <w:r w:rsidR="009D7A48"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w:t>
      </w:r>
      <w:r w:rsidR="009D7A48" w:rsidRPr="003246D0">
        <w:rPr>
          <w:rFonts w:ascii="Times New Roman" w:hAnsi="Times New Roman"/>
          <w:bCs/>
          <w:i/>
          <w:sz w:val="28"/>
          <w:szCs w:val="28"/>
          <w:lang w:val="kk-KZ" w:eastAsia="zh-CN"/>
        </w:rPr>
        <w:t xml:space="preserve"> </w:t>
      </w:r>
      <w:r w:rsidRPr="003246D0">
        <w:rPr>
          <w:rFonts w:ascii="Times New Roman" w:hAnsi="Times New Roman"/>
          <w:bCs/>
          <w:i/>
          <w:sz w:val="28"/>
          <w:szCs w:val="28"/>
          <w:lang w:val="kk-KZ" w:eastAsia="zh-CN"/>
        </w:rPr>
        <w:t>табиғатта күтпеген дауыл болады, ал өмірде күтпеген бақытс</w:t>
      </w:r>
      <w:r w:rsidR="009D7A48" w:rsidRPr="003246D0">
        <w:rPr>
          <w:rFonts w:ascii="Times New Roman" w:hAnsi="Times New Roman"/>
          <w:bCs/>
          <w:i/>
          <w:sz w:val="28"/>
          <w:szCs w:val="28"/>
          <w:lang w:val="kk-KZ" w:eastAsia="zh-CN"/>
        </w:rPr>
        <w:t xml:space="preserve">ыздықтар мен сәттіліктер болады </w:t>
      </w:r>
      <w:r w:rsidRPr="003246D0">
        <w:rPr>
          <w:rFonts w:ascii="Times New Roman" w:hAnsi="Times New Roman"/>
          <w:bCs/>
          <w:sz w:val="28"/>
          <w:szCs w:val="28"/>
          <w:lang w:val="kk-KZ"/>
        </w:rPr>
        <w:t>[10]</w:t>
      </w:r>
      <w:r w:rsidRPr="003246D0">
        <w:rPr>
          <w:rFonts w:ascii="Times New Roman" w:hAnsi="Times New Roman"/>
          <w:bCs/>
          <w:i/>
          <w:sz w:val="28"/>
          <w:szCs w:val="28"/>
          <w:lang w:val="kk-KZ" w:eastAsia="zh-CN"/>
        </w:rPr>
        <w:t>;</w:t>
      </w:r>
    </w:p>
    <w:p w14:paraId="74814B7D" w14:textId="4B872B3A" w:rsidR="00241225" w:rsidRPr="003246D0" w:rsidRDefault="00241225" w:rsidP="009A77BA">
      <w:pPr>
        <w:spacing w:after="0" w:afterAutospacing="0"/>
        <w:ind w:left="0" w:firstLine="567"/>
        <w:contextualSpacing/>
        <w:rPr>
          <w:rFonts w:ascii="Times New Roman" w:hAnsi="Times New Roman"/>
          <w:bCs/>
          <w:i/>
          <w:sz w:val="28"/>
          <w:szCs w:val="28"/>
          <w:lang w:val="kk-KZ"/>
        </w:rPr>
      </w:pPr>
      <w:r w:rsidRPr="003246D0">
        <w:rPr>
          <w:rFonts w:ascii="Times New Roman" w:hAnsi="Times New Roman" w:hint="eastAsia"/>
          <w:bCs/>
          <w:i/>
          <w:sz w:val="28"/>
          <w:szCs w:val="28"/>
          <w:lang w:val="kk-KZ"/>
        </w:rPr>
        <w:t>天不生无禄之人</w:t>
      </w:r>
      <w:r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(tiān bù shēng wú lù zhī rén</w:t>
      </w:r>
      <w:r w:rsidR="009D7A48"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 сіз көп жұмыс істеуге дайын болсаңыз,</w:t>
      </w:r>
      <w:r w:rsidR="009D7A48" w:rsidRPr="003246D0">
        <w:rPr>
          <w:rFonts w:ascii="Times New Roman" w:hAnsi="Times New Roman"/>
          <w:bCs/>
          <w:i/>
          <w:sz w:val="28"/>
          <w:szCs w:val="28"/>
          <w:lang w:val="kk-KZ"/>
        </w:rPr>
        <w:t xml:space="preserve"> сізде аман қалудың жолы бар</w:t>
      </w:r>
      <w:r w:rsidRPr="003246D0">
        <w:rPr>
          <w:rFonts w:ascii="Times New Roman" w:hAnsi="Times New Roman"/>
          <w:bCs/>
          <w:i/>
          <w:sz w:val="28"/>
          <w:szCs w:val="28"/>
          <w:lang w:val="kk-KZ"/>
        </w:rPr>
        <w:t xml:space="preserve">. </w:t>
      </w:r>
    </w:p>
    <w:p w14:paraId="1F39EC3B" w14:textId="778F95D5"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Ежелгі дәуірден бастап Қытайда </w:t>
      </w:r>
      <w:r w:rsidR="009D7A48" w:rsidRPr="003246D0">
        <w:rPr>
          <w:rFonts w:ascii="Times New Roman" w:hAnsi="Times New Roman"/>
          <w:bCs/>
          <w:sz w:val="28"/>
          <w:szCs w:val="28"/>
          <w:lang w:val="kk-KZ"/>
        </w:rPr>
        <w:t xml:space="preserve">күнделікті күнкөріс </w:t>
      </w:r>
      <w:r w:rsidR="009B7697" w:rsidRPr="003246D0">
        <w:rPr>
          <w:rFonts w:ascii="Times New Roman" w:hAnsi="Times New Roman"/>
          <w:bCs/>
          <w:sz w:val="28"/>
          <w:szCs w:val="28"/>
          <w:lang w:val="kk-KZ"/>
        </w:rPr>
        <w:t xml:space="preserve">үшін шаруалар қызметі маңызды орын алады. </w:t>
      </w:r>
      <w:r w:rsidR="009D7A48" w:rsidRPr="003246D0">
        <w:rPr>
          <w:rFonts w:ascii="Times New Roman" w:hAnsi="Times New Roman"/>
          <w:bCs/>
          <w:sz w:val="28"/>
          <w:szCs w:val="28"/>
          <w:lang w:val="kk-KZ"/>
        </w:rPr>
        <w:t xml:space="preserve">Сондықтан, қытай тілінде шаруа тақырыбына арналған мақал-мәтелдер жеткілікті: </w:t>
      </w:r>
    </w:p>
    <w:p w14:paraId="0C28439E" w14:textId="390E1A2B"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农民观天气，商人观市场</w:t>
      </w:r>
      <w:r w:rsidRPr="003246D0">
        <w:rPr>
          <w:rFonts w:ascii="Times New Roman" w:hAnsi="Times New Roman" w:hint="eastAsia"/>
          <w:bCs/>
          <w:i/>
          <w:sz w:val="28"/>
          <w:szCs w:val="28"/>
          <w:lang w:val="kk-KZ" w:eastAsia="zh-CN"/>
        </w:rPr>
        <w:t xml:space="preserve"> </w:t>
      </w:r>
      <w:r w:rsidRPr="003246D0">
        <w:rPr>
          <w:rFonts w:ascii="Times New Roman" w:hAnsi="Times New Roman"/>
          <w:bCs/>
          <w:i/>
          <w:sz w:val="28"/>
          <w:szCs w:val="28"/>
          <w:lang w:val="kk-KZ" w:eastAsia="zh-CN"/>
        </w:rPr>
        <w:t>(</w:t>
      </w:r>
      <w:r w:rsidRPr="003246D0">
        <w:rPr>
          <w:rFonts w:ascii="Times New Roman" w:hAnsi="Times New Roman" w:hint="eastAsia"/>
          <w:bCs/>
          <w:i/>
          <w:sz w:val="28"/>
          <w:szCs w:val="28"/>
          <w:lang w:val="kk-KZ" w:eastAsia="zh-CN"/>
        </w:rPr>
        <w:t>n</w:t>
      </w:r>
      <w:r w:rsidRPr="003246D0">
        <w:rPr>
          <w:rFonts w:ascii="Times New Roman" w:hAnsi="Times New Roman" w:hint="eastAsia"/>
          <w:bCs/>
          <w:i/>
          <w:sz w:val="28"/>
          <w:szCs w:val="28"/>
          <w:lang w:val="kk-KZ" w:eastAsia="zh-CN"/>
        </w:rPr>
        <w:t>ó</w:t>
      </w:r>
      <w:r w:rsidRPr="003246D0">
        <w:rPr>
          <w:rFonts w:ascii="Times New Roman" w:hAnsi="Times New Roman" w:hint="eastAsia"/>
          <w:bCs/>
          <w:i/>
          <w:sz w:val="28"/>
          <w:szCs w:val="28"/>
          <w:lang w:val="kk-KZ" w:eastAsia="zh-CN"/>
        </w:rPr>
        <w:t>ng m</w:t>
      </w:r>
      <w:r w:rsidRPr="003246D0">
        <w:rPr>
          <w:rFonts w:ascii="Times New Roman" w:hAnsi="Times New Roman" w:hint="eastAsia"/>
          <w:bCs/>
          <w:i/>
          <w:sz w:val="28"/>
          <w:szCs w:val="28"/>
          <w:lang w:val="kk-KZ" w:eastAsia="zh-CN"/>
        </w:rPr>
        <w:t>í</w:t>
      </w:r>
      <w:r w:rsidRPr="003246D0">
        <w:rPr>
          <w:rFonts w:ascii="Times New Roman" w:hAnsi="Times New Roman" w:hint="eastAsia"/>
          <w:bCs/>
          <w:i/>
          <w:sz w:val="28"/>
          <w:szCs w:val="28"/>
          <w:lang w:val="kk-KZ" w:eastAsia="zh-CN"/>
        </w:rPr>
        <w:t>n gu</w:t>
      </w:r>
      <w:r w:rsidRPr="003246D0">
        <w:rPr>
          <w:rFonts w:ascii="Times New Roman" w:hAnsi="Times New Roman" w:hint="eastAsia"/>
          <w:bCs/>
          <w:i/>
          <w:sz w:val="28"/>
          <w:szCs w:val="28"/>
          <w:lang w:val="kk-KZ" w:eastAsia="zh-CN"/>
        </w:rPr>
        <w:t>ā</w:t>
      </w:r>
      <w:r w:rsidRPr="003246D0">
        <w:rPr>
          <w:rFonts w:ascii="Times New Roman" w:hAnsi="Times New Roman" w:hint="eastAsia"/>
          <w:bCs/>
          <w:i/>
          <w:sz w:val="28"/>
          <w:szCs w:val="28"/>
          <w:lang w:val="kk-KZ" w:eastAsia="zh-CN"/>
        </w:rPr>
        <w:t>n ti</w:t>
      </w:r>
      <w:r w:rsidRPr="003246D0">
        <w:rPr>
          <w:rFonts w:ascii="Times New Roman" w:hAnsi="Times New Roman" w:hint="eastAsia"/>
          <w:bCs/>
          <w:i/>
          <w:sz w:val="28"/>
          <w:szCs w:val="28"/>
          <w:lang w:val="kk-KZ" w:eastAsia="zh-CN"/>
        </w:rPr>
        <w:t>ā</w:t>
      </w:r>
      <w:r w:rsidRPr="003246D0">
        <w:rPr>
          <w:rFonts w:ascii="Times New Roman" w:hAnsi="Times New Roman" w:hint="eastAsia"/>
          <w:bCs/>
          <w:i/>
          <w:sz w:val="28"/>
          <w:szCs w:val="28"/>
          <w:lang w:val="kk-KZ" w:eastAsia="zh-CN"/>
        </w:rPr>
        <w:t>n q</w:t>
      </w:r>
      <w:r w:rsidRPr="003246D0">
        <w:rPr>
          <w:rFonts w:ascii="Times New Roman" w:hAnsi="Times New Roman" w:hint="eastAsia"/>
          <w:bCs/>
          <w:i/>
          <w:sz w:val="28"/>
          <w:szCs w:val="28"/>
          <w:lang w:val="kk-KZ" w:eastAsia="zh-CN"/>
        </w:rPr>
        <w:t>ì，</w:t>
      </w:r>
      <w:r w:rsidRPr="003246D0">
        <w:rPr>
          <w:rFonts w:ascii="Times New Roman" w:hAnsi="Times New Roman" w:hint="eastAsia"/>
          <w:bCs/>
          <w:i/>
          <w:sz w:val="28"/>
          <w:szCs w:val="28"/>
          <w:lang w:val="kk-KZ" w:eastAsia="zh-CN"/>
        </w:rPr>
        <w:t xml:space="preserve"> sh</w:t>
      </w:r>
      <w:r w:rsidRPr="003246D0">
        <w:rPr>
          <w:rFonts w:ascii="Times New Roman" w:hAnsi="Times New Roman" w:hint="eastAsia"/>
          <w:bCs/>
          <w:i/>
          <w:sz w:val="28"/>
          <w:szCs w:val="28"/>
          <w:lang w:val="kk-KZ" w:eastAsia="zh-CN"/>
        </w:rPr>
        <w:t>ā</w:t>
      </w:r>
      <w:r w:rsidRPr="003246D0">
        <w:rPr>
          <w:rFonts w:ascii="Times New Roman" w:hAnsi="Times New Roman" w:hint="eastAsia"/>
          <w:bCs/>
          <w:i/>
          <w:sz w:val="28"/>
          <w:szCs w:val="28"/>
          <w:lang w:val="kk-KZ" w:eastAsia="zh-CN"/>
        </w:rPr>
        <w:t>ng r</w:t>
      </w:r>
      <w:r w:rsidRPr="003246D0">
        <w:rPr>
          <w:rFonts w:ascii="Times New Roman" w:hAnsi="Times New Roman" w:hint="eastAsia"/>
          <w:bCs/>
          <w:i/>
          <w:sz w:val="28"/>
          <w:szCs w:val="28"/>
          <w:lang w:val="kk-KZ" w:eastAsia="zh-CN"/>
        </w:rPr>
        <w:t>é</w:t>
      </w:r>
      <w:r w:rsidRPr="003246D0">
        <w:rPr>
          <w:rFonts w:ascii="Times New Roman" w:hAnsi="Times New Roman" w:hint="eastAsia"/>
          <w:bCs/>
          <w:i/>
          <w:sz w:val="28"/>
          <w:szCs w:val="28"/>
          <w:lang w:val="kk-KZ" w:eastAsia="zh-CN"/>
        </w:rPr>
        <w:t>n gu</w:t>
      </w:r>
      <w:r w:rsidRPr="003246D0">
        <w:rPr>
          <w:rFonts w:ascii="Times New Roman" w:hAnsi="Times New Roman" w:hint="eastAsia"/>
          <w:bCs/>
          <w:i/>
          <w:sz w:val="28"/>
          <w:szCs w:val="28"/>
          <w:lang w:val="kk-KZ" w:eastAsia="zh-CN"/>
        </w:rPr>
        <w:t>ā</w:t>
      </w:r>
      <w:r w:rsidRPr="003246D0">
        <w:rPr>
          <w:rFonts w:ascii="Times New Roman" w:hAnsi="Times New Roman" w:hint="eastAsia"/>
          <w:bCs/>
          <w:i/>
          <w:sz w:val="28"/>
          <w:szCs w:val="28"/>
          <w:lang w:val="kk-KZ" w:eastAsia="zh-CN"/>
        </w:rPr>
        <w:t>n sh</w:t>
      </w:r>
      <w:r w:rsidRPr="003246D0">
        <w:rPr>
          <w:rFonts w:ascii="Times New Roman" w:hAnsi="Times New Roman" w:hint="eastAsia"/>
          <w:bCs/>
          <w:i/>
          <w:sz w:val="28"/>
          <w:szCs w:val="28"/>
          <w:lang w:val="kk-KZ" w:eastAsia="zh-CN"/>
        </w:rPr>
        <w:t>ì</w:t>
      </w:r>
      <w:r w:rsidRPr="003246D0">
        <w:rPr>
          <w:rFonts w:ascii="Times New Roman" w:hAnsi="Times New Roman" w:hint="eastAsia"/>
          <w:bCs/>
          <w:i/>
          <w:sz w:val="28"/>
          <w:szCs w:val="28"/>
          <w:lang w:val="kk-KZ" w:eastAsia="zh-CN"/>
        </w:rPr>
        <w:t xml:space="preserve"> ch</w:t>
      </w:r>
      <w:r w:rsidRPr="003246D0">
        <w:rPr>
          <w:rFonts w:ascii="Times New Roman" w:hAnsi="Times New Roman" w:hint="eastAsia"/>
          <w:bCs/>
          <w:i/>
          <w:sz w:val="28"/>
          <w:szCs w:val="28"/>
          <w:lang w:val="kk-KZ" w:eastAsia="zh-CN"/>
        </w:rPr>
        <w:t>ǎ</w:t>
      </w:r>
      <w:r w:rsidRPr="003246D0">
        <w:rPr>
          <w:rFonts w:ascii="Times New Roman" w:hAnsi="Times New Roman" w:hint="eastAsia"/>
          <w:bCs/>
          <w:i/>
          <w:sz w:val="28"/>
          <w:szCs w:val="28"/>
          <w:lang w:val="kk-KZ" w:eastAsia="zh-CN"/>
        </w:rPr>
        <w:t>ng</w:t>
      </w:r>
      <w:r w:rsidR="009D7A48"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 диқан ауа-райына қа</w:t>
      </w:r>
      <w:r w:rsidR="009D7A48" w:rsidRPr="003246D0">
        <w:rPr>
          <w:rFonts w:ascii="Times New Roman" w:hAnsi="Times New Roman"/>
          <w:bCs/>
          <w:i/>
          <w:sz w:val="28"/>
          <w:szCs w:val="28"/>
          <w:lang w:val="kk-KZ" w:eastAsia="zh-CN"/>
        </w:rPr>
        <w:t>райды, саудагер базарға қарайды</w:t>
      </w:r>
      <w:r w:rsidRPr="003246D0">
        <w:rPr>
          <w:rFonts w:ascii="Times New Roman" w:hAnsi="Times New Roman"/>
          <w:bCs/>
          <w:i/>
          <w:sz w:val="28"/>
          <w:szCs w:val="28"/>
          <w:lang w:val="kk-KZ" w:eastAsia="zh-CN"/>
        </w:rPr>
        <w:t>;</w:t>
      </w:r>
    </w:p>
    <w:p w14:paraId="7FB6B001" w14:textId="714F7955"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不下功夫是得不一果实的</w:t>
      </w:r>
      <w:r w:rsidRPr="003246D0">
        <w:rPr>
          <w:rFonts w:ascii="Times New Roman" w:hAnsi="Times New Roman"/>
          <w:bCs/>
          <w:i/>
          <w:sz w:val="28"/>
          <w:szCs w:val="28"/>
          <w:lang w:val="kk-KZ" w:eastAsia="zh-CN"/>
        </w:rPr>
        <w:t xml:space="preserve">  (bù xià gōng fū shì dé bù yī guǒ shí de</w:t>
      </w:r>
      <w:r w:rsidR="009B7697"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 Ерінбей еңбектенбесең</w:t>
      </w:r>
      <w:r w:rsidR="009B7697" w:rsidRPr="003246D0">
        <w:rPr>
          <w:rFonts w:ascii="Times New Roman" w:hAnsi="Times New Roman"/>
          <w:bCs/>
          <w:i/>
          <w:sz w:val="28"/>
          <w:szCs w:val="28"/>
          <w:lang w:val="kk-KZ" w:eastAsia="zh-CN"/>
        </w:rPr>
        <w:t xml:space="preserve"> ешнәрсеге қол жеткізе алмайсың</w:t>
      </w:r>
      <w:r w:rsidRPr="003246D0">
        <w:rPr>
          <w:rFonts w:ascii="Times New Roman" w:hAnsi="Times New Roman"/>
          <w:bCs/>
          <w:i/>
          <w:sz w:val="28"/>
          <w:szCs w:val="28"/>
          <w:lang w:val="kk-KZ" w:eastAsia="zh-CN"/>
        </w:rPr>
        <w:t>;</w:t>
      </w:r>
    </w:p>
    <w:p w14:paraId="1E8B0BA1" w14:textId="76B73AF2"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不播种子不长苗</w:t>
      </w:r>
      <w:r w:rsidRPr="003246D0">
        <w:rPr>
          <w:rFonts w:ascii="Times New Roman" w:hAnsi="Times New Roman"/>
          <w:bCs/>
          <w:i/>
          <w:sz w:val="28"/>
          <w:szCs w:val="28"/>
          <w:lang w:val="kk-KZ" w:eastAsia="zh-CN"/>
        </w:rPr>
        <w:t xml:space="preserve">  (bù bō zhǒng zi bù zhǎng miáo</w:t>
      </w:r>
      <w:r w:rsidR="009B7697"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 Тұқым</w:t>
      </w:r>
      <w:r w:rsidR="009B7697" w:rsidRPr="003246D0">
        <w:rPr>
          <w:rFonts w:ascii="Times New Roman" w:hAnsi="Times New Roman"/>
          <w:bCs/>
          <w:i/>
          <w:sz w:val="28"/>
          <w:szCs w:val="28"/>
          <w:lang w:val="kk-KZ" w:eastAsia="zh-CN"/>
        </w:rPr>
        <w:t xml:space="preserve"> себілмесе, көшеттер өспейді</w:t>
      </w:r>
      <w:r w:rsidRPr="003246D0">
        <w:rPr>
          <w:rFonts w:ascii="Times New Roman" w:hAnsi="Times New Roman"/>
          <w:bCs/>
          <w:i/>
          <w:sz w:val="28"/>
          <w:szCs w:val="28"/>
          <w:lang w:val="kk-KZ" w:eastAsia="zh-CN"/>
        </w:rPr>
        <w:t>;</w:t>
      </w:r>
    </w:p>
    <w:p w14:paraId="5749DD4E" w14:textId="730AB9A8"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勤为无价之宝</w:t>
      </w:r>
      <w:r w:rsidRPr="003246D0">
        <w:rPr>
          <w:rFonts w:ascii="Times New Roman" w:hAnsi="Times New Roman"/>
          <w:bCs/>
          <w:i/>
          <w:sz w:val="28"/>
          <w:szCs w:val="28"/>
          <w:lang w:val="kk-KZ" w:eastAsia="zh-CN"/>
        </w:rPr>
        <w:t xml:space="preserve">  (qín wèi wú jià zhī bǎo</w:t>
      </w:r>
      <w:r w:rsidR="009B7697"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 Еңбекқорлық</w:t>
      </w:r>
      <w:r w:rsidR="009B7697" w:rsidRPr="003246D0">
        <w:rPr>
          <w:rFonts w:ascii="Times New Roman" w:hAnsi="Times New Roman"/>
          <w:bCs/>
          <w:i/>
          <w:sz w:val="28"/>
          <w:szCs w:val="28"/>
          <w:lang w:val="kk-KZ" w:eastAsia="zh-CN"/>
        </w:rPr>
        <w:t xml:space="preserve"> – баға жетпес байлық</w:t>
      </w:r>
      <w:r w:rsidRPr="003246D0">
        <w:rPr>
          <w:rFonts w:ascii="Times New Roman" w:hAnsi="Times New Roman"/>
          <w:bCs/>
          <w:i/>
          <w:sz w:val="28"/>
          <w:szCs w:val="28"/>
          <w:lang w:val="kk-KZ" w:eastAsia="zh-CN"/>
        </w:rPr>
        <w:t>;</w:t>
      </w:r>
    </w:p>
    <w:p w14:paraId="47BBCD8E" w14:textId="46DBB280"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当废墟上的国王，不如当果园的园丁</w:t>
      </w:r>
      <w:r w:rsidRPr="003246D0">
        <w:rPr>
          <w:rFonts w:ascii="Times New Roman" w:hAnsi="Times New Roman"/>
          <w:bCs/>
          <w:i/>
          <w:sz w:val="28"/>
          <w:szCs w:val="28"/>
          <w:lang w:val="kk-KZ" w:eastAsia="zh-CN"/>
        </w:rPr>
        <w:t xml:space="preserve"> (dāng rú dāng guǒ yuán de yuán dīng</w:t>
      </w:r>
      <w:r w:rsidR="009B7697"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 Бақшада бағбан болғанша, қираған жерде патша болған жақ</w:t>
      </w:r>
      <w:r w:rsidR="009B7697" w:rsidRPr="003246D0">
        <w:rPr>
          <w:rFonts w:ascii="Times New Roman" w:hAnsi="Times New Roman"/>
          <w:bCs/>
          <w:i/>
          <w:sz w:val="28"/>
          <w:szCs w:val="28"/>
          <w:lang w:val="kk-KZ" w:eastAsia="zh-CN"/>
        </w:rPr>
        <w:t>сы</w:t>
      </w:r>
      <w:r w:rsidRPr="003246D0">
        <w:rPr>
          <w:rFonts w:ascii="Times New Roman" w:hAnsi="Times New Roman"/>
          <w:bCs/>
          <w:i/>
          <w:sz w:val="28"/>
          <w:szCs w:val="28"/>
          <w:lang w:val="kk-KZ" w:eastAsia="zh-CN"/>
        </w:rPr>
        <w:t>;</w:t>
      </w:r>
    </w:p>
    <w:p w14:paraId="0AC9A0B9" w14:textId="1C9AA916"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自己不动，叫天何用</w:t>
      </w:r>
      <w:r w:rsidRPr="003246D0">
        <w:rPr>
          <w:rFonts w:ascii="Times New Roman" w:hAnsi="Times New Roman"/>
          <w:bCs/>
          <w:i/>
          <w:sz w:val="28"/>
          <w:szCs w:val="28"/>
          <w:lang w:val="kk-KZ" w:eastAsia="zh-CN"/>
        </w:rPr>
        <w:t xml:space="preserve">  (zì jǐ bù dòng</w:t>
      </w:r>
      <w:r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jiào tiān hé yòng</w:t>
      </w:r>
      <w:r w:rsidR="009B7697"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 Қо</w:t>
      </w:r>
      <w:r w:rsidR="009B7697" w:rsidRPr="003246D0">
        <w:rPr>
          <w:rFonts w:ascii="Times New Roman" w:hAnsi="Times New Roman"/>
          <w:bCs/>
          <w:i/>
          <w:sz w:val="28"/>
          <w:szCs w:val="28"/>
          <w:lang w:val="kk-KZ" w:eastAsia="zh-CN"/>
        </w:rPr>
        <w:t>зғалмасаң, Құдайдан сұрау бекер</w:t>
      </w:r>
      <w:r w:rsidRPr="003246D0">
        <w:rPr>
          <w:rFonts w:ascii="Times New Roman" w:hAnsi="Times New Roman"/>
          <w:bCs/>
          <w:i/>
          <w:sz w:val="28"/>
          <w:szCs w:val="28"/>
          <w:lang w:val="kk-KZ" w:eastAsia="zh-CN"/>
        </w:rPr>
        <w:t>;</w:t>
      </w:r>
    </w:p>
    <w:p w14:paraId="74278E67" w14:textId="7302038D"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lastRenderedPageBreak/>
        <w:t>脱离劳动等于犯罪</w:t>
      </w:r>
      <w:r w:rsidRPr="003246D0">
        <w:rPr>
          <w:rFonts w:ascii="Times New Roman" w:hAnsi="Times New Roman"/>
          <w:bCs/>
          <w:i/>
          <w:sz w:val="28"/>
          <w:szCs w:val="28"/>
          <w:lang w:val="kk-KZ" w:eastAsia="zh-CN"/>
        </w:rPr>
        <w:t xml:space="preserve">  (tuō lí láo dòng děng yú fàn zuì</w:t>
      </w:r>
      <w:r w:rsidR="009B7697"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 </w:t>
      </w:r>
      <w:r w:rsidR="009B7697" w:rsidRPr="003246D0">
        <w:rPr>
          <w:rFonts w:ascii="Times New Roman" w:hAnsi="Times New Roman"/>
          <w:bCs/>
          <w:i/>
          <w:sz w:val="28"/>
          <w:szCs w:val="28"/>
          <w:lang w:val="kk-KZ" w:eastAsia="zh-CN"/>
        </w:rPr>
        <w:t>Жұмыстан алыс болу қылмысқа тең</w:t>
      </w:r>
      <w:r w:rsidRPr="003246D0">
        <w:rPr>
          <w:rFonts w:ascii="Times New Roman" w:hAnsi="Times New Roman"/>
          <w:bCs/>
          <w:sz w:val="28"/>
          <w:szCs w:val="28"/>
          <w:lang w:val="kk-KZ"/>
        </w:rPr>
        <w:t xml:space="preserve"> [10]</w:t>
      </w:r>
      <w:r w:rsidR="009B7697" w:rsidRPr="003246D0">
        <w:rPr>
          <w:rFonts w:ascii="Times New Roman" w:hAnsi="Times New Roman"/>
          <w:bCs/>
          <w:i/>
          <w:sz w:val="28"/>
          <w:szCs w:val="28"/>
          <w:lang w:val="kk-KZ" w:eastAsia="zh-CN"/>
        </w:rPr>
        <w:t>.</w:t>
      </w:r>
    </w:p>
    <w:p w14:paraId="2C8F0446" w14:textId="300E44C0" w:rsidR="00241225" w:rsidRPr="003246D0" w:rsidRDefault="009B7697"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Құдай мен рух</w:t>
      </w:r>
      <w:r w:rsidR="00241225" w:rsidRPr="003246D0">
        <w:rPr>
          <w:rFonts w:ascii="Times New Roman" w:hAnsi="Times New Roman"/>
          <w:bCs/>
          <w:sz w:val="28"/>
          <w:szCs w:val="28"/>
          <w:lang w:val="kk-KZ"/>
        </w:rPr>
        <w:t xml:space="preserve">, олардың кейіпкерлері, </w:t>
      </w:r>
      <w:r w:rsidRPr="003246D0">
        <w:rPr>
          <w:rFonts w:ascii="Times New Roman" w:hAnsi="Times New Roman"/>
          <w:bCs/>
          <w:sz w:val="28"/>
          <w:szCs w:val="28"/>
          <w:lang w:val="kk-KZ"/>
        </w:rPr>
        <w:t>мысалы, үй немесе ошақ</w:t>
      </w:r>
      <w:r w:rsidR="00241225" w:rsidRPr="003246D0">
        <w:rPr>
          <w:rFonts w:ascii="Times New Roman" w:hAnsi="Times New Roman"/>
          <w:bCs/>
          <w:sz w:val="28"/>
          <w:szCs w:val="28"/>
          <w:lang w:val="kk-KZ"/>
        </w:rPr>
        <w:t xml:space="preserve"> Құдайы </w:t>
      </w:r>
      <w:r w:rsidRPr="003246D0">
        <w:rPr>
          <w:rFonts w:ascii="Times New Roman" w:hAnsi="Times New Roman"/>
          <w:bCs/>
          <w:sz w:val="28"/>
          <w:szCs w:val="28"/>
          <w:lang w:val="kk-KZ"/>
        </w:rPr>
        <w:t xml:space="preserve">      </w:t>
      </w:r>
      <w:r w:rsidR="001A7919">
        <w:rPr>
          <w:rFonts w:ascii="Times New Roman" w:hAnsi="Times New Roman"/>
          <w:bCs/>
          <w:sz w:val="28"/>
          <w:szCs w:val="28"/>
          <w:lang w:val="kk-KZ"/>
        </w:rPr>
        <w:t xml:space="preserve">  </w:t>
      </w:r>
      <w:r w:rsidR="00241225" w:rsidRPr="003246D0">
        <w:rPr>
          <w:rFonts w:ascii="Times New Roman" w:hAnsi="Times New Roman"/>
          <w:bCs/>
          <w:sz w:val="28"/>
          <w:szCs w:val="28"/>
          <w:lang w:val="kk-KZ"/>
        </w:rPr>
        <w:t>(</w:t>
      </w:r>
      <w:r w:rsidR="00241225" w:rsidRPr="003246D0">
        <w:rPr>
          <w:rFonts w:ascii="Times New Roman" w:hAnsi="Times New Roman"/>
          <w:bCs/>
          <w:sz w:val="28"/>
          <w:szCs w:val="28"/>
          <w:lang w:val="kk-KZ"/>
        </w:rPr>
        <w:t>灶王</w:t>
      </w:r>
      <w:r w:rsidRPr="003246D0">
        <w:rPr>
          <w:rFonts w:ascii="Times New Roman" w:hAnsi="Times New Roman"/>
          <w:bCs/>
          <w:sz w:val="28"/>
          <w:szCs w:val="28"/>
          <w:lang w:val="kk-KZ"/>
        </w:rPr>
        <w:t>), тозақ</w:t>
      </w:r>
      <w:r w:rsidR="00241225" w:rsidRPr="003246D0">
        <w:rPr>
          <w:rFonts w:ascii="Times New Roman" w:hAnsi="Times New Roman"/>
          <w:bCs/>
          <w:sz w:val="28"/>
          <w:szCs w:val="28"/>
          <w:lang w:val="kk-KZ"/>
        </w:rPr>
        <w:t xml:space="preserve"> иесі (baogong), туылу (буддисттік әйел құнарлылығы құдайы), ұзақ өмір сүру Құдайы (</w:t>
      </w:r>
      <w:r w:rsidR="00241225" w:rsidRPr="003246D0">
        <w:rPr>
          <w:rFonts w:ascii="Times New Roman" w:hAnsi="Times New Roman"/>
          <w:bCs/>
          <w:sz w:val="28"/>
          <w:szCs w:val="28"/>
          <w:lang w:val="kk-KZ" w:eastAsia="zh-CN"/>
        </w:rPr>
        <w:t>寿星</w:t>
      </w:r>
      <w:r w:rsidR="00241225" w:rsidRPr="003246D0">
        <w:rPr>
          <w:rFonts w:ascii="Times New Roman" w:hAnsi="Times New Roman"/>
          <w:bCs/>
          <w:sz w:val="28"/>
          <w:szCs w:val="28"/>
          <w:lang w:val="kk-KZ"/>
        </w:rPr>
        <w:t xml:space="preserve">) және т.б. </w:t>
      </w:r>
      <w:r w:rsidRPr="003246D0">
        <w:rPr>
          <w:rFonts w:ascii="Times New Roman" w:hAnsi="Times New Roman"/>
          <w:bCs/>
          <w:sz w:val="28"/>
          <w:szCs w:val="28"/>
          <w:lang w:val="kk-KZ"/>
        </w:rPr>
        <w:t>құдайлар жайлы мақал-мәтелдерде маңызды орын иеленеді [23</w:t>
      </w:r>
      <w:r w:rsidR="00241225" w:rsidRPr="003246D0">
        <w:rPr>
          <w:rFonts w:ascii="Times New Roman" w:hAnsi="Times New Roman"/>
          <w:bCs/>
          <w:sz w:val="28"/>
          <w:szCs w:val="28"/>
          <w:lang w:val="kk-KZ"/>
        </w:rPr>
        <w:t xml:space="preserve">]: </w:t>
      </w:r>
    </w:p>
    <w:p w14:paraId="05A3B8D7" w14:textId="7C8849CA" w:rsidR="00241225" w:rsidRPr="003246D0" w:rsidRDefault="00241225" w:rsidP="009A77BA">
      <w:pPr>
        <w:spacing w:after="0" w:afterAutospacing="0"/>
        <w:ind w:left="0" w:firstLine="567"/>
        <w:contextualSpacing/>
        <w:rPr>
          <w:rFonts w:ascii="Times New Roman" w:hAnsi="Times New Roman"/>
          <w:bCs/>
          <w:i/>
          <w:sz w:val="28"/>
          <w:szCs w:val="28"/>
          <w:lang w:val="kk-KZ"/>
        </w:rPr>
      </w:pPr>
      <w:r w:rsidRPr="003246D0">
        <w:rPr>
          <w:rFonts w:ascii="Times New Roman" w:hAnsi="Times New Roman" w:hint="eastAsia"/>
          <w:bCs/>
          <w:i/>
          <w:sz w:val="28"/>
          <w:szCs w:val="28"/>
          <w:lang w:val="kk-KZ"/>
        </w:rPr>
        <w:t>灶王老爷上天</w:t>
      </w:r>
      <w:r w:rsidRPr="003246D0">
        <w:rPr>
          <w:rFonts w:ascii="Times New Roman" w:hAnsi="Times New Roman" w:hint="eastAsia"/>
          <w:bCs/>
          <w:i/>
          <w:sz w:val="28"/>
          <w:szCs w:val="28"/>
          <w:lang w:val="kk-KZ"/>
        </w:rPr>
        <w:t>-</w:t>
      </w:r>
      <w:r w:rsidRPr="003246D0">
        <w:rPr>
          <w:rFonts w:ascii="Times New Roman" w:hAnsi="Times New Roman" w:hint="eastAsia"/>
          <w:bCs/>
          <w:i/>
          <w:sz w:val="28"/>
          <w:szCs w:val="28"/>
          <w:lang w:val="kk-KZ"/>
        </w:rPr>
        <w:t>没了住处</w:t>
      </w:r>
      <w:r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w:t>
      </w:r>
      <w:r w:rsidRPr="003246D0">
        <w:rPr>
          <w:rFonts w:ascii="Times New Roman" w:hAnsi="Times New Roman" w:hint="eastAsia"/>
          <w:bCs/>
          <w:i/>
          <w:sz w:val="28"/>
          <w:szCs w:val="28"/>
          <w:lang w:val="kk-KZ"/>
        </w:rPr>
        <w:t>zào wáng l</w:t>
      </w:r>
      <w:r w:rsidRPr="003246D0">
        <w:rPr>
          <w:rFonts w:ascii="Times New Roman" w:hAnsi="Times New Roman" w:hint="eastAsia"/>
          <w:bCs/>
          <w:i/>
          <w:sz w:val="28"/>
          <w:szCs w:val="28"/>
          <w:lang w:val="kk-KZ"/>
        </w:rPr>
        <w:t>ǎ</w:t>
      </w:r>
      <w:r w:rsidRPr="003246D0">
        <w:rPr>
          <w:rFonts w:ascii="Times New Roman" w:hAnsi="Times New Roman" w:hint="eastAsia"/>
          <w:bCs/>
          <w:i/>
          <w:sz w:val="28"/>
          <w:szCs w:val="28"/>
          <w:lang w:val="kk-KZ"/>
        </w:rPr>
        <w:t>o yé shàng ti</w:t>
      </w:r>
      <w:r w:rsidRPr="003246D0">
        <w:rPr>
          <w:rFonts w:ascii="Times New Roman" w:hAnsi="Times New Roman" w:hint="eastAsia"/>
          <w:bCs/>
          <w:i/>
          <w:sz w:val="28"/>
          <w:szCs w:val="28"/>
          <w:lang w:val="kk-KZ"/>
        </w:rPr>
        <w:t>ā</w:t>
      </w:r>
      <w:r w:rsidRPr="003246D0">
        <w:rPr>
          <w:rFonts w:ascii="Times New Roman" w:hAnsi="Times New Roman" w:hint="eastAsia"/>
          <w:bCs/>
          <w:i/>
          <w:sz w:val="28"/>
          <w:szCs w:val="28"/>
          <w:lang w:val="kk-KZ"/>
        </w:rPr>
        <w:t>n</w:t>
      </w:r>
      <w:r w:rsidRPr="003246D0">
        <w:rPr>
          <w:rFonts w:ascii="Times New Roman" w:hAnsi="Times New Roman"/>
          <w:bCs/>
          <w:i/>
          <w:sz w:val="28"/>
          <w:szCs w:val="28"/>
          <w:lang w:val="kk-KZ"/>
        </w:rPr>
        <w:t>-</w:t>
      </w:r>
      <w:r w:rsidRPr="003246D0">
        <w:rPr>
          <w:i/>
          <w:lang w:val="kk-KZ"/>
        </w:rPr>
        <w:t xml:space="preserve"> </w:t>
      </w:r>
      <w:r w:rsidRPr="003246D0">
        <w:rPr>
          <w:rFonts w:ascii="Times New Roman" w:hAnsi="Times New Roman"/>
          <w:bCs/>
          <w:i/>
          <w:sz w:val="28"/>
          <w:szCs w:val="28"/>
          <w:lang w:val="kk-KZ"/>
        </w:rPr>
        <w:t>méi le zhù chù</w:t>
      </w:r>
      <w:r w:rsidR="009B7697"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 Ошақ басының құдайы аспанға көтерілді - үйінен айырылу (сал. </w:t>
      </w:r>
      <w:r w:rsidRPr="003246D0">
        <w:rPr>
          <w:rFonts w:ascii="Times New Roman" w:hAnsi="Times New Roman"/>
          <w:bCs/>
          <w:i/>
          <w:iCs/>
          <w:sz w:val="28"/>
          <w:szCs w:val="28"/>
          <w:lang w:val="kk-KZ"/>
        </w:rPr>
        <w:t>өз орнын таба алмай жүрген адам туралы</w:t>
      </w:r>
      <w:r w:rsidRPr="003246D0">
        <w:rPr>
          <w:rFonts w:ascii="Times New Roman" w:hAnsi="Times New Roman"/>
          <w:bCs/>
          <w:i/>
          <w:sz w:val="28"/>
          <w:szCs w:val="28"/>
          <w:lang w:val="kk-KZ"/>
        </w:rPr>
        <w:t>);</w:t>
      </w:r>
    </w:p>
    <w:p w14:paraId="74F6C78D" w14:textId="69343679" w:rsidR="00241225" w:rsidRPr="003246D0" w:rsidRDefault="00241225" w:rsidP="009A77BA">
      <w:pPr>
        <w:spacing w:after="0" w:afterAutospacing="0"/>
        <w:ind w:left="0" w:firstLine="567"/>
        <w:contextualSpacing/>
        <w:rPr>
          <w:rFonts w:ascii="Times New Roman" w:hAnsi="Times New Roman"/>
          <w:bCs/>
          <w:i/>
          <w:sz w:val="28"/>
          <w:szCs w:val="28"/>
          <w:lang w:val="kk-KZ"/>
        </w:rPr>
      </w:pPr>
      <w:r w:rsidRPr="003246D0">
        <w:rPr>
          <w:rFonts w:ascii="Times New Roman" w:hAnsi="Times New Roman" w:hint="eastAsia"/>
          <w:bCs/>
          <w:i/>
          <w:sz w:val="28"/>
          <w:szCs w:val="28"/>
          <w:lang w:val="kk-KZ"/>
        </w:rPr>
        <w:t>阎王嫁女儿</w:t>
      </w:r>
      <w:r w:rsidRPr="003246D0">
        <w:rPr>
          <w:rFonts w:ascii="Times New Roman" w:hAnsi="Times New Roman" w:hint="eastAsia"/>
          <w:bCs/>
          <w:i/>
          <w:sz w:val="28"/>
          <w:szCs w:val="28"/>
          <w:lang w:val="kk-KZ"/>
        </w:rPr>
        <w:t xml:space="preserve"> </w:t>
      </w:r>
      <w:r w:rsidRPr="003246D0">
        <w:rPr>
          <w:rFonts w:ascii="Times New Roman" w:hAnsi="Times New Roman" w:hint="eastAsia"/>
          <w:bCs/>
          <w:i/>
          <w:sz w:val="28"/>
          <w:szCs w:val="28"/>
          <w:lang w:val="kk-KZ"/>
        </w:rPr>
        <w:t>–</w:t>
      </w:r>
      <w:r w:rsidRPr="003246D0">
        <w:rPr>
          <w:rFonts w:ascii="Times New Roman" w:hAnsi="Times New Roman" w:hint="eastAsia"/>
          <w:bCs/>
          <w:i/>
          <w:sz w:val="28"/>
          <w:szCs w:val="28"/>
          <w:lang w:val="kk-KZ"/>
        </w:rPr>
        <w:t xml:space="preserve"> </w:t>
      </w:r>
      <w:r w:rsidRPr="003246D0">
        <w:rPr>
          <w:rFonts w:ascii="Times New Roman" w:hAnsi="Times New Roman" w:hint="eastAsia"/>
          <w:bCs/>
          <w:i/>
          <w:sz w:val="28"/>
          <w:szCs w:val="28"/>
          <w:lang w:val="kk-KZ"/>
        </w:rPr>
        <w:t>鬼来抬</w:t>
      </w:r>
      <w:r w:rsidRPr="003246D0">
        <w:rPr>
          <w:rFonts w:ascii="Times New Roman" w:hAnsi="Times New Roman" w:hint="eastAsia"/>
          <w:bCs/>
          <w:i/>
          <w:sz w:val="28"/>
          <w:szCs w:val="28"/>
          <w:lang w:val="kk-KZ"/>
        </w:rPr>
        <w:t xml:space="preserve"> (yán wáng jià n</w:t>
      </w:r>
      <w:r w:rsidRPr="003246D0">
        <w:rPr>
          <w:rFonts w:ascii="Times New Roman" w:hAnsi="Times New Roman" w:hint="eastAsia"/>
          <w:bCs/>
          <w:i/>
          <w:sz w:val="28"/>
          <w:szCs w:val="28"/>
          <w:lang w:val="kk-KZ"/>
        </w:rPr>
        <w:t>ǚ</w:t>
      </w:r>
      <w:r w:rsidRPr="003246D0">
        <w:rPr>
          <w:rFonts w:ascii="Times New Roman" w:hAnsi="Times New Roman" w:hint="eastAsia"/>
          <w:bCs/>
          <w:i/>
          <w:sz w:val="28"/>
          <w:szCs w:val="28"/>
          <w:lang w:val="kk-KZ"/>
        </w:rPr>
        <w:t xml:space="preserve"> ér </w:t>
      </w:r>
      <w:r w:rsidRPr="003246D0">
        <w:rPr>
          <w:rFonts w:ascii="Times New Roman" w:hAnsi="Times New Roman" w:hint="eastAsia"/>
          <w:bCs/>
          <w:i/>
          <w:sz w:val="28"/>
          <w:szCs w:val="28"/>
          <w:lang w:val="kk-KZ"/>
        </w:rPr>
        <w:t>–</w:t>
      </w:r>
      <w:r w:rsidRPr="003246D0">
        <w:rPr>
          <w:rFonts w:ascii="Times New Roman" w:hAnsi="Times New Roman" w:hint="eastAsia"/>
          <w:bCs/>
          <w:i/>
          <w:sz w:val="28"/>
          <w:szCs w:val="28"/>
          <w:lang w:val="kk-KZ"/>
        </w:rPr>
        <w:t xml:space="preserve"> gu</w:t>
      </w:r>
      <w:r w:rsidRPr="003246D0">
        <w:rPr>
          <w:rFonts w:ascii="Times New Roman" w:hAnsi="Times New Roman" w:hint="eastAsia"/>
          <w:bCs/>
          <w:i/>
          <w:sz w:val="28"/>
          <w:szCs w:val="28"/>
          <w:lang w:val="kk-KZ"/>
        </w:rPr>
        <w:t>ǐ</w:t>
      </w:r>
      <w:r w:rsidRPr="003246D0">
        <w:rPr>
          <w:rFonts w:ascii="Times New Roman" w:hAnsi="Times New Roman" w:hint="eastAsia"/>
          <w:bCs/>
          <w:i/>
          <w:sz w:val="28"/>
          <w:szCs w:val="28"/>
          <w:lang w:val="kk-KZ"/>
        </w:rPr>
        <w:t xml:space="preserve"> lái tái</w:t>
      </w:r>
      <w:r w:rsidR="009B7697"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 Жер асты патшалығының құдайы қызын үйлендіреді – шайтан көтереді (</w:t>
      </w:r>
      <w:r w:rsidR="009B7697" w:rsidRPr="003246D0">
        <w:rPr>
          <w:rFonts w:ascii="Times New Roman" w:hAnsi="Times New Roman"/>
          <w:bCs/>
          <w:i/>
          <w:sz w:val="28"/>
          <w:szCs w:val="28"/>
          <w:lang w:val="kk-KZ"/>
        </w:rPr>
        <w:t>шайтанның ісіне салу</w:t>
      </w:r>
      <w:r w:rsidRPr="003246D0">
        <w:rPr>
          <w:rFonts w:ascii="Times New Roman" w:hAnsi="Times New Roman"/>
          <w:bCs/>
          <w:i/>
          <w:sz w:val="28"/>
          <w:szCs w:val="28"/>
          <w:lang w:val="kk-KZ"/>
        </w:rPr>
        <w:t>);</w:t>
      </w:r>
    </w:p>
    <w:p w14:paraId="3A5255F2" w14:textId="131A9E85" w:rsidR="00241225" w:rsidRPr="003246D0" w:rsidRDefault="00241225" w:rsidP="009A77BA">
      <w:pPr>
        <w:spacing w:after="0" w:afterAutospacing="0"/>
        <w:ind w:left="0" w:firstLine="567"/>
        <w:contextualSpacing/>
        <w:rPr>
          <w:rFonts w:ascii="Times New Roman" w:hAnsi="Times New Roman"/>
          <w:bCs/>
          <w:i/>
          <w:sz w:val="28"/>
          <w:szCs w:val="28"/>
          <w:lang w:val="kk-KZ"/>
        </w:rPr>
      </w:pPr>
      <w:r w:rsidRPr="003246D0">
        <w:rPr>
          <w:rFonts w:ascii="Times New Roman" w:hAnsi="Times New Roman" w:hint="eastAsia"/>
          <w:bCs/>
          <w:i/>
          <w:sz w:val="28"/>
          <w:szCs w:val="28"/>
          <w:lang w:val="kk-KZ"/>
        </w:rPr>
        <w:t>寿星老叫门</w:t>
      </w:r>
      <w:r w:rsidRPr="003246D0">
        <w:rPr>
          <w:rFonts w:ascii="Times New Roman" w:hAnsi="Times New Roman" w:hint="eastAsia"/>
          <w:bCs/>
          <w:i/>
          <w:sz w:val="28"/>
          <w:szCs w:val="28"/>
          <w:lang w:val="kk-KZ"/>
        </w:rPr>
        <w:t xml:space="preserve"> </w:t>
      </w:r>
      <w:r w:rsidRPr="003246D0">
        <w:rPr>
          <w:rFonts w:ascii="Times New Roman" w:hAnsi="Times New Roman" w:hint="eastAsia"/>
          <w:bCs/>
          <w:i/>
          <w:sz w:val="28"/>
          <w:szCs w:val="28"/>
          <w:lang w:val="kk-KZ"/>
        </w:rPr>
        <w:t>–</w:t>
      </w:r>
      <w:r w:rsidRPr="003246D0">
        <w:rPr>
          <w:rFonts w:ascii="Times New Roman" w:hAnsi="Times New Roman" w:hint="eastAsia"/>
          <w:bCs/>
          <w:i/>
          <w:sz w:val="28"/>
          <w:szCs w:val="28"/>
          <w:lang w:val="kk-KZ"/>
        </w:rPr>
        <w:t xml:space="preserve"> </w:t>
      </w:r>
      <w:r w:rsidRPr="003246D0">
        <w:rPr>
          <w:rFonts w:ascii="Times New Roman" w:hAnsi="Times New Roman" w:hint="eastAsia"/>
          <w:bCs/>
          <w:i/>
          <w:sz w:val="28"/>
          <w:szCs w:val="28"/>
          <w:lang w:val="kk-KZ"/>
        </w:rPr>
        <w:t>肉头到门</w:t>
      </w:r>
      <w:r w:rsidRPr="003246D0">
        <w:rPr>
          <w:rFonts w:ascii="Times New Roman" w:hAnsi="Times New Roman"/>
          <w:bCs/>
          <w:i/>
          <w:sz w:val="28"/>
          <w:szCs w:val="28"/>
          <w:lang w:val="kk-KZ"/>
        </w:rPr>
        <w:t xml:space="preserve"> (</w:t>
      </w:r>
      <w:r w:rsidRPr="003246D0">
        <w:rPr>
          <w:rFonts w:ascii="Times New Roman" w:hAnsi="Times New Roman" w:hint="eastAsia"/>
          <w:bCs/>
          <w:i/>
          <w:sz w:val="28"/>
          <w:szCs w:val="28"/>
          <w:lang w:val="kk-KZ"/>
        </w:rPr>
        <w:t>shòu x</w:t>
      </w:r>
      <w:r w:rsidRPr="003246D0">
        <w:rPr>
          <w:rFonts w:ascii="Times New Roman" w:hAnsi="Times New Roman" w:hint="eastAsia"/>
          <w:bCs/>
          <w:i/>
          <w:sz w:val="28"/>
          <w:szCs w:val="28"/>
          <w:lang w:val="kk-KZ"/>
        </w:rPr>
        <w:t>ī</w:t>
      </w:r>
      <w:r w:rsidRPr="003246D0">
        <w:rPr>
          <w:rFonts w:ascii="Times New Roman" w:hAnsi="Times New Roman" w:hint="eastAsia"/>
          <w:bCs/>
          <w:i/>
          <w:sz w:val="28"/>
          <w:szCs w:val="28"/>
          <w:lang w:val="kk-KZ"/>
        </w:rPr>
        <w:t>ng l</w:t>
      </w:r>
      <w:r w:rsidRPr="003246D0">
        <w:rPr>
          <w:rFonts w:ascii="Times New Roman" w:hAnsi="Times New Roman" w:hint="eastAsia"/>
          <w:bCs/>
          <w:i/>
          <w:sz w:val="28"/>
          <w:szCs w:val="28"/>
          <w:lang w:val="kk-KZ"/>
        </w:rPr>
        <w:t>ǎ</w:t>
      </w:r>
      <w:r w:rsidRPr="003246D0">
        <w:rPr>
          <w:rFonts w:ascii="Times New Roman" w:hAnsi="Times New Roman" w:hint="eastAsia"/>
          <w:bCs/>
          <w:i/>
          <w:sz w:val="28"/>
          <w:szCs w:val="28"/>
          <w:lang w:val="kk-KZ"/>
        </w:rPr>
        <w:t xml:space="preserve">o jiào mén </w:t>
      </w:r>
      <w:r w:rsidRPr="003246D0">
        <w:rPr>
          <w:rFonts w:ascii="Times New Roman" w:hAnsi="Times New Roman" w:hint="eastAsia"/>
          <w:bCs/>
          <w:i/>
          <w:sz w:val="28"/>
          <w:szCs w:val="28"/>
          <w:lang w:val="kk-KZ"/>
        </w:rPr>
        <w:t>–</w:t>
      </w:r>
      <w:r w:rsidRPr="003246D0">
        <w:rPr>
          <w:rFonts w:ascii="Times New Roman" w:hAnsi="Times New Roman" w:hint="eastAsia"/>
          <w:bCs/>
          <w:i/>
          <w:sz w:val="28"/>
          <w:szCs w:val="28"/>
          <w:lang w:val="kk-KZ"/>
        </w:rPr>
        <w:t xml:space="preserve"> ròu tóu dào mén</w:t>
      </w:r>
      <w:r w:rsidR="009B7697"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 </w:t>
      </w:r>
      <w:r w:rsidRPr="003246D0">
        <w:rPr>
          <w:rFonts w:ascii="Times New Roman" w:hAnsi="Times New Roman"/>
          <w:bCs/>
          <w:i/>
          <w:iCs/>
          <w:sz w:val="28"/>
          <w:szCs w:val="28"/>
          <w:lang w:val="kk-KZ"/>
        </w:rPr>
        <w:t>Ақымақ бастан </w:t>
      </w:r>
      <w:hyperlink r:id="rId8" w:tooltip="ақыл акыл" w:history="1">
        <w:r w:rsidRPr="003246D0">
          <w:rPr>
            <w:rFonts w:ascii="Times New Roman" w:hAnsi="Times New Roman"/>
            <w:bCs/>
            <w:i/>
            <w:iCs/>
            <w:sz w:val="28"/>
            <w:szCs w:val="28"/>
            <w:lang w:val="kk-KZ"/>
          </w:rPr>
          <w:t>ақыл</w:t>
        </w:r>
      </w:hyperlink>
      <w:r w:rsidRPr="003246D0">
        <w:rPr>
          <w:rFonts w:ascii="Times New Roman" w:hAnsi="Times New Roman"/>
          <w:bCs/>
          <w:i/>
          <w:iCs/>
          <w:sz w:val="28"/>
          <w:szCs w:val="28"/>
          <w:lang w:val="kk-KZ"/>
        </w:rPr>
        <w:t xml:space="preserve"> шықпайды, </w:t>
      </w:r>
      <w:hyperlink r:id="rId9" w:tooltip="ақыл акыл" w:history="1">
        <w:r w:rsidRPr="003246D0">
          <w:rPr>
            <w:rFonts w:ascii="Times New Roman" w:hAnsi="Times New Roman"/>
            <w:bCs/>
            <w:i/>
            <w:iCs/>
            <w:sz w:val="28"/>
            <w:szCs w:val="28"/>
            <w:lang w:val="kk-KZ"/>
          </w:rPr>
          <w:t>ақыл</w:t>
        </w:r>
      </w:hyperlink>
      <w:r w:rsidRPr="003246D0">
        <w:rPr>
          <w:rFonts w:ascii="Times New Roman" w:hAnsi="Times New Roman"/>
          <w:bCs/>
          <w:i/>
          <w:iCs/>
          <w:sz w:val="28"/>
          <w:szCs w:val="28"/>
          <w:lang w:val="kk-KZ"/>
        </w:rPr>
        <w:t> шықса да, мақұл шықпайды</w:t>
      </w:r>
      <w:r w:rsidRPr="003246D0">
        <w:rPr>
          <w:rFonts w:ascii="Times New Roman" w:hAnsi="Times New Roman"/>
          <w:bCs/>
          <w:i/>
          <w:sz w:val="28"/>
          <w:szCs w:val="28"/>
          <w:lang w:val="kk-KZ"/>
        </w:rPr>
        <w:t xml:space="preserve"> (</w:t>
      </w:r>
      <w:r w:rsidRPr="003246D0">
        <w:rPr>
          <w:rFonts w:ascii="Times New Roman" w:hAnsi="Times New Roman"/>
          <w:bCs/>
          <w:i/>
          <w:iCs/>
          <w:sz w:val="28"/>
          <w:szCs w:val="28"/>
          <w:lang w:val="kk-KZ"/>
        </w:rPr>
        <w:t>ақымақтар туралы мағынасында</w:t>
      </w:r>
      <w:r w:rsidRPr="003246D0">
        <w:rPr>
          <w:rFonts w:ascii="Times New Roman" w:hAnsi="Times New Roman"/>
          <w:bCs/>
          <w:i/>
          <w:sz w:val="28"/>
          <w:szCs w:val="28"/>
          <w:lang w:val="kk-KZ"/>
        </w:rPr>
        <w:t>) [10].</w:t>
      </w:r>
    </w:p>
    <w:p w14:paraId="03B80A25" w14:textId="6348F555" w:rsidR="00241225" w:rsidRPr="003246D0" w:rsidRDefault="009B7697"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Зерттеу жұмысымызда</w:t>
      </w:r>
      <w:r w:rsidR="00241225" w:rsidRPr="003246D0">
        <w:rPr>
          <w:rFonts w:ascii="Times New Roman" w:hAnsi="Times New Roman"/>
          <w:bCs/>
          <w:sz w:val="28"/>
          <w:szCs w:val="28"/>
          <w:lang w:val="kk-KZ"/>
        </w:rPr>
        <w:t xml:space="preserve">  Қытайдағы ең кең таралған дін – буддизм дініне қатысты мақал-мәтелдерді</w:t>
      </w:r>
      <w:r w:rsidRPr="003246D0">
        <w:rPr>
          <w:rFonts w:ascii="Times New Roman" w:hAnsi="Times New Roman"/>
          <w:bCs/>
          <w:sz w:val="28"/>
          <w:szCs w:val="28"/>
          <w:lang w:val="kk-KZ"/>
        </w:rPr>
        <w:t>ң топтамасын қарастырдық</w:t>
      </w:r>
      <w:r w:rsidR="00241225" w:rsidRPr="003246D0">
        <w:rPr>
          <w:rFonts w:ascii="Times New Roman" w:hAnsi="Times New Roman"/>
          <w:bCs/>
          <w:sz w:val="28"/>
          <w:szCs w:val="28"/>
          <w:lang w:val="kk-KZ"/>
        </w:rPr>
        <w:t xml:space="preserve">. Буддизм діні  – Орта Азия арқылы Қытайға енген, өзінің алғашқы үнді формасымен салыстырғанда айтарлықтай өзгерістерге ұшырағаны белгілі. Төменде осы діни жүйенің қытай халқына әсер етуінің нәтижесі болып табылатын көптеген мақал-мәтелдер берілді: </w:t>
      </w:r>
    </w:p>
    <w:p w14:paraId="4669F021" w14:textId="09CF64AC" w:rsidR="00241225" w:rsidRPr="003246D0" w:rsidRDefault="00241225" w:rsidP="009A77BA">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i/>
          <w:sz w:val="28"/>
          <w:szCs w:val="28"/>
          <w:lang w:val="kk-KZ"/>
        </w:rPr>
        <w:t>求佛求一尊</w:t>
      </w:r>
      <w:r w:rsidRPr="003246D0">
        <w:rPr>
          <w:rFonts w:ascii="Times New Roman" w:hAnsi="Times New Roman"/>
          <w:bCs/>
          <w:i/>
          <w:sz w:val="28"/>
          <w:szCs w:val="28"/>
          <w:lang w:val="kk-KZ"/>
        </w:rPr>
        <w:t xml:space="preserve"> (qiú fú qiú yī zūn</w:t>
      </w:r>
      <w:r w:rsidR="009B7697"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 Буддадан бір цзунь сұрау. Көмек алу үшін басқаларға сирек жүгінетінде</w:t>
      </w:r>
      <w:r w:rsidR="009B7697" w:rsidRPr="003246D0">
        <w:rPr>
          <w:rFonts w:ascii="Times New Roman" w:hAnsi="Times New Roman"/>
          <w:bCs/>
          <w:i/>
          <w:sz w:val="28"/>
          <w:szCs w:val="28"/>
          <w:lang w:val="kk-KZ"/>
        </w:rPr>
        <w:t>р туралы</w:t>
      </w:r>
      <w:r w:rsidRPr="003246D0">
        <w:rPr>
          <w:rFonts w:ascii="Times New Roman" w:hAnsi="Times New Roman"/>
          <w:bCs/>
          <w:i/>
          <w:sz w:val="28"/>
          <w:szCs w:val="28"/>
          <w:lang w:val="kk-KZ"/>
        </w:rPr>
        <w:t>;</w:t>
      </w:r>
    </w:p>
    <w:p w14:paraId="692DEECA" w14:textId="324211C2" w:rsidR="00241225" w:rsidRPr="003246D0" w:rsidRDefault="00241225" w:rsidP="009A77BA">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i/>
          <w:sz w:val="28"/>
          <w:szCs w:val="28"/>
          <w:lang w:val="kk-KZ"/>
        </w:rPr>
        <w:t>佛是金装，人是衣装</w:t>
      </w:r>
      <w:r w:rsidRPr="003246D0">
        <w:rPr>
          <w:rFonts w:ascii="Times New Roman" w:hAnsi="Times New Roman"/>
          <w:bCs/>
          <w:i/>
          <w:sz w:val="28"/>
          <w:szCs w:val="28"/>
          <w:lang w:val="kk-KZ"/>
        </w:rPr>
        <w:t xml:space="preserve"> (fú shì jīn zhuāng</w:t>
      </w:r>
      <w:r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rén shì yī zhuāng</w:t>
      </w:r>
      <w:r w:rsidR="009B7697"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 Будданы сәндендіретін – алтын, адамды сәндендіретін – киім (Адамның сыртқы келб</w:t>
      </w:r>
      <w:r w:rsidR="009B7697" w:rsidRPr="003246D0">
        <w:rPr>
          <w:rFonts w:ascii="Times New Roman" w:hAnsi="Times New Roman"/>
          <w:bCs/>
          <w:i/>
          <w:sz w:val="28"/>
          <w:szCs w:val="28"/>
          <w:lang w:val="kk-KZ"/>
        </w:rPr>
        <w:t>еті туралы сөз ету мағынасында.</w:t>
      </w:r>
    </w:p>
    <w:p w14:paraId="222E9C31" w14:textId="00F8A49C"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Қытай халқының дүниетанымына әсер еткен және Қытай менталитетінің негізгі тірегінің біріне айналған келесі дін – Даосизм. Даосизм термині ілім ретінде (Дао мектебі) және дінге табыну мақсатында пайда болған </w:t>
      </w:r>
      <w:r w:rsidR="009B7697" w:rsidRPr="003246D0">
        <w:rPr>
          <w:rFonts w:ascii="Times New Roman" w:hAnsi="Times New Roman"/>
          <w:bCs/>
          <w:sz w:val="28"/>
          <w:szCs w:val="28"/>
          <w:lang w:val="kk-KZ"/>
        </w:rPr>
        <w:t>[24</w:t>
      </w:r>
      <w:r w:rsidRPr="003246D0">
        <w:rPr>
          <w:rFonts w:ascii="Times New Roman" w:hAnsi="Times New Roman"/>
          <w:bCs/>
          <w:sz w:val="28"/>
          <w:szCs w:val="28"/>
          <w:lang w:val="kk-KZ"/>
        </w:rPr>
        <w:t xml:space="preserve">]. </w:t>
      </w:r>
    </w:p>
    <w:p w14:paraId="712AD159" w14:textId="5DCFA945"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Даос философиясы адамның күнделікті цикл арқылы шындықты қабылдауына қарай жүзеге асады. Бұл күннің шексіз өлуі мен қайта тірілуі, мәңгілік өмір идеясын тудырды. Даосизм мистикаға толы. Қытайда сегіз өлмес – </w:t>
      </w:r>
      <w:r w:rsidRPr="003246D0">
        <w:rPr>
          <w:rFonts w:ascii="Times New Roman" w:hAnsi="Times New Roman"/>
          <w:bCs/>
          <w:i/>
          <w:sz w:val="28"/>
          <w:szCs w:val="28"/>
          <w:lang w:val="kk-KZ"/>
        </w:rPr>
        <w:t>Таос әулиелері (</w:t>
      </w:r>
      <w:r w:rsidRPr="003246D0">
        <w:rPr>
          <w:rFonts w:ascii="Times New Roman" w:hAnsi="Times New Roman"/>
          <w:bCs/>
          <w:i/>
          <w:sz w:val="28"/>
          <w:szCs w:val="28"/>
          <w:lang w:val="kk-KZ"/>
        </w:rPr>
        <w:t>八位仙人</w:t>
      </w:r>
      <w:r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Bā wèi xiānrén</w:t>
      </w:r>
      <w:r w:rsidR="009B7697" w:rsidRPr="003246D0">
        <w:rPr>
          <w:rFonts w:ascii="Times New Roman" w:hAnsi="Times New Roman"/>
          <w:bCs/>
          <w:i/>
          <w:sz w:val="28"/>
          <w:szCs w:val="28"/>
          <w:lang w:val="kk-KZ"/>
        </w:rPr>
        <w:t xml:space="preserve">)  </w:t>
      </w:r>
      <w:r w:rsidRPr="003246D0">
        <w:rPr>
          <w:rFonts w:ascii="Times New Roman" w:hAnsi="Times New Roman"/>
          <w:bCs/>
          <w:sz w:val="28"/>
          <w:szCs w:val="28"/>
          <w:lang w:val="kk-KZ"/>
        </w:rPr>
        <w:t>бар, тау мен аралдарда сиқырлы күштер иеленген</w:t>
      </w:r>
      <w:r w:rsidR="009B7697" w:rsidRPr="003246D0">
        <w:rPr>
          <w:rFonts w:ascii="Times New Roman" w:hAnsi="Times New Roman"/>
          <w:bCs/>
          <w:sz w:val="28"/>
          <w:szCs w:val="28"/>
          <w:lang w:val="kk-KZ"/>
        </w:rPr>
        <w:t>) [24</w:t>
      </w:r>
      <w:r w:rsidRPr="003246D0">
        <w:rPr>
          <w:rFonts w:ascii="Times New Roman" w:hAnsi="Times New Roman"/>
          <w:bCs/>
          <w:sz w:val="28"/>
          <w:szCs w:val="28"/>
          <w:lang w:val="kk-KZ"/>
        </w:rPr>
        <w:t>].</w:t>
      </w:r>
    </w:p>
    <w:p w14:paraId="12AE4376" w14:textId="5648EC12"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hint="eastAsia"/>
          <w:bCs/>
          <w:i/>
          <w:sz w:val="28"/>
          <w:szCs w:val="28"/>
          <w:lang w:val="kk-KZ" w:eastAsia="zh-CN"/>
        </w:rPr>
        <w:t>遇仙不成道，如到宝山空手回</w:t>
      </w:r>
      <w:r w:rsidRPr="003246D0">
        <w:rPr>
          <w:rFonts w:ascii="Times New Roman" w:hAnsi="Times New Roman" w:hint="eastAsia"/>
          <w:bCs/>
          <w:i/>
          <w:sz w:val="28"/>
          <w:szCs w:val="28"/>
          <w:lang w:val="kk-KZ" w:eastAsia="zh-CN"/>
        </w:rPr>
        <w:t xml:space="preserve"> (Y</w:t>
      </w:r>
      <w:r w:rsidRPr="003246D0">
        <w:rPr>
          <w:rFonts w:ascii="Times New Roman" w:hAnsi="Times New Roman" w:hint="eastAsia"/>
          <w:bCs/>
          <w:i/>
          <w:sz w:val="28"/>
          <w:szCs w:val="28"/>
          <w:lang w:val="kk-KZ" w:eastAsia="zh-CN"/>
        </w:rPr>
        <w:t>ù</w:t>
      </w:r>
      <w:r w:rsidRPr="003246D0">
        <w:rPr>
          <w:rFonts w:ascii="Times New Roman" w:hAnsi="Times New Roman" w:hint="eastAsia"/>
          <w:bCs/>
          <w:i/>
          <w:sz w:val="28"/>
          <w:szCs w:val="28"/>
          <w:lang w:val="kk-KZ" w:eastAsia="zh-CN"/>
        </w:rPr>
        <w:t xml:space="preserve"> xi</w:t>
      </w:r>
      <w:r w:rsidRPr="003246D0">
        <w:rPr>
          <w:rFonts w:ascii="Times New Roman" w:hAnsi="Times New Roman" w:hint="eastAsia"/>
          <w:bCs/>
          <w:i/>
          <w:sz w:val="28"/>
          <w:szCs w:val="28"/>
          <w:lang w:val="kk-KZ" w:eastAsia="zh-CN"/>
        </w:rPr>
        <w:t>ā</w:t>
      </w:r>
      <w:r w:rsidRPr="003246D0">
        <w:rPr>
          <w:rFonts w:ascii="Times New Roman" w:hAnsi="Times New Roman" w:hint="eastAsia"/>
          <w:bCs/>
          <w:i/>
          <w:sz w:val="28"/>
          <w:szCs w:val="28"/>
          <w:lang w:val="kk-KZ" w:eastAsia="zh-CN"/>
        </w:rPr>
        <w:t>n w</w:t>
      </w:r>
      <w:r w:rsidRPr="003246D0">
        <w:rPr>
          <w:rFonts w:ascii="Times New Roman" w:hAnsi="Times New Roman" w:hint="eastAsia"/>
          <w:bCs/>
          <w:i/>
          <w:sz w:val="28"/>
          <w:szCs w:val="28"/>
          <w:lang w:val="kk-KZ" w:eastAsia="zh-CN"/>
        </w:rPr>
        <w:t>è</w:t>
      </w:r>
      <w:r w:rsidRPr="003246D0">
        <w:rPr>
          <w:rFonts w:ascii="Times New Roman" w:hAnsi="Times New Roman" w:hint="eastAsia"/>
          <w:bCs/>
          <w:i/>
          <w:sz w:val="28"/>
          <w:szCs w:val="28"/>
          <w:lang w:val="kk-KZ" w:eastAsia="zh-CN"/>
        </w:rPr>
        <w:t>ich</w:t>
      </w:r>
      <w:r w:rsidRPr="003246D0">
        <w:rPr>
          <w:rFonts w:ascii="Times New Roman" w:hAnsi="Times New Roman" w:hint="eastAsia"/>
          <w:bCs/>
          <w:i/>
          <w:sz w:val="28"/>
          <w:szCs w:val="28"/>
          <w:lang w:val="kk-KZ" w:eastAsia="zh-CN"/>
        </w:rPr>
        <w:t>é</w:t>
      </w:r>
      <w:r w:rsidRPr="003246D0">
        <w:rPr>
          <w:rFonts w:ascii="Times New Roman" w:hAnsi="Times New Roman" w:hint="eastAsia"/>
          <w:bCs/>
          <w:i/>
          <w:sz w:val="28"/>
          <w:szCs w:val="28"/>
          <w:lang w:val="kk-KZ" w:eastAsia="zh-CN"/>
        </w:rPr>
        <w:t>ng d</w:t>
      </w:r>
      <w:r w:rsidRPr="003246D0">
        <w:rPr>
          <w:rFonts w:ascii="Times New Roman" w:hAnsi="Times New Roman" w:hint="eastAsia"/>
          <w:bCs/>
          <w:i/>
          <w:sz w:val="28"/>
          <w:szCs w:val="28"/>
          <w:lang w:val="kk-KZ" w:eastAsia="zh-CN"/>
        </w:rPr>
        <w:t>à</w:t>
      </w:r>
      <w:r w:rsidRPr="003246D0">
        <w:rPr>
          <w:rFonts w:ascii="Times New Roman" w:hAnsi="Times New Roman" w:hint="eastAsia"/>
          <w:bCs/>
          <w:i/>
          <w:sz w:val="28"/>
          <w:szCs w:val="28"/>
          <w:lang w:val="kk-KZ" w:eastAsia="zh-CN"/>
        </w:rPr>
        <w:t>o, r</w:t>
      </w:r>
      <w:r w:rsidRPr="003246D0">
        <w:rPr>
          <w:rFonts w:ascii="Times New Roman" w:hAnsi="Times New Roman" w:hint="eastAsia"/>
          <w:bCs/>
          <w:i/>
          <w:sz w:val="28"/>
          <w:szCs w:val="28"/>
          <w:lang w:val="kk-KZ" w:eastAsia="zh-CN"/>
        </w:rPr>
        <w:t>ú</w:t>
      </w:r>
      <w:r w:rsidRPr="003246D0">
        <w:rPr>
          <w:rFonts w:ascii="Times New Roman" w:hAnsi="Times New Roman" w:hint="eastAsia"/>
          <w:bCs/>
          <w:i/>
          <w:sz w:val="28"/>
          <w:szCs w:val="28"/>
          <w:lang w:val="kk-KZ" w:eastAsia="zh-CN"/>
        </w:rPr>
        <w:t xml:space="preserve"> d</w:t>
      </w:r>
      <w:r w:rsidRPr="003246D0">
        <w:rPr>
          <w:rFonts w:ascii="Times New Roman" w:hAnsi="Times New Roman" w:hint="eastAsia"/>
          <w:bCs/>
          <w:i/>
          <w:sz w:val="28"/>
          <w:szCs w:val="28"/>
          <w:lang w:val="kk-KZ" w:eastAsia="zh-CN"/>
        </w:rPr>
        <w:t>à</w:t>
      </w:r>
      <w:r w:rsidRPr="003246D0">
        <w:rPr>
          <w:rFonts w:ascii="Times New Roman" w:hAnsi="Times New Roman" w:hint="eastAsia"/>
          <w:bCs/>
          <w:i/>
          <w:sz w:val="28"/>
          <w:szCs w:val="28"/>
          <w:lang w:val="kk-KZ" w:eastAsia="zh-CN"/>
        </w:rPr>
        <w:t>o b</w:t>
      </w:r>
      <w:r w:rsidRPr="003246D0">
        <w:rPr>
          <w:rFonts w:ascii="Times New Roman" w:hAnsi="Times New Roman" w:hint="eastAsia"/>
          <w:bCs/>
          <w:i/>
          <w:sz w:val="28"/>
          <w:szCs w:val="28"/>
          <w:lang w:val="kk-KZ" w:eastAsia="zh-CN"/>
        </w:rPr>
        <w:t>ǎ</w:t>
      </w:r>
      <w:r w:rsidRPr="003246D0">
        <w:rPr>
          <w:rFonts w:ascii="Times New Roman" w:hAnsi="Times New Roman" w:hint="eastAsia"/>
          <w:bCs/>
          <w:i/>
          <w:sz w:val="28"/>
          <w:szCs w:val="28"/>
          <w:lang w:val="kk-KZ" w:eastAsia="zh-CN"/>
        </w:rPr>
        <w:t>osh</w:t>
      </w:r>
      <w:r w:rsidRPr="003246D0">
        <w:rPr>
          <w:rFonts w:ascii="Times New Roman" w:hAnsi="Times New Roman" w:hint="eastAsia"/>
          <w:bCs/>
          <w:i/>
          <w:sz w:val="28"/>
          <w:szCs w:val="28"/>
          <w:lang w:val="kk-KZ" w:eastAsia="zh-CN"/>
        </w:rPr>
        <w:t>ā</w:t>
      </w:r>
      <w:r w:rsidRPr="003246D0">
        <w:rPr>
          <w:rFonts w:ascii="Times New Roman" w:hAnsi="Times New Roman" w:hint="eastAsia"/>
          <w:bCs/>
          <w:i/>
          <w:sz w:val="28"/>
          <w:szCs w:val="28"/>
          <w:lang w:val="kk-KZ" w:eastAsia="zh-CN"/>
        </w:rPr>
        <w:t>n k</w:t>
      </w:r>
      <w:r w:rsidRPr="003246D0">
        <w:rPr>
          <w:rFonts w:ascii="Times New Roman" w:hAnsi="Times New Roman" w:hint="eastAsia"/>
          <w:bCs/>
          <w:i/>
          <w:sz w:val="28"/>
          <w:szCs w:val="28"/>
          <w:lang w:val="kk-KZ" w:eastAsia="zh-CN"/>
        </w:rPr>
        <w:t>ō</w:t>
      </w:r>
      <w:r w:rsidRPr="003246D0">
        <w:rPr>
          <w:rFonts w:ascii="Times New Roman" w:hAnsi="Times New Roman" w:hint="eastAsia"/>
          <w:bCs/>
          <w:i/>
          <w:sz w:val="28"/>
          <w:szCs w:val="28"/>
          <w:lang w:val="kk-KZ" w:eastAsia="zh-CN"/>
        </w:rPr>
        <w:t>ngsh</w:t>
      </w:r>
      <w:r w:rsidRPr="003246D0">
        <w:rPr>
          <w:rFonts w:ascii="Times New Roman" w:hAnsi="Times New Roman" w:hint="eastAsia"/>
          <w:bCs/>
          <w:i/>
          <w:sz w:val="28"/>
          <w:szCs w:val="28"/>
          <w:lang w:val="kk-KZ" w:eastAsia="zh-CN"/>
        </w:rPr>
        <w:t>ǒ</w:t>
      </w:r>
      <w:r w:rsidRPr="003246D0">
        <w:rPr>
          <w:rFonts w:ascii="Times New Roman" w:hAnsi="Times New Roman" w:hint="eastAsia"/>
          <w:bCs/>
          <w:i/>
          <w:sz w:val="28"/>
          <w:szCs w:val="28"/>
          <w:lang w:val="kk-KZ" w:eastAsia="zh-CN"/>
        </w:rPr>
        <w:t>u hu</w:t>
      </w:r>
      <w:r w:rsidRPr="003246D0">
        <w:rPr>
          <w:rFonts w:ascii="Times New Roman" w:hAnsi="Times New Roman" w:hint="eastAsia"/>
          <w:bCs/>
          <w:i/>
          <w:sz w:val="28"/>
          <w:szCs w:val="28"/>
          <w:lang w:val="kk-KZ" w:eastAsia="zh-CN"/>
        </w:rPr>
        <w:t>í</w:t>
      </w:r>
      <w:r w:rsidR="009B7697" w:rsidRPr="003246D0">
        <w:rPr>
          <w:rFonts w:ascii="Times New Roman" w:hAnsi="Times New Roman" w:hint="eastAsia"/>
          <w:bCs/>
          <w:i/>
          <w:sz w:val="28"/>
          <w:szCs w:val="28"/>
          <w:lang w:val="kk-KZ" w:eastAsia="zh-CN"/>
        </w:rPr>
        <w:t xml:space="preserve">) </w:t>
      </w:r>
      <w:r w:rsidRPr="003246D0">
        <w:rPr>
          <w:rFonts w:ascii="Times New Roman" w:hAnsi="Times New Roman"/>
          <w:bCs/>
          <w:i/>
          <w:sz w:val="28"/>
          <w:szCs w:val="28"/>
          <w:lang w:val="kk-KZ" w:eastAsia="zh-CN"/>
        </w:rPr>
        <w:t>– өлмейтін адамды кездестіріп жарықтанбасаңыз, сіз қазы</w:t>
      </w:r>
      <w:r w:rsidR="009B7697" w:rsidRPr="003246D0">
        <w:rPr>
          <w:rFonts w:ascii="Times New Roman" w:hAnsi="Times New Roman"/>
          <w:bCs/>
          <w:i/>
          <w:sz w:val="28"/>
          <w:szCs w:val="28"/>
          <w:lang w:val="kk-KZ" w:eastAsia="zh-CN"/>
        </w:rPr>
        <w:t>на тауына құр алақан барғаныңыз</w:t>
      </w:r>
      <w:r w:rsidRPr="003246D0">
        <w:rPr>
          <w:rFonts w:ascii="Times New Roman" w:hAnsi="Times New Roman"/>
          <w:bCs/>
          <w:i/>
          <w:sz w:val="28"/>
          <w:szCs w:val="28"/>
          <w:lang w:val="kk-KZ" w:eastAsia="zh-CN"/>
        </w:rPr>
        <w:t>;</w:t>
      </w:r>
    </w:p>
    <w:p w14:paraId="425ED0B9" w14:textId="36C5EF02"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hint="eastAsia"/>
          <w:bCs/>
          <w:i/>
          <w:sz w:val="28"/>
          <w:szCs w:val="28"/>
          <w:lang w:val="kk-KZ" w:eastAsia="zh-CN"/>
        </w:rPr>
        <w:t>道高龙虎伏，德重鬼神怕</w:t>
      </w:r>
      <w:r w:rsidRPr="003246D0">
        <w:rPr>
          <w:rFonts w:ascii="Times New Roman" w:hAnsi="Times New Roman" w:hint="eastAsia"/>
          <w:bCs/>
          <w:i/>
          <w:sz w:val="28"/>
          <w:szCs w:val="28"/>
          <w:lang w:val="kk-KZ" w:eastAsia="zh-CN"/>
        </w:rPr>
        <w:t xml:space="preserve"> (D</w:t>
      </w:r>
      <w:r w:rsidRPr="003246D0">
        <w:rPr>
          <w:rFonts w:ascii="Times New Roman" w:hAnsi="Times New Roman" w:hint="eastAsia"/>
          <w:bCs/>
          <w:i/>
          <w:sz w:val="28"/>
          <w:szCs w:val="28"/>
          <w:lang w:val="kk-KZ" w:eastAsia="zh-CN"/>
        </w:rPr>
        <w:t>à</w:t>
      </w:r>
      <w:r w:rsidRPr="003246D0">
        <w:rPr>
          <w:rFonts w:ascii="Times New Roman" w:hAnsi="Times New Roman" w:hint="eastAsia"/>
          <w:bCs/>
          <w:i/>
          <w:sz w:val="28"/>
          <w:szCs w:val="28"/>
          <w:lang w:val="kk-KZ" w:eastAsia="zh-CN"/>
        </w:rPr>
        <w:t>o g</w:t>
      </w:r>
      <w:r w:rsidRPr="003246D0">
        <w:rPr>
          <w:rFonts w:ascii="Times New Roman" w:hAnsi="Times New Roman" w:hint="eastAsia"/>
          <w:bCs/>
          <w:i/>
          <w:sz w:val="28"/>
          <w:szCs w:val="28"/>
          <w:lang w:val="kk-KZ" w:eastAsia="zh-CN"/>
        </w:rPr>
        <w:t>ā</w:t>
      </w:r>
      <w:r w:rsidRPr="003246D0">
        <w:rPr>
          <w:rFonts w:ascii="Times New Roman" w:hAnsi="Times New Roman" w:hint="eastAsia"/>
          <w:bCs/>
          <w:i/>
          <w:sz w:val="28"/>
          <w:szCs w:val="28"/>
          <w:lang w:val="kk-KZ" w:eastAsia="zh-CN"/>
        </w:rPr>
        <w:t>o l</w:t>
      </w:r>
      <w:r w:rsidRPr="003246D0">
        <w:rPr>
          <w:rFonts w:ascii="Times New Roman" w:hAnsi="Times New Roman" w:hint="eastAsia"/>
          <w:bCs/>
          <w:i/>
          <w:sz w:val="28"/>
          <w:szCs w:val="28"/>
          <w:lang w:val="kk-KZ" w:eastAsia="zh-CN"/>
        </w:rPr>
        <w:t>ó</w:t>
      </w:r>
      <w:r w:rsidRPr="003246D0">
        <w:rPr>
          <w:rFonts w:ascii="Times New Roman" w:hAnsi="Times New Roman" w:hint="eastAsia"/>
          <w:bCs/>
          <w:i/>
          <w:sz w:val="28"/>
          <w:szCs w:val="28"/>
          <w:lang w:val="kk-KZ" w:eastAsia="zh-CN"/>
        </w:rPr>
        <w:t>ng h</w:t>
      </w:r>
      <w:r w:rsidRPr="003246D0">
        <w:rPr>
          <w:rFonts w:ascii="Times New Roman" w:hAnsi="Times New Roman" w:hint="eastAsia"/>
          <w:bCs/>
          <w:i/>
          <w:sz w:val="28"/>
          <w:szCs w:val="28"/>
          <w:lang w:val="kk-KZ" w:eastAsia="zh-CN"/>
        </w:rPr>
        <w:t>ǔ</w:t>
      </w:r>
      <w:r w:rsidRPr="003246D0">
        <w:rPr>
          <w:rFonts w:ascii="Times New Roman" w:hAnsi="Times New Roman" w:hint="eastAsia"/>
          <w:bCs/>
          <w:i/>
          <w:sz w:val="28"/>
          <w:szCs w:val="28"/>
          <w:lang w:val="kk-KZ" w:eastAsia="zh-CN"/>
        </w:rPr>
        <w:t xml:space="preserve"> f</w:t>
      </w:r>
      <w:r w:rsidRPr="003246D0">
        <w:rPr>
          <w:rFonts w:ascii="Times New Roman" w:hAnsi="Times New Roman" w:hint="eastAsia"/>
          <w:bCs/>
          <w:i/>
          <w:sz w:val="28"/>
          <w:szCs w:val="28"/>
          <w:lang w:val="kk-KZ" w:eastAsia="zh-CN"/>
        </w:rPr>
        <w:t>ú</w:t>
      </w:r>
      <w:r w:rsidRPr="003246D0">
        <w:rPr>
          <w:rFonts w:ascii="Times New Roman" w:hAnsi="Times New Roman" w:hint="eastAsia"/>
          <w:bCs/>
          <w:i/>
          <w:sz w:val="28"/>
          <w:szCs w:val="28"/>
          <w:lang w:val="kk-KZ" w:eastAsia="zh-CN"/>
        </w:rPr>
        <w:t>, d</w:t>
      </w:r>
      <w:r w:rsidRPr="003246D0">
        <w:rPr>
          <w:rFonts w:ascii="Times New Roman" w:hAnsi="Times New Roman" w:hint="eastAsia"/>
          <w:bCs/>
          <w:i/>
          <w:sz w:val="28"/>
          <w:szCs w:val="28"/>
          <w:lang w:val="kk-KZ" w:eastAsia="zh-CN"/>
        </w:rPr>
        <w:t>é</w:t>
      </w:r>
      <w:r w:rsidRPr="003246D0">
        <w:rPr>
          <w:rFonts w:ascii="Times New Roman" w:hAnsi="Times New Roman" w:hint="eastAsia"/>
          <w:bCs/>
          <w:i/>
          <w:sz w:val="28"/>
          <w:szCs w:val="28"/>
          <w:lang w:val="kk-KZ" w:eastAsia="zh-CN"/>
        </w:rPr>
        <w:t xml:space="preserve"> zh</w:t>
      </w:r>
      <w:r w:rsidRPr="003246D0">
        <w:rPr>
          <w:rFonts w:ascii="Times New Roman" w:hAnsi="Times New Roman" w:hint="eastAsia"/>
          <w:bCs/>
          <w:i/>
          <w:sz w:val="28"/>
          <w:szCs w:val="28"/>
          <w:lang w:val="kk-KZ" w:eastAsia="zh-CN"/>
        </w:rPr>
        <w:t>ò</w:t>
      </w:r>
      <w:r w:rsidRPr="003246D0">
        <w:rPr>
          <w:rFonts w:ascii="Times New Roman" w:hAnsi="Times New Roman" w:hint="eastAsia"/>
          <w:bCs/>
          <w:i/>
          <w:sz w:val="28"/>
          <w:szCs w:val="28"/>
          <w:lang w:val="kk-KZ" w:eastAsia="zh-CN"/>
        </w:rPr>
        <w:t>ng gu</w:t>
      </w:r>
      <w:r w:rsidRPr="003246D0">
        <w:rPr>
          <w:rFonts w:ascii="Times New Roman" w:hAnsi="Times New Roman" w:hint="eastAsia"/>
          <w:bCs/>
          <w:i/>
          <w:sz w:val="28"/>
          <w:szCs w:val="28"/>
          <w:lang w:val="kk-KZ" w:eastAsia="zh-CN"/>
        </w:rPr>
        <w:t>ǐ</w:t>
      </w:r>
      <w:r w:rsidRPr="003246D0">
        <w:rPr>
          <w:rFonts w:ascii="Times New Roman" w:hAnsi="Times New Roman" w:hint="eastAsia"/>
          <w:bCs/>
          <w:i/>
          <w:sz w:val="28"/>
          <w:szCs w:val="28"/>
          <w:lang w:val="kk-KZ" w:eastAsia="zh-CN"/>
        </w:rPr>
        <w:t xml:space="preserve"> d</w:t>
      </w:r>
      <w:r w:rsidRPr="003246D0">
        <w:rPr>
          <w:rFonts w:ascii="Times New Roman" w:hAnsi="Times New Roman" w:hint="eastAsia"/>
          <w:bCs/>
          <w:i/>
          <w:sz w:val="28"/>
          <w:szCs w:val="28"/>
          <w:lang w:val="kk-KZ" w:eastAsia="zh-CN"/>
        </w:rPr>
        <w:t>é</w:t>
      </w:r>
      <w:r w:rsidRPr="003246D0">
        <w:rPr>
          <w:rFonts w:ascii="Times New Roman" w:hAnsi="Times New Roman" w:hint="eastAsia"/>
          <w:bCs/>
          <w:i/>
          <w:sz w:val="28"/>
          <w:szCs w:val="28"/>
          <w:lang w:val="kk-KZ" w:eastAsia="zh-CN"/>
        </w:rPr>
        <w:t xml:space="preserve"> zh</w:t>
      </w:r>
      <w:r w:rsidRPr="003246D0">
        <w:rPr>
          <w:rFonts w:ascii="Times New Roman" w:hAnsi="Times New Roman" w:hint="eastAsia"/>
          <w:bCs/>
          <w:i/>
          <w:sz w:val="28"/>
          <w:szCs w:val="28"/>
          <w:lang w:val="kk-KZ" w:eastAsia="zh-CN"/>
        </w:rPr>
        <w:t>ò</w:t>
      </w:r>
      <w:r w:rsidRPr="003246D0">
        <w:rPr>
          <w:rFonts w:ascii="Times New Roman" w:hAnsi="Times New Roman" w:hint="eastAsia"/>
          <w:bCs/>
          <w:i/>
          <w:sz w:val="28"/>
          <w:szCs w:val="28"/>
          <w:lang w:val="kk-KZ" w:eastAsia="zh-CN"/>
        </w:rPr>
        <w:t>ng gu</w:t>
      </w:r>
      <w:r w:rsidRPr="003246D0">
        <w:rPr>
          <w:rFonts w:ascii="Times New Roman" w:hAnsi="Times New Roman" w:hint="eastAsia"/>
          <w:bCs/>
          <w:i/>
          <w:sz w:val="28"/>
          <w:szCs w:val="28"/>
          <w:lang w:val="kk-KZ" w:eastAsia="zh-CN"/>
        </w:rPr>
        <w:t>ǐ</w:t>
      </w:r>
      <w:r w:rsidRPr="003246D0">
        <w:rPr>
          <w:rFonts w:ascii="Times New Roman" w:hAnsi="Times New Roman" w:hint="eastAsia"/>
          <w:bCs/>
          <w:i/>
          <w:sz w:val="28"/>
          <w:szCs w:val="28"/>
          <w:lang w:val="kk-KZ" w:eastAsia="zh-CN"/>
        </w:rPr>
        <w:t>sh</w:t>
      </w:r>
      <w:r w:rsidRPr="003246D0">
        <w:rPr>
          <w:rFonts w:ascii="Times New Roman" w:hAnsi="Times New Roman" w:hint="eastAsia"/>
          <w:bCs/>
          <w:i/>
          <w:sz w:val="28"/>
          <w:szCs w:val="28"/>
          <w:lang w:val="kk-KZ" w:eastAsia="zh-CN"/>
        </w:rPr>
        <w:t>é</w:t>
      </w:r>
      <w:r w:rsidRPr="003246D0">
        <w:rPr>
          <w:rFonts w:ascii="Times New Roman" w:hAnsi="Times New Roman" w:hint="eastAsia"/>
          <w:bCs/>
          <w:i/>
          <w:sz w:val="28"/>
          <w:szCs w:val="28"/>
          <w:lang w:val="kk-KZ" w:eastAsia="zh-CN"/>
        </w:rPr>
        <w:t>n</w:t>
      </w:r>
      <w:r w:rsidR="009B7697" w:rsidRPr="003246D0">
        <w:rPr>
          <w:rFonts w:ascii="Times New Roman" w:hAnsi="Times New Roman"/>
          <w:bCs/>
          <w:i/>
          <w:sz w:val="28"/>
          <w:szCs w:val="28"/>
          <w:lang w:val="kk-KZ" w:eastAsia="zh-CN"/>
        </w:rPr>
        <w:t>)</w:t>
      </w:r>
      <w:r w:rsidRPr="003246D0">
        <w:rPr>
          <w:rFonts w:ascii="Times New Roman" w:hAnsi="Times New Roman" w:hint="eastAsia"/>
          <w:bCs/>
          <w:i/>
          <w:sz w:val="28"/>
          <w:szCs w:val="28"/>
          <w:lang w:val="kk-KZ" w:eastAsia="zh-CN"/>
        </w:rPr>
        <w:t>–</w:t>
      </w:r>
      <w:r w:rsidRPr="003246D0">
        <w:rPr>
          <w:rFonts w:ascii="Times New Roman" w:hAnsi="Times New Roman"/>
          <w:bCs/>
          <w:i/>
          <w:sz w:val="28"/>
          <w:szCs w:val="28"/>
          <w:lang w:val="kk-KZ" w:eastAsia="zh-CN"/>
        </w:rPr>
        <w:t>Жол биік болса айдаһар, жолбарыс қорқады, ізгілік жоғары болса, аруақтар мен құдайл</w:t>
      </w:r>
      <w:r w:rsidR="009B7697" w:rsidRPr="003246D0">
        <w:rPr>
          <w:rFonts w:ascii="Times New Roman" w:hAnsi="Times New Roman"/>
          <w:bCs/>
          <w:i/>
          <w:sz w:val="28"/>
          <w:szCs w:val="28"/>
          <w:lang w:val="kk-KZ" w:eastAsia="zh-CN"/>
        </w:rPr>
        <w:t>ар қорқады</w:t>
      </w:r>
      <w:r w:rsidRPr="003246D0">
        <w:rPr>
          <w:rFonts w:ascii="Times New Roman" w:hAnsi="Times New Roman"/>
          <w:bCs/>
          <w:i/>
          <w:sz w:val="28"/>
          <w:szCs w:val="28"/>
          <w:lang w:val="kk-KZ" w:eastAsia="zh-CN"/>
        </w:rPr>
        <w:t xml:space="preserve"> </w:t>
      </w:r>
      <w:r w:rsidR="009B7697" w:rsidRPr="003246D0">
        <w:rPr>
          <w:rFonts w:ascii="Times New Roman" w:hAnsi="Times New Roman"/>
          <w:bCs/>
          <w:i/>
          <w:sz w:val="28"/>
          <w:szCs w:val="28"/>
          <w:lang w:val="kk-KZ"/>
        </w:rPr>
        <w:t>[10</w:t>
      </w:r>
      <w:r w:rsidRPr="003246D0">
        <w:rPr>
          <w:rFonts w:ascii="Times New Roman" w:hAnsi="Times New Roman"/>
          <w:bCs/>
          <w:i/>
          <w:sz w:val="28"/>
          <w:szCs w:val="28"/>
          <w:lang w:val="kk-KZ"/>
        </w:rPr>
        <w:t xml:space="preserve">]. </w:t>
      </w:r>
    </w:p>
    <w:p w14:paraId="4A7A0E4A" w14:textId="029DA98B"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Қытайдың тағы негізгі діні – конфуцийшілдік дін. Конфуцийшілдік – қарым-қатынас, саясат, этикет және отбасылық өзара қатынастар жағынан үстемділік иеленеді. Ертеде бұл ілім этикалық, саяси негізде емес, әлеуметтік-психологиялық ілім ретінде таралды</w:t>
      </w:r>
      <w:r w:rsidR="009B7697" w:rsidRPr="003246D0">
        <w:rPr>
          <w:rFonts w:ascii="Times New Roman" w:hAnsi="Times New Roman"/>
          <w:bCs/>
          <w:sz w:val="28"/>
          <w:szCs w:val="28"/>
          <w:lang w:val="kk-KZ"/>
        </w:rPr>
        <w:t xml:space="preserve"> [25</w:t>
      </w:r>
      <w:r w:rsidRPr="003246D0">
        <w:rPr>
          <w:rFonts w:ascii="Times New Roman" w:hAnsi="Times New Roman"/>
          <w:bCs/>
          <w:sz w:val="28"/>
          <w:szCs w:val="28"/>
          <w:lang w:val="kk-KZ"/>
        </w:rPr>
        <w:t xml:space="preserve">]. </w:t>
      </w:r>
    </w:p>
    <w:p w14:paraId="478318DB" w14:textId="757DE088"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Конфуций ежелгі данышпандардың бірі болып саналады, оның көптеген шешімдері қытай ұлтының күнделікті өмірінде кеңінен қолданылатын қанатты сөздердің қатарына айналды:</w:t>
      </w:r>
    </w:p>
    <w:p w14:paraId="0B5D5996" w14:textId="3BD53EFC" w:rsidR="00241225" w:rsidRPr="003246D0" w:rsidRDefault="00241225" w:rsidP="009A77BA">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i/>
          <w:sz w:val="28"/>
          <w:szCs w:val="28"/>
          <w:lang w:val="kk-KZ"/>
        </w:rPr>
        <w:t>德不孤，必有邻</w:t>
      </w:r>
      <w:r w:rsidR="0068344A" w:rsidRPr="003246D0">
        <w:rPr>
          <w:rFonts w:ascii="Times New Roman" w:hAnsi="Times New Roman" w:hint="eastAsia"/>
          <w:bCs/>
          <w:i/>
          <w:sz w:val="28"/>
          <w:szCs w:val="28"/>
          <w:lang w:val="kk-KZ"/>
        </w:rPr>
        <w:t xml:space="preserve"> </w:t>
      </w:r>
      <w:r w:rsidRPr="003246D0">
        <w:rPr>
          <w:rFonts w:ascii="Times New Roman" w:hAnsi="Times New Roman" w:hint="eastAsia"/>
          <w:bCs/>
          <w:i/>
          <w:sz w:val="28"/>
          <w:szCs w:val="28"/>
          <w:lang w:val="kk-KZ"/>
        </w:rPr>
        <w:t>(dé bù g</w:t>
      </w:r>
      <w:r w:rsidRPr="003246D0">
        <w:rPr>
          <w:rFonts w:ascii="Times New Roman" w:hAnsi="Times New Roman" w:hint="eastAsia"/>
          <w:bCs/>
          <w:i/>
          <w:sz w:val="28"/>
          <w:szCs w:val="28"/>
          <w:lang w:val="kk-KZ"/>
        </w:rPr>
        <w:t>ū，</w:t>
      </w:r>
      <w:r w:rsidRPr="003246D0">
        <w:rPr>
          <w:rFonts w:ascii="Times New Roman" w:hAnsi="Times New Roman" w:hint="eastAsia"/>
          <w:bCs/>
          <w:i/>
          <w:sz w:val="28"/>
          <w:szCs w:val="28"/>
          <w:lang w:val="kk-KZ"/>
        </w:rPr>
        <w:t xml:space="preserve"> bì y</w:t>
      </w:r>
      <w:r w:rsidRPr="003246D0">
        <w:rPr>
          <w:rFonts w:ascii="Times New Roman" w:hAnsi="Times New Roman" w:hint="eastAsia"/>
          <w:bCs/>
          <w:i/>
          <w:sz w:val="28"/>
          <w:szCs w:val="28"/>
          <w:lang w:val="kk-KZ"/>
        </w:rPr>
        <w:t>ǒ</w:t>
      </w:r>
      <w:r w:rsidRPr="003246D0">
        <w:rPr>
          <w:rFonts w:ascii="Times New Roman" w:hAnsi="Times New Roman" w:hint="eastAsia"/>
          <w:bCs/>
          <w:i/>
          <w:sz w:val="28"/>
          <w:szCs w:val="28"/>
          <w:lang w:val="kk-KZ"/>
        </w:rPr>
        <w:t xml:space="preserve">u lín </w:t>
      </w:r>
      <w:r w:rsidR="0068344A" w:rsidRPr="003246D0">
        <w:rPr>
          <w:rFonts w:ascii="Times New Roman" w:hAnsi="Times New Roman"/>
          <w:bCs/>
          <w:i/>
          <w:sz w:val="28"/>
          <w:szCs w:val="28"/>
          <w:lang w:val="kk-KZ"/>
        </w:rPr>
        <w:t>)</w:t>
      </w:r>
      <w:r w:rsidRPr="003246D0">
        <w:rPr>
          <w:rFonts w:ascii="Times New Roman" w:hAnsi="Times New Roman" w:hint="eastAsia"/>
          <w:bCs/>
          <w:i/>
          <w:sz w:val="28"/>
          <w:szCs w:val="28"/>
          <w:lang w:val="kk-KZ"/>
        </w:rPr>
        <w:t>–</w:t>
      </w:r>
      <w:r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eastAsia="zh-CN"/>
        </w:rPr>
        <w:t xml:space="preserve">адамгершілігі жоғары күйеу жалғыз </w:t>
      </w:r>
      <w:r w:rsidR="0068344A" w:rsidRPr="003246D0">
        <w:rPr>
          <w:rFonts w:ascii="Times New Roman" w:hAnsi="Times New Roman"/>
          <w:bCs/>
          <w:i/>
          <w:sz w:val="28"/>
          <w:szCs w:val="28"/>
          <w:lang w:val="kk-KZ" w:eastAsia="zh-CN"/>
        </w:rPr>
        <w:t>емес, әрқашан серіктес табылады</w:t>
      </w:r>
      <w:r w:rsidRPr="003246D0">
        <w:rPr>
          <w:rFonts w:ascii="Times New Roman" w:hAnsi="Times New Roman"/>
          <w:bCs/>
          <w:i/>
          <w:sz w:val="28"/>
          <w:szCs w:val="28"/>
          <w:lang w:val="kk-KZ" w:eastAsia="zh-CN"/>
        </w:rPr>
        <w:t>;</w:t>
      </w:r>
    </w:p>
    <w:p w14:paraId="174282AC" w14:textId="7EDE2ACD" w:rsidR="00241225" w:rsidRPr="003246D0" w:rsidRDefault="00241225" w:rsidP="009A77BA">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i/>
          <w:sz w:val="28"/>
          <w:szCs w:val="28"/>
          <w:lang w:val="kk-KZ" w:eastAsia="zh-CN"/>
        </w:rPr>
        <w:t>听其言而观其行</w:t>
      </w:r>
      <w:r w:rsidRPr="003246D0">
        <w:rPr>
          <w:rFonts w:ascii="Times New Roman" w:hAnsi="Times New Roman" w:hint="eastAsia"/>
          <w:bCs/>
          <w:i/>
          <w:sz w:val="28"/>
          <w:szCs w:val="28"/>
          <w:lang w:val="kk-KZ" w:eastAsia="zh-CN"/>
        </w:rPr>
        <w:t xml:space="preserve"> (</w:t>
      </w:r>
      <w:r w:rsidRPr="003246D0">
        <w:rPr>
          <w:rFonts w:ascii="Times New Roman" w:hAnsi="Times New Roman"/>
          <w:bCs/>
          <w:i/>
          <w:sz w:val="28"/>
          <w:szCs w:val="28"/>
          <w:lang w:val="kk-KZ" w:eastAsia="zh-CN"/>
        </w:rPr>
        <w:t>tīng qí yán ér guān qí xíng</w:t>
      </w:r>
      <w:r w:rsidR="0068344A"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 сөзге соқыр сенбе, іс-әрекетке қарап баға бер; сену және тексеру (адамдардың сөзін тыңдау, олардың істеріне қарау);</w:t>
      </w:r>
    </w:p>
    <w:p w14:paraId="6D9BB648" w14:textId="7148287A" w:rsidR="00241225" w:rsidRPr="003246D0" w:rsidRDefault="00241225" w:rsidP="009A77BA">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i/>
          <w:sz w:val="28"/>
          <w:szCs w:val="28"/>
          <w:lang w:val="kk-KZ"/>
        </w:rPr>
        <w:t>言辞足以表达意思就了</w:t>
      </w:r>
      <w:r w:rsidRPr="003246D0">
        <w:rPr>
          <w:rFonts w:ascii="Times New Roman" w:hAnsi="Times New Roman" w:hint="eastAsia"/>
          <w:bCs/>
          <w:i/>
          <w:sz w:val="28"/>
          <w:szCs w:val="28"/>
          <w:lang w:val="kk-KZ"/>
        </w:rPr>
        <w:t xml:space="preserve">  (yán cí zú y</w:t>
      </w:r>
      <w:r w:rsidRPr="003246D0">
        <w:rPr>
          <w:rFonts w:ascii="Times New Roman" w:hAnsi="Times New Roman" w:hint="eastAsia"/>
          <w:bCs/>
          <w:i/>
          <w:sz w:val="28"/>
          <w:szCs w:val="28"/>
          <w:lang w:val="kk-KZ"/>
        </w:rPr>
        <w:t>ǐ</w:t>
      </w:r>
      <w:r w:rsidRPr="003246D0">
        <w:rPr>
          <w:rFonts w:ascii="Times New Roman" w:hAnsi="Times New Roman" w:hint="eastAsia"/>
          <w:bCs/>
          <w:i/>
          <w:sz w:val="28"/>
          <w:szCs w:val="28"/>
          <w:lang w:val="kk-KZ"/>
        </w:rPr>
        <w:t xml:space="preserve"> bi</w:t>
      </w:r>
      <w:r w:rsidRPr="003246D0">
        <w:rPr>
          <w:rFonts w:ascii="Times New Roman" w:hAnsi="Times New Roman" w:hint="eastAsia"/>
          <w:bCs/>
          <w:i/>
          <w:sz w:val="28"/>
          <w:szCs w:val="28"/>
          <w:lang w:val="kk-KZ"/>
        </w:rPr>
        <w:t>ǎ</w:t>
      </w:r>
      <w:r w:rsidRPr="003246D0">
        <w:rPr>
          <w:rFonts w:ascii="Times New Roman" w:hAnsi="Times New Roman" w:hint="eastAsia"/>
          <w:bCs/>
          <w:i/>
          <w:sz w:val="28"/>
          <w:szCs w:val="28"/>
          <w:lang w:val="kk-KZ"/>
        </w:rPr>
        <w:t>o dá yì s</w:t>
      </w:r>
      <w:r w:rsidRPr="003246D0">
        <w:rPr>
          <w:rFonts w:ascii="Times New Roman" w:hAnsi="Times New Roman" w:hint="eastAsia"/>
          <w:bCs/>
          <w:i/>
          <w:sz w:val="28"/>
          <w:szCs w:val="28"/>
          <w:lang w:val="kk-KZ"/>
        </w:rPr>
        <w:t>ī</w:t>
      </w:r>
      <w:r w:rsidRPr="003246D0">
        <w:rPr>
          <w:rFonts w:ascii="Times New Roman" w:hAnsi="Times New Roman" w:hint="eastAsia"/>
          <w:bCs/>
          <w:i/>
          <w:sz w:val="28"/>
          <w:szCs w:val="28"/>
          <w:lang w:val="kk-KZ"/>
        </w:rPr>
        <w:t xml:space="preserve"> jiù le</w:t>
      </w:r>
      <w:r w:rsidR="0068344A"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 </w:t>
      </w:r>
      <w:r w:rsidRPr="003246D0">
        <w:rPr>
          <w:rFonts w:ascii="Times New Roman" w:hAnsi="Times New Roman"/>
          <w:bCs/>
          <w:i/>
          <w:iCs/>
          <w:sz w:val="28"/>
          <w:szCs w:val="28"/>
          <w:lang w:val="kk-KZ"/>
        </w:rPr>
        <w:t xml:space="preserve">Тоқсан </w:t>
      </w:r>
      <w:r w:rsidR="0068344A" w:rsidRPr="003246D0">
        <w:rPr>
          <w:rFonts w:ascii="Times New Roman" w:hAnsi="Times New Roman"/>
          <w:bCs/>
          <w:i/>
          <w:iCs/>
          <w:sz w:val="28"/>
          <w:szCs w:val="28"/>
          <w:lang w:val="kk-KZ"/>
        </w:rPr>
        <w:t>ауыз сөздің тобықтай түйіні бар</w:t>
      </w:r>
      <w:r w:rsidRPr="003246D0">
        <w:rPr>
          <w:rFonts w:ascii="Times New Roman" w:hAnsi="Times New Roman"/>
          <w:bCs/>
          <w:i/>
          <w:sz w:val="28"/>
          <w:szCs w:val="28"/>
          <w:lang w:val="kk-KZ"/>
        </w:rPr>
        <w:t>;</w:t>
      </w:r>
    </w:p>
    <w:p w14:paraId="09ACD209" w14:textId="26219BAD" w:rsidR="00241225" w:rsidRPr="003246D0" w:rsidRDefault="00241225" w:rsidP="009A77BA">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i/>
          <w:sz w:val="28"/>
          <w:szCs w:val="28"/>
          <w:lang w:val="kk-KZ"/>
        </w:rPr>
        <w:t>有得必有失</w:t>
      </w:r>
      <w:r w:rsidRPr="003246D0">
        <w:rPr>
          <w:rFonts w:ascii="Times New Roman" w:hAnsi="Times New Roman" w:hint="eastAsia"/>
          <w:bCs/>
          <w:i/>
          <w:sz w:val="28"/>
          <w:szCs w:val="28"/>
          <w:lang w:val="kk-KZ"/>
        </w:rPr>
        <w:t xml:space="preserve"> (y</w:t>
      </w:r>
      <w:r w:rsidRPr="003246D0">
        <w:rPr>
          <w:rFonts w:ascii="Times New Roman" w:hAnsi="Times New Roman" w:hint="eastAsia"/>
          <w:bCs/>
          <w:i/>
          <w:sz w:val="28"/>
          <w:szCs w:val="28"/>
          <w:lang w:val="kk-KZ"/>
        </w:rPr>
        <w:t>ǒ</w:t>
      </w:r>
      <w:r w:rsidRPr="003246D0">
        <w:rPr>
          <w:rFonts w:ascii="Times New Roman" w:hAnsi="Times New Roman" w:hint="eastAsia"/>
          <w:bCs/>
          <w:i/>
          <w:sz w:val="28"/>
          <w:szCs w:val="28"/>
          <w:lang w:val="kk-KZ"/>
        </w:rPr>
        <w:t>u dé bì y</w:t>
      </w:r>
      <w:r w:rsidRPr="003246D0">
        <w:rPr>
          <w:rFonts w:ascii="Times New Roman" w:hAnsi="Times New Roman" w:hint="eastAsia"/>
          <w:bCs/>
          <w:i/>
          <w:sz w:val="28"/>
          <w:szCs w:val="28"/>
          <w:lang w:val="kk-KZ"/>
        </w:rPr>
        <w:t>ǒ</w:t>
      </w:r>
      <w:r w:rsidRPr="003246D0">
        <w:rPr>
          <w:rFonts w:ascii="Times New Roman" w:hAnsi="Times New Roman" w:hint="eastAsia"/>
          <w:bCs/>
          <w:i/>
          <w:sz w:val="28"/>
          <w:szCs w:val="28"/>
          <w:lang w:val="kk-KZ"/>
        </w:rPr>
        <w:t>u sh</w:t>
      </w:r>
      <w:r w:rsidRPr="003246D0">
        <w:rPr>
          <w:rFonts w:ascii="Times New Roman" w:hAnsi="Times New Roman" w:hint="eastAsia"/>
          <w:bCs/>
          <w:i/>
          <w:sz w:val="28"/>
          <w:szCs w:val="28"/>
          <w:lang w:val="kk-KZ"/>
        </w:rPr>
        <w:t>ī</w:t>
      </w:r>
      <w:r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 xml:space="preserve">– </w:t>
      </w:r>
      <w:r w:rsidRPr="003246D0">
        <w:rPr>
          <w:rFonts w:ascii="Times New Roman" w:hAnsi="Times New Roman"/>
          <w:bCs/>
          <w:i/>
          <w:iCs/>
          <w:sz w:val="28"/>
          <w:szCs w:val="28"/>
          <w:lang w:val="kk-KZ"/>
        </w:rPr>
        <w:t>Ер басына күн туса, долданар да, тасынар, жауын жеңсе</w:t>
      </w:r>
      <w:r w:rsidR="0068344A" w:rsidRPr="003246D0">
        <w:rPr>
          <w:rFonts w:ascii="Times New Roman" w:hAnsi="Times New Roman"/>
          <w:bCs/>
          <w:i/>
          <w:iCs/>
          <w:sz w:val="28"/>
          <w:szCs w:val="28"/>
          <w:lang w:val="kk-KZ"/>
        </w:rPr>
        <w:t xml:space="preserve"> жарқырап, жауған күндей ашылар</w:t>
      </w:r>
      <w:r w:rsidRPr="003246D0">
        <w:rPr>
          <w:rFonts w:ascii="Times New Roman" w:hAnsi="Times New Roman"/>
          <w:bCs/>
          <w:i/>
          <w:sz w:val="28"/>
          <w:szCs w:val="28"/>
          <w:lang w:val="kk-KZ"/>
        </w:rPr>
        <w:t xml:space="preserve"> [10].</w:t>
      </w:r>
    </w:p>
    <w:p w14:paraId="460249B5" w14:textId="791BB399"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Әрі қарай, біз көптеген ғасырлар бойы жоғарыда аталған барлық құбылыстардың әсерінен қалыптасқан қытай халқының ерекше мінез-құлық сипаттамаларының белгілеріне тоқталып өтейік.</w:t>
      </w:r>
    </w:p>
    <w:p w14:paraId="60D2858F" w14:textId="36C5DE9B"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 ұлтының екі негізгі міндеті – аспанға деген ризашылық және ата-бабаларына деген ризашылық таныту. Сондай-ақ, қытай ұлты әрқашан кәрілікті ерекше құрметтеген және қастерлеген</w:t>
      </w:r>
      <w:r w:rsidR="0068344A" w:rsidRPr="003246D0">
        <w:rPr>
          <w:rFonts w:ascii="Times New Roman" w:hAnsi="Times New Roman"/>
          <w:bCs/>
          <w:sz w:val="28"/>
          <w:szCs w:val="28"/>
          <w:lang w:val="kk-KZ"/>
        </w:rPr>
        <w:t xml:space="preserve"> [26</w:t>
      </w:r>
      <w:r w:rsidRPr="003246D0">
        <w:rPr>
          <w:rFonts w:ascii="Times New Roman" w:hAnsi="Times New Roman"/>
          <w:bCs/>
          <w:sz w:val="28"/>
          <w:szCs w:val="28"/>
          <w:lang w:val="kk-KZ"/>
        </w:rPr>
        <w:t xml:space="preserve">]. Оған келесі мақал-мәтелдер дәлел бола алады: </w:t>
      </w:r>
    </w:p>
    <w:p w14:paraId="075AB2DE" w14:textId="75EB06E7"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hint="eastAsia"/>
          <w:bCs/>
          <w:i/>
          <w:sz w:val="28"/>
          <w:szCs w:val="28"/>
          <w:lang w:val="kk-KZ" w:eastAsia="zh-CN"/>
        </w:rPr>
        <w:t>树老根多，人老智</w:t>
      </w:r>
      <w:r w:rsidRPr="003246D0">
        <w:rPr>
          <w:rFonts w:ascii="Times New Roman" w:hAnsi="Times New Roman"/>
          <w:bCs/>
          <w:i/>
          <w:sz w:val="28"/>
          <w:szCs w:val="28"/>
          <w:lang w:val="kk-KZ" w:eastAsia="zh-CN"/>
        </w:rPr>
        <w:t>多</w:t>
      </w:r>
      <w:r w:rsidRPr="003246D0">
        <w:rPr>
          <w:rFonts w:ascii="Times New Roman" w:hAnsi="Times New Roman" w:hint="eastAsia"/>
          <w:bCs/>
          <w:i/>
          <w:sz w:val="28"/>
          <w:szCs w:val="28"/>
          <w:lang w:val="kk-KZ" w:eastAsia="zh-CN"/>
        </w:rPr>
        <w:t>(sh</w:t>
      </w:r>
      <w:r w:rsidRPr="003246D0">
        <w:rPr>
          <w:rFonts w:ascii="Times New Roman" w:hAnsi="Times New Roman" w:hint="eastAsia"/>
          <w:bCs/>
          <w:i/>
          <w:sz w:val="28"/>
          <w:szCs w:val="28"/>
          <w:lang w:val="kk-KZ" w:eastAsia="zh-CN"/>
        </w:rPr>
        <w:t>ù</w:t>
      </w:r>
      <w:r w:rsidRPr="003246D0">
        <w:rPr>
          <w:rFonts w:ascii="Times New Roman" w:hAnsi="Times New Roman" w:hint="eastAsia"/>
          <w:bCs/>
          <w:i/>
          <w:sz w:val="28"/>
          <w:szCs w:val="28"/>
          <w:lang w:val="kk-KZ" w:eastAsia="zh-CN"/>
        </w:rPr>
        <w:t xml:space="preserve"> l</w:t>
      </w:r>
      <w:r w:rsidRPr="003246D0">
        <w:rPr>
          <w:rFonts w:ascii="Times New Roman" w:hAnsi="Times New Roman" w:hint="eastAsia"/>
          <w:bCs/>
          <w:i/>
          <w:sz w:val="28"/>
          <w:szCs w:val="28"/>
          <w:lang w:val="kk-KZ" w:eastAsia="zh-CN"/>
        </w:rPr>
        <w:t>ǎ</w:t>
      </w:r>
      <w:r w:rsidRPr="003246D0">
        <w:rPr>
          <w:rFonts w:ascii="Times New Roman" w:hAnsi="Times New Roman" w:hint="eastAsia"/>
          <w:bCs/>
          <w:i/>
          <w:sz w:val="28"/>
          <w:szCs w:val="28"/>
          <w:lang w:val="kk-KZ" w:eastAsia="zh-CN"/>
        </w:rPr>
        <w:t>o g</w:t>
      </w:r>
      <w:r w:rsidRPr="003246D0">
        <w:rPr>
          <w:rFonts w:ascii="Times New Roman" w:hAnsi="Times New Roman" w:hint="eastAsia"/>
          <w:bCs/>
          <w:i/>
          <w:sz w:val="28"/>
          <w:szCs w:val="28"/>
          <w:lang w:val="kk-KZ" w:eastAsia="zh-CN"/>
        </w:rPr>
        <w:t>ē</w:t>
      </w:r>
      <w:r w:rsidRPr="003246D0">
        <w:rPr>
          <w:rFonts w:ascii="Times New Roman" w:hAnsi="Times New Roman" w:hint="eastAsia"/>
          <w:bCs/>
          <w:i/>
          <w:sz w:val="28"/>
          <w:szCs w:val="28"/>
          <w:lang w:val="kk-KZ" w:eastAsia="zh-CN"/>
        </w:rPr>
        <w:t>n du</w:t>
      </w:r>
      <w:r w:rsidRPr="003246D0">
        <w:rPr>
          <w:rFonts w:ascii="Times New Roman" w:hAnsi="Times New Roman" w:hint="eastAsia"/>
          <w:bCs/>
          <w:i/>
          <w:sz w:val="28"/>
          <w:szCs w:val="28"/>
          <w:lang w:val="kk-KZ" w:eastAsia="zh-CN"/>
        </w:rPr>
        <w:t>ō，</w:t>
      </w:r>
      <w:r w:rsidRPr="003246D0">
        <w:rPr>
          <w:rFonts w:ascii="Times New Roman" w:hAnsi="Times New Roman" w:hint="eastAsia"/>
          <w:bCs/>
          <w:i/>
          <w:sz w:val="28"/>
          <w:szCs w:val="28"/>
          <w:lang w:val="kk-KZ" w:eastAsia="zh-CN"/>
        </w:rPr>
        <w:t xml:space="preserve"> r</w:t>
      </w:r>
      <w:r w:rsidRPr="003246D0">
        <w:rPr>
          <w:rFonts w:ascii="Times New Roman" w:hAnsi="Times New Roman" w:hint="eastAsia"/>
          <w:bCs/>
          <w:i/>
          <w:sz w:val="28"/>
          <w:szCs w:val="28"/>
          <w:lang w:val="kk-KZ" w:eastAsia="zh-CN"/>
        </w:rPr>
        <w:t>é</w:t>
      </w:r>
      <w:r w:rsidRPr="003246D0">
        <w:rPr>
          <w:rFonts w:ascii="Times New Roman" w:hAnsi="Times New Roman" w:hint="eastAsia"/>
          <w:bCs/>
          <w:i/>
          <w:sz w:val="28"/>
          <w:szCs w:val="28"/>
          <w:lang w:val="kk-KZ" w:eastAsia="zh-CN"/>
        </w:rPr>
        <w:t>n l</w:t>
      </w:r>
      <w:r w:rsidRPr="003246D0">
        <w:rPr>
          <w:rFonts w:ascii="Times New Roman" w:hAnsi="Times New Roman" w:hint="eastAsia"/>
          <w:bCs/>
          <w:i/>
          <w:sz w:val="28"/>
          <w:szCs w:val="28"/>
          <w:lang w:val="kk-KZ" w:eastAsia="zh-CN"/>
        </w:rPr>
        <w:t>ǎ</w:t>
      </w:r>
      <w:r w:rsidRPr="003246D0">
        <w:rPr>
          <w:rFonts w:ascii="Times New Roman" w:hAnsi="Times New Roman" w:hint="eastAsia"/>
          <w:bCs/>
          <w:i/>
          <w:sz w:val="28"/>
          <w:szCs w:val="28"/>
          <w:lang w:val="kk-KZ" w:eastAsia="zh-CN"/>
        </w:rPr>
        <w:t>o zh</w:t>
      </w:r>
      <w:r w:rsidRPr="003246D0">
        <w:rPr>
          <w:rFonts w:ascii="Times New Roman" w:hAnsi="Times New Roman" w:hint="eastAsia"/>
          <w:bCs/>
          <w:i/>
          <w:sz w:val="28"/>
          <w:szCs w:val="28"/>
          <w:lang w:val="kk-KZ" w:eastAsia="zh-CN"/>
        </w:rPr>
        <w:t>ì</w:t>
      </w:r>
      <w:r w:rsidRPr="003246D0">
        <w:rPr>
          <w:rFonts w:ascii="Times New Roman" w:hAnsi="Times New Roman" w:hint="eastAsia"/>
          <w:bCs/>
          <w:i/>
          <w:sz w:val="28"/>
          <w:szCs w:val="28"/>
          <w:lang w:val="kk-KZ" w:eastAsia="zh-CN"/>
        </w:rPr>
        <w:t xml:space="preserve"> du</w:t>
      </w:r>
      <w:r w:rsidRPr="003246D0">
        <w:rPr>
          <w:rFonts w:ascii="Times New Roman" w:hAnsi="Times New Roman" w:hint="eastAsia"/>
          <w:bCs/>
          <w:i/>
          <w:sz w:val="28"/>
          <w:szCs w:val="28"/>
          <w:lang w:val="kk-KZ" w:eastAsia="zh-CN"/>
        </w:rPr>
        <w:t>ō</w:t>
      </w:r>
      <w:r w:rsidR="0068344A" w:rsidRPr="003246D0">
        <w:rPr>
          <w:rFonts w:ascii="Times New Roman" w:hAnsi="Times New Roman" w:hint="eastAsia"/>
          <w:bCs/>
          <w:i/>
          <w:sz w:val="28"/>
          <w:szCs w:val="28"/>
          <w:lang w:val="kk-KZ" w:eastAsia="zh-CN"/>
        </w:rPr>
        <w:t>)</w:t>
      </w:r>
      <w:r w:rsidRPr="003246D0">
        <w:rPr>
          <w:rFonts w:ascii="Times New Roman" w:hAnsi="Times New Roman"/>
          <w:bCs/>
          <w:i/>
          <w:sz w:val="28"/>
          <w:szCs w:val="28"/>
          <w:lang w:val="kk-KZ" w:eastAsia="zh-CN"/>
        </w:rPr>
        <w:t xml:space="preserve"> – ада</w:t>
      </w:r>
      <w:r w:rsidR="0068344A" w:rsidRPr="003246D0">
        <w:rPr>
          <w:rFonts w:ascii="Times New Roman" w:hAnsi="Times New Roman"/>
          <w:bCs/>
          <w:i/>
          <w:sz w:val="28"/>
          <w:szCs w:val="28"/>
          <w:lang w:val="kk-KZ" w:eastAsia="zh-CN"/>
        </w:rPr>
        <w:t>м қартайған сайын ақылды болады</w:t>
      </w:r>
      <w:r w:rsidRPr="003246D0">
        <w:rPr>
          <w:rFonts w:ascii="Times New Roman" w:hAnsi="Times New Roman"/>
          <w:bCs/>
          <w:i/>
          <w:sz w:val="28"/>
          <w:szCs w:val="28"/>
          <w:lang w:val="kk-KZ" w:eastAsia="zh-CN"/>
        </w:rPr>
        <w:t>;</w:t>
      </w:r>
    </w:p>
    <w:p w14:paraId="3D8CA20D" w14:textId="31A8EF4F"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hint="eastAsia"/>
          <w:bCs/>
          <w:i/>
          <w:sz w:val="28"/>
          <w:szCs w:val="28"/>
          <w:lang w:val="kk-KZ" w:eastAsia="zh-CN"/>
        </w:rPr>
        <w:t>家有一老人，如有一宝</w:t>
      </w:r>
      <w:r w:rsidRPr="003246D0">
        <w:rPr>
          <w:rFonts w:ascii="Times New Roman" w:hAnsi="Times New Roman" w:hint="eastAsia"/>
          <w:bCs/>
          <w:i/>
          <w:sz w:val="28"/>
          <w:szCs w:val="28"/>
          <w:lang w:val="kk-KZ" w:eastAsia="zh-CN"/>
        </w:rPr>
        <w:t xml:space="preserve"> (ji</w:t>
      </w:r>
      <w:r w:rsidRPr="003246D0">
        <w:rPr>
          <w:rFonts w:ascii="Times New Roman" w:hAnsi="Times New Roman" w:hint="eastAsia"/>
          <w:bCs/>
          <w:i/>
          <w:sz w:val="28"/>
          <w:szCs w:val="28"/>
          <w:lang w:val="kk-KZ" w:eastAsia="zh-CN"/>
        </w:rPr>
        <w:t>ā</w:t>
      </w:r>
      <w:r w:rsidRPr="003246D0">
        <w:rPr>
          <w:rFonts w:ascii="Times New Roman" w:hAnsi="Times New Roman" w:hint="eastAsia"/>
          <w:bCs/>
          <w:i/>
          <w:sz w:val="28"/>
          <w:szCs w:val="28"/>
          <w:lang w:val="kk-KZ" w:eastAsia="zh-CN"/>
        </w:rPr>
        <w:t xml:space="preserve"> y</w:t>
      </w:r>
      <w:r w:rsidRPr="003246D0">
        <w:rPr>
          <w:rFonts w:ascii="Times New Roman" w:hAnsi="Times New Roman" w:hint="eastAsia"/>
          <w:bCs/>
          <w:i/>
          <w:sz w:val="28"/>
          <w:szCs w:val="28"/>
          <w:lang w:val="kk-KZ" w:eastAsia="zh-CN"/>
        </w:rPr>
        <w:t>ǒ</w:t>
      </w:r>
      <w:r w:rsidRPr="003246D0">
        <w:rPr>
          <w:rFonts w:ascii="Times New Roman" w:hAnsi="Times New Roman" w:hint="eastAsia"/>
          <w:bCs/>
          <w:i/>
          <w:sz w:val="28"/>
          <w:szCs w:val="28"/>
          <w:lang w:val="kk-KZ" w:eastAsia="zh-CN"/>
        </w:rPr>
        <w:t>u y</w:t>
      </w:r>
      <w:r w:rsidRPr="003246D0">
        <w:rPr>
          <w:rFonts w:ascii="Times New Roman" w:hAnsi="Times New Roman" w:hint="eastAsia"/>
          <w:bCs/>
          <w:i/>
          <w:sz w:val="28"/>
          <w:szCs w:val="28"/>
          <w:lang w:val="kk-KZ" w:eastAsia="zh-CN"/>
        </w:rPr>
        <w:t>ī</w:t>
      </w:r>
      <w:r w:rsidRPr="003246D0">
        <w:rPr>
          <w:rFonts w:ascii="Times New Roman" w:hAnsi="Times New Roman" w:hint="eastAsia"/>
          <w:bCs/>
          <w:i/>
          <w:sz w:val="28"/>
          <w:szCs w:val="28"/>
          <w:lang w:val="kk-KZ" w:eastAsia="zh-CN"/>
        </w:rPr>
        <w:t xml:space="preserve"> l</w:t>
      </w:r>
      <w:r w:rsidRPr="003246D0">
        <w:rPr>
          <w:rFonts w:ascii="Times New Roman" w:hAnsi="Times New Roman" w:hint="eastAsia"/>
          <w:bCs/>
          <w:i/>
          <w:sz w:val="28"/>
          <w:szCs w:val="28"/>
          <w:lang w:val="kk-KZ" w:eastAsia="zh-CN"/>
        </w:rPr>
        <w:t>ǎ</w:t>
      </w:r>
      <w:r w:rsidRPr="003246D0">
        <w:rPr>
          <w:rFonts w:ascii="Times New Roman" w:hAnsi="Times New Roman" w:hint="eastAsia"/>
          <w:bCs/>
          <w:i/>
          <w:sz w:val="28"/>
          <w:szCs w:val="28"/>
          <w:lang w:val="kk-KZ" w:eastAsia="zh-CN"/>
        </w:rPr>
        <w:t>o r</w:t>
      </w:r>
      <w:r w:rsidRPr="003246D0">
        <w:rPr>
          <w:rFonts w:ascii="Times New Roman" w:hAnsi="Times New Roman" w:hint="eastAsia"/>
          <w:bCs/>
          <w:i/>
          <w:sz w:val="28"/>
          <w:szCs w:val="28"/>
          <w:lang w:val="kk-KZ" w:eastAsia="zh-CN"/>
        </w:rPr>
        <w:t>é</w:t>
      </w:r>
      <w:r w:rsidRPr="003246D0">
        <w:rPr>
          <w:rFonts w:ascii="Times New Roman" w:hAnsi="Times New Roman" w:hint="eastAsia"/>
          <w:bCs/>
          <w:i/>
          <w:sz w:val="28"/>
          <w:szCs w:val="28"/>
          <w:lang w:val="kk-KZ" w:eastAsia="zh-CN"/>
        </w:rPr>
        <w:t>n</w:t>
      </w:r>
      <w:r w:rsidRPr="003246D0">
        <w:rPr>
          <w:rFonts w:ascii="Times New Roman" w:hAnsi="Times New Roman" w:hint="eastAsia"/>
          <w:bCs/>
          <w:i/>
          <w:sz w:val="28"/>
          <w:szCs w:val="28"/>
          <w:lang w:val="kk-KZ" w:eastAsia="zh-CN"/>
        </w:rPr>
        <w:t>，</w:t>
      </w:r>
      <w:r w:rsidRPr="003246D0">
        <w:rPr>
          <w:rFonts w:ascii="Times New Roman" w:hAnsi="Times New Roman" w:hint="eastAsia"/>
          <w:bCs/>
          <w:i/>
          <w:sz w:val="28"/>
          <w:szCs w:val="28"/>
          <w:lang w:val="kk-KZ" w:eastAsia="zh-CN"/>
        </w:rPr>
        <w:t xml:space="preserve"> r</w:t>
      </w:r>
      <w:r w:rsidRPr="003246D0">
        <w:rPr>
          <w:rFonts w:ascii="Times New Roman" w:hAnsi="Times New Roman" w:hint="eastAsia"/>
          <w:bCs/>
          <w:i/>
          <w:sz w:val="28"/>
          <w:szCs w:val="28"/>
          <w:lang w:val="kk-KZ" w:eastAsia="zh-CN"/>
        </w:rPr>
        <w:t>ú</w:t>
      </w:r>
      <w:r w:rsidRPr="003246D0">
        <w:rPr>
          <w:rFonts w:ascii="Times New Roman" w:hAnsi="Times New Roman" w:hint="eastAsia"/>
          <w:bCs/>
          <w:i/>
          <w:sz w:val="28"/>
          <w:szCs w:val="28"/>
          <w:lang w:val="kk-KZ" w:eastAsia="zh-CN"/>
        </w:rPr>
        <w:t xml:space="preserve"> y</w:t>
      </w:r>
      <w:r w:rsidRPr="003246D0">
        <w:rPr>
          <w:rFonts w:ascii="Times New Roman" w:hAnsi="Times New Roman" w:hint="eastAsia"/>
          <w:bCs/>
          <w:i/>
          <w:sz w:val="28"/>
          <w:szCs w:val="28"/>
          <w:lang w:val="kk-KZ" w:eastAsia="zh-CN"/>
        </w:rPr>
        <w:t>ǒ</w:t>
      </w:r>
      <w:r w:rsidRPr="003246D0">
        <w:rPr>
          <w:rFonts w:ascii="Times New Roman" w:hAnsi="Times New Roman" w:hint="eastAsia"/>
          <w:bCs/>
          <w:i/>
          <w:sz w:val="28"/>
          <w:szCs w:val="28"/>
          <w:lang w:val="kk-KZ" w:eastAsia="zh-CN"/>
        </w:rPr>
        <w:t>u y</w:t>
      </w:r>
      <w:r w:rsidRPr="003246D0">
        <w:rPr>
          <w:rFonts w:ascii="Times New Roman" w:hAnsi="Times New Roman" w:hint="eastAsia"/>
          <w:bCs/>
          <w:i/>
          <w:sz w:val="28"/>
          <w:szCs w:val="28"/>
          <w:lang w:val="kk-KZ" w:eastAsia="zh-CN"/>
        </w:rPr>
        <w:t>ī</w:t>
      </w:r>
      <w:r w:rsidRPr="003246D0">
        <w:rPr>
          <w:rFonts w:ascii="Times New Roman" w:hAnsi="Times New Roman" w:hint="eastAsia"/>
          <w:bCs/>
          <w:i/>
          <w:sz w:val="28"/>
          <w:szCs w:val="28"/>
          <w:lang w:val="kk-KZ" w:eastAsia="zh-CN"/>
        </w:rPr>
        <w:t xml:space="preserve"> b</w:t>
      </w:r>
      <w:r w:rsidRPr="003246D0">
        <w:rPr>
          <w:rFonts w:ascii="Times New Roman" w:hAnsi="Times New Roman" w:hint="eastAsia"/>
          <w:bCs/>
          <w:i/>
          <w:sz w:val="28"/>
          <w:szCs w:val="28"/>
          <w:lang w:val="kk-KZ" w:eastAsia="zh-CN"/>
        </w:rPr>
        <w:t>ǎ</w:t>
      </w:r>
      <w:r w:rsidRPr="003246D0">
        <w:rPr>
          <w:rFonts w:ascii="Times New Roman" w:hAnsi="Times New Roman" w:hint="eastAsia"/>
          <w:bCs/>
          <w:i/>
          <w:sz w:val="28"/>
          <w:szCs w:val="28"/>
          <w:lang w:val="kk-KZ" w:eastAsia="zh-CN"/>
        </w:rPr>
        <w:t>o</w:t>
      </w:r>
      <w:r w:rsidRPr="003246D0">
        <w:rPr>
          <w:rFonts w:ascii="Times New Roman" w:hAnsi="Times New Roman" w:hint="eastAsia"/>
          <w:bCs/>
          <w:i/>
          <w:sz w:val="28"/>
          <w:szCs w:val="28"/>
          <w:lang w:val="kk-KZ" w:eastAsia="zh-CN"/>
        </w:rPr>
        <w:t>–</w:t>
      </w:r>
      <w:r w:rsidRPr="003246D0">
        <w:rPr>
          <w:rFonts w:ascii="Times New Roman" w:hAnsi="Times New Roman" w:hint="eastAsia"/>
          <w:bCs/>
          <w:i/>
          <w:sz w:val="28"/>
          <w:szCs w:val="28"/>
          <w:lang w:val="kk-KZ" w:eastAsia="zh-CN"/>
        </w:rPr>
        <w:t xml:space="preserve"> </w:t>
      </w:r>
      <w:r w:rsidRPr="003246D0">
        <w:rPr>
          <w:rFonts w:ascii="Times New Roman" w:hAnsi="Times New Roman"/>
          <w:bCs/>
          <w:i/>
          <w:iCs/>
          <w:sz w:val="28"/>
          <w:szCs w:val="28"/>
          <w:lang w:val="kk-KZ"/>
        </w:rPr>
        <w:t>қарты бар үйдің қазынасы б</w:t>
      </w:r>
      <w:r w:rsidR="0068344A" w:rsidRPr="003246D0">
        <w:rPr>
          <w:rFonts w:ascii="Times New Roman" w:hAnsi="Times New Roman"/>
          <w:bCs/>
          <w:i/>
          <w:iCs/>
          <w:sz w:val="28"/>
          <w:szCs w:val="28"/>
          <w:lang w:val="kk-KZ"/>
        </w:rPr>
        <w:t>ар, қызы бар үйдің базынасы бар [10].</w:t>
      </w:r>
    </w:p>
    <w:p w14:paraId="5731976D" w14:textId="5FF9BB0C"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 халқын әлемнің басқа халықтарынан ерекшелеп көрсететін көптеген белгілері бар. Олардың бірі – «</w:t>
      </w:r>
      <w:r w:rsidRPr="003246D0">
        <w:rPr>
          <w:rFonts w:ascii="Times New Roman" w:hAnsi="Times New Roman"/>
          <w:bCs/>
          <w:i/>
          <w:sz w:val="28"/>
          <w:szCs w:val="28"/>
          <w:lang w:val="kk-KZ" w:eastAsia="zh-CN"/>
        </w:rPr>
        <w:t>个性</w:t>
      </w:r>
      <w:r w:rsidRPr="003246D0">
        <w:rPr>
          <w:rFonts w:ascii="Times New Roman" w:hAnsi="Times New Roman"/>
          <w:bCs/>
          <w:i/>
          <w:sz w:val="28"/>
          <w:szCs w:val="28"/>
          <w:lang w:val="kk-KZ" w:eastAsia="zh-CN"/>
        </w:rPr>
        <w:t>» (</w:t>
      </w:r>
      <w:r w:rsidRPr="003246D0">
        <w:rPr>
          <w:rFonts w:ascii="Times New Roman" w:hAnsi="Times New Roman"/>
          <w:bCs/>
          <w:i/>
          <w:sz w:val="28"/>
          <w:szCs w:val="28"/>
          <w:lang w:val="kk-KZ"/>
        </w:rPr>
        <w:t>тұлға)</w:t>
      </w:r>
      <w:r w:rsidRPr="003246D0">
        <w:rPr>
          <w:rFonts w:ascii="Times New Roman" w:hAnsi="Times New Roman"/>
          <w:bCs/>
          <w:sz w:val="28"/>
          <w:szCs w:val="28"/>
          <w:lang w:val="kk-KZ"/>
        </w:rPr>
        <w:t xml:space="preserve"> немесе  «</w:t>
      </w:r>
      <w:r w:rsidRPr="003246D0">
        <w:rPr>
          <w:rFonts w:ascii="Times New Roman" w:hAnsi="Times New Roman"/>
          <w:bCs/>
          <w:sz w:val="28"/>
          <w:szCs w:val="28"/>
          <w:lang w:val="kk-KZ"/>
        </w:rPr>
        <w:t>面子</w:t>
      </w:r>
      <w:r w:rsidRPr="003246D0">
        <w:rPr>
          <w:rFonts w:ascii="Times New Roman" w:hAnsi="Times New Roman"/>
          <w:bCs/>
          <w:sz w:val="28"/>
          <w:szCs w:val="28"/>
          <w:lang w:val="kk-KZ"/>
        </w:rPr>
        <w:t xml:space="preserve">»  </w:t>
      </w:r>
      <w:r w:rsidRPr="003246D0">
        <w:rPr>
          <w:rFonts w:ascii="Times New Roman" w:hAnsi="Times New Roman"/>
          <w:bCs/>
          <w:i/>
          <w:sz w:val="28"/>
          <w:szCs w:val="28"/>
          <w:lang w:val="kk-KZ"/>
        </w:rPr>
        <w:t>(бет, абырой)</w:t>
      </w:r>
      <w:r w:rsidRPr="003246D0">
        <w:rPr>
          <w:rFonts w:ascii="Times New Roman" w:hAnsi="Times New Roman"/>
          <w:bCs/>
          <w:sz w:val="28"/>
          <w:szCs w:val="28"/>
          <w:lang w:val="kk-KZ"/>
        </w:rPr>
        <w:t xml:space="preserve"> туралы түсінік. </w:t>
      </w:r>
      <w:r w:rsidRPr="003246D0">
        <w:rPr>
          <w:rFonts w:ascii="Times New Roman" w:hAnsi="Times New Roman"/>
          <w:bCs/>
          <w:i/>
          <w:sz w:val="28"/>
          <w:szCs w:val="28"/>
          <w:lang w:val="kk-KZ"/>
        </w:rPr>
        <w:t>«</w:t>
      </w:r>
      <w:r w:rsidRPr="003246D0">
        <w:rPr>
          <w:rFonts w:ascii="Times New Roman" w:hAnsi="Times New Roman"/>
          <w:bCs/>
          <w:i/>
          <w:sz w:val="28"/>
          <w:szCs w:val="28"/>
          <w:lang w:val="kk-KZ"/>
        </w:rPr>
        <w:t>面子</w:t>
      </w:r>
      <w:r w:rsidRPr="003246D0">
        <w:rPr>
          <w:rFonts w:ascii="Times New Roman" w:hAnsi="Times New Roman"/>
          <w:bCs/>
          <w:i/>
          <w:sz w:val="28"/>
          <w:szCs w:val="28"/>
          <w:lang w:val="kk-KZ"/>
        </w:rPr>
        <w:t>»</w:t>
      </w:r>
      <w:r w:rsidRPr="003246D0">
        <w:rPr>
          <w:rFonts w:ascii="Times New Roman" w:hAnsi="Times New Roman"/>
          <w:bCs/>
          <w:sz w:val="28"/>
          <w:szCs w:val="28"/>
          <w:lang w:val="kk-KZ"/>
        </w:rPr>
        <w:t xml:space="preserve"> – бұл қытай халқы үшін қатаң ережелер жиынтығы іспетті моральдық өлшем. Бетіңізді жоғалту дегеніміз – сый мен құрметтен айырылу, өзіне д</w:t>
      </w:r>
      <w:r w:rsidR="0068344A" w:rsidRPr="003246D0">
        <w:rPr>
          <w:rFonts w:ascii="Times New Roman" w:hAnsi="Times New Roman"/>
          <w:bCs/>
          <w:sz w:val="28"/>
          <w:szCs w:val="28"/>
          <w:lang w:val="kk-KZ"/>
        </w:rPr>
        <w:t>еген сенімді біржола жоғалту</w:t>
      </w:r>
      <w:r w:rsidRPr="003246D0">
        <w:rPr>
          <w:rFonts w:ascii="Times New Roman" w:hAnsi="Times New Roman"/>
          <w:bCs/>
          <w:sz w:val="28"/>
          <w:szCs w:val="28"/>
          <w:lang w:val="kk-KZ"/>
        </w:rPr>
        <w:t xml:space="preserve">. </w:t>
      </w:r>
    </w:p>
    <w:p w14:paraId="248B0E1C" w14:textId="0A8993EE"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Сондай-ақ, қытай халқында билікке деген үрей</w:t>
      </w:r>
      <w:r w:rsidR="0068344A" w:rsidRPr="003246D0">
        <w:rPr>
          <w:rFonts w:ascii="Times New Roman" w:hAnsi="Times New Roman"/>
          <w:bCs/>
          <w:sz w:val="28"/>
          <w:szCs w:val="28"/>
          <w:lang w:val="kk-KZ"/>
        </w:rPr>
        <w:t>, қорқыныш</w:t>
      </w:r>
      <w:r w:rsidRPr="003246D0">
        <w:rPr>
          <w:rFonts w:ascii="Times New Roman" w:hAnsi="Times New Roman"/>
          <w:bCs/>
          <w:sz w:val="28"/>
          <w:szCs w:val="28"/>
          <w:lang w:val="kk-KZ"/>
        </w:rPr>
        <w:t xml:space="preserve"> бар. Ежелгі заманнан бері қарапайым адамдар билікке жақынырақ болған сайын, одан қорқады. Мұның бәрі аспанға табынумен және рухтарды құрметтеумен байланысты болды. </w:t>
      </w:r>
    </w:p>
    <w:p w14:paraId="05A91607" w14:textId="7CCF277C" w:rsidR="00241225" w:rsidRPr="003246D0" w:rsidRDefault="00241225" w:rsidP="009A77BA">
      <w:pPr>
        <w:spacing w:after="0" w:afterAutospacing="0"/>
        <w:ind w:left="0" w:firstLine="567"/>
        <w:contextualSpacing/>
        <w:rPr>
          <w:rFonts w:ascii="Times New Roman" w:hAnsi="Times New Roman"/>
          <w:bCs/>
          <w:i/>
          <w:sz w:val="28"/>
          <w:szCs w:val="28"/>
          <w:lang w:val="kk-KZ"/>
        </w:rPr>
      </w:pPr>
      <w:r w:rsidRPr="003246D0">
        <w:rPr>
          <w:rFonts w:ascii="Times New Roman" w:hAnsi="Times New Roman" w:hint="eastAsia"/>
          <w:bCs/>
          <w:i/>
          <w:sz w:val="28"/>
          <w:szCs w:val="28"/>
          <w:lang w:val="kk-KZ"/>
        </w:rPr>
        <w:t>人怕春明，猪怕壮</w:t>
      </w:r>
      <w:r w:rsidRPr="003246D0">
        <w:rPr>
          <w:rFonts w:ascii="Times New Roman" w:hAnsi="Times New Roman" w:hint="eastAsia"/>
          <w:bCs/>
          <w:i/>
          <w:sz w:val="28"/>
          <w:szCs w:val="28"/>
          <w:lang w:val="kk-KZ"/>
        </w:rPr>
        <w:t xml:space="preserve">  (rén pà ch</w:t>
      </w:r>
      <w:r w:rsidRPr="003246D0">
        <w:rPr>
          <w:rFonts w:ascii="Times New Roman" w:hAnsi="Times New Roman" w:hint="eastAsia"/>
          <w:bCs/>
          <w:i/>
          <w:sz w:val="28"/>
          <w:szCs w:val="28"/>
          <w:lang w:val="kk-KZ"/>
        </w:rPr>
        <w:t>ū</w:t>
      </w:r>
      <w:r w:rsidRPr="003246D0">
        <w:rPr>
          <w:rFonts w:ascii="Times New Roman" w:hAnsi="Times New Roman" w:hint="eastAsia"/>
          <w:bCs/>
          <w:i/>
          <w:sz w:val="28"/>
          <w:szCs w:val="28"/>
          <w:lang w:val="kk-KZ"/>
        </w:rPr>
        <w:t>n míng</w:t>
      </w:r>
      <w:r w:rsidRPr="003246D0">
        <w:rPr>
          <w:rFonts w:ascii="Times New Roman" w:hAnsi="Times New Roman" w:hint="eastAsia"/>
          <w:bCs/>
          <w:i/>
          <w:sz w:val="28"/>
          <w:szCs w:val="28"/>
          <w:lang w:val="kk-KZ"/>
        </w:rPr>
        <w:t>，</w:t>
      </w:r>
      <w:r w:rsidRPr="003246D0">
        <w:rPr>
          <w:rFonts w:ascii="Times New Roman" w:hAnsi="Times New Roman" w:hint="eastAsia"/>
          <w:bCs/>
          <w:i/>
          <w:sz w:val="28"/>
          <w:szCs w:val="28"/>
          <w:lang w:val="kk-KZ"/>
        </w:rPr>
        <w:t xml:space="preserve"> zh</w:t>
      </w:r>
      <w:r w:rsidRPr="003246D0">
        <w:rPr>
          <w:rFonts w:ascii="Times New Roman" w:hAnsi="Times New Roman" w:hint="eastAsia"/>
          <w:bCs/>
          <w:i/>
          <w:sz w:val="28"/>
          <w:szCs w:val="28"/>
          <w:lang w:val="kk-KZ"/>
        </w:rPr>
        <w:t>ū</w:t>
      </w:r>
      <w:r w:rsidRPr="003246D0">
        <w:rPr>
          <w:rFonts w:ascii="Times New Roman" w:hAnsi="Times New Roman" w:hint="eastAsia"/>
          <w:bCs/>
          <w:i/>
          <w:sz w:val="28"/>
          <w:szCs w:val="28"/>
          <w:lang w:val="kk-KZ"/>
        </w:rPr>
        <w:t xml:space="preserve"> pà zhuàng</w:t>
      </w:r>
      <w:r w:rsidR="0068344A" w:rsidRPr="003246D0">
        <w:rPr>
          <w:rFonts w:ascii="Times New Roman" w:hAnsi="Times New Roman"/>
          <w:bCs/>
          <w:i/>
          <w:sz w:val="28"/>
          <w:szCs w:val="28"/>
          <w:lang w:val="kk-KZ"/>
        </w:rPr>
        <w:t>)</w:t>
      </w:r>
      <w:r w:rsidRPr="003246D0">
        <w:rPr>
          <w:rFonts w:ascii="Times New Roman" w:hAnsi="Times New Roman" w:hint="eastAsia"/>
          <w:bCs/>
          <w:i/>
          <w:sz w:val="28"/>
          <w:szCs w:val="28"/>
          <w:lang w:val="kk-KZ"/>
        </w:rPr>
        <w:t>–</w:t>
      </w:r>
      <w:r w:rsidRPr="003246D0">
        <w:rPr>
          <w:rFonts w:ascii="Times New Roman" w:hAnsi="Times New Roman"/>
          <w:bCs/>
          <w:i/>
          <w:sz w:val="28"/>
          <w:szCs w:val="28"/>
          <w:lang w:val="kk-KZ"/>
        </w:rPr>
        <w:t>шошқаның семіздігі</w:t>
      </w:r>
      <w:r w:rsidR="0068344A" w:rsidRPr="003246D0">
        <w:rPr>
          <w:rFonts w:ascii="Times New Roman" w:hAnsi="Times New Roman"/>
          <w:bCs/>
          <w:i/>
          <w:sz w:val="28"/>
          <w:szCs w:val="28"/>
          <w:lang w:val="kk-KZ"/>
        </w:rPr>
        <w:t xml:space="preserve"> қауіпті, адамның даңқы қауіпті</w:t>
      </w:r>
      <w:r w:rsidRPr="003246D0">
        <w:rPr>
          <w:rFonts w:ascii="Times New Roman" w:hAnsi="Times New Roman"/>
          <w:bCs/>
          <w:i/>
          <w:sz w:val="28"/>
          <w:szCs w:val="28"/>
          <w:lang w:val="kk-KZ"/>
        </w:rPr>
        <w:t>;</w:t>
      </w:r>
    </w:p>
    <w:p w14:paraId="42BEB374" w14:textId="2CB0EDEA" w:rsidR="00241225" w:rsidRPr="003246D0" w:rsidRDefault="00241225" w:rsidP="009A77BA">
      <w:pPr>
        <w:spacing w:after="0" w:afterAutospacing="0"/>
        <w:ind w:left="0" w:firstLine="567"/>
        <w:contextualSpacing/>
        <w:rPr>
          <w:rFonts w:ascii="Times New Roman" w:hAnsi="Times New Roman"/>
          <w:bCs/>
          <w:i/>
          <w:sz w:val="28"/>
          <w:szCs w:val="28"/>
          <w:lang w:val="kk-KZ"/>
        </w:rPr>
      </w:pPr>
      <w:r w:rsidRPr="003246D0">
        <w:rPr>
          <w:rFonts w:ascii="Times New Roman" w:hAnsi="Times New Roman" w:hint="eastAsia"/>
          <w:bCs/>
          <w:i/>
          <w:sz w:val="28"/>
          <w:szCs w:val="28"/>
          <w:lang w:val="kk-KZ"/>
        </w:rPr>
        <w:t>人要脸</w:t>
      </w:r>
      <w:r w:rsidRPr="003246D0">
        <w:rPr>
          <w:rFonts w:ascii="Times New Roman" w:hAnsi="Times New Roman" w:hint="eastAsia"/>
          <w:bCs/>
          <w:i/>
          <w:sz w:val="28"/>
          <w:szCs w:val="28"/>
          <w:lang w:val="kk-KZ"/>
        </w:rPr>
        <w:t xml:space="preserve">, </w:t>
      </w:r>
      <w:r w:rsidRPr="003246D0">
        <w:rPr>
          <w:rFonts w:ascii="Times New Roman" w:hAnsi="Times New Roman" w:hint="eastAsia"/>
          <w:bCs/>
          <w:i/>
          <w:sz w:val="28"/>
          <w:szCs w:val="28"/>
          <w:lang w:val="kk-KZ"/>
        </w:rPr>
        <w:t>树要皮</w:t>
      </w:r>
      <w:r w:rsidRPr="003246D0">
        <w:rPr>
          <w:rFonts w:ascii="Times New Roman" w:hAnsi="Times New Roman"/>
          <w:bCs/>
          <w:i/>
          <w:sz w:val="28"/>
          <w:szCs w:val="28"/>
          <w:lang w:val="kk-KZ"/>
        </w:rPr>
        <w:t xml:space="preserve">  (</w:t>
      </w:r>
      <w:r w:rsidRPr="003246D0">
        <w:rPr>
          <w:rFonts w:ascii="Times New Roman" w:hAnsi="Times New Roman" w:hint="eastAsia"/>
          <w:bCs/>
          <w:i/>
          <w:sz w:val="28"/>
          <w:szCs w:val="28"/>
          <w:lang w:val="kk-KZ"/>
        </w:rPr>
        <w:t>rén yào li</w:t>
      </w:r>
      <w:r w:rsidRPr="003246D0">
        <w:rPr>
          <w:rFonts w:ascii="Times New Roman" w:hAnsi="Times New Roman" w:hint="eastAsia"/>
          <w:bCs/>
          <w:i/>
          <w:sz w:val="28"/>
          <w:szCs w:val="28"/>
          <w:lang w:val="kk-KZ"/>
        </w:rPr>
        <w:t>ǎ</w:t>
      </w:r>
      <w:r w:rsidRPr="003246D0">
        <w:rPr>
          <w:rFonts w:ascii="Times New Roman" w:hAnsi="Times New Roman" w:hint="eastAsia"/>
          <w:bCs/>
          <w:i/>
          <w:sz w:val="28"/>
          <w:szCs w:val="28"/>
          <w:lang w:val="kk-KZ"/>
        </w:rPr>
        <w:t>n, shù yào pí</w:t>
      </w:r>
      <w:r w:rsidR="0068344A" w:rsidRPr="003246D0">
        <w:rPr>
          <w:rFonts w:ascii="Times New Roman" w:hAnsi="Times New Roman"/>
          <w:bCs/>
          <w:i/>
          <w:sz w:val="28"/>
          <w:szCs w:val="28"/>
          <w:lang w:val="kk-KZ"/>
        </w:rPr>
        <w:t>)</w:t>
      </w:r>
      <w:r w:rsidRPr="003246D0">
        <w:rPr>
          <w:rFonts w:ascii="Times New Roman" w:hAnsi="Times New Roman" w:hint="eastAsia"/>
          <w:bCs/>
          <w:i/>
          <w:sz w:val="28"/>
          <w:szCs w:val="28"/>
          <w:lang w:val="kk-KZ"/>
        </w:rPr>
        <w:t>–</w:t>
      </w:r>
      <w:r w:rsidRPr="003246D0">
        <w:rPr>
          <w:rFonts w:ascii="Times New Roman" w:hAnsi="Times New Roman"/>
          <w:bCs/>
          <w:i/>
          <w:iCs/>
          <w:sz w:val="28"/>
          <w:szCs w:val="28"/>
          <w:lang w:val="kk-KZ"/>
        </w:rPr>
        <w:t xml:space="preserve">атақ даңқымен қыз өтер, мата даңқымен бөз өтер </w:t>
      </w:r>
      <w:r w:rsidRPr="003246D0">
        <w:rPr>
          <w:rFonts w:ascii="Times New Roman" w:hAnsi="Times New Roman"/>
          <w:bCs/>
          <w:i/>
          <w:sz w:val="28"/>
          <w:szCs w:val="28"/>
          <w:lang w:val="kk-KZ"/>
        </w:rPr>
        <w:t>(адам үшін бедел аса маңызды;</w:t>
      </w:r>
    </w:p>
    <w:p w14:paraId="28F749BA" w14:textId="5AFCB965"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Қытай ұлты өте еңбекқор халық екені белгілі.  Еңбекке арналған мақал-мәтел тобын қарастырайық:</w:t>
      </w:r>
    </w:p>
    <w:p w14:paraId="31D41D38" w14:textId="78015B20"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hint="eastAsia"/>
          <w:bCs/>
          <w:i/>
          <w:sz w:val="28"/>
          <w:szCs w:val="28"/>
          <w:lang w:val="kk-KZ" w:eastAsia="zh-CN"/>
        </w:rPr>
        <w:t>世上无难事，只怕有心人</w:t>
      </w:r>
      <w:r w:rsidRPr="003246D0">
        <w:rPr>
          <w:rFonts w:ascii="Times New Roman" w:hAnsi="Times New Roman"/>
          <w:bCs/>
          <w:i/>
          <w:sz w:val="28"/>
          <w:szCs w:val="28"/>
          <w:lang w:val="kk-KZ" w:eastAsia="zh-CN"/>
        </w:rPr>
        <w:t xml:space="preserve">   (</w:t>
      </w:r>
      <w:r w:rsidRPr="003246D0">
        <w:rPr>
          <w:rFonts w:ascii="Times New Roman" w:hAnsi="Times New Roman" w:hint="eastAsia"/>
          <w:bCs/>
          <w:i/>
          <w:sz w:val="28"/>
          <w:szCs w:val="28"/>
          <w:lang w:val="kk-KZ"/>
        </w:rPr>
        <w:t>shì shàng wú nán shì</w:t>
      </w:r>
      <w:r w:rsidRPr="003246D0">
        <w:rPr>
          <w:rFonts w:ascii="Times New Roman" w:hAnsi="Times New Roman" w:hint="eastAsia"/>
          <w:bCs/>
          <w:i/>
          <w:sz w:val="28"/>
          <w:szCs w:val="28"/>
          <w:lang w:val="kk-KZ"/>
        </w:rPr>
        <w:t>，</w:t>
      </w:r>
      <w:r w:rsidRPr="003246D0">
        <w:rPr>
          <w:rFonts w:ascii="Times New Roman" w:hAnsi="Times New Roman" w:hint="eastAsia"/>
          <w:bCs/>
          <w:i/>
          <w:sz w:val="28"/>
          <w:szCs w:val="28"/>
          <w:lang w:val="kk-KZ"/>
        </w:rPr>
        <w:t xml:space="preserve"> zh</w:t>
      </w:r>
      <w:r w:rsidRPr="003246D0">
        <w:rPr>
          <w:rFonts w:ascii="Times New Roman" w:hAnsi="Times New Roman" w:hint="eastAsia"/>
          <w:bCs/>
          <w:i/>
          <w:sz w:val="28"/>
          <w:szCs w:val="28"/>
          <w:lang w:val="kk-KZ"/>
        </w:rPr>
        <w:t>ǐ</w:t>
      </w:r>
      <w:r w:rsidRPr="003246D0">
        <w:rPr>
          <w:rFonts w:ascii="Times New Roman" w:hAnsi="Times New Roman" w:hint="eastAsia"/>
          <w:bCs/>
          <w:i/>
          <w:sz w:val="28"/>
          <w:szCs w:val="28"/>
          <w:lang w:val="kk-KZ"/>
        </w:rPr>
        <w:t xml:space="preserve"> pà y</w:t>
      </w:r>
      <w:r w:rsidRPr="003246D0">
        <w:rPr>
          <w:rFonts w:ascii="Times New Roman" w:hAnsi="Times New Roman" w:hint="eastAsia"/>
          <w:bCs/>
          <w:i/>
          <w:sz w:val="28"/>
          <w:szCs w:val="28"/>
          <w:lang w:val="kk-KZ"/>
        </w:rPr>
        <w:t>ǒ</w:t>
      </w:r>
      <w:r w:rsidRPr="003246D0">
        <w:rPr>
          <w:rFonts w:ascii="Times New Roman" w:hAnsi="Times New Roman" w:hint="eastAsia"/>
          <w:bCs/>
          <w:i/>
          <w:sz w:val="28"/>
          <w:szCs w:val="28"/>
          <w:lang w:val="kk-KZ"/>
        </w:rPr>
        <w:t>u x</w:t>
      </w:r>
      <w:r w:rsidRPr="003246D0">
        <w:rPr>
          <w:rFonts w:ascii="Times New Roman" w:hAnsi="Times New Roman" w:hint="eastAsia"/>
          <w:bCs/>
          <w:i/>
          <w:sz w:val="28"/>
          <w:szCs w:val="28"/>
          <w:lang w:val="kk-KZ"/>
        </w:rPr>
        <w:t>ī</w:t>
      </w:r>
      <w:r w:rsidRPr="003246D0">
        <w:rPr>
          <w:rFonts w:ascii="Times New Roman" w:hAnsi="Times New Roman" w:hint="eastAsia"/>
          <w:bCs/>
          <w:i/>
          <w:sz w:val="28"/>
          <w:szCs w:val="28"/>
          <w:lang w:val="kk-KZ"/>
        </w:rPr>
        <w:t>n rén</w:t>
      </w:r>
      <w:r w:rsidR="0068344A" w:rsidRPr="003246D0">
        <w:rPr>
          <w:rFonts w:ascii="Times New Roman" w:hAnsi="Times New Roman"/>
          <w:bCs/>
          <w:i/>
          <w:sz w:val="28"/>
          <w:szCs w:val="28"/>
          <w:lang w:val="kk-KZ"/>
        </w:rPr>
        <w:t>)</w:t>
      </w:r>
      <w:r w:rsidRPr="003246D0">
        <w:rPr>
          <w:rFonts w:ascii="Times New Roman" w:hAnsi="Times New Roman" w:hint="eastAsia"/>
          <w:bCs/>
          <w:i/>
          <w:sz w:val="28"/>
          <w:szCs w:val="28"/>
          <w:lang w:val="kk-KZ"/>
        </w:rPr>
        <w:t>–</w:t>
      </w:r>
      <w:r w:rsidRPr="003246D0">
        <w:rPr>
          <w:rFonts w:ascii="Times New Roman" w:hAnsi="Times New Roman"/>
          <w:bCs/>
          <w:i/>
          <w:iCs/>
          <w:sz w:val="28"/>
          <w:szCs w:val="28"/>
          <w:lang w:val="kk-KZ"/>
        </w:rPr>
        <w:t>Еңбек етсең –</w:t>
      </w:r>
      <w:r w:rsidR="0068344A" w:rsidRPr="003246D0">
        <w:rPr>
          <w:rFonts w:ascii="Times New Roman" w:hAnsi="Times New Roman"/>
          <w:bCs/>
          <w:i/>
          <w:iCs/>
          <w:sz w:val="28"/>
          <w:szCs w:val="28"/>
          <w:lang w:val="kk-KZ"/>
        </w:rPr>
        <w:t xml:space="preserve"> еленерсің, еңбегіңе кенелерсің</w:t>
      </w:r>
      <w:r w:rsidRPr="003246D0">
        <w:rPr>
          <w:rFonts w:ascii="Times New Roman" w:hAnsi="Times New Roman"/>
          <w:bCs/>
          <w:i/>
          <w:iCs/>
          <w:sz w:val="28"/>
          <w:szCs w:val="28"/>
          <w:lang w:val="kk-KZ"/>
        </w:rPr>
        <w:t>;</w:t>
      </w:r>
    </w:p>
    <w:p w14:paraId="3171AD1C" w14:textId="0AED0FDD"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hint="eastAsia"/>
          <w:bCs/>
          <w:i/>
          <w:sz w:val="28"/>
          <w:szCs w:val="28"/>
          <w:lang w:val="kk-KZ" w:eastAsia="zh-CN"/>
        </w:rPr>
        <w:t>穷则变，变则通</w:t>
      </w:r>
      <w:r w:rsidRPr="003246D0">
        <w:rPr>
          <w:rFonts w:ascii="Times New Roman" w:hAnsi="Times New Roman"/>
          <w:bCs/>
          <w:i/>
          <w:sz w:val="28"/>
          <w:szCs w:val="28"/>
          <w:lang w:val="kk-KZ" w:eastAsia="zh-CN"/>
        </w:rPr>
        <w:t xml:space="preserve">  (Qióng zé biàn, biàn zé tōng</w:t>
      </w:r>
      <w:r w:rsidR="0068344A"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 </w:t>
      </w:r>
      <w:r w:rsidRPr="003246D0">
        <w:rPr>
          <w:rFonts w:ascii="Times New Roman" w:hAnsi="Times New Roman"/>
          <w:bCs/>
          <w:i/>
          <w:sz w:val="28"/>
          <w:szCs w:val="28"/>
          <w:lang w:val="kk-KZ"/>
        </w:rPr>
        <w:t>к</w:t>
      </w:r>
      <w:r w:rsidRPr="003246D0">
        <w:rPr>
          <w:rFonts w:ascii="Times New Roman" w:hAnsi="Times New Roman"/>
          <w:bCs/>
          <w:i/>
          <w:iCs/>
          <w:sz w:val="28"/>
          <w:szCs w:val="28"/>
          <w:lang w:val="kk-KZ"/>
        </w:rPr>
        <w:t>едейлік кетсін десең, еңбек ет,</w:t>
      </w:r>
      <w:r w:rsidR="0068344A" w:rsidRPr="003246D0">
        <w:rPr>
          <w:rFonts w:ascii="Times New Roman" w:hAnsi="Times New Roman"/>
          <w:bCs/>
          <w:i/>
          <w:iCs/>
          <w:sz w:val="28"/>
          <w:szCs w:val="28"/>
          <w:lang w:val="kk-KZ"/>
        </w:rPr>
        <w:t xml:space="preserve"> молшылық жетсін десең, еңбек ет</w:t>
      </w:r>
      <w:r w:rsidRPr="003246D0">
        <w:rPr>
          <w:rFonts w:ascii="Times New Roman" w:hAnsi="Times New Roman"/>
          <w:bCs/>
          <w:i/>
          <w:sz w:val="28"/>
          <w:szCs w:val="28"/>
          <w:lang w:val="kk-KZ"/>
        </w:rPr>
        <w:t>;</w:t>
      </w:r>
    </w:p>
    <w:p w14:paraId="710AD4C0" w14:textId="59596187"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hint="eastAsia"/>
          <w:bCs/>
          <w:i/>
          <w:sz w:val="28"/>
          <w:szCs w:val="28"/>
          <w:lang w:val="kk-KZ" w:eastAsia="zh-CN"/>
        </w:rPr>
        <w:t>有志者，事繁成</w:t>
      </w:r>
      <w:r w:rsidRPr="003246D0">
        <w:rPr>
          <w:rFonts w:ascii="Times New Roman" w:hAnsi="Times New Roman"/>
          <w:bCs/>
          <w:i/>
          <w:sz w:val="28"/>
          <w:szCs w:val="28"/>
          <w:lang w:val="kk-KZ" w:eastAsia="zh-CN"/>
        </w:rPr>
        <w:t xml:space="preserve">  (</w:t>
      </w:r>
      <w:r w:rsidRPr="003246D0">
        <w:rPr>
          <w:rFonts w:ascii="Times New Roman" w:hAnsi="Times New Roman" w:hint="eastAsia"/>
          <w:bCs/>
          <w:i/>
          <w:sz w:val="28"/>
          <w:szCs w:val="28"/>
          <w:lang w:val="kk-KZ" w:eastAsia="zh-CN"/>
        </w:rPr>
        <w:t>Y</w:t>
      </w:r>
      <w:r w:rsidRPr="003246D0">
        <w:rPr>
          <w:rFonts w:ascii="Times New Roman" w:hAnsi="Times New Roman" w:hint="eastAsia"/>
          <w:bCs/>
          <w:i/>
          <w:sz w:val="28"/>
          <w:szCs w:val="28"/>
          <w:lang w:val="kk-KZ" w:eastAsia="zh-CN"/>
        </w:rPr>
        <w:t>ǒ</w:t>
      </w:r>
      <w:r w:rsidRPr="003246D0">
        <w:rPr>
          <w:rFonts w:ascii="Times New Roman" w:hAnsi="Times New Roman" w:hint="eastAsia"/>
          <w:bCs/>
          <w:i/>
          <w:sz w:val="28"/>
          <w:szCs w:val="28"/>
          <w:lang w:val="kk-KZ" w:eastAsia="zh-CN"/>
        </w:rPr>
        <w:t>uzh</w:t>
      </w:r>
      <w:r w:rsidRPr="003246D0">
        <w:rPr>
          <w:rFonts w:ascii="Times New Roman" w:hAnsi="Times New Roman" w:hint="eastAsia"/>
          <w:bCs/>
          <w:i/>
          <w:sz w:val="28"/>
          <w:szCs w:val="28"/>
          <w:lang w:val="kk-KZ" w:eastAsia="zh-CN"/>
        </w:rPr>
        <w:t>ì</w:t>
      </w:r>
      <w:r w:rsidRPr="003246D0">
        <w:rPr>
          <w:rFonts w:ascii="Times New Roman" w:hAnsi="Times New Roman" w:hint="eastAsia"/>
          <w:bCs/>
          <w:i/>
          <w:sz w:val="28"/>
          <w:szCs w:val="28"/>
          <w:lang w:val="kk-KZ" w:eastAsia="zh-CN"/>
        </w:rPr>
        <w:t xml:space="preserve"> zh</w:t>
      </w:r>
      <w:r w:rsidRPr="003246D0">
        <w:rPr>
          <w:rFonts w:ascii="Times New Roman" w:hAnsi="Times New Roman" w:hint="eastAsia"/>
          <w:bCs/>
          <w:i/>
          <w:sz w:val="28"/>
          <w:szCs w:val="28"/>
          <w:lang w:val="kk-KZ" w:eastAsia="zh-CN"/>
        </w:rPr>
        <w:t>ě</w:t>
      </w:r>
      <w:r w:rsidRPr="003246D0">
        <w:rPr>
          <w:rFonts w:ascii="Times New Roman" w:hAnsi="Times New Roman" w:hint="eastAsia"/>
          <w:bCs/>
          <w:i/>
          <w:sz w:val="28"/>
          <w:szCs w:val="28"/>
          <w:lang w:val="kk-KZ" w:eastAsia="zh-CN"/>
        </w:rPr>
        <w:t>, sh</w:t>
      </w:r>
      <w:r w:rsidRPr="003246D0">
        <w:rPr>
          <w:rFonts w:ascii="Times New Roman" w:hAnsi="Times New Roman" w:hint="eastAsia"/>
          <w:bCs/>
          <w:i/>
          <w:sz w:val="28"/>
          <w:szCs w:val="28"/>
          <w:lang w:val="kk-KZ" w:eastAsia="zh-CN"/>
        </w:rPr>
        <w:t>ì</w:t>
      </w:r>
      <w:r w:rsidRPr="003246D0">
        <w:rPr>
          <w:rFonts w:ascii="Times New Roman" w:hAnsi="Times New Roman" w:hint="eastAsia"/>
          <w:bCs/>
          <w:i/>
          <w:sz w:val="28"/>
          <w:szCs w:val="28"/>
          <w:lang w:val="kk-KZ" w:eastAsia="zh-CN"/>
        </w:rPr>
        <w:t xml:space="preserve"> f</w:t>
      </w:r>
      <w:r w:rsidRPr="003246D0">
        <w:rPr>
          <w:rFonts w:ascii="Times New Roman" w:hAnsi="Times New Roman" w:hint="eastAsia"/>
          <w:bCs/>
          <w:i/>
          <w:sz w:val="28"/>
          <w:szCs w:val="28"/>
          <w:lang w:val="kk-KZ" w:eastAsia="zh-CN"/>
        </w:rPr>
        <w:t>á</w:t>
      </w:r>
      <w:r w:rsidRPr="003246D0">
        <w:rPr>
          <w:rFonts w:ascii="Times New Roman" w:hAnsi="Times New Roman" w:hint="eastAsia"/>
          <w:bCs/>
          <w:i/>
          <w:sz w:val="28"/>
          <w:szCs w:val="28"/>
          <w:lang w:val="kk-KZ" w:eastAsia="zh-CN"/>
        </w:rPr>
        <w:t>n ch</w:t>
      </w:r>
      <w:r w:rsidRPr="003246D0">
        <w:rPr>
          <w:rFonts w:ascii="Times New Roman" w:hAnsi="Times New Roman" w:hint="eastAsia"/>
          <w:bCs/>
          <w:i/>
          <w:sz w:val="28"/>
          <w:szCs w:val="28"/>
          <w:lang w:val="kk-KZ" w:eastAsia="zh-CN"/>
        </w:rPr>
        <w:t>é</w:t>
      </w:r>
      <w:r w:rsidRPr="003246D0">
        <w:rPr>
          <w:rFonts w:ascii="Times New Roman" w:hAnsi="Times New Roman" w:hint="eastAsia"/>
          <w:bCs/>
          <w:i/>
          <w:sz w:val="28"/>
          <w:szCs w:val="28"/>
          <w:lang w:val="kk-KZ" w:eastAsia="zh-CN"/>
        </w:rPr>
        <w:t>ng</w:t>
      </w:r>
      <w:r w:rsidR="0068344A"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w:t>
      </w:r>
      <w:r w:rsidRPr="003246D0">
        <w:rPr>
          <w:rFonts w:ascii="Times New Roman" w:hAnsi="Times New Roman"/>
          <w:bCs/>
          <w:i/>
          <w:sz w:val="28"/>
          <w:szCs w:val="28"/>
          <w:lang w:val="kk-KZ"/>
        </w:rPr>
        <w:t xml:space="preserve">– </w:t>
      </w:r>
      <w:r w:rsidRPr="003246D0">
        <w:rPr>
          <w:rFonts w:ascii="Times New Roman" w:hAnsi="Times New Roman"/>
          <w:bCs/>
          <w:i/>
          <w:iCs/>
          <w:sz w:val="28"/>
          <w:szCs w:val="28"/>
          <w:lang w:val="kk-KZ"/>
        </w:rPr>
        <w:t>жұ</w:t>
      </w:r>
      <w:r w:rsidR="0068344A" w:rsidRPr="003246D0">
        <w:rPr>
          <w:rFonts w:ascii="Times New Roman" w:hAnsi="Times New Roman"/>
          <w:bCs/>
          <w:i/>
          <w:iCs/>
          <w:sz w:val="28"/>
          <w:szCs w:val="28"/>
          <w:lang w:val="kk-KZ"/>
        </w:rPr>
        <w:t>мысы жемістінің - өмірі келісті</w:t>
      </w:r>
      <w:r w:rsidRPr="003246D0">
        <w:rPr>
          <w:rFonts w:ascii="Times New Roman" w:hAnsi="Times New Roman"/>
          <w:bCs/>
          <w:i/>
          <w:iCs/>
          <w:sz w:val="28"/>
          <w:szCs w:val="28"/>
          <w:lang w:val="kk-KZ"/>
        </w:rPr>
        <w:t xml:space="preserve"> </w:t>
      </w:r>
      <w:r w:rsidR="0068344A" w:rsidRPr="003246D0">
        <w:rPr>
          <w:rFonts w:ascii="Times New Roman" w:hAnsi="Times New Roman"/>
          <w:bCs/>
          <w:i/>
          <w:sz w:val="28"/>
          <w:szCs w:val="28"/>
          <w:lang w:val="kk-KZ"/>
        </w:rPr>
        <w:t>[10</w:t>
      </w:r>
      <w:r w:rsidRPr="003246D0">
        <w:rPr>
          <w:rFonts w:ascii="Times New Roman" w:hAnsi="Times New Roman"/>
          <w:bCs/>
          <w:i/>
          <w:sz w:val="28"/>
          <w:szCs w:val="28"/>
          <w:lang w:val="kk-KZ"/>
        </w:rPr>
        <w:t xml:space="preserve">]; </w:t>
      </w:r>
    </w:p>
    <w:p w14:paraId="1502D109" w14:textId="2C6150C7"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sz w:val="28"/>
          <w:szCs w:val="28"/>
          <w:lang w:val="kk-KZ"/>
        </w:rPr>
        <w:t>Мақал-мәтелдердің ұлттық-мәдени ерекшелігі – менталитет ерекшеліктермен, тарихи тәжірибемен, дін және дәстүрмен анықталады. Қытай тілінің фразеологиялық қоры шектен тыс мол және бұл зерттеу жұмысы барысында келтірілген мақал-мәтелдер мысалында айқын көрінеді. Қытай тілінің мақал-мәтелдері өзінің семантикасы жағынан да, құрылымы жағынан да, дерек көздері жағынан да алуантүрлі.</w:t>
      </w:r>
    </w:p>
    <w:p w14:paraId="2819F088" w14:textId="2C64AA27"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 халқы адамның ішкі әлемі, бақыты мен даналығы туралы даналық ойларын мақал-мәтелдерде толығымен бейнелейді:</w:t>
      </w:r>
    </w:p>
    <w:p w14:paraId="062D55F8" w14:textId="4D889B28" w:rsidR="00241225" w:rsidRPr="003246D0" w:rsidRDefault="00241225" w:rsidP="009A77BA">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i/>
          <w:sz w:val="28"/>
          <w:szCs w:val="28"/>
          <w:lang w:val="kk-KZ"/>
        </w:rPr>
        <w:t>心里没病，不怕冷言侵</w:t>
      </w:r>
      <w:r w:rsidRPr="003246D0">
        <w:rPr>
          <w:rFonts w:ascii="Times New Roman" w:hAnsi="Times New Roman"/>
          <w:bCs/>
          <w:i/>
          <w:sz w:val="28"/>
          <w:szCs w:val="28"/>
          <w:lang w:val="kk-KZ"/>
        </w:rPr>
        <w:t xml:space="preserve">  </w:t>
      </w:r>
      <w:r w:rsidRPr="003246D0">
        <w:rPr>
          <w:rFonts w:ascii="Times New Roman" w:hAnsi="Times New Roman"/>
          <w:bCs/>
          <w:i/>
          <w:sz w:val="28"/>
          <w:szCs w:val="28"/>
          <w:lang w:val="kk-KZ" w:eastAsia="zh-CN"/>
        </w:rPr>
        <w:t>(Xīnxīn méi bìng, bùpà lěng yán dǎn</w:t>
      </w:r>
      <w:r w:rsidR="0068344A"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 </w:t>
      </w:r>
      <w:r w:rsidR="0068344A" w:rsidRPr="003246D0">
        <w:rPr>
          <w:rFonts w:ascii="Times New Roman" w:hAnsi="Times New Roman"/>
          <w:bCs/>
          <w:i/>
          <w:sz w:val="28"/>
          <w:szCs w:val="28"/>
          <w:lang w:val="kk-KZ"/>
        </w:rPr>
        <w:t>ары таза өсек-аяңнан қорықпайды</w:t>
      </w:r>
      <w:r w:rsidRPr="003246D0">
        <w:rPr>
          <w:rFonts w:ascii="Times New Roman" w:hAnsi="Times New Roman"/>
          <w:bCs/>
          <w:i/>
          <w:sz w:val="28"/>
          <w:szCs w:val="28"/>
          <w:lang w:val="kk-KZ"/>
        </w:rPr>
        <w:t>;</w:t>
      </w:r>
    </w:p>
    <w:p w14:paraId="1447C64A" w14:textId="75F83A00"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i/>
          <w:sz w:val="28"/>
          <w:szCs w:val="28"/>
          <w:lang w:val="kk-KZ"/>
        </w:rPr>
        <w:t>心急吃不了热豆腐</w:t>
      </w:r>
      <w:r w:rsidRPr="003246D0">
        <w:rPr>
          <w:rFonts w:ascii="Times New Roman" w:hAnsi="Times New Roman"/>
          <w:bCs/>
          <w:i/>
          <w:sz w:val="28"/>
          <w:szCs w:val="28"/>
          <w:lang w:val="kk-KZ" w:eastAsia="zh-CN"/>
        </w:rPr>
        <w:t xml:space="preserve">   (Xīnjí chī bùliǎo rè dòufu</w:t>
      </w:r>
      <w:r w:rsidR="0068344A"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 сабырсы</w:t>
      </w:r>
      <w:r w:rsidR="0068344A" w:rsidRPr="003246D0">
        <w:rPr>
          <w:rFonts w:ascii="Times New Roman" w:hAnsi="Times New Roman"/>
          <w:bCs/>
          <w:i/>
          <w:sz w:val="28"/>
          <w:szCs w:val="28"/>
          <w:lang w:val="kk-KZ" w:eastAsia="zh-CN"/>
        </w:rPr>
        <w:t>здық істеген бәрінен құр қалады</w:t>
      </w:r>
      <w:r w:rsidRPr="003246D0">
        <w:rPr>
          <w:rFonts w:ascii="Times New Roman" w:hAnsi="Times New Roman"/>
          <w:bCs/>
          <w:i/>
          <w:sz w:val="28"/>
          <w:szCs w:val="28"/>
          <w:lang w:val="kk-KZ" w:eastAsia="zh-CN"/>
        </w:rPr>
        <w:t>;</w:t>
      </w:r>
    </w:p>
    <w:p w14:paraId="208ECB65" w14:textId="62AD710A"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人生一世，草木一秋</w:t>
      </w:r>
      <w:r w:rsidRPr="003246D0">
        <w:rPr>
          <w:rFonts w:ascii="Times New Roman" w:hAnsi="Times New Roman"/>
          <w:bCs/>
          <w:i/>
          <w:sz w:val="28"/>
          <w:szCs w:val="28"/>
          <w:lang w:val="kk-KZ" w:eastAsia="zh-CN"/>
        </w:rPr>
        <w:t xml:space="preserve">   (Rénshēng yīshì, cǎomù yī qiū</w:t>
      </w:r>
      <w:r w:rsidR="0068344A"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 адамның өмірі қ</w:t>
      </w:r>
      <w:r w:rsidR="0068344A" w:rsidRPr="003246D0">
        <w:rPr>
          <w:rFonts w:ascii="Times New Roman" w:hAnsi="Times New Roman"/>
          <w:bCs/>
          <w:i/>
          <w:sz w:val="28"/>
          <w:szCs w:val="28"/>
          <w:lang w:val="kk-KZ" w:eastAsia="zh-CN"/>
        </w:rPr>
        <w:t>ысқа, сондықтан уақытты қадірле</w:t>
      </w:r>
      <w:r w:rsidRPr="003246D0">
        <w:rPr>
          <w:rFonts w:ascii="Times New Roman" w:hAnsi="Times New Roman"/>
          <w:bCs/>
          <w:i/>
          <w:sz w:val="28"/>
          <w:szCs w:val="28"/>
          <w:lang w:val="kk-KZ" w:eastAsia="zh-CN"/>
        </w:rPr>
        <w:t>;</w:t>
      </w:r>
    </w:p>
    <w:p w14:paraId="211D923F" w14:textId="4130B470"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人生难得遇知音</w:t>
      </w:r>
      <w:r w:rsidRPr="003246D0">
        <w:rPr>
          <w:rFonts w:ascii="Times New Roman" w:hAnsi="Times New Roman"/>
          <w:bCs/>
          <w:i/>
          <w:sz w:val="28"/>
          <w:szCs w:val="28"/>
          <w:lang w:val="kk-KZ" w:eastAsia="zh-CN"/>
        </w:rPr>
        <w:t xml:space="preserve">  (Rénshēng nándé yù zhīyīn</w:t>
      </w:r>
      <w:r w:rsidR="0068344A"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 ад</w:t>
      </w:r>
      <w:r w:rsidR="0068344A" w:rsidRPr="003246D0">
        <w:rPr>
          <w:rFonts w:ascii="Times New Roman" w:hAnsi="Times New Roman"/>
          <w:bCs/>
          <w:i/>
          <w:sz w:val="28"/>
          <w:szCs w:val="28"/>
          <w:lang w:val="kk-KZ" w:eastAsia="zh-CN"/>
        </w:rPr>
        <w:t>ам өмірінде сырлас дос табу қиын</w:t>
      </w:r>
      <w:r w:rsidRPr="003246D0">
        <w:rPr>
          <w:rFonts w:ascii="Times New Roman" w:hAnsi="Times New Roman"/>
          <w:bCs/>
          <w:i/>
          <w:sz w:val="28"/>
          <w:szCs w:val="28"/>
          <w:lang w:val="kk-KZ" w:eastAsia="zh-CN"/>
        </w:rPr>
        <w:t>;</w:t>
      </w:r>
    </w:p>
    <w:p w14:paraId="06804957" w14:textId="0F59A4EF"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人必自侮，而后人侮之</w:t>
      </w:r>
      <w:r w:rsidRPr="003246D0">
        <w:rPr>
          <w:rFonts w:ascii="Times New Roman" w:hAnsi="Times New Roman"/>
          <w:bCs/>
          <w:i/>
          <w:sz w:val="28"/>
          <w:szCs w:val="28"/>
          <w:lang w:val="kk-KZ" w:eastAsia="zh-CN"/>
        </w:rPr>
        <w:t xml:space="preserve">  (Rén bì zì wǔ, érhòu rén wǔ zhī</w:t>
      </w:r>
      <w:r w:rsidR="0068344A"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 адам өзіне деген сенімі болма</w:t>
      </w:r>
      <w:r w:rsidR="0068344A" w:rsidRPr="003246D0">
        <w:rPr>
          <w:rFonts w:ascii="Times New Roman" w:hAnsi="Times New Roman"/>
          <w:bCs/>
          <w:i/>
          <w:sz w:val="28"/>
          <w:szCs w:val="28"/>
          <w:lang w:val="kk-KZ" w:eastAsia="zh-CN"/>
        </w:rPr>
        <w:t>са, басқалар оны көзіне ілмейді</w:t>
      </w:r>
      <w:r w:rsidRPr="003246D0">
        <w:rPr>
          <w:rFonts w:ascii="Times New Roman" w:hAnsi="Times New Roman"/>
          <w:bCs/>
          <w:i/>
          <w:sz w:val="28"/>
          <w:szCs w:val="28"/>
          <w:lang w:val="kk-KZ" w:eastAsia="zh-CN"/>
        </w:rPr>
        <w:t>;</w:t>
      </w:r>
    </w:p>
    <w:p w14:paraId="028A48E7" w14:textId="589B0549"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饶人是福，欺人是祸</w:t>
      </w:r>
      <w:r w:rsidRPr="003246D0">
        <w:rPr>
          <w:rFonts w:ascii="Times New Roman" w:hAnsi="Times New Roman"/>
          <w:bCs/>
          <w:i/>
          <w:sz w:val="28"/>
          <w:szCs w:val="28"/>
          <w:lang w:val="kk-KZ" w:eastAsia="zh-CN"/>
        </w:rPr>
        <w:t xml:space="preserve">   (Ráo rén shì fú, qī rén shì fú</w:t>
      </w:r>
      <w:r w:rsidR="0068344A"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 кеңшілік ету бақ сыйла</w:t>
      </w:r>
      <w:r w:rsidR="0068344A" w:rsidRPr="003246D0">
        <w:rPr>
          <w:rFonts w:ascii="Times New Roman" w:hAnsi="Times New Roman"/>
          <w:bCs/>
          <w:i/>
          <w:sz w:val="28"/>
          <w:szCs w:val="28"/>
          <w:lang w:val="kk-KZ" w:eastAsia="zh-CN"/>
        </w:rPr>
        <w:t>йды, жәбірлеу пәле-қала әкеледі</w:t>
      </w:r>
      <w:r w:rsidRPr="003246D0">
        <w:rPr>
          <w:rFonts w:ascii="Times New Roman" w:hAnsi="Times New Roman"/>
          <w:bCs/>
          <w:i/>
          <w:sz w:val="28"/>
          <w:szCs w:val="28"/>
          <w:lang w:val="kk-KZ" w:eastAsia="zh-CN"/>
        </w:rPr>
        <w:t xml:space="preserve">; </w:t>
      </w:r>
    </w:p>
    <w:p w14:paraId="0E1B8589" w14:textId="4E26A7A5"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染缸里捞不出白不来</w:t>
      </w:r>
      <w:r w:rsidRPr="003246D0">
        <w:rPr>
          <w:rFonts w:ascii="Times New Roman" w:hAnsi="Times New Roman"/>
          <w:bCs/>
          <w:i/>
          <w:sz w:val="28"/>
          <w:szCs w:val="28"/>
          <w:lang w:val="kk-KZ" w:eastAsia="zh-CN"/>
        </w:rPr>
        <w:t xml:space="preserve">   (Rǎngāng lǐ lāo bù chū bái bu lái</w:t>
      </w:r>
      <w:r w:rsidR="0068344A"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 нашар ортадан жақсы адам тәрбиеленбейді;</w:t>
      </w:r>
    </w:p>
    <w:p w14:paraId="50DE946A" w14:textId="673C35D5" w:rsidR="00241225" w:rsidRPr="003246D0" w:rsidRDefault="00241225" w:rsidP="009A77BA">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麻雀飞过也影子</w:t>
      </w:r>
      <w:r w:rsidRPr="003246D0">
        <w:rPr>
          <w:rFonts w:ascii="Times New Roman" w:hAnsi="Times New Roman"/>
          <w:bCs/>
          <w:i/>
          <w:sz w:val="28"/>
          <w:szCs w:val="28"/>
          <w:lang w:val="kk-KZ" w:eastAsia="zh-CN"/>
        </w:rPr>
        <w:t xml:space="preserve">   (Máquè fēiguò yě yǐngzi </w:t>
      </w:r>
      <w:r w:rsidR="0068344A" w:rsidRPr="003246D0">
        <w:rPr>
          <w:rFonts w:ascii="Times New Roman" w:hAnsi="Times New Roman"/>
          <w:bCs/>
          <w:i/>
          <w:sz w:val="28"/>
          <w:szCs w:val="28"/>
          <w:lang w:val="kk-KZ" w:eastAsia="zh-CN"/>
        </w:rPr>
        <w:t xml:space="preserve">) </w:t>
      </w:r>
      <w:r w:rsidRPr="003246D0">
        <w:rPr>
          <w:rFonts w:ascii="Times New Roman" w:hAnsi="Times New Roman"/>
          <w:bCs/>
          <w:i/>
          <w:sz w:val="28"/>
          <w:szCs w:val="28"/>
          <w:lang w:val="kk-KZ" w:eastAsia="zh-CN"/>
        </w:rPr>
        <w:t>– аспанда ұшқан құстың да көлеңкесі жерге түсе</w:t>
      </w:r>
      <w:r w:rsidR="0068344A" w:rsidRPr="003246D0">
        <w:rPr>
          <w:rFonts w:ascii="Times New Roman" w:hAnsi="Times New Roman"/>
          <w:bCs/>
          <w:i/>
          <w:sz w:val="28"/>
          <w:szCs w:val="28"/>
          <w:lang w:val="kk-KZ" w:eastAsia="zh-CN"/>
        </w:rPr>
        <w:t>ді</w:t>
      </w:r>
      <w:r w:rsidRPr="003246D0">
        <w:rPr>
          <w:rFonts w:ascii="Times New Roman" w:hAnsi="Times New Roman"/>
          <w:bCs/>
          <w:i/>
          <w:sz w:val="28"/>
          <w:szCs w:val="28"/>
          <w:lang w:val="kk-KZ" w:eastAsia="zh-CN"/>
        </w:rPr>
        <w:t xml:space="preserve"> </w:t>
      </w:r>
      <w:r w:rsidRPr="003246D0">
        <w:rPr>
          <w:rFonts w:ascii="Times New Roman" w:hAnsi="Times New Roman"/>
          <w:bCs/>
          <w:sz w:val="28"/>
          <w:szCs w:val="28"/>
          <w:lang w:val="kk-KZ"/>
        </w:rPr>
        <w:t>[</w:t>
      </w:r>
      <w:r w:rsidR="0068344A" w:rsidRPr="003246D0">
        <w:rPr>
          <w:rFonts w:ascii="Times New Roman" w:hAnsi="Times New Roman"/>
          <w:bCs/>
          <w:sz w:val="28"/>
          <w:szCs w:val="28"/>
          <w:lang w:val="kk-KZ"/>
        </w:rPr>
        <w:t>10</w:t>
      </w:r>
      <w:r w:rsidRPr="003246D0">
        <w:rPr>
          <w:rFonts w:ascii="Times New Roman" w:hAnsi="Times New Roman"/>
          <w:bCs/>
          <w:sz w:val="28"/>
          <w:szCs w:val="28"/>
          <w:lang w:val="kk-KZ"/>
        </w:rPr>
        <w:t>].</w:t>
      </w:r>
    </w:p>
    <w:p w14:paraId="05F08778" w14:textId="2CE05510" w:rsidR="00241225" w:rsidRPr="003246D0" w:rsidRDefault="00241225" w:rsidP="009A77BA">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sz w:val="28"/>
          <w:szCs w:val="28"/>
          <w:lang w:val="kk-KZ"/>
        </w:rPr>
        <w:t xml:space="preserve">Әр аймақтың табиғаты бір біріне ұқсамайды, оның тілдегі көрінісі де әртүрлі болады. Қытай халқының саны, тарихы, құнарлы жері, бай табиғи ресурстары, әр түрлі жерлерінің өзіндік көрнекіліктері мен әдет-ғұрыптары бар, сондықтан осыған орай көптеген нақыл сөздер пайда болды, ол жерде ұлттық шынайылық сипатталады. Мысалы: </w:t>
      </w:r>
      <w:r w:rsidRPr="003246D0">
        <w:rPr>
          <w:rFonts w:ascii="Times New Roman" w:hAnsi="Times New Roman"/>
          <w:bCs/>
          <w:i/>
          <w:sz w:val="28"/>
          <w:szCs w:val="28"/>
          <w:lang w:val="kk-KZ"/>
        </w:rPr>
        <w:t>桂林山水空中帝国第</w:t>
      </w:r>
      <w:r w:rsidRPr="003246D0">
        <w:rPr>
          <w:rFonts w:ascii="Times New Roman" w:hAnsi="Times New Roman" w:hint="eastAsia"/>
          <w:bCs/>
          <w:i/>
          <w:sz w:val="28"/>
          <w:szCs w:val="28"/>
          <w:lang w:val="kk-KZ"/>
        </w:rPr>
        <w:t xml:space="preserve"> (guì lín sh</w:t>
      </w:r>
      <w:r w:rsidRPr="003246D0">
        <w:rPr>
          <w:rFonts w:ascii="Times New Roman" w:hAnsi="Times New Roman" w:hint="eastAsia"/>
          <w:bCs/>
          <w:i/>
          <w:sz w:val="28"/>
          <w:szCs w:val="28"/>
          <w:lang w:val="kk-KZ"/>
        </w:rPr>
        <w:t>ā</w:t>
      </w:r>
      <w:r w:rsidRPr="003246D0">
        <w:rPr>
          <w:rFonts w:ascii="Times New Roman" w:hAnsi="Times New Roman" w:hint="eastAsia"/>
          <w:bCs/>
          <w:i/>
          <w:sz w:val="28"/>
          <w:szCs w:val="28"/>
          <w:lang w:val="kk-KZ"/>
        </w:rPr>
        <w:t>n shu</w:t>
      </w:r>
      <w:r w:rsidRPr="003246D0">
        <w:rPr>
          <w:rFonts w:ascii="Times New Roman" w:hAnsi="Times New Roman" w:hint="eastAsia"/>
          <w:bCs/>
          <w:i/>
          <w:sz w:val="28"/>
          <w:szCs w:val="28"/>
          <w:lang w:val="kk-KZ"/>
        </w:rPr>
        <w:t>ǐ</w:t>
      </w:r>
      <w:r w:rsidRPr="003246D0">
        <w:rPr>
          <w:rFonts w:ascii="Times New Roman" w:hAnsi="Times New Roman" w:hint="eastAsia"/>
          <w:bCs/>
          <w:i/>
          <w:sz w:val="28"/>
          <w:szCs w:val="28"/>
          <w:lang w:val="kk-KZ"/>
        </w:rPr>
        <w:t xml:space="preserve"> k</w:t>
      </w:r>
      <w:r w:rsidRPr="003246D0">
        <w:rPr>
          <w:rFonts w:ascii="Times New Roman" w:hAnsi="Times New Roman" w:hint="eastAsia"/>
          <w:bCs/>
          <w:i/>
          <w:sz w:val="28"/>
          <w:szCs w:val="28"/>
          <w:lang w:val="kk-KZ"/>
        </w:rPr>
        <w:t>ō</w:t>
      </w:r>
      <w:r w:rsidRPr="003246D0">
        <w:rPr>
          <w:rFonts w:ascii="Times New Roman" w:hAnsi="Times New Roman" w:hint="eastAsia"/>
          <w:bCs/>
          <w:i/>
          <w:sz w:val="28"/>
          <w:szCs w:val="28"/>
          <w:lang w:val="kk-KZ"/>
        </w:rPr>
        <w:t>ng ji</w:t>
      </w:r>
      <w:r w:rsidRPr="003246D0">
        <w:rPr>
          <w:rFonts w:ascii="Times New Roman" w:hAnsi="Times New Roman" w:hint="eastAsia"/>
          <w:bCs/>
          <w:i/>
          <w:sz w:val="28"/>
          <w:szCs w:val="28"/>
          <w:lang w:val="kk-KZ"/>
        </w:rPr>
        <w:t>ā</w:t>
      </w:r>
      <w:r w:rsidRPr="003246D0">
        <w:rPr>
          <w:rFonts w:ascii="Times New Roman" w:hAnsi="Times New Roman" w:hint="eastAsia"/>
          <w:bCs/>
          <w:i/>
          <w:sz w:val="28"/>
          <w:szCs w:val="28"/>
          <w:lang w:val="kk-KZ"/>
        </w:rPr>
        <w:t>n dì guó dì</w:t>
      </w:r>
      <w:r w:rsidR="0068344A" w:rsidRPr="003246D0">
        <w:rPr>
          <w:rFonts w:ascii="Times New Roman" w:hAnsi="Times New Roman"/>
          <w:bCs/>
          <w:i/>
          <w:sz w:val="28"/>
          <w:szCs w:val="28"/>
          <w:lang w:val="kk-KZ"/>
        </w:rPr>
        <w:t>)</w:t>
      </w:r>
      <w:r w:rsidRPr="003246D0">
        <w:rPr>
          <w:rFonts w:ascii="Times New Roman" w:hAnsi="Times New Roman" w:hint="eastAsia"/>
          <w:bCs/>
          <w:i/>
          <w:sz w:val="28"/>
          <w:szCs w:val="28"/>
          <w:lang w:val="kk-KZ"/>
        </w:rPr>
        <w:t>–</w:t>
      </w:r>
      <w:r w:rsidRPr="003246D0">
        <w:rPr>
          <w:rFonts w:ascii="Times New Roman" w:hAnsi="Times New Roman"/>
          <w:bCs/>
          <w:i/>
          <w:sz w:val="28"/>
          <w:szCs w:val="28"/>
          <w:lang w:val="kk-KZ"/>
        </w:rPr>
        <w:t xml:space="preserve"> </w:t>
      </w:r>
      <w:r w:rsidRPr="003246D0">
        <w:rPr>
          <w:rFonts w:ascii="Times New Roman" w:hAnsi="Times New Roman"/>
          <w:bCs/>
          <w:i/>
          <w:iCs/>
          <w:sz w:val="28"/>
          <w:szCs w:val="28"/>
          <w:lang w:val="kk-KZ"/>
        </w:rPr>
        <w:t xml:space="preserve">Гуйлиндік пейзаждар – </w:t>
      </w:r>
      <w:r w:rsidR="0068344A" w:rsidRPr="003246D0">
        <w:rPr>
          <w:rFonts w:ascii="Times New Roman" w:hAnsi="Times New Roman"/>
          <w:bCs/>
          <w:i/>
          <w:iCs/>
          <w:sz w:val="28"/>
          <w:szCs w:val="28"/>
          <w:lang w:val="kk-KZ"/>
        </w:rPr>
        <w:t>аспан империясындағы алғашқылар</w:t>
      </w:r>
      <w:r w:rsidRPr="003246D0">
        <w:rPr>
          <w:rFonts w:ascii="Times New Roman" w:hAnsi="Times New Roman"/>
          <w:bCs/>
          <w:i/>
          <w:iCs/>
          <w:sz w:val="28"/>
          <w:szCs w:val="28"/>
          <w:lang w:val="kk-KZ"/>
        </w:rPr>
        <w:t xml:space="preserve">; </w:t>
      </w:r>
      <w:r w:rsidRPr="003246D0">
        <w:rPr>
          <w:rFonts w:ascii="Times New Roman" w:hAnsi="Times New Roman"/>
          <w:bCs/>
          <w:i/>
          <w:iCs/>
          <w:sz w:val="28"/>
          <w:szCs w:val="28"/>
          <w:lang w:val="kk-KZ"/>
        </w:rPr>
        <w:t>岳阳楼神知</w:t>
      </w:r>
      <w:r w:rsidRPr="003246D0">
        <w:rPr>
          <w:rFonts w:ascii="Times New Roman" w:hAnsi="Times New Roman"/>
          <w:bCs/>
          <w:i/>
          <w:iCs/>
          <w:sz w:val="28"/>
          <w:szCs w:val="28"/>
          <w:lang w:val="kk-KZ"/>
        </w:rPr>
        <w:t xml:space="preserve"> (yuè yáng lóu shén zhī</w:t>
      </w:r>
      <w:r w:rsidR="0068344A" w:rsidRPr="003246D0">
        <w:rPr>
          <w:rFonts w:ascii="Times New Roman" w:hAnsi="Times New Roman"/>
          <w:bCs/>
          <w:i/>
          <w:iCs/>
          <w:sz w:val="28"/>
          <w:szCs w:val="28"/>
          <w:lang w:val="kk-KZ"/>
        </w:rPr>
        <w:t>)</w:t>
      </w:r>
      <w:r w:rsidRPr="003246D0">
        <w:rPr>
          <w:rFonts w:ascii="Times New Roman" w:hAnsi="Times New Roman"/>
          <w:bCs/>
          <w:i/>
          <w:iCs/>
          <w:sz w:val="28"/>
          <w:szCs w:val="28"/>
          <w:lang w:val="kk-KZ"/>
        </w:rPr>
        <w:t xml:space="preserve"> – Юэян мұнарасы Тәңірге </w:t>
      </w:r>
      <w:r w:rsidR="0068344A" w:rsidRPr="003246D0">
        <w:rPr>
          <w:rFonts w:ascii="Times New Roman" w:hAnsi="Times New Roman"/>
          <w:bCs/>
          <w:i/>
          <w:iCs/>
          <w:sz w:val="28"/>
          <w:szCs w:val="28"/>
          <w:lang w:val="kk-KZ"/>
        </w:rPr>
        <w:t>танымал</w:t>
      </w:r>
      <w:r w:rsidRPr="003246D0">
        <w:rPr>
          <w:rFonts w:ascii="Times New Roman" w:hAnsi="Times New Roman"/>
          <w:bCs/>
          <w:i/>
          <w:iCs/>
          <w:sz w:val="28"/>
          <w:szCs w:val="28"/>
          <w:lang w:val="kk-KZ"/>
        </w:rPr>
        <w:t xml:space="preserve"> және т.б.</w:t>
      </w:r>
      <w:r w:rsidRPr="003246D0">
        <w:rPr>
          <w:rFonts w:ascii="Times New Roman" w:hAnsi="Times New Roman"/>
          <w:bCs/>
          <w:sz w:val="28"/>
          <w:szCs w:val="28"/>
          <w:lang w:val="kk-KZ"/>
        </w:rPr>
        <w:t xml:space="preserve"> Қазақ мақал-мәтелдерінің ішінде көпшілігі топониммен байланысты: мысалы, </w:t>
      </w:r>
      <w:r w:rsidRPr="003246D0">
        <w:rPr>
          <w:rFonts w:ascii="Times New Roman" w:hAnsi="Times New Roman"/>
          <w:bCs/>
          <w:i/>
          <w:sz w:val="28"/>
          <w:szCs w:val="28"/>
          <w:lang w:val="kk-KZ"/>
        </w:rPr>
        <w:t xml:space="preserve">Әркімнің өз жері – Мысыр шаһары; Ақ Еділдің өзі болмасақ та бұлағымыз, </w:t>
      </w:r>
      <w:r w:rsidRPr="003246D0">
        <w:rPr>
          <w:rFonts w:ascii="Times New Roman" w:hAnsi="Times New Roman"/>
          <w:bCs/>
          <w:i/>
          <w:sz w:val="28"/>
          <w:szCs w:val="28"/>
          <w:lang w:val="kk-KZ"/>
        </w:rPr>
        <w:lastRenderedPageBreak/>
        <w:t>ақылды бастың өзі болмасақ та – құшағымыз; Еділ басынан лайланады, сағасынан тұнады; Еділ – ел болып келгенге су, едірейіп келгенге у; Барар жерім Балқаш тау, ол да біздің көрген тау; Түркістанның түбін түй</w:t>
      </w:r>
      <w:r w:rsidR="0068344A" w:rsidRPr="003246D0">
        <w:rPr>
          <w:rFonts w:ascii="Times New Roman" w:hAnsi="Times New Roman"/>
          <w:bCs/>
          <w:i/>
          <w:sz w:val="28"/>
          <w:szCs w:val="28"/>
          <w:lang w:val="kk-KZ"/>
        </w:rPr>
        <w:t>е шалады [19</w:t>
      </w:r>
      <w:r w:rsidRPr="003246D0">
        <w:rPr>
          <w:rFonts w:ascii="Times New Roman" w:hAnsi="Times New Roman"/>
          <w:bCs/>
          <w:i/>
          <w:sz w:val="28"/>
          <w:szCs w:val="28"/>
          <w:lang w:val="kk-KZ"/>
        </w:rPr>
        <w:t>].</w:t>
      </w:r>
    </w:p>
    <w:p w14:paraId="7789BBB7" w14:textId="352C17D0" w:rsidR="00241225" w:rsidRPr="003246D0" w:rsidRDefault="00241225" w:rsidP="009A77BA">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sz w:val="28"/>
          <w:szCs w:val="28"/>
          <w:lang w:val="kk-KZ"/>
        </w:rPr>
        <w:t xml:space="preserve">Қазақ тіліндегі мақал-мәтелдер секілді, қытай мақал-мәтелдері танымал адамдарды табиғат құбылыстарымен және көрікті жерлермен  салыстырады. Мысалы, </w:t>
      </w:r>
      <w:r w:rsidRPr="003246D0">
        <w:rPr>
          <w:rFonts w:ascii="Times New Roman" w:hAnsi="Times New Roman"/>
          <w:bCs/>
          <w:i/>
          <w:iCs/>
          <w:sz w:val="28"/>
          <w:szCs w:val="28"/>
          <w:lang w:val="kk-KZ"/>
        </w:rPr>
        <w:t>有眼不识泰山</w:t>
      </w:r>
      <w:r w:rsidRPr="003246D0">
        <w:rPr>
          <w:rFonts w:ascii="Times New Roman" w:hAnsi="Times New Roman"/>
          <w:bCs/>
          <w:i/>
          <w:iCs/>
          <w:sz w:val="28"/>
          <w:szCs w:val="28"/>
          <w:lang w:val="kk-KZ" w:eastAsia="zh-CN"/>
        </w:rPr>
        <w:t xml:space="preserve"> </w:t>
      </w:r>
      <w:r w:rsidRPr="003246D0">
        <w:rPr>
          <w:rFonts w:ascii="Times New Roman" w:hAnsi="Times New Roman"/>
          <w:bCs/>
          <w:i/>
          <w:iCs/>
          <w:sz w:val="28"/>
          <w:szCs w:val="28"/>
          <w:lang w:val="kk-KZ"/>
        </w:rPr>
        <w:t xml:space="preserve"> (</w:t>
      </w:r>
      <w:r w:rsidRPr="003246D0">
        <w:rPr>
          <w:rFonts w:ascii="Times New Roman" w:hAnsi="Times New Roman" w:hint="eastAsia"/>
          <w:bCs/>
          <w:i/>
          <w:iCs/>
          <w:sz w:val="28"/>
          <w:szCs w:val="28"/>
          <w:lang w:val="kk-KZ"/>
        </w:rPr>
        <w:t>y</w:t>
      </w:r>
      <w:r w:rsidRPr="003246D0">
        <w:rPr>
          <w:rFonts w:ascii="Times New Roman" w:hAnsi="Times New Roman" w:hint="eastAsia"/>
          <w:bCs/>
          <w:i/>
          <w:iCs/>
          <w:sz w:val="28"/>
          <w:szCs w:val="28"/>
          <w:lang w:val="kk-KZ"/>
        </w:rPr>
        <w:t>ǒ</w:t>
      </w:r>
      <w:r w:rsidRPr="003246D0">
        <w:rPr>
          <w:rFonts w:ascii="Times New Roman" w:hAnsi="Times New Roman" w:hint="eastAsia"/>
          <w:bCs/>
          <w:i/>
          <w:iCs/>
          <w:sz w:val="28"/>
          <w:szCs w:val="28"/>
          <w:lang w:val="kk-KZ"/>
        </w:rPr>
        <w:t>u y</w:t>
      </w:r>
      <w:r w:rsidRPr="003246D0">
        <w:rPr>
          <w:rFonts w:ascii="Times New Roman" w:hAnsi="Times New Roman" w:hint="eastAsia"/>
          <w:bCs/>
          <w:i/>
          <w:iCs/>
          <w:sz w:val="28"/>
          <w:szCs w:val="28"/>
          <w:lang w:val="kk-KZ"/>
        </w:rPr>
        <w:t>ǎ</w:t>
      </w:r>
      <w:r w:rsidRPr="003246D0">
        <w:rPr>
          <w:rFonts w:ascii="Times New Roman" w:hAnsi="Times New Roman" w:hint="eastAsia"/>
          <w:bCs/>
          <w:i/>
          <w:iCs/>
          <w:sz w:val="28"/>
          <w:szCs w:val="28"/>
          <w:lang w:val="kk-KZ"/>
        </w:rPr>
        <w:t>n bù shí tài sh</w:t>
      </w:r>
      <w:r w:rsidRPr="003246D0">
        <w:rPr>
          <w:rFonts w:ascii="Times New Roman" w:hAnsi="Times New Roman" w:hint="eastAsia"/>
          <w:bCs/>
          <w:i/>
          <w:iCs/>
          <w:sz w:val="28"/>
          <w:szCs w:val="28"/>
          <w:lang w:val="kk-KZ"/>
        </w:rPr>
        <w:t>ā</w:t>
      </w:r>
      <w:r w:rsidRPr="003246D0">
        <w:rPr>
          <w:rFonts w:ascii="Times New Roman" w:hAnsi="Times New Roman" w:hint="eastAsia"/>
          <w:bCs/>
          <w:i/>
          <w:iCs/>
          <w:sz w:val="28"/>
          <w:szCs w:val="28"/>
          <w:lang w:val="kk-KZ"/>
        </w:rPr>
        <w:t>n</w:t>
      </w:r>
      <w:r w:rsidR="0068344A" w:rsidRPr="003246D0">
        <w:rPr>
          <w:rFonts w:ascii="Times New Roman" w:hAnsi="Times New Roman"/>
          <w:bCs/>
          <w:i/>
          <w:iCs/>
          <w:sz w:val="28"/>
          <w:szCs w:val="28"/>
          <w:lang w:val="kk-KZ"/>
        </w:rPr>
        <w:t>)</w:t>
      </w:r>
      <w:r w:rsidRPr="003246D0">
        <w:rPr>
          <w:rFonts w:ascii="Times New Roman" w:hAnsi="Times New Roman"/>
          <w:bCs/>
          <w:i/>
          <w:iCs/>
          <w:sz w:val="28"/>
          <w:szCs w:val="28"/>
          <w:lang w:val="kk-KZ"/>
        </w:rPr>
        <w:t xml:space="preserve"> – көздері бо</w:t>
      </w:r>
      <w:r w:rsidR="0068344A" w:rsidRPr="003246D0">
        <w:rPr>
          <w:rFonts w:ascii="Times New Roman" w:hAnsi="Times New Roman"/>
          <w:bCs/>
          <w:i/>
          <w:iCs/>
          <w:sz w:val="28"/>
          <w:szCs w:val="28"/>
          <w:lang w:val="kk-KZ"/>
        </w:rPr>
        <w:t xml:space="preserve">ла тұра, Тайшан тауларын көрмеу </w:t>
      </w:r>
      <w:r w:rsidRPr="003246D0">
        <w:rPr>
          <w:rFonts w:ascii="Times New Roman" w:hAnsi="Times New Roman"/>
          <w:bCs/>
          <w:sz w:val="28"/>
          <w:szCs w:val="28"/>
          <w:lang w:val="kk-KZ"/>
        </w:rPr>
        <w:t xml:space="preserve"> (кімге назар аудару керектігін білмеу);</w:t>
      </w:r>
      <w:r w:rsidRPr="003246D0">
        <w:rPr>
          <w:rFonts w:ascii="Times New Roman" w:hAnsi="Times New Roman"/>
          <w:bCs/>
          <w:i/>
          <w:iCs/>
          <w:sz w:val="28"/>
          <w:szCs w:val="28"/>
          <w:lang w:val="kk-KZ"/>
        </w:rPr>
        <w:tab/>
      </w:r>
      <w:r w:rsidRPr="003246D0">
        <w:rPr>
          <w:rFonts w:ascii="Times New Roman" w:hAnsi="Times New Roman"/>
          <w:bCs/>
          <w:i/>
          <w:iCs/>
          <w:sz w:val="28"/>
          <w:szCs w:val="28"/>
          <w:lang w:val="kk-KZ"/>
        </w:rPr>
        <w:t>不见棺材不落泪，不到黄河不死心</w:t>
      </w:r>
      <w:r w:rsidRPr="003246D0">
        <w:rPr>
          <w:rFonts w:ascii="Times New Roman" w:hAnsi="Times New Roman"/>
          <w:bCs/>
          <w:i/>
          <w:iCs/>
          <w:sz w:val="28"/>
          <w:szCs w:val="28"/>
          <w:lang w:val="kk-KZ"/>
        </w:rPr>
        <w:t xml:space="preserve">  (</w:t>
      </w:r>
      <w:r w:rsidRPr="003246D0">
        <w:rPr>
          <w:rFonts w:ascii="Times New Roman" w:hAnsi="Times New Roman" w:hint="eastAsia"/>
          <w:bCs/>
          <w:i/>
          <w:iCs/>
          <w:sz w:val="28"/>
          <w:szCs w:val="28"/>
          <w:lang w:val="kk-KZ"/>
        </w:rPr>
        <w:t>bù dào huáng hé bù s</w:t>
      </w:r>
      <w:r w:rsidRPr="003246D0">
        <w:rPr>
          <w:rFonts w:ascii="Times New Roman" w:hAnsi="Times New Roman" w:hint="eastAsia"/>
          <w:bCs/>
          <w:i/>
          <w:iCs/>
          <w:sz w:val="28"/>
          <w:szCs w:val="28"/>
          <w:lang w:val="kk-KZ"/>
        </w:rPr>
        <w:t>ǐ</w:t>
      </w:r>
      <w:r w:rsidRPr="003246D0">
        <w:rPr>
          <w:rFonts w:ascii="Times New Roman" w:hAnsi="Times New Roman" w:hint="eastAsia"/>
          <w:bCs/>
          <w:i/>
          <w:iCs/>
          <w:sz w:val="28"/>
          <w:szCs w:val="28"/>
          <w:lang w:val="kk-KZ"/>
        </w:rPr>
        <w:t xml:space="preserve"> x</w:t>
      </w:r>
      <w:r w:rsidRPr="003246D0">
        <w:rPr>
          <w:rFonts w:ascii="Times New Roman" w:hAnsi="Times New Roman" w:hint="eastAsia"/>
          <w:bCs/>
          <w:i/>
          <w:iCs/>
          <w:sz w:val="28"/>
          <w:szCs w:val="28"/>
          <w:lang w:val="kk-KZ"/>
        </w:rPr>
        <w:t>ī</w:t>
      </w:r>
      <w:r w:rsidRPr="003246D0">
        <w:rPr>
          <w:rFonts w:ascii="Times New Roman" w:hAnsi="Times New Roman" w:hint="eastAsia"/>
          <w:bCs/>
          <w:i/>
          <w:iCs/>
          <w:sz w:val="28"/>
          <w:szCs w:val="28"/>
          <w:lang w:val="kk-KZ"/>
        </w:rPr>
        <w:t>n</w:t>
      </w:r>
      <w:r w:rsidR="0068344A" w:rsidRPr="003246D0">
        <w:rPr>
          <w:rFonts w:ascii="Times New Roman" w:hAnsi="Times New Roman"/>
          <w:bCs/>
          <w:i/>
          <w:iCs/>
          <w:sz w:val="28"/>
          <w:szCs w:val="28"/>
          <w:lang w:val="kk-KZ"/>
        </w:rPr>
        <w:t xml:space="preserve">) </w:t>
      </w:r>
      <w:r w:rsidRPr="003246D0">
        <w:rPr>
          <w:rFonts w:ascii="Times New Roman" w:hAnsi="Times New Roman" w:hint="eastAsia"/>
          <w:bCs/>
          <w:i/>
          <w:iCs/>
          <w:sz w:val="28"/>
          <w:szCs w:val="28"/>
          <w:lang w:val="kk-KZ"/>
        </w:rPr>
        <w:t>–</w:t>
      </w:r>
      <w:r w:rsidRPr="003246D0">
        <w:rPr>
          <w:rFonts w:ascii="Times New Roman" w:hAnsi="Times New Roman"/>
          <w:bCs/>
          <w:i/>
          <w:iCs/>
          <w:sz w:val="28"/>
          <w:szCs w:val="28"/>
          <w:lang w:val="kk-KZ"/>
        </w:rPr>
        <w:t xml:space="preserve"> Хуанхэ өзеніне жеткенше тоқтамау, табытты көрмейінше жасымау; </w:t>
      </w:r>
      <w:r w:rsidRPr="003246D0">
        <w:rPr>
          <w:rFonts w:ascii="Times New Roman" w:hAnsi="Times New Roman"/>
          <w:bCs/>
          <w:i/>
          <w:iCs/>
          <w:sz w:val="28"/>
          <w:szCs w:val="28"/>
          <w:lang w:val="kk-KZ"/>
        </w:rPr>
        <w:t>不到长城非好汉</w:t>
      </w:r>
      <w:r w:rsidRPr="003246D0">
        <w:rPr>
          <w:rFonts w:ascii="Times New Roman" w:hAnsi="Times New Roman" w:hint="eastAsia"/>
          <w:bCs/>
          <w:i/>
          <w:iCs/>
          <w:sz w:val="28"/>
          <w:szCs w:val="28"/>
          <w:lang w:val="kk-KZ"/>
        </w:rPr>
        <w:t xml:space="preserve"> (</w:t>
      </w:r>
      <w:r w:rsidRPr="003246D0">
        <w:rPr>
          <w:rFonts w:ascii="Times New Roman" w:hAnsi="Times New Roman" w:hint="eastAsia"/>
          <w:bCs/>
          <w:i/>
          <w:iCs/>
          <w:sz w:val="28"/>
          <w:szCs w:val="28"/>
          <w:lang w:val="kk-KZ" w:eastAsia="zh-CN"/>
        </w:rPr>
        <w:t>b</w:t>
      </w:r>
      <w:r w:rsidRPr="003246D0">
        <w:rPr>
          <w:rFonts w:ascii="Times New Roman" w:hAnsi="Times New Roman" w:hint="eastAsia"/>
          <w:bCs/>
          <w:i/>
          <w:iCs/>
          <w:sz w:val="28"/>
          <w:szCs w:val="28"/>
          <w:lang w:val="kk-KZ" w:eastAsia="zh-CN"/>
        </w:rPr>
        <w:t>ù</w:t>
      </w:r>
      <w:r w:rsidRPr="003246D0">
        <w:rPr>
          <w:rFonts w:ascii="Times New Roman" w:hAnsi="Times New Roman" w:hint="eastAsia"/>
          <w:bCs/>
          <w:i/>
          <w:iCs/>
          <w:sz w:val="28"/>
          <w:szCs w:val="28"/>
          <w:lang w:val="kk-KZ" w:eastAsia="zh-CN"/>
        </w:rPr>
        <w:t xml:space="preserve"> d</w:t>
      </w:r>
      <w:r w:rsidRPr="003246D0">
        <w:rPr>
          <w:rFonts w:ascii="Times New Roman" w:hAnsi="Times New Roman" w:hint="eastAsia"/>
          <w:bCs/>
          <w:i/>
          <w:iCs/>
          <w:sz w:val="28"/>
          <w:szCs w:val="28"/>
          <w:lang w:val="kk-KZ" w:eastAsia="zh-CN"/>
        </w:rPr>
        <w:t>à</w:t>
      </w:r>
      <w:r w:rsidRPr="003246D0">
        <w:rPr>
          <w:rFonts w:ascii="Times New Roman" w:hAnsi="Times New Roman" w:hint="eastAsia"/>
          <w:bCs/>
          <w:i/>
          <w:iCs/>
          <w:sz w:val="28"/>
          <w:szCs w:val="28"/>
          <w:lang w:val="kk-KZ" w:eastAsia="zh-CN"/>
        </w:rPr>
        <w:t>o zh</w:t>
      </w:r>
      <w:r w:rsidRPr="003246D0">
        <w:rPr>
          <w:rFonts w:ascii="Times New Roman" w:hAnsi="Times New Roman" w:hint="eastAsia"/>
          <w:bCs/>
          <w:i/>
          <w:iCs/>
          <w:sz w:val="28"/>
          <w:szCs w:val="28"/>
          <w:lang w:val="kk-KZ" w:eastAsia="zh-CN"/>
        </w:rPr>
        <w:t>ǎ</w:t>
      </w:r>
      <w:r w:rsidRPr="003246D0">
        <w:rPr>
          <w:rFonts w:ascii="Times New Roman" w:hAnsi="Times New Roman" w:hint="eastAsia"/>
          <w:bCs/>
          <w:i/>
          <w:iCs/>
          <w:sz w:val="28"/>
          <w:szCs w:val="28"/>
          <w:lang w:val="kk-KZ" w:eastAsia="zh-CN"/>
        </w:rPr>
        <w:t>ng ch</w:t>
      </w:r>
      <w:r w:rsidRPr="003246D0">
        <w:rPr>
          <w:rFonts w:ascii="Times New Roman" w:hAnsi="Times New Roman" w:hint="eastAsia"/>
          <w:bCs/>
          <w:i/>
          <w:iCs/>
          <w:sz w:val="28"/>
          <w:szCs w:val="28"/>
          <w:lang w:val="kk-KZ" w:eastAsia="zh-CN"/>
        </w:rPr>
        <w:t>é</w:t>
      </w:r>
      <w:r w:rsidRPr="003246D0">
        <w:rPr>
          <w:rFonts w:ascii="Times New Roman" w:hAnsi="Times New Roman" w:hint="eastAsia"/>
          <w:bCs/>
          <w:i/>
          <w:iCs/>
          <w:sz w:val="28"/>
          <w:szCs w:val="28"/>
          <w:lang w:val="kk-KZ" w:eastAsia="zh-CN"/>
        </w:rPr>
        <w:t>ng f</w:t>
      </w:r>
      <w:r w:rsidRPr="003246D0">
        <w:rPr>
          <w:rFonts w:ascii="Times New Roman" w:hAnsi="Times New Roman" w:hint="eastAsia"/>
          <w:bCs/>
          <w:i/>
          <w:iCs/>
          <w:sz w:val="28"/>
          <w:szCs w:val="28"/>
          <w:lang w:val="kk-KZ" w:eastAsia="zh-CN"/>
        </w:rPr>
        <w:t>ē</w:t>
      </w:r>
      <w:r w:rsidRPr="003246D0">
        <w:rPr>
          <w:rFonts w:ascii="Times New Roman" w:hAnsi="Times New Roman" w:hint="eastAsia"/>
          <w:bCs/>
          <w:i/>
          <w:iCs/>
          <w:sz w:val="28"/>
          <w:szCs w:val="28"/>
          <w:lang w:val="kk-KZ" w:eastAsia="zh-CN"/>
        </w:rPr>
        <w:t>i h</w:t>
      </w:r>
      <w:r w:rsidRPr="003246D0">
        <w:rPr>
          <w:rFonts w:ascii="Times New Roman" w:hAnsi="Times New Roman" w:hint="eastAsia"/>
          <w:bCs/>
          <w:i/>
          <w:iCs/>
          <w:sz w:val="28"/>
          <w:szCs w:val="28"/>
          <w:lang w:val="kk-KZ" w:eastAsia="zh-CN"/>
        </w:rPr>
        <w:t>ǎ</w:t>
      </w:r>
      <w:r w:rsidRPr="003246D0">
        <w:rPr>
          <w:rFonts w:ascii="Times New Roman" w:hAnsi="Times New Roman" w:hint="eastAsia"/>
          <w:bCs/>
          <w:i/>
          <w:iCs/>
          <w:sz w:val="28"/>
          <w:szCs w:val="28"/>
          <w:lang w:val="kk-KZ" w:eastAsia="zh-CN"/>
        </w:rPr>
        <w:t>o h</w:t>
      </w:r>
      <w:r w:rsidRPr="003246D0">
        <w:rPr>
          <w:rFonts w:ascii="Times New Roman" w:hAnsi="Times New Roman" w:hint="eastAsia"/>
          <w:bCs/>
          <w:i/>
          <w:iCs/>
          <w:sz w:val="28"/>
          <w:szCs w:val="28"/>
          <w:lang w:val="kk-KZ" w:eastAsia="zh-CN"/>
        </w:rPr>
        <w:t>à</w:t>
      </w:r>
      <w:r w:rsidRPr="003246D0">
        <w:rPr>
          <w:rFonts w:ascii="Times New Roman" w:hAnsi="Times New Roman" w:hint="eastAsia"/>
          <w:bCs/>
          <w:i/>
          <w:iCs/>
          <w:sz w:val="28"/>
          <w:szCs w:val="28"/>
          <w:lang w:val="kk-KZ" w:eastAsia="zh-CN"/>
        </w:rPr>
        <w:t>n</w:t>
      </w:r>
      <w:r w:rsidR="0068344A" w:rsidRPr="003246D0">
        <w:rPr>
          <w:rFonts w:ascii="Times New Roman" w:hAnsi="Times New Roman"/>
          <w:bCs/>
          <w:i/>
          <w:iCs/>
          <w:sz w:val="28"/>
          <w:szCs w:val="28"/>
          <w:lang w:val="kk-KZ" w:eastAsia="zh-CN"/>
        </w:rPr>
        <w:t xml:space="preserve">) </w:t>
      </w:r>
      <w:r w:rsidRPr="003246D0">
        <w:rPr>
          <w:rFonts w:ascii="Times New Roman" w:hAnsi="Times New Roman"/>
          <w:bCs/>
          <w:i/>
          <w:iCs/>
          <w:sz w:val="28"/>
          <w:szCs w:val="28"/>
          <w:lang w:val="kk-KZ" w:eastAsia="zh-CN"/>
        </w:rPr>
        <w:t xml:space="preserve"> – </w:t>
      </w:r>
      <w:r w:rsidRPr="003246D0">
        <w:rPr>
          <w:rFonts w:ascii="Times New Roman" w:hAnsi="Times New Roman"/>
          <w:bCs/>
          <w:i/>
          <w:iCs/>
          <w:sz w:val="28"/>
          <w:szCs w:val="28"/>
          <w:lang w:val="kk-KZ"/>
        </w:rPr>
        <w:t>Ұлы қабырғаға жете алмағандарды н</w:t>
      </w:r>
      <w:r w:rsidR="0068344A" w:rsidRPr="003246D0">
        <w:rPr>
          <w:rFonts w:ascii="Times New Roman" w:hAnsi="Times New Roman"/>
          <w:bCs/>
          <w:i/>
          <w:iCs/>
          <w:sz w:val="28"/>
          <w:szCs w:val="28"/>
          <w:lang w:val="kk-KZ"/>
        </w:rPr>
        <w:t>ағыз ер адам деп санауға келмес</w:t>
      </w:r>
      <w:r w:rsidRPr="003246D0">
        <w:rPr>
          <w:rFonts w:ascii="Times New Roman" w:hAnsi="Times New Roman"/>
          <w:bCs/>
          <w:sz w:val="28"/>
          <w:szCs w:val="28"/>
          <w:lang w:val="kk-KZ"/>
        </w:rPr>
        <w:t xml:space="preserve"> және т.б. Қазақ тіліндегі мысалдарға тоқталсақ</w:t>
      </w:r>
      <w:r w:rsidRPr="003246D0">
        <w:rPr>
          <w:rFonts w:ascii="Times New Roman" w:hAnsi="Times New Roman"/>
          <w:bCs/>
          <w:i/>
          <w:sz w:val="28"/>
          <w:szCs w:val="28"/>
          <w:lang w:val="kk-KZ"/>
        </w:rPr>
        <w:t>:  Арыстандай жігітте Алатаудай ақыл бар; Әлім келсе, Арыс суын бойлар ем</w:t>
      </w:r>
      <w:r w:rsidR="0068344A" w:rsidRPr="003246D0">
        <w:rPr>
          <w:rFonts w:ascii="Times New Roman" w:hAnsi="Times New Roman"/>
          <w:bCs/>
          <w:i/>
          <w:sz w:val="28"/>
          <w:szCs w:val="28"/>
          <w:lang w:val="kk-KZ"/>
        </w:rPr>
        <w:t xml:space="preserve"> [19]</w:t>
      </w:r>
      <w:r w:rsidRPr="003246D0">
        <w:rPr>
          <w:rFonts w:ascii="Times New Roman" w:hAnsi="Times New Roman"/>
          <w:bCs/>
          <w:i/>
          <w:sz w:val="28"/>
          <w:szCs w:val="28"/>
          <w:lang w:val="kk-KZ"/>
        </w:rPr>
        <w:t>.</w:t>
      </w:r>
    </w:p>
    <w:p w14:paraId="79F3535D" w14:textId="779A4799" w:rsidR="00241225" w:rsidRPr="003246D0" w:rsidRDefault="00241225" w:rsidP="009A77BA">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sz w:val="28"/>
          <w:szCs w:val="28"/>
          <w:lang w:val="kk-KZ"/>
        </w:rPr>
        <w:t>Қазақстанның территориясы кең және табиғи ресурсқа бай, сондықтан қазақ халқының өмірі орман және ағаштармен тығыз байланысты, бұл көптеген қазақ мақал-мәтелдерінде сипатталады, мысалы,</w:t>
      </w:r>
      <w:r w:rsidRPr="003246D0">
        <w:rPr>
          <w:rFonts w:ascii="Times New Roman" w:hAnsi="Times New Roman"/>
          <w:bCs/>
          <w:i/>
          <w:iCs/>
          <w:sz w:val="28"/>
          <w:szCs w:val="28"/>
          <w:lang w:val="kk-KZ"/>
        </w:rPr>
        <w:t xml:space="preserve"> Орман болса, отын болады; </w:t>
      </w:r>
      <w:r w:rsidRPr="003246D0">
        <w:rPr>
          <w:rFonts w:ascii="Times New Roman" w:hAnsi="Times New Roman"/>
          <w:bCs/>
          <w:i/>
          <w:sz w:val="28"/>
          <w:szCs w:val="28"/>
          <w:lang w:val="kk-KZ"/>
        </w:rPr>
        <w:t>Ағашты кесу оңай, орманды өсіру қиын</w:t>
      </w:r>
      <w:r w:rsidRPr="003246D0">
        <w:rPr>
          <w:rFonts w:ascii="Times New Roman" w:hAnsi="Times New Roman"/>
          <w:bCs/>
          <w:i/>
          <w:iCs/>
          <w:sz w:val="28"/>
          <w:szCs w:val="28"/>
          <w:lang w:val="kk-KZ"/>
        </w:rPr>
        <w:t xml:space="preserve">; </w:t>
      </w:r>
      <w:r w:rsidRPr="003246D0">
        <w:rPr>
          <w:rFonts w:ascii="Times New Roman" w:hAnsi="Times New Roman"/>
          <w:bCs/>
          <w:i/>
          <w:sz w:val="28"/>
          <w:szCs w:val="28"/>
          <w:lang w:val="kk-KZ"/>
        </w:rPr>
        <w:t xml:space="preserve">Орманшы отынға жарымас; Бөріден қорыққан орманға бармайды; Жалғыз ағаш орман болмас, </w:t>
      </w:r>
    </w:p>
    <w:p w14:paraId="06D2089B" w14:textId="7EC7B518" w:rsidR="00241225" w:rsidRPr="003246D0" w:rsidRDefault="00241225" w:rsidP="009A77BA">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i/>
          <w:sz w:val="28"/>
          <w:szCs w:val="28"/>
          <w:lang w:val="kk-KZ"/>
        </w:rPr>
        <w:t>Жалғыз кірпіш қорған болмас; Отансыз ұл—ормансыз бұлбұл;</w:t>
      </w:r>
      <w:r w:rsidRPr="003246D0">
        <w:rPr>
          <w:i/>
          <w:lang w:val="kk-KZ"/>
        </w:rPr>
        <w:t xml:space="preserve"> </w:t>
      </w:r>
      <w:r w:rsidRPr="003246D0">
        <w:rPr>
          <w:rFonts w:ascii="Times New Roman" w:hAnsi="Times New Roman"/>
          <w:bCs/>
          <w:i/>
          <w:sz w:val="28"/>
          <w:szCs w:val="28"/>
          <w:lang w:val="kk-KZ"/>
        </w:rPr>
        <w:t>Ел аралаған сыншы, орманды аралаған үйші болады;</w:t>
      </w:r>
      <w:r w:rsidRPr="003246D0">
        <w:rPr>
          <w:i/>
          <w:lang w:val="kk-KZ"/>
        </w:rPr>
        <w:t xml:space="preserve"> </w:t>
      </w:r>
      <w:r w:rsidRPr="003246D0">
        <w:rPr>
          <w:rFonts w:ascii="Times New Roman" w:hAnsi="Times New Roman"/>
          <w:bCs/>
          <w:i/>
          <w:sz w:val="28"/>
          <w:szCs w:val="28"/>
          <w:lang w:val="kk-KZ"/>
        </w:rPr>
        <w:t>Жақсылық ағаш басында, жамандық аяқ астында; Ағайынға қарап мал өсер, ағашқа қарап тал өсер; Ағашты жердің ырысы мол, бауырмашылдың туысы мол.</w:t>
      </w:r>
      <w:r w:rsidRPr="003246D0">
        <w:rPr>
          <w:rFonts w:ascii="Times New Roman" w:hAnsi="Times New Roman"/>
          <w:bCs/>
          <w:sz w:val="28"/>
          <w:szCs w:val="28"/>
          <w:lang w:val="kk-KZ"/>
        </w:rPr>
        <w:t xml:space="preserve">  [</w:t>
      </w:r>
      <w:r w:rsidR="006F125B" w:rsidRPr="003246D0">
        <w:rPr>
          <w:rFonts w:ascii="Times New Roman" w:hAnsi="Times New Roman"/>
          <w:bCs/>
          <w:sz w:val="28"/>
          <w:szCs w:val="28"/>
          <w:lang w:val="kk-KZ"/>
        </w:rPr>
        <w:t>19</w:t>
      </w:r>
      <w:r w:rsidRPr="003246D0">
        <w:rPr>
          <w:rFonts w:ascii="Times New Roman" w:hAnsi="Times New Roman"/>
          <w:bCs/>
          <w:sz w:val="28"/>
          <w:szCs w:val="28"/>
          <w:lang w:val="kk-KZ"/>
        </w:rPr>
        <w:t>].</w:t>
      </w:r>
    </w:p>
    <w:p w14:paraId="42A0D27D" w14:textId="74B9ABE5" w:rsidR="00241225" w:rsidRPr="003246D0" w:rsidRDefault="00241225" w:rsidP="009A77BA">
      <w:pPr>
        <w:spacing w:after="0" w:afterAutospacing="0"/>
        <w:ind w:left="0" w:firstLine="567"/>
        <w:contextualSpacing/>
        <w:rPr>
          <w:rFonts w:ascii="Times New Roman" w:hAnsi="Times New Roman"/>
          <w:bCs/>
          <w:i/>
          <w:iCs/>
          <w:sz w:val="28"/>
          <w:szCs w:val="28"/>
          <w:lang w:val="kk-KZ"/>
        </w:rPr>
      </w:pPr>
      <w:r w:rsidRPr="003246D0">
        <w:rPr>
          <w:rFonts w:ascii="Times New Roman" w:hAnsi="Times New Roman"/>
          <w:bCs/>
          <w:sz w:val="28"/>
          <w:szCs w:val="28"/>
          <w:lang w:val="kk-KZ"/>
        </w:rPr>
        <w:t>Қазақ мақал-мәтелдерімен  салыстырғанда қытай тіліндегі мақал-мәтелдерде орман тақырыбы аз:</w:t>
      </w:r>
      <w:r w:rsidRPr="003246D0">
        <w:rPr>
          <w:rFonts w:ascii="Times New Roman" w:hAnsi="Times New Roman"/>
          <w:sz w:val="28"/>
          <w:szCs w:val="28"/>
          <w:lang w:val="kk-KZ"/>
        </w:rPr>
        <w:t xml:space="preserve"> </w:t>
      </w:r>
      <w:r w:rsidRPr="003246D0">
        <w:rPr>
          <w:rFonts w:ascii="Times New Roman" w:hAnsi="Times New Roman"/>
          <w:bCs/>
          <w:i/>
          <w:sz w:val="28"/>
          <w:szCs w:val="28"/>
          <w:lang w:val="kk-KZ"/>
        </w:rPr>
        <w:t>莫为蝇头小利错失整片森林</w:t>
      </w:r>
      <w:r w:rsidRPr="003246D0">
        <w:rPr>
          <w:rFonts w:ascii="Times New Roman" w:hAnsi="Times New Roman"/>
          <w:bCs/>
          <w:i/>
          <w:sz w:val="28"/>
          <w:szCs w:val="28"/>
          <w:lang w:val="kk-KZ"/>
        </w:rPr>
        <w:t xml:space="preserve"> (mò wèi yíng tóu xiǎo lì cuò shī zhěng piàn sēn lín</w:t>
      </w:r>
      <w:r w:rsidR="006F125B"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 xml:space="preserve"> – ұсақ табыстар үшін бүкіл орманды жіберіп алмаң</w:t>
      </w:r>
      <w:r w:rsidR="006F125B" w:rsidRPr="003246D0">
        <w:rPr>
          <w:rFonts w:ascii="Times New Roman" w:hAnsi="Times New Roman"/>
          <w:bCs/>
          <w:i/>
          <w:sz w:val="28"/>
          <w:szCs w:val="28"/>
          <w:lang w:val="kk-KZ"/>
        </w:rPr>
        <w:t>ыз</w:t>
      </w:r>
      <w:r w:rsidRPr="003246D0">
        <w:rPr>
          <w:rFonts w:ascii="Times New Roman" w:hAnsi="Times New Roman"/>
          <w:bCs/>
          <w:i/>
          <w:sz w:val="28"/>
          <w:szCs w:val="28"/>
          <w:lang w:val="kk-KZ"/>
        </w:rPr>
        <w:t>;</w:t>
      </w:r>
      <w:r w:rsidRPr="003246D0">
        <w:rPr>
          <w:rFonts w:ascii="Times New Roman" w:hAnsi="Times New Roman"/>
          <w:bCs/>
          <w:i/>
          <w:iCs/>
          <w:sz w:val="28"/>
          <w:szCs w:val="28"/>
          <w:lang w:val="kk-KZ"/>
        </w:rPr>
        <w:t xml:space="preserve"> </w:t>
      </w:r>
      <w:r w:rsidRPr="003246D0">
        <w:rPr>
          <w:rFonts w:ascii="Times New Roman" w:hAnsi="Times New Roman" w:hint="eastAsia"/>
          <w:bCs/>
          <w:i/>
          <w:iCs/>
          <w:sz w:val="28"/>
          <w:szCs w:val="28"/>
          <w:lang w:val="kk-KZ"/>
        </w:rPr>
        <w:t>独木易被大风折</w:t>
      </w:r>
      <w:r w:rsidRPr="003246D0">
        <w:rPr>
          <w:rFonts w:ascii="Times New Roman" w:hAnsi="Times New Roman" w:hint="eastAsia"/>
          <w:bCs/>
          <w:i/>
          <w:iCs/>
          <w:sz w:val="28"/>
          <w:szCs w:val="28"/>
          <w:lang w:val="kk-KZ"/>
        </w:rPr>
        <w:t>,</w:t>
      </w:r>
      <w:r w:rsidRPr="003246D0">
        <w:rPr>
          <w:rFonts w:ascii="Times New Roman" w:hAnsi="Times New Roman" w:hint="eastAsia"/>
          <w:bCs/>
          <w:i/>
          <w:iCs/>
          <w:sz w:val="28"/>
          <w:szCs w:val="28"/>
          <w:lang w:val="kk-KZ"/>
        </w:rPr>
        <w:t>森林不怕狂水早</w:t>
      </w:r>
      <w:r w:rsidRPr="003246D0">
        <w:rPr>
          <w:rFonts w:ascii="Times New Roman" w:hAnsi="Times New Roman"/>
          <w:bCs/>
          <w:i/>
          <w:iCs/>
          <w:sz w:val="28"/>
          <w:szCs w:val="28"/>
          <w:lang w:val="kk-KZ"/>
        </w:rPr>
        <w:t xml:space="preserve"> (</w:t>
      </w:r>
      <w:r w:rsidRPr="003246D0">
        <w:rPr>
          <w:rFonts w:ascii="Times New Roman" w:hAnsi="Times New Roman" w:hint="eastAsia"/>
          <w:bCs/>
          <w:i/>
          <w:iCs/>
          <w:sz w:val="28"/>
          <w:szCs w:val="28"/>
          <w:lang w:val="kk-KZ"/>
        </w:rPr>
        <w:t>dú mù yì bèi dà f</w:t>
      </w:r>
      <w:r w:rsidRPr="003246D0">
        <w:rPr>
          <w:rFonts w:ascii="Times New Roman" w:hAnsi="Times New Roman" w:hint="eastAsia"/>
          <w:bCs/>
          <w:i/>
          <w:iCs/>
          <w:sz w:val="28"/>
          <w:szCs w:val="28"/>
          <w:lang w:val="kk-KZ"/>
        </w:rPr>
        <w:t>ē</w:t>
      </w:r>
      <w:r w:rsidRPr="003246D0">
        <w:rPr>
          <w:rFonts w:ascii="Times New Roman" w:hAnsi="Times New Roman" w:hint="eastAsia"/>
          <w:bCs/>
          <w:i/>
          <w:iCs/>
          <w:sz w:val="28"/>
          <w:szCs w:val="28"/>
          <w:lang w:val="kk-KZ"/>
        </w:rPr>
        <w:t>ng zhé, s</w:t>
      </w:r>
      <w:r w:rsidRPr="003246D0">
        <w:rPr>
          <w:rFonts w:ascii="Times New Roman" w:hAnsi="Times New Roman" w:hint="eastAsia"/>
          <w:bCs/>
          <w:i/>
          <w:iCs/>
          <w:sz w:val="28"/>
          <w:szCs w:val="28"/>
          <w:lang w:val="kk-KZ"/>
        </w:rPr>
        <w:t>ē</w:t>
      </w:r>
      <w:r w:rsidRPr="003246D0">
        <w:rPr>
          <w:rFonts w:ascii="Times New Roman" w:hAnsi="Times New Roman" w:hint="eastAsia"/>
          <w:bCs/>
          <w:i/>
          <w:iCs/>
          <w:sz w:val="28"/>
          <w:szCs w:val="28"/>
          <w:lang w:val="kk-KZ"/>
        </w:rPr>
        <w:t>n lín bù pà kuáng shu</w:t>
      </w:r>
      <w:r w:rsidRPr="003246D0">
        <w:rPr>
          <w:rFonts w:ascii="Times New Roman" w:hAnsi="Times New Roman" w:hint="eastAsia"/>
          <w:bCs/>
          <w:i/>
          <w:iCs/>
          <w:sz w:val="28"/>
          <w:szCs w:val="28"/>
          <w:lang w:val="kk-KZ"/>
        </w:rPr>
        <w:t>ǐ</w:t>
      </w:r>
      <w:r w:rsidRPr="003246D0">
        <w:rPr>
          <w:rFonts w:ascii="Times New Roman" w:hAnsi="Times New Roman" w:hint="eastAsia"/>
          <w:bCs/>
          <w:i/>
          <w:iCs/>
          <w:sz w:val="28"/>
          <w:szCs w:val="28"/>
          <w:lang w:val="kk-KZ"/>
        </w:rPr>
        <w:t xml:space="preserve"> z</w:t>
      </w:r>
      <w:r w:rsidRPr="003246D0">
        <w:rPr>
          <w:rFonts w:ascii="Times New Roman" w:hAnsi="Times New Roman" w:hint="eastAsia"/>
          <w:bCs/>
          <w:i/>
          <w:iCs/>
          <w:sz w:val="28"/>
          <w:szCs w:val="28"/>
          <w:lang w:val="kk-KZ"/>
        </w:rPr>
        <w:t>ǎ</w:t>
      </w:r>
      <w:r w:rsidRPr="003246D0">
        <w:rPr>
          <w:rFonts w:ascii="Times New Roman" w:hAnsi="Times New Roman" w:hint="eastAsia"/>
          <w:bCs/>
          <w:i/>
          <w:iCs/>
          <w:sz w:val="28"/>
          <w:szCs w:val="28"/>
          <w:lang w:val="kk-KZ"/>
        </w:rPr>
        <w:t>o</w:t>
      </w:r>
      <w:r w:rsidR="006F125B" w:rsidRPr="003246D0">
        <w:rPr>
          <w:rFonts w:ascii="Times New Roman" w:hAnsi="Times New Roman"/>
          <w:bCs/>
          <w:i/>
          <w:iCs/>
          <w:sz w:val="28"/>
          <w:szCs w:val="28"/>
          <w:lang w:val="kk-KZ"/>
        </w:rPr>
        <w:t xml:space="preserve">) </w:t>
      </w:r>
      <w:r w:rsidRPr="003246D0">
        <w:rPr>
          <w:rFonts w:ascii="Times New Roman" w:hAnsi="Times New Roman" w:hint="eastAsia"/>
          <w:bCs/>
          <w:i/>
          <w:iCs/>
          <w:sz w:val="28"/>
          <w:szCs w:val="28"/>
          <w:lang w:val="kk-KZ"/>
        </w:rPr>
        <w:t>–</w:t>
      </w:r>
      <w:r w:rsidRPr="003246D0">
        <w:rPr>
          <w:rFonts w:ascii="Times New Roman" w:hAnsi="Times New Roman"/>
          <w:bCs/>
          <w:i/>
          <w:iCs/>
          <w:sz w:val="28"/>
          <w:szCs w:val="28"/>
          <w:lang w:val="kk-KZ"/>
        </w:rPr>
        <w:t>бір ағашты қатты жел оңай сындырады, а</w:t>
      </w:r>
      <w:r w:rsidR="006F125B" w:rsidRPr="003246D0">
        <w:rPr>
          <w:rFonts w:ascii="Times New Roman" w:hAnsi="Times New Roman"/>
          <w:bCs/>
          <w:i/>
          <w:iCs/>
          <w:sz w:val="28"/>
          <w:szCs w:val="28"/>
          <w:lang w:val="kk-KZ"/>
        </w:rPr>
        <w:t>л орманды қатты жел жоя алмайды</w:t>
      </w:r>
      <w:r w:rsidRPr="003246D0">
        <w:rPr>
          <w:rFonts w:ascii="Times New Roman" w:hAnsi="Times New Roman"/>
          <w:bCs/>
          <w:i/>
          <w:iCs/>
          <w:sz w:val="28"/>
          <w:szCs w:val="28"/>
          <w:lang w:val="kk-KZ"/>
        </w:rPr>
        <w:t xml:space="preserve">  </w:t>
      </w:r>
      <w:r w:rsidRPr="003246D0">
        <w:rPr>
          <w:rFonts w:ascii="Times New Roman" w:hAnsi="Times New Roman"/>
          <w:bCs/>
          <w:sz w:val="28"/>
          <w:szCs w:val="28"/>
          <w:lang w:val="kk-KZ"/>
        </w:rPr>
        <w:t>және басқалары</w:t>
      </w:r>
      <w:r w:rsidR="006F125B" w:rsidRPr="003246D0">
        <w:rPr>
          <w:rFonts w:ascii="Times New Roman" w:hAnsi="Times New Roman"/>
          <w:bCs/>
          <w:sz w:val="28"/>
          <w:szCs w:val="28"/>
          <w:lang w:val="kk-KZ"/>
        </w:rPr>
        <w:t>[27].</w:t>
      </w:r>
      <w:r w:rsidRPr="003246D0">
        <w:rPr>
          <w:rFonts w:ascii="Times New Roman" w:hAnsi="Times New Roman"/>
          <w:bCs/>
          <w:sz w:val="28"/>
          <w:szCs w:val="28"/>
          <w:lang w:val="kk-KZ"/>
        </w:rPr>
        <w:t xml:space="preserve"> </w:t>
      </w:r>
    </w:p>
    <w:p w14:paraId="2EB7D762" w14:textId="12045F03"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Мәдениеттің қалыптасуы – мәдени лингвистиканың негізгі ұғымдарының бірі. Мәдени қатынастарды зерттеу өте маңызды, өйткені мәдени көзқарастар - бұл «лайық/лайықсыз» ретінде сәйкес келетін «идеалдардың бір түрі»</w:t>
      </w:r>
      <w:r w:rsidRPr="003246D0">
        <w:rPr>
          <w:lang w:val="kk-KZ"/>
        </w:rPr>
        <w:t xml:space="preserve"> </w:t>
      </w:r>
      <w:r w:rsidR="006F125B" w:rsidRPr="003246D0">
        <w:rPr>
          <w:rFonts w:ascii="Times New Roman" w:hAnsi="Times New Roman"/>
          <w:bCs/>
          <w:sz w:val="28"/>
          <w:szCs w:val="28"/>
          <w:lang w:val="kk-KZ"/>
        </w:rPr>
        <w:t>[28</w:t>
      </w:r>
      <w:r w:rsidRPr="003246D0">
        <w:rPr>
          <w:rFonts w:ascii="Times New Roman" w:hAnsi="Times New Roman"/>
          <w:bCs/>
          <w:sz w:val="28"/>
          <w:szCs w:val="28"/>
          <w:lang w:val="kk-KZ"/>
        </w:rPr>
        <w:t>]. В.Н. Телиа мәдени көзқарастарға «екі немесе одан да көп адамның өзара әрекеттесуінің өнімі болып табылатын өмірлік тәжірибеге арналған рөлді атқаратын психикалық үлгілер» деп анықтама береді</w:t>
      </w:r>
      <w:r w:rsidR="006F125B" w:rsidRPr="003246D0">
        <w:rPr>
          <w:rFonts w:ascii="Times New Roman" w:hAnsi="Times New Roman"/>
          <w:bCs/>
          <w:sz w:val="28"/>
          <w:szCs w:val="28"/>
          <w:lang w:val="kk-KZ"/>
        </w:rPr>
        <w:t xml:space="preserve"> [29</w:t>
      </w:r>
      <w:r w:rsidRPr="003246D0">
        <w:rPr>
          <w:rFonts w:ascii="Times New Roman" w:hAnsi="Times New Roman"/>
          <w:bCs/>
          <w:sz w:val="28"/>
          <w:szCs w:val="28"/>
          <w:lang w:val="kk-KZ"/>
        </w:rPr>
        <w:t xml:space="preserve">]. </w:t>
      </w:r>
    </w:p>
    <w:p w14:paraId="419C6395" w14:textId="77777777" w:rsidR="00BE4E1C"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Мысалы, қабаттасқан мәдени қатынас: </w:t>
      </w:r>
      <w:r w:rsidRPr="003246D0">
        <w:rPr>
          <w:rFonts w:ascii="Times New Roman" w:hAnsi="Times New Roman"/>
          <w:bCs/>
          <w:i/>
          <w:sz w:val="28"/>
          <w:szCs w:val="28"/>
          <w:lang w:val="kk-KZ"/>
        </w:rPr>
        <w:t>Шындықты жеңу мүмкін емес</w:t>
      </w:r>
      <w:r w:rsidRPr="003246D0">
        <w:rPr>
          <w:rFonts w:ascii="Times New Roman" w:hAnsi="Times New Roman"/>
          <w:b/>
          <w:bCs/>
          <w:sz w:val="28"/>
          <w:szCs w:val="28"/>
          <w:lang w:val="kk-KZ"/>
        </w:rPr>
        <w:t xml:space="preserve"> </w:t>
      </w:r>
      <w:r w:rsidRPr="003246D0">
        <w:rPr>
          <w:rFonts w:ascii="Times New Roman" w:hAnsi="Times New Roman"/>
          <w:bCs/>
          <w:i/>
          <w:iCs/>
          <w:sz w:val="28"/>
          <w:szCs w:val="28"/>
          <w:lang w:val="kk-KZ"/>
        </w:rPr>
        <w:t>Шындықты дәлелдеу мүмкін емес</w:t>
      </w:r>
      <w:r w:rsidRPr="003246D0">
        <w:rPr>
          <w:rFonts w:ascii="Times New Roman" w:hAnsi="Times New Roman"/>
          <w:bCs/>
          <w:sz w:val="28"/>
          <w:szCs w:val="28"/>
          <w:lang w:val="kk-KZ"/>
        </w:rPr>
        <w:t xml:space="preserve"> (қазақ);</w:t>
      </w:r>
      <w:r w:rsidRPr="003246D0">
        <w:rPr>
          <w:rFonts w:ascii="Times New Roman" w:hAnsi="Times New Roman"/>
          <w:bCs/>
          <w:i/>
          <w:iCs/>
          <w:sz w:val="28"/>
          <w:szCs w:val="28"/>
          <w:lang w:val="kk-KZ"/>
        </w:rPr>
        <w:t xml:space="preserve"> </w:t>
      </w:r>
      <w:r w:rsidRPr="003246D0">
        <w:rPr>
          <w:rFonts w:ascii="Times New Roman" w:hAnsi="Times New Roman"/>
          <w:bCs/>
          <w:i/>
          <w:iCs/>
          <w:sz w:val="28"/>
          <w:szCs w:val="28"/>
          <w:lang w:val="kk-KZ"/>
        </w:rPr>
        <w:t>真理一句值千金</w:t>
      </w:r>
      <w:r w:rsidRPr="003246D0">
        <w:rPr>
          <w:rFonts w:ascii="Times New Roman" w:hAnsi="Times New Roman"/>
          <w:bCs/>
          <w:i/>
          <w:iCs/>
          <w:sz w:val="28"/>
          <w:szCs w:val="28"/>
          <w:lang w:val="kk-KZ"/>
        </w:rPr>
        <w:t xml:space="preserve"> (</w:t>
      </w:r>
      <w:r w:rsidRPr="003246D0">
        <w:rPr>
          <w:rFonts w:ascii="Times New Roman" w:hAnsi="Times New Roman"/>
          <w:bCs/>
          <w:i/>
          <w:iCs/>
          <w:sz w:val="28"/>
          <w:szCs w:val="28"/>
          <w:lang w:val="kk-KZ" w:eastAsia="zh-CN"/>
        </w:rPr>
        <w:t xml:space="preserve">Lǐ lǐ yī bǐ zhí qiānjīn – </w:t>
      </w:r>
      <w:r w:rsidRPr="003246D0">
        <w:rPr>
          <w:rFonts w:ascii="Times New Roman" w:hAnsi="Times New Roman"/>
          <w:bCs/>
          <w:i/>
          <w:iCs/>
          <w:sz w:val="28"/>
          <w:szCs w:val="28"/>
          <w:lang w:val="kk-KZ"/>
        </w:rPr>
        <w:t xml:space="preserve">Бір ақиқат сөз мың алтынмен бағаланады) </w:t>
      </w:r>
      <w:r w:rsidRPr="003246D0">
        <w:rPr>
          <w:rFonts w:ascii="Times New Roman" w:hAnsi="Times New Roman"/>
          <w:bCs/>
          <w:sz w:val="28"/>
          <w:szCs w:val="28"/>
          <w:lang w:val="kk-KZ"/>
        </w:rPr>
        <w:t>(қытай);  қазақ тіліндегі мәдениеттің өлшемі:</w:t>
      </w:r>
      <w:r w:rsidRPr="003246D0">
        <w:rPr>
          <w:rFonts w:ascii="Times New Roman" w:hAnsi="Times New Roman"/>
          <w:b/>
          <w:bCs/>
          <w:sz w:val="28"/>
          <w:szCs w:val="28"/>
          <w:lang w:val="kk-KZ"/>
        </w:rPr>
        <w:t xml:space="preserve"> </w:t>
      </w:r>
      <w:r w:rsidRPr="003246D0">
        <w:rPr>
          <w:rFonts w:ascii="Times New Roman" w:hAnsi="Times New Roman"/>
          <w:bCs/>
          <w:i/>
          <w:sz w:val="28"/>
          <w:szCs w:val="28"/>
          <w:lang w:val="kk-KZ"/>
        </w:rPr>
        <w:t>Ақиқат - даналықтың көрінісі</w:t>
      </w:r>
      <w:r w:rsidRPr="003246D0">
        <w:rPr>
          <w:rFonts w:ascii="Times New Roman" w:hAnsi="Times New Roman"/>
          <w:b/>
          <w:bCs/>
          <w:sz w:val="28"/>
          <w:szCs w:val="28"/>
          <w:lang w:val="kk-KZ"/>
        </w:rPr>
        <w:t xml:space="preserve"> </w:t>
      </w:r>
      <w:r w:rsidRPr="003246D0">
        <w:rPr>
          <w:rFonts w:ascii="Times New Roman" w:hAnsi="Times New Roman"/>
          <w:bCs/>
          <w:i/>
          <w:iCs/>
          <w:sz w:val="28"/>
          <w:szCs w:val="28"/>
          <w:lang w:val="kk-KZ"/>
        </w:rPr>
        <w:t>(Шындық - парасаттың жарығы),</w:t>
      </w:r>
      <w:r w:rsidRPr="003246D0">
        <w:rPr>
          <w:rFonts w:ascii="Times New Roman" w:hAnsi="Times New Roman"/>
          <w:bCs/>
          <w:sz w:val="28"/>
          <w:szCs w:val="28"/>
          <w:lang w:val="kk-KZ"/>
        </w:rPr>
        <w:t xml:space="preserve"> қытай тілінде:</w:t>
      </w:r>
      <w:r w:rsidRPr="003246D0">
        <w:rPr>
          <w:rFonts w:ascii="Times New Roman" w:hAnsi="Times New Roman"/>
          <w:b/>
          <w:bCs/>
          <w:sz w:val="28"/>
          <w:szCs w:val="28"/>
          <w:lang w:val="kk-KZ"/>
        </w:rPr>
        <w:t xml:space="preserve"> </w:t>
      </w:r>
      <w:r w:rsidRPr="003246D0">
        <w:rPr>
          <w:rFonts w:ascii="Times New Roman" w:hAnsi="Times New Roman"/>
          <w:bCs/>
          <w:i/>
          <w:sz w:val="28"/>
          <w:szCs w:val="28"/>
          <w:lang w:val="kk-KZ"/>
        </w:rPr>
        <w:t>真象迟早会显露出来</w:t>
      </w:r>
      <w:r w:rsidRPr="003246D0">
        <w:rPr>
          <w:rFonts w:ascii="Times New Roman" w:hAnsi="Times New Roman"/>
          <w:bCs/>
          <w:i/>
          <w:sz w:val="28"/>
          <w:szCs w:val="28"/>
          <w:lang w:val="kk-KZ"/>
        </w:rPr>
        <w:t xml:space="preserve">  (</w:t>
      </w:r>
      <w:r w:rsidRPr="003246D0">
        <w:rPr>
          <w:rFonts w:ascii="Times New Roman" w:hAnsi="Times New Roman"/>
          <w:bCs/>
          <w:i/>
          <w:sz w:val="28"/>
          <w:szCs w:val="28"/>
          <w:lang w:val="kk-KZ" w:eastAsia="zh-CN"/>
        </w:rPr>
        <w:t>Zhēnxiàng lián zǎo huì yuè zuìxīn lái</w:t>
      </w:r>
      <w:r w:rsidRPr="003246D0">
        <w:rPr>
          <w:rFonts w:ascii="Times New Roman" w:hAnsi="Times New Roman"/>
          <w:b/>
          <w:bCs/>
          <w:i/>
          <w:sz w:val="28"/>
          <w:szCs w:val="28"/>
          <w:lang w:val="kk-KZ" w:eastAsia="zh-CN"/>
        </w:rPr>
        <w:t xml:space="preserve"> – </w:t>
      </w:r>
      <w:r w:rsidRPr="003246D0">
        <w:rPr>
          <w:rFonts w:ascii="Times New Roman" w:hAnsi="Times New Roman"/>
          <w:bCs/>
          <w:i/>
          <w:iCs/>
          <w:sz w:val="28"/>
          <w:szCs w:val="28"/>
          <w:lang w:val="kk-KZ"/>
        </w:rPr>
        <w:t xml:space="preserve">Шындық бір күні ашылар); </w:t>
      </w:r>
      <w:r w:rsidRPr="003246D0">
        <w:rPr>
          <w:rFonts w:ascii="Times New Roman" w:hAnsi="Times New Roman"/>
          <w:bCs/>
          <w:i/>
          <w:iCs/>
          <w:sz w:val="28"/>
          <w:szCs w:val="28"/>
          <w:lang w:val="kk-KZ"/>
        </w:rPr>
        <w:t>真理比太阳更明亮</w:t>
      </w:r>
      <w:r w:rsidRPr="003246D0">
        <w:rPr>
          <w:rFonts w:ascii="Times New Roman" w:hAnsi="Times New Roman"/>
          <w:bCs/>
          <w:i/>
          <w:iCs/>
          <w:sz w:val="28"/>
          <w:szCs w:val="28"/>
          <w:lang w:val="kk-KZ"/>
        </w:rPr>
        <w:t xml:space="preserve">(Zhēnlǐ bǐ tàiyáng gèng duō – Шындық күннен де жарық). </w:t>
      </w:r>
      <w:r w:rsidRPr="003246D0">
        <w:rPr>
          <w:rFonts w:ascii="Times New Roman" w:hAnsi="Times New Roman"/>
          <w:bCs/>
          <w:sz w:val="28"/>
          <w:szCs w:val="28"/>
          <w:lang w:val="kk-KZ"/>
        </w:rPr>
        <w:t xml:space="preserve">Зерттеу нәтижесінде автор тарапынан келесідей </w:t>
      </w:r>
      <w:r w:rsidRPr="003246D0">
        <w:rPr>
          <w:rFonts w:ascii="Times New Roman" w:hAnsi="Times New Roman"/>
          <w:bCs/>
          <w:sz w:val="28"/>
          <w:szCs w:val="28"/>
          <w:lang w:val="kk-KZ"/>
        </w:rPr>
        <w:lastRenderedPageBreak/>
        <w:t xml:space="preserve">тұжырымдар жасалды: Қазақ және қытай лингвомәдениеттерінің негізгі мәдени қатынастары </w:t>
      </w:r>
      <w:r w:rsidR="006F125B" w:rsidRPr="003246D0">
        <w:rPr>
          <w:rFonts w:ascii="Times New Roman" w:hAnsi="Times New Roman"/>
          <w:bCs/>
          <w:sz w:val="28"/>
          <w:szCs w:val="28"/>
          <w:lang w:val="kk-KZ"/>
        </w:rPr>
        <w:t xml:space="preserve">көбінесе </w:t>
      </w:r>
      <w:r w:rsidRPr="003246D0">
        <w:rPr>
          <w:rFonts w:ascii="Times New Roman" w:hAnsi="Times New Roman"/>
          <w:bCs/>
          <w:sz w:val="28"/>
          <w:szCs w:val="28"/>
          <w:lang w:val="kk-KZ"/>
        </w:rPr>
        <w:t>сәйкес келеді. Қазақ лингвистикалық мәдениетінің көптеген белгілері қытай тілінде кездеседі, қытай тілінің паремияларындағы бірқатар белг</w:t>
      </w:r>
      <w:r w:rsidR="006F125B" w:rsidRPr="003246D0">
        <w:rPr>
          <w:rFonts w:ascii="Times New Roman" w:hAnsi="Times New Roman"/>
          <w:bCs/>
          <w:sz w:val="28"/>
          <w:szCs w:val="28"/>
          <w:lang w:val="kk-KZ"/>
        </w:rPr>
        <w:t>ілер қазақ тілінде қолданысқа ие емес</w:t>
      </w:r>
      <w:r w:rsidRPr="003246D0">
        <w:rPr>
          <w:rFonts w:ascii="Times New Roman" w:hAnsi="Times New Roman"/>
          <w:bCs/>
          <w:sz w:val="28"/>
          <w:szCs w:val="28"/>
          <w:lang w:val="kk-KZ"/>
        </w:rPr>
        <w:t xml:space="preserve">. </w:t>
      </w:r>
    </w:p>
    <w:p w14:paraId="0DA1B290" w14:textId="57D5D6C0"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Қытай және қазақ мақал-мәтелдерінің ішінде  жақсы мінез-құлық, жаман мінез туралы тақырыптар да кездеседі. Мысалы, сәйкестендіру параметрі: </w:t>
      </w:r>
      <w:r w:rsidRPr="003246D0">
        <w:rPr>
          <w:rFonts w:ascii="Times New Roman" w:hAnsi="Times New Roman"/>
          <w:bCs/>
          <w:i/>
          <w:sz w:val="28"/>
          <w:szCs w:val="28"/>
          <w:lang w:val="kk-KZ"/>
        </w:rPr>
        <w:t>Басқаларға құрметпен қарай отырып, тағзым ет</w:t>
      </w:r>
      <w:r w:rsidRPr="003246D0">
        <w:rPr>
          <w:rFonts w:ascii="Times New Roman" w:hAnsi="Times New Roman"/>
          <w:bCs/>
          <w:sz w:val="28"/>
          <w:szCs w:val="28"/>
          <w:lang w:val="kk-KZ"/>
        </w:rPr>
        <w:t xml:space="preserve">  (тағзым етуден – сіз ешнәрседен айырылмайсыз), </w:t>
      </w:r>
      <w:r w:rsidRPr="003246D0">
        <w:rPr>
          <w:rFonts w:ascii="Times New Roman" w:hAnsi="Times New Roman"/>
          <w:bCs/>
          <w:i/>
          <w:sz w:val="28"/>
          <w:szCs w:val="28"/>
          <w:lang w:val="kk-KZ"/>
        </w:rPr>
        <w:t>Жақсы сөз жарым ырыс!</w:t>
      </w:r>
      <w:r w:rsidRPr="003246D0">
        <w:rPr>
          <w:rFonts w:ascii="Times New Roman" w:hAnsi="Times New Roman"/>
          <w:bCs/>
          <w:sz w:val="28"/>
          <w:szCs w:val="28"/>
          <w:lang w:val="kk-KZ"/>
        </w:rPr>
        <w:t xml:space="preserve"> (қазақ). </w:t>
      </w:r>
      <w:r w:rsidRPr="003246D0">
        <w:rPr>
          <w:rFonts w:ascii="Times New Roman" w:hAnsi="Times New Roman"/>
          <w:bCs/>
          <w:i/>
          <w:sz w:val="28"/>
          <w:szCs w:val="28"/>
          <w:lang w:val="kk-KZ"/>
        </w:rPr>
        <w:t>Жол сұрай иілмесеңіз, жиырма шақырым артық жол жүресің</w:t>
      </w:r>
      <w:r w:rsidRPr="003246D0">
        <w:rPr>
          <w:rFonts w:ascii="Times New Roman" w:hAnsi="Times New Roman"/>
          <w:bCs/>
          <w:sz w:val="28"/>
          <w:szCs w:val="28"/>
          <w:lang w:val="kk-KZ"/>
        </w:rPr>
        <w:t xml:space="preserve"> (қытай); қазақ тіліндегі әртүрлі белгілер: </w:t>
      </w:r>
      <w:r w:rsidRPr="003246D0">
        <w:rPr>
          <w:rFonts w:ascii="Times New Roman" w:hAnsi="Times New Roman"/>
          <w:bCs/>
          <w:i/>
          <w:sz w:val="28"/>
          <w:szCs w:val="28"/>
          <w:lang w:val="kk-KZ"/>
        </w:rPr>
        <w:t>Өзгелерді құрметтеу, қадір-қасиетіңізді есте сақтау</w:t>
      </w:r>
      <w:r w:rsidRPr="003246D0">
        <w:rPr>
          <w:rFonts w:ascii="Times New Roman" w:hAnsi="Times New Roman"/>
          <w:b/>
          <w:bCs/>
          <w:sz w:val="28"/>
          <w:szCs w:val="28"/>
          <w:lang w:val="kk-KZ"/>
        </w:rPr>
        <w:t xml:space="preserve"> </w:t>
      </w:r>
      <w:r w:rsidRPr="003246D0">
        <w:rPr>
          <w:rFonts w:ascii="Times New Roman" w:hAnsi="Times New Roman"/>
          <w:bCs/>
          <w:i/>
          <w:sz w:val="28"/>
          <w:szCs w:val="28"/>
          <w:lang w:val="kk-KZ"/>
        </w:rPr>
        <w:t>(Адамды құрметте, бірақ қадіріңді жоғалтпа)</w:t>
      </w:r>
      <w:r w:rsidRPr="003246D0">
        <w:rPr>
          <w:rFonts w:ascii="Times New Roman" w:hAnsi="Times New Roman"/>
          <w:lang w:val="kk-KZ"/>
        </w:rPr>
        <w:t xml:space="preserve"> </w:t>
      </w:r>
      <w:r w:rsidR="006F125B" w:rsidRPr="003246D0">
        <w:rPr>
          <w:rFonts w:ascii="Times New Roman" w:hAnsi="Times New Roman"/>
          <w:bCs/>
          <w:i/>
          <w:sz w:val="28"/>
          <w:szCs w:val="28"/>
          <w:lang w:val="kk-KZ"/>
        </w:rPr>
        <w:t>[19</w:t>
      </w:r>
      <w:r w:rsidRPr="003246D0">
        <w:rPr>
          <w:rFonts w:ascii="Times New Roman" w:hAnsi="Times New Roman"/>
          <w:bCs/>
          <w:i/>
          <w:sz w:val="28"/>
          <w:szCs w:val="28"/>
          <w:lang w:val="kk-KZ"/>
        </w:rPr>
        <w:t xml:space="preserve">], </w:t>
      </w:r>
      <w:r w:rsidRPr="003246D0">
        <w:rPr>
          <w:rFonts w:ascii="Times New Roman" w:hAnsi="Times New Roman"/>
          <w:bCs/>
          <w:sz w:val="28"/>
          <w:szCs w:val="28"/>
          <w:lang w:val="kk-KZ"/>
        </w:rPr>
        <w:t>қытай тілінде:</w:t>
      </w:r>
      <w:r w:rsidRPr="003246D0">
        <w:rPr>
          <w:rFonts w:ascii="Times New Roman" w:hAnsi="Times New Roman"/>
          <w:b/>
          <w:bCs/>
          <w:sz w:val="28"/>
          <w:szCs w:val="28"/>
          <w:lang w:val="kk-KZ"/>
        </w:rPr>
        <w:t xml:space="preserve"> </w:t>
      </w:r>
      <w:r w:rsidRPr="003246D0">
        <w:rPr>
          <w:rFonts w:ascii="Times New Roman" w:hAnsi="Times New Roman"/>
          <w:bCs/>
          <w:i/>
          <w:sz w:val="28"/>
          <w:szCs w:val="28"/>
          <w:lang w:val="kk-KZ"/>
        </w:rPr>
        <w:t>微笑要有礼貌</w:t>
      </w:r>
      <w:r w:rsidRPr="003246D0">
        <w:rPr>
          <w:rFonts w:ascii="Times New Roman" w:hAnsi="Times New Roman" w:hint="eastAsia"/>
          <w:bCs/>
          <w:i/>
          <w:sz w:val="28"/>
          <w:szCs w:val="28"/>
          <w:lang w:val="kk-KZ"/>
        </w:rPr>
        <w:t xml:space="preserve"> (Wéixiào yào y</w:t>
      </w:r>
      <w:r w:rsidRPr="003246D0">
        <w:rPr>
          <w:rFonts w:ascii="Times New Roman" w:hAnsi="Times New Roman" w:hint="eastAsia"/>
          <w:bCs/>
          <w:i/>
          <w:sz w:val="28"/>
          <w:szCs w:val="28"/>
          <w:lang w:val="kk-KZ"/>
        </w:rPr>
        <w:t>ǒ</w:t>
      </w:r>
      <w:r w:rsidRPr="003246D0">
        <w:rPr>
          <w:rFonts w:ascii="Times New Roman" w:hAnsi="Times New Roman" w:hint="eastAsia"/>
          <w:bCs/>
          <w:i/>
          <w:sz w:val="28"/>
          <w:szCs w:val="28"/>
          <w:lang w:val="kk-KZ"/>
        </w:rPr>
        <w:t>u l</w:t>
      </w:r>
      <w:r w:rsidRPr="003246D0">
        <w:rPr>
          <w:rFonts w:ascii="Times New Roman" w:hAnsi="Times New Roman" w:hint="eastAsia"/>
          <w:bCs/>
          <w:i/>
          <w:sz w:val="28"/>
          <w:szCs w:val="28"/>
          <w:lang w:val="kk-KZ"/>
        </w:rPr>
        <w:t>ǐ</w:t>
      </w:r>
      <w:r w:rsidRPr="003246D0">
        <w:rPr>
          <w:rFonts w:ascii="Times New Roman" w:hAnsi="Times New Roman" w:hint="eastAsia"/>
          <w:bCs/>
          <w:i/>
          <w:sz w:val="28"/>
          <w:szCs w:val="28"/>
          <w:lang w:val="kk-KZ"/>
        </w:rPr>
        <w:t>mào</w:t>
      </w:r>
      <w:r w:rsidR="006F125B" w:rsidRPr="003246D0">
        <w:rPr>
          <w:rFonts w:ascii="Times New Roman" w:hAnsi="Times New Roman"/>
          <w:bCs/>
          <w:i/>
          <w:sz w:val="28"/>
          <w:szCs w:val="28"/>
          <w:lang w:val="kk-KZ"/>
        </w:rPr>
        <w:t>)</w:t>
      </w:r>
      <w:r w:rsidRPr="003246D0">
        <w:rPr>
          <w:rFonts w:ascii="Times New Roman" w:hAnsi="Times New Roman" w:hint="eastAsia"/>
          <w:bCs/>
          <w:i/>
          <w:sz w:val="28"/>
          <w:szCs w:val="28"/>
          <w:lang w:val="kk-KZ"/>
        </w:rPr>
        <w:t>–</w:t>
      </w:r>
      <w:r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Сыпайы болу үшін күлімсіре</w:t>
      </w:r>
      <w:r w:rsidRPr="003246D0">
        <w:rPr>
          <w:rFonts w:ascii="Times New Roman" w:hAnsi="Times New Roman"/>
          <w:bCs/>
          <w:i/>
          <w:iCs/>
          <w:sz w:val="28"/>
          <w:szCs w:val="28"/>
          <w:lang w:val="kk-KZ"/>
        </w:rPr>
        <w:t xml:space="preserve"> (күлімсіреген жүзің алыста</w:t>
      </w:r>
      <w:r w:rsidR="006F125B" w:rsidRPr="003246D0">
        <w:rPr>
          <w:rFonts w:ascii="Times New Roman" w:hAnsi="Times New Roman"/>
          <w:bCs/>
          <w:i/>
          <w:iCs/>
          <w:sz w:val="28"/>
          <w:szCs w:val="28"/>
          <w:lang w:val="kk-KZ"/>
        </w:rPr>
        <w:t>н келген қонақтарды қызықтырады</w:t>
      </w:r>
      <w:r w:rsidRPr="003246D0">
        <w:rPr>
          <w:rFonts w:ascii="Times New Roman" w:hAnsi="Times New Roman"/>
          <w:bCs/>
          <w:i/>
          <w:iCs/>
          <w:sz w:val="28"/>
          <w:szCs w:val="28"/>
          <w:lang w:val="kk-KZ"/>
        </w:rPr>
        <w:t>).</w:t>
      </w:r>
      <w:r w:rsidRPr="003246D0">
        <w:rPr>
          <w:rFonts w:ascii="Times New Roman" w:hAnsi="Times New Roman"/>
          <w:bCs/>
          <w:sz w:val="28"/>
          <w:szCs w:val="28"/>
          <w:lang w:val="kk-KZ"/>
        </w:rPr>
        <w:t xml:space="preserve"> Зерттеу нәтижесінде қоғамдағы адамдардың мінез-құлық мәдениеті туралы жалпы көзқарастардың айтарлықтай ұқсастығын</w:t>
      </w:r>
      <w:r w:rsidR="006F125B" w:rsidRPr="003246D0">
        <w:rPr>
          <w:rFonts w:ascii="Times New Roman" w:hAnsi="Times New Roman"/>
          <w:bCs/>
          <w:sz w:val="28"/>
          <w:szCs w:val="28"/>
          <w:lang w:val="kk-KZ"/>
        </w:rPr>
        <w:t xml:space="preserve"> байқаймыз.</w:t>
      </w:r>
    </w:p>
    <w:p w14:paraId="0F4BFC35" w14:textId="6C0B7DA3"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eastAsia="zh-CN"/>
        </w:rPr>
        <w:t>Чэн Шисун (</w:t>
      </w:r>
      <w:r w:rsidRPr="003246D0">
        <w:rPr>
          <w:rFonts w:ascii="Times New Roman" w:hAnsi="Times New Roman"/>
          <w:bCs/>
          <w:sz w:val="28"/>
          <w:szCs w:val="28"/>
          <w:lang w:val="kk-KZ"/>
        </w:rPr>
        <w:t>成世勋</w:t>
      </w:r>
      <w:r w:rsidRPr="003246D0">
        <w:rPr>
          <w:rFonts w:ascii="Times New Roman" w:hAnsi="Times New Roman" w:hint="eastAsia"/>
          <w:bCs/>
          <w:sz w:val="28"/>
          <w:szCs w:val="28"/>
          <w:lang w:val="kk-KZ"/>
        </w:rPr>
        <w:t xml:space="preserve">) </w:t>
      </w:r>
      <w:r w:rsidRPr="003246D0">
        <w:rPr>
          <w:rFonts w:ascii="Times New Roman" w:hAnsi="Times New Roman"/>
          <w:bCs/>
          <w:sz w:val="28"/>
          <w:szCs w:val="28"/>
          <w:lang w:val="kk-KZ" w:eastAsia="zh-CN"/>
        </w:rPr>
        <w:t>өзінің «</w:t>
      </w:r>
      <w:r w:rsidRPr="003246D0">
        <w:rPr>
          <w:rFonts w:ascii="Times New Roman" w:hAnsi="Times New Roman"/>
          <w:bCs/>
          <w:sz w:val="28"/>
          <w:szCs w:val="28"/>
          <w:lang w:val="kk-KZ" w:eastAsia="zh-CN"/>
        </w:rPr>
        <w:t>汉哈谚语对比研究</w:t>
      </w:r>
      <w:r w:rsidRPr="003246D0">
        <w:rPr>
          <w:rFonts w:ascii="Times New Roman" w:hAnsi="Times New Roman"/>
          <w:bCs/>
          <w:sz w:val="28"/>
          <w:szCs w:val="28"/>
          <w:lang w:val="kk-KZ" w:eastAsia="zh-CN"/>
        </w:rPr>
        <w:t xml:space="preserve">» (Қытай және қазақ тілдеріндегі мақал-мәтелдерді салғастыра зерттеу) </w:t>
      </w:r>
      <w:r w:rsidR="006F125B" w:rsidRPr="003246D0">
        <w:rPr>
          <w:rFonts w:ascii="Times New Roman" w:hAnsi="Times New Roman"/>
          <w:bCs/>
          <w:sz w:val="28"/>
          <w:szCs w:val="28"/>
          <w:lang w:val="kk-KZ" w:eastAsia="zh-CN"/>
        </w:rPr>
        <w:t xml:space="preserve">[30] </w:t>
      </w:r>
      <w:r w:rsidRPr="003246D0">
        <w:rPr>
          <w:rFonts w:ascii="Times New Roman" w:hAnsi="Times New Roman"/>
          <w:bCs/>
          <w:sz w:val="28"/>
          <w:szCs w:val="28"/>
          <w:lang w:val="kk-KZ" w:eastAsia="zh-CN"/>
        </w:rPr>
        <w:t xml:space="preserve">атты еңбегінде </w:t>
      </w:r>
      <w:r w:rsidRPr="003246D0">
        <w:rPr>
          <w:rFonts w:ascii="Times New Roman" w:hAnsi="Times New Roman"/>
          <w:bCs/>
          <w:sz w:val="28"/>
          <w:szCs w:val="28"/>
          <w:lang w:val="kk-KZ"/>
        </w:rPr>
        <w:t>қытай және қазақ мақал-мәтелдерінің грамматикалық құрылымын, ырғақтық, шешендік, лексикалық ерекшеліктерін, мәдени коннотацияларын, құндылық бағдарларын, дәстүрлі адамгершілік ұғымдарын салыстыра отырып, микро және макро деңгейдегі ұқсастықтары мен айырмашылықтарын терең талдаған. Сонымен қатар, мақал-мәтелдердің қалыптасуы мен түсінігі бойынша теориялық пікірталас, ой толғаулар жүргізіледі. Бұл қытай және қазақ тілдерінің ішкі заңдылықтарын зерттеп қана қоймай, сонымен қатар адамдардың ойлауын, тілін және мәдени ерекшеліктерін зерттеуге көмектеседі, сонымен қатар, қытай және қазақ тілдерін үйретуге, мәдениеттер арасындағы қарым-қатынасқа, тіл зерттеуіне және екінші тілді оқытуды жетілдіру, қолдану және қарым-қатынас дағдыларына үлкен мән береді. Автор қазақ және қытай тіліндегі жануарлар атауы, жәндіктер тақырыбындағы мақал</w:t>
      </w:r>
      <w:r w:rsidR="006F125B" w:rsidRPr="003246D0">
        <w:rPr>
          <w:rFonts w:ascii="Times New Roman" w:hAnsi="Times New Roman"/>
          <w:bCs/>
          <w:sz w:val="28"/>
          <w:szCs w:val="28"/>
          <w:lang w:val="kk-KZ"/>
        </w:rPr>
        <w:t>-мәтелдерді қарастырып өткен</w:t>
      </w:r>
      <w:r w:rsidRPr="003246D0">
        <w:rPr>
          <w:rFonts w:ascii="Times New Roman" w:hAnsi="Times New Roman"/>
          <w:bCs/>
          <w:sz w:val="28"/>
          <w:szCs w:val="28"/>
          <w:lang w:val="kk-KZ"/>
        </w:rPr>
        <w:t>.</w:t>
      </w:r>
    </w:p>
    <w:p w14:paraId="71173213" w14:textId="0FDFD838" w:rsidR="00241225" w:rsidRPr="003246D0" w:rsidRDefault="006F125B"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Жәндіктердің атаулары бұған дейін қазақ лингвистерінің зерттеу нысаны болды. Г.Б. Мәдиева, С.Қ. Иманбердиева «Ономастика: зерттеу мәселелері» атты еңбегінде жалпы қазақ тіліндегі зоонимдерге талдау жасаған, жәндік атауларын зерттеу қиындықтарын ашып көрсетеді; оларды зерттеудің прагматикалық маңыздылығын айқындайды, мақал-мәтелдер негізінде қалыптасқан семантикалық туындыларды зерттейді, олардың компоненттері жәндіктердің белгілері болып табылады [31]. Алайда</w:t>
      </w:r>
      <w:r w:rsidR="00241225" w:rsidRPr="003246D0">
        <w:rPr>
          <w:rFonts w:ascii="Times New Roman" w:hAnsi="Times New Roman"/>
          <w:bCs/>
          <w:sz w:val="28"/>
          <w:szCs w:val="28"/>
          <w:lang w:val="kk-KZ"/>
        </w:rPr>
        <w:t xml:space="preserve"> жәндіктердің атаулы компоненттері бар қазақ мақал-мәтелдері қытай тіліндегі лингвомәдени талдау нысаны болған емес. Егер жалпы зоонимдердің компонент-атауымен мақал-мәтелдерде көрініс тапқан мәдениетке деген көзқарастар жеткілікті мөлшерде зерттеуге арналса дұрыс болар еді (Се Цюцзюй 2007, Сюй Хаоин 2012, Плескачева 2014, Бичер Омер 2016), содан кейін жәндіктердің компонент – </w:t>
      </w:r>
      <w:r w:rsidR="00241225" w:rsidRPr="003246D0">
        <w:rPr>
          <w:rFonts w:ascii="Times New Roman" w:hAnsi="Times New Roman"/>
          <w:bCs/>
          <w:sz w:val="28"/>
          <w:szCs w:val="28"/>
          <w:lang w:val="kk-KZ"/>
        </w:rPr>
        <w:lastRenderedPageBreak/>
        <w:t xml:space="preserve">атауы бар мақал-мәтелдерде көрініс тапқан мәдени қатынастар қазақ тілінде де, қытай лингвистикасында да, мәдени лингвистикасында да тиісті ауқымда нәтиже иеленбегені белгілі. </w:t>
      </w:r>
    </w:p>
    <w:p w14:paraId="21E90548" w14:textId="19769584"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Сонымен, ғылыми әдебиеттерді талдау нәтижесінде келесідей тұжырымдар жасауға болады. Әлем бейнесінің мәселесі лингвистика шеңберінде белсенді түрде қарастырылады. Әлем бейнесі – бұл шындық туралы белгілі бір идеялар жүйесі, әлемнің тұжырымдамалық және лингвистикалық бейнелері болып ерекшеленеді. Бұл зерттеуде әлемнің тілдік бейнесінің зерттелу аясында Г.А. Брутян «біз белгілі бір ауызекі сөйлеу тілдерінің сөздері мен сөз тіркестерінде бекітілген білімді түсінеміз, әлемнің тілдік бейнесінде сөздер, флекциялық және туынды пішімдеулер мен синтаксистік құрылымда</w:t>
      </w:r>
      <w:r w:rsidR="006F125B" w:rsidRPr="003246D0">
        <w:rPr>
          <w:rFonts w:ascii="Times New Roman" w:hAnsi="Times New Roman"/>
          <w:bCs/>
          <w:sz w:val="28"/>
          <w:szCs w:val="28"/>
          <w:lang w:val="kk-KZ"/>
        </w:rPr>
        <w:t>р бар» деген пікір білдіреді [32</w:t>
      </w:r>
      <w:r w:rsidRPr="003246D0">
        <w:rPr>
          <w:rFonts w:ascii="Times New Roman" w:hAnsi="Times New Roman"/>
          <w:bCs/>
          <w:sz w:val="28"/>
          <w:szCs w:val="28"/>
          <w:lang w:val="kk-KZ"/>
        </w:rPr>
        <w:t>].</w:t>
      </w:r>
    </w:p>
    <w:p w14:paraId="037C50BC" w14:textId="7552B321"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Біз</w:t>
      </w:r>
      <w:r w:rsidR="006F125B" w:rsidRPr="003246D0">
        <w:rPr>
          <w:rFonts w:ascii="Times New Roman" w:hAnsi="Times New Roman"/>
          <w:bCs/>
          <w:sz w:val="28"/>
          <w:szCs w:val="28"/>
          <w:lang w:val="kk-KZ"/>
        </w:rPr>
        <w:t>дің зерттеу жұмысымыздың</w:t>
      </w:r>
      <w:r w:rsidRPr="003246D0">
        <w:rPr>
          <w:rFonts w:ascii="Times New Roman" w:hAnsi="Times New Roman"/>
          <w:bCs/>
          <w:sz w:val="28"/>
          <w:szCs w:val="28"/>
          <w:lang w:val="kk-KZ"/>
        </w:rPr>
        <w:t xml:space="preserve"> нысаны – </w:t>
      </w:r>
      <w:r w:rsidR="004A2F4F" w:rsidRPr="003246D0">
        <w:rPr>
          <w:rFonts w:ascii="Times New Roman" w:hAnsi="Times New Roman"/>
          <w:bCs/>
          <w:sz w:val="28"/>
          <w:szCs w:val="28"/>
          <w:lang w:val="kk-KZ"/>
        </w:rPr>
        <w:t xml:space="preserve">туыс емес тілдер тобына жататын қытай және қазақ тілдеріндегі мақал-мәтелдердің лингвомәдени жүйесі. </w:t>
      </w:r>
      <w:r w:rsidRPr="003246D0">
        <w:rPr>
          <w:rFonts w:ascii="Times New Roman" w:hAnsi="Times New Roman"/>
          <w:bCs/>
          <w:sz w:val="28"/>
          <w:szCs w:val="28"/>
          <w:lang w:val="kk-KZ"/>
        </w:rPr>
        <w:t>Әлемнің тілдік</w:t>
      </w:r>
      <w:r w:rsidR="009377BF" w:rsidRPr="003246D0">
        <w:rPr>
          <w:rFonts w:ascii="Times New Roman" w:hAnsi="Times New Roman"/>
          <w:bCs/>
          <w:sz w:val="28"/>
          <w:szCs w:val="28"/>
          <w:lang w:val="kk-KZ"/>
        </w:rPr>
        <w:t xml:space="preserve"> бейнесі ерекше және қайталанбайды</w:t>
      </w:r>
      <w:r w:rsidRPr="003246D0">
        <w:rPr>
          <w:rFonts w:ascii="Times New Roman" w:hAnsi="Times New Roman"/>
          <w:bCs/>
          <w:sz w:val="28"/>
          <w:szCs w:val="28"/>
          <w:lang w:val="kk-KZ"/>
        </w:rPr>
        <w:t>, ол адам әлемін бейнелейді, мақал-мәтелдерді пайымдауда көрсетілген этикалық және рационалистік бағалауларды қамтиды. «Паремия» термині «мақал» терминіне тән. Бұл зерттеуде біз қазақ және қытай тілдеріндегі мақал-мәтелдерді зерттеуге жүгінеміз. Қазақ тілінде мақал-мәтел – дидактикалық, формасы бойынша ерекше, тұрақты</w:t>
      </w:r>
      <w:r w:rsidR="009377BF" w:rsidRPr="003246D0">
        <w:rPr>
          <w:rFonts w:ascii="Times New Roman" w:hAnsi="Times New Roman"/>
          <w:bCs/>
          <w:sz w:val="28"/>
          <w:szCs w:val="28"/>
          <w:lang w:val="kk-KZ"/>
        </w:rPr>
        <w:t xml:space="preserve"> тіркес</w:t>
      </w:r>
      <w:r w:rsidRPr="003246D0">
        <w:rPr>
          <w:rFonts w:ascii="Times New Roman" w:hAnsi="Times New Roman"/>
          <w:bCs/>
          <w:sz w:val="28"/>
          <w:szCs w:val="28"/>
          <w:lang w:val="kk-KZ"/>
        </w:rPr>
        <w:t>. Мақал ерекше ырғақты-интонациялық және фонетикалық жағынан ерекшеленеді, ол жағдай үлгісімен, ұқсастығы бойынша ойлау нәтижесімен анықталады. Мақал – лексика-семантикалық және құрылымдық заңдылықтары бар, оқшау, өз бетінше қолданылатын толық пайымдау және</w:t>
      </w:r>
      <w:r w:rsidR="003E1DE5" w:rsidRPr="003246D0">
        <w:rPr>
          <w:rFonts w:ascii="Times New Roman" w:hAnsi="Times New Roman"/>
          <w:bCs/>
          <w:sz w:val="28"/>
          <w:szCs w:val="28"/>
          <w:lang w:val="kk-KZ"/>
        </w:rPr>
        <w:t xml:space="preserve"> семиотикалық тұтастық [33</w:t>
      </w:r>
      <w:r w:rsidRPr="003246D0">
        <w:rPr>
          <w:rFonts w:ascii="Times New Roman" w:hAnsi="Times New Roman"/>
          <w:bCs/>
          <w:sz w:val="28"/>
          <w:szCs w:val="28"/>
          <w:lang w:val="kk-KZ"/>
        </w:rPr>
        <w:t>].</w:t>
      </w:r>
    </w:p>
    <w:p w14:paraId="5331EAE7" w14:textId="00AEF274"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 мақал-мәтелдері әлеуметтік және табиғи болып бөлінеді, қытай ұлтының табиғи мақал-мәтелдері қазақ тілінің біршама белгілеріне ұқсас</w:t>
      </w:r>
      <w:r w:rsidR="003E1DE5" w:rsidRPr="003246D0">
        <w:rPr>
          <w:rFonts w:ascii="Times New Roman" w:hAnsi="Times New Roman"/>
          <w:bCs/>
          <w:sz w:val="28"/>
          <w:szCs w:val="28"/>
          <w:lang w:val="kk-KZ"/>
        </w:rPr>
        <w:t xml:space="preserve"> келеді</w:t>
      </w:r>
      <w:r w:rsidRPr="003246D0">
        <w:rPr>
          <w:rFonts w:ascii="Times New Roman" w:hAnsi="Times New Roman"/>
          <w:bCs/>
          <w:sz w:val="28"/>
          <w:szCs w:val="28"/>
          <w:lang w:val="kk-KZ"/>
        </w:rPr>
        <w:t xml:space="preserve">, ал </w:t>
      </w:r>
      <w:r w:rsidR="003E1DE5" w:rsidRPr="003246D0">
        <w:rPr>
          <w:rFonts w:ascii="Times New Roman" w:hAnsi="Times New Roman"/>
          <w:bCs/>
          <w:sz w:val="28"/>
          <w:szCs w:val="28"/>
          <w:lang w:val="kk-KZ"/>
        </w:rPr>
        <w:t>табиғи</w:t>
      </w:r>
      <w:r w:rsidRPr="003246D0">
        <w:rPr>
          <w:rFonts w:ascii="Times New Roman" w:hAnsi="Times New Roman"/>
          <w:bCs/>
          <w:sz w:val="28"/>
          <w:szCs w:val="28"/>
          <w:lang w:val="kk-KZ"/>
        </w:rPr>
        <w:t xml:space="preserve"> мақал-мәтелдер қазақ халқының мақал-</w:t>
      </w:r>
      <w:r w:rsidR="003E1DE5" w:rsidRPr="003246D0">
        <w:rPr>
          <w:rFonts w:ascii="Times New Roman" w:hAnsi="Times New Roman"/>
          <w:bCs/>
          <w:sz w:val="28"/>
          <w:szCs w:val="28"/>
          <w:lang w:val="kk-KZ"/>
        </w:rPr>
        <w:t>мәтелдеріне сәйкес келеді. Біз қытай тіліндегі</w:t>
      </w:r>
      <w:r w:rsidRPr="003246D0">
        <w:rPr>
          <w:rFonts w:ascii="Times New Roman" w:hAnsi="Times New Roman"/>
          <w:bCs/>
          <w:sz w:val="28"/>
          <w:szCs w:val="28"/>
          <w:lang w:val="kk-KZ"/>
        </w:rPr>
        <w:t xml:space="preserve"> </w:t>
      </w:r>
      <w:r w:rsidR="003E1DE5" w:rsidRPr="003246D0">
        <w:rPr>
          <w:rFonts w:ascii="Times New Roman" w:hAnsi="Times New Roman"/>
          <w:bCs/>
          <w:sz w:val="28"/>
          <w:szCs w:val="28"/>
          <w:lang w:val="kk-KZ"/>
        </w:rPr>
        <w:t>табиғи мақал-мәтелдерін қарастыруға ден қоямыз</w:t>
      </w:r>
      <w:r w:rsidRPr="003246D0">
        <w:rPr>
          <w:rFonts w:ascii="Times New Roman" w:hAnsi="Times New Roman"/>
          <w:bCs/>
          <w:sz w:val="28"/>
          <w:szCs w:val="28"/>
          <w:lang w:val="kk-KZ"/>
        </w:rPr>
        <w:t xml:space="preserve">. </w:t>
      </w:r>
    </w:p>
    <w:p w14:paraId="3D0D7902" w14:textId="5297EA30"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 халқының мақал-мәтелі түсінікті, мәнерлі, аллегориялық, екі өлшемді, ерекше ритмикалық-интонациялық және фонетикалық көркемделуімен, параллель</w:t>
      </w:r>
      <w:r w:rsidR="003E1DE5" w:rsidRPr="003246D0">
        <w:rPr>
          <w:rFonts w:ascii="Times New Roman" w:hAnsi="Times New Roman"/>
          <w:bCs/>
          <w:sz w:val="28"/>
          <w:szCs w:val="28"/>
          <w:lang w:val="kk-KZ"/>
        </w:rPr>
        <w:t>ді</w:t>
      </w:r>
      <w:r w:rsidRPr="003246D0">
        <w:rPr>
          <w:rFonts w:ascii="Times New Roman" w:hAnsi="Times New Roman"/>
          <w:bCs/>
          <w:sz w:val="28"/>
          <w:szCs w:val="28"/>
          <w:lang w:val="kk-KZ"/>
        </w:rPr>
        <w:t xml:space="preserve"> және параллель емес құрылымдармен ерекшеленеді. Қытай тіліндегі көптеген мақал-мәтелдер дидактикалық қызмет атқарады, ол ауызекі сөйлеу тілінде ғана емес, әдеби-көркемдік стильде де қолданылады.</w:t>
      </w:r>
    </w:p>
    <w:p w14:paraId="48E81A71" w14:textId="2900070F"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Мақал</w:t>
      </w:r>
      <w:r w:rsidR="00F86C71" w:rsidRPr="003246D0">
        <w:rPr>
          <w:rFonts w:ascii="Times New Roman" w:hAnsi="Times New Roman"/>
          <w:bCs/>
          <w:sz w:val="28"/>
          <w:szCs w:val="28"/>
          <w:lang w:val="kk-KZ"/>
        </w:rPr>
        <w:t>-мәтелдердің лексикалық, формалы-туынды, лексика</w:t>
      </w:r>
      <w:r w:rsidRPr="003246D0">
        <w:rPr>
          <w:rFonts w:ascii="Times New Roman" w:hAnsi="Times New Roman"/>
          <w:bCs/>
          <w:sz w:val="28"/>
          <w:szCs w:val="28"/>
          <w:lang w:val="kk-KZ"/>
        </w:rPr>
        <w:t>-грамматикалық және құрылымдық нұсқалары бар. Паремиологиялық зерттеулердің негізгі бағыттары паремиологиялық қайта құрулар мен паремиологиялық минимумды зерттеу,</w:t>
      </w:r>
      <w:r w:rsidR="00F86C71" w:rsidRPr="003246D0">
        <w:rPr>
          <w:rFonts w:ascii="Times New Roman" w:hAnsi="Times New Roman"/>
          <w:bCs/>
          <w:sz w:val="28"/>
          <w:szCs w:val="28"/>
          <w:lang w:val="kk-KZ"/>
        </w:rPr>
        <w:t xml:space="preserve"> сонымен қатар паремияларды салға</w:t>
      </w:r>
      <w:r w:rsidRPr="003246D0">
        <w:rPr>
          <w:rFonts w:ascii="Times New Roman" w:hAnsi="Times New Roman"/>
          <w:bCs/>
          <w:sz w:val="28"/>
          <w:szCs w:val="28"/>
          <w:lang w:val="kk-KZ"/>
        </w:rPr>
        <w:t>стырмалы зерттеудің дәстүрлі, әлеуметтік-лингвистикалық, когнитивті, лингвомәд</w:t>
      </w:r>
      <w:r w:rsidR="003E1DE5" w:rsidRPr="003246D0">
        <w:rPr>
          <w:rFonts w:ascii="Times New Roman" w:hAnsi="Times New Roman"/>
          <w:bCs/>
          <w:sz w:val="28"/>
          <w:szCs w:val="28"/>
          <w:lang w:val="kk-KZ"/>
        </w:rPr>
        <w:t>ениеттілік</w:t>
      </w:r>
      <w:r w:rsidR="00F86C71" w:rsidRPr="003246D0">
        <w:rPr>
          <w:rFonts w:ascii="Times New Roman" w:hAnsi="Times New Roman"/>
          <w:bCs/>
          <w:sz w:val="28"/>
          <w:szCs w:val="28"/>
          <w:lang w:val="kk-KZ"/>
        </w:rPr>
        <w:t xml:space="preserve"> түрлері болады [34</w:t>
      </w:r>
      <w:r w:rsidRPr="003246D0">
        <w:rPr>
          <w:rFonts w:ascii="Times New Roman" w:hAnsi="Times New Roman"/>
          <w:bCs/>
          <w:sz w:val="28"/>
          <w:szCs w:val="28"/>
          <w:lang w:val="kk-KZ"/>
        </w:rPr>
        <w:t>].</w:t>
      </w:r>
    </w:p>
    <w:p w14:paraId="6B495A63" w14:textId="011BA4AB" w:rsidR="00241225" w:rsidRPr="003246D0" w:rsidRDefault="00F86C71"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Лексикографиялық сөздіктер </w:t>
      </w:r>
      <w:r w:rsidR="00241225" w:rsidRPr="003246D0">
        <w:rPr>
          <w:rFonts w:ascii="Times New Roman" w:hAnsi="Times New Roman"/>
          <w:bCs/>
          <w:sz w:val="28"/>
          <w:szCs w:val="28"/>
          <w:lang w:val="kk-KZ"/>
        </w:rPr>
        <w:t>тақырыптық мен фразеологиялық сөздіктерге бөлінеді.</w:t>
      </w:r>
      <w:r w:rsidRPr="003246D0">
        <w:rPr>
          <w:rFonts w:ascii="Times New Roman" w:hAnsi="Times New Roman"/>
          <w:bCs/>
          <w:sz w:val="28"/>
          <w:szCs w:val="28"/>
          <w:lang w:val="kk-KZ"/>
        </w:rPr>
        <w:t xml:space="preserve"> Зерттеу жұмысында қытай және қазақ тілдеріндегі мақал-</w:t>
      </w:r>
      <w:r w:rsidRPr="003246D0">
        <w:rPr>
          <w:rFonts w:ascii="Times New Roman" w:hAnsi="Times New Roman"/>
          <w:bCs/>
          <w:sz w:val="28"/>
          <w:szCs w:val="28"/>
          <w:lang w:val="kk-KZ"/>
        </w:rPr>
        <w:lastRenderedPageBreak/>
        <w:t xml:space="preserve">мәтелдердің тілдік және мәдени ерекшеліктерін зерттеу кезінде фразеологиялық сөздіктердің маңыздылығы көрінді. </w:t>
      </w:r>
      <w:r w:rsidR="00241225" w:rsidRPr="003246D0">
        <w:rPr>
          <w:rFonts w:ascii="Times New Roman" w:hAnsi="Times New Roman"/>
          <w:bCs/>
          <w:sz w:val="28"/>
          <w:szCs w:val="28"/>
          <w:lang w:val="kk-KZ"/>
        </w:rPr>
        <w:t xml:space="preserve"> </w:t>
      </w:r>
    </w:p>
    <w:p w14:paraId="1F89C1AB" w14:textId="77777777" w:rsidR="0076732D" w:rsidRPr="003246D0" w:rsidRDefault="0076732D" w:rsidP="009A77BA">
      <w:pPr>
        <w:spacing w:after="0" w:afterAutospacing="0"/>
        <w:ind w:left="0" w:firstLine="567"/>
        <w:contextualSpacing/>
        <w:rPr>
          <w:rFonts w:ascii="Times New Roman" w:hAnsi="Times New Roman"/>
          <w:bCs/>
          <w:sz w:val="28"/>
          <w:szCs w:val="28"/>
          <w:lang w:val="kk-KZ"/>
        </w:rPr>
      </w:pPr>
    </w:p>
    <w:p w14:paraId="1C2E1150" w14:textId="2E704368" w:rsidR="00241225" w:rsidRDefault="00032884" w:rsidP="00BE4E1C">
      <w:pPr>
        <w:tabs>
          <w:tab w:val="left" w:pos="1134"/>
          <w:tab w:val="left" w:pos="1560"/>
        </w:tabs>
        <w:spacing w:after="0" w:afterAutospacing="0"/>
        <w:ind w:left="0" w:firstLine="567"/>
        <w:contextualSpacing/>
        <w:rPr>
          <w:rFonts w:ascii="Times New Roman" w:hAnsi="Times New Roman"/>
          <w:b/>
          <w:bCs/>
          <w:sz w:val="28"/>
          <w:szCs w:val="28"/>
          <w:lang w:val="kk-KZ"/>
        </w:rPr>
      </w:pPr>
      <w:r w:rsidRPr="003246D0">
        <w:rPr>
          <w:rFonts w:ascii="Times New Roman" w:hAnsi="Times New Roman"/>
          <w:b/>
          <w:bCs/>
          <w:sz w:val="28"/>
          <w:szCs w:val="28"/>
          <w:lang w:val="kk-KZ"/>
        </w:rPr>
        <w:t>1.2</w:t>
      </w:r>
      <w:r w:rsidR="00BE4E1C">
        <w:rPr>
          <w:rFonts w:ascii="Times New Roman" w:hAnsi="Times New Roman"/>
          <w:b/>
          <w:bCs/>
          <w:sz w:val="28"/>
          <w:szCs w:val="28"/>
          <w:lang w:val="kk-KZ"/>
        </w:rPr>
        <w:t xml:space="preserve"> </w:t>
      </w:r>
      <w:r w:rsidRPr="003246D0">
        <w:rPr>
          <w:rFonts w:ascii="Times New Roman" w:hAnsi="Times New Roman"/>
          <w:b/>
          <w:bCs/>
          <w:sz w:val="28"/>
          <w:szCs w:val="28"/>
          <w:lang w:val="kk-KZ"/>
        </w:rPr>
        <w:t>Шетел филологиясындағы мақал-мәтелдердің лингвопрагматикалық    сипаты</w:t>
      </w:r>
      <w:r w:rsidR="001A7919">
        <w:rPr>
          <w:rFonts w:ascii="Times New Roman" w:hAnsi="Times New Roman"/>
          <w:b/>
          <w:bCs/>
          <w:sz w:val="28"/>
          <w:szCs w:val="28"/>
          <w:lang w:val="kk-KZ"/>
        </w:rPr>
        <w:t>.</w:t>
      </w:r>
    </w:p>
    <w:p w14:paraId="2E5AE495" w14:textId="46038240"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Кез келген салғастырудың негізгі элементі – салғастырылатын құбылыстардың бірдей (интегралды) және айрықша (дифференциалды) белгілерін анықтау. </w:t>
      </w:r>
    </w:p>
    <w:p w14:paraId="6FFFFCA5" w14:textId="0FA8A0E7"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Бұл ереже тілге де қатысты. Ф.де Соссюр тұжырымдаған тілдегі сәйкестік пен айырмашылықтардың постулаты лингвистикалық талдаудың бірқатар маңызды әдістерінің негізінде жатыр, яғни олар қарама-қарсы, өрістік, трансформациялық, комп</w:t>
      </w:r>
      <w:r w:rsidR="00E6511B" w:rsidRPr="003246D0">
        <w:rPr>
          <w:rFonts w:ascii="Times New Roman" w:hAnsi="Times New Roman"/>
          <w:bCs/>
          <w:sz w:val="28"/>
          <w:szCs w:val="28"/>
          <w:lang w:val="kk-KZ"/>
        </w:rPr>
        <w:t>оненттік және т.б. деп атаған [35</w:t>
      </w:r>
      <w:r w:rsidRPr="003246D0">
        <w:rPr>
          <w:rFonts w:ascii="Times New Roman" w:hAnsi="Times New Roman"/>
          <w:bCs/>
          <w:sz w:val="28"/>
          <w:szCs w:val="28"/>
          <w:lang w:val="kk-KZ"/>
        </w:rPr>
        <w:t xml:space="preserve">]. </w:t>
      </w:r>
    </w:p>
    <w:p w14:paraId="4A8C41F3" w14:textId="5331749D"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 «Ресми және мағыналы салыстыру мен қарама-қайшылық нәтижесінде кез-келген ауқымдағы лингвистикалық жүйенің мүшелері ажыратылады - грамматикалық парадигмалар, антонимдік жұптар мен т.б. және керісінше, кез-келген жеке лингвистикалық құбылыстың толық сипаттамасы ондағы әртүрлі аспектілердің, формалардың, мағыналардың және басқа да айырмашылықтардың жиынтығын бөледі, ал екінші жағынан, бұл құбылыс кейбір қауымдастықтарда қандай да бір өзіндік ерекшеліктермен негізделеді - формалды, мағыналық</w:t>
      </w:r>
      <w:r w:rsidR="00E6511B" w:rsidRPr="003246D0">
        <w:rPr>
          <w:rFonts w:ascii="Times New Roman" w:hAnsi="Times New Roman"/>
          <w:bCs/>
          <w:sz w:val="28"/>
          <w:szCs w:val="28"/>
          <w:lang w:val="kk-KZ"/>
        </w:rPr>
        <w:t>, функционалдық және т.б.» [36</w:t>
      </w:r>
      <w:r w:rsidRPr="003246D0">
        <w:rPr>
          <w:rFonts w:ascii="Times New Roman" w:hAnsi="Times New Roman"/>
          <w:bCs/>
          <w:sz w:val="28"/>
          <w:szCs w:val="28"/>
          <w:lang w:val="kk-KZ"/>
        </w:rPr>
        <w:t>].</w:t>
      </w:r>
    </w:p>
    <w:p w14:paraId="01CAD26F" w14:textId="2B539BCE"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Соңғы төрт онжылдықта көптеген монографиялық зерттеулер жарық көрді, олардың мазмұнында белгілі бір жұпта</w:t>
      </w:r>
      <w:r w:rsidR="00E6511B" w:rsidRPr="003246D0">
        <w:rPr>
          <w:rFonts w:ascii="Times New Roman" w:hAnsi="Times New Roman"/>
          <w:bCs/>
          <w:sz w:val="28"/>
          <w:szCs w:val="28"/>
          <w:lang w:val="kk-KZ"/>
        </w:rPr>
        <w:t>рға немесе тілдер топтарына салға</w:t>
      </w:r>
      <w:r w:rsidRPr="003246D0">
        <w:rPr>
          <w:rFonts w:ascii="Times New Roman" w:hAnsi="Times New Roman"/>
          <w:bCs/>
          <w:sz w:val="28"/>
          <w:szCs w:val="28"/>
          <w:lang w:val="kk-KZ"/>
        </w:rPr>
        <w:t>стырмалы талдау жасалды. Олар мақал-мәтелдердің грамматикалық жеке мәселелеріне арналды. Қытай және қазақ мақал-мәтелдерін салғастыруға арналған бірнеше еңбектер де бар. Салғастырмалы зерттеуге құрылымы мен қызметі бірдей мақал-мә</w:t>
      </w:r>
      <w:r w:rsidR="00E6511B" w:rsidRPr="003246D0">
        <w:rPr>
          <w:rFonts w:ascii="Times New Roman" w:hAnsi="Times New Roman"/>
          <w:bCs/>
          <w:sz w:val="28"/>
          <w:szCs w:val="28"/>
          <w:lang w:val="kk-KZ"/>
        </w:rPr>
        <w:t>телдер (вербалды, сын есім, салға</w:t>
      </w:r>
      <w:r w:rsidRPr="003246D0">
        <w:rPr>
          <w:rFonts w:ascii="Times New Roman" w:hAnsi="Times New Roman"/>
          <w:bCs/>
          <w:sz w:val="28"/>
          <w:szCs w:val="28"/>
          <w:lang w:val="kk-KZ"/>
        </w:rPr>
        <w:t>стырмалы), фразеологиялық бірліктер, сөйлем құрылымымен, әр түрлі құрылымдық модельдерден тұратын мақал-мәтелдер, бір типті компонентті фразеологиялық бірліктер: соматизм, компонент-зооним, түрлі-түсті компоненттердің белгілері жатады  және т.с., семантикасы бірдей өрістер мен топтар  және сайып келгенде, тілдердің тұтас фразеологиялық қорлары жатады.</w:t>
      </w:r>
    </w:p>
    <w:p w14:paraId="5CF7A6EB" w14:textId="418CEF79"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Алайда, әр түрлі тілдердің фразеологиялық құрамын салғастырмалы түрде зерттеуге арналған жұмыстардың алуан түрлілігіне қарамастан, бұл зерттеу бағыты әлі де толық дамыған жоқ. Осы тақырып бойынша алғашқы жалпы теориялық жұмыс 60-жылдардың ортасында пайда болды. Ол жұмыстарда мақал-мәтелдерді синхронды салғастырмалы немесе конфронтациялық зерттеудің кейбір</w:t>
      </w:r>
      <w:r w:rsidR="00E6511B" w:rsidRPr="003246D0">
        <w:rPr>
          <w:rFonts w:ascii="Times New Roman" w:hAnsi="Times New Roman"/>
          <w:bCs/>
          <w:sz w:val="28"/>
          <w:szCs w:val="28"/>
          <w:lang w:val="kk-KZ"/>
        </w:rPr>
        <w:t xml:space="preserve"> маңызды аспектілері көрсетілді</w:t>
      </w:r>
      <w:r w:rsidRPr="003246D0">
        <w:rPr>
          <w:rFonts w:ascii="Times New Roman" w:hAnsi="Times New Roman"/>
          <w:bCs/>
          <w:sz w:val="28"/>
          <w:szCs w:val="28"/>
          <w:lang w:val="kk-KZ"/>
        </w:rPr>
        <w:t>:</w:t>
      </w:r>
    </w:p>
    <w:p w14:paraId="23CB60DD" w14:textId="77777777" w:rsidR="00241225" w:rsidRPr="003246D0" w:rsidRDefault="00241225" w:rsidP="00BE4E1C">
      <w:pPr>
        <w:tabs>
          <w:tab w:val="left" w:pos="993"/>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1)</w:t>
      </w:r>
      <w:r w:rsidRPr="003246D0">
        <w:rPr>
          <w:rFonts w:ascii="Times New Roman" w:hAnsi="Times New Roman"/>
          <w:bCs/>
          <w:sz w:val="28"/>
          <w:szCs w:val="28"/>
          <w:lang w:val="kk-KZ"/>
        </w:rPr>
        <w:tab/>
        <w:t>салғастырмалы, туыс емес тілдермен жұмыс жасау және бір тілден екінші тілге аудару үшін фразеологиялық эквиваленттер орнату, сонымен қатар семантикалық топтар бойынша мақал-мәтелдерді салғастырмалы түрде зерттеуді ұсыну;</w:t>
      </w:r>
    </w:p>
    <w:p w14:paraId="4C4FC072" w14:textId="77777777" w:rsidR="00241225" w:rsidRPr="003246D0" w:rsidRDefault="00241225" w:rsidP="00BE4E1C">
      <w:pPr>
        <w:tabs>
          <w:tab w:val="left" w:pos="993"/>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2)</w:t>
      </w:r>
      <w:r w:rsidRPr="003246D0">
        <w:rPr>
          <w:rFonts w:ascii="Times New Roman" w:hAnsi="Times New Roman"/>
          <w:bCs/>
          <w:sz w:val="28"/>
          <w:szCs w:val="28"/>
          <w:lang w:val="kk-KZ"/>
        </w:rPr>
        <w:tab/>
        <w:t>туыстас тілдердегі ұқсас фразеологиялық деректерді салыстыра талдау;</w:t>
      </w:r>
    </w:p>
    <w:p w14:paraId="2A96BE2A" w14:textId="77777777" w:rsidR="00241225" w:rsidRPr="003246D0" w:rsidRDefault="00241225" w:rsidP="00BE4E1C">
      <w:pPr>
        <w:tabs>
          <w:tab w:val="left" w:pos="993"/>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3)</w:t>
      </w:r>
      <w:r w:rsidRPr="003246D0">
        <w:rPr>
          <w:rFonts w:ascii="Times New Roman" w:hAnsi="Times New Roman"/>
          <w:bCs/>
          <w:sz w:val="28"/>
          <w:szCs w:val="28"/>
          <w:lang w:val="kk-KZ"/>
        </w:rPr>
        <w:tab/>
        <w:t>туыстас және туыс емес тілдерде фразеологиялық бейнелерді құру ерекшеліктерін зерттеуге бағытталған құрылымдық-типологиялық талдау;</w:t>
      </w:r>
    </w:p>
    <w:p w14:paraId="740A288C" w14:textId="77777777" w:rsidR="00241225" w:rsidRPr="003246D0" w:rsidRDefault="00241225" w:rsidP="00BE4E1C">
      <w:pPr>
        <w:tabs>
          <w:tab w:val="left" w:pos="993"/>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4)</w:t>
      </w:r>
      <w:r w:rsidRPr="003246D0">
        <w:rPr>
          <w:rFonts w:ascii="Times New Roman" w:hAnsi="Times New Roman"/>
          <w:bCs/>
          <w:sz w:val="28"/>
          <w:szCs w:val="28"/>
          <w:lang w:val="kk-KZ"/>
        </w:rPr>
        <w:tab/>
        <w:t>географиялық, тілдік және мәдени қоғамдастықты құрайтын бірқатар тілдердің мақал-мәтелдерінің өзара әрекеттесуі мен жақындасуын қарастыратын аудан аспектісі.</w:t>
      </w:r>
    </w:p>
    <w:p w14:paraId="44C27427" w14:textId="6DAD2A73"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Л.И. Ройзензон мен Ю.Ю. Авалиани ұсынған талдау бағыттары бүгінгі күнге дейін өзекті болып табылады, бұл бірқатар зерттеулермен расталады.</w:t>
      </w:r>
    </w:p>
    <w:p w14:paraId="72EEC838" w14:textId="274260D6" w:rsidR="00241225" w:rsidRPr="003246D0" w:rsidRDefault="00241225" w:rsidP="009A77BA">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Мақал-мәтелдердің салғастырмалы сипаттамасы бойынша:</w:t>
      </w:r>
    </w:p>
    <w:p w14:paraId="4D83F432" w14:textId="77777777" w:rsidR="00241225" w:rsidRPr="003246D0" w:rsidRDefault="00241225" w:rsidP="00BE4E1C">
      <w:pPr>
        <w:tabs>
          <w:tab w:val="left" w:pos="993"/>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1)</w:t>
      </w:r>
      <w:r w:rsidRPr="003246D0">
        <w:rPr>
          <w:rFonts w:ascii="Times New Roman" w:hAnsi="Times New Roman"/>
          <w:bCs/>
          <w:sz w:val="28"/>
          <w:szCs w:val="28"/>
          <w:lang w:val="kk-KZ"/>
        </w:rPr>
        <w:tab/>
        <w:t>құрылымы мен қызметі бірдей мақал-мәтелдерді топтастыру;</w:t>
      </w:r>
    </w:p>
    <w:p w14:paraId="5A3BF2B6" w14:textId="77777777" w:rsidR="00241225" w:rsidRPr="003246D0" w:rsidRDefault="00241225" w:rsidP="00BE4E1C">
      <w:pPr>
        <w:tabs>
          <w:tab w:val="left" w:pos="993"/>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2)</w:t>
      </w:r>
      <w:r w:rsidRPr="003246D0">
        <w:rPr>
          <w:rFonts w:ascii="Times New Roman" w:hAnsi="Times New Roman"/>
          <w:bCs/>
          <w:sz w:val="28"/>
          <w:szCs w:val="28"/>
          <w:lang w:val="kk-KZ"/>
        </w:rPr>
        <w:tab/>
        <w:t>мағыналық жағынан ұқсас компонентті қамтитын мақал-мәтелдер тобы;</w:t>
      </w:r>
    </w:p>
    <w:p w14:paraId="48DB1412" w14:textId="77777777" w:rsidR="00241225" w:rsidRPr="003246D0" w:rsidRDefault="00241225" w:rsidP="00BE4E1C">
      <w:pPr>
        <w:tabs>
          <w:tab w:val="left" w:pos="993"/>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3)</w:t>
      </w:r>
      <w:r w:rsidRPr="003246D0">
        <w:rPr>
          <w:rFonts w:ascii="Times New Roman" w:hAnsi="Times New Roman"/>
          <w:bCs/>
          <w:sz w:val="28"/>
          <w:szCs w:val="28"/>
          <w:lang w:val="kk-KZ"/>
        </w:rPr>
        <w:tab/>
        <w:t>бірдей типті белгісі бар мағынаны білдіретін мақал-мәтелдер;</w:t>
      </w:r>
    </w:p>
    <w:p w14:paraId="179DDC38" w14:textId="2940B418" w:rsidR="00241225" w:rsidRPr="003246D0" w:rsidRDefault="00241225" w:rsidP="00BE4E1C">
      <w:pPr>
        <w:tabs>
          <w:tab w:val="left" w:pos="993"/>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4)</w:t>
      </w:r>
      <w:r w:rsidRPr="003246D0">
        <w:rPr>
          <w:rFonts w:ascii="Times New Roman" w:hAnsi="Times New Roman"/>
          <w:bCs/>
          <w:sz w:val="28"/>
          <w:szCs w:val="28"/>
          <w:lang w:val="kk-KZ"/>
        </w:rPr>
        <w:tab/>
        <w:t>біркелкі жасалған л</w:t>
      </w:r>
      <w:r w:rsidR="00E6511B" w:rsidRPr="003246D0">
        <w:rPr>
          <w:rFonts w:ascii="Times New Roman" w:hAnsi="Times New Roman"/>
          <w:bCs/>
          <w:sz w:val="28"/>
          <w:szCs w:val="28"/>
          <w:lang w:val="kk-KZ"/>
        </w:rPr>
        <w:t>ексикалық-грамматикалық және әр</w:t>
      </w:r>
      <w:r w:rsidRPr="003246D0">
        <w:rPr>
          <w:rFonts w:ascii="Times New Roman" w:hAnsi="Times New Roman"/>
          <w:bCs/>
          <w:sz w:val="28"/>
          <w:szCs w:val="28"/>
          <w:lang w:val="kk-KZ"/>
        </w:rPr>
        <w:t>түрлі тілдегі жиынтық семанти</w:t>
      </w:r>
      <w:r w:rsidR="00E6511B" w:rsidRPr="003246D0">
        <w:rPr>
          <w:rFonts w:ascii="Times New Roman" w:hAnsi="Times New Roman"/>
          <w:bCs/>
          <w:sz w:val="28"/>
          <w:szCs w:val="28"/>
          <w:lang w:val="kk-KZ"/>
        </w:rPr>
        <w:t>касы бар мақал-мәтелдер тобы [37</w:t>
      </w:r>
      <w:r w:rsidRPr="003246D0">
        <w:rPr>
          <w:rFonts w:ascii="Times New Roman" w:hAnsi="Times New Roman"/>
          <w:bCs/>
          <w:sz w:val="28"/>
          <w:szCs w:val="28"/>
          <w:lang w:val="kk-KZ"/>
        </w:rPr>
        <w:t>].</w:t>
      </w:r>
    </w:p>
    <w:p w14:paraId="1E16167B" w14:textId="01859C2E" w:rsidR="00241225" w:rsidRPr="003246D0" w:rsidRDefault="00241225" w:rsidP="00BE4E1C">
      <w:pPr>
        <w:tabs>
          <w:tab w:val="left" w:pos="993"/>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Салғастырылмалы құбылыстардың сипаты бойынша:</w:t>
      </w:r>
    </w:p>
    <w:p w14:paraId="506920C2" w14:textId="77777777" w:rsidR="00241225" w:rsidRPr="003246D0" w:rsidRDefault="00241225" w:rsidP="00BE4E1C">
      <w:pPr>
        <w:tabs>
          <w:tab w:val="left" w:pos="993"/>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1)</w:t>
      </w:r>
      <w:r w:rsidRPr="003246D0">
        <w:rPr>
          <w:rFonts w:ascii="Times New Roman" w:hAnsi="Times New Roman"/>
          <w:bCs/>
          <w:sz w:val="28"/>
          <w:szCs w:val="28"/>
          <w:lang w:val="kk-KZ"/>
        </w:rPr>
        <w:tab/>
        <w:t>мақал-мәтелдердің грамматикалық құрамы;</w:t>
      </w:r>
    </w:p>
    <w:p w14:paraId="6C1A9588" w14:textId="77777777" w:rsidR="00241225" w:rsidRPr="003246D0" w:rsidRDefault="00241225" w:rsidP="00BE4E1C">
      <w:pPr>
        <w:tabs>
          <w:tab w:val="left" w:pos="993"/>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2)</w:t>
      </w:r>
      <w:r w:rsidRPr="003246D0">
        <w:rPr>
          <w:rFonts w:ascii="Times New Roman" w:hAnsi="Times New Roman"/>
          <w:bCs/>
          <w:sz w:val="28"/>
          <w:szCs w:val="28"/>
          <w:lang w:val="kk-KZ"/>
        </w:rPr>
        <w:tab/>
        <w:t>мақал-мәтелдердің лексикалық (компонентті) құрамы;</w:t>
      </w:r>
    </w:p>
    <w:p w14:paraId="52E76131" w14:textId="77777777" w:rsidR="00241225" w:rsidRPr="003246D0" w:rsidRDefault="00241225" w:rsidP="00BE4E1C">
      <w:pPr>
        <w:tabs>
          <w:tab w:val="left" w:pos="993"/>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3)</w:t>
      </w:r>
      <w:r w:rsidRPr="003246D0">
        <w:rPr>
          <w:rFonts w:ascii="Times New Roman" w:hAnsi="Times New Roman"/>
          <w:bCs/>
          <w:sz w:val="28"/>
          <w:szCs w:val="28"/>
          <w:lang w:val="kk-KZ"/>
        </w:rPr>
        <w:tab/>
        <w:t>фразеологиялық семантика және фразеологиялық жүйедегі мағыналық қатынастар;</w:t>
      </w:r>
    </w:p>
    <w:p w14:paraId="1188661A" w14:textId="77777777" w:rsidR="00241225" w:rsidRPr="003246D0" w:rsidRDefault="00241225" w:rsidP="00BE4E1C">
      <w:pPr>
        <w:tabs>
          <w:tab w:val="left" w:pos="993"/>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4)</w:t>
      </w:r>
      <w:r w:rsidRPr="003246D0">
        <w:rPr>
          <w:rFonts w:ascii="Times New Roman" w:hAnsi="Times New Roman"/>
          <w:bCs/>
          <w:sz w:val="28"/>
          <w:szCs w:val="28"/>
          <w:lang w:val="kk-KZ"/>
        </w:rPr>
        <w:tab/>
        <w:t>мақал-мәтелдердің стилистикалық сипаттамалары;</w:t>
      </w:r>
    </w:p>
    <w:p w14:paraId="38C1A9FE" w14:textId="77777777" w:rsidR="00241225" w:rsidRPr="003246D0" w:rsidRDefault="00241225" w:rsidP="00BE4E1C">
      <w:pPr>
        <w:tabs>
          <w:tab w:val="left" w:pos="993"/>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5)</w:t>
      </w:r>
      <w:r w:rsidRPr="003246D0">
        <w:rPr>
          <w:rFonts w:ascii="Times New Roman" w:hAnsi="Times New Roman"/>
          <w:bCs/>
          <w:sz w:val="28"/>
          <w:szCs w:val="28"/>
          <w:lang w:val="kk-KZ"/>
        </w:rPr>
        <w:tab/>
        <w:t>мақал-мәтелдердің сандық сипаттамалары қарастырылады.</w:t>
      </w:r>
    </w:p>
    <w:p w14:paraId="78A3581A" w14:textId="77777777" w:rsidR="00241225" w:rsidRPr="003246D0" w:rsidRDefault="00241225" w:rsidP="00BE4E1C">
      <w:pPr>
        <w:tabs>
          <w:tab w:val="left" w:pos="993"/>
        </w:tabs>
        <w:spacing w:after="0" w:afterAutospacing="0"/>
        <w:ind w:left="0" w:firstLine="567"/>
        <w:contextualSpacing/>
        <w:rPr>
          <w:rFonts w:ascii="Times New Roman" w:hAnsi="Times New Roman"/>
          <w:bCs/>
          <w:sz w:val="28"/>
          <w:szCs w:val="28"/>
          <w:lang w:val="kk-KZ"/>
        </w:rPr>
      </w:pPr>
    </w:p>
    <w:p w14:paraId="2D77CDB0" w14:textId="77777777" w:rsidR="00241225" w:rsidRDefault="00241225" w:rsidP="009A77BA">
      <w:pPr>
        <w:spacing w:after="0" w:afterAutospacing="0"/>
        <w:ind w:left="0" w:firstLine="1163"/>
        <w:contextualSpacing/>
        <w:rPr>
          <w:rFonts w:ascii="Times New Roman" w:hAnsi="Times New Roman"/>
          <w:bCs/>
          <w:sz w:val="28"/>
          <w:szCs w:val="28"/>
          <w:lang w:val="kk-KZ"/>
        </w:rPr>
      </w:pPr>
      <w:r w:rsidRPr="003246D0">
        <w:rPr>
          <w:rFonts w:ascii="Times New Roman" w:hAnsi="Times New Roman"/>
          <w:bCs/>
          <w:noProof/>
          <w:sz w:val="28"/>
          <w:szCs w:val="28"/>
          <w:lang w:eastAsia="zh-CN"/>
        </w:rPr>
        <mc:AlternateContent>
          <mc:Choice Requires="wpc">
            <w:drawing>
              <wp:inline distT="0" distB="0" distL="0" distR="0" wp14:anchorId="32EBA5FF" wp14:editId="374943B9">
                <wp:extent cx="3950970" cy="3520078"/>
                <wp:effectExtent l="0" t="0" r="0" b="23495"/>
                <wp:docPr id="118" name="Схема 105"/>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07" name="_s1131"/>
                        <wps:cNvCnPr>
                          <a:cxnSpLocks/>
                        </wps:cNvCnPr>
                        <wps:spPr bwMode="auto">
                          <a:xfrm flipH="1" flipV="1">
                            <a:off x="1083316" y="1622332"/>
                            <a:ext cx="446313" cy="1449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08" name="_s1132"/>
                        <wps:cNvSpPr>
                          <a:spLocks/>
                        </wps:cNvSpPr>
                        <wps:spPr bwMode="auto">
                          <a:xfrm>
                            <a:off x="167825" y="1008194"/>
                            <a:ext cx="938355" cy="938355"/>
                          </a:xfrm>
                          <a:prstGeom prst="ellipse">
                            <a:avLst/>
                          </a:prstGeom>
                          <a:solidFill>
                            <a:srgbClr val="BBE0E3"/>
                          </a:solidFill>
                          <a:ln w="9525">
                            <a:solidFill>
                              <a:srgbClr val="000000"/>
                            </a:solidFill>
                            <a:round/>
                            <a:headEnd/>
                            <a:tailEnd/>
                          </a:ln>
                        </wps:spPr>
                        <wps:txbx>
                          <w:txbxContent>
                            <w:p w14:paraId="51471ABB" w14:textId="77777777" w:rsidR="005D45B2" w:rsidRPr="001E71D8" w:rsidRDefault="005D45B2" w:rsidP="00241225">
                              <w:pPr>
                                <w:ind w:left="0" w:right="176"/>
                                <w:jc w:val="center"/>
                                <w:rPr>
                                  <w:rFonts w:ascii="Times New Roman" w:hAnsi="Times New Roman"/>
                                </w:rPr>
                              </w:pPr>
                              <w:r w:rsidRPr="001E71D8">
                                <w:rPr>
                                  <w:rFonts w:ascii="Times New Roman" w:hAnsi="Times New Roman"/>
                                </w:rPr>
                                <w:t>фразеологиялық семантика</w:t>
                              </w:r>
                            </w:p>
                          </w:txbxContent>
                        </wps:txbx>
                        <wps:bodyPr rot="0" vert="horz" wrap="square" lIns="0" tIns="0" rIns="0" bIns="0" anchor="ctr" anchorCtr="0" upright="1">
                          <a:noAutofit/>
                        </wps:bodyPr>
                      </wps:wsp>
                      <wps:wsp>
                        <wps:cNvPr id="109" name="_s1133"/>
                        <wps:cNvCnPr>
                          <a:cxnSpLocks/>
                        </wps:cNvCnPr>
                        <wps:spPr bwMode="auto">
                          <a:xfrm flipH="1">
                            <a:off x="1423995" y="2291802"/>
                            <a:ext cx="275745" cy="37954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0" name="_s1134"/>
                        <wps:cNvSpPr>
                          <a:spLocks/>
                        </wps:cNvSpPr>
                        <wps:spPr bwMode="auto">
                          <a:xfrm>
                            <a:off x="679073" y="2581723"/>
                            <a:ext cx="938355" cy="938355"/>
                          </a:xfrm>
                          <a:prstGeom prst="ellipse">
                            <a:avLst/>
                          </a:prstGeom>
                          <a:solidFill>
                            <a:srgbClr val="BBE0E3"/>
                          </a:solidFill>
                          <a:ln w="9525">
                            <a:solidFill>
                              <a:srgbClr val="000000"/>
                            </a:solidFill>
                            <a:round/>
                            <a:headEnd/>
                            <a:tailEnd/>
                          </a:ln>
                        </wps:spPr>
                        <wps:txbx>
                          <w:txbxContent>
                            <w:p w14:paraId="2FD951C6" w14:textId="77777777" w:rsidR="005D45B2" w:rsidRPr="001E71D8" w:rsidRDefault="005D45B2" w:rsidP="00241225">
                              <w:pPr>
                                <w:ind w:left="0"/>
                                <w:jc w:val="center"/>
                              </w:pPr>
                              <w:r w:rsidRPr="001E71D8">
                                <w:rPr>
                                  <w:rFonts w:ascii="Times New Roman" w:hAnsi="Times New Roman"/>
                                  <w:bCs/>
                                  <w:lang w:val="kk-KZ"/>
                                </w:rPr>
                                <w:t>стилистикалық сипаттамалары</w:t>
                              </w:r>
                            </w:p>
                          </w:txbxContent>
                        </wps:txbx>
                        <wps:bodyPr rot="0" vert="horz" wrap="square" lIns="0" tIns="0" rIns="0" bIns="0" anchor="ctr" anchorCtr="0" upright="1">
                          <a:noAutofit/>
                        </wps:bodyPr>
                      </wps:wsp>
                      <wps:wsp>
                        <wps:cNvPr id="111" name="_s1135"/>
                        <wps:cNvCnPr>
                          <a:cxnSpLocks/>
                        </wps:cNvCnPr>
                        <wps:spPr bwMode="auto">
                          <a:xfrm>
                            <a:off x="2251230" y="2291802"/>
                            <a:ext cx="275745" cy="379549"/>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2" name="_s1136"/>
                        <wps:cNvSpPr>
                          <a:spLocks/>
                        </wps:cNvSpPr>
                        <wps:spPr bwMode="auto">
                          <a:xfrm>
                            <a:off x="2333542" y="2581723"/>
                            <a:ext cx="938355" cy="938355"/>
                          </a:xfrm>
                          <a:prstGeom prst="ellipse">
                            <a:avLst/>
                          </a:prstGeom>
                          <a:solidFill>
                            <a:srgbClr val="BBE0E3"/>
                          </a:solidFill>
                          <a:ln w="9525">
                            <a:solidFill>
                              <a:srgbClr val="000000"/>
                            </a:solidFill>
                            <a:round/>
                            <a:headEnd/>
                            <a:tailEnd/>
                          </a:ln>
                        </wps:spPr>
                        <wps:txbx>
                          <w:txbxContent>
                            <w:p w14:paraId="3F22EA9A" w14:textId="77777777" w:rsidR="005D45B2" w:rsidRPr="001E71D8" w:rsidRDefault="005D45B2" w:rsidP="00241225">
                              <w:pPr>
                                <w:ind w:left="0"/>
                                <w:jc w:val="center"/>
                                <w:rPr>
                                  <w:rFonts w:ascii="Times New Roman" w:hAnsi="Times New Roman"/>
                                </w:rPr>
                              </w:pPr>
                              <w:r w:rsidRPr="001E71D8">
                                <w:rPr>
                                  <w:rFonts w:ascii="Times New Roman" w:hAnsi="Times New Roman"/>
                                </w:rPr>
                                <w:t>сандық сипаттамалары</w:t>
                              </w:r>
                            </w:p>
                          </w:txbxContent>
                        </wps:txbx>
                        <wps:bodyPr rot="0" vert="horz" wrap="square" lIns="0" tIns="0" rIns="0" bIns="0" anchor="ctr" anchorCtr="0" upright="1">
                          <a:noAutofit/>
                        </wps:bodyPr>
                      </wps:wsp>
                      <wps:wsp>
                        <wps:cNvPr id="113" name="_s1137"/>
                        <wps:cNvCnPr>
                          <a:cxnSpLocks/>
                        </wps:cNvCnPr>
                        <wps:spPr bwMode="auto">
                          <a:xfrm flipV="1">
                            <a:off x="2421341" y="1622332"/>
                            <a:ext cx="446313" cy="144960"/>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4" name="_s1138"/>
                        <wps:cNvSpPr>
                          <a:spLocks/>
                        </wps:cNvSpPr>
                        <wps:spPr bwMode="auto">
                          <a:xfrm>
                            <a:off x="2844790" y="1008194"/>
                            <a:ext cx="938355" cy="938355"/>
                          </a:xfrm>
                          <a:prstGeom prst="ellipse">
                            <a:avLst/>
                          </a:prstGeom>
                          <a:solidFill>
                            <a:srgbClr val="BBE0E3"/>
                          </a:solidFill>
                          <a:ln w="9525">
                            <a:solidFill>
                              <a:srgbClr val="000000"/>
                            </a:solidFill>
                            <a:round/>
                            <a:headEnd/>
                            <a:tailEnd/>
                          </a:ln>
                        </wps:spPr>
                        <wps:txbx>
                          <w:txbxContent>
                            <w:p w14:paraId="398EEF56" w14:textId="77777777" w:rsidR="005D45B2" w:rsidRPr="001E71D8" w:rsidRDefault="005D45B2" w:rsidP="00241225">
                              <w:pPr>
                                <w:ind w:left="0"/>
                                <w:jc w:val="center"/>
                                <w:rPr>
                                  <w:rFonts w:ascii="Times New Roman" w:hAnsi="Times New Roman"/>
                                  <w:sz w:val="24"/>
                                  <w:szCs w:val="24"/>
                                </w:rPr>
                              </w:pPr>
                              <w:r w:rsidRPr="001E71D8">
                                <w:rPr>
                                  <w:rFonts w:ascii="Times New Roman" w:hAnsi="Times New Roman"/>
                                </w:rPr>
                                <w:t>лексикалық (компонентті)</w:t>
                              </w:r>
                              <w:r w:rsidRPr="001E71D8">
                                <w:rPr>
                                  <w:rFonts w:ascii="Times New Roman" w:hAnsi="Times New Roman"/>
                                  <w:sz w:val="24"/>
                                  <w:szCs w:val="24"/>
                                </w:rPr>
                                <w:t xml:space="preserve"> құрамы;</w:t>
                              </w:r>
                            </w:p>
                          </w:txbxContent>
                        </wps:txbx>
                        <wps:bodyPr rot="0" vert="horz" wrap="square" lIns="0" tIns="0" rIns="0" bIns="0" anchor="ctr" anchorCtr="0" upright="1">
                          <a:noAutofit/>
                        </wps:bodyPr>
                      </wps:wsp>
                      <wps:wsp>
                        <wps:cNvPr id="115" name="_s1139"/>
                        <wps:cNvCnPr>
                          <a:cxnSpLocks/>
                        </wps:cNvCnPr>
                        <wps:spPr bwMode="auto">
                          <a:xfrm flipV="1">
                            <a:off x="1975485" y="974355"/>
                            <a:ext cx="0" cy="469178"/>
                          </a:xfrm>
                          <a:prstGeom prst="line">
                            <a:avLst/>
                          </a:prstGeom>
                          <a:noFill/>
                          <a:ln w="28575">
                            <a:solidFill>
                              <a:srgbClr val="000000"/>
                            </a:solidFill>
                            <a:round/>
                            <a:headEnd/>
                            <a:tailEnd/>
                          </a:ln>
                          <a:extLst>
                            <a:ext uri="{909E8E84-426E-40DD-AFC4-6F175D3DCCD1}">
                              <a14:hiddenFill xmlns:a14="http://schemas.microsoft.com/office/drawing/2010/main">
                                <a:noFill/>
                              </a14:hiddenFill>
                            </a:ext>
                          </a:extLst>
                        </wps:spPr>
                        <wps:bodyPr/>
                      </wps:wsp>
                      <wps:wsp>
                        <wps:cNvPr id="116" name="_s1140"/>
                        <wps:cNvSpPr>
                          <a:spLocks/>
                        </wps:cNvSpPr>
                        <wps:spPr bwMode="auto">
                          <a:xfrm>
                            <a:off x="1506307" y="35999"/>
                            <a:ext cx="938355" cy="938355"/>
                          </a:xfrm>
                          <a:prstGeom prst="ellipse">
                            <a:avLst/>
                          </a:prstGeom>
                          <a:solidFill>
                            <a:srgbClr val="BBE0E3"/>
                          </a:solidFill>
                          <a:ln w="9525">
                            <a:solidFill>
                              <a:srgbClr val="000000"/>
                            </a:solidFill>
                            <a:round/>
                            <a:headEnd/>
                            <a:tailEnd/>
                          </a:ln>
                        </wps:spPr>
                        <wps:txbx>
                          <w:txbxContent>
                            <w:p w14:paraId="3B808478" w14:textId="77777777" w:rsidR="005D45B2" w:rsidRPr="001E71D8" w:rsidRDefault="005D45B2" w:rsidP="00241225">
                              <w:pPr>
                                <w:ind w:left="0"/>
                                <w:jc w:val="center"/>
                                <w:rPr>
                                  <w:rFonts w:ascii="Times New Roman" w:hAnsi="Times New Roman"/>
                                </w:rPr>
                              </w:pPr>
                              <w:r w:rsidRPr="001E71D8">
                                <w:rPr>
                                  <w:rFonts w:ascii="Times New Roman" w:hAnsi="Times New Roman"/>
                                </w:rPr>
                                <w:t>грамматикалық құрамы;</w:t>
                              </w:r>
                            </w:p>
                          </w:txbxContent>
                        </wps:txbx>
                        <wps:bodyPr rot="0" vert="horz" wrap="square" lIns="0" tIns="0" rIns="0" bIns="0" anchor="ctr" anchorCtr="0" upright="1">
                          <a:noAutofit/>
                        </wps:bodyPr>
                      </wps:wsp>
                      <wps:wsp>
                        <wps:cNvPr id="117" name="_s1141"/>
                        <wps:cNvSpPr>
                          <a:spLocks/>
                        </wps:cNvSpPr>
                        <wps:spPr bwMode="auto">
                          <a:xfrm>
                            <a:off x="1506307" y="1443532"/>
                            <a:ext cx="938355" cy="938355"/>
                          </a:xfrm>
                          <a:prstGeom prst="ellipse">
                            <a:avLst/>
                          </a:prstGeom>
                          <a:solidFill>
                            <a:srgbClr val="BBE0E3"/>
                          </a:solidFill>
                          <a:ln w="9525">
                            <a:solidFill>
                              <a:srgbClr val="000000"/>
                            </a:solidFill>
                            <a:round/>
                            <a:headEnd/>
                            <a:tailEnd/>
                          </a:ln>
                        </wps:spPr>
                        <wps:txbx>
                          <w:txbxContent>
                            <w:p w14:paraId="4C66BB59" w14:textId="77777777" w:rsidR="005D45B2" w:rsidRPr="001E71D8" w:rsidRDefault="005D45B2" w:rsidP="00241225">
                              <w:pPr>
                                <w:ind w:left="0"/>
                                <w:jc w:val="center"/>
                                <w:rPr>
                                  <w:rFonts w:ascii="Times New Roman" w:hAnsi="Times New Roman"/>
                                  <w:sz w:val="24"/>
                                  <w:szCs w:val="24"/>
                                  <w:lang w:val="kk-KZ"/>
                                </w:rPr>
                              </w:pPr>
                              <w:r w:rsidRPr="001E71D8">
                                <w:rPr>
                                  <w:rFonts w:ascii="Times New Roman" w:hAnsi="Times New Roman"/>
                                  <w:sz w:val="24"/>
                                  <w:szCs w:val="24"/>
                                  <w:lang w:val="kk-KZ"/>
                                </w:rPr>
                                <w:t>Мақал мәтелдер</w:t>
                              </w:r>
                            </w:p>
                          </w:txbxContent>
                        </wps:txbx>
                        <wps:bodyPr rot="0" vert="horz" wrap="square" lIns="0" tIns="0" rIns="0" bIns="0" anchor="ctr" anchorCtr="0" upright="1">
                          <a:noAutofit/>
                        </wps:bodyPr>
                      </wps:wsp>
                    </wpc:wpc>
                  </a:graphicData>
                </a:graphic>
              </wp:inline>
            </w:drawing>
          </mc:Choice>
          <mc:Fallback>
            <w:pict>
              <v:group w14:anchorId="32EBA5FF" id="Схема 105" o:spid="_x0000_s1026" editas="canvas" style="width:311.1pt;height:277.15pt;mso-position-horizontal-relative:char;mso-position-vertical-relative:line" coordsize="39509,351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39509;height:35198;visibility:visible;mso-wrap-style:square">
                  <v:fill o:detectmouseclick="t"/>
                  <v:path o:connecttype="none"/>
                </v:shape>
                <v:line id="_s1131" o:spid="_x0000_s1028" style="position:absolute;flip:x y;visibility:visible;mso-wrap-style:square" from="10833,16223" to="15296,17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" strokeweight="2.25pt">
                  <o:lock v:ext="edit" shapetype="f"/>
                </v:line>
                <v:oval id="_s1132" o:spid="_x0000_s1029" style="position:absolute;left:1678;top:10081;width:9383;height:9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" fillcolor="#bbe0e3">
                  <v:path arrowok="t"/>
                  <v:textbox inset="0,0,0,0">
                    <w:txbxContent>
                      <w:p w14:paraId="51471ABB" w14:textId="77777777" w:rsidR="005D45B2" w:rsidRPr="001E71D8" w:rsidRDefault="005D45B2" w:rsidP="00241225">
                        <w:pPr>
                          <w:ind w:left="0" w:right="176"/>
                          <w:jc w:val="center"/>
                          <w:rPr>
                            <w:rFonts w:ascii="Times New Roman" w:hAnsi="Times New Roman"/>
                          </w:rPr>
                        </w:pPr>
                        <w:proofErr w:type="spellStart"/>
                        <w:r w:rsidRPr="001E71D8">
                          <w:rPr>
                            <w:rFonts w:ascii="Times New Roman" w:hAnsi="Times New Roman"/>
                          </w:rPr>
                          <w:t>фразеологиялық</w:t>
                        </w:r>
                        <w:proofErr w:type="spellEnd"/>
                        <w:r w:rsidRPr="001E71D8">
                          <w:rPr>
                            <w:rFonts w:ascii="Times New Roman" w:hAnsi="Times New Roman"/>
                          </w:rPr>
                          <w:t xml:space="preserve"> семантика</w:t>
                        </w:r>
                      </w:p>
                    </w:txbxContent>
                  </v:textbox>
                </v:oval>
                <v:line id="_s1133" o:spid="_x0000_s1030" style="position:absolute;flip:x;visibility:visible;mso-wrap-style:square" from="14239,22918" to="16997,2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" strokeweight="2.25pt">
                  <o:lock v:ext="edit" shapetype="f"/>
                </v:line>
                <v:oval id="_s1134" o:spid="_x0000_s1031" style="position:absolute;left:6790;top:25817;width:9384;height:9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" fillcolor="#bbe0e3">
                  <v:path arrowok="t"/>
                  <v:textbox inset="0,0,0,0">
                    <w:txbxContent>
                      <w:p w14:paraId="2FD951C6" w14:textId="77777777" w:rsidR="005D45B2" w:rsidRPr="001E71D8" w:rsidRDefault="005D45B2" w:rsidP="00241225">
                        <w:pPr>
                          <w:ind w:left="0"/>
                          <w:jc w:val="center"/>
                        </w:pPr>
                        <w:r w:rsidRPr="001E71D8">
                          <w:rPr>
                            <w:rFonts w:ascii="Times New Roman" w:hAnsi="Times New Roman"/>
                            <w:bCs/>
                            <w:lang w:val="kk-KZ"/>
                          </w:rPr>
                          <w:t>стилистикалық сипаттамалары</w:t>
                        </w:r>
                      </w:p>
                    </w:txbxContent>
                  </v:textbox>
                </v:oval>
                <v:line id="_s1135" o:spid="_x0000_s1032" style="position:absolute;visibility:visible;mso-wrap-style:square" from="22512,22918" to="25269,267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" strokeweight="2.25pt">
                  <o:lock v:ext="edit" shapetype="f"/>
                </v:line>
                <v:oval id="_s1136" o:spid="_x0000_s1033" style="position:absolute;left:23335;top:25817;width:9383;height:9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" fillcolor="#bbe0e3">
                  <v:path arrowok="t"/>
                  <v:textbox inset="0,0,0,0">
                    <w:txbxContent>
                      <w:p w14:paraId="3F22EA9A" w14:textId="77777777" w:rsidR="005D45B2" w:rsidRPr="001E71D8" w:rsidRDefault="005D45B2" w:rsidP="00241225">
                        <w:pPr>
                          <w:ind w:left="0"/>
                          <w:jc w:val="center"/>
                          <w:rPr>
                            <w:rFonts w:ascii="Times New Roman" w:hAnsi="Times New Roman"/>
                          </w:rPr>
                        </w:pPr>
                        <w:proofErr w:type="spellStart"/>
                        <w:r w:rsidRPr="001E71D8">
                          <w:rPr>
                            <w:rFonts w:ascii="Times New Roman" w:hAnsi="Times New Roman"/>
                          </w:rPr>
                          <w:t>сандық</w:t>
                        </w:r>
                        <w:proofErr w:type="spellEnd"/>
                        <w:r w:rsidRPr="001E71D8">
                          <w:rPr>
                            <w:rFonts w:ascii="Times New Roman" w:hAnsi="Times New Roman"/>
                          </w:rPr>
                          <w:t xml:space="preserve"> </w:t>
                        </w:r>
                        <w:proofErr w:type="spellStart"/>
                        <w:r w:rsidRPr="001E71D8">
                          <w:rPr>
                            <w:rFonts w:ascii="Times New Roman" w:hAnsi="Times New Roman"/>
                          </w:rPr>
                          <w:t>сипаттамалары</w:t>
                        </w:r>
                        <w:proofErr w:type="spellEnd"/>
                      </w:p>
                    </w:txbxContent>
                  </v:textbox>
                </v:oval>
                <v:line id="_s1137" o:spid="_x0000_s1034" style="position:absolute;flip:y;visibility:visible;mso-wrap-style:square" from="24213,16223" to="28676,1767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" strokeweight="2.25pt">
                  <o:lock v:ext="edit" shapetype="f"/>
                </v:line>
                <v:oval id="_s1138" o:spid="_x0000_s1035" style="position:absolute;left:28447;top:10081;width:9384;height:9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" fillcolor="#bbe0e3">
                  <v:path arrowok="t"/>
                  <v:textbox inset="0,0,0,0">
                    <w:txbxContent>
                      <w:p w14:paraId="398EEF56" w14:textId="77777777" w:rsidR="005D45B2" w:rsidRPr="001E71D8" w:rsidRDefault="005D45B2" w:rsidP="00241225">
                        <w:pPr>
                          <w:ind w:left="0"/>
                          <w:jc w:val="center"/>
                          <w:rPr>
                            <w:rFonts w:ascii="Times New Roman" w:hAnsi="Times New Roman"/>
                            <w:sz w:val="24"/>
                            <w:szCs w:val="24"/>
                          </w:rPr>
                        </w:pPr>
                        <w:proofErr w:type="spellStart"/>
                        <w:r w:rsidRPr="001E71D8">
                          <w:rPr>
                            <w:rFonts w:ascii="Times New Roman" w:hAnsi="Times New Roman"/>
                          </w:rPr>
                          <w:t>лексикалық</w:t>
                        </w:r>
                        <w:proofErr w:type="spellEnd"/>
                        <w:r w:rsidRPr="001E71D8">
                          <w:rPr>
                            <w:rFonts w:ascii="Times New Roman" w:hAnsi="Times New Roman"/>
                          </w:rPr>
                          <w:t xml:space="preserve"> (</w:t>
                        </w:r>
                        <w:proofErr w:type="spellStart"/>
                        <w:r w:rsidRPr="001E71D8">
                          <w:rPr>
                            <w:rFonts w:ascii="Times New Roman" w:hAnsi="Times New Roman"/>
                          </w:rPr>
                          <w:t>компонентті</w:t>
                        </w:r>
                        <w:proofErr w:type="spellEnd"/>
                        <w:r w:rsidRPr="001E71D8">
                          <w:rPr>
                            <w:rFonts w:ascii="Times New Roman" w:hAnsi="Times New Roman"/>
                          </w:rPr>
                          <w:t>)</w:t>
                        </w:r>
                        <w:r w:rsidRPr="001E71D8">
                          <w:rPr>
                            <w:rFonts w:ascii="Times New Roman" w:hAnsi="Times New Roman"/>
                            <w:sz w:val="24"/>
                            <w:szCs w:val="24"/>
                          </w:rPr>
                          <w:t xml:space="preserve"> </w:t>
                        </w:r>
                        <w:proofErr w:type="spellStart"/>
                        <w:r w:rsidRPr="001E71D8">
                          <w:rPr>
                            <w:rFonts w:ascii="Times New Roman" w:hAnsi="Times New Roman"/>
                            <w:sz w:val="24"/>
                            <w:szCs w:val="24"/>
                          </w:rPr>
                          <w:t>құрамы</w:t>
                        </w:r>
                        <w:proofErr w:type="spellEnd"/>
                        <w:r w:rsidRPr="001E71D8">
                          <w:rPr>
                            <w:rFonts w:ascii="Times New Roman" w:hAnsi="Times New Roman"/>
                            <w:sz w:val="24"/>
                            <w:szCs w:val="24"/>
                          </w:rPr>
                          <w:t>;</w:t>
                        </w:r>
                      </w:p>
                    </w:txbxContent>
                  </v:textbox>
                </v:oval>
                <v:line id="_s1139" o:spid="_x0000_s1036" style="position:absolute;flip:y;visibility:visible;mso-wrap-style:square" from="19754,9743" to="19754,1443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" strokeweight="2.25pt">
                  <o:lock v:ext="edit" shapetype="f"/>
                </v:line>
                <v:oval id="_s1140" o:spid="_x0000_s1037" style="position:absolute;left:15063;top:359;width:9383;height:938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" fillcolor="#bbe0e3">
                  <v:path arrowok="t"/>
                  <v:textbox inset="0,0,0,0">
                    <w:txbxContent>
                      <w:p w14:paraId="3B808478" w14:textId="77777777" w:rsidR="005D45B2" w:rsidRPr="001E71D8" w:rsidRDefault="005D45B2" w:rsidP="00241225">
                        <w:pPr>
                          <w:ind w:left="0"/>
                          <w:jc w:val="center"/>
                          <w:rPr>
                            <w:rFonts w:ascii="Times New Roman" w:hAnsi="Times New Roman"/>
                          </w:rPr>
                        </w:pPr>
                        <w:proofErr w:type="spellStart"/>
                        <w:r w:rsidRPr="001E71D8">
                          <w:rPr>
                            <w:rFonts w:ascii="Times New Roman" w:hAnsi="Times New Roman"/>
                          </w:rPr>
                          <w:t>грамматикалық</w:t>
                        </w:r>
                        <w:proofErr w:type="spellEnd"/>
                        <w:r w:rsidRPr="001E71D8">
                          <w:rPr>
                            <w:rFonts w:ascii="Times New Roman" w:hAnsi="Times New Roman"/>
                          </w:rPr>
                          <w:t xml:space="preserve"> </w:t>
                        </w:r>
                        <w:proofErr w:type="spellStart"/>
                        <w:r w:rsidRPr="001E71D8">
                          <w:rPr>
                            <w:rFonts w:ascii="Times New Roman" w:hAnsi="Times New Roman"/>
                          </w:rPr>
                          <w:t>құрамы</w:t>
                        </w:r>
                        <w:proofErr w:type="spellEnd"/>
                        <w:r w:rsidRPr="001E71D8">
                          <w:rPr>
                            <w:rFonts w:ascii="Times New Roman" w:hAnsi="Times New Roman"/>
                          </w:rPr>
                          <w:t>;</w:t>
                        </w:r>
                      </w:p>
                    </w:txbxContent>
                  </v:textbox>
                </v:oval>
                <v:oval id="_s1141" o:spid="_x0000_s1038" style="position:absolute;left:15063;top:14435;width:9383;height:93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" fillcolor="#bbe0e3">
                  <v:path arrowok="t"/>
                  <v:textbox inset="0,0,0,0">
                    <w:txbxContent>
                      <w:p w14:paraId="4C66BB59" w14:textId="77777777" w:rsidR="005D45B2" w:rsidRPr="001E71D8" w:rsidRDefault="005D45B2" w:rsidP="00241225">
                        <w:pPr>
                          <w:ind w:left="0"/>
                          <w:jc w:val="center"/>
                          <w:rPr>
                            <w:rFonts w:ascii="Times New Roman" w:hAnsi="Times New Roman"/>
                            <w:sz w:val="24"/>
                            <w:szCs w:val="24"/>
                            <w:lang w:val="kk-KZ"/>
                          </w:rPr>
                        </w:pPr>
                        <w:r w:rsidRPr="001E71D8">
                          <w:rPr>
                            <w:rFonts w:ascii="Times New Roman" w:hAnsi="Times New Roman"/>
                            <w:sz w:val="24"/>
                            <w:szCs w:val="24"/>
                            <w:lang w:val="kk-KZ"/>
                          </w:rPr>
                          <w:t>Мақал мәтелдер</w:t>
                        </w:r>
                      </w:p>
                    </w:txbxContent>
                  </v:textbox>
                </v:oval>
                <w10:anchorlock/>
              </v:group>
            </w:pict>
          </mc:Fallback>
        </mc:AlternateContent>
      </w:r>
    </w:p>
    <w:p w14:paraId="7EFC510C" w14:textId="77777777" w:rsidR="001A7919" w:rsidRPr="003246D0" w:rsidRDefault="001A7919" w:rsidP="009A77BA">
      <w:pPr>
        <w:spacing w:after="0" w:afterAutospacing="0"/>
        <w:ind w:left="0" w:firstLine="1163"/>
        <w:contextualSpacing/>
        <w:rPr>
          <w:rFonts w:ascii="Times New Roman" w:hAnsi="Times New Roman"/>
          <w:bCs/>
          <w:sz w:val="28"/>
          <w:szCs w:val="28"/>
          <w:lang w:val="kk-KZ"/>
        </w:rPr>
      </w:pPr>
    </w:p>
    <w:p w14:paraId="681AB6AC" w14:textId="77777777" w:rsidR="00241225" w:rsidRPr="003246D0" w:rsidRDefault="00241225" w:rsidP="009A77BA">
      <w:pPr>
        <w:spacing w:after="0" w:afterAutospacing="0"/>
        <w:ind w:left="0" w:firstLine="1163"/>
        <w:contextualSpacing/>
        <w:rPr>
          <w:rFonts w:ascii="Times New Roman" w:hAnsi="Times New Roman"/>
          <w:bCs/>
          <w:sz w:val="28"/>
          <w:szCs w:val="28"/>
          <w:lang w:val="kk-KZ"/>
        </w:rPr>
      </w:pPr>
      <w:r w:rsidRPr="003246D0">
        <w:rPr>
          <w:rFonts w:ascii="Times New Roman" w:hAnsi="Times New Roman"/>
          <w:bCs/>
          <w:sz w:val="28"/>
          <w:szCs w:val="28"/>
          <w:lang w:val="kk-KZ"/>
        </w:rPr>
        <w:t>Сурет 3 – Мақал-мәтелдің салғастырмалы сипаттамасы.</w:t>
      </w:r>
    </w:p>
    <w:p w14:paraId="1FC1DAE7" w14:textId="77777777" w:rsidR="00BE4E1C" w:rsidRDefault="00BE4E1C" w:rsidP="009A77BA">
      <w:pPr>
        <w:spacing w:after="0" w:afterAutospacing="0"/>
        <w:ind w:left="0"/>
        <w:contextualSpacing/>
        <w:rPr>
          <w:rFonts w:ascii="Times New Roman" w:hAnsi="Times New Roman"/>
          <w:bCs/>
          <w:sz w:val="28"/>
          <w:szCs w:val="28"/>
          <w:lang w:val="kk-KZ"/>
        </w:rPr>
      </w:pPr>
    </w:p>
    <w:p w14:paraId="63DEC73D" w14:textId="5B567B37"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А.Д. Райхштейн «тұтастай алғанда, салғастырмалы мақал-мәтелдерді пысықтау арқылы  мақал-мәтелдің нақты деңгейінен талдаудың анағұрлым абстрактілі деңгейіне қарай төмендейді</w:t>
      </w:r>
      <w:r w:rsidR="00E6511B" w:rsidRPr="003246D0">
        <w:rPr>
          <w:rFonts w:ascii="Times New Roman" w:hAnsi="Times New Roman"/>
          <w:bCs/>
          <w:sz w:val="28"/>
          <w:szCs w:val="28"/>
          <w:lang w:val="kk-KZ"/>
        </w:rPr>
        <w:t>» деп атап көрсетеді [38</w:t>
      </w:r>
      <w:r w:rsidRPr="003246D0">
        <w:rPr>
          <w:rFonts w:ascii="Times New Roman" w:hAnsi="Times New Roman"/>
          <w:bCs/>
          <w:sz w:val="28"/>
          <w:szCs w:val="28"/>
          <w:lang w:val="kk-KZ"/>
        </w:rPr>
        <w:t>].</w:t>
      </w:r>
    </w:p>
    <w:p w14:paraId="748E586E" w14:textId="6AF7954D"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Екі тілдің мақал-мәтелдерінің </w:t>
      </w:r>
      <w:r w:rsidR="002632E3" w:rsidRPr="003246D0">
        <w:rPr>
          <w:rFonts w:ascii="Times New Roman" w:hAnsi="Times New Roman"/>
          <w:bCs/>
          <w:sz w:val="28"/>
          <w:szCs w:val="28"/>
          <w:lang w:val="kk-KZ"/>
        </w:rPr>
        <w:t xml:space="preserve">лингвопрагматикалық тұрғыдан </w:t>
      </w:r>
      <w:r w:rsidRPr="003246D0">
        <w:rPr>
          <w:rFonts w:ascii="Times New Roman" w:hAnsi="Times New Roman"/>
          <w:bCs/>
          <w:sz w:val="28"/>
          <w:szCs w:val="28"/>
          <w:lang w:val="kk-KZ"/>
        </w:rPr>
        <w:t>ұқсастықтары мен айырмашылықтарын зерттеу мақал-мәтелдердің ең танымал және дамыған салғастырмалы талдау түрі болып табылады. Біз мұнда екі аспектіні ұстанамыз: ұлттық-мәдени ерекшелігі және құрылымдық-семантикалық салғастыру.</w:t>
      </w:r>
    </w:p>
    <w:p w14:paraId="13E37C09" w14:textId="0344241F"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«Коннотация» термині XIX ғасырдың ортасынан бастап лингвистиканың терминологиялық аппаратына енгенімен, лингвистикалық зерттеулерде әлі күнге дейін бір мағыналы интерпретацияға ие болған жоқ. Біз лексеманың коннотациясы «белгілі бір тілдік қауымдастықта қабылданған сәйкес нысанды немесе шындық дерегін бағалауды қамтитын ұғымның маңызды емес, бірақ тұрақты белгілері» деген көзқарасты ұстанатын боламыз.</w:t>
      </w:r>
    </w:p>
    <w:p w14:paraId="191A135A" w14:textId="682A74E7" w:rsidR="00241225" w:rsidRPr="003246D0" w:rsidRDefault="00241225" w:rsidP="00BE4E1C">
      <w:pPr>
        <w:spacing w:after="0" w:afterAutospacing="0"/>
        <w:ind w:left="0" w:firstLine="567"/>
        <w:contextualSpacing/>
        <w:rPr>
          <w:rFonts w:ascii="Times New Roman" w:hAnsi="Times New Roman"/>
          <w:bCs/>
          <w:sz w:val="28"/>
          <w:szCs w:val="28"/>
          <w:lang w:val="kk-KZ"/>
        </w:rPr>
      </w:pPr>
      <w:bookmarkStart w:id="2" w:name="_Hlk56338161"/>
      <w:r w:rsidRPr="003246D0">
        <w:rPr>
          <w:rFonts w:ascii="Times New Roman" w:hAnsi="Times New Roman"/>
          <w:bCs/>
          <w:sz w:val="28"/>
          <w:szCs w:val="28"/>
          <w:lang w:val="kk-KZ"/>
        </w:rPr>
        <w:t xml:space="preserve">Мақал-мәтелдердегі </w:t>
      </w:r>
      <w:bookmarkEnd w:id="2"/>
      <w:r w:rsidRPr="003246D0">
        <w:rPr>
          <w:rFonts w:ascii="Times New Roman" w:hAnsi="Times New Roman"/>
          <w:bCs/>
          <w:sz w:val="28"/>
          <w:szCs w:val="28"/>
          <w:lang w:val="kk-KZ"/>
        </w:rPr>
        <w:t xml:space="preserve">өте маңызды компонент – бұл мәдени коннотация. Мақал-мәтелдердің мәдени коннотациясы белгілі бір мәдениеттің құндылықтарымен анықталады. Бұл белгілі бір ұлтқа, мәдениетке тән нәрсе. Мәдени коннотация мақал-мәтелдердің ассоциативті-бейнелілік негізін оның мәдени және ұлттық стереотиптермен анықтамасы арқылы түсіндіру нәтижесінде туындайды, нәтижесінде мәдени құндылықтарға байланысты олардың мәдени және ұлттық мәні мен фразеологиялық бірліктердің </w:t>
      </w:r>
      <w:r w:rsidR="002632E3" w:rsidRPr="003246D0">
        <w:rPr>
          <w:rFonts w:ascii="Times New Roman" w:hAnsi="Times New Roman"/>
          <w:bCs/>
          <w:sz w:val="28"/>
          <w:szCs w:val="28"/>
          <w:lang w:val="kk-KZ"/>
        </w:rPr>
        <w:t>оң және теріс сипатын ашамыз</w:t>
      </w:r>
      <w:r w:rsidRPr="003246D0">
        <w:rPr>
          <w:rFonts w:ascii="Times New Roman" w:hAnsi="Times New Roman"/>
          <w:bCs/>
          <w:sz w:val="28"/>
          <w:szCs w:val="28"/>
          <w:lang w:val="kk-KZ"/>
        </w:rPr>
        <w:t>.</w:t>
      </w:r>
    </w:p>
    <w:p w14:paraId="1865325F" w14:textId="3FD3B23D"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Мақал-мәтелдер сөйлеу барысында әдетте белгілі бір мағынада қолданылады.</w:t>
      </w:r>
    </w:p>
    <w:p w14:paraId="7D4A35B5" w14:textId="3769A35B"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Мысалы, фразеологиялық бірлік</w:t>
      </w:r>
      <w:r w:rsidRPr="003246D0">
        <w:rPr>
          <w:rFonts w:ascii="Times New Roman" w:hAnsi="Times New Roman" w:hint="eastAsia"/>
          <w:bCs/>
          <w:i/>
          <w:sz w:val="28"/>
          <w:szCs w:val="28"/>
          <w:lang w:val="kk-KZ"/>
        </w:rPr>
        <w:t>生活一天大约克日</w:t>
      </w:r>
      <w:r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Shēnghuó yītiān dà yuēkè rì</w:t>
      </w:r>
      <w:r w:rsidR="002632E3"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w:t>
      </w:r>
      <w:r w:rsidR="002632E3" w:rsidRPr="003246D0">
        <w:rPr>
          <w:rFonts w:ascii="Times New Roman" w:hAnsi="Times New Roman"/>
          <w:bCs/>
          <w:i/>
          <w:sz w:val="28"/>
          <w:szCs w:val="28"/>
          <w:lang w:val="kk-KZ"/>
        </w:rPr>
        <w:t xml:space="preserve"> бір күнді бір жылдай өмір сүру</w:t>
      </w:r>
      <w:r w:rsidRPr="003246D0">
        <w:rPr>
          <w:rFonts w:ascii="Times New Roman" w:hAnsi="Times New Roman"/>
          <w:bCs/>
          <w:i/>
          <w:sz w:val="28"/>
          <w:szCs w:val="28"/>
          <w:lang w:val="kk-KZ"/>
        </w:rPr>
        <w:t>,</w:t>
      </w:r>
      <w:r w:rsidRPr="003246D0">
        <w:rPr>
          <w:rFonts w:ascii="Times New Roman" w:hAnsi="Times New Roman"/>
          <w:bCs/>
          <w:sz w:val="28"/>
          <w:szCs w:val="28"/>
          <w:lang w:val="kk-KZ"/>
        </w:rPr>
        <w:t xml:space="preserve"> мұндағы </w:t>
      </w:r>
      <w:r w:rsidRPr="003246D0">
        <w:rPr>
          <w:rFonts w:ascii="Times New Roman" w:hAnsi="Times New Roman"/>
          <w:bCs/>
          <w:i/>
          <w:sz w:val="28"/>
          <w:szCs w:val="28"/>
          <w:lang w:val="kk-KZ"/>
        </w:rPr>
        <w:t>«</w:t>
      </w:r>
      <w:r w:rsidRPr="003246D0">
        <w:rPr>
          <w:rFonts w:ascii="Times New Roman" w:hAnsi="Times New Roman"/>
          <w:bCs/>
          <w:i/>
          <w:sz w:val="28"/>
          <w:szCs w:val="28"/>
          <w:lang w:val="kk-KZ"/>
        </w:rPr>
        <w:t>天</w:t>
      </w:r>
      <w:r w:rsidRPr="003246D0">
        <w:rPr>
          <w:rFonts w:ascii="Times New Roman" w:hAnsi="Times New Roman"/>
          <w:bCs/>
          <w:i/>
          <w:sz w:val="28"/>
          <w:szCs w:val="28"/>
          <w:lang w:val="kk-KZ"/>
        </w:rPr>
        <w:t xml:space="preserve">» </w:t>
      </w:r>
      <w:r w:rsidR="002632E3" w:rsidRPr="003246D0">
        <w:rPr>
          <w:rFonts w:ascii="Times New Roman" w:hAnsi="Times New Roman"/>
          <w:bCs/>
          <w:i/>
          <w:sz w:val="28"/>
          <w:szCs w:val="28"/>
          <w:lang w:val="kk-KZ"/>
        </w:rPr>
        <w:t xml:space="preserve">және </w:t>
      </w:r>
      <w:r w:rsidRPr="003246D0">
        <w:rPr>
          <w:rFonts w:ascii="Times New Roman" w:hAnsi="Times New Roman"/>
          <w:bCs/>
          <w:i/>
          <w:sz w:val="28"/>
          <w:szCs w:val="28"/>
          <w:lang w:val="kk-KZ"/>
        </w:rPr>
        <w:t>«</w:t>
      </w:r>
      <w:r w:rsidRPr="003246D0">
        <w:rPr>
          <w:rFonts w:ascii="Times New Roman" w:hAnsi="Times New Roman"/>
          <w:bCs/>
          <w:i/>
          <w:sz w:val="28"/>
          <w:szCs w:val="28"/>
          <w:lang w:val="kk-KZ"/>
        </w:rPr>
        <w:t>日</w:t>
      </w:r>
      <w:r w:rsidRPr="003246D0">
        <w:rPr>
          <w:rFonts w:ascii="Times New Roman" w:hAnsi="Times New Roman"/>
          <w:bCs/>
          <w:i/>
          <w:sz w:val="28"/>
          <w:szCs w:val="28"/>
          <w:lang w:val="kk-KZ"/>
        </w:rPr>
        <w:t>»</w:t>
      </w:r>
      <w:r w:rsidR="002632E3" w:rsidRPr="003246D0">
        <w:rPr>
          <w:rFonts w:ascii="Times New Roman" w:hAnsi="Times New Roman"/>
          <w:bCs/>
          <w:sz w:val="28"/>
          <w:szCs w:val="28"/>
          <w:lang w:val="kk-KZ"/>
        </w:rPr>
        <w:t xml:space="preserve"> салыстыратын болсақ, </w:t>
      </w:r>
      <w:r w:rsidR="002632E3" w:rsidRPr="003246D0">
        <w:rPr>
          <w:rFonts w:ascii="Times New Roman" w:hAnsi="Times New Roman" w:hint="eastAsia"/>
          <w:bCs/>
          <w:sz w:val="28"/>
          <w:szCs w:val="28"/>
          <w:lang w:val="kk-KZ"/>
        </w:rPr>
        <w:t>«</w:t>
      </w:r>
      <w:r w:rsidR="002632E3" w:rsidRPr="003246D0">
        <w:rPr>
          <w:rFonts w:ascii="Times New Roman" w:hAnsi="Times New Roman" w:hint="eastAsia"/>
          <w:bCs/>
          <w:sz w:val="28"/>
          <w:szCs w:val="28"/>
          <w:lang w:val="kk-KZ"/>
        </w:rPr>
        <w:t>天</w:t>
      </w:r>
      <w:r w:rsidR="002632E3" w:rsidRPr="003246D0">
        <w:rPr>
          <w:rFonts w:ascii="Times New Roman" w:hAnsi="Times New Roman" w:hint="eastAsia"/>
          <w:bCs/>
          <w:sz w:val="28"/>
          <w:szCs w:val="28"/>
          <w:lang w:val="kk-KZ"/>
        </w:rPr>
        <w:t xml:space="preserve">» </w:t>
      </w:r>
      <w:r w:rsidR="002632E3" w:rsidRPr="003246D0">
        <w:rPr>
          <w:rFonts w:ascii="Times New Roman" w:hAnsi="Times New Roman"/>
          <w:bCs/>
          <w:sz w:val="28"/>
          <w:szCs w:val="28"/>
          <w:lang w:val="kk-KZ"/>
        </w:rPr>
        <w:t xml:space="preserve"> жағымсыз коннотацияға ие, ол</w:t>
      </w:r>
      <w:r w:rsidRPr="003246D0">
        <w:rPr>
          <w:rFonts w:ascii="Times New Roman" w:hAnsi="Times New Roman"/>
          <w:bCs/>
          <w:sz w:val="28"/>
          <w:szCs w:val="28"/>
          <w:lang w:val="kk-KZ"/>
        </w:rPr>
        <w:t xml:space="preserve"> ұзақ, баяу</w:t>
      </w:r>
      <w:r w:rsidR="002632E3" w:rsidRPr="003246D0">
        <w:rPr>
          <w:rFonts w:ascii="Times New Roman" w:hAnsi="Times New Roman"/>
          <w:bCs/>
          <w:sz w:val="28"/>
          <w:szCs w:val="28"/>
          <w:lang w:val="kk-KZ"/>
        </w:rPr>
        <w:t xml:space="preserve"> өтіп жатқан уақытты білдіреді. </w:t>
      </w:r>
      <w:r w:rsidRPr="003246D0">
        <w:rPr>
          <w:rFonts w:ascii="Times New Roman" w:hAnsi="Times New Roman"/>
          <w:bCs/>
          <w:sz w:val="28"/>
          <w:szCs w:val="28"/>
          <w:lang w:val="kk-KZ"/>
        </w:rPr>
        <w:t>Сонымен, бұл мақалға, тіпті бүкіл мәтінге мәдени коннотация мәдени тұрғыдан маңызды белгі береді. Бұл жағдайда мәдени коннотация ең алдымен ішкі формамен анықталады. Осы мәдени коннотацияны жеткізу құралын фразеологиялық бірлікке кіретін негізгі сөздер құрайды. Мәдениеттің белгілі бір саласына ортақ тұжырымдарды қалыптастыру және мақал-мәтелдерде осы сипатта қызмет ету, түйінді сөздер «бізді мәдени құндылықтар мен көзқарастардың тұтас кеше</w:t>
      </w:r>
      <w:r w:rsidR="002632E3" w:rsidRPr="003246D0">
        <w:rPr>
          <w:rFonts w:ascii="Times New Roman" w:hAnsi="Times New Roman"/>
          <w:bCs/>
          <w:sz w:val="28"/>
          <w:szCs w:val="28"/>
          <w:lang w:val="kk-KZ"/>
        </w:rPr>
        <w:t>нінің өзегіне апаруы мүмкін» [38</w:t>
      </w:r>
      <w:r w:rsidRPr="003246D0">
        <w:rPr>
          <w:rFonts w:ascii="Times New Roman" w:hAnsi="Times New Roman"/>
          <w:bCs/>
          <w:sz w:val="28"/>
          <w:szCs w:val="28"/>
          <w:lang w:val="kk-KZ"/>
        </w:rPr>
        <w:t xml:space="preserve">]. </w:t>
      </w:r>
    </w:p>
    <w:p w14:paraId="22FB60BC" w14:textId="6AACA1B0"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Мақал-мәтелдер – мәдени және ұлттық ақпараттың тасымалдаушысы. Мақал-мәтелдер адамдардың менталитетін, мәдениетін сақтайды. Мәдени коннотацияны мақал-мәтелдерде ашудың негізгі тәсілі – бұл қазақ және қытай лингвистикалық қоғамының мәдени және ұлттық кеңістігіндегі фразеологиялық бірліктердің (ішкі форма) бейнелік негіздеріне түсініктеме болып табылады. Мәдени түсіндірме – мақал-мәтелдер бейнесін мифтермен (мифологемалармен), рәміздермен, архетиптермен, стандарттармен, ырым-тыйымдармен, т.б. ұлттық мәдениеттің белгілерін сәйкестендіретін негізгі </w:t>
      </w:r>
      <w:r w:rsidRPr="003246D0">
        <w:rPr>
          <w:rFonts w:ascii="Times New Roman" w:hAnsi="Times New Roman"/>
          <w:bCs/>
          <w:sz w:val="28"/>
          <w:szCs w:val="28"/>
          <w:lang w:val="kk-KZ"/>
        </w:rPr>
        <w:lastRenderedPageBreak/>
        <w:t>мақсатқа ие болып табылады. Бұл корреляция бейнеге шағылысу негізінде ғана мүмкін болады, яғни оны  ұлттың дүниетанымы тұрғысынан түсіндіру арқылы ғана мүмкін. Мәдени лингвист</w:t>
      </w:r>
      <w:r w:rsidR="002632E3" w:rsidRPr="003246D0">
        <w:rPr>
          <w:rFonts w:ascii="Times New Roman" w:hAnsi="Times New Roman"/>
          <w:bCs/>
          <w:sz w:val="28"/>
          <w:szCs w:val="28"/>
          <w:lang w:val="kk-KZ"/>
        </w:rPr>
        <w:t>икадағы мақал-мәтелдерді салғас</w:t>
      </w:r>
      <w:r w:rsidRPr="003246D0">
        <w:rPr>
          <w:rFonts w:ascii="Times New Roman" w:hAnsi="Times New Roman"/>
          <w:bCs/>
          <w:sz w:val="28"/>
          <w:szCs w:val="28"/>
          <w:lang w:val="kk-KZ"/>
        </w:rPr>
        <w:t>тырмалы түрде зерттеу – тілде, атап айтқанда, фразеологияда бағдарламаланған «әлемнің фразеологиялық бейнес</w:t>
      </w:r>
      <w:r w:rsidR="002632E3" w:rsidRPr="003246D0">
        <w:rPr>
          <w:rFonts w:ascii="Times New Roman" w:hAnsi="Times New Roman"/>
          <w:bCs/>
          <w:sz w:val="28"/>
          <w:szCs w:val="28"/>
          <w:lang w:val="kk-KZ"/>
        </w:rPr>
        <w:t>ін» семантикалық-диахрондық салға</w:t>
      </w:r>
      <w:r w:rsidRPr="003246D0">
        <w:rPr>
          <w:rFonts w:ascii="Times New Roman" w:hAnsi="Times New Roman"/>
          <w:bCs/>
          <w:sz w:val="28"/>
          <w:szCs w:val="28"/>
          <w:lang w:val="kk-KZ"/>
        </w:rPr>
        <w:t xml:space="preserve">стыру. </w:t>
      </w:r>
    </w:p>
    <w:p w14:paraId="20BAC911" w14:textId="7BC3CFA6"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Осындай салғастырмалы зерттеудің көмегімен мәдени баламалардың едәуір санын табуға болады, бұл қазақтар мен қытайлардың мәдени-лингвистикалық қоғамындағы лингвистикалық және экстралингвистикалық даму факторларына байланысты. Мәдени коннотация – фразеологиялық бірліктердің «ішкі формасымен» тығыз байланысты, ал ішкі форма – бұл халықтың рухынан немесе ұлттық рухани күштен туындайтын көп қырлы құбылыс. «Сөздің ішкі формасы, сөздің мағынасы мен қолданылуына негізделген бейне тек сол материалдық немесе рухани мәдениеттің аясында, белгілі бір сөздің немесе сөз тіркесінің пайда болған немесе өзгерген тілдік жүйенің аясында азаюы мүмкін» деген пікір бар</w:t>
      </w:r>
      <w:r w:rsidR="002632E3" w:rsidRPr="003246D0">
        <w:rPr>
          <w:rFonts w:ascii="Times New Roman" w:hAnsi="Times New Roman"/>
          <w:bCs/>
          <w:sz w:val="28"/>
          <w:szCs w:val="28"/>
          <w:lang w:val="kk-KZ"/>
        </w:rPr>
        <w:t xml:space="preserve"> [39].</w:t>
      </w:r>
      <w:r w:rsidRPr="003246D0">
        <w:rPr>
          <w:rFonts w:ascii="Times New Roman" w:hAnsi="Times New Roman"/>
          <w:bCs/>
          <w:sz w:val="28"/>
          <w:szCs w:val="28"/>
          <w:lang w:val="kk-KZ"/>
        </w:rPr>
        <w:t xml:space="preserve"> Қазақ фразеологиясының тұрақты тіркес жəне семантикасы мағыналарының ішкі формасы туралы арнайы профессор Р. </w:t>
      </w:r>
      <w:r w:rsidR="002632E3" w:rsidRPr="003246D0">
        <w:rPr>
          <w:rFonts w:ascii="Times New Roman" w:hAnsi="Times New Roman"/>
          <w:bCs/>
          <w:sz w:val="28"/>
          <w:szCs w:val="28"/>
          <w:lang w:val="kk-KZ"/>
        </w:rPr>
        <w:t>Авакова ғылыми</w:t>
      </w:r>
      <w:r w:rsidRPr="003246D0">
        <w:rPr>
          <w:rFonts w:ascii="Times New Roman" w:hAnsi="Times New Roman"/>
          <w:bCs/>
          <w:sz w:val="28"/>
          <w:szCs w:val="28"/>
          <w:lang w:val="kk-KZ"/>
        </w:rPr>
        <w:t xml:space="preserve"> мо</w:t>
      </w:r>
      <w:r w:rsidR="002632E3" w:rsidRPr="003246D0">
        <w:rPr>
          <w:rFonts w:ascii="Times New Roman" w:hAnsi="Times New Roman"/>
          <w:bCs/>
          <w:sz w:val="28"/>
          <w:szCs w:val="28"/>
          <w:lang w:val="kk-KZ"/>
        </w:rPr>
        <w:t>нографиялық еңбегінде қарастырған [40</w:t>
      </w:r>
      <w:r w:rsidRPr="003246D0">
        <w:rPr>
          <w:rFonts w:ascii="Times New Roman" w:hAnsi="Times New Roman"/>
          <w:bCs/>
          <w:sz w:val="28"/>
          <w:szCs w:val="28"/>
          <w:lang w:val="kk-KZ"/>
        </w:rPr>
        <w:t>].</w:t>
      </w:r>
    </w:p>
    <w:p w14:paraId="38C05091" w14:textId="22021708"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А. Мелерович пікірінше,  «Ішкі форма дегеніміз – жаңа мағына жасауға негізі болатын ең жақын семантикалық-этимологиялық мағына»</w:t>
      </w:r>
      <w:r w:rsidR="002632E3" w:rsidRPr="003246D0">
        <w:rPr>
          <w:rFonts w:ascii="Times New Roman" w:hAnsi="Times New Roman"/>
          <w:bCs/>
          <w:sz w:val="28"/>
          <w:szCs w:val="28"/>
          <w:lang w:val="kk-KZ"/>
        </w:rPr>
        <w:t xml:space="preserve"> [41</w:t>
      </w:r>
      <w:r w:rsidRPr="003246D0">
        <w:rPr>
          <w:rFonts w:ascii="Times New Roman" w:hAnsi="Times New Roman"/>
          <w:bCs/>
          <w:sz w:val="28"/>
          <w:szCs w:val="28"/>
          <w:lang w:val="kk-KZ"/>
        </w:rPr>
        <w:t>].</w:t>
      </w:r>
    </w:p>
    <w:p w14:paraId="44DF97C7" w14:textId="453A4DF8"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Мәдени ақпаратты ішкі форманың фразеологиялық бірлігінен алуға болады, өйткені онда мәдениеттің «іздері» - мифтер, архетиптер, әдет-ғұрыптар, тарихи оқиғалар мен материалдық мәдениет элементтері бейнеленген. </w:t>
      </w:r>
    </w:p>
    <w:p w14:paraId="50CE839C" w14:textId="68CE088B"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Сонымен, ішкі форма екінші номинация немесе байланыстар жүйесін (интегралды жағдай) сипаттау мақсатында қандай да бір маңызды байланысты қайта құруға бағытталған, ол сонымен бірге санада ассоциативті байланыстардың пайда болуы</w:t>
      </w:r>
      <w:r w:rsidR="00700BD3" w:rsidRPr="003246D0">
        <w:rPr>
          <w:rFonts w:ascii="Times New Roman" w:hAnsi="Times New Roman"/>
          <w:bCs/>
          <w:sz w:val="28"/>
          <w:szCs w:val="28"/>
          <w:lang w:val="kk-KZ"/>
        </w:rPr>
        <w:t>на ықпал етеді. І</w:t>
      </w:r>
      <w:r w:rsidRPr="003246D0">
        <w:rPr>
          <w:rFonts w:ascii="Times New Roman" w:hAnsi="Times New Roman"/>
          <w:bCs/>
          <w:sz w:val="28"/>
          <w:szCs w:val="28"/>
          <w:lang w:val="kk-KZ"/>
        </w:rPr>
        <w:t xml:space="preserve">шкі формамен өрнектелген типтелген жағдай «өзіне берілген қоғамның тарихи дамуы үдерісінде қоғамдық тәжірибе әзірлеген, алдыңғы ұрпақтардың жеке санасы бойынша оған берілген белгілі бір бағдар бағытын» жүзеге асырады. Ішкі форма мәдени ақпаратпен тығыз байланысты. Бұл әлемнің бейнелі көрінісі, фразеологиялық бірлікке мәдени және ұлттық реңк береді. Фразеологизм – адамзат өркениетінің дамуындағы тіл мен мәдениетте ең құнды дүние болып табылады. Басқа тілдік бірліктермен салыстырғанда ол халық тарихымен, халық мәдениетімен тығыз байланысты және ерекше ұлттық сипатқа ие. «Қазақ фразеологиясының ғылыми пəн ретінде қалыптасуы мен дамуы алдымен ұлт тілінің өзіндік ерекшеліктеріне байланысты. Қазақ тілі аса көркем поэтикалық бейнелілігі жəне синонимдердің молдығымен назар аудартады. Қазақ халқының дəстүрлі шешендік сөз өнерінің алтын тұғыры болған мақал-мəтелдер мен тұрақты тіркестер, бейнелі тұрақты метафоралар қай кезде болмасын </w:t>
      </w:r>
      <w:r w:rsidR="00700BD3" w:rsidRPr="003246D0">
        <w:rPr>
          <w:rFonts w:ascii="Times New Roman" w:hAnsi="Times New Roman"/>
          <w:bCs/>
          <w:sz w:val="28"/>
          <w:szCs w:val="28"/>
          <w:lang w:val="kk-KZ"/>
        </w:rPr>
        <w:t>басқа жұртты таң қалдырған.» [42</w:t>
      </w:r>
      <w:r w:rsidRPr="003246D0">
        <w:rPr>
          <w:rFonts w:ascii="Times New Roman" w:hAnsi="Times New Roman"/>
          <w:bCs/>
          <w:sz w:val="28"/>
          <w:szCs w:val="28"/>
          <w:lang w:val="kk-KZ"/>
        </w:rPr>
        <w:t>].</w:t>
      </w:r>
    </w:p>
    <w:p w14:paraId="1D9BDB1B" w14:textId="432ABA73"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Ұлттық-мәдени ерекшеліктер тақырыбы фразеология саласындағы зерттеулер үшін дәстүрлі болып табылады. Көптеген жылдар бойы мақал-мәтелдерге арналған еңбектерде (әсіресе олар дәстүрлі лингвистиканың шеңберінде жүзеге асырылса) мақал-мәтелдер белгілі бір тілдің мәдени әлеуетін жинақтайтын тілдің ұлттық ерекшелігі болып табылады.  Əр халықтың ұлттық ерекшеліктерін талдау басқалармен тек салыстыра</w:t>
      </w:r>
      <w:r w:rsidR="00700BD3" w:rsidRPr="003246D0">
        <w:rPr>
          <w:rFonts w:ascii="Times New Roman" w:hAnsi="Times New Roman"/>
          <w:bCs/>
          <w:sz w:val="28"/>
          <w:szCs w:val="28"/>
          <w:lang w:val="kk-KZ"/>
        </w:rPr>
        <w:t>, салғастыра</w:t>
      </w:r>
      <w:r w:rsidRPr="003246D0">
        <w:rPr>
          <w:rFonts w:ascii="Times New Roman" w:hAnsi="Times New Roman"/>
          <w:bCs/>
          <w:sz w:val="28"/>
          <w:szCs w:val="28"/>
          <w:lang w:val="kk-KZ"/>
        </w:rPr>
        <w:t xml:space="preserve"> талдау арқылы білуге болады. Əр этностың өз ұлттық бейнесі болады, əр этномəдени ортақтық тілдік ортаның ерекшелігін көрсетеді. Тілдік орта (тілдің өмір сүру ортасы) терминіне Э.Сепир географиялық жəне əлеуметтік факторларды (дін, мораль, қоғамның саяси ұйымдас</w:t>
      </w:r>
      <w:r w:rsidR="00700BD3" w:rsidRPr="003246D0">
        <w:rPr>
          <w:rFonts w:ascii="Times New Roman" w:hAnsi="Times New Roman"/>
          <w:bCs/>
          <w:sz w:val="28"/>
          <w:szCs w:val="28"/>
          <w:lang w:val="kk-KZ"/>
        </w:rPr>
        <w:t>у формалары, өнер) жатқызады [43</w:t>
      </w:r>
      <w:r w:rsidRPr="003246D0">
        <w:rPr>
          <w:rFonts w:ascii="Times New Roman" w:hAnsi="Times New Roman"/>
          <w:bCs/>
          <w:sz w:val="28"/>
          <w:szCs w:val="28"/>
          <w:lang w:val="kk-KZ"/>
        </w:rPr>
        <w:t>].</w:t>
      </w:r>
    </w:p>
    <w:p w14:paraId="7F314FB4" w14:textId="593FB494"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Т</w:t>
      </w:r>
      <w:r w:rsidR="00700BD3" w:rsidRPr="003246D0">
        <w:rPr>
          <w:rFonts w:ascii="Times New Roman" w:hAnsi="Times New Roman"/>
          <w:bCs/>
          <w:sz w:val="28"/>
          <w:szCs w:val="28"/>
          <w:lang w:val="kk-KZ"/>
        </w:rPr>
        <w:t>ілдің фразеологиялық құрамы</w:t>
      </w:r>
      <w:r w:rsidRPr="003246D0">
        <w:rPr>
          <w:rFonts w:ascii="Times New Roman" w:hAnsi="Times New Roman"/>
          <w:bCs/>
          <w:sz w:val="28"/>
          <w:szCs w:val="28"/>
          <w:lang w:val="kk-KZ"/>
        </w:rPr>
        <w:t xml:space="preserve"> лингвомәдени бірлестік</w:t>
      </w:r>
      <w:r w:rsidR="00700BD3" w:rsidRPr="003246D0">
        <w:rPr>
          <w:rFonts w:ascii="Times New Roman" w:hAnsi="Times New Roman"/>
          <w:bCs/>
          <w:sz w:val="28"/>
          <w:szCs w:val="28"/>
          <w:lang w:val="kk-KZ"/>
        </w:rPr>
        <w:t>тің</w:t>
      </w:r>
      <w:r w:rsidRPr="003246D0">
        <w:rPr>
          <w:rFonts w:ascii="Times New Roman" w:hAnsi="Times New Roman"/>
          <w:bCs/>
          <w:sz w:val="28"/>
          <w:szCs w:val="28"/>
          <w:lang w:val="kk-KZ"/>
        </w:rPr>
        <w:t xml:space="preserve"> өзінің ұлттық ерекшелігін анықтайтын «айна» іспеттес, мақал-мәтелдер сөйлеушілерге әлемнің ерекше бейнесі туралы көзқарасты білдіреді. Әр түрлі лингвистикалық қауымдастықтар тұжырымдаманы қалыптастырудың әртүрлі құралдарын қолдана отырып, әлемге әртүрлі көзқарастарды қалыптастырады, олар шын мәнінде ұлттық мәдениеттің негізі болып табылады. Мәтінде мәдениет шынайы сақталады. Адамның рухани әлемін бейнелейтін – тіл болғандықтан, мәдениетке тікелей қатысы бар, өйткені ол көптеген мәдени кодтарға енген, бұл тарих, этнография, ұлттық психология, ұлттық мінез-құлық туралы, яғни мәдениеттің мазмұнын құрайтын барлық нәрсе туралы ақпаратты сақтайтын мәтін. Мәтін - белгілі мәдениеттің дәстүрлерінде тәрбиеленетін оқырманнан автоматты түрде пайда болатын, тікелей ассоциацияларды ғана емес, сонымен қатар жанама байланыстардың көптігін тудыратын нақты белгілер жиынтығы.</w:t>
      </w:r>
    </w:p>
    <w:p w14:paraId="21CBB5BD" w14:textId="7BFF73B2"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Өз кезегінде мәтінді құру ережелері оның пайда болатын мәдени мәнмәтініне байланысты. Мәтін төменгі деңгейдегі лингвистикалық бірліктерден жасалады, олар дұрыс таңдалған жағдайда мәдени белгіні күшейте алады. Бұл бірі</w:t>
      </w:r>
      <w:r w:rsidR="00700BD3" w:rsidRPr="003246D0">
        <w:rPr>
          <w:rFonts w:ascii="Times New Roman" w:hAnsi="Times New Roman"/>
          <w:bCs/>
          <w:sz w:val="28"/>
          <w:szCs w:val="28"/>
          <w:lang w:val="kk-KZ"/>
        </w:rPr>
        <w:t>нші кезекте - мақал-мәтелдер</w:t>
      </w:r>
      <w:r w:rsidRPr="003246D0">
        <w:rPr>
          <w:rFonts w:ascii="Times New Roman" w:hAnsi="Times New Roman"/>
          <w:bCs/>
          <w:sz w:val="28"/>
          <w:szCs w:val="28"/>
          <w:lang w:val="kk-KZ"/>
        </w:rPr>
        <w:t>.</w:t>
      </w:r>
    </w:p>
    <w:p w14:paraId="1F07C531" w14:textId="12065D04"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Мақал-мәтелдер (ММ)  семантикада белгілі бір халық мәдениетінің ұзақ даму үдерісін көрсете отырып, мәдени көзқарастар мен стереотиптерді, стандарттар мен архетиптерді ұрпақтан-ұрпаққа  жеткізеді.</w:t>
      </w:r>
    </w:p>
    <w:p w14:paraId="08249EC1" w14:textId="192B24EB"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Мақал-мәтелдерді қарастырғанда келесі гипотезаларды ұсынамыз:</w:t>
      </w:r>
    </w:p>
    <w:p w14:paraId="7FEAFD32" w14:textId="116E34E0"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1.</w:t>
      </w:r>
      <w:r w:rsidR="00BE4E1C">
        <w:rPr>
          <w:rFonts w:ascii="Times New Roman" w:hAnsi="Times New Roman"/>
          <w:bCs/>
          <w:sz w:val="28"/>
          <w:szCs w:val="28"/>
          <w:lang w:val="kk-KZ"/>
        </w:rPr>
        <w:t xml:space="preserve"> </w:t>
      </w:r>
      <w:r w:rsidRPr="003246D0">
        <w:rPr>
          <w:rFonts w:ascii="Times New Roman" w:hAnsi="Times New Roman"/>
          <w:bCs/>
          <w:sz w:val="28"/>
          <w:szCs w:val="28"/>
          <w:lang w:val="kk-KZ"/>
        </w:rPr>
        <w:t>мақал-мәтелдердің көпшілігінде анықталуы керек ұлттық мәдениеттің «іздері» бар;</w:t>
      </w:r>
    </w:p>
    <w:p w14:paraId="75005202" w14:textId="4BEF41CD"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2.</w:t>
      </w:r>
      <w:r w:rsidR="00BE4E1C">
        <w:rPr>
          <w:rFonts w:ascii="Times New Roman" w:hAnsi="Times New Roman"/>
          <w:bCs/>
          <w:sz w:val="28"/>
          <w:szCs w:val="28"/>
          <w:lang w:val="kk-KZ"/>
        </w:rPr>
        <w:t xml:space="preserve"> </w:t>
      </w:r>
      <w:r w:rsidRPr="003246D0">
        <w:rPr>
          <w:rFonts w:ascii="Times New Roman" w:hAnsi="Times New Roman"/>
          <w:bCs/>
          <w:sz w:val="28"/>
          <w:szCs w:val="28"/>
          <w:lang w:val="kk-KZ"/>
        </w:rPr>
        <w:t>мәдени ақпарат мақал-мәтелдің ішкі түрінде сақталады, олар әлемнің бейнелі көрінісі бола отырып, мақал-мәтелге мәдени және ұлттық реңк береді;</w:t>
      </w:r>
    </w:p>
    <w:p w14:paraId="285717D4" w14:textId="34BC39CD"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3.</w:t>
      </w:r>
      <w:r w:rsidR="00BE4E1C">
        <w:rPr>
          <w:rFonts w:ascii="Times New Roman" w:hAnsi="Times New Roman"/>
          <w:bCs/>
          <w:sz w:val="28"/>
          <w:szCs w:val="28"/>
          <w:lang w:val="kk-KZ"/>
        </w:rPr>
        <w:t xml:space="preserve"> </w:t>
      </w:r>
      <w:r w:rsidRPr="003246D0">
        <w:rPr>
          <w:rFonts w:ascii="Times New Roman" w:hAnsi="Times New Roman"/>
          <w:bCs/>
          <w:sz w:val="28"/>
          <w:szCs w:val="28"/>
          <w:lang w:val="kk-KZ"/>
        </w:rPr>
        <w:t>мәдени және ұлттық ерекшеліктерді анықтаудағы басты нәрсе – мәдени және ұлттық коннотацияны ашу.</w:t>
      </w:r>
    </w:p>
    <w:p w14:paraId="3039F8A8" w14:textId="27340345"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Қазақ ауыз əдебиеті үшін мақал-мəтелдер халықтың мəдени мұрасының қайнар көзі. Мақал-мəтелдер лингвистикалық тұрғыдан гөрі фольклорлық əдебиетте көбірек пайдаланылады. Алайда халықтың танымдық-əлеуметтік деңгейінен хабардар ететін мақал-мəтелдер сөйлеу кезінде фразеологизмдер с</w:t>
      </w:r>
      <w:r w:rsidR="00700BD3" w:rsidRPr="003246D0">
        <w:rPr>
          <w:rFonts w:ascii="Times New Roman" w:hAnsi="Times New Roman"/>
          <w:bCs/>
          <w:sz w:val="28"/>
          <w:szCs w:val="28"/>
          <w:lang w:val="kk-KZ"/>
        </w:rPr>
        <w:t>екілді</w:t>
      </w:r>
      <w:r w:rsidRPr="003246D0">
        <w:rPr>
          <w:rFonts w:ascii="Times New Roman" w:hAnsi="Times New Roman"/>
          <w:bCs/>
          <w:sz w:val="28"/>
          <w:szCs w:val="28"/>
          <w:lang w:val="kk-KZ"/>
        </w:rPr>
        <w:t xml:space="preserve"> даяр қалпында қолданылады.</w:t>
      </w:r>
    </w:p>
    <w:p w14:paraId="3B051A4D" w14:textId="34024FA1"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Мақал-мәтел стереотиппен байланысты болады, осы стереотипті білдіретін құрал мақал-мәтелде көрсетілген белгілі бір көрініспен немесе кескінмен байланысты. Когнитивтік лингвистика мен этнолингвистикада «стереотип» термині тіл мен мәдениеттің мазмұндық жағын білдіреді, яғни әлемнің тілдік бейнесі анықтамалық психикалық стереотип ретінде түсініледі. Сонымен, Э. Бартминский әлемнің тілдік бейнесі мен лингвистикалық стереотип бөлшек және тұтастық ретінде қарастырылады, ал лингвистикалық стереотип «сипаттама және бағалау сипаттамалары қатар өмір сүретін және нысанның субъективті түрде анықталған көрінісі, тілден тыс әлемнің белгілі бір нысанына қатысты үкім немесе бірнеше үкімдер ретінде түсініледі, әлеуметтік тұрғыдан дамыған когнитивті үлгілер шеңберіндегі шындықты түсіндіруд</w:t>
      </w:r>
      <w:r w:rsidR="00700BD3" w:rsidRPr="003246D0">
        <w:rPr>
          <w:rFonts w:ascii="Times New Roman" w:hAnsi="Times New Roman"/>
          <w:bCs/>
          <w:sz w:val="28"/>
          <w:szCs w:val="28"/>
          <w:lang w:val="kk-KZ"/>
        </w:rPr>
        <w:t>ің нәтижесі болып табылады» [44</w:t>
      </w:r>
      <w:r w:rsidRPr="003246D0">
        <w:rPr>
          <w:rFonts w:ascii="Times New Roman" w:hAnsi="Times New Roman"/>
          <w:bCs/>
          <w:sz w:val="28"/>
          <w:szCs w:val="28"/>
          <w:lang w:val="kk-KZ"/>
        </w:rPr>
        <w:t>].</w:t>
      </w:r>
    </w:p>
    <w:p w14:paraId="4DCECA92" w14:textId="57B5AB61"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Тілдік стереотиптерді қолдану арқылы коммуникаторлардың күші үнемделеді және байланысы жеңілдейді. Сонымен қатар, олар өздерінің семантикасында халықтың мәдениетінің ұзақ уақыттық даму үдерісін бейнелейді, ұлттық сипатын, тарихи-мәдени реңкін жеткізеді. Тілдік бірліктің ішкі формасына сүйене отырып, біз халықтың өмірі, менталитеті туралы көп нәрсе біле аламыз. Яғни, ММ стереотип арқылы қалыптасады. Бірақ мақал-мәтелдер арқылы стереотип қалыптасқан кезде оған қарама-қарсы үдеріс те орын алуы мүмкін. Мысалы, </w:t>
      </w:r>
      <w:r w:rsidRPr="003246D0">
        <w:rPr>
          <w:rFonts w:ascii="Times New Roman" w:hAnsi="Times New Roman"/>
          <w:bCs/>
          <w:i/>
          <w:sz w:val="28"/>
          <w:szCs w:val="28"/>
          <w:lang w:val="kk-KZ"/>
        </w:rPr>
        <w:t>«</w:t>
      </w:r>
      <w:r w:rsidR="00563F5D" w:rsidRPr="003246D0">
        <w:rPr>
          <w:rFonts w:ascii="Times New Roman" w:hAnsi="Times New Roman"/>
          <w:bCs/>
          <w:i/>
          <w:sz w:val="28"/>
          <w:szCs w:val="28"/>
          <w:lang w:val="kk-KZ"/>
        </w:rPr>
        <w:t>Қ</w:t>
      </w:r>
      <w:r w:rsidRPr="003246D0">
        <w:rPr>
          <w:rFonts w:ascii="Times New Roman" w:hAnsi="Times New Roman"/>
          <w:bCs/>
          <w:i/>
          <w:sz w:val="28"/>
          <w:szCs w:val="28"/>
          <w:lang w:val="kk-KZ"/>
        </w:rPr>
        <w:t>исықты қабір түзетеді»</w:t>
      </w:r>
      <w:r w:rsidRPr="003246D0">
        <w:rPr>
          <w:rFonts w:ascii="Times New Roman" w:hAnsi="Times New Roman"/>
          <w:bCs/>
          <w:sz w:val="28"/>
          <w:szCs w:val="28"/>
          <w:lang w:val="kk-KZ"/>
        </w:rPr>
        <w:t xml:space="preserve"> деген тіркесті алайық. Бұл құрылымды қабылдаған кезде біздің санамызда жаман адамның өзгеруі мүмкін емес, ол ешқашан түзетілмейді деген стереотип қалыптасады. Мақал-мәтелдерді олардың қиял тұрғысынан қабылдауының ұлттық менталитетті бейнелейтін стереотиптермен қатынасы негізінде түсіндіре отырып, біз сол арқылы олардың ұлттық-мәдени коннотациясының мазмұны болып табылатын мәдени-ұлттық мәні мен сипатын ашамыз.</w:t>
      </w:r>
    </w:p>
    <w:p w14:paraId="113E31A3" w14:textId="6F7C848C"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Сонымен, мақал-мәтелдерде стереотиптердің көрінісі өте айқын көрінеді, өйткені бейнелерді тұжырымдармен, мағыналармен сәйкестендіре отырып қана біз мәнерлеудің мәдени және ұлттық маңыздылығын анықтай аламыз.</w:t>
      </w:r>
    </w:p>
    <w:p w14:paraId="1A02F197" w14:textId="16F5E6AC"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Мәдени коннотация аспектісі негізінде фразеологиялық бірліктерді салғастыру кезінде қызықты әрі маңызды құбылысты байқауға болады – бұл мақал-мәтелдерде компоненттің арнайы оқылуы.</w:t>
      </w:r>
    </w:p>
    <w:p w14:paraId="7DFAEA3F" w14:textId="729F190A"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Тілдік таңбаның ерекшелігі әлем бейнесімен, фондық білімімен байланысты лингвистикалық белгінің уәждемесінен тұрады. Символдық оқылымы бар компоненттер фразеологиялық бірліктердің бейнелі мазмұнына тағы да </w:t>
      </w:r>
      <w:r w:rsidRPr="003246D0">
        <w:rPr>
          <w:rFonts w:ascii="Times New Roman" w:hAnsi="Times New Roman"/>
          <w:bCs/>
          <w:i/>
          <w:sz w:val="28"/>
          <w:szCs w:val="28"/>
          <w:lang w:val="kk-KZ"/>
        </w:rPr>
        <w:t>«көбінесе абстрактілі мағына»</w:t>
      </w:r>
      <w:r w:rsidRPr="003246D0">
        <w:rPr>
          <w:rFonts w:ascii="Times New Roman" w:hAnsi="Times New Roman"/>
          <w:bCs/>
          <w:sz w:val="28"/>
          <w:szCs w:val="28"/>
          <w:lang w:val="kk-KZ"/>
        </w:rPr>
        <w:t xml:space="preserve"> қосады. Яғни, олардың белгіленуі (әдетте белгілі бір нысан белгіленеді) абстрактілі бейнелеуді немесе дерексіз идеяны білдіреді. Әртүрлі онтологиялық мәртебеге ие мұндай компоненттер белгінің қатынасына түседі. Сонымен, егер мақал-мәтелдерді қазақ және қытай тілдерінде әртүрлі үйлесімде ерекше символикалық оқылымға ие болатын компонент үймен салыстырсақ: 1) ғимарат, бөлме: </w:t>
      </w:r>
      <w:r w:rsidRPr="003246D0">
        <w:rPr>
          <w:rFonts w:ascii="Times New Roman" w:hAnsi="Times New Roman"/>
          <w:bCs/>
          <w:i/>
          <w:sz w:val="28"/>
          <w:szCs w:val="28"/>
          <w:lang w:val="kk-KZ"/>
        </w:rPr>
        <w:t>үй жіңішке болғанымен, төбесі берік</w:t>
      </w:r>
      <w:r w:rsidRPr="003246D0">
        <w:rPr>
          <w:rFonts w:ascii="Times New Roman" w:hAnsi="Times New Roman"/>
          <w:bCs/>
          <w:sz w:val="28"/>
          <w:szCs w:val="28"/>
          <w:lang w:val="kk-KZ"/>
        </w:rPr>
        <w:t xml:space="preserve"> (қазақ); </w:t>
      </w:r>
      <w:r w:rsidRPr="003246D0">
        <w:rPr>
          <w:rFonts w:ascii="Times New Roman" w:hAnsi="Times New Roman"/>
          <w:bCs/>
          <w:i/>
          <w:sz w:val="28"/>
          <w:szCs w:val="28"/>
          <w:lang w:val="kk-KZ"/>
        </w:rPr>
        <w:t>高屋建瓴</w:t>
      </w:r>
      <w:r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(gaowüjiánling – биік ғимараттың төбесінен бөтелкемен су құйыңыз</w:t>
      </w:r>
      <w:r w:rsidRPr="003246D0">
        <w:rPr>
          <w:rFonts w:ascii="Times New Roman" w:hAnsi="Times New Roman"/>
          <w:bCs/>
          <w:sz w:val="28"/>
          <w:szCs w:val="28"/>
          <w:lang w:val="kk-KZ"/>
        </w:rPr>
        <w:t xml:space="preserve"> (қытай) (тоқтатылмайтын үстемдік, тиімді жағдай); 2) </w:t>
      </w:r>
      <w:r w:rsidRPr="003246D0">
        <w:rPr>
          <w:rFonts w:ascii="Times New Roman" w:hAnsi="Times New Roman"/>
          <w:bCs/>
          <w:sz w:val="28"/>
          <w:szCs w:val="28"/>
          <w:lang w:val="kk-KZ"/>
        </w:rPr>
        <w:lastRenderedPageBreak/>
        <w:t xml:space="preserve">пәтер, тұрғын үй: </w:t>
      </w:r>
      <w:r w:rsidRPr="003246D0">
        <w:rPr>
          <w:rFonts w:ascii="Times New Roman" w:hAnsi="Times New Roman"/>
          <w:bCs/>
          <w:i/>
          <w:sz w:val="28"/>
          <w:szCs w:val="28"/>
          <w:lang w:val="kk-KZ"/>
        </w:rPr>
        <w:t>менің үйім — менің қамалым</w:t>
      </w:r>
      <w:r w:rsidRPr="003246D0">
        <w:rPr>
          <w:rFonts w:ascii="Times New Roman" w:hAnsi="Times New Roman"/>
          <w:bCs/>
          <w:sz w:val="28"/>
          <w:szCs w:val="28"/>
          <w:lang w:val="kk-KZ"/>
        </w:rPr>
        <w:t xml:space="preserve"> (қазақ); </w:t>
      </w:r>
      <w:r w:rsidRPr="003246D0">
        <w:rPr>
          <w:rFonts w:ascii="Times New Roman" w:hAnsi="Times New Roman"/>
          <w:bCs/>
          <w:i/>
          <w:sz w:val="28"/>
          <w:szCs w:val="28"/>
          <w:lang w:val="kk-KZ"/>
        </w:rPr>
        <w:t>四海为家</w:t>
      </w:r>
      <w:r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síháiwéijiá – төрт теңізде, яғни барлық жерде, кез-келген жерде өзіне үй табу)</w:t>
      </w:r>
      <w:r w:rsidRPr="003246D0">
        <w:rPr>
          <w:rFonts w:ascii="Times New Roman" w:hAnsi="Times New Roman"/>
          <w:bCs/>
          <w:sz w:val="28"/>
          <w:szCs w:val="28"/>
          <w:lang w:val="kk-KZ"/>
        </w:rPr>
        <w:t xml:space="preserve"> (қыт.); 3) отбасы: </w:t>
      </w:r>
      <w:r w:rsidRPr="003246D0">
        <w:rPr>
          <w:rFonts w:ascii="Times New Roman" w:hAnsi="Times New Roman"/>
          <w:bCs/>
          <w:i/>
          <w:sz w:val="28"/>
          <w:szCs w:val="28"/>
          <w:lang w:val="kk-KZ"/>
        </w:rPr>
        <w:t>қонақ болу жақсы, бірақ өз үйіңде болған тіпті жақсы</w:t>
      </w:r>
      <w:r w:rsidRPr="003246D0">
        <w:rPr>
          <w:rFonts w:ascii="Times New Roman" w:hAnsi="Times New Roman"/>
          <w:bCs/>
          <w:sz w:val="28"/>
          <w:szCs w:val="28"/>
          <w:lang w:val="kk-KZ"/>
        </w:rPr>
        <w:t xml:space="preserve"> (қазақ); </w:t>
      </w:r>
      <w:r w:rsidRPr="003246D0">
        <w:rPr>
          <w:rFonts w:ascii="Times New Roman" w:hAnsi="Times New Roman"/>
          <w:bCs/>
          <w:i/>
          <w:sz w:val="28"/>
          <w:szCs w:val="28"/>
          <w:lang w:val="kk-KZ"/>
        </w:rPr>
        <w:t>家和万事兴</w:t>
      </w:r>
      <w:r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eastAsia="zh-CN"/>
        </w:rPr>
        <w:t>jiā hé wànshì xīng</w:t>
      </w:r>
      <w:r w:rsidRPr="003246D0">
        <w:rPr>
          <w:rFonts w:ascii="Times New Roman" w:hAnsi="Times New Roman"/>
          <w:bCs/>
          <w:i/>
          <w:sz w:val="28"/>
          <w:szCs w:val="28"/>
          <w:lang w:val="kk-KZ"/>
        </w:rPr>
        <w:t xml:space="preserve"> – отбасында татулық болса, бәрі жақсы болады)</w:t>
      </w:r>
      <w:r w:rsidRPr="003246D0">
        <w:rPr>
          <w:rFonts w:ascii="Times New Roman" w:hAnsi="Times New Roman"/>
          <w:bCs/>
          <w:sz w:val="28"/>
          <w:szCs w:val="28"/>
          <w:lang w:val="kk-KZ"/>
        </w:rPr>
        <w:t xml:space="preserve"> (қыт.). Символдық оқылымы бар компоненттер мағынаны білдіреді, олар «семантикадағы, тілдік код ішіндегі символдық код» деп аталады</w:t>
      </w:r>
      <w:r w:rsidR="00700BD3" w:rsidRPr="003246D0">
        <w:rPr>
          <w:rFonts w:ascii="Times New Roman" w:hAnsi="Times New Roman"/>
          <w:bCs/>
          <w:sz w:val="28"/>
          <w:szCs w:val="28"/>
          <w:lang w:val="kk-KZ"/>
        </w:rPr>
        <w:t xml:space="preserve"> [45</w:t>
      </w:r>
      <w:r w:rsidRPr="003246D0">
        <w:rPr>
          <w:rFonts w:ascii="Times New Roman" w:hAnsi="Times New Roman"/>
          <w:bCs/>
          <w:sz w:val="28"/>
          <w:szCs w:val="28"/>
          <w:lang w:val="kk-KZ"/>
        </w:rPr>
        <w:t>].</w:t>
      </w:r>
    </w:p>
    <w:p w14:paraId="1DF95C2A" w14:textId="5C909C8D"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Екі тілдің ұлттық ерекшеліктерін зерттегенде екі тәсіл қолданылады. Бірінші тәсіл - салғастырмалы, онда бір тілдің ұлттық-мәдени ерекшелігі басқа тілге қатысты анықталады. Екінші тәсіл – интроспективті, онда тілдің ұлттық ерекшеліктері оның сөйлеушілерінің көзімен, яғни ішкі көзқарас, өзін-өзі бақылау арқылы қаралады.</w:t>
      </w:r>
    </w:p>
    <w:p w14:paraId="025172AE" w14:textId="63237249"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Салғастырмалы тәсілмен, тілдің </w:t>
      </w:r>
      <w:r w:rsidR="001A7919">
        <w:rPr>
          <w:rFonts w:ascii="Times New Roman" w:hAnsi="Times New Roman"/>
          <w:bCs/>
          <w:sz w:val="28"/>
          <w:szCs w:val="28"/>
          <w:lang w:val="kk-KZ"/>
        </w:rPr>
        <w:t>екеуі</w:t>
      </w:r>
      <w:r w:rsidRPr="003246D0">
        <w:rPr>
          <w:rFonts w:ascii="Times New Roman" w:hAnsi="Times New Roman"/>
          <w:bCs/>
          <w:sz w:val="28"/>
          <w:szCs w:val="28"/>
          <w:lang w:val="kk-KZ"/>
        </w:rPr>
        <w:t xml:space="preserve">не қатысты барлық ерекше деректер танылады, бұл дәстүрлі фольклорлық мәдениет тұрғысынан </w:t>
      </w:r>
      <w:r w:rsidR="001A7919">
        <w:rPr>
          <w:rFonts w:ascii="Times New Roman" w:hAnsi="Times New Roman"/>
          <w:bCs/>
          <w:sz w:val="28"/>
          <w:szCs w:val="28"/>
          <w:lang w:val="kk-KZ"/>
        </w:rPr>
        <w:t>екін</w:t>
      </w:r>
      <w:r w:rsidRPr="003246D0">
        <w:rPr>
          <w:rFonts w:ascii="Times New Roman" w:hAnsi="Times New Roman"/>
          <w:bCs/>
          <w:sz w:val="28"/>
          <w:szCs w:val="28"/>
          <w:lang w:val="kk-KZ"/>
        </w:rPr>
        <w:t>ші тіл (және сәйкесінше мәдениет) тұрғысынан маңызды емес болып көрінеді. Сонымен бірге нақты дерек ретінде анықталған көптеген жағдайлардың басқа тілдерде (мәдениеттерде) орын алуы маңызды емес.</w:t>
      </w:r>
    </w:p>
    <w:p w14:paraId="09A93244" w14:textId="593FC160"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Интроспективті көзқарас басқа тіл мен мәдениеттің ерекшелігіне қарамастан «имманентті» ұлттық-мәдени сипаттамалардың болуы т</w:t>
      </w:r>
      <w:r w:rsidR="00700BD3" w:rsidRPr="003246D0">
        <w:rPr>
          <w:rFonts w:ascii="Times New Roman" w:hAnsi="Times New Roman"/>
          <w:bCs/>
          <w:sz w:val="28"/>
          <w:szCs w:val="28"/>
          <w:lang w:val="kk-KZ"/>
        </w:rPr>
        <w:t>уралы идеяға негізделген [46</w:t>
      </w:r>
      <w:r w:rsidRPr="003246D0">
        <w:rPr>
          <w:rFonts w:ascii="Times New Roman" w:hAnsi="Times New Roman"/>
          <w:bCs/>
          <w:sz w:val="28"/>
          <w:szCs w:val="28"/>
          <w:lang w:val="kk-KZ"/>
        </w:rPr>
        <w:t>]. Бұл зерттеудің міндеті – бір тілдің ұлттық ерекшелігі сол тілде сөйлеушілердің көзқарасымен жауап іздеу ретінде қарастырылған. Бұл жағдайда анағұрлым ұқсас зерттеу әдістері – ақпарат берушілермен  сұхбаттасу және сол тілге қатысты лингвистикалық деректерге қатынасын анықтауға бағытталған әр түрлі тесттер жатады. Салғастырмалы талдауда ең маңызды өлшемнің бірі – қалыптасқан тіларалық айырмашылықтардың сәйкес мәдениеттің ерекшелігіне қозғағыштығы, ал интроспективті тәсіл кейбір құбылыстарды өзіндік және тек өзінікі ретінде сипаттайтын ана тілін меңгерген шешендердің түйсігіне жүгінуді білдіреді, яғни таза ұлттық сипатты білдіреді. Салғастырмалы тәсіл негізінде, нақты таңдалған құбылыстар интроспективті көзқарас негізінде анықталған құбылыстардың ауқымымен сәйкес келуі мүмкін емес, тіпті онымен байланыс нүктелері болмауы да мүмкін.</w:t>
      </w:r>
    </w:p>
    <w:p w14:paraId="3AF9FEE5" w14:textId="7DEA6C71"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Біздің зерттеуімізде біз бірінші тәсілге сүйенетін боламыз. Қазақ және қытай секілді туыс емес тілдердің мақал-мәтелдерін салғастырмалы түрде талдау айтарлықтай қызығушылық тудырады, өйткені мақал-мәтелдерде сол немесе басқа тілді жеткізуші мәдениеттің деректері мен құбылыстары жинақталып көрініс береді, тілдік қауымдастықтардың дүниетанымы, халық мәдениеті мен менталитетінің ерекшеліктері сақталады. Мақал-мәтелде халықтың күнделікті өмірінің, тұрмысының, тарихы мен мәдениетінің өзіндік ерекшелігі айқын көрінеді. Коннотациялар әдетте, сөздердің (белгілердің) бейнелі мағыналарында, метафоралар мен салыстыруларда, фразеологиялық бірліктерде, синтаксистік конструкциялардың жекелеген түрлерінде және т.б. көрініс табады. Белгілі бір тілдік қауымдастықта мақал-мәтелдердің мәдени коннотациясының қалыптасуына келесі деректер үлкен әсер етеді: мақал-</w:t>
      </w:r>
      <w:r w:rsidRPr="003246D0">
        <w:rPr>
          <w:rFonts w:ascii="Times New Roman" w:hAnsi="Times New Roman"/>
          <w:bCs/>
          <w:sz w:val="28"/>
          <w:szCs w:val="28"/>
          <w:lang w:val="kk-KZ"/>
        </w:rPr>
        <w:lastRenderedPageBreak/>
        <w:t>мәтелдердің өмір сүруінің мәдени, діни, тарихи, саяси, психологиялық түпнұсқалары, оның ұлттық әдебиетте қолданылуы, сонымен қатар лингвистикалық жаһанданудың белсенді үдерістері, бұқаралық ақпарат құралдары мен бұқаралық мәдениет тарапынан байқалады. Әлемдік жаһандану үдерістері тілдердің дамуына үлкен әсер етеді: жаңа халықаралық коннотациялар пайда болады, үнемі жаңа тіларалық метафоралардың, салғастырулардың, фразеологиялық бірліктердің және т.</w:t>
      </w:r>
      <w:r w:rsidR="00700BD3" w:rsidRPr="003246D0">
        <w:rPr>
          <w:rFonts w:ascii="Times New Roman" w:hAnsi="Times New Roman"/>
          <w:bCs/>
          <w:sz w:val="28"/>
          <w:szCs w:val="28"/>
          <w:lang w:val="kk-KZ"/>
        </w:rPr>
        <w:t>б. қалыптасу үдерісі жүреді.</w:t>
      </w:r>
    </w:p>
    <w:p w14:paraId="23B47DC3" w14:textId="254F32D3" w:rsidR="00241225" w:rsidRPr="003246D0" w:rsidRDefault="00241225" w:rsidP="00BE4E1C">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sz w:val="28"/>
          <w:szCs w:val="28"/>
          <w:lang w:val="kk-KZ"/>
        </w:rPr>
        <w:t xml:space="preserve">Мысалы, </w:t>
      </w:r>
      <w:r w:rsidRPr="003246D0">
        <w:rPr>
          <w:rFonts w:ascii="Times New Roman" w:hAnsi="Times New Roman"/>
          <w:bCs/>
          <w:i/>
          <w:sz w:val="28"/>
          <w:szCs w:val="28"/>
          <w:lang w:val="kk-KZ"/>
        </w:rPr>
        <w:t>«Айдаһар»</w:t>
      </w:r>
      <w:r w:rsidRPr="003246D0">
        <w:rPr>
          <w:rFonts w:ascii="Times New Roman" w:hAnsi="Times New Roman"/>
          <w:bCs/>
          <w:sz w:val="28"/>
          <w:szCs w:val="28"/>
          <w:lang w:val="kk-KZ"/>
        </w:rPr>
        <w:t xml:space="preserve"> мен </w:t>
      </w:r>
      <w:r w:rsidRPr="003246D0">
        <w:rPr>
          <w:rFonts w:ascii="Times New Roman" w:hAnsi="Times New Roman"/>
          <w:bCs/>
          <w:i/>
          <w:sz w:val="28"/>
          <w:szCs w:val="28"/>
          <w:lang w:val="kk-KZ"/>
        </w:rPr>
        <w:t>«панда»</w:t>
      </w:r>
      <w:r w:rsidRPr="003246D0">
        <w:rPr>
          <w:rFonts w:ascii="Times New Roman" w:hAnsi="Times New Roman"/>
          <w:bCs/>
          <w:sz w:val="28"/>
          <w:szCs w:val="28"/>
          <w:lang w:val="kk-KZ"/>
        </w:rPr>
        <w:t xml:space="preserve"> сөздері Қытайдың көптеген қытайлық субъектілер арасында ғана емес, сонымен қатар бұқаралық ақпарат құралдары мен әдебиеттің арқасында мәдениетте жақсы қолданысқа ие, мысалы, </w:t>
      </w:r>
      <w:r w:rsidRPr="003246D0">
        <w:rPr>
          <w:rFonts w:ascii="Times New Roman" w:hAnsi="Times New Roman"/>
          <w:bCs/>
          <w:i/>
          <w:sz w:val="28"/>
          <w:szCs w:val="28"/>
          <w:lang w:val="kk-KZ"/>
        </w:rPr>
        <w:t>«</w:t>
      </w:r>
      <w:r w:rsidRPr="003246D0">
        <w:rPr>
          <w:rFonts w:ascii="Times New Roman" w:hAnsi="Times New Roman"/>
          <w:bCs/>
          <w:i/>
          <w:sz w:val="28"/>
          <w:szCs w:val="28"/>
          <w:lang w:val="kk-KZ"/>
        </w:rPr>
        <w:t>龙</w:t>
      </w:r>
      <w:r w:rsidRPr="003246D0">
        <w:rPr>
          <w:rFonts w:ascii="Times New Roman" w:hAnsi="Times New Roman"/>
          <w:bCs/>
          <w:i/>
          <w:sz w:val="28"/>
          <w:szCs w:val="28"/>
          <w:lang w:val="kk-KZ"/>
        </w:rPr>
        <w:t>» (Lóng – айдаһар)</w:t>
      </w:r>
      <w:r w:rsidRPr="003246D0">
        <w:rPr>
          <w:rFonts w:ascii="Times New Roman" w:hAnsi="Times New Roman"/>
          <w:bCs/>
          <w:sz w:val="28"/>
          <w:szCs w:val="28"/>
          <w:lang w:val="kk-KZ"/>
        </w:rPr>
        <w:t xml:space="preserve">  қытай ұлтының символы, </w:t>
      </w:r>
      <w:r w:rsidRPr="003246D0">
        <w:rPr>
          <w:rFonts w:ascii="Times New Roman" w:hAnsi="Times New Roman"/>
          <w:bCs/>
          <w:i/>
          <w:sz w:val="28"/>
          <w:szCs w:val="28"/>
          <w:lang w:val="kk-KZ"/>
        </w:rPr>
        <w:t>«қытай халқы - айдаһардың ұрпақтары»</w:t>
      </w:r>
      <w:r w:rsidRPr="003246D0">
        <w:rPr>
          <w:rFonts w:ascii="Times New Roman" w:hAnsi="Times New Roman"/>
          <w:bCs/>
          <w:sz w:val="28"/>
          <w:szCs w:val="28"/>
          <w:lang w:val="kk-KZ"/>
        </w:rPr>
        <w:t xml:space="preserve"> деп айтылады, </w:t>
      </w:r>
      <w:r w:rsidRPr="003246D0">
        <w:rPr>
          <w:rFonts w:ascii="Times New Roman" w:hAnsi="Times New Roman"/>
          <w:bCs/>
          <w:i/>
          <w:sz w:val="28"/>
          <w:szCs w:val="28"/>
          <w:lang w:val="kk-KZ"/>
        </w:rPr>
        <w:t>«</w:t>
      </w:r>
      <w:r w:rsidRPr="003246D0">
        <w:rPr>
          <w:rFonts w:ascii="Times New Roman" w:hAnsi="Times New Roman"/>
          <w:bCs/>
          <w:i/>
          <w:sz w:val="28"/>
          <w:szCs w:val="28"/>
          <w:lang w:val="kk-KZ"/>
        </w:rPr>
        <w:t>熊猫</w:t>
      </w:r>
      <w:r w:rsidRPr="003246D0">
        <w:rPr>
          <w:rFonts w:ascii="Times New Roman" w:hAnsi="Times New Roman"/>
          <w:bCs/>
          <w:i/>
          <w:sz w:val="28"/>
          <w:szCs w:val="28"/>
          <w:lang w:val="kk-KZ"/>
        </w:rPr>
        <w:t>» (Xióngmāo – панда)</w:t>
      </w:r>
      <w:r w:rsidRPr="003246D0">
        <w:rPr>
          <w:rFonts w:ascii="Times New Roman" w:hAnsi="Times New Roman"/>
          <w:bCs/>
          <w:sz w:val="28"/>
          <w:szCs w:val="28"/>
          <w:lang w:val="kk-KZ"/>
        </w:rPr>
        <w:t xml:space="preserve"> тек Қытайда өмір сүретін сирек кездесетін жануар</w:t>
      </w:r>
      <w:r w:rsidRPr="003246D0">
        <w:rPr>
          <w:rFonts w:ascii="Times New Roman" w:hAnsi="Times New Roman"/>
          <w:bCs/>
          <w:i/>
          <w:sz w:val="28"/>
          <w:szCs w:val="28"/>
          <w:lang w:val="kk-KZ"/>
        </w:rPr>
        <w:t xml:space="preserve">. </w:t>
      </w:r>
      <w:r w:rsidR="0049268B" w:rsidRPr="003246D0">
        <w:rPr>
          <w:rFonts w:ascii="Times New Roman" w:hAnsi="Times New Roman"/>
          <w:bCs/>
          <w:i/>
          <w:sz w:val="28"/>
          <w:szCs w:val="28"/>
          <w:lang w:val="kk-KZ"/>
        </w:rPr>
        <w:t xml:space="preserve"> </w:t>
      </w:r>
    </w:p>
    <w:p w14:paraId="5E495F94" w14:textId="6A5D8139" w:rsidR="00241225" w:rsidRPr="003246D0" w:rsidRDefault="00241225" w:rsidP="00BE4E1C">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sz w:val="28"/>
          <w:szCs w:val="28"/>
          <w:lang w:val="kk-KZ"/>
        </w:rPr>
        <w:t>Мақал-мәтелдердің  мәдени мәні оның құрылымындағы символдық компоненттің болуы</w:t>
      </w:r>
      <w:r w:rsidR="00017F6C" w:rsidRPr="003246D0">
        <w:rPr>
          <w:rFonts w:ascii="Times New Roman" w:hAnsi="Times New Roman"/>
          <w:bCs/>
          <w:sz w:val="28"/>
          <w:szCs w:val="28"/>
          <w:lang w:val="kk-KZ"/>
        </w:rPr>
        <w:t>нда</w:t>
      </w:r>
      <w:r w:rsidRPr="003246D0">
        <w:rPr>
          <w:rFonts w:ascii="Times New Roman" w:hAnsi="Times New Roman"/>
          <w:bCs/>
          <w:sz w:val="28"/>
          <w:szCs w:val="28"/>
          <w:lang w:val="kk-KZ"/>
        </w:rPr>
        <w:t>. Н.Д. Арутюнова</w:t>
      </w:r>
      <w:r w:rsidR="00017F6C" w:rsidRPr="003246D0">
        <w:rPr>
          <w:rFonts w:ascii="Times New Roman" w:hAnsi="Times New Roman"/>
          <w:bCs/>
          <w:sz w:val="28"/>
          <w:szCs w:val="28"/>
          <w:lang w:val="kk-KZ"/>
        </w:rPr>
        <w:t xml:space="preserve"> [47]</w:t>
      </w:r>
      <w:r w:rsidRPr="003246D0">
        <w:rPr>
          <w:rFonts w:ascii="Times New Roman" w:hAnsi="Times New Roman"/>
          <w:bCs/>
          <w:sz w:val="28"/>
          <w:szCs w:val="28"/>
          <w:lang w:val="kk-KZ"/>
        </w:rPr>
        <w:t xml:space="preserve"> бейнемен салыстырғанда символдың неғұрлым жоғары семиотикалық мәртебесін көрсетеді. Бұл ішінара символды көбінесе мәдениет тұрғысынан түсіндіруге байланысты, бұл «іс жүзінде символизммен ауыр жүктелген». </w:t>
      </w:r>
      <w:r w:rsidRPr="003246D0">
        <w:rPr>
          <w:rFonts w:ascii="Times New Roman" w:hAnsi="Times New Roman"/>
          <w:bCs/>
          <w:i/>
          <w:sz w:val="28"/>
          <w:szCs w:val="28"/>
          <w:lang w:val="kk-KZ"/>
        </w:rPr>
        <w:t>«Символизм», «символика» (symbolism)</w:t>
      </w:r>
      <w:r w:rsidRPr="003246D0">
        <w:rPr>
          <w:rFonts w:ascii="Times New Roman" w:hAnsi="Times New Roman"/>
          <w:bCs/>
          <w:sz w:val="28"/>
          <w:szCs w:val="28"/>
          <w:lang w:val="kk-KZ"/>
        </w:rPr>
        <w:t xml:space="preserve"> терминдері мінез-құлықтың әртүрлі, бір-біріне ұқсамайтын тәсілдерін қамтиды. Символдың тұрақты сипаттамаларының бірі – ол әрқашан мінез-құлықтың неғұрлым жақын делдалдық түрін алмастырушы рөлін атқарады, сондықтан кез-келген </w:t>
      </w:r>
      <w:r w:rsidRPr="003246D0">
        <w:rPr>
          <w:rFonts w:ascii="Times New Roman" w:hAnsi="Times New Roman"/>
          <w:bCs/>
          <w:i/>
          <w:sz w:val="28"/>
          <w:szCs w:val="28"/>
          <w:lang w:val="kk-KZ"/>
        </w:rPr>
        <w:t>«символизм»</w:t>
      </w:r>
      <w:r w:rsidRPr="003246D0">
        <w:rPr>
          <w:rFonts w:ascii="Times New Roman" w:hAnsi="Times New Roman"/>
          <w:bCs/>
          <w:sz w:val="28"/>
          <w:szCs w:val="28"/>
          <w:lang w:val="kk-KZ"/>
        </w:rPr>
        <w:t xml:space="preserve"> жағдайға байланысты түпнұсқадан тікелей шығаруға болмайтын мағыналардың болуын болжайды. Біз мақал-мәтелдер шындықтың кез-келген құбылысын білдірмейтінін, керісінше, оны бейне түрінде ұсына отырып сипаттайды деп айтқан болатынбыз</w:t>
      </w:r>
      <w:r w:rsidR="00017F6C" w:rsidRPr="003246D0">
        <w:rPr>
          <w:rFonts w:ascii="Times New Roman" w:hAnsi="Times New Roman"/>
          <w:bCs/>
          <w:sz w:val="28"/>
          <w:szCs w:val="28"/>
          <w:lang w:val="kk-KZ"/>
        </w:rPr>
        <w:t>.</w:t>
      </w:r>
      <w:r w:rsidRPr="003246D0">
        <w:rPr>
          <w:rFonts w:ascii="Times New Roman" w:hAnsi="Times New Roman"/>
          <w:bCs/>
          <w:sz w:val="28"/>
          <w:szCs w:val="28"/>
          <w:lang w:val="kk-KZ"/>
        </w:rPr>
        <w:t xml:space="preserve"> </w:t>
      </w:r>
    </w:p>
    <w:p w14:paraId="3FE4A461" w14:textId="203346DE"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Мақал-мәтелдің бейнелі мазмұны метафоралық мағына ретінде қабылданады, ол сонымен қатар қазіргі мәдени дүниетанымды бейнелейді. Сонымен бірге, мәдени белгіге жататын «дайын» ​​белгілер де мақал-мәтелдердің бейнелік негізіне қатысады.</w:t>
      </w:r>
    </w:p>
    <w:p w14:paraId="4183017E" w14:textId="6A328059"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Бір жағынан тіл мәдениеттің көрінісі болса, екінші жағынан ол белгілі бір тілдік қоғамның мәдениетін қалыптастыратын маңызды факторлардың бірі. Қытай мен қазақ мәдениеттері </w:t>
      </w:r>
      <w:r w:rsidR="00017F6C" w:rsidRPr="003246D0">
        <w:rPr>
          <w:rFonts w:ascii="Times New Roman" w:hAnsi="Times New Roman"/>
          <w:bCs/>
          <w:sz w:val="28"/>
          <w:szCs w:val="28"/>
          <w:lang w:val="kk-KZ"/>
        </w:rPr>
        <w:t xml:space="preserve">бір-біріне ұқсамайды. </w:t>
      </w:r>
      <w:r w:rsidRPr="003246D0">
        <w:rPr>
          <w:rFonts w:ascii="Times New Roman" w:hAnsi="Times New Roman"/>
          <w:bCs/>
          <w:sz w:val="28"/>
          <w:szCs w:val="28"/>
          <w:lang w:val="kk-KZ"/>
        </w:rPr>
        <w:t xml:space="preserve">Ұқсастық жағынан алып қарайтын болсақ, қытай және қазақ тілдеріне белгілі таңбаларды беретін семантикалық өрістердің немесе мәдени кодтардың жақындығы. Қазақ тілінде де, қытай мәдениетінде де аңдар, құстар, өсімдіктер, сандар мысалымен берілген көптеген ертегілер мен аңыздар бар. Бейнелердің әрқайсысы символдық мәнге ие. Мақал-мәтелдерде  әртүрлі құбылыстардың белгісі бейнеленіп беріледі. Алайда, әртүрлі мәдени фондардың болуына байланысты, қазақ пен қытай санасындағы бір бейне бірдей немесе әр түрлі ассоциация тудыруы мүмкін, ал әртүрлі бейнелер кейде ұқсас белгіні тудыруы мүмкін, </w:t>
      </w:r>
      <w:r w:rsidRPr="003246D0">
        <w:rPr>
          <w:rFonts w:ascii="Times New Roman" w:hAnsi="Times New Roman"/>
          <w:bCs/>
          <w:sz w:val="28"/>
          <w:szCs w:val="28"/>
          <w:lang w:val="kk-KZ"/>
        </w:rPr>
        <w:lastRenderedPageBreak/>
        <w:t xml:space="preserve">сайып келгенде, кейбір құбылыстардың белгісі тек қазақ тіліне немесе тек қытай тіліне тән. Әртүрлі елдердің адамдары белгілерге әр түрлі көзқараспен қарайтыны анық. Егер біз бұның маңыздылығына назар аудармасақ, кейіңгі қарым-қатынаста </w:t>
      </w:r>
      <w:r w:rsidR="00017F6C" w:rsidRPr="003246D0">
        <w:rPr>
          <w:rFonts w:ascii="Times New Roman" w:hAnsi="Times New Roman"/>
          <w:bCs/>
          <w:sz w:val="28"/>
          <w:szCs w:val="28"/>
          <w:lang w:val="kk-KZ"/>
        </w:rPr>
        <w:t>түсінбеушілік, кедергілер болуы әбден мүмкін</w:t>
      </w:r>
      <w:r w:rsidRPr="003246D0">
        <w:rPr>
          <w:rFonts w:ascii="Times New Roman" w:hAnsi="Times New Roman"/>
          <w:bCs/>
          <w:sz w:val="28"/>
          <w:szCs w:val="28"/>
          <w:lang w:val="kk-KZ"/>
        </w:rPr>
        <w:t>. Қазақ және қытай тілдеріндегі белгілерді оқып үйрену және оларды салғастыру екі елдің мәдениеттері, әдет-ғұрыптары, тілдік әдеттері туралы көбірек білуге ​​көмектеседі және екі халықтың мәдени өзара әрекеттестігін зерттеуге көмектеседі.</w:t>
      </w:r>
    </w:p>
    <w:p w14:paraId="59DD19F6" w14:textId="7A643C4D"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Қазақ және қытай мәдениетінде ұқсас </w:t>
      </w:r>
      <w:r w:rsidR="001A7919">
        <w:rPr>
          <w:rFonts w:ascii="Times New Roman" w:hAnsi="Times New Roman"/>
          <w:bCs/>
          <w:sz w:val="28"/>
          <w:szCs w:val="28"/>
          <w:lang w:val="kk-KZ"/>
        </w:rPr>
        <w:t xml:space="preserve">және айрықша </w:t>
      </w:r>
      <w:r w:rsidRPr="003246D0">
        <w:rPr>
          <w:rFonts w:ascii="Times New Roman" w:hAnsi="Times New Roman"/>
          <w:bCs/>
          <w:sz w:val="28"/>
          <w:szCs w:val="28"/>
          <w:lang w:val="kk-KZ"/>
        </w:rPr>
        <w:t>белгілері бар бейнелер кездеседі. Бұл құбылыстардың бір-бірінен ерекшелігімен, сыртқы келбеті мен сипатының ерекшеленуімен байланысты. Олар қазақ пен қытай ұлты арасында қабылдау немесе қабылдамауды тудырады. Бұл бөлімде біз кейбір бейнелер</w:t>
      </w:r>
      <w:r w:rsidR="001A7919">
        <w:rPr>
          <w:rFonts w:ascii="Times New Roman" w:hAnsi="Times New Roman"/>
          <w:bCs/>
          <w:sz w:val="28"/>
          <w:szCs w:val="28"/>
          <w:lang w:val="kk-KZ"/>
        </w:rPr>
        <w:t xml:space="preserve">ге </w:t>
      </w:r>
      <w:r w:rsidRPr="003246D0">
        <w:rPr>
          <w:rFonts w:ascii="Times New Roman" w:hAnsi="Times New Roman"/>
          <w:bCs/>
          <w:sz w:val="28"/>
          <w:szCs w:val="28"/>
          <w:lang w:val="kk-KZ"/>
        </w:rPr>
        <w:t>салғастыра зерттеу жүргіземіз.</w:t>
      </w:r>
    </w:p>
    <w:p w14:paraId="1239CE62" w14:textId="02F121BC"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1) Түлкі бейнесі. Қазақ тілінде де, қытай тілінде де түлкі мифологияда </w:t>
      </w:r>
      <w:r w:rsidRPr="003246D0">
        <w:rPr>
          <w:rFonts w:ascii="Times New Roman" w:hAnsi="Times New Roman"/>
          <w:bCs/>
          <w:i/>
          <w:sz w:val="28"/>
          <w:szCs w:val="28"/>
          <w:lang w:val="kk-KZ"/>
        </w:rPr>
        <w:t>«зиянды, қу жануар»</w:t>
      </w:r>
      <w:r w:rsidRPr="003246D0">
        <w:rPr>
          <w:rFonts w:ascii="Times New Roman" w:hAnsi="Times New Roman"/>
          <w:bCs/>
          <w:sz w:val="28"/>
          <w:szCs w:val="28"/>
          <w:lang w:val="kk-KZ"/>
        </w:rPr>
        <w:t xml:space="preserve">. Түлкі дәстүрлі түрде қалыптасқан қулық пен алдаудың белгісі деп саналады. Түлкінің бұл символикасы қазақтың </w:t>
      </w:r>
      <w:r w:rsidRPr="003246D0">
        <w:rPr>
          <w:rFonts w:ascii="Times New Roman" w:hAnsi="Times New Roman"/>
          <w:bCs/>
          <w:i/>
          <w:sz w:val="28"/>
          <w:szCs w:val="28"/>
          <w:lang w:val="kk-KZ"/>
        </w:rPr>
        <w:t>«Түлкі мен бөдененің жолдас болуы», «Түлкі, аю және қойшы», «Түлкі мен құмыра», «Түлкі мен тырна», « Түлкі мен қырғауыл», «Ешкі мен түлкі», «Түлкінің айласы»</w:t>
      </w:r>
      <w:r w:rsidRPr="003246D0">
        <w:rPr>
          <w:rFonts w:ascii="Times New Roman" w:hAnsi="Times New Roman"/>
          <w:bCs/>
          <w:sz w:val="28"/>
          <w:szCs w:val="28"/>
          <w:lang w:val="kk-KZ"/>
        </w:rPr>
        <w:t xml:space="preserve"> </w:t>
      </w:r>
      <w:r w:rsidR="00017F6C" w:rsidRPr="003246D0">
        <w:rPr>
          <w:rFonts w:ascii="Times New Roman" w:hAnsi="Times New Roman"/>
          <w:bCs/>
          <w:sz w:val="28"/>
          <w:szCs w:val="28"/>
          <w:lang w:val="kk-KZ"/>
        </w:rPr>
        <w:t xml:space="preserve">[48] </w:t>
      </w:r>
      <w:r w:rsidRPr="003246D0">
        <w:rPr>
          <w:rFonts w:ascii="Times New Roman" w:hAnsi="Times New Roman"/>
          <w:bCs/>
          <w:sz w:val="28"/>
          <w:szCs w:val="28"/>
          <w:lang w:val="kk-KZ"/>
        </w:rPr>
        <w:t xml:space="preserve">және т.б. ертегілерінде толық сипатталған. Сонымен қатар, түлкі табиғаттан тыс сақтықпен, әрдайым мүмкін болатын қауіпті қамтамасыз етеді деп саналады. Қазақ тіліндегі идиомалар мен паремияларды қарастырайық, олар дәл осы жануар туралы түсінік береді: </w:t>
      </w:r>
      <w:r w:rsidRPr="003246D0">
        <w:rPr>
          <w:rFonts w:ascii="Times New Roman" w:hAnsi="Times New Roman"/>
          <w:bCs/>
          <w:i/>
          <w:sz w:val="28"/>
          <w:szCs w:val="28"/>
          <w:lang w:val="kk-KZ"/>
        </w:rPr>
        <w:t>«Түлкінің жанынан өту»;  «Түлкі бәрін құйрығымен жауып тастайды»; «Түлкі жеті қасқырды жетектейді»; «Түлкі құйрығына дақ түсірмейді»; «Түлкі тауықтарды түсінде санайды»; «Түлкідей қу»; «Түлкі - ескі жалапшы»; «Жақсы түлкінің үш тұмсығы бар»; «Түлкі болып кім дәрежеге кірсе, сол дәрежеде қасқыр болады»; «Түлкінің құйрығы ұзын, бірақ ол өздігінен отырмайды»; «Түлкі әрқашан қасқырды тамақтандырады (тіршілік етеді)»; «Түлкі апанына жақын жерде аңға шықпайды»; «Түлкіні батпырауықтан, сұңқардан қорғау үшін құс ауласына жалдады»; «Егер түлкі келмеген болса, қой қасқырды жеп қояр еді», «Айлалы түлкі алдырмас», «Арыстан болсаң жау үшін, Түлкідей болсын әдісің»</w:t>
      </w:r>
      <w:r w:rsidRPr="003246D0">
        <w:rPr>
          <w:rFonts w:ascii="Times New Roman" w:hAnsi="Times New Roman"/>
          <w:bCs/>
          <w:sz w:val="28"/>
          <w:szCs w:val="28"/>
          <w:lang w:val="kk-KZ"/>
        </w:rPr>
        <w:t xml:space="preserve"> [1</w:t>
      </w:r>
      <w:r w:rsidR="00017F6C" w:rsidRPr="003246D0">
        <w:rPr>
          <w:rFonts w:ascii="Times New Roman" w:hAnsi="Times New Roman"/>
          <w:bCs/>
          <w:sz w:val="28"/>
          <w:szCs w:val="28"/>
          <w:lang w:val="kk-KZ"/>
        </w:rPr>
        <w:t>9</w:t>
      </w:r>
      <w:r w:rsidRPr="003246D0">
        <w:rPr>
          <w:rFonts w:ascii="Times New Roman" w:hAnsi="Times New Roman"/>
          <w:bCs/>
          <w:sz w:val="28"/>
          <w:szCs w:val="28"/>
          <w:lang w:val="kk-KZ"/>
        </w:rPr>
        <w:t>].</w:t>
      </w:r>
    </w:p>
    <w:p w14:paraId="4EAF3B2D" w14:textId="77A7E131"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Қытайдың ұлттық мәдениетінде де түлкі – айлакерліктің, екіжүзділіктің белгісін бейнелейді. Түлкі жануарымен берілген мақал-мәтелдерде жағымсыз бағалау сипаты бар. Мысалы:</w:t>
      </w:r>
    </w:p>
    <w:p w14:paraId="337E0251" w14:textId="47B51949" w:rsidR="00241225" w:rsidRPr="003246D0" w:rsidRDefault="00241225" w:rsidP="00BE4E1C">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狡猾的狐狸在山根过冬</w:t>
      </w:r>
      <w:r w:rsidRPr="003246D0">
        <w:rPr>
          <w:rFonts w:ascii="Times New Roman" w:hAnsi="Times New Roman"/>
          <w:bCs/>
          <w:i/>
          <w:sz w:val="28"/>
          <w:szCs w:val="28"/>
          <w:lang w:val="kk-KZ" w:eastAsia="zh-CN"/>
        </w:rPr>
        <w:t xml:space="preserve"> (Jiǎohuá de húlí zài shāngēn guòdōng</w:t>
      </w:r>
      <w:r w:rsidR="00017F6C"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 </w:t>
      </w:r>
      <w:r w:rsidRPr="003246D0">
        <w:rPr>
          <w:rFonts w:ascii="Times New Roman" w:eastAsia="DengXian" w:hAnsi="Times New Roman"/>
          <w:i/>
          <w:kern w:val="2"/>
          <w:sz w:val="28"/>
          <w:szCs w:val="28"/>
          <w:lang w:val="kk-KZ"/>
        </w:rPr>
        <w:t>түлкінің қуы бөктерді қыстайды</w:t>
      </w:r>
      <w:r w:rsidR="00017F6C" w:rsidRPr="003246D0">
        <w:rPr>
          <w:rFonts w:ascii="Times New Roman" w:hAnsi="Times New Roman"/>
          <w:bCs/>
          <w:i/>
          <w:sz w:val="28"/>
          <w:szCs w:val="28"/>
          <w:lang w:val="kk-KZ" w:eastAsia="zh-CN"/>
        </w:rPr>
        <w:t xml:space="preserve"> (түлкінің қулығында шек жоқ)</w:t>
      </w:r>
      <w:r w:rsidRPr="003246D0">
        <w:rPr>
          <w:rFonts w:ascii="Times New Roman" w:hAnsi="Times New Roman"/>
          <w:bCs/>
          <w:i/>
          <w:sz w:val="28"/>
          <w:szCs w:val="28"/>
          <w:lang w:val="kk-KZ" w:eastAsia="zh-CN"/>
        </w:rPr>
        <w:t>;</w:t>
      </w:r>
    </w:p>
    <w:p w14:paraId="042BB685" w14:textId="77777777" w:rsidR="00241225" w:rsidRPr="003246D0" w:rsidRDefault="00241225" w:rsidP="00BE4E1C">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狐狸在洞底，烟在洞口</w:t>
      </w:r>
      <w:r w:rsidRPr="003246D0">
        <w:rPr>
          <w:rFonts w:ascii="Times New Roman" w:hAnsi="Times New Roman"/>
          <w:bCs/>
          <w:i/>
          <w:sz w:val="28"/>
          <w:szCs w:val="28"/>
          <w:lang w:val="kk-KZ" w:eastAsia="zh-CN"/>
        </w:rPr>
        <w:t xml:space="preserve"> (hú lí zài dòng dǐ, yān zài dòng kǒu – </w:t>
      </w:r>
      <w:r w:rsidRPr="003246D0">
        <w:rPr>
          <w:rFonts w:ascii="Times New Roman" w:eastAsia="DengXian" w:hAnsi="Times New Roman"/>
          <w:i/>
          <w:kern w:val="2"/>
          <w:sz w:val="28"/>
          <w:szCs w:val="28"/>
          <w:lang w:val="kk-KZ"/>
        </w:rPr>
        <w:t>түлкісі түбінде, түтіні аузында</w:t>
      </w:r>
      <w:r w:rsidRPr="003246D0">
        <w:rPr>
          <w:rFonts w:ascii="Times New Roman" w:hAnsi="Times New Roman"/>
          <w:bCs/>
          <w:i/>
          <w:sz w:val="28"/>
          <w:szCs w:val="28"/>
          <w:lang w:val="kk-KZ" w:eastAsia="zh-CN"/>
        </w:rPr>
        <w:t xml:space="preserve"> (адамның қулығын бірдей тану мүмкін емес));</w:t>
      </w:r>
    </w:p>
    <w:p w14:paraId="1C05BEAC" w14:textId="77777777" w:rsidR="00241225" w:rsidRPr="003246D0" w:rsidRDefault="00241225" w:rsidP="00BE4E1C">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狐狸觅的是肉，兔子寻的是草</w:t>
      </w:r>
      <w:r w:rsidRPr="003246D0">
        <w:rPr>
          <w:rFonts w:ascii="Times New Roman" w:hAnsi="Times New Roman"/>
          <w:bCs/>
          <w:i/>
          <w:sz w:val="28"/>
          <w:szCs w:val="28"/>
          <w:lang w:val="kk-KZ" w:eastAsia="zh-CN"/>
        </w:rPr>
        <w:t xml:space="preserve"> (Húlí mì de shì ròu, tùzǐ xún dì shì cǎo – </w:t>
      </w:r>
      <w:r w:rsidRPr="003246D0">
        <w:rPr>
          <w:rFonts w:ascii="Times New Roman" w:eastAsia="DengXian" w:hAnsi="Times New Roman"/>
          <w:i/>
          <w:kern w:val="2"/>
          <w:sz w:val="28"/>
          <w:szCs w:val="28"/>
          <w:lang w:val="kk-KZ" w:eastAsia="zh-CN"/>
        </w:rPr>
        <w:t>түлкі етке келер, қоян шепке келер</w:t>
      </w:r>
      <w:r w:rsidRPr="003246D0">
        <w:rPr>
          <w:rFonts w:ascii="Times New Roman" w:hAnsi="Times New Roman"/>
          <w:bCs/>
          <w:i/>
          <w:sz w:val="28"/>
          <w:szCs w:val="28"/>
          <w:lang w:val="kk-KZ" w:eastAsia="zh-CN"/>
        </w:rPr>
        <w:t xml:space="preserve"> (дайын тамаққа келу));</w:t>
      </w:r>
    </w:p>
    <w:p w14:paraId="2370825C" w14:textId="0D950A3E" w:rsidR="00241225" w:rsidRPr="003246D0" w:rsidRDefault="00241225" w:rsidP="00BE4E1C">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lastRenderedPageBreak/>
        <w:t>野兽狡猾的是狐狸，牲畜狡猾的是山羊</w:t>
      </w:r>
      <w:r w:rsidRPr="003246D0">
        <w:rPr>
          <w:rFonts w:ascii="Times New Roman" w:hAnsi="Times New Roman"/>
          <w:bCs/>
          <w:i/>
          <w:sz w:val="28"/>
          <w:szCs w:val="28"/>
          <w:lang w:val="kk-KZ" w:eastAsia="zh-CN"/>
        </w:rPr>
        <w:t xml:space="preserve">  (Yěshòu jiǎohuá de shì húlí, shēngchù jiǎohuá de shì shānyáng – түлкі аңның қуы, ешкі малдың қуы (түлкінің қ</w:t>
      </w:r>
      <w:r w:rsidR="00017F6C" w:rsidRPr="003246D0">
        <w:rPr>
          <w:rFonts w:ascii="Times New Roman" w:hAnsi="Times New Roman"/>
          <w:bCs/>
          <w:i/>
          <w:sz w:val="28"/>
          <w:szCs w:val="28"/>
          <w:lang w:val="kk-KZ" w:eastAsia="zh-CN"/>
        </w:rPr>
        <w:t>улығы еш аңға тең келмейді)) [49</w:t>
      </w:r>
      <w:r w:rsidRPr="003246D0">
        <w:rPr>
          <w:rFonts w:ascii="Times New Roman" w:hAnsi="Times New Roman"/>
          <w:bCs/>
          <w:i/>
          <w:sz w:val="28"/>
          <w:szCs w:val="28"/>
          <w:lang w:val="kk-KZ" w:eastAsia="zh-CN"/>
        </w:rPr>
        <w:t>].</w:t>
      </w:r>
    </w:p>
    <w:p w14:paraId="2E45CDE7" w14:textId="7E7701F8" w:rsidR="00241225" w:rsidRPr="003246D0" w:rsidRDefault="00241225" w:rsidP="00BE4E1C">
      <w:pPr>
        <w:spacing w:after="0" w:afterAutospacing="0"/>
        <w:ind w:left="0" w:firstLine="567"/>
        <w:contextualSpacing/>
        <w:rPr>
          <w:rFonts w:ascii="Times New Roman" w:hAnsi="Times New Roman"/>
          <w:bCs/>
          <w:sz w:val="28"/>
          <w:szCs w:val="28"/>
          <w:lang w:val="kk-KZ" w:eastAsia="zh-CN"/>
        </w:rPr>
      </w:pPr>
      <w:r w:rsidRPr="003246D0">
        <w:rPr>
          <w:rFonts w:ascii="Times New Roman" w:hAnsi="Times New Roman"/>
          <w:bCs/>
          <w:sz w:val="28"/>
          <w:szCs w:val="28"/>
          <w:lang w:val="kk-KZ"/>
        </w:rPr>
        <w:t>Түлкі алдау мен екіжүздіктің көрінісі бола отырып,</w:t>
      </w:r>
      <w:r w:rsidR="00017F6C" w:rsidRPr="003246D0">
        <w:rPr>
          <w:rFonts w:ascii="Times New Roman" w:hAnsi="Times New Roman"/>
          <w:bCs/>
          <w:sz w:val="28"/>
          <w:szCs w:val="28"/>
          <w:lang w:val="kk-KZ"/>
        </w:rPr>
        <w:t xml:space="preserve"> әрқашан қытай фольклорында</w:t>
      </w:r>
      <w:r w:rsidRPr="003246D0">
        <w:rPr>
          <w:rFonts w:ascii="Times New Roman" w:hAnsi="Times New Roman"/>
          <w:bCs/>
          <w:sz w:val="28"/>
          <w:szCs w:val="28"/>
          <w:lang w:val="kk-KZ"/>
        </w:rPr>
        <w:t xml:space="preserve"> ерекше</w:t>
      </w:r>
      <w:r w:rsidR="00017F6C" w:rsidRPr="003246D0">
        <w:rPr>
          <w:rFonts w:ascii="Times New Roman" w:hAnsi="Times New Roman"/>
          <w:bCs/>
          <w:sz w:val="28"/>
          <w:szCs w:val="28"/>
          <w:lang w:val="kk-KZ"/>
        </w:rPr>
        <w:t xml:space="preserve"> орын алады</w:t>
      </w:r>
      <w:r w:rsidRPr="003246D0">
        <w:rPr>
          <w:rFonts w:ascii="Times New Roman" w:hAnsi="Times New Roman"/>
          <w:bCs/>
          <w:sz w:val="28"/>
          <w:szCs w:val="28"/>
          <w:lang w:val="kk-KZ"/>
        </w:rPr>
        <w:t>. Түлкі – қасқыр, түлкі – жын «түлкі эпосының» тұрақты кейіпкерлері – қытайдың қиял-ғажайып әлемінде алатын орны ерекше, оның ең көрнекті өкілі қытай жазушысы Пу Сунли</w:t>
      </w:r>
      <w:r w:rsidR="00017F6C" w:rsidRPr="003246D0">
        <w:rPr>
          <w:rFonts w:ascii="Times New Roman" w:hAnsi="Times New Roman"/>
          <w:bCs/>
          <w:sz w:val="28"/>
          <w:szCs w:val="28"/>
          <w:lang w:val="kk-KZ"/>
        </w:rPr>
        <w:t>н [50</w:t>
      </w:r>
      <w:r w:rsidRPr="003246D0">
        <w:rPr>
          <w:rFonts w:ascii="Times New Roman" w:hAnsi="Times New Roman"/>
          <w:bCs/>
          <w:sz w:val="28"/>
          <w:szCs w:val="28"/>
          <w:lang w:val="kk-KZ"/>
        </w:rPr>
        <w:t>].</w:t>
      </w:r>
    </w:p>
    <w:p w14:paraId="46F8DF86" w14:textId="369390E3"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Түлкі – зұлым рухтардың өкілі болып саналады, ерекше сиқырға ие, ол кез-келген кейіпке ену арқылы адамға реинкарнация жасау өнерін меңгертті. Түлкі – сақ, айлакер. Оның басты міндеті – адамдардың өміріне араласу, оларды өзінің арбауына бағындыру, оларды өзінің қулық-сұмдығымен және озбырлығымен баурау. Сұлу қыздардың кейіпін алған түлкілердің арбауына түскен ер адамдар өлім жазасына кесіліп жатады. Қабір жанындағы шұңқырларда өмір сүрген түлкілер өлген жанның бейнесі болып саналады. </w:t>
      </w:r>
    </w:p>
    <w:p w14:paraId="54A3F1E4" w14:textId="562A2FCD"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Адамдар түлкінің сиқырынан қорғану үшін барлық амалдарды қарастырды және бұл үшін түлкіні тыныштандыру керек деген шешімге келді. Түлкі салттық ғибадаттың нысанына айналды.</w:t>
      </w:r>
    </w:p>
    <w:p w14:paraId="3083AC58" w14:textId="2B78B56C" w:rsidR="00241225" w:rsidRPr="003246D0" w:rsidRDefault="00241225" w:rsidP="00BE4E1C">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sz w:val="28"/>
          <w:szCs w:val="28"/>
          <w:lang w:val="kk-KZ"/>
        </w:rPr>
        <w:t>Түлкі туралы қалыптасқан бейнені келесі мақал-мәтелдерден көруге болады</w:t>
      </w:r>
      <w:r w:rsidRPr="003246D0">
        <w:rPr>
          <w:rFonts w:ascii="Times New Roman" w:hAnsi="Times New Roman"/>
          <w:bCs/>
          <w:i/>
          <w:sz w:val="28"/>
          <w:szCs w:val="28"/>
          <w:lang w:val="kk-KZ"/>
        </w:rPr>
        <w:t xml:space="preserve">: </w:t>
      </w:r>
    </w:p>
    <w:p w14:paraId="467770C1" w14:textId="77777777" w:rsidR="00241225" w:rsidRPr="003246D0" w:rsidRDefault="00241225" w:rsidP="00BE4E1C">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i/>
          <w:sz w:val="28"/>
          <w:szCs w:val="28"/>
          <w:lang w:val="kk-KZ"/>
        </w:rPr>
        <w:t>黄鼠狼进屋后变成了狐狸</w:t>
      </w:r>
      <w:r w:rsidRPr="003246D0">
        <w:rPr>
          <w:rFonts w:ascii="Times New Roman" w:hAnsi="Times New Roman"/>
          <w:bCs/>
          <w:i/>
          <w:sz w:val="28"/>
          <w:szCs w:val="28"/>
          <w:lang w:val="kk-KZ"/>
        </w:rPr>
        <w:t xml:space="preserve"> (huáng shǔ láng jìn wū hòu biàn chéng le hú lí –  қасқыр түлкіге айналған - алдамшы ниеттер өте көп (айлакердің мың құбылысы бар; кім айлакер болса, ол бір өзінше адам);</w:t>
      </w:r>
      <w:r w:rsidRPr="003246D0">
        <w:rPr>
          <w:rFonts w:ascii="Times New Roman" w:hAnsi="Times New Roman"/>
          <w:bCs/>
          <w:i/>
          <w:sz w:val="28"/>
          <w:szCs w:val="28"/>
          <w:lang w:val="kk-KZ"/>
        </w:rPr>
        <w:tab/>
      </w:r>
    </w:p>
    <w:p w14:paraId="6F2D6C36" w14:textId="4360ED84" w:rsidR="00241225" w:rsidRPr="003246D0" w:rsidRDefault="00241225" w:rsidP="00BE4E1C">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i/>
          <w:sz w:val="28"/>
          <w:szCs w:val="28"/>
          <w:lang w:val="kk-KZ"/>
        </w:rPr>
        <w:t>豺狼当道，安问狐狸</w:t>
      </w:r>
      <w:r w:rsidRPr="003246D0">
        <w:rPr>
          <w:rFonts w:ascii="Times New Roman" w:hAnsi="Times New Roman"/>
          <w:bCs/>
          <w:i/>
          <w:sz w:val="28"/>
          <w:szCs w:val="28"/>
          <w:lang w:val="kk-KZ"/>
        </w:rPr>
        <w:t xml:space="preserve"> (chái láng dāng dào</w:t>
      </w:r>
      <w:r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ān wèn hú lí  - қасқыр түлкіден жол сұрайды (жақсы ешнәрсе</w:t>
      </w:r>
      <w:r w:rsidR="00FB2720" w:rsidRPr="003246D0">
        <w:rPr>
          <w:rFonts w:ascii="Times New Roman" w:hAnsi="Times New Roman"/>
          <w:bCs/>
          <w:i/>
          <w:sz w:val="28"/>
          <w:szCs w:val="28"/>
          <w:lang w:val="kk-KZ"/>
        </w:rPr>
        <w:t xml:space="preserve"> күтпе; ойында жамандық) [51</w:t>
      </w:r>
      <w:r w:rsidRPr="003246D0">
        <w:rPr>
          <w:rFonts w:ascii="Times New Roman" w:hAnsi="Times New Roman"/>
          <w:bCs/>
          <w:i/>
          <w:sz w:val="28"/>
          <w:szCs w:val="28"/>
          <w:lang w:val="kk-KZ"/>
        </w:rPr>
        <w:t>].</w:t>
      </w:r>
    </w:p>
    <w:p w14:paraId="3C9D3420" w14:textId="50D4C3EE"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 мақал-мәтелдеріндегі түлкі лексемасының коннотациясы қазақ тіліндегі мақал-мәтелдердің бейнелеу формасына ұқсас екенін айқындадық.</w:t>
      </w:r>
    </w:p>
    <w:p w14:paraId="75E587AA" w14:textId="0D6D572F" w:rsidR="00241225" w:rsidRPr="003246D0" w:rsidRDefault="00241225" w:rsidP="00BE4E1C">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sz w:val="28"/>
          <w:szCs w:val="28"/>
          <w:lang w:val="kk-KZ"/>
        </w:rPr>
        <w:t>2) Ит бейнесі. Қазақ және қытай тілдерінде ит белгісі қос сипатқа ие. Бір жағынан, бұл бейне жағымды коннотацияға ие. Келесі мысалдарды қарастырайық:</w:t>
      </w:r>
      <w:r w:rsidRPr="003246D0">
        <w:rPr>
          <w:rFonts w:ascii="Times New Roman" w:hAnsi="Times New Roman"/>
          <w:sz w:val="28"/>
          <w:szCs w:val="28"/>
          <w:lang w:val="kk-KZ"/>
        </w:rPr>
        <w:t xml:space="preserve"> </w:t>
      </w:r>
      <w:r w:rsidRPr="003246D0">
        <w:rPr>
          <w:rFonts w:ascii="Times New Roman" w:hAnsi="Times New Roman"/>
          <w:bCs/>
          <w:i/>
          <w:sz w:val="28"/>
          <w:szCs w:val="28"/>
          <w:lang w:val="kk-KZ"/>
        </w:rPr>
        <w:t xml:space="preserve">Ат жақсысы бозы болар. Ит жақсысы тазы болар; Жақсы ит малдан артық; Жақсы ит өлімтігін көрсетпейді; Ит иесі үшін, Құс тамағы үшін; Ит те иесін сыйлайды; Ит тойған жеріне, Ер туған жеріне. </w:t>
      </w:r>
      <w:r w:rsidRPr="003246D0">
        <w:rPr>
          <w:rFonts w:ascii="Times New Roman" w:hAnsi="Times New Roman"/>
          <w:bCs/>
          <w:sz w:val="28"/>
          <w:szCs w:val="28"/>
          <w:lang w:val="kk-KZ"/>
        </w:rPr>
        <w:t>Алайда, екінші жағынан, иттің бейнесі бағыну, күшке бағыну; ар-намысты ұмыту, жауға қызмет ету мағынасын иеленеді. Бұл иттің иесінің соңынан жиі жүгіріп, құйрығын бұлғауымен, бейтаныс адамдарды көргенде ойсыз үргенімен байланысты. Сондықтан адамдарда итке деген теріс көзқарас қалыптасқан. Осыған байланысты мақал-мәте</w:t>
      </w:r>
      <w:r w:rsidR="00FB2720" w:rsidRPr="003246D0">
        <w:rPr>
          <w:rFonts w:ascii="Times New Roman" w:hAnsi="Times New Roman"/>
          <w:bCs/>
          <w:sz w:val="28"/>
          <w:szCs w:val="28"/>
          <w:lang w:val="kk-KZ"/>
        </w:rPr>
        <w:t>лдер қазақ тілінде өте көп кезде</w:t>
      </w:r>
      <w:r w:rsidRPr="003246D0">
        <w:rPr>
          <w:rFonts w:ascii="Times New Roman" w:hAnsi="Times New Roman"/>
          <w:bCs/>
          <w:sz w:val="28"/>
          <w:szCs w:val="28"/>
          <w:lang w:val="kk-KZ"/>
        </w:rPr>
        <w:t xml:space="preserve">седі, мысалы: </w:t>
      </w:r>
      <w:r w:rsidRPr="003246D0">
        <w:rPr>
          <w:rFonts w:ascii="Times New Roman" w:hAnsi="Times New Roman"/>
          <w:bCs/>
          <w:i/>
          <w:sz w:val="28"/>
          <w:szCs w:val="28"/>
          <w:lang w:val="kk-KZ"/>
        </w:rPr>
        <w:t xml:space="preserve">Ит жаманы түз қорыр, Жігіт жаманы қыз қорыр; Пейілі жаманды ит қабады, Ниеті жаманды Құдай табады; Құрдас не демейді, ит не жемейді;  Дау құтырса, биін табар, Ит құтырса, иесін қабар; Екі даугер ауыл болмас, Ит күшіктеп сауын болмас;  </w:t>
      </w:r>
      <w:r w:rsidR="00FB2720" w:rsidRPr="003246D0">
        <w:rPr>
          <w:rFonts w:ascii="Times New Roman" w:hAnsi="Times New Roman"/>
          <w:bCs/>
          <w:sz w:val="28"/>
          <w:szCs w:val="28"/>
          <w:lang w:val="kk-KZ"/>
        </w:rPr>
        <w:t>[52</w:t>
      </w:r>
      <w:r w:rsidRPr="003246D0">
        <w:rPr>
          <w:rFonts w:ascii="Times New Roman" w:hAnsi="Times New Roman"/>
          <w:bCs/>
          <w:sz w:val="28"/>
          <w:szCs w:val="28"/>
          <w:lang w:val="kk-KZ"/>
        </w:rPr>
        <w:t xml:space="preserve">]. </w:t>
      </w:r>
    </w:p>
    <w:p w14:paraId="01926F03" w14:textId="0B6B5559"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 тілінде итті адалдығы мен шынайылығы үшін мадақтайтын мақал-мәтелдер бар. Мысалы,</w:t>
      </w:r>
    </w:p>
    <w:p w14:paraId="69B96914" w14:textId="77777777" w:rsidR="00241225" w:rsidRPr="003246D0" w:rsidRDefault="00241225" w:rsidP="00BE4E1C">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i/>
          <w:sz w:val="28"/>
          <w:szCs w:val="28"/>
          <w:lang w:val="kk-KZ"/>
        </w:rPr>
        <w:lastRenderedPageBreak/>
        <w:t>狗鼻子总会闻着地</w:t>
      </w:r>
      <w:r w:rsidRPr="003246D0">
        <w:rPr>
          <w:rFonts w:ascii="Times New Roman" w:hAnsi="Times New Roman"/>
          <w:bCs/>
          <w:i/>
          <w:sz w:val="28"/>
          <w:szCs w:val="28"/>
          <w:lang w:val="kk-KZ"/>
        </w:rPr>
        <w:t xml:space="preserve">  (gǒu bí zi zǒng huì wén zhe de –  ит тұмсығы жерге жатпас). </w:t>
      </w:r>
    </w:p>
    <w:p w14:paraId="09011DCE" w14:textId="6F283AFB" w:rsidR="00241225" w:rsidRPr="003246D0" w:rsidRDefault="00241225" w:rsidP="00BE4E1C">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hint="eastAsia"/>
          <w:bCs/>
          <w:i/>
          <w:sz w:val="28"/>
          <w:szCs w:val="28"/>
          <w:lang w:val="kk-KZ" w:eastAsia="zh-CN"/>
        </w:rPr>
        <w:t>狗不嫌家穷，人不嫌地薄</w:t>
      </w:r>
      <w:r w:rsidRPr="003246D0">
        <w:rPr>
          <w:rFonts w:ascii="Times New Roman" w:hAnsi="Times New Roman" w:hint="eastAsia"/>
          <w:bCs/>
          <w:i/>
          <w:sz w:val="28"/>
          <w:szCs w:val="28"/>
          <w:lang w:val="kk-KZ" w:eastAsia="zh-CN"/>
        </w:rPr>
        <w:t xml:space="preserve">  (g</w:t>
      </w:r>
      <w:r w:rsidRPr="003246D0">
        <w:rPr>
          <w:rFonts w:ascii="Times New Roman" w:hAnsi="Times New Roman" w:hint="eastAsia"/>
          <w:bCs/>
          <w:i/>
          <w:sz w:val="28"/>
          <w:szCs w:val="28"/>
          <w:lang w:val="kk-KZ" w:eastAsia="zh-CN"/>
        </w:rPr>
        <w:t>ǒ</w:t>
      </w:r>
      <w:r w:rsidRPr="003246D0">
        <w:rPr>
          <w:rFonts w:ascii="Times New Roman" w:hAnsi="Times New Roman" w:hint="eastAsia"/>
          <w:bCs/>
          <w:i/>
          <w:sz w:val="28"/>
          <w:szCs w:val="28"/>
          <w:lang w:val="kk-KZ" w:eastAsia="zh-CN"/>
        </w:rPr>
        <w:t>u b</w:t>
      </w:r>
      <w:r w:rsidRPr="003246D0">
        <w:rPr>
          <w:rFonts w:ascii="Times New Roman" w:hAnsi="Times New Roman" w:hint="eastAsia"/>
          <w:bCs/>
          <w:i/>
          <w:sz w:val="28"/>
          <w:szCs w:val="28"/>
          <w:lang w:val="kk-KZ" w:eastAsia="zh-CN"/>
        </w:rPr>
        <w:t>ù</w:t>
      </w:r>
      <w:r w:rsidRPr="003246D0">
        <w:rPr>
          <w:rFonts w:ascii="Times New Roman" w:hAnsi="Times New Roman" w:hint="eastAsia"/>
          <w:bCs/>
          <w:i/>
          <w:sz w:val="28"/>
          <w:szCs w:val="28"/>
          <w:lang w:val="kk-KZ" w:eastAsia="zh-CN"/>
        </w:rPr>
        <w:t xml:space="preserve"> xi</w:t>
      </w:r>
      <w:r w:rsidRPr="003246D0">
        <w:rPr>
          <w:rFonts w:ascii="Times New Roman" w:hAnsi="Times New Roman" w:hint="eastAsia"/>
          <w:bCs/>
          <w:i/>
          <w:sz w:val="28"/>
          <w:szCs w:val="28"/>
          <w:lang w:val="kk-KZ" w:eastAsia="zh-CN"/>
        </w:rPr>
        <w:t>á</w:t>
      </w:r>
      <w:r w:rsidRPr="003246D0">
        <w:rPr>
          <w:rFonts w:ascii="Times New Roman" w:hAnsi="Times New Roman" w:hint="eastAsia"/>
          <w:bCs/>
          <w:i/>
          <w:sz w:val="28"/>
          <w:szCs w:val="28"/>
          <w:lang w:val="kk-KZ" w:eastAsia="zh-CN"/>
        </w:rPr>
        <w:t>n ji</w:t>
      </w:r>
      <w:r w:rsidRPr="003246D0">
        <w:rPr>
          <w:rFonts w:ascii="Times New Roman" w:hAnsi="Times New Roman" w:hint="eastAsia"/>
          <w:bCs/>
          <w:i/>
          <w:sz w:val="28"/>
          <w:szCs w:val="28"/>
          <w:lang w:val="kk-KZ" w:eastAsia="zh-CN"/>
        </w:rPr>
        <w:t>ā</w:t>
      </w:r>
      <w:r w:rsidRPr="003246D0">
        <w:rPr>
          <w:rFonts w:ascii="Times New Roman" w:hAnsi="Times New Roman" w:hint="eastAsia"/>
          <w:bCs/>
          <w:i/>
          <w:sz w:val="28"/>
          <w:szCs w:val="28"/>
          <w:lang w:val="kk-KZ" w:eastAsia="zh-CN"/>
        </w:rPr>
        <w:t xml:space="preserve"> qi</w:t>
      </w:r>
      <w:r w:rsidRPr="003246D0">
        <w:rPr>
          <w:rFonts w:ascii="Times New Roman" w:hAnsi="Times New Roman" w:hint="eastAsia"/>
          <w:bCs/>
          <w:i/>
          <w:sz w:val="28"/>
          <w:szCs w:val="28"/>
          <w:lang w:val="kk-KZ" w:eastAsia="zh-CN"/>
        </w:rPr>
        <w:t>ó</w:t>
      </w:r>
      <w:r w:rsidRPr="003246D0">
        <w:rPr>
          <w:rFonts w:ascii="Times New Roman" w:hAnsi="Times New Roman" w:hint="eastAsia"/>
          <w:bCs/>
          <w:i/>
          <w:sz w:val="28"/>
          <w:szCs w:val="28"/>
          <w:lang w:val="kk-KZ" w:eastAsia="zh-CN"/>
        </w:rPr>
        <w:t>ng</w:t>
      </w:r>
      <w:r w:rsidRPr="003246D0">
        <w:rPr>
          <w:rFonts w:ascii="Times New Roman" w:hAnsi="Times New Roman" w:hint="eastAsia"/>
          <w:bCs/>
          <w:i/>
          <w:sz w:val="28"/>
          <w:szCs w:val="28"/>
          <w:lang w:val="kk-KZ" w:eastAsia="zh-CN"/>
        </w:rPr>
        <w:t>，</w:t>
      </w:r>
      <w:r w:rsidRPr="003246D0">
        <w:rPr>
          <w:rFonts w:ascii="Times New Roman" w:hAnsi="Times New Roman" w:hint="eastAsia"/>
          <w:bCs/>
          <w:i/>
          <w:sz w:val="28"/>
          <w:szCs w:val="28"/>
          <w:lang w:val="kk-KZ" w:eastAsia="zh-CN"/>
        </w:rPr>
        <w:t xml:space="preserve"> r</w:t>
      </w:r>
      <w:r w:rsidRPr="003246D0">
        <w:rPr>
          <w:rFonts w:ascii="Times New Roman" w:hAnsi="Times New Roman" w:hint="eastAsia"/>
          <w:bCs/>
          <w:i/>
          <w:sz w:val="28"/>
          <w:szCs w:val="28"/>
          <w:lang w:val="kk-KZ" w:eastAsia="zh-CN"/>
        </w:rPr>
        <w:t>é</w:t>
      </w:r>
      <w:r w:rsidRPr="003246D0">
        <w:rPr>
          <w:rFonts w:ascii="Times New Roman" w:hAnsi="Times New Roman" w:hint="eastAsia"/>
          <w:bCs/>
          <w:i/>
          <w:sz w:val="28"/>
          <w:szCs w:val="28"/>
          <w:lang w:val="kk-KZ" w:eastAsia="zh-CN"/>
        </w:rPr>
        <w:t>n b</w:t>
      </w:r>
      <w:r w:rsidRPr="003246D0">
        <w:rPr>
          <w:rFonts w:ascii="Times New Roman" w:hAnsi="Times New Roman" w:hint="eastAsia"/>
          <w:bCs/>
          <w:i/>
          <w:sz w:val="28"/>
          <w:szCs w:val="28"/>
          <w:lang w:val="kk-KZ" w:eastAsia="zh-CN"/>
        </w:rPr>
        <w:t>ù</w:t>
      </w:r>
      <w:r w:rsidRPr="003246D0">
        <w:rPr>
          <w:rFonts w:ascii="Times New Roman" w:hAnsi="Times New Roman" w:hint="eastAsia"/>
          <w:bCs/>
          <w:i/>
          <w:sz w:val="28"/>
          <w:szCs w:val="28"/>
          <w:lang w:val="kk-KZ" w:eastAsia="zh-CN"/>
        </w:rPr>
        <w:t xml:space="preserve"> xi</w:t>
      </w:r>
      <w:r w:rsidRPr="003246D0">
        <w:rPr>
          <w:rFonts w:ascii="Times New Roman" w:hAnsi="Times New Roman" w:hint="eastAsia"/>
          <w:bCs/>
          <w:i/>
          <w:sz w:val="28"/>
          <w:szCs w:val="28"/>
          <w:lang w:val="kk-KZ" w:eastAsia="zh-CN"/>
        </w:rPr>
        <w:t>á</w:t>
      </w:r>
      <w:r w:rsidRPr="003246D0">
        <w:rPr>
          <w:rFonts w:ascii="Times New Roman" w:hAnsi="Times New Roman" w:hint="eastAsia"/>
          <w:bCs/>
          <w:i/>
          <w:sz w:val="28"/>
          <w:szCs w:val="28"/>
          <w:lang w:val="kk-KZ" w:eastAsia="zh-CN"/>
        </w:rPr>
        <w:t>n de b</w:t>
      </w:r>
      <w:r w:rsidRPr="003246D0">
        <w:rPr>
          <w:rFonts w:ascii="Times New Roman" w:hAnsi="Times New Roman" w:hint="eastAsia"/>
          <w:bCs/>
          <w:i/>
          <w:sz w:val="28"/>
          <w:szCs w:val="28"/>
          <w:lang w:val="kk-KZ" w:eastAsia="zh-CN"/>
        </w:rPr>
        <w:t>á</w:t>
      </w:r>
      <w:r w:rsidRPr="003246D0">
        <w:rPr>
          <w:rFonts w:ascii="Times New Roman" w:hAnsi="Times New Roman" w:hint="eastAsia"/>
          <w:bCs/>
          <w:i/>
          <w:sz w:val="28"/>
          <w:szCs w:val="28"/>
          <w:lang w:val="kk-KZ" w:eastAsia="zh-CN"/>
        </w:rPr>
        <w:t>o</w:t>
      </w:r>
      <w:r w:rsidRPr="003246D0">
        <w:rPr>
          <w:rFonts w:ascii="Times New Roman" w:hAnsi="Times New Roman"/>
          <w:bCs/>
          <w:i/>
          <w:sz w:val="28"/>
          <w:szCs w:val="28"/>
          <w:lang w:val="kk-KZ" w:eastAsia="zh-CN"/>
        </w:rPr>
        <w:t xml:space="preserve"> – ит иесін кедейсінбейді, адам жұртын қорашсынбайды)</w:t>
      </w:r>
      <w:r w:rsidR="00FB2720" w:rsidRPr="003246D0">
        <w:rPr>
          <w:rFonts w:ascii="Times New Roman" w:hAnsi="Times New Roman"/>
          <w:bCs/>
          <w:sz w:val="28"/>
          <w:szCs w:val="28"/>
          <w:lang w:val="kk-KZ"/>
        </w:rPr>
        <w:t xml:space="preserve"> [49</w:t>
      </w:r>
      <w:r w:rsidRPr="003246D0">
        <w:rPr>
          <w:rFonts w:ascii="Times New Roman" w:hAnsi="Times New Roman"/>
          <w:bCs/>
          <w:sz w:val="28"/>
          <w:szCs w:val="28"/>
          <w:lang w:val="kk-KZ"/>
        </w:rPr>
        <w:t>]</w:t>
      </w:r>
      <w:r w:rsidRPr="003246D0">
        <w:rPr>
          <w:rFonts w:ascii="Times New Roman" w:hAnsi="Times New Roman"/>
          <w:bCs/>
          <w:i/>
          <w:sz w:val="28"/>
          <w:szCs w:val="28"/>
          <w:lang w:val="kk-KZ" w:eastAsia="zh-CN"/>
        </w:rPr>
        <w:t>;.</w:t>
      </w:r>
    </w:p>
    <w:p w14:paraId="0AE1183E" w14:textId="2FB5F0F4"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Алайда, екінші жағынан, иттің бейнесі басқа символдық мәнге ие: бағыну, күшке бағыну; ар-намысты ұмыту, жауға қызмет ету. Мұндай сөз тіркестері қазақ тілінде өте көп, мысалы: </w:t>
      </w:r>
      <w:r w:rsidRPr="003246D0">
        <w:rPr>
          <w:rFonts w:ascii="Times New Roman" w:hAnsi="Times New Roman"/>
          <w:bCs/>
          <w:i/>
          <w:sz w:val="28"/>
          <w:szCs w:val="28"/>
          <w:lang w:val="kk-KZ"/>
        </w:rPr>
        <w:t>Иттің баласы; Арттан ерген ит сияқты; Иттің өлімі; Иесінің артынан жүгірген ит</w:t>
      </w:r>
      <w:r w:rsidRPr="003246D0">
        <w:rPr>
          <w:rFonts w:ascii="Times New Roman" w:hAnsi="Times New Roman"/>
          <w:bCs/>
          <w:sz w:val="28"/>
          <w:szCs w:val="28"/>
          <w:lang w:val="kk-KZ"/>
        </w:rPr>
        <w:t xml:space="preserve"> сияқты.  Қытай тілінде ит сөзімен тіркестерді қарастыратын болсақ, олар қара сөздер ретінде қолданылады. Мысалы, </w:t>
      </w:r>
      <w:r w:rsidRPr="003246D0">
        <w:rPr>
          <w:rFonts w:ascii="Times New Roman" w:hAnsi="Times New Roman"/>
          <w:bCs/>
          <w:i/>
          <w:sz w:val="28"/>
          <w:szCs w:val="28"/>
          <w:lang w:val="kk-KZ"/>
        </w:rPr>
        <w:t>狗头军师</w:t>
      </w:r>
      <w:r w:rsidRPr="003246D0">
        <w:rPr>
          <w:rFonts w:ascii="Times New Roman" w:hAnsi="Times New Roman"/>
          <w:bCs/>
          <w:i/>
          <w:sz w:val="28"/>
          <w:szCs w:val="28"/>
          <w:lang w:val="kk-KZ"/>
        </w:rPr>
        <w:t xml:space="preserve"> (</w:t>
      </w:r>
      <w:r w:rsidRPr="003246D0">
        <w:rPr>
          <w:rFonts w:ascii="Times New Roman" w:hAnsi="Times New Roman" w:hint="eastAsia"/>
          <w:bCs/>
          <w:i/>
          <w:sz w:val="28"/>
          <w:szCs w:val="28"/>
          <w:lang w:val="kk-KZ"/>
        </w:rPr>
        <w:t>g</w:t>
      </w:r>
      <w:r w:rsidRPr="003246D0">
        <w:rPr>
          <w:rFonts w:ascii="Times New Roman" w:hAnsi="Times New Roman" w:hint="eastAsia"/>
          <w:bCs/>
          <w:i/>
          <w:sz w:val="28"/>
          <w:szCs w:val="28"/>
          <w:lang w:val="kk-KZ"/>
        </w:rPr>
        <w:t>ǒ</w:t>
      </w:r>
      <w:r w:rsidRPr="003246D0">
        <w:rPr>
          <w:rFonts w:ascii="Times New Roman" w:hAnsi="Times New Roman" w:hint="eastAsia"/>
          <w:bCs/>
          <w:i/>
          <w:sz w:val="28"/>
          <w:szCs w:val="28"/>
          <w:lang w:val="kk-KZ"/>
        </w:rPr>
        <w:t>u tóu j</w:t>
      </w:r>
      <w:r w:rsidRPr="003246D0">
        <w:rPr>
          <w:rFonts w:ascii="Times New Roman" w:hAnsi="Times New Roman" w:hint="eastAsia"/>
          <w:bCs/>
          <w:i/>
          <w:sz w:val="28"/>
          <w:szCs w:val="28"/>
          <w:lang w:val="kk-KZ"/>
        </w:rPr>
        <w:t>ū</w:t>
      </w:r>
      <w:r w:rsidRPr="003246D0">
        <w:rPr>
          <w:rFonts w:ascii="Times New Roman" w:hAnsi="Times New Roman" w:hint="eastAsia"/>
          <w:bCs/>
          <w:i/>
          <w:sz w:val="28"/>
          <w:szCs w:val="28"/>
          <w:lang w:val="kk-KZ"/>
        </w:rPr>
        <w:t>n sh</w:t>
      </w:r>
      <w:r w:rsidRPr="003246D0">
        <w:rPr>
          <w:rFonts w:ascii="Times New Roman" w:hAnsi="Times New Roman" w:hint="eastAsia"/>
          <w:bCs/>
          <w:i/>
          <w:sz w:val="28"/>
          <w:szCs w:val="28"/>
          <w:lang w:val="kk-KZ"/>
        </w:rPr>
        <w:t>ī–</w:t>
      </w:r>
      <w:r w:rsidRPr="003246D0">
        <w:rPr>
          <w:rFonts w:ascii="Times New Roman" w:hAnsi="Times New Roman"/>
          <w:bCs/>
          <w:i/>
          <w:sz w:val="28"/>
          <w:szCs w:val="28"/>
          <w:lang w:val="kk-KZ"/>
        </w:rPr>
        <w:t xml:space="preserve"> иттің басы бар стратег (кеңесші болады)); </w:t>
      </w:r>
      <w:r w:rsidRPr="003246D0">
        <w:rPr>
          <w:rFonts w:ascii="Times New Roman" w:hAnsi="Times New Roman"/>
          <w:bCs/>
          <w:i/>
          <w:sz w:val="28"/>
          <w:szCs w:val="28"/>
          <w:lang w:val="kk-KZ"/>
        </w:rPr>
        <w:t>狐朋狗友</w:t>
      </w:r>
      <w:r w:rsidRPr="003246D0">
        <w:rPr>
          <w:rFonts w:ascii="Times New Roman" w:hAnsi="Times New Roman" w:hint="eastAsia"/>
          <w:bCs/>
          <w:i/>
          <w:sz w:val="28"/>
          <w:szCs w:val="28"/>
          <w:lang w:val="kk-KZ"/>
        </w:rPr>
        <w:t xml:space="preserve"> (</w:t>
      </w:r>
      <w:r w:rsidRPr="003246D0">
        <w:rPr>
          <w:rFonts w:ascii="Times New Roman" w:hAnsi="Times New Roman" w:hint="eastAsia"/>
          <w:bCs/>
          <w:i/>
          <w:sz w:val="28"/>
          <w:szCs w:val="28"/>
          <w:lang w:val="kk-KZ" w:eastAsia="zh-CN"/>
        </w:rPr>
        <w:t>h</w:t>
      </w:r>
      <w:r w:rsidRPr="003246D0">
        <w:rPr>
          <w:rFonts w:ascii="Times New Roman" w:hAnsi="Times New Roman" w:hint="eastAsia"/>
          <w:bCs/>
          <w:i/>
          <w:sz w:val="28"/>
          <w:szCs w:val="28"/>
          <w:lang w:val="kk-KZ" w:eastAsia="zh-CN"/>
        </w:rPr>
        <w:t>ú</w:t>
      </w:r>
      <w:r w:rsidRPr="003246D0">
        <w:rPr>
          <w:rFonts w:ascii="Times New Roman" w:hAnsi="Times New Roman" w:hint="eastAsia"/>
          <w:bCs/>
          <w:i/>
          <w:sz w:val="28"/>
          <w:szCs w:val="28"/>
          <w:lang w:val="kk-KZ" w:eastAsia="zh-CN"/>
        </w:rPr>
        <w:t xml:space="preserve"> p</w:t>
      </w:r>
      <w:r w:rsidRPr="003246D0">
        <w:rPr>
          <w:rFonts w:ascii="Times New Roman" w:hAnsi="Times New Roman" w:hint="eastAsia"/>
          <w:bCs/>
          <w:i/>
          <w:sz w:val="28"/>
          <w:szCs w:val="28"/>
          <w:lang w:val="kk-KZ" w:eastAsia="zh-CN"/>
        </w:rPr>
        <w:t>é</w:t>
      </w:r>
      <w:r w:rsidRPr="003246D0">
        <w:rPr>
          <w:rFonts w:ascii="Times New Roman" w:hAnsi="Times New Roman" w:hint="eastAsia"/>
          <w:bCs/>
          <w:i/>
          <w:sz w:val="28"/>
          <w:szCs w:val="28"/>
          <w:lang w:val="kk-KZ" w:eastAsia="zh-CN"/>
        </w:rPr>
        <w:t>ng g</w:t>
      </w:r>
      <w:r w:rsidRPr="003246D0">
        <w:rPr>
          <w:rFonts w:ascii="Times New Roman" w:hAnsi="Times New Roman" w:hint="eastAsia"/>
          <w:bCs/>
          <w:i/>
          <w:sz w:val="28"/>
          <w:szCs w:val="28"/>
          <w:lang w:val="kk-KZ" w:eastAsia="zh-CN"/>
        </w:rPr>
        <w:t>ǒ</w:t>
      </w:r>
      <w:r w:rsidRPr="003246D0">
        <w:rPr>
          <w:rFonts w:ascii="Times New Roman" w:hAnsi="Times New Roman" w:hint="eastAsia"/>
          <w:bCs/>
          <w:i/>
          <w:sz w:val="28"/>
          <w:szCs w:val="28"/>
          <w:lang w:val="kk-KZ" w:eastAsia="zh-CN"/>
        </w:rPr>
        <w:t>u y</w:t>
      </w:r>
      <w:r w:rsidRPr="003246D0">
        <w:rPr>
          <w:rFonts w:ascii="Times New Roman" w:hAnsi="Times New Roman" w:hint="eastAsia"/>
          <w:bCs/>
          <w:i/>
          <w:sz w:val="28"/>
          <w:szCs w:val="28"/>
          <w:lang w:val="kk-KZ" w:eastAsia="zh-CN"/>
        </w:rPr>
        <w:t>ǒ</w:t>
      </w:r>
      <w:r w:rsidRPr="003246D0">
        <w:rPr>
          <w:rFonts w:ascii="Times New Roman" w:hAnsi="Times New Roman" w:hint="eastAsia"/>
          <w:bCs/>
          <w:i/>
          <w:sz w:val="28"/>
          <w:szCs w:val="28"/>
          <w:lang w:val="kk-KZ" w:eastAsia="zh-CN"/>
        </w:rPr>
        <w:t>u</w:t>
      </w:r>
      <w:r w:rsidRPr="003246D0">
        <w:rPr>
          <w:rFonts w:ascii="Times New Roman" w:hAnsi="Times New Roman" w:hint="eastAsia"/>
          <w:bCs/>
          <w:i/>
          <w:sz w:val="28"/>
          <w:szCs w:val="28"/>
          <w:lang w:val="kk-KZ" w:eastAsia="zh-CN"/>
        </w:rPr>
        <w:t>–</w:t>
      </w:r>
      <w:r w:rsidRPr="003246D0">
        <w:rPr>
          <w:rFonts w:ascii="Times New Roman" w:hAnsi="Times New Roman" w:hint="eastAsia"/>
          <w:bCs/>
          <w:i/>
          <w:sz w:val="28"/>
          <w:szCs w:val="28"/>
          <w:lang w:val="kk-KZ" w:eastAsia="zh-CN"/>
        </w:rPr>
        <w:t xml:space="preserve"> </w:t>
      </w:r>
      <w:r w:rsidRPr="003246D0">
        <w:rPr>
          <w:rFonts w:ascii="Times New Roman" w:hAnsi="Times New Roman"/>
          <w:bCs/>
          <w:i/>
          <w:sz w:val="28"/>
          <w:szCs w:val="28"/>
          <w:lang w:val="kk-KZ" w:eastAsia="zh-CN"/>
        </w:rPr>
        <w:t xml:space="preserve"> жаман серіктестер, шірік достар); </w:t>
      </w:r>
      <w:r w:rsidRPr="003246D0">
        <w:rPr>
          <w:rFonts w:ascii="Times New Roman" w:hAnsi="Times New Roman"/>
          <w:bCs/>
          <w:i/>
          <w:sz w:val="28"/>
          <w:szCs w:val="28"/>
          <w:lang w:val="kk-KZ" w:eastAsia="zh-CN"/>
        </w:rPr>
        <w:t>落水狗</w:t>
      </w:r>
      <w:r w:rsidRPr="003246D0">
        <w:rPr>
          <w:rFonts w:ascii="Times New Roman" w:hAnsi="Times New Roman" w:hint="eastAsia"/>
          <w:bCs/>
          <w:i/>
          <w:sz w:val="28"/>
          <w:szCs w:val="28"/>
          <w:lang w:val="kk-KZ" w:eastAsia="zh-CN"/>
        </w:rPr>
        <w:t xml:space="preserve">  </w:t>
      </w:r>
      <w:r w:rsidRPr="003246D0">
        <w:rPr>
          <w:rFonts w:ascii="Times New Roman" w:hAnsi="Times New Roman"/>
          <w:bCs/>
          <w:i/>
          <w:sz w:val="28"/>
          <w:szCs w:val="28"/>
          <w:lang w:val="kk-KZ" w:eastAsia="zh-CN"/>
        </w:rPr>
        <w:t xml:space="preserve"> (</w:t>
      </w:r>
      <w:r w:rsidRPr="003246D0">
        <w:rPr>
          <w:rFonts w:ascii="Times New Roman" w:hAnsi="Times New Roman" w:hint="eastAsia"/>
          <w:bCs/>
          <w:i/>
          <w:sz w:val="28"/>
          <w:szCs w:val="28"/>
          <w:lang w:val="kk-KZ" w:eastAsia="zh-CN"/>
        </w:rPr>
        <w:t>lu</w:t>
      </w:r>
      <w:r w:rsidRPr="003246D0">
        <w:rPr>
          <w:rFonts w:ascii="Times New Roman" w:hAnsi="Times New Roman" w:hint="eastAsia"/>
          <w:bCs/>
          <w:i/>
          <w:sz w:val="28"/>
          <w:szCs w:val="28"/>
          <w:lang w:val="kk-KZ" w:eastAsia="zh-CN"/>
        </w:rPr>
        <w:t>ò</w:t>
      </w:r>
      <w:r w:rsidRPr="003246D0">
        <w:rPr>
          <w:rFonts w:ascii="Times New Roman" w:hAnsi="Times New Roman" w:hint="eastAsia"/>
          <w:bCs/>
          <w:i/>
          <w:sz w:val="28"/>
          <w:szCs w:val="28"/>
          <w:lang w:val="kk-KZ" w:eastAsia="zh-CN"/>
        </w:rPr>
        <w:t xml:space="preserve"> shu</w:t>
      </w:r>
      <w:r w:rsidRPr="003246D0">
        <w:rPr>
          <w:rFonts w:ascii="Times New Roman" w:hAnsi="Times New Roman" w:hint="eastAsia"/>
          <w:bCs/>
          <w:i/>
          <w:sz w:val="28"/>
          <w:szCs w:val="28"/>
          <w:lang w:val="kk-KZ" w:eastAsia="zh-CN"/>
        </w:rPr>
        <w:t>ǐ</w:t>
      </w:r>
      <w:r w:rsidRPr="003246D0">
        <w:rPr>
          <w:rFonts w:ascii="Times New Roman" w:hAnsi="Times New Roman" w:hint="eastAsia"/>
          <w:bCs/>
          <w:i/>
          <w:sz w:val="28"/>
          <w:szCs w:val="28"/>
          <w:lang w:val="kk-KZ" w:eastAsia="zh-CN"/>
        </w:rPr>
        <w:t xml:space="preserve"> g</w:t>
      </w:r>
      <w:r w:rsidRPr="003246D0">
        <w:rPr>
          <w:rFonts w:ascii="Times New Roman" w:hAnsi="Times New Roman" w:hint="eastAsia"/>
          <w:bCs/>
          <w:i/>
          <w:sz w:val="28"/>
          <w:szCs w:val="28"/>
          <w:lang w:val="kk-KZ" w:eastAsia="zh-CN"/>
        </w:rPr>
        <w:t>ǒ</w:t>
      </w:r>
      <w:r w:rsidRPr="003246D0">
        <w:rPr>
          <w:rFonts w:ascii="Times New Roman" w:hAnsi="Times New Roman" w:hint="eastAsia"/>
          <w:bCs/>
          <w:i/>
          <w:sz w:val="28"/>
          <w:szCs w:val="28"/>
          <w:lang w:val="kk-KZ" w:eastAsia="zh-CN"/>
        </w:rPr>
        <w:t>u</w:t>
      </w:r>
      <w:r w:rsidRPr="003246D0">
        <w:rPr>
          <w:rFonts w:ascii="Times New Roman" w:hAnsi="Times New Roman"/>
          <w:bCs/>
          <w:i/>
          <w:sz w:val="28"/>
          <w:szCs w:val="28"/>
          <w:lang w:val="kk-KZ" w:eastAsia="zh-CN"/>
        </w:rPr>
        <w:t xml:space="preserve"> – суға құлаған ит (</w:t>
      </w:r>
      <w:r w:rsidRPr="003246D0">
        <w:rPr>
          <w:rFonts w:ascii="Times New Roman" w:eastAsia="Cambria" w:hAnsi="Times New Roman"/>
          <w:bCs/>
          <w:i/>
          <w:sz w:val="28"/>
          <w:szCs w:val="28"/>
          <w:lang w:val="kk-KZ" w:eastAsia="zh-CN"/>
        </w:rPr>
        <w:t xml:space="preserve">қиындыққа тап болған бейшара)); </w:t>
      </w:r>
      <w:r w:rsidRPr="003246D0">
        <w:rPr>
          <w:rFonts w:ascii="Times New Roman" w:hAnsi="Times New Roman"/>
          <w:bCs/>
          <w:i/>
          <w:sz w:val="28"/>
          <w:szCs w:val="28"/>
          <w:lang w:val="kk-KZ" w:eastAsia="zh-CN"/>
        </w:rPr>
        <w:t>蝇营狗苟</w:t>
      </w:r>
      <w:r w:rsidRPr="003246D0">
        <w:rPr>
          <w:rFonts w:ascii="Times New Roman" w:hAnsi="Times New Roman" w:hint="eastAsia"/>
          <w:bCs/>
          <w:i/>
          <w:sz w:val="28"/>
          <w:szCs w:val="28"/>
          <w:lang w:val="kk-KZ" w:eastAsia="zh-CN"/>
        </w:rPr>
        <w:t xml:space="preserve"> (Y</w:t>
      </w:r>
      <w:r w:rsidRPr="003246D0">
        <w:rPr>
          <w:rFonts w:ascii="Times New Roman" w:hAnsi="Times New Roman" w:hint="eastAsia"/>
          <w:bCs/>
          <w:i/>
          <w:sz w:val="28"/>
          <w:szCs w:val="28"/>
          <w:lang w:val="kk-KZ" w:eastAsia="zh-CN"/>
        </w:rPr>
        <w:t>í</w:t>
      </w:r>
      <w:r w:rsidRPr="003246D0">
        <w:rPr>
          <w:rFonts w:ascii="Times New Roman" w:hAnsi="Times New Roman" w:hint="eastAsia"/>
          <w:bCs/>
          <w:i/>
          <w:sz w:val="28"/>
          <w:szCs w:val="28"/>
          <w:lang w:val="kk-KZ" w:eastAsia="zh-CN"/>
        </w:rPr>
        <w:t>ngy</w:t>
      </w:r>
      <w:r w:rsidRPr="003246D0">
        <w:rPr>
          <w:rFonts w:ascii="Times New Roman" w:hAnsi="Times New Roman" w:hint="eastAsia"/>
          <w:bCs/>
          <w:i/>
          <w:sz w:val="28"/>
          <w:szCs w:val="28"/>
          <w:lang w:val="kk-KZ" w:eastAsia="zh-CN"/>
        </w:rPr>
        <w:t>í</w:t>
      </w:r>
      <w:r w:rsidRPr="003246D0">
        <w:rPr>
          <w:rFonts w:ascii="Times New Roman" w:hAnsi="Times New Roman" w:hint="eastAsia"/>
          <w:bCs/>
          <w:i/>
          <w:sz w:val="28"/>
          <w:szCs w:val="28"/>
          <w:lang w:val="kk-KZ" w:eastAsia="zh-CN"/>
        </w:rPr>
        <w:t>ngg</w:t>
      </w:r>
      <w:r w:rsidRPr="003246D0">
        <w:rPr>
          <w:rFonts w:ascii="Times New Roman" w:hAnsi="Times New Roman" w:hint="eastAsia"/>
          <w:bCs/>
          <w:i/>
          <w:sz w:val="28"/>
          <w:szCs w:val="28"/>
          <w:lang w:val="kk-KZ" w:eastAsia="zh-CN"/>
        </w:rPr>
        <w:t>ǒ</w:t>
      </w:r>
      <w:r w:rsidRPr="003246D0">
        <w:rPr>
          <w:rFonts w:ascii="Times New Roman" w:hAnsi="Times New Roman" w:hint="eastAsia"/>
          <w:bCs/>
          <w:i/>
          <w:sz w:val="28"/>
          <w:szCs w:val="28"/>
          <w:lang w:val="kk-KZ" w:eastAsia="zh-CN"/>
        </w:rPr>
        <w:t>ug</w:t>
      </w:r>
      <w:r w:rsidRPr="003246D0">
        <w:rPr>
          <w:rFonts w:ascii="Times New Roman" w:hAnsi="Times New Roman" w:hint="eastAsia"/>
          <w:bCs/>
          <w:i/>
          <w:sz w:val="28"/>
          <w:szCs w:val="28"/>
          <w:lang w:val="kk-KZ" w:eastAsia="zh-CN"/>
        </w:rPr>
        <w:t>ǒ</w:t>
      </w:r>
      <w:r w:rsidRPr="003246D0">
        <w:rPr>
          <w:rFonts w:ascii="Times New Roman" w:hAnsi="Times New Roman" w:hint="eastAsia"/>
          <w:bCs/>
          <w:i/>
          <w:sz w:val="28"/>
          <w:szCs w:val="28"/>
          <w:lang w:val="kk-KZ" w:eastAsia="zh-CN"/>
        </w:rPr>
        <w:t>u</w:t>
      </w:r>
      <w:r w:rsidRPr="003246D0">
        <w:rPr>
          <w:rFonts w:ascii="Times New Roman" w:hAnsi="Times New Roman"/>
          <w:bCs/>
          <w:i/>
          <w:sz w:val="28"/>
          <w:szCs w:val="28"/>
          <w:lang w:val="kk-KZ" w:eastAsia="zh-CN"/>
        </w:rPr>
        <w:t xml:space="preserve"> – шыбын сияқты сырғанау, иттей жорғалау; жалтару, ойнау; айлакер);</w:t>
      </w:r>
      <w:r w:rsidRPr="003246D0">
        <w:rPr>
          <w:rFonts w:ascii="Times New Roman" w:hAnsi="Times New Roman"/>
          <w:i/>
          <w:sz w:val="28"/>
          <w:szCs w:val="28"/>
          <w:lang w:val="kk-KZ"/>
        </w:rPr>
        <w:t xml:space="preserve"> </w:t>
      </w:r>
      <w:r w:rsidRPr="003246D0">
        <w:rPr>
          <w:rFonts w:ascii="Times New Roman" w:hAnsi="Times New Roman"/>
          <w:bCs/>
          <w:i/>
          <w:sz w:val="28"/>
          <w:szCs w:val="28"/>
          <w:lang w:val="kk-KZ" w:eastAsia="zh-CN"/>
        </w:rPr>
        <w:t>狗仗人势</w:t>
      </w:r>
      <w:r w:rsidRPr="003246D0">
        <w:rPr>
          <w:rFonts w:ascii="Times New Roman" w:hAnsi="Times New Roman" w:hint="eastAsia"/>
          <w:bCs/>
          <w:i/>
          <w:sz w:val="28"/>
          <w:szCs w:val="28"/>
          <w:lang w:val="kk-KZ" w:eastAsia="zh-CN"/>
        </w:rPr>
        <w:t xml:space="preserve"> (G</w:t>
      </w:r>
      <w:r w:rsidRPr="003246D0">
        <w:rPr>
          <w:rFonts w:ascii="Times New Roman" w:hAnsi="Times New Roman" w:hint="eastAsia"/>
          <w:bCs/>
          <w:i/>
          <w:sz w:val="28"/>
          <w:szCs w:val="28"/>
          <w:lang w:val="kk-KZ" w:eastAsia="zh-CN"/>
        </w:rPr>
        <w:t>ǒ</w:t>
      </w:r>
      <w:r w:rsidRPr="003246D0">
        <w:rPr>
          <w:rFonts w:ascii="Times New Roman" w:hAnsi="Times New Roman" w:hint="eastAsia"/>
          <w:bCs/>
          <w:i/>
          <w:sz w:val="28"/>
          <w:szCs w:val="28"/>
          <w:lang w:val="kk-KZ" w:eastAsia="zh-CN"/>
        </w:rPr>
        <w:t>uzh</w:t>
      </w:r>
      <w:r w:rsidRPr="003246D0">
        <w:rPr>
          <w:rFonts w:ascii="Times New Roman" w:hAnsi="Times New Roman" w:hint="eastAsia"/>
          <w:bCs/>
          <w:i/>
          <w:sz w:val="28"/>
          <w:szCs w:val="28"/>
          <w:lang w:val="kk-KZ" w:eastAsia="zh-CN"/>
        </w:rPr>
        <w:t>à</w:t>
      </w:r>
      <w:r w:rsidRPr="003246D0">
        <w:rPr>
          <w:rFonts w:ascii="Times New Roman" w:hAnsi="Times New Roman" w:hint="eastAsia"/>
          <w:bCs/>
          <w:i/>
          <w:sz w:val="28"/>
          <w:szCs w:val="28"/>
          <w:lang w:val="kk-KZ" w:eastAsia="zh-CN"/>
        </w:rPr>
        <w:t>ngr</w:t>
      </w:r>
      <w:r w:rsidRPr="003246D0">
        <w:rPr>
          <w:rFonts w:ascii="Times New Roman" w:hAnsi="Times New Roman" w:hint="eastAsia"/>
          <w:bCs/>
          <w:i/>
          <w:sz w:val="28"/>
          <w:szCs w:val="28"/>
          <w:lang w:val="kk-KZ" w:eastAsia="zh-CN"/>
        </w:rPr>
        <w:t>é</w:t>
      </w:r>
      <w:r w:rsidRPr="003246D0">
        <w:rPr>
          <w:rFonts w:ascii="Times New Roman" w:hAnsi="Times New Roman" w:hint="eastAsia"/>
          <w:bCs/>
          <w:i/>
          <w:sz w:val="28"/>
          <w:szCs w:val="28"/>
          <w:lang w:val="kk-KZ" w:eastAsia="zh-CN"/>
        </w:rPr>
        <w:t>nsh</w:t>
      </w:r>
      <w:r w:rsidRPr="003246D0">
        <w:rPr>
          <w:rFonts w:ascii="Times New Roman" w:hAnsi="Times New Roman" w:hint="eastAsia"/>
          <w:bCs/>
          <w:i/>
          <w:sz w:val="28"/>
          <w:szCs w:val="28"/>
          <w:lang w:val="kk-KZ" w:eastAsia="zh-CN"/>
        </w:rPr>
        <w:t>ì</w:t>
      </w:r>
      <w:r w:rsidRPr="003246D0">
        <w:rPr>
          <w:rFonts w:ascii="Times New Roman" w:hAnsi="Times New Roman" w:hint="eastAsia"/>
          <w:bCs/>
          <w:i/>
          <w:sz w:val="28"/>
          <w:szCs w:val="28"/>
          <w:lang w:val="kk-KZ" w:eastAsia="zh-CN"/>
        </w:rPr>
        <w:t xml:space="preserve"> </w:t>
      </w:r>
      <w:r w:rsidRPr="003246D0">
        <w:rPr>
          <w:rFonts w:ascii="Times New Roman" w:hAnsi="Times New Roman"/>
          <w:bCs/>
          <w:i/>
          <w:sz w:val="28"/>
          <w:szCs w:val="28"/>
          <w:lang w:val="kk-KZ" w:eastAsia="zh-CN"/>
        </w:rPr>
        <w:t>– иесінің артында отырып, басқаларға қысым көрсету; иесінің артында отырып, басқаларды ренжіту; артында қожасы бол</w:t>
      </w:r>
      <w:r w:rsidR="00FB2720" w:rsidRPr="003246D0">
        <w:rPr>
          <w:rFonts w:ascii="Times New Roman" w:hAnsi="Times New Roman"/>
          <w:bCs/>
          <w:i/>
          <w:sz w:val="28"/>
          <w:szCs w:val="28"/>
          <w:lang w:val="kk-KZ" w:eastAsia="zh-CN"/>
        </w:rPr>
        <w:t>а тұра, басқаларға қысым жасау)</w:t>
      </w:r>
      <w:r w:rsidRPr="003246D0">
        <w:rPr>
          <w:rFonts w:ascii="Times New Roman" w:hAnsi="Times New Roman"/>
          <w:i/>
          <w:sz w:val="28"/>
          <w:szCs w:val="28"/>
          <w:lang w:val="kk-KZ"/>
        </w:rPr>
        <w:t xml:space="preserve"> </w:t>
      </w:r>
      <w:r w:rsidR="00FB2720" w:rsidRPr="001A7919">
        <w:rPr>
          <w:rFonts w:ascii="Times New Roman" w:hAnsi="Times New Roman"/>
          <w:bCs/>
          <w:iCs/>
          <w:sz w:val="28"/>
          <w:szCs w:val="28"/>
          <w:lang w:val="kk-KZ"/>
        </w:rPr>
        <w:t>[48</w:t>
      </w:r>
      <w:r w:rsidRPr="001A7919">
        <w:rPr>
          <w:rFonts w:ascii="Times New Roman" w:hAnsi="Times New Roman"/>
          <w:bCs/>
          <w:iCs/>
          <w:sz w:val="28"/>
          <w:szCs w:val="28"/>
          <w:lang w:val="kk-KZ"/>
        </w:rPr>
        <w:t>].</w:t>
      </w:r>
    </w:p>
    <w:p w14:paraId="786BC309" w14:textId="75814232" w:rsidR="00241225" w:rsidRPr="001A7919"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Қазақ және қытай мәдениетінде </w:t>
      </w:r>
      <w:r w:rsidRPr="003246D0">
        <w:rPr>
          <w:rFonts w:ascii="Times New Roman" w:hAnsi="Times New Roman"/>
          <w:bCs/>
          <w:i/>
          <w:sz w:val="28"/>
          <w:szCs w:val="28"/>
          <w:lang w:val="kk-KZ"/>
        </w:rPr>
        <w:t>«есек»</w:t>
      </w:r>
      <w:r w:rsidRPr="003246D0">
        <w:rPr>
          <w:rFonts w:ascii="Times New Roman" w:hAnsi="Times New Roman"/>
          <w:bCs/>
          <w:sz w:val="28"/>
          <w:szCs w:val="28"/>
          <w:lang w:val="kk-KZ"/>
        </w:rPr>
        <w:t xml:space="preserve"> бейнесі «қыңыр, ақымақ» деген мағынаны білдіреді. Мысалы, қазақ тілінде </w:t>
      </w:r>
      <w:r w:rsidRPr="003246D0">
        <w:rPr>
          <w:rFonts w:ascii="Times New Roman" w:hAnsi="Times New Roman"/>
          <w:bCs/>
          <w:i/>
          <w:sz w:val="28"/>
          <w:szCs w:val="28"/>
          <w:lang w:val="kk-KZ"/>
        </w:rPr>
        <w:t>«ақымақты сөйлеуінен біл, есегін құлағынан біл»</w:t>
      </w:r>
      <w:r w:rsidRPr="003246D0">
        <w:rPr>
          <w:rFonts w:ascii="Times New Roman" w:hAnsi="Times New Roman"/>
          <w:bCs/>
          <w:sz w:val="28"/>
          <w:szCs w:val="28"/>
          <w:lang w:val="kk-KZ"/>
        </w:rPr>
        <w:t xml:space="preserve"> деген сөз бар. Онда есекті ақымақпен салыстырады, яғни есектің ақымақтығы айқын көрінеді. Келесі мысалдарды қарастырайық: </w:t>
      </w:r>
      <w:r w:rsidRPr="003246D0">
        <w:rPr>
          <w:rFonts w:ascii="Times New Roman" w:hAnsi="Times New Roman"/>
          <w:bCs/>
          <w:i/>
          <w:sz w:val="28"/>
          <w:szCs w:val="28"/>
          <w:lang w:val="kk-KZ"/>
        </w:rPr>
        <w:t>Бір қыздың кесірі қырық есекке жүк; Есек болса, ерттеуші табылар; Есекті ысқылағанша, иығын шұқыла; Есеп білмеген есек</w:t>
      </w:r>
      <w:r w:rsidRPr="003246D0">
        <w:rPr>
          <w:rFonts w:ascii="Times New Roman" w:hAnsi="Times New Roman"/>
          <w:bCs/>
          <w:sz w:val="28"/>
          <w:szCs w:val="28"/>
          <w:lang w:val="kk-KZ"/>
        </w:rPr>
        <w:t xml:space="preserve"> және т.б. Қытай халқы үнемі қыңырлық танытқан адамды есек деп атайды. Есек жайлы мақал-мәтелдер: </w:t>
      </w:r>
      <w:r w:rsidRPr="003246D0">
        <w:rPr>
          <w:rFonts w:ascii="Times New Roman" w:hAnsi="Times New Roman"/>
          <w:bCs/>
          <w:i/>
          <w:sz w:val="28"/>
          <w:szCs w:val="28"/>
          <w:lang w:val="kk-KZ"/>
        </w:rPr>
        <w:t>有毛驴，虽然比没有强，可要说是牲畜，还算不上</w:t>
      </w:r>
      <w:r w:rsidRPr="003246D0">
        <w:rPr>
          <w:rFonts w:ascii="Times New Roman" w:hAnsi="Times New Roman"/>
          <w:bCs/>
          <w:i/>
          <w:sz w:val="28"/>
          <w:szCs w:val="28"/>
          <w:lang w:val="kk-KZ"/>
        </w:rPr>
        <w:t xml:space="preserve"> (Yǒu máolǘ, suīrán bǐ méiyǒu qiáng, kě yào shuō shì shēngchù, hái suàn bù shàng – Есек барға саналса да малға саналмайды); </w:t>
      </w:r>
      <w:r w:rsidRPr="003246D0">
        <w:rPr>
          <w:rFonts w:ascii="Times New Roman" w:hAnsi="Times New Roman"/>
          <w:bCs/>
          <w:i/>
          <w:sz w:val="28"/>
          <w:szCs w:val="28"/>
          <w:lang w:val="kk-KZ"/>
        </w:rPr>
        <w:t>驴子配不上鞍</w:t>
      </w:r>
      <w:r w:rsidRPr="003246D0">
        <w:rPr>
          <w:rFonts w:ascii="Times New Roman" w:hAnsi="Times New Roman"/>
          <w:bCs/>
          <w:i/>
          <w:sz w:val="28"/>
          <w:szCs w:val="28"/>
          <w:lang w:val="kk-KZ"/>
        </w:rPr>
        <w:t xml:space="preserve">   (Lǘzi pèi bù shàng ān – есекке күміс ер жараспас); </w:t>
      </w:r>
      <w:r w:rsidRPr="003246D0">
        <w:rPr>
          <w:rFonts w:ascii="Times New Roman" w:hAnsi="Times New Roman"/>
          <w:bCs/>
          <w:i/>
          <w:sz w:val="28"/>
          <w:szCs w:val="28"/>
          <w:lang w:val="kk-KZ"/>
        </w:rPr>
        <w:t>骑毛驴等于骑自己的劳力</w:t>
      </w:r>
      <w:r w:rsidRPr="003246D0">
        <w:rPr>
          <w:rFonts w:ascii="Times New Roman" w:hAnsi="Times New Roman"/>
          <w:bCs/>
          <w:i/>
          <w:sz w:val="28"/>
          <w:szCs w:val="28"/>
          <w:lang w:val="kk-KZ"/>
        </w:rPr>
        <w:t xml:space="preserve"> (Qí máolǘ děngyú qí zìjǐ de láolì– есек мінген еңбегін мінер; </w:t>
      </w:r>
      <w:r w:rsidRPr="003246D0">
        <w:rPr>
          <w:rFonts w:ascii="Times New Roman" w:hAnsi="Times New Roman"/>
          <w:bCs/>
          <w:i/>
          <w:sz w:val="28"/>
          <w:szCs w:val="28"/>
          <w:lang w:val="kk-KZ"/>
        </w:rPr>
        <w:t>驴肥了，踢主人</w:t>
      </w:r>
      <w:r w:rsidRPr="003246D0">
        <w:rPr>
          <w:rFonts w:ascii="Times New Roman" w:hAnsi="Times New Roman"/>
          <w:bCs/>
          <w:i/>
          <w:sz w:val="28"/>
          <w:szCs w:val="28"/>
          <w:lang w:val="kk-KZ"/>
        </w:rPr>
        <w:t xml:space="preserve"> (Lǘ féile, tī zhǔrén–Есек семірсе иесін тебер; </w:t>
      </w:r>
      <w:r w:rsidRPr="003246D0">
        <w:rPr>
          <w:rFonts w:ascii="Times New Roman" w:hAnsi="Times New Roman"/>
          <w:bCs/>
          <w:i/>
          <w:sz w:val="28"/>
          <w:szCs w:val="28"/>
          <w:lang w:val="kk-KZ"/>
        </w:rPr>
        <w:t>驴子肉不洁净，力气却没什么不洁净</w:t>
      </w:r>
      <w:r w:rsidRPr="003246D0">
        <w:rPr>
          <w:rFonts w:ascii="Times New Roman" w:hAnsi="Times New Roman"/>
          <w:bCs/>
          <w:i/>
          <w:sz w:val="28"/>
          <w:szCs w:val="28"/>
          <w:lang w:val="kk-KZ"/>
        </w:rPr>
        <w:t xml:space="preserve">  (Lǘzi ròu bù jiéjìng, lìqì què méishénme bù jiéjìng – Есектің еті арам күші адал); </w:t>
      </w:r>
      <w:r w:rsidRPr="003246D0">
        <w:rPr>
          <w:rFonts w:ascii="Times New Roman" w:hAnsi="Times New Roman"/>
          <w:bCs/>
          <w:i/>
          <w:sz w:val="28"/>
          <w:szCs w:val="28"/>
          <w:lang w:val="kk-KZ" w:eastAsia="zh-CN"/>
        </w:rPr>
        <w:t>不管怎么打，毛驴成不了马</w:t>
      </w:r>
      <w:r w:rsidRPr="003246D0">
        <w:rPr>
          <w:rFonts w:ascii="Times New Roman" w:hAnsi="Times New Roman"/>
          <w:bCs/>
          <w:i/>
          <w:sz w:val="28"/>
          <w:szCs w:val="28"/>
          <w:lang w:val="kk-KZ" w:eastAsia="zh-CN"/>
        </w:rPr>
        <w:t xml:space="preserve">  (Bùguǎn zěnme dǎ, máolǘ chéng bùliǎo mǎ – </w:t>
      </w:r>
      <w:r w:rsidRPr="003246D0">
        <w:rPr>
          <w:rFonts w:ascii="Times New Roman" w:hAnsi="Times New Roman"/>
          <w:bCs/>
          <w:i/>
          <w:sz w:val="28"/>
          <w:szCs w:val="28"/>
          <w:lang w:val="kk-KZ"/>
        </w:rPr>
        <w:t xml:space="preserve">Есекті қанша ұрсаң да ат болмас) </w:t>
      </w:r>
      <w:bookmarkStart w:id="3" w:name="_Hlk150151439"/>
      <w:r w:rsidR="00FB2720" w:rsidRPr="001A7919">
        <w:rPr>
          <w:rFonts w:ascii="Times New Roman" w:hAnsi="Times New Roman"/>
          <w:bCs/>
          <w:iCs/>
          <w:sz w:val="28"/>
          <w:szCs w:val="28"/>
          <w:lang w:val="kk-KZ"/>
        </w:rPr>
        <w:t>[48</w:t>
      </w:r>
      <w:r w:rsidRPr="001A7919">
        <w:rPr>
          <w:rFonts w:ascii="Times New Roman" w:hAnsi="Times New Roman"/>
          <w:bCs/>
          <w:iCs/>
          <w:sz w:val="28"/>
          <w:szCs w:val="28"/>
          <w:lang w:val="kk-KZ"/>
        </w:rPr>
        <w:t>]</w:t>
      </w:r>
      <w:bookmarkEnd w:id="3"/>
      <w:r w:rsidR="001A7919">
        <w:rPr>
          <w:rFonts w:ascii="Times New Roman" w:hAnsi="Times New Roman"/>
          <w:bCs/>
          <w:iCs/>
          <w:sz w:val="28"/>
          <w:szCs w:val="28"/>
          <w:lang w:val="kk-KZ"/>
        </w:rPr>
        <w:t>.</w:t>
      </w:r>
      <w:r w:rsidRPr="001A7919">
        <w:rPr>
          <w:rFonts w:ascii="Times New Roman" w:hAnsi="Times New Roman"/>
          <w:bCs/>
          <w:sz w:val="28"/>
          <w:szCs w:val="28"/>
          <w:lang w:val="kk-KZ"/>
        </w:rPr>
        <w:t xml:space="preserve">  </w:t>
      </w:r>
    </w:p>
    <w:p w14:paraId="5926192B" w14:textId="28967636" w:rsidR="00241225" w:rsidRPr="003246D0" w:rsidRDefault="00241225" w:rsidP="00BE4E1C">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sz w:val="28"/>
          <w:szCs w:val="28"/>
          <w:lang w:val="kk-KZ"/>
        </w:rPr>
        <w:t xml:space="preserve">Әсіресе Қытайдың солтүстігінде  </w:t>
      </w:r>
      <w:r w:rsidRPr="003246D0">
        <w:rPr>
          <w:rFonts w:ascii="Times New Roman" w:hAnsi="Times New Roman"/>
          <w:bCs/>
          <w:i/>
          <w:sz w:val="28"/>
          <w:szCs w:val="28"/>
          <w:lang w:val="kk-KZ"/>
        </w:rPr>
        <w:t>«</w:t>
      </w:r>
      <w:r w:rsidRPr="003246D0">
        <w:rPr>
          <w:rFonts w:ascii="Times New Roman" w:hAnsi="Times New Roman"/>
          <w:bCs/>
          <w:i/>
          <w:sz w:val="28"/>
          <w:szCs w:val="28"/>
          <w:lang w:val="kk-KZ"/>
        </w:rPr>
        <w:t>倔驴</w:t>
      </w:r>
      <w:r w:rsidRPr="003246D0">
        <w:rPr>
          <w:rFonts w:ascii="Times New Roman" w:hAnsi="Times New Roman"/>
          <w:bCs/>
          <w:i/>
          <w:sz w:val="28"/>
          <w:szCs w:val="28"/>
          <w:lang w:val="kk-KZ"/>
        </w:rPr>
        <w:t>» (Jué lǘ - қыңыр есек)</w:t>
      </w:r>
      <w:r w:rsidRPr="003246D0">
        <w:rPr>
          <w:rFonts w:ascii="Times New Roman" w:hAnsi="Times New Roman"/>
          <w:bCs/>
          <w:sz w:val="28"/>
          <w:szCs w:val="28"/>
          <w:lang w:val="kk-KZ"/>
        </w:rPr>
        <w:t xml:space="preserve"> сөздері жиі айтылады. Сонымен қатар, қытай тілінде есек «қабілетсіз жануар» деп саналады. Төменде  бірнеше мысалды қарастырайық</w:t>
      </w:r>
      <w:r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驴肝肺</w:t>
      </w:r>
      <w:r w:rsidRPr="003246D0">
        <w:rPr>
          <w:rFonts w:ascii="Times New Roman" w:hAnsi="Times New Roman"/>
          <w:bCs/>
          <w:i/>
          <w:sz w:val="28"/>
          <w:szCs w:val="28"/>
          <w:lang w:val="kk-KZ"/>
        </w:rPr>
        <w:t xml:space="preserve"> (Lǘgānfèi – қасқырдың жүрегі мен </w:t>
      </w:r>
      <w:r w:rsidR="001A7919">
        <w:rPr>
          <w:rFonts w:ascii="Times New Roman" w:hAnsi="Times New Roman"/>
          <w:bCs/>
          <w:i/>
          <w:sz w:val="28"/>
          <w:szCs w:val="28"/>
          <w:lang w:val="kk-KZ"/>
        </w:rPr>
        <w:t>есектің</w:t>
      </w:r>
      <w:r w:rsidRPr="003246D0">
        <w:rPr>
          <w:rFonts w:ascii="Times New Roman" w:hAnsi="Times New Roman"/>
          <w:bCs/>
          <w:i/>
          <w:sz w:val="28"/>
          <w:szCs w:val="28"/>
          <w:lang w:val="kk-KZ"/>
        </w:rPr>
        <w:t xml:space="preserve"> өкпесі (қатыгез, жауыз, адамгершілікке жатпайтын, ұятсыз; зұлым); </w:t>
      </w:r>
      <w:r w:rsidRPr="003246D0">
        <w:rPr>
          <w:rFonts w:ascii="Times New Roman" w:hAnsi="Times New Roman"/>
          <w:bCs/>
          <w:i/>
          <w:sz w:val="28"/>
          <w:szCs w:val="28"/>
          <w:lang w:val="kk-KZ"/>
        </w:rPr>
        <w:t>非驴非马</w:t>
      </w:r>
      <w:r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 xml:space="preserve">Fēi lǘ fēi mǎ – есек те емес, ат та емес (мынау да, анау да емес, балық та, ет те емес, ештеңеге ұқсамайды)); </w:t>
      </w:r>
      <w:r w:rsidRPr="003246D0">
        <w:rPr>
          <w:rFonts w:ascii="Times New Roman" w:hAnsi="Times New Roman"/>
          <w:bCs/>
          <w:i/>
          <w:sz w:val="28"/>
          <w:szCs w:val="28"/>
          <w:lang w:val="kk-KZ"/>
        </w:rPr>
        <w:t>卸磨杀驴</w:t>
      </w:r>
      <w:r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 xml:space="preserve">Xiè mò shā lǘ – тегістеп болғаннан соң есекті өлтіру (енді қажет  емес адамдардан құтылу;; ризашылық танытпау));  </w:t>
      </w:r>
      <w:r w:rsidRPr="003246D0">
        <w:rPr>
          <w:rFonts w:ascii="Times New Roman" w:hAnsi="Times New Roman"/>
          <w:bCs/>
          <w:i/>
          <w:sz w:val="28"/>
          <w:szCs w:val="28"/>
          <w:lang w:val="kk-KZ"/>
        </w:rPr>
        <w:t>黔驴技穷</w:t>
      </w:r>
      <w:r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 xml:space="preserve">Qiánlǘjìqióng – Гуйчжоудан шыққан есектің өнері құрғап қалды (өзінің әлсіздігін, өлімтік </w:t>
      </w:r>
      <w:r w:rsidRPr="003246D0">
        <w:rPr>
          <w:rFonts w:ascii="Times New Roman" w:hAnsi="Times New Roman"/>
          <w:bCs/>
          <w:i/>
          <w:sz w:val="28"/>
          <w:szCs w:val="28"/>
          <w:lang w:val="kk-KZ"/>
        </w:rPr>
        <w:lastRenderedPageBreak/>
        <w:t xml:space="preserve">екенін таныту); </w:t>
      </w:r>
      <w:r w:rsidRPr="003246D0">
        <w:rPr>
          <w:rFonts w:ascii="Times New Roman" w:hAnsi="Times New Roman"/>
          <w:bCs/>
          <w:i/>
          <w:sz w:val="28"/>
          <w:szCs w:val="28"/>
          <w:lang w:val="kk-KZ"/>
        </w:rPr>
        <w:t>驴唇不对马嘴</w:t>
      </w:r>
      <w:r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lǘchún bùduì mǎzuǐ  – есектің басы жылқының аузына сыймайды (сәйкестік жоқ, бір</w:t>
      </w:r>
      <w:r w:rsidR="00FB2720" w:rsidRPr="003246D0">
        <w:rPr>
          <w:rFonts w:ascii="Times New Roman" w:hAnsi="Times New Roman"/>
          <w:bCs/>
          <w:i/>
          <w:sz w:val="28"/>
          <w:szCs w:val="28"/>
          <w:lang w:val="kk-KZ"/>
        </w:rPr>
        <w:t xml:space="preserve"> ұшы мен бір ұшы жанаспайды) [51</w:t>
      </w:r>
      <w:r w:rsidRPr="003246D0">
        <w:rPr>
          <w:rFonts w:ascii="Times New Roman" w:hAnsi="Times New Roman"/>
          <w:bCs/>
          <w:i/>
          <w:sz w:val="28"/>
          <w:szCs w:val="28"/>
          <w:lang w:val="kk-KZ"/>
        </w:rPr>
        <w:t>].</w:t>
      </w:r>
    </w:p>
    <w:p w14:paraId="25A06BDA" w14:textId="2F3B3A59" w:rsidR="00241225" w:rsidRPr="003246D0" w:rsidRDefault="00241225" w:rsidP="00BE4E1C">
      <w:pPr>
        <w:spacing w:after="0" w:afterAutospacing="0"/>
        <w:ind w:left="0" w:firstLine="567"/>
        <w:contextualSpacing/>
        <w:rPr>
          <w:rFonts w:ascii="Times New Roman" w:hAnsi="Times New Roman"/>
          <w:bCs/>
          <w:sz w:val="28"/>
          <w:szCs w:val="28"/>
          <w:lang w:val="kk-KZ" w:eastAsia="zh-CN"/>
        </w:rPr>
      </w:pPr>
      <w:r w:rsidRPr="003246D0">
        <w:rPr>
          <w:rFonts w:ascii="Times New Roman" w:hAnsi="Times New Roman"/>
          <w:bCs/>
          <w:sz w:val="28"/>
          <w:szCs w:val="28"/>
          <w:lang w:val="kk-KZ"/>
        </w:rPr>
        <w:t>Жылан бейнесі.  Жылан сөзі қазақ халқында теріс мағынада</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rPr>
        <w:t>қолданылады. Қазақ халқы үшін жылан – зұлымдықтың, алдаудың белгісін иеленсе де жыланды киелі деп санаған,</w:t>
      </w:r>
      <w:r w:rsidRPr="003246D0">
        <w:rPr>
          <w:rFonts w:ascii="Times New Roman" w:hAnsi="Times New Roman"/>
          <w:sz w:val="28"/>
          <w:szCs w:val="28"/>
          <w:lang w:val="kk-KZ"/>
        </w:rPr>
        <w:t xml:space="preserve"> </w:t>
      </w:r>
      <w:r w:rsidRPr="003246D0">
        <w:rPr>
          <w:rFonts w:ascii="Times New Roman" w:hAnsi="Times New Roman"/>
          <w:bCs/>
          <w:sz w:val="28"/>
          <w:szCs w:val="28"/>
          <w:lang w:val="kk-KZ"/>
        </w:rPr>
        <w:t>Ғафу Қайырбековтың «Арасанның иесі – Сарбас жылан» атты жыр шумақтарында көрініс тапқан.</w:t>
      </w:r>
    </w:p>
    <w:p w14:paraId="16564CE2" w14:textId="77777777"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«Арасанның иесі – Сарбас жылан», –</w:t>
      </w:r>
    </w:p>
    <w:p w14:paraId="07D046E8" w14:textId="77777777"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Естігенде осыны қалмас шыдам,</w:t>
      </w:r>
    </w:p>
    <w:p w14:paraId="5C3CECB9" w14:textId="77777777"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Қан салқындап, жүрегің баяу соғып,</w:t>
      </w:r>
    </w:p>
    <w:p w14:paraId="2852691F" w14:textId="77777777"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Деп тұрғандай миың да:</w:t>
      </w:r>
    </w:p>
    <w:p w14:paraId="7C97A406" w14:textId="77777777"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«ал, қаш, бұдан!».</w:t>
      </w:r>
    </w:p>
    <w:p w14:paraId="607C6B3F" w14:textId="77777777"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Шипалы су шыққалы осы маңнан,</w:t>
      </w:r>
    </w:p>
    <w:p w14:paraId="202B2D79" w14:textId="77777777"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Сарбас жылан сол жерге көшіп алған.</w:t>
      </w:r>
    </w:p>
    <w:p w14:paraId="337C4FC7" w14:textId="77777777"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«Садақаны көп берсе сауықтырып,</w:t>
      </w:r>
    </w:p>
    <w:p w14:paraId="430D5072" w14:textId="1B32D266"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Сараңдардан</w:t>
      </w:r>
      <w:r w:rsidR="00FB2720" w:rsidRPr="003246D0">
        <w:rPr>
          <w:rFonts w:ascii="Times New Roman" w:hAnsi="Times New Roman"/>
          <w:bCs/>
          <w:sz w:val="28"/>
          <w:szCs w:val="28"/>
          <w:lang w:val="kk-KZ"/>
        </w:rPr>
        <w:t xml:space="preserve"> қақсатып өшін алған» [53</w:t>
      </w:r>
      <w:r w:rsidRPr="003246D0">
        <w:rPr>
          <w:rFonts w:ascii="Times New Roman" w:hAnsi="Times New Roman"/>
          <w:bCs/>
          <w:sz w:val="28"/>
          <w:szCs w:val="28"/>
          <w:lang w:val="kk-KZ"/>
        </w:rPr>
        <w:t xml:space="preserve">]. </w:t>
      </w:r>
    </w:p>
    <w:p w14:paraId="70D4065E" w14:textId="0E3A26D3" w:rsidR="00241225" w:rsidRPr="003246D0" w:rsidRDefault="00241225" w:rsidP="00BE4E1C">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sz w:val="28"/>
          <w:szCs w:val="28"/>
          <w:lang w:val="kk-KZ"/>
        </w:rPr>
        <w:t xml:space="preserve">Қазақ халқының жылан тақырыбындағы мақал-мәтелдері: </w:t>
      </w:r>
      <w:r w:rsidRPr="003246D0">
        <w:rPr>
          <w:rFonts w:ascii="Times New Roman" w:hAnsi="Times New Roman"/>
          <w:bCs/>
          <w:i/>
          <w:sz w:val="28"/>
          <w:szCs w:val="28"/>
          <w:lang w:val="kk-KZ"/>
        </w:rPr>
        <w:t xml:space="preserve">Іштен шыққан шұбар жылан; Жазды күні жыланнан қорыққан, Қысты күні ала жіптен аттамас;  Жылы-жылы сөйлесең, жылан інінен шығады, Жаман-жаман сөйлесең, пышақ қынынан шығады; Адам бір сөйлескенде жылан, Екінші сөйлескенде құлан, Үшінші сөйлескенде адам; Жеріне қарай жыланы, Тауына қарай қыраны </w:t>
      </w:r>
      <w:r w:rsidR="00FB2720" w:rsidRPr="003246D0">
        <w:rPr>
          <w:rFonts w:ascii="Times New Roman" w:hAnsi="Times New Roman"/>
          <w:bCs/>
          <w:sz w:val="28"/>
          <w:szCs w:val="28"/>
          <w:lang w:val="kk-KZ"/>
        </w:rPr>
        <w:t>[54</w:t>
      </w:r>
      <w:r w:rsidRPr="003246D0">
        <w:rPr>
          <w:rFonts w:ascii="Times New Roman" w:hAnsi="Times New Roman"/>
          <w:bCs/>
          <w:sz w:val="28"/>
          <w:szCs w:val="28"/>
          <w:lang w:val="kk-KZ"/>
        </w:rPr>
        <w:t>].</w:t>
      </w:r>
      <w:r w:rsidRPr="003246D0">
        <w:rPr>
          <w:rFonts w:ascii="Times New Roman" w:hAnsi="Times New Roman"/>
          <w:bCs/>
          <w:i/>
          <w:sz w:val="28"/>
          <w:szCs w:val="28"/>
          <w:lang w:val="kk-KZ"/>
        </w:rPr>
        <w:t xml:space="preserve"> </w:t>
      </w:r>
    </w:p>
    <w:p w14:paraId="11054601" w14:textId="04DC0355" w:rsidR="00241225" w:rsidRPr="003246D0" w:rsidRDefault="00241225" w:rsidP="00BE4E1C">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sz w:val="28"/>
          <w:szCs w:val="28"/>
          <w:lang w:val="kk-KZ"/>
        </w:rPr>
        <w:t xml:space="preserve">Қытай халқы жыланмен «алдау, уыттылық және арбау» деген  мағынаны байланыстырады. Бала кезден бастап ата-аналар балаларына: «Шөбі қалың жерге бармаңдар, әйтпесе жылан шағып алады!»- деп жатады. Бұл адамдардың жыланды жақтырмайтынын көрсетеді. Қытай мақал-мәтелдері: </w:t>
      </w:r>
      <w:r w:rsidRPr="003246D0">
        <w:rPr>
          <w:rFonts w:ascii="Times New Roman" w:hAnsi="Times New Roman"/>
          <w:bCs/>
          <w:i/>
          <w:sz w:val="28"/>
          <w:szCs w:val="28"/>
          <w:lang w:val="kk-KZ" w:eastAsia="zh-CN"/>
        </w:rPr>
        <w:t>杀条蛇，算是个功德</w:t>
      </w:r>
      <w:r w:rsidRPr="003246D0">
        <w:rPr>
          <w:rFonts w:ascii="Times New Roman" w:hAnsi="Times New Roman"/>
          <w:bCs/>
          <w:sz w:val="28"/>
          <w:szCs w:val="28"/>
          <w:lang w:val="kk-KZ" w:eastAsia="zh-CN"/>
        </w:rPr>
        <w:t xml:space="preserve">  (Shā tiáo shé, suànshì gè gōngdé – </w:t>
      </w:r>
      <w:r w:rsidRPr="003246D0">
        <w:rPr>
          <w:rFonts w:ascii="Times New Roman" w:hAnsi="Times New Roman"/>
          <w:bCs/>
          <w:i/>
          <w:sz w:val="28"/>
          <w:szCs w:val="28"/>
          <w:lang w:val="kk-KZ"/>
        </w:rPr>
        <w:t xml:space="preserve">Жыланды өлтіргеннің сауабы бар);  </w:t>
      </w:r>
      <w:r w:rsidRPr="003246D0">
        <w:rPr>
          <w:rFonts w:ascii="Times New Roman" w:hAnsi="Times New Roman"/>
          <w:bCs/>
          <w:i/>
          <w:sz w:val="28"/>
          <w:szCs w:val="28"/>
          <w:lang w:val="kk-KZ"/>
        </w:rPr>
        <w:t>蛇委迤而行，拖着身子进洞</w:t>
      </w:r>
      <w:r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 xml:space="preserve">Shé wěi yí ér xíng, tuōzhe shēnzi jìn dòng – жылан ирелеңдеп жүреді, сүйрелеңдеп кіреді); </w:t>
      </w:r>
      <w:r w:rsidRPr="003246D0">
        <w:rPr>
          <w:rFonts w:ascii="Times New Roman" w:hAnsi="Times New Roman"/>
          <w:bCs/>
          <w:i/>
          <w:sz w:val="28"/>
          <w:szCs w:val="28"/>
          <w:lang w:val="kk-KZ"/>
        </w:rPr>
        <w:t>蛇的毒在头上，大意着之敌在身旁</w:t>
      </w:r>
      <w:r w:rsidRPr="003246D0">
        <w:rPr>
          <w:rFonts w:ascii="Times New Roman" w:hAnsi="Times New Roman" w:hint="eastAsia"/>
          <w:bCs/>
          <w:i/>
          <w:sz w:val="28"/>
          <w:szCs w:val="28"/>
          <w:lang w:val="kk-KZ"/>
        </w:rPr>
        <w:t>(Shé de dú jiù zài n</w:t>
      </w:r>
      <w:r w:rsidRPr="003246D0">
        <w:rPr>
          <w:rFonts w:ascii="Times New Roman" w:hAnsi="Times New Roman" w:hint="eastAsia"/>
          <w:bCs/>
          <w:i/>
          <w:sz w:val="28"/>
          <w:szCs w:val="28"/>
          <w:lang w:val="kk-KZ"/>
        </w:rPr>
        <w:t>ǐ</w:t>
      </w:r>
      <w:r w:rsidRPr="003246D0">
        <w:rPr>
          <w:rFonts w:ascii="Times New Roman" w:hAnsi="Times New Roman" w:hint="eastAsia"/>
          <w:bCs/>
          <w:i/>
          <w:sz w:val="28"/>
          <w:szCs w:val="28"/>
          <w:lang w:val="kk-KZ"/>
        </w:rPr>
        <w:t xml:space="preserve"> de tóu shàng, c</w:t>
      </w:r>
      <w:r w:rsidRPr="003246D0">
        <w:rPr>
          <w:rFonts w:ascii="Times New Roman" w:hAnsi="Times New Roman" w:hint="eastAsia"/>
          <w:bCs/>
          <w:i/>
          <w:sz w:val="28"/>
          <w:szCs w:val="28"/>
          <w:lang w:val="kk-KZ"/>
        </w:rPr>
        <w:t>ū</w:t>
      </w:r>
      <w:r w:rsidRPr="003246D0">
        <w:rPr>
          <w:rFonts w:ascii="Times New Roman" w:hAnsi="Times New Roman" w:hint="eastAsia"/>
          <w:bCs/>
          <w:i/>
          <w:sz w:val="28"/>
          <w:szCs w:val="28"/>
          <w:lang w:val="kk-KZ"/>
        </w:rPr>
        <w:t>x</w:t>
      </w:r>
      <w:r w:rsidRPr="003246D0">
        <w:rPr>
          <w:rFonts w:ascii="Times New Roman" w:hAnsi="Times New Roman" w:hint="eastAsia"/>
          <w:bCs/>
          <w:i/>
          <w:sz w:val="28"/>
          <w:szCs w:val="28"/>
          <w:lang w:val="kk-KZ"/>
        </w:rPr>
        <w:t>ī</w:t>
      </w:r>
      <w:r w:rsidRPr="003246D0">
        <w:rPr>
          <w:rFonts w:ascii="Times New Roman" w:hAnsi="Times New Roman" w:hint="eastAsia"/>
          <w:bCs/>
          <w:i/>
          <w:sz w:val="28"/>
          <w:szCs w:val="28"/>
          <w:lang w:val="kk-KZ"/>
        </w:rPr>
        <w:t>n de dírén jiù zài n</w:t>
      </w:r>
      <w:r w:rsidRPr="003246D0">
        <w:rPr>
          <w:rFonts w:ascii="Times New Roman" w:hAnsi="Times New Roman" w:hint="eastAsia"/>
          <w:bCs/>
          <w:i/>
          <w:sz w:val="28"/>
          <w:szCs w:val="28"/>
          <w:lang w:val="kk-KZ"/>
        </w:rPr>
        <w:t>ǐ</w:t>
      </w:r>
      <w:r w:rsidRPr="003246D0">
        <w:rPr>
          <w:rFonts w:ascii="Times New Roman" w:hAnsi="Times New Roman" w:hint="eastAsia"/>
          <w:bCs/>
          <w:i/>
          <w:sz w:val="28"/>
          <w:szCs w:val="28"/>
          <w:lang w:val="kk-KZ"/>
        </w:rPr>
        <w:t xml:space="preserve"> de sh</w:t>
      </w:r>
      <w:r w:rsidRPr="003246D0">
        <w:rPr>
          <w:rFonts w:ascii="Times New Roman" w:hAnsi="Times New Roman" w:hint="eastAsia"/>
          <w:bCs/>
          <w:i/>
          <w:sz w:val="28"/>
          <w:szCs w:val="28"/>
          <w:lang w:val="kk-KZ"/>
        </w:rPr>
        <w:t>ē</w:t>
      </w:r>
      <w:r w:rsidRPr="003246D0">
        <w:rPr>
          <w:rFonts w:ascii="Times New Roman" w:hAnsi="Times New Roman" w:hint="eastAsia"/>
          <w:bCs/>
          <w:i/>
          <w:sz w:val="28"/>
          <w:szCs w:val="28"/>
          <w:lang w:val="kk-KZ"/>
        </w:rPr>
        <w:t>nbi</w:t>
      </w:r>
      <w:r w:rsidRPr="003246D0">
        <w:rPr>
          <w:rFonts w:ascii="Times New Roman" w:hAnsi="Times New Roman" w:hint="eastAsia"/>
          <w:bCs/>
          <w:i/>
          <w:sz w:val="28"/>
          <w:szCs w:val="28"/>
          <w:lang w:val="kk-KZ"/>
        </w:rPr>
        <w:t>ā</w:t>
      </w:r>
      <w:r w:rsidRPr="003246D0">
        <w:rPr>
          <w:rFonts w:ascii="Times New Roman" w:hAnsi="Times New Roman" w:hint="eastAsia"/>
          <w:bCs/>
          <w:i/>
          <w:sz w:val="28"/>
          <w:szCs w:val="28"/>
          <w:lang w:val="kk-KZ"/>
        </w:rPr>
        <w:t xml:space="preserve">n </w:t>
      </w:r>
      <w:r w:rsidRPr="003246D0">
        <w:rPr>
          <w:rFonts w:ascii="Times New Roman" w:hAnsi="Times New Roman"/>
          <w:bCs/>
          <w:i/>
          <w:sz w:val="28"/>
          <w:szCs w:val="28"/>
          <w:lang w:val="kk-KZ"/>
        </w:rPr>
        <w:t xml:space="preserve">– жыланның уы басында, байқамағанның жауы қасында; </w:t>
      </w:r>
      <w:r w:rsidRPr="003246D0">
        <w:rPr>
          <w:rFonts w:ascii="Times New Roman" w:hAnsi="Times New Roman"/>
          <w:bCs/>
          <w:sz w:val="28"/>
          <w:szCs w:val="28"/>
          <w:lang w:val="kk-KZ"/>
        </w:rPr>
        <w:t>сөз тіркестері):</w:t>
      </w:r>
      <w:r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牛鬼蛇神</w:t>
      </w:r>
      <w:r w:rsidRPr="003246D0">
        <w:rPr>
          <w:rFonts w:ascii="Times New Roman" w:hAnsi="Times New Roman" w:hint="eastAsia"/>
          <w:bCs/>
          <w:i/>
          <w:sz w:val="28"/>
          <w:szCs w:val="28"/>
          <w:lang w:val="kk-KZ"/>
        </w:rPr>
        <w:t xml:space="preserve"> (Niúgu</w:t>
      </w:r>
      <w:r w:rsidRPr="003246D0">
        <w:rPr>
          <w:rFonts w:ascii="Times New Roman" w:hAnsi="Times New Roman" w:hint="eastAsia"/>
          <w:bCs/>
          <w:i/>
          <w:sz w:val="28"/>
          <w:szCs w:val="28"/>
          <w:lang w:val="kk-KZ"/>
        </w:rPr>
        <w:t>ǐ</w:t>
      </w:r>
      <w:r w:rsidRPr="003246D0">
        <w:rPr>
          <w:rFonts w:ascii="Times New Roman" w:hAnsi="Times New Roman" w:hint="eastAsia"/>
          <w:bCs/>
          <w:i/>
          <w:sz w:val="28"/>
          <w:szCs w:val="28"/>
          <w:lang w:val="kk-KZ"/>
        </w:rPr>
        <w:t>shéshén</w:t>
      </w:r>
      <w:r w:rsidRPr="003246D0">
        <w:rPr>
          <w:rFonts w:ascii="Times New Roman" w:hAnsi="Times New Roman"/>
          <w:bCs/>
          <w:i/>
          <w:sz w:val="28"/>
          <w:szCs w:val="28"/>
          <w:lang w:val="kk-KZ"/>
        </w:rPr>
        <w:t xml:space="preserve"> – өгіз жын және жылан рух  жиіркенішті, құбыжық; б) төмен адам, қоқыс); </w:t>
      </w:r>
      <w:r w:rsidRPr="003246D0">
        <w:rPr>
          <w:rFonts w:ascii="Times New Roman" w:hAnsi="Times New Roman"/>
          <w:bCs/>
          <w:i/>
          <w:sz w:val="28"/>
          <w:szCs w:val="28"/>
          <w:lang w:val="kk-KZ"/>
        </w:rPr>
        <w:t>虎头蛇尾</w:t>
      </w:r>
      <w:r w:rsidRPr="003246D0">
        <w:rPr>
          <w:rFonts w:ascii="Times New Roman" w:hAnsi="Times New Roman" w:hint="eastAsia"/>
          <w:bCs/>
          <w:i/>
          <w:sz w:val="28"/>
          <w:szCs w:val="28"/>
          <w:lang w:val="kk-KZ"/>
        </w:rPr>
        <w:t xml:space="preserve"> (H</w:t>
      </w:r>
      <w:r w:rsidRPr="003246D0">
        <w:rPr>
          <w:rFonts w:ascii="Times New Roman" w:hAnsi="Times New Roman" w:hint="eastAsia"/>
          <w:bCs/>
          <w:i/>
          <w:sz w:val="28"/>
          <w:szCs w:val="28"/>
          <w:lang w:val="kk-KZ"/>
        </w:rPr>
        <w:t>ǔ</w:t>
      </w:r>
      <w:r w:rsidRPr="003246D0">
        <w:rPr>
          <w:rFonts w:ascii="Times New Roman" w:hAnsi="Times New Roman" w:hint="eastAsia"/>
          <w:bCs/>
          <w:i/>
          <w:sz w:val="28"/>
          <w:szCs w:val="28"/>
          <w:lang w:val="kk-KZ"/>
        </w:rPr>
        <w:t>tóushéw</w:t>
      </w:r>
      <w:r w:rsidRPr="003246D0">
        <w:rPr>
          <w:rFonts w:ascii="Times New Roman" w:hAnsi="Times New Roman" w:hint="eastAsia"/>
          <w:bCs/>
          <w:i/>
          <w:sz w:val="28"/>
          <w:szCs w:val="28"/>
          <w:lang w:val="kk-KZ"/>
        </w:rPr>
        <w:t>ě</w:t>
      </w:r>
      <w:r w:rsidRPr="003246D0">
        <w:rPr>
          <w:rFonts w:ascii="Times New Roman" w:hAnsi="Times New Roman" w:hint="eastAsia"/>
          <w:bCs/>
          <w:i/>
          <w:sz w:val="28"/>
          <w:szCs w:val="28"/>
          <w:lang w:val="kk-KZ"/>
        </w:rPr>
        <w:t>i</w:t>
      </w:r>
      <w:r w:rsidRPr="003246D0">
        <w:rPr>
          <w:rFonts w:ascii="Times New Roman" w:hAnsi="Times New Roman"/>
          <w:bCs/>
          <w:i/>
          <w:sz w:val="28"/>
          <w:szCs w:val="28"/>
          <w:lang w:val="kk-KZ"/>
        </w:rPr>
        <w:t xml:space="preserve"> – жолбарыстың басы, жыланның құйрығы (құлдырауға бару; толық емес; ештеңемен бітпеу); </w:t>
      </w:r>
      <w:r w:rsidRPr="003246D0">
        <w:rPr>
          <w:rFonts w:ascii="Times New Roman" w:hAnsi="Times New Roman"/>
          <w:bCs/>
          <w:i/>
          <w:sz w:val="28"/>
          <w:szCs w:val="28"/>
          <w:lang w:val="kk-KZ"/>
        </w:rPr>
        <w:t>画蛇添足</w:t>
      </w:r>
      <w:r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 xml:space="preserve">Huàshétiānzú  – жыланның суретін салып, оның аяқтарын сызу (тым көп істеу, артық істеу, арбадағы бесінші доңғалақ иттің бесінші аяғы сияқты, ертегілер ойлап табу); </w:t>
      </w:r>
      <w:r w:rsidRPr="003246D0">
        <w:rPr>
          <w:rFonts w:ascii="Times New Roman" w:hAnsi="Times New Roman"/>
          <w:bCs/>
          <w:i/>
          <w:sz w:val="28"/>
          <w:szCs w:val="28"/>
          <w:lang w:val="kk-KZ"/>
        </w:rPr>
        <w:t>引蛇出洞</w:t>
      </w:r>
      <w:r w:rsidRPr="003246D0">
        <w:rPr>
          <w:rFonts w:ascii="Times New Roman" w:hAnsi="Times New Roman" w:hint="eastAsia"/>
          <w:bCs/>
          <w:i/>
          <w:sz w:val="28"/>
          <w:szCs w:val="28"/>
          <w:lang w:val="kk-KZ"/>
        </w:rPr>
        <w:t xml:space="preserve"> (y</w:t>
      </w:r>
      <w:r w:rsidRPr="003246D0">
        <w:rPr>
          <w:rFonts w:ascii="Times New Roman" w:hAnsi="Times New Roman" w:hint="eastAsia"/>
          <w:bCs/>
          <w:i/>
          <w:sz w:val="28"/>
          <w:szCs w:val="28"/>
          <w:lang w:val="kk-KZ"/>
        </w:rPr>
        <w:t>ǐ</w:t>
      </w:r>
      <w:r w:rsidRPr="003246D0">
        <w:rPr>
          <w:rFonts w:ascii="Times New Roman" w:hAnsi="Times New Roman" w:hint="eastAsia"/>
          <w:bCs/>
          <w:i/>
          <w:sz w:val="28"/>
          <w:szCs w:val="28"/>
          <w:lang w:val="kk-KZ"/>
        </w:rPr>
        <w:t>n shé ch</w:t>
      </w:r>
      <w:r w:rsidRPr="003246D0">
        <w:rPr>
          <w:rFonts w:ascii="Times New Roman" w:hAnsi="Times New Roman" w:hint="eastAsia"/>
          <w:bCs/>
          <w:i/>
          <w:sz w:val="28"/>
          <w:szCs w:val="28"/>
          <w:lang w:val="kk-KZ"/>
        </w:rPr>
        <w:t>ū</w:t>
      </w:r>
      <w:r w:rsidRPr="003246D0">
        <w:rPr>
          <w:rFonts w:ascii="Times New Roman" w:hAnsi="Times New Roman" w:hint="eastAsia"/>
          <w:bCs/>
          <w:i/>
          <w:sz w:val="28"/>
          <w:szCs w:val="28"/>
          <w:lang w:val="kk-KZ"/>
        </w:rPr>
        <w:t xml:space="preserve"> dòng</w:t>
      </w:r>
      <w:r w:rsidRPr="003246D0">
        <w:rPr>
          <w:rFonts w:ascii="Times New Roman" w:hAnsi="Times New Roman"/>
          <w:bCs/>
          <w:i/>
          <w:sz w:val="28"/>
          <w:szCs w:val="28"/>
          <w:lang w:val="kk-KZ"/>
        </w:rPr>
        <w:t xml:space="preserve"> – жыланды өз тесігінен шығарып алу (сатқынға арналған жем))</w:t>
      </w:r>
      <w:r w:rsidR="00FB2720" w:rsidRPr="003246D0">
        <w:rPr>
          <w:rFonts w:ascii="Times New Roman" w:hAnsi="Times New Roman"/>
          <w:bCs/>
          <w:i/>
          <w:sz w:val="28"/>
          <w:szCs w:val="28"/>
          <w:lang w:val="kk-KZ"/>
        </w:rPr>
        <w:t xml:space="preserve"> </w:t>
      </w:r>
      <w:r w:rsidR="00FB2720" w:rsidRPr="000A6F93">
        <w:rPr>
          <w:rFonts w:ascii="Times New Roman" w:hAnsi="Times New Roman"/>
          <w:bCs/>
          <w:sz w:val="28"/>
          <w:szCs w:val="28"/>
          <w:lang w:val="kk-KZ"/>
        </w:rPr>
        <w:t>[49]</w:t>
      </w:r>
      <w:r w:rsidRPr="000A6F93">
        <w:rPr>
          <w:rFonts w:ascii="Times New Roman" w:hAnsi="Times New Roman"/>
          <w:bCs/>
          <w:sz w:val="28"/>
          <w:szCs w:val="28"/>
          <w:lang w:val="kk-KZ"/>
        </w:rPr>
        <w:t>.</w:t>
      </w:r>
    </w:p>
    <w:p w14:paraId="125B3F9A" w14:textId="2F42D7A1" w:rsidR="00241225" w:rsidRPr="003246D0" w:rsidRDefault="00BE4E1C" w:rsidP="00BE4E1C">
      <w:pPr>
        <w:spacing w:after="0" w:afterAutospacing="0"/>
        <w:ind w:left="0" w:firstLine="567"/>
        <w:contextualSpacing/>
        <w:rPr>
          <w:rFonts w:ascii="Times New Roman" w:hAnsi="Times New Roman"/>
          <w:bCs/>
          <w:sz w:val="28"/>
          <w:szCs w:val="28"/>
          <w:lang w:val="kk-KZ"/>
        </w:rPr>
      </w:pPr>
      <w:r>
        <w:rPr>
          <w:rFonts w:ascii="Times New Roman" w:hAnsi="Times New Roman"/>
          <w:bCs/>
          <w:sz w:val="28"/>
          <w:szCs w:val="28"/>
          <w:lang w:val="kk-KZ"/>
        </w:rPr>
        <w:t>С</w:t>
      </w:r>
      <w:r w:rsidR="00241225" w:rsidRPr="003246D0">
        <w:rPr>
          <w:rFonts w:ascii="Times New Roman" w:hAnsi="Times New Roman"/>
          <w:bCs/>
          <w:sz w:val="28"/>
          <w:szCs w:val="28"/>
          <w:lang w:val="kk-KZ"/>
        </w:rPr>
        <w:t>ан бейнесі.</w:t>
      </w:r>
    </w:p>
    <w:p w14:paraId="51A3A301" w14:textId="3F6D1BC2" w:rsidR="00241225" w:rsidRPr="003246D0" w:rsidRDefault="00241225" w:rsidP="00BE4E1C">
      <w:pPr>
        <w:spacing w:after="0" w:afterAutospacing="0"/>
        <w:ind w:left="0" w:firstLine="567"/>
        <w:contextualSpacing/>
        <w:rPr>
          <w:rFonts w:ascii="Times New Roman" w:hAnsi="Times New Roman"/>
          <w:bCs/>
          <w:iCs/>
          <w:sz w:val="28"/>
          <w:szCs w:val="28"/>
          <w:lang w:val="kk-KZ"/>
        </w:rPr>
      </w:pPr>
      <w:r w:rsidRPr="003246D0">
        <w:rPr>
          <w:rFonts w:ascii="Times New Roman" w:hAnsi="Times New Roman"/>
          <w:bCs/>
          <w:iCs/>
          <w:sz w:val="28"/>
          <w:szCs w:val="28"/>
          <w:lang w:val="kk-KZ"/>
        </w:rPr>
        <w:t xml:space="preserve">Қытай тіліндегі сандардың ұлттық-мәдени аспектісін қазақ тілімен салғастыра талдайтын болсақ, екі халықтың мәдениетіндегі ұқсастықпен бірге материялдық мәдениетіне сай өзгеше ұлттық дүниетанымын да  байқауға </w:t>
      </w:r>
      <w:r w:rsidRPr="003246D0">
        <w:rPr>
          <w:rFonts w:ascii="Times New Roman" w:hAnsi="Times New Roman"/>
          <w:bCs/>
          <w:iCs/>
          <w:sz w:val="28"/>
          <w:szCs w:val="28"/>
          <w:lang w:val="kk-KZ"/>
        </w:rPr>
        <w:lastRenderedPageBreak/>
        <w:t>болады.  Мысалы, «</w:t>
      </w:r>
      <w:r w:rsidRPr="003246D0">
        <w:rPr>
          <w:rFonts w:ascii="Times New Roman" w:hAnsi="Times New Roman"/>
          <w:bCs/>
          <w:iCs/>
          <w:sz w:val="28"/>
          <w:szCs w:val="28"/>
          <w:lang w:val="kk-KZ"/>
        </w:rPr>
        <w:t>一</w:t>
      </w:r>
      <w:r w:rsidRPr="003246D0">
        <w:rPr>
          <w:rFonts w:ascii="Times New Roman" w:hAnsi="Times New Roman"/>
          <w:bCs/>
          <w:iCs/>
          <w:sz w:val="28"/>
          <w:szCs w:val="28"/>
          <w:lang w:val="kk-KZ"/>
        </w:rPr>
        <w:t>» (yi) «бір» ең кіші натурал сан болуымен қатар, барлық натурал сандардың «бірге» қосылу жиынтығының соңғы нәтижесі ретінде жалпы түсінікке ие. Сол себепті математик ғалымдар «бірді»  барлық санның анасы деп атайды</w:t>
      </w:r>
      <w:r w:rsidR="00FB2720" w:rsidRPr="003246D0">
        <w:rPr>
          <w:rFonts w:ascii="Times New Roman" w:hAnsi="Times New Roman"/>
          <w:bCs/>
          <w:iCs/>
          <w:sz w:val="28"/>
          <w:szCs w:val="28"/>
          <w:lang w:val="kk-KZ"/>
        </w:rPr>
        <w:t xml:space="preserve"> [55]</w:t>
      </w:r>
      <w:r w:rsidRPr="003246D0">
        <w:rPr>
          <w:rFonts w:ascii="Times New Roman" w:hAnsi="Times New Roman"/>
          <w:bCs/>
          <w:iCs/>
          <w:sz w:val="28"/>
          <w:szCs w:val="28"/>
          <w:lang w:val="kk-KZ"/>
        </w:rPr>
        <w:t>. Қытай халқы «бір» санын  аса қадір тұтады.</w:t>
      </w:r>
      <w:r w:rsidRPr="003246D0">
        <w:rPr>
          <w:rFonts w:ascii="Times New Roman" w:hAnsi="Times New Roman"/>
          <w:lang w:val="kk-KZ"/>
        </w:rPr>
        <w:t xml:space="preserve">  </w:t>
      </w:r>
      <w:r w:rsidRPr="003246D0">
        <w:rPr>
          <w:rFonts w:ascii="Times New Roman" w:hAnsi="Times New Roman"/>
          <w:bCs/>
          <w:i/>
          <w:iCs/>
          <w:sz w:val="28"/>
          <w:szCs w:val="28"/>
          <w:lang w:val="kk-KZ"/>
        </w:rPr>
        <w:t>一旦蛇咬，三年怕井绳</w:t>
      </w:r>
      <w:r w:rsidRPr="003246D0">
        <w:rPr>
          <w:rFonts w:ascii="Times New Roman" w:hAnsi="Times New Roman"/>
          <w:bCs/>
          <w:i/>
          <w:iCs/>
          <w:sz w:val="28"/>
          <w:szCs w:val="28"/>
          <w:lang w:val="kk-KZ"/>
        </w:rPr>
        <w:t xml:space="preserve">  (Yīdàn shé yǎo, sān nián pà jǐng shéng –жылан бір шаққан адам үш жыл қауғаның жібінен қорқып жүреді), </w:t>
      </w:r>
      <w:r w:rsidRPr="003246D0">
        <w:rPr>
          <w:rFonts w:ascii="Times New Roman" w:hAnsi="Times New Roman"/>
          <w:bCs/>
          <w:iCs/>
          <w:sz w:val="28"/>
          <w:szCs w:val="28"/>
          <w:lang w:val="kk-KZ"/>
        </w:rPr>
        <w:t xml:space="preserve">бұл тұрақты тіркес қазақ тіліндегі </w:t>
      </w:r>
      <w:r w:rsidRPr="003246D0">
        <w:rPr>
          <w:rFonts w:ascii="Times New Roman" w:hAnsi="Times New Roman"/>
          <w:bCs/>
          <w:i/>
          <w:iCs/>
          <w:sz w:val="28"/>
          <w:szCs w:val="28"/>
          <w:lang w:val="kk-KZ"/>
        </w:rPr>
        <w:t>«аузы күйген үріп ішеді»</w:t>
      </w:r>
      <w:r w:rsidRPr="003246D0">
        <w:rPr>
          <w:rFonts w:ascii="Times New Roman" w:hAnsi="Times New Roman"/>
          <w:bCs/>
          <w:iCs/>
          <w:sz w:val="28"/>
          <w:szCs w:val="28"/>
          <w:lang w:val="kk-KZ"/>
        </w:rPr>
        <w:t xml:space="preserve"> немесе </w:t>
      </w:r>
      <w:r w:rsidRPr="003246D0">
        <w:rPr>
          <w:rFonts w:ascii="Times New Roman" w:hAnsi="Times New Roman"/>
          <w:bCs/>
          <w:i/>
          <w:iCs/>
          <w:sz w:val="28"/>
          <w:szCs w:val="28"/>
          <w:lang w:val="kk-KZ"/>
        </w:rPr>
        <w:t>«қорыққанға қос көрінеді»</w:t>
      </w:r>
      <w:r w:rsidRPr="003246D0">
        <w:rPr>
          <w:rFonts w:ascii="Times New Roman" w:hAnsi="Times New Roman"/>
          <w:bCs/>
          <w:iCs/>
          <w:sz w:val="28"/>
          <w:szCs w:val="28"/>
          <w:lang w:val="kk-KZ"/>
        </w:rPr>
        <w:t xml:space="preserve"> деген тұрақты</w:t>
      </w:r>
      <w:r w:rsidR="00FB2720" w:rsidRPr="003246D0">
        <w:rPr>
          <w:rFonts w:ascii="Times New Roman" w:hAnsi="Times New Roman"/>
          <w:bCs/>
          <w:iCs/>
          <w:sz w:val="28"/>
          <w:szCs w:val="28"/>
          <w:lang w:val="kk-KZ"/>
        </w:rPr>
        <w:t xml:space="preserve"> тіркесімен көрсетуге болады</w:t>
      </w:r>
      <w:r w:rsidRPr="003246D0">
        <w:rPr>
          <w:rFonts w:ascii="Times New Roman" w:hAnsi="Times New Roman"/>
          <w:bCs/>
          <w:iCs/>
          <w:sz w:val="28"/>
          <w:szCs w:val="28"/>
          <w:lang w:val="kk-KZ"/>
        </w:rPr>
        <w:t xml:space="preserve">. </w:t>
      </w:r>
    </w:p>
    <w:p w14:paraId="0DB12FB6" w14:textId="64275F6E"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w:t>
      </w:r>
      <w:r w:rsidR="00973521">
        <w:rPr>
          <w:rFonts w:ascii="Times New Roman" w:hAnsi="Times New Roman"/>
          <w:bCs/>
          <w:sz w:val="28"/>
          <w:szCs w:val="28"/>
          <w:lang w:val="kk-KZ"/>
        </w:rPr>
        <w:t>Екі</w:t>
      </w:r>
      <w:r w:rsidRPr="003246D0">
        <w:rPr>
          <w:rFonts w:ascii="Times New Roman" w:hAnsi="Times New Roman"/>
          <w:bCs/>
          <w:sz w:val="28"/>
          <w:szCs w:val="28"/>
          <w:lang w:val="kk-KZ"/>
        </w:rPr>
        <w:t xml:space="preserve">» санымен берілетін өрнектер бірдей жиілікке ие және қазақ және қытай тілдеріндегі семантикасы ұқсас. Ол нақты сандық мәнді, сонымен қатар «аздық, сапасыздық» мағынасын да береді. </w:t>
      </w:r>
    </w:p>
    <w:p w14:paraId="6180247E" w14:textId="53C409D6" w:rsidR="00241225" w:rsidRPr="003246D0" w:rsidRDefault="00241225" w:rsidP="00BE4E1C">
      <w:pPr>
        <w:spacing w:after="0" w:afterAutospacing="0"/>
        <w:ind w:left="0" w:firstLine="567"/>
        <w:contextualSpacing/>
        <w:rPr>
          <w:rFonts w:ascii="Times New Roman" w:eastAsia="Microsoft YaHei" w:hAnsi="Times New Roman"/>
          <w:i/>
          <w:sz w:val="28"/>
          <w:szCs w:val="28"/>
          <w:shd w:val="clear" w:color="auto" w:fill="FFFFFF"/>
          <w:lang w:val="kk-KZ"/>
        </w:rPr>
      </w:pPr>
      <w:r w:rsidRPr="003246D0">
        <w:rPr>
          <w:rFonts w:ascii="Times New Roman" w:hAnsi="Times New Roman"/>
          <w:bCs/>
          <w:sz w:val="28"/>
          <w:szCs w:val="28"/>
          <w:lang w:val="kk-KZ"/>
        </w:rPr>
        <w:t>«</w:t>
      </w:r>
      <w:r w:rsidR="00973521">
        <w:rPr>
          <w:rFonts w:ascii="Times New Roman" w:hAnsi="Times New Roman"/>
          <w:bCs/>
          <w:sz w:val="28"/>
          <w:szCs w:val="28"/>
          <w:lang w:val="kk-KZ"/>
        </w:rPr>
        <w:t>Екі</w:t>
      </w:r>
      <w:r w:rsidRPr="003246D0">
        <w:rPr>
          <w:rFonts w:ascii="Times New Roman" w:hAnsi="Times New Roman"/>
          <w:bCs/>
          <w:sz w:val="28"/>
          <w:szCs w:val="28"/>
          <w:lang w:val="kk-KZ"/>
        </w:rPr>
        <w:t xml:space="preserve">» санына байланысты қытай тілінің тұрақты тіркестері: </w:t>
      </w:r>
      <w:r w:rsidRPr="003246D0">
        <w:rPr>
          <w:rFonts w:ascii="Times New Roman" w:hAnsi="Times New Roman"/>
          <w:bCs/>
          <w:i/>
          <w:sz w:val="28"/>
          <w:szCs w:val="28"/>
          <w:lang w:val="kk-KZ"/>
        </w:rPr>
        <w:t>二者不可得兼</w:t>
      </w:r>
      <w:r w:rsidRPr="003246D0">
        <w:rPr>
          <w:rFonts w:ascii="Times New Roman" w:hAnsi="Times New Roman"/>
          <w:bCs/>
          <w:i/>
          <w:sz w:val="28"/>
          <w:szCs w:val="28"/>
          <w:lang w:val="kk-KZ"/>
        </w:rPr>
        <w:t xml:space="preserve">  (Èr zhě bùkě dé jiān – сіз екеуінің біреуіне ғана ие бола аласыз, екеуі де емес);  </w:t>
      </w:r>
      <w:r w:rsidRPr="003246D0">
        <w:rPr>
          <w:rFonts w:ascii="Times New Roman" w:hAnsi="Times New Roman"/>
          <w:bCs/>
          <w:i/>
          <w:sz w:val="28"/>
          <w:szCs w:val="28"/>
          <w:lang w:val="kk-KZ"/>
        </w:rPr>
        <w:t>二百五</w:t>
      </w:r>
      <w:r w:rsidRPr="003246D0">
        <w:rPr>
          <w:rFonts w:ascii="Times New Roman" w:hAnsi="Times New Roman"/>
          <w:bCs/>
          <w:i/>
          <w:sz w:val="28"/>
          <w:szCs w:val="28"/>
          <w:lang w:val="kk-KZ"/>
        </w:rPr>
        <w:t xml:space="preserve"> (èr bǎi wǔ – ақымақ, тентек); </w:t>
      </w:r>
      <w:r w:rsidRPr="003246D0">
        <w:rPr>
          <w:rFonts w:ascii="Times New Roman" w:hAnsi="Times New Roman"/>
          <w:bCs/>
          <w:i/>
          <w:sz w:val="28"/>
          <w:szCs w:val="28"/>
          <w:lang w:val="kk-KZ"/>
        </w:rPr>
        <w:t>一穷二白</w:t>
      </w:r>
      <w:r w:rsidRPr="003246D0">
        <w:rPr>
          <w:rFonts w:ascii="Times New Roman" w:hAnsi="Times New Roman"/>
          <w:bCs/>
          <w:i/>
          <w:sz w:val="28"/>
          <w:szCs w:val="28"/>
          <w:lang w:val="kk-KZ"/>
        </w:rPr>
        <w:t xml:space="preserve"> (Yīqióng'èrbái – кедей және мәдени жағынан артта қалған (ел туралы), кедейлік пен сауатсыздық; экономикалық кедейлік пен мәдени артта қалу. </w:t>
      </w:r>
      <w:r w:rsidRPr="003246D0">
        <w:rPr>
          <w:rFonts w:ascii="Times New Roman" w:hAnsi="Times New Roman"/>
          <w:bCs/>
          <w:sz w:val="28"/>
          <w:szCs w:val="28"/>
          <w:lang w:val="kk-KZ"/>
        </w:rPr>
        <w:t xml:space="preserve">Екінші жағынан, «2» саны қиялдағы сан негізінде қолданылады. </w:t>
      </w:r>
      <w:r w:rsidRPr="003246D0">
        <w:rPr>
          <w:rFonts w:ascii="Times New Roman" w:hAnsi="Times New Roman"/>
          <w:bCs/>
          <w:i/>
          <w:sz w:val="28"/>
          <w:szCs w:val="28"/>
          <w:lang w:val="kk-KZ" w:eastAsia="zh-CN"/>
        </w:rPr>
        <w:t xml:space="preserve">Мысалы,  </w:t>
      </w:r>
      <w:r w:rsidRPr="003246D0">
        <w:rPr>
          <w:rFonts w:ascii="Times New Roman" w:hAnsi="Times New Roman"/>
          <w:bCs/>
          <w:i/>
          <w:sz w:val="28"/>
          <w:szCs w:val="28"/>
          <w:lang w:val="kk-KZ" w:eastAsia="zh-CN"/>
        </w:rPr>
        <w:t>二话没说</w:t>
      </w:r>
      <w:r w:rsidRPr="003246D0">
        <w:rPr>
          <w:rFonts w:ascii="Times New Roman" w:hAnsi="Times New Roman"/>
          <w:bCs/>
          <w:i/>
          <w:sz w:val="28"/>
          <w:szCs w:val="28"/>
          <w:lang w:val="kk-KZ" w:eastAsia="zh-CN"/>
        </w:rPr>
        <w:t xml:space="preserve"> (Èrhuà méi shuō –</w:t>
      </w:r>
      <w:r w:rsidRPr="003246D0">
        <w:rPr>
          <w:rFonts w:ascii="Times New Roman" w:eastAsia="Microsoft YaHei" w:hAnsi="Times New Roman"/>
          <w:i/>
          <w:sz w:val="28"/>
          <w:szCs w:val="28"/>
          <w:shd w:val="clear" w:color="auto" w:fill="FFFFFF"/>
          <w:lang w:val="kk-KZ"/>
        </w:rPr>
        <w:t xml:space="preserve"> өте қарапайым әрекет ету);</w:t>
      </w:r>
      <w:r w:rsidRPr="003246D0">
        <w:rPr>
          <w:rFonts w:ascii="Times New Roman" w:hAnsi="Times New Roman"/>
          <w:i/>
          <w:lang w:val="kk-KZ"/>
        </w:rPr>
        <w:t xml:space="preserve"> </w:t>
      </w:r>
      <w:r w:rsidRPr="003246D0">
        <w:rPr>
          <w:rFonts w:ascii="Times New Roman" w:eastAsia="Microsoft YaHei" w:hAnsi="Times New Roman"/>
          <w:i/>
          <w:sz w:val="28"/>
          <w:szCs w:val="28"/>
          <w:shd w:val="clear" w:color="auto" w:fill="FFFFFF"/>
          <w:lang w:val="kk-KZ"/>
        </w:rPr>
        <w:t>二话</w:t>
      </w:r>
      <w:r w:rsidRPr="003246D0">
        <w:rPr>
          <w:rFonts w:ascii="Times New Roman" w:eastAsia="Microsoft YaHei" w:hAnsi="Times New Roman"/>
          <w:i/>
          <w:sz w:val="28"/>
          <w:szCs w:val="28"/>
          <w:shd w:val="clear" w:color="auto" w:fill="FFFFFF"/>
          <w:lang w:val="kk-KZ"/>
        </w:rPr>
        <w:t xml:space="preserve">  (èr huà – ақымақтық, бос сөз)</w:t>
      </w:r>
      <w:bookmarkStart w:id="4" w:name="_Hlk150153055"/>
      <w:r w:rsidRPr="003246D0">
        <w:rPr>
          <w:rFonts w:ascii="Times New Roman" w:eastAsia="Microsoft YaHei" w:hAnsi="Times New Roman"/>
          <w:i/>
          <w:sz w:val="28"/>
          <w:szCs w:val="28"/>
          <w:shd w:val="clear" w:color="auto" w:fill="FFFFFF"/>
          <w:lang w:val="kk-KZ"/>
        </w:rPr>
        <w:t xml:space="preserve"> </w:t>
      </w:r>
      <w:r w:rsidR="00FB2720" w:rsidRPr="003246D0">
        <w:rPr>
          <w:rFonts w:ascii="Times New Roman" w:hAnsi="Times New Roman"/>
          <w:bCs/>
          <w:sz w:val="28"/>
          <w:szCs w:val="28"/>
          <w:lang w:val="kk-KZ"/>
        </w:rPr>
        <w:t>[</w:t>
      </w:r>
      <w:r w:rsidR="009E7A65" w:rsidRPr="003246D0">
        <w:rPr>
          <w:rFonts w:ascii="Times New Roman" w:hAnsi="Times New Roman"/>
          <w:bCs/>
          <w:sz w:val="28"/>
          <w:szCs w:val="28"/>
          <w:lang w:val="kk-KZ"/>
        </w:rPr>
        <w:t>56</w:t>
      </w:r>
      <w:r w:rsidRPr="003246D0">
        <w:rPr>
          <w:rFonts w:ascii="Times New Roman" w:hAnsi="Times New Roman"/>
          <w:bCs/>
          <w:sz w:val="28"/>
          <w:szCs w:val="28"/>
          <w:lang w:val="kk-KZ"/>
        </w:rPr>
        <w:t>].</w:t>
      </w:r>
      <w:bookmarkEnd w:id="4"/>
    </w:p>
    <w:p w14:paraId="0C04EBA4" w14:textId="67F032DC"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Түс бейнесі. </w:t>
      </w:r>
    </w:p>
    <w:p w14:paraId="33D09B57" w14:textId="693D9536" w:rsidR="00241225" w:rsidRPr="003246D0" w:rsidRDefault="00973521" w:rsidP="00BE4E1C">
      <w:pPr>
        <w:spacing w:after="0" w:afterAutospacing="0"/>
        <w:ind w:left="0" w:firstLine="567"/>
        <w:contextualSpacing/>
        <w:rPr>
          <w:rFonts w:ascii="Times New Roman" w:eastAsia="Cambria" w:hAnsi="Times New Roman"/>
          <w:bCs/>
          <w:sz w:val="28"/>
          <w:szCs w:val="28"/>
          <w:lang w:val="kk-KZ" w:eastAsia="zh-CN"/>
        </w:rPr>
      </w:pPr>
      <w:r>
        <w:rPr>
          <w:rFonts w:ascii="Times New Roman" w:hAnsi="Times New Roman"/>
          <w:bCs/>
          <w:i/>
          <w:sz w:val="28"/>
          <w:szCs w:val="28"/>
          <w:lang w:val="kk-KZ"/>
        </w:rPr>
        <w:t>«</w:t>
      </w:r>
      <w:r w:rsidR="00241225" w:rsidRPr="003246D0">
        <w:rPr>
          <w:rFonts w:ascii="Times New Roman" w:hAnsi="Times New Roman"/>
          <w:bCs/>
          <w:i/>
          <w:sz w:val="28"/>
          <w:szCs w:val="28"/>
          <w:lang w:val="kk-KZ"/>
        </w:rPr>
        <w:t>Қара түс»</w:t>
      </w:r>
      <w:r w:rsidR="00241225" w:rsidRPr="003246D0">
        <w:rPr>
          <w:rFonts w:ascii="Times New Roman" w:hAnsi="Times New Roman"/>
          <w:bCs/>
          <w:sz w:val="28"/>
          <w:szCs w:val="28"/>
          <w:lang w:val="kk-KZ"/>
        </w:rPr>
        <w:t xml:space="preserve"> қытай тілінде оң және теріс семантикалық мағына иеленеді. Мысалы: </w:t>
      </w:r>
      <w:r w:rsidR="00241225" w:rsidRPr="003246D0">
        <w:rPr>
          <w:rFonts w:ascii="Times New Roman" w:hAnsi="Times New Roman"/>
          <w:bCs/>
          <w:i/>
          <w:sz w:val="28"/>
          <w:szCs w:val="28"/>
          <w:lang w:val="kk-KZ"/>
        </w:rPr>
        <w:t>白沙在涅，与之俱黑</w:t>
      </w:r>
      <w:r w:rsidR="00241225" w:rsidRPr="003246D0">
        <w:rPr>
          <w:rFonts w:ascii="Times New Roman" w:hAnsi="Times New Roman" w:hint="eastAsia"/>
          <w:bCs/>
          <w:i/>
          <w:sz w:val="28"/>
          <w:szCs w:val="28"/>
          <w:lang w:val="kk-KZ"/>
        </w:rPr>
        <w:t xml:space="preserve"> (</w:t>
      </w:r>
      <w:r w:rsidR="00241225" w:rsidRPr="003246D0">
        <w:rPr>
          <w:rFonts w:ascii="Times New Roman" w:hAnsi="Times New Roman"/>
          <w:bCs/>
          <w:i/>
          <w:sz w:val="28"/>
          <w:szCs w:val="28"/>
          <w:lang w:val="kk-KZ"/>
        </w:rPr>
        <w:t>báishā zài niè</w:t>
      </w:r>
      <w:r w:rsidR="00241225" w:rsidRPr="003246D0">
        <w:rPr>
          <w:rFonts w:ascii="Times New Roman" w:hAnsi="Times New Roman"/>
          <w:bCs/>
          <w:i/>
          <w:sz w:val="28"/>
          <w:szCs w:val="28"/>
          <w:lang w:val="kk-KZ"/>
        </w:rPr>
        <w:t>，</w:t>
      </w:r>
      <w:r w:rsidR="00241225" w:rsidRPr="003246D0">
        <w:rPr>
          <w:rFonts w:ascii="Times New Roman" w:hAnsi="Times New Roman"/>
          <w:bCs/>
          <w:i/>
          <w:sz w:val="28"/>
          <w:szCs w:val="28"/>
          <w:lang w:val="kk-KZ"/>
        </w:rPr>
        <w:t>yǔ zhī jù hēi – нирвана қара топырағы. Қара топырақта  майда ақ құм араласса, онымен бірге қарайып кетеді. Бұл лас ортадағы жақсы адамға немесе затқа арналған метафора және ол лас ортамен бірге бұзылады деген мағынада беріліп тұр);</w:t>
      </w:r>
      <w:r w:rsidR="00241225" w:rsidRPr="003246D0">
        <w:rPr>
          <w:rFonts w:ascii="Times New Roman" w:hAnsi="Times New Roman"/>
          <w:sz w:val="28"/>
          <w:szCs w:val="28"/>
          <w:lang w:val="kk-KZ"/>
        </w:rPr>
        <w:t xml:space="preserve"> </w:t>
      </w:r>
      <w:r w:rsidR="00241225" w:rsidRPr="003246D0">
        <w:rPr>
          <w:rFonts w:ascii="Times New Roman" w:hAnsi="Times New Roman"/>
          <w:bCs/>
          <w:i/>
          <w:sz w:val="28"/>
          <w:szCs w:val="28"/>
          <w:lang w:val="kk-KZ"/>
        </w:rPr>
        <w:t>近朱者赤，近墨者黑</w:t>
      </w:r>
      <w:r w:rsidR="00241225" w:rsidRPr="003246D0">
        <w:rPr>
          <w:rFonts w:ascii="Times New Roman" w:hAnsi="Times New Roman" w:hint="eastAsia"/>
          <w:bCs/>
          <w:i/>
          <w:sz w:val="28"/>
          <w:szCs w:val="28"/>
          <w:lang w:val="kk-KZ"/>
        </w:rPr>
        <w:t xml:space="preserve"> (</w:t>
      </w:r>
      <w:r w:rsidR="00241225" w:rsidRPr="003246D0">
        <w:rPr>
          <w:rFonts w:ascii="Times New Roman" w:hAnsi="Times New Roman"/>
          <w:bCs/>
          <w:i/>
          <w:sz w:val="28"/>
          <w:szCs w:val="28"/>
          <w:lang w:val="kk-KZ"/>
        </w:rPr>
        <w:t>jìnzhū zhě chì</w:t>
      </w:r>
      <w:r w:rsidR="00241225" w:rsidRPr="003246D0">
        <w:rPr>
          <w:rFonts w:ascii="Times New Roman" w:hAnsi="Times New Roman"/>
          <w:bCs/>
          <w:i/>
          <w:sz w:val="28"/>
          <w:szCs w:val="28"/>
          <w:lang w:val="kk-KZ"/>
        </w:rPr>
        <w:t>，</w:t>
      </w:r>
      <w:r w:rsidR="00241225" w:rsidRPr="003246D0">
        <w:rPr>
          <w:rFonts w:ascii="Times New Roman" w:hAnsi="Times New Roman"/>
          <w:bCs/>
          <w:i/>
          <w:sz w:val="28"/>
          <w:szCs w:val="28"/>
          <w:lang w:val="kk-KZ"/>
        </w:rPr>
        <w:t xml:space="preserve">jìnmòzhě hēi – Жақсы адамға жақын болу адамды жақсартады, ал жаман адамға жақын болу адамды жаман етеді); </w:t>
      </w:r>
      <w:r w:rsidR="00241225" w:rsidRPr="003246D0">
        <w:rPr>
          <w:rFonts w:ascii="Times New Roman" w:hAnsi="Times New Roman"/>
          <w:bCs/>
          <w:sz w:val="28"/>
          <w:szCs w:val="28"/>
          <w:lang w:val="kk-KZ" w:eastAsia="zh-CN"/>
        </w:rPr>
        <w:t>сөз тіркестер:</w:t>
      </w:r>
      <w:r w:rsidR="00241225" w:rsidRPr="003246D0">
        <w:rPr>
          <w:rFonts w:ascii="Times New Roman" w:hAnsi="Times New Roman"/>
          <w:sz w:val="28"/>
          <w:szCs w:val="28"/>
          <w:lang w:val="kk-KZ"/>
        </w:rPr>
        <w:t xml:space="preserve"> </w:t>
      </w:r>
      <w:r w:rsidR="00241225" w:rsidRPr="003246D0">
        <w:rPr>
          <w:rFonts w:ascii="Times New Roman" w:hAnsi="Times New Roman"/>
          <w:bCs/>
          <w:i/>
          <w:sz w:val="28"/>
          <w:szCs w:val="28"/>
          <w:lang w:val="kk-KZ" w:eastAsia="zh-CN"/>
        </w:rPr>
        <w:t>月黑风高</w:t>
      </w:r>
      <w:r w:rsidR="00241225" w:rsidRPr="003246D0">
        <w:rPr>
          <w:rFonts w:ascii="Times New Roman" w:hAnsi="Times New Roman" w:hint="eastAsia"/>
          <w:bCs/>
          <w:i/>
          <w:sz w:val="28"/>
          <w:szCs w:val="28"/>
          <w:lang w:val="kk-KZ" w:eastAsia="zh-CN"/>
        </w:rPr>
        <w:t xml:space="preserve"> (</w:t>
      </w:r>
      <w:r w:rsidR="00241225" w:rsidRPr="003246D0">
        <w:rPr>
          <w:rFonts w:ascii="Times New Roman" w:hAnsi="Times New Roman"/>
          <w:bCs/>
          <w:i/>
          <w:sz w:val="28"/>
          <w:szCs w:val="28"/>
          <w:lang w:val="kk-KZ" w:eastAsia="zh-CN"/>
        </w:rPr>
        <w:t>yuè hēi fēng gāo – қатты дауылды түн (</w:t>
      </w:r>
      <w:r w:rsidR="00241225" w:rsidRPr="003246D0">
        <w:rPr>
          <w:rFonts w:ascii="Times New Roman" w:eastAsia="Cambria" w:hAnsi="Times New Roman"/>
          <w:bCs/>
          <w:i/>
          <w:sz w:val="28"/>
          <w:szCs w:val="28"/>
          <w:lang w:val="kk-KZ" w:eastAsia="zh-CN"/>
        </w:rPr>
        <w:t>қиын жағдай)</w:t>
      </w:r>
      <w:r w:rsidR="009E7A65" w:rsidRPr="003246D0">
        <w:rPr>
          <w:lang w:val="kk-KZ"/>
        </w:rPr>
        <w:t xml:space="preserve"> </w:t>
      </w:r>
      <w:r w:rsidR="009E7A65" w:rsidRPr="003246D0">
        <w:rPr>
          <w:rFonts w:ascii="Times New Roman" w:eastAsia="Cambria" w:hAnsi="Times New Roman"/>
          <w:bCs/>
          <w:sz w:val="28"/>
          <w:szCs w:val="28"/>
          <w:lang w:val="kk-KZ" w:eastAsia="zh-CN"/>
        </w:rPr>
        <w:t>[56].</w:t>
      </w:r>
      <w:r w:rsidR="00241225" w:rsidRPr="003246D0">
        <w:rPr>
          <w:rFonts w:ascii="Times New Roman" w:eastAsia="Cambria" w:hAnsi="Times New Roman"/>
          <w:bCs/>
          <w:i/>
          <w:sz w:val="28"/>
          <w:szCs w:val="28"/>
          <w:lang w:val="kk-KZ" w:eastAsia="zh-CN"/>
        </w:rPr>
        <w:t xml:space="preserve"> </w:t>
      </w:r>
      <w:r w:rsidR="00241225" w:rsidRPr="003246D0">
        <w:rPr>
          <w:rFonts w:ascii="Times New Roman" w:eastAsia="Cambria" w:hAnsi="Times New Roman"/>
          <w:bCs/>
          <w:sz w:val="28"/>
          <w:szCs w:val="28"/>
          <w:lang w:val="kk-KZ" w:eastAsia="zh-CN"/>
        </w:rPr>
        <w:t xml:space="preserve">Қазақ тілінде «қара» түс жағымсыз түс ретінде қолданылады. Мысалы: </w:t>
      </w:r>
      <w:r w:rsidR="00241225" w:rsidRPr="003246D0">
        <w:rPr>
          <w:rFonts w:ascii="Times New Roman" w:eastAsia="Cambria" w:hAnsi="Times New Roman"/>
          <w:bCs/>
          <w:i/>
          <w:sz w:val="28"/>
          <w:szCs w:val="28"/>
          <w:lang w:val="kk-KZ" w:eastAsia="zh-CN"/>
        </w:rPr>
        <w:t>Ақ ақталар, қара байланар; Қайғың қара қазан болсын; Қара бет жазылмайды, жара бет жазылады</w:t>
      </w:r>
      <w:r w:rsidR="009E7A65" w:rsidRPr="003246D0">
        <w:rPr>
          <w:rFonts w:ascii="Times New Roman" w:eastAsia="Cambria" w:hAnsi="Times New Roman"/>
          <w:bCs/>
          <w:i/>
          <w:sz w:val="28"/>
          <w:szCs w:val="28"/>
          <w:lang w:val="kk-KZ" w:eastAsia="zh-CN"/>
        </w:rPr>
        <w:t xml:space="preserve"> </w:t>
      </w:r>
      <w:r w:rsidR="009E7A65" w:rsidRPr="003246D0">
        <w:rPr>
          <w:rFonts w:ascii="Times New Roman" w:eastAsia="Cambria" w:hAnsi="Times New Roman"/>
          <w:bCs/>
          <w:sz w:val="28"/>
          <w:szCs w:val="28"/>
          <w:lang w:val="kk-KZ" w:eastAsia="zh-CN"/>
        </w:rPr>
        <w:t>[19]</w:t>
      </w:r>
      <w:r w:rsidR="00241225" w:rsidRPr="003246D0">
        <w:rPr>
          <w:rFonts w:ascii="Times New Roman" w:eastAsia="Cambria" w:hAnsi="Times New Roman"/>
          <w:bCs/>
          <w:sz w:val="28"/>
          <w:szCs w:val="28"/>
          <w:lang w:val="kk-KZ" w:eastAsia="zh-CN"/>
        </w:rPr>
        <w:t>.</w:t>
      </w:r>
    </w:p>
    <w:p w14:paraId="6D25258A" w14:textId="6A277554" w:rsidR="00BE4E1C" w:rsidRDefault="00241225" w:rsidP="00BE4E1C">
      <w:pPr>
        <w:spacing w:after="0" w:afterAutospacing="0"/>
        <w:ind w:left="0" w:firstLine="567"/>
        <w:contextualSpacing/>
        <w:rPr>
          <w:rFonts w:ascii="Times New Roman" w:hAnsi="Times New Roman"/>
          <w:bCs/>
          <w:i/>
          <w:sz w:val="28"/>
          <w:szCs w:val="28"/>
          <w:lang w:val="kk-KZ" w:eastAsia="zh-CN"/>
        </w:rPr>
      </w:pPr>
      <w:r w:rsidRPr="003246D0">
        <w:rPr>
          <w:rFonts w:ascii="Times New Roman" w:eastAsia="Cambria" w:hAnsi="Times New Roman"/>
          <w:bCs/>
          <w:sz w:val="28"/>
          <w:szCs w:val="28"/>
          <w:lang w:val="kk-KZ" w:eastAsia="zh-CN"/>
        </w:rPr>
        <w:t xml:space="preserve">«Ақ» түс қытай халқының дәстүрінде шындықтың, тазалықтың белгісі, сонымен қатар ақ түс – аза тұту түсі болып саналады. </w:t>
      </w:r>
      <w:r w:rsidR="00973521">
        <w:rPr>
          <w:rFonts w:ascii="Times New Roman" w:eastAsia="Cambria" w:hAnsi="Times New Roman"/>
          <w:bCs/>
          <w:sz w:val="28"/>
          <w:szCs w:val="28"/>
          <w:lang w:val="kk-KZ" w:eastAsia="zh-CN"/>
        </w:rPr>
        <w:t>А</w:t>
      </w:r>
      <w:r w:rsidRPr="003246D0">
        <w:rPr>
          <w:rFonts w:ascii="Times New Roman" w:eastAsia="Cambria" w:hAnsi="Times New Roman"/>
          <w:bCs/>
          <w:sz w:val="28"/>
          <w:szCs w:val="28"/>
          <w:lang w:val="kk-KZ" w:eastAsia="zh-CN"/>
        </w:rPr>
        <w:t>қ түс «жоқ» деген мағынада да қолданылады: ерте зaмaнда білім алмаған, мәдениеттен жұрдай болған адамдарды – «</w:t>
      </w:r>
      <w:r w:rsidRPr="003246D0">
        <w:rPr>
          <w:rFonts w:ascii="SimSun" w:hAnsi="SimSun" w:cs="SimSun" w:hint="eastAsia"/>
          <w:bCs/>
          <w:sz w:val="28"/>
          <w:szCs w:val="28"/>
          <w:lang w:val="kk-KZ" w:eastAsia="zh-CN"/>
        </w:rPr>
        <w:t>白丁</w:t>
      </w:r>
      <w:r w:rsidRPr="003246D0">
        <w:rPr>
          <w:rFonts w:ascii="Times New Roman" w:eastAsia="Cambria" w:hAnsi="Times New Roman" w:hint="eastAsia"/>
          <w:bCs/>
          <w:sz w:val="28"/>
          <w:szCs w:val="28"/>
          <w:lang w:val="kk-KZ" w:eastAsia="zh-CN"/>
        </w:rPr>
        <w:t>»</w:t>
      </w:r>
      <w:r w:rsidRPr="003246D0">
        <w:rPr>
          <w:rFonts w:ascii="Times New Roman" w:eastAsia="Cambria" w:hAnsi="Times New Roman"/>
          <w:bCs/>
          <w:sz w:val="28"/>
          <w:szCs w:val="28"/>
          <w:lang w:val="kk-KZ" w:eastAsia="zh-CN"/>
        </w:rPr>
        <w:t xml:space="preserve"> деп атаған. Қазір «</w:t>
      </w:r>
      <w:r w:rsidRPr="003246D0">
        <w:rPr>
          <w:rFonts w:ascii="Times New Roman" w:hAnsi="Times New Roman"/>
          <w:bCs/>
          <w:sz w:val="28"/>
          <w:szCs w:val="28"/>
          <w:lang w:val="kk-KZ" w:eastAsia="zh-CN"/>
        </w:rPr>
        <w:t>白饭</w:t>
      </w:r>
      <w:r w:rsidRPr="003246D0">
        <w:rPr>
          <w:rFonts w:ascii="Times New Roman" w:eastAsia="Cambria" w:hAnsi="Times New Roman"/>
          <w:bCs/>
          <w:sz w:val="28"/>
          <w:szCs w:val="28"/>
          <w:lang w:val="kk-KZ" w:eastAsia="zh-CN"/>
        </w:rPr>
        <w:t>» ,  «</w:t>
      </w:r>
      <w:r w:rsidRPr="003246D0">
        <w:rPr>
          <w:rFonts w:ascii="Times New Roman" w:hAnsi="Times New Roman"/>
          <w:bCs/>
          <w:sz w:val="28"/>
          <w:szCs w:val="28"/>
          <w:lang w:val="kk-KZ" w:eastAsia="zh-CN"/>
        </w:rPr>
        <w:t>白开水</w:t>
      </w:r>
      <w:r w:rsidRPr="003246D0">
        <w:rPr>
          <w:rFonts w:ascii="Times New Roman" w:eastAsia="Cambria" w:hAnsi="Times New Roman"/>
          <w:bCs/>
          <w:sz w:val="28"/>
          <w:szCs w:val="28"/>
          <w:lang w:val="kk-KZ" w:eastAsia="zh-CN"/>
        </w:rPr>
        <w:t>» деген сөздерді кездестіреміз, бұл сөздердегі «</w:t>
      </w:r>
      <w:r w:rsidRPr="003246D0">
        <w:rPr>
          <w:rFonts w:ascii="Times New Roman" w:hAnsi="Times New Roman"/>
          <w:bCs/>
          <w:sz w:val="28"/>
          <w:szCs w:val="28"/>
          <w:lang w:val="kk-KZ" w:eastAsia="zh-CN"/>
        </w:rPr>
        <w:t>白</w:t>
      </w:r>
      <w:r w:rsidRPr="003246D0">
        <w:rPr>
          <w:rFonts w:ascii="Times New Roman" w:eastAsia="Cambria" w:hAnsi="Times New Roman"/>
          <w:bCs/>
          <w:sz w:val="28"/>
          <w:szCs w:val="28"/>
          <w:lang w:val="kk-KZ" w:eastAsia="zh-CN"/>
        </w:rPr>
        <w:t xml:space="preserve">» </w:t>
      </w:r>
      <w:r w:rsidR="00563F5D" w:rsidRPr="003246D0">
        <w:rPr>
          <w:rFonts w:ascii="Times New Roman" w:eastAsia="Cambria" w:hAnsi="Times New Roman"/>
          <w:bCs/>
          <w:sz w:val="28"/>
          <w:szCs w:val="28"/>
          <w:lang w:val="kk-KZ" w:eastAsia="zh-CN"/>
        </w:rPr>
        <w:t xml:space="preserve">– </w:t>
      </w:r>
      <w:r w:rsidRPr="003246D0">
        <w:rPr>
          <w:rFonts w:ascii="Times New Roman" w:eastAsia="Cambria" w:hAnsi="Times New Roman"/>
          <w:bCs/>
          <w:sz w:val="28"/>
          <w:szCs w:val="28"/>
          <w:lang w:val="kk-KZ" w:eastAsia="zh-CN"/>
        </w:rPr>
        <w:t>«жоқ» деген мағына береді, «</w:t>
      </w:r>
      <w:r w:rsidRPr="003246D0">
        <w:rPr>
          <w:rFonts w:ascii="Times New Roman" w:hAnsi="Times New Roman"/>
          <w:bCs/>
          <w:sz w:val="28"/>
          <w:szCs w:val="28"/>
          <w:lang w:val="kk-KZ" w:eastAsia="zh-CN"/>
        </w:rPr>
        <w:t>白饭</w:t>
      </w:r>
      <w:r w:rsidRPr="003246D0">
        <w:rPr>
          <w:rFonts w:ascii="Times New Roman" w:eastAsia="Cambria" w:hAnsi="Times New Roman"/>
          <w:bCs/>
          <w:sz w:val="28"/>
          <w:szCs w:val="28"/>
          <w:lang w:val="kk-KZ" w:eastAsia="zh-CN"/>
        </w:rPr>
        <w:t>» , «</w:t>
      </w:r>
      <w:r w:rsidRPr="003246D0">
        <w:rPr>
          <w:rFonts w:ascii="Times New Roman" w:hAnsi="Times New Roman"/>
          <w:bCs/>
          <w:sz w:val="28"/>
          <w:szCs w:val="28"/>
          <w:lang w:val="kk-KZ" w:eastAsia="zh-CN"/>
        </w:rPr>
        <w:t>白开水</w:t>
      </w:r>
      <w:r w:rsidRPr="003246D0">
        <w:rPr>
          <w:rFonts w:ascii="Times New Roman" w:eastAsia="Cambria" w:hAnsi="Times New Roman"/>
          <w:bCs/>
          <w:sz w:val="28"/>
          <w:szCs w:val="28"/>
          <w:lang w:val="kk-KZ" w:eastAsia="zh-CN"/>
        </w:rPr>
        <w:t>» – тамақ жоқ , су жоқ деп аударылады. А</w:t>
      </w:r>
      <w:r w:rsidRPr="003246D0">
        <w:rPr>
          <w:rFonts w:ascii="Times New Roman" w:hAnsi="Times New Roman"/>
          <w:bCs/>
          <w:sz w:val="28"/>
          <w:szCs w:val="28"/>
          <w:lang w:val="kk-KZ"/>
        </w:rPr>
        <w:t>қ түске қатысты:  –</w:t>
      </w:r>
      <w:r w:rsidRPr="003246D0">
        <w:rPr>
          <w:rFonts w:ascii="Times New Roman" w:eastAsia="KaiTi" w:hAnsi="Times New Roman"/>
          <w:i/>
          <w:sz w:val="28"/>
          <w:szCs w:val="28"/>
          <w:shd w:val="clear" w:color="auto" w:fill="FFFFFF"/>
          <w:lang w:val="kk-KZ"/>
        </w:rPr>
        <w:t>真相大白</w:t>
      </w:r>
      <w:r w:rsidRPr="003246D0">
        <w:rPr>
          <w:rFonts w:ascii="Times New Roman" w:eastAsia="KaiTi" w:hAnsi="Times New Roman"/>
          <w:i/>
          <w:sz w:val="28"/>
          <w:szCs w:val="28"/>
          <w:shd w:val="clear" w:color="auto" w:fill="FFFFFF"/>
          <w:lang w:val="kk-KZ"/>
        </w:rPr>
        <w:t xml:space="preserve"> (zhēnxiāngdà bái – бүкіл шындық ашылады, шынайы жағдай толық ашылады); </w:t>
      </w:r>
      <w:r w:rsidRPr="003246D0">
        <w:rPr>
          <w:rFonts w:ascii="Times New Roman" w:eastAsia="KaiTi" w:hAnsi="Times New Roman"/>
          <w:i/>
          <w:sz w:val="28"/>
          <w:szCs w:val="28"/>
          <w:shd w:val="clear" w:color="auto" w:fill="FFFFFF"/>
          <w:lang w:val="kk-KZ"/>
        </w:rPr>
        <w:t>白手起家</w:t>
      </w:r>
      <w:r w:rsidRPr="003246D0">
        <w:rPr>
          <w:rFonts w:ascii="Times New Roman" w:eastAsia="KaiTi" w:hAnsi="Times New Roman" w:hint="eastAsia"/>
          <w:i/>
          <w:sz w:val="28"/>
          <w:szCs w:val="28"/>
          <w:shd w:val="clear" w:color="auto" w:fill="FFFFFF"/>
          <w:lang w:val="kk-KZ"/>
        </w:rPr>
        <w:t xml:space="preserve"> (</w:t>
      </w:r>
      <w:r w:rsidRPr="003246D0">
        <w:rPr>
          <w:rFonts w:ascii="Times New Roman" w:eastAsia="KaiTi" w:hAnsi="Times New Roman"/>
          <w:i/>
          <w:sz w:val="28"/>
          <w:szCs w:val="28"/>
          <w:shd w:val="clear" w:color="auto" w:fill="FFFFFF"/>
          <w:lang w:val="kk-KZ"/>
        </w:rPr>
        <w:t xml:space="preserve">báishǒuqǐ jiā – жалаң қолмен кәсіп бастау; нөлден бастау (өз жағдайын өзі жасау     </w:t>
      </w:r>
      <w:r w:rsidRPr="003246D0">
        <w:rPr>
          <w:rFonts w:ascii="Times New Roman" w:eastAsia="KaiTi" w:hAnsi="Times New Roman"/>
          <w:sz w:val="28"/>
          <w:szCs w:val="28"/>
          <w:shd w:val="clear" w:color="auto" w:fill="FFFFFF"/>
          <w:lang w:val="kk-KZ"/>
        </w:rPr>
        <w:t>Ақ түс қазақ халқында ең алдымен адалдықтың белгісі, тазалық, пәктік символы.</w:t>
      </w:r>
      <w:r w:rsidRPr="003246D0">
        <w:rPr>
          <w:rFonts w:ascii="Times New Roman" w:eastAsia="KaiTi" w:hAnsi="Times New Roman"/>
          <w:i/>
          <w:sz w:val="28"/>
          <w:szCs w:val="28"/>
          <w:shd w:val="clear" w:color="auto" w:fill="FFFFFF"/>
          <w:lang w:val="kk-KZ"/>
        </w:rPr>
        <w:t xml:space="preserve">  </w:t>
      </w:r>
      <w:r w:rsidRPr="003246D0">
        <w:rPr>
          <w:rFonts w:ascii="Times New Roman" w:eastAsia="KaiTi" w:hAnsi="Times New Roman"/>
          <w:sz w:val="28"/>
          <w:szCs w:val="28"/>
          <w:shd w:val="clear" w:color="auto" w:fill="FFFFFF"/>
          <w:lang w:val="kk-KZ"/>
        </w:rPr>
        <w:t>Мысалы,</w:t>
      </w:r>
      <w:r w:rsidRPr="003246D0">
        <w:rPr>
          <w:lang w:val="kk-KZ"/>
        </w:rPr>
        <w:t xml:space="preserve"> </w:t>
      </w:r>
      <w:r w:rsidRPr="003246D0">
        <w:rPr>
          <w:rFonts w:ascii="Times New Roman" w:eastAsia="KaiTi" w:hAnsi="Times New Roman"/>
          <w:i/>
          <w:sz w:val="28"/>
          <w:szCs w:val="28"/>
          <w:shd w:val="clear" w:color="auto" w:fill="FFFFFF"/>
          <w:lang w:val="kk-KZ"/>
        </w:rPr>
        <w:t xml:space="preserve">Су бергенге сүйіңді бергін, ақ ниетіңді </w:t>
      </w:r>
      <w:r w:rsidRPr="003246D0">
        <w:rPr>
          <w:rFonts w:ascii="Times New Roman" w:eastAsia="KaiTi" w:hAnsi="Times New Roman"/>
          <w:i/>
          <w:sz w:val="28"/>
          <w:szCs w:val="28"/>
          <w:shd w:val="clear" w:color="auto" w:fill="FFFFFF"/>
          <w:lang w:val="kk-KZ"/>
        </w:rPr>
        <w:lastRenderedPageBreak/>
        <w:t xml:space="preserve">білсін; Ісің ақ болса, құдайың жақ болады; Аталы сөзге арсыз жауап қайырар, ақ пен қараны шындық айырар  </w:t>
      </w:r>
      <w:r w:rsidRPr="003246D0">
        <w:rPr>
          <w:rFonts w:ascii="Times New Roman" w:hAnsi="Times New Roman"/>
          <w:bCs/>
          <w:sz w:val="28"/>
          <w:szCs w:val="28"/>
          <w:lang w:val="kk-KZ"/>
        </w:rPr>
        <w:t>[1</w:t>
      </w:r>
      <w:r w:rsidR="009E7A65" w:rsidRPr="003246D0">
        <w:rPr>
          <w:rFonts w:ascii="Times New Roman" w:hAnsi="Times New Roman"/>
          <w:bCs/>
          <w:sz w:val="28"/>
          <w:szCs w:val="28"/>
          <w:lang w:val="kk-KZ"/>
        </w:rPr>
        <w:t>9</w:t>
      </w:r>
      <w:r w:rsidRPr="003246D0">
        <w:rPr>
          <w:rFonts w:ascii="Times New Roman" w:hAnsi="Times New Roman"/>
          <w:bCs/>
          <w:sz w:val="28"/>
          <w:szCs w:val="28"/>
          <w:lang w:val="kk-KZ"/>
        </w:rPr>
        <w:t>]</w:t>
      </w:r>
      <w:r w:rsidRPr="003246D0">
        <w:rPr>
          <w:rFonts w:ascii="Times New Roman" w:hAnsi="Times New Roman"/>
          <w:bCs/>
          <w:i/>
          <w:sz w:val="28"/>
          <w:szCs w:val="28"/>
          <w:lang w:val="kk-KZ" w:eastAsia="zh-CN"/>
        </w:rPr>
        <w:t>.</w:t>
      </w:r>
    </w:p>
    <w:p w14:paraId="205C1D81" w14:textId="303AA0D0" w:rsidR="00241225" w:rsidRPr="00BE4E1C" w:rsidRDefault="00241225" w:rsidP="00BE4E1C">
      <w:pPr>
        <w:spacing w:after="0" w:afterAutospacing="0"/>
        <w:ind w:left="0" w:firstLine="567"/>
        <w:contextualSpacing/>
        <w:rPr>
          <w:rFonts w:ascii="Times New Roman" w:eastAsia="Cambria" w:hAnsi="Times New Roman"/>
          <w:bCs/>
          <w:sz w:val="28"/>
          <w:szCs w:val="28"/>
          <w:lang w:val="kk-KZ" w:eastAsia="zh-CN"/>
        </w:rPr>
      </w:pPr>
      <w:r w:rsidRPr="003246D0">
        <w:rPr>
          <w:rFonts w:ascii="Times New Roman" w:eastAsia="KaiTi" w:hAnsi="Times New Roman"/>
          <w:sz w:val="28"/>
          <w:szCs w:val="28"/>
          <w:shd w:val="clear" w:color="auto" w:fill="FFFFFF"/>
          <w:lang w:val="kk-KZ"/>
        </w:rPr>
        <w:t>«Қызыл</w:t>
      </w:r>
      <w:r w:rsidR="00973521" w:rsidRPr="00973521">
        <w:rPr>
          <w:rFonts w:ascii="Times New Roman" w:eastAsia="KaiTi" w:hAnsi="Times New Roman"/>
          <w:sz w:val="28"/>
          <w:szCs w:val="28"/>
          <w:shd w:val="clear" w:color="auto" w:fill="FFFFFF"/>
          <w:lang w:val="kk-KZ"/>
        </w:rPr>
        <w:t xml:space="preserve"> </w:t>
      </w:r>
      <w:r w:rsidR="00973521" w:rsidRPr="003246D0">
        <w:rPr>
          <w:rFonts w:ascii="Times New Roman" w:eastAsia="KaiTi" w:hAnsi="Times New Roman"/>
          <w:sz w:val="28"/>
          <w:szCs w:val="28"/>
          <w:shd w:val="clear" w:color="auto" w:fill="FFFFFF"/>
          <w:lang w:val="kk-KZ"/>
        </w:rPr>
        <w:t>түс</w:t>
      </w:r>
      <w:r w:rsidRPr="003246D0">
        <w:rPr>
          <w:rFonts w:ascii="Times New Roman" w:eastAsia="KaiTi" w:hAnsi="Times New Roman"/>
          <w:sz w:val="28"/>
          <w:szCs w:val="28"/>
          <w:shd w:val="clear" w:color="auto" w:fill="FFFFFF"/>
          <w:lang w:val="kk-KZ"/>
        </w:rPr>
        <w:t>» қытай халқы үшін өте маңызды орын иеленеді, өмірдің, бақыттың символы, жақсылық белгісі саналады. Мереке кезінде қытай халқы қызық түсті киім киеді, үйді қызыл түспен безендіреді, сыйлыққа қызыл түсті конвертке ақша салып береді. Қытай тілінде қызыл түске қатысты мақал-мәтелдер жоқтың қасы, тұрақты тіркестер чэнюйлер</w:t>
      </w:r>
      <w:r w:rsidR="00973521">
        <w:rPr>
          <w:rFonts w:ascii="Times New Roman" w:eastAsia="KaiTi" w:hAnsi="Times New Roman"/>
          <w:sz w:val="28"/>
          <w:szCs w:val="28"/>
          <w:shd w:val="clear" w:color="auto" w:fill="FFFFFF"/>
          <w:lang w:val="kk-KZ"/>
        </w:rPr>
        <w:t xml:space="preserve"> кездеседі</w:t>
      </w:r>
      <w:r w:rsidRPr="003246D0">
        <w:rPr>
          <w:rFonts w:ascii="Times New Roman" w:eastAsia="KaiTi" w:hAnsi="Times New Roman"/>
          <w:sz w:val="28"/>
          <w:szCs w:val="28"/>
          <w:shd w:val="clear" w:color="auto" w:fill="FFFFFF"/>
          <w:lang w:val="kk-KZ"/>
        </w:rPr>
        <w:t xml:space="preserve">:  </w:t>
      </w:r>
      <w:r w:rsidRPr="003246D0">
        <w:rPr>
          <w:rFonts w:ascii="Times New Roman" w:eastAsia="KaiTi" w:hAnsi="Times New Roman"/>
          <w:i/>
          <w:sz w:val="28"/>
          <w:szCs w:val="28"/>
          <w:shd w:val="clear" w:color="auto" w:fill="FFFFFF"/>
          <w:lang w:val="kk-KZ"/>
        </w:rPr>
        <w:t>大红大紫</w:t>
      </w:r>
      <w:r w:rsidRPr="003246D0">
        <w:rPr>
          <w:rFonts w:ascii="Times New Roman" w:eastAsia="KaiTi" w:hAnsi="Times New Roman" w:hint="eastAsia"/>
          <w:i/>
          <w:sz w:val="28"/>
          <w:szCs w:val="28"/>
          <w:shd w:val="clear" w:color="auto" w:fill="FFFFFF"/>
          <w:lang w:val="kk-KZ"/>
        </w:rPr>
        <w:t xml:space="preserve">  (</w:t>
      </w:r>
      <w:r w:rsidRPr="003246D0">
        <w:rPr>
          <w:rFonts w:ascii="Times New Roman" w:eastAsia="KaiTi" w:hAnsi="Times New Roman"/>
          <w:i/>
          <w:sz w:val="28"/>
          <w:szCs w:val="28"/>
          <w:shd w:val="clear" w:color="auto" w:fill="FFFFFF"/>
          <w:lang w:val="kk-KZ"/>
        </w:rPr>
        <w:t>dàhóngdà zǐ  –  түрлі-түсті, ашық-шашық 2) табысқа жету, атақты болу, бас айналдыратын табысқа жету);</w:t>
      </w:r>
      <w:r w:rsidRPr="003246D0">
        <w:rPr>
          <w:rFonts w:hint="eastAsia"/>
          <w:lang w:val="kk-KZ"/>
        </w:rPr>
        <w:t xml:space="preserve"> </w:t>
      </w:r>
      <w:r w:rsidRPr="003246D0">
        <w:rPr>
          <w:rFonts w:ascii="Times New Roman" w:eastAsia="KaiTi" w:hAnsi="Times New Roman" w:hint="eastAsia"/>
          <w:i/>
          <w:sz w:val="28"/>
          <w:szCs w:val="28"/>
          <w:shd w:val="clear" w:color="auto" w:fill="FFFFFF"/>
          <w:lang w:val="kk-KZ"/>
        </w:rPr>
        <w:t>赤舌烧城</w:t>
      </w:r>
      <w:r w:rsidRPr="003246D0">
        <w:rPr>
          <w:rFonts w:ascii="Times New Roman" w:eastAsia="KaiTi" w:hAnsi="Times New Roman" w:hint="eastAsia"/>
          <w:i/>
          <w:sz w:val="28"/>
          <w:szCs w:val="28"/>
          <w:shd w:val="clear" w:color="auto" w:fill="FFFFFF"/>
          <w:lang w:val="kk-KZ"/>
        </w:rPr>
        <w:t xml:space="preserve"> (</w:t>
      </w:r>
      <w:r w:rsidRPr="003246D0">
        <w:rPr>
          <w:rFonts w:ascii="Times New Roman" w:eastAsia="KaiTi" w:hAnsi="Times New Roman"/>
          <w:i/>
          <w:sz w:val="28"/>
          <w:szCs w:val="28"/>
          <w:shd w:val="clear" w:color="auto" w:fill="FFFFFF"/>
          <w:lang w:val="kk-KZ"/>
        </w:rPr>
        <w:t xml:space="preserve">chìshéshāochéng - қызыл тіл бекініс қабырғаларын өртеп жібереді (өсек-аяң)); </w:t>
      </w:r>
      <w:r w:rsidRPr="003246D0">
        <w:rPr>
          <w:rFonts w:ascii="Times New Roman" w:eastAsia="KaiTi" w:hAnsi="Times New Roman" w:hint="eastAsia"/>
          <w:i/>
          <w:sz w:val="28"/>
          <w:szCs w:val="28"/>
          <w:shd w:val="clear" w:color="auto" w:fill="FFFFFF"/>
          <w:lang w:val="kk-KZ"/>
        </w:rPr>
        <w:t>唇红齿白</w:t>
      </w:r>
      <w:r w:rsidRPr="003246D0">
        <w:rPr>
          <w:rFonts w:ascii="Times New Roman" w:eastAsia="KaiTi" w:hAnsi="Times New Roman" w:hint="eastAsia"/>
          <w:i/>
          <w:sz w:val="28"/>
          <w:szCs w:val="28"/>
          <w:shd w:val="clear" w:color="auto" w:fill="FFFFFF"/>
          <w:lang w:val="kk-KZ"/>
        </w:rPr>
        <w:t>(chúnhóng ch</w:t>
      </w:r>
      <w:r w:rsidRPr="003246D0">
        <w:rPr>
          <w:rFonts w:ascii="Times New Roman" w:eastAsia="KaiTi" w:hAnsi="Times New Roman" w:hint="eastAsia"/>
          <w:i/>
          <w:sz w:val="28"/>
          <w:szCs w:val="28"/>
          <w:shd w:val="clear" w:color="auto" w:fill="FFFFFF"/>
          <w:lang w:val="kk-KZ"/>
        </w:rPr>
        <w:t>ǐ</w:t>
      </w:r>
      <w:r w:rsidRPr="003246D0">
        <w:rPr>
          <w:rFonts w:ascii="Times New Roman" w:eastAsia="KaiTi" w:hAnsi="Times New Roman" w:hint="eastAsia"/>
          <w:i/>
          <w:sz w:val="28"/>
          <w:szCs w:val="28"/>
          <w:shd w:val="clear" w:color="auto" w:fill="FFFFFF"/>
          <w:lang w:val="kk-KZ"/>
        </w:rPr>
        <w:t>bái</w:t>
      </w:r>
      <w:r w:rsidRPr="003246D0">
        <w:rPr>
          <w:rFonts w:ascii="Times New Roman" w:eastAsia="KaiTi" w:hAnsi="Times New Roman"/>
          <w:i/>
          <w:sz w:val="28"/>
          <w:szCs w:val="28"/>
          <w:shd w:val="clear" w:color="auto" w:fill="FFFFFF"/>
          <w:lang w:val="kk-KZ"/>
        </w:rPr>
        <w:t xml:space="preserve"> – ақ тісті қызыл ерінді (әдемә сыртқы келбет))</w:t>
      </w:r>
      <w:r w:rsidR="009E7A65" w:rsidRPr="003246D0">
        <w:rPr>
          <w:rFonts w:ascii="Times New Roman" w:eastAsia="KaiTi" w:hAnsi="Times New Roman"/>
          <w:i/>
          <w:sz w:val="28"/>
          <w:szCs w:val="28"/>
          <w:shd w:val="clear" w:color="auto" w:fill="FFFFFF"/>
          <w:lang w:val="kk-KZ"/>
        </w:rPr>
        <w:t xml:space="preserve"> </w:t>
      </w:r>
      <w:r w:rsidR="009E7A65" w:rsidRPr="003246D0">
        <w:rPr>
          <w:rFonts w:ascii="Times New Roman" w:eastAsia="KaiTi" w:hAnsi="Times New Roman"/>
          <w:sz w:val="28"/>
          <w:szCs w:val="28"/>
          <w:shd w:val="clear" w:color="auto" w:fill="FFFFFF"/>
          <w:lang w:val="kk-KZ"/>
        </w:rPr>
        <w:t>[56]</w:t>
      </w:r>
      <w:r w:rsidRPr="003246D0">
        <w:rPr>
          <w:rFonts w:ascii="Times New Roman" w:eastAsia="KaiTi" w:hAnsi="Times New Roman"/>
          <w:sz w:val="28"/>
          <w:szCs w:val="28"/>
          <w:shd w:val="clear" w:color="auto" w:fill="FFFFFF"/>
          <w:lang w:val="kk-KZ"/>
        </w:rPr>
        <w:t>. Қазақ халқы үшін «қызыл</w:t>
      </w:r>
      <w:r w:rsidR="00973521" w:rsidRPr="00973521">
        <w:rPr>
          <w:rFonts w:ascii="Times New Roman" w:eastAsia="KaiTi" w:hAnsi="Times New Roman"/>
          <w:sz w:val="28"/>
          <w:szCs w:val="28"/>
          <w:shd w:val="clear" w:color="auto" w:fill="FFFFFF"/>
          <w:lang w:val="kk-KZ"/>
        </w:rPr>
        <w:t xml:space="preserve"> </w:t>
      </w:r>
      <w:r w:rsidR="00973521" w:rsidRPr="003246D0">
        <w:rPr>
          <w:rFonts w:ascii="Times New Roman" w:eastAsia="KaiTi" w:hAnsi="Times New Roman"/>
          <w:sz w:val="28"/>
          <w:szCs w:val="28"/>
          <w:shd w:val="clear" w:color="auto" w:fill="FFFFFF"/>
          <w:lang w:val="kk-KZ"/>
        </w:rPr>
        <w:t>түс</w:t>
      </w:r>
      <w:r w:rsidRPr="003246D0">
        <w:rPr>
          <w:rFonts w:ascii="Times New Roman" w:eastAsia="KaiTi" w:hAnsi="Times New Roman"/>
          <w:sz w:val="28"/>
          <w:szCs w:val="28"/>
          <w:shd w:val="clear" w:color="auto" w:fill="FFFFFF"/>
          <w:lang w:val="kk-KZ"/>
        </w:rPr>
        <w:t>»  күн, отпен байланысты. Қызыл түс қуаныш, сұлулық символы. Қазақ халқында «қызыл» сөзімен берілген мақал-мәтелдерді қарастырайық:</w:t>
      </w:r>
      <w:r w:rsidRPr="003246D0">
        <w:rPr>
          <w:rFonts w:ascii="Times New Roman" w:eastAsia="KaiTi" w:hAnsi="Times New Roman"/>
          <w:i/>
          <w:sz w:val="28"/>
          <w:szCs w:val="28"/>
          <w:shd w:val="clear" w:color="auto" w:fill="FFFFFF"/>
          <w:lang w:val="kk-KZ"/>
        </w:rPr>
        <w:t xml:space="preserve"> Қызғанғаның қызыл итке жем болады (қызғаныш); Бұрынғының қыздары қырмызы қызыл жібектей, ендігінің қыздары түбі түскен шелектей;</w:t>
      </w:r>
      <w:r w:rsidRPr="003246D0">
        <w:rPr>
          <w:i/>
          <w:lang w:val="kk-KZ"/>
        </w:rPr>
        <w:t xml:space="preserve"> </w:t>
      </w:r>
      <w:r w:rsidRPr="003246D0">
        <w:rPr>
          <w:rFonts w:ascii="Times New Roman" w:eastAsia="KaiTi" w:hAnsi="Times New Roman"/>
          <w:i/>
          <w:sz w:val="28"/>
          <w:szCs w:val="28"/>
          <w:shd w:val="clear" w:color="auto" w:fill="FFFFFF"/>
          <w:lang w:val="kk-KZ"/>
        </w:rPr>
        <w:t xml:space="preserve">Қыздың көзі қызылда, әйелдің көзі әдеміде; Өнер алды қызыл тіл, орнын тауып сөйлей біл </w:t>
      </w:r>
      <w:r w:rsidR="009E7A65" w:rsidRPr="003246D0">
        <w:rPr>
          <w:rFonts w:ascii="Times New Roman" w:eastAsia="KaiTi" w:hAnsi="Times New Roman"/>
          <w:sz w:val="28"/>
          <w:szCs w:val="28"/>
          <w:shd w:val="clear" w:color="auto" w:fill="FFFFFF"/>
          <w:lang w:val="kk-KZ"/>
        </w:rPr>
        <w:t>[19</w:t>
      </w:r>
      <w:r w:rsidRPr="003246D0">
        <w:rPr>
          <w:rFonts w:ascii="Times New Roman" w:eastAsia="KaiTi" w:hAnsi="Times New Roman"/>
          <w:sz w:val="28"/>
          <w:szCs w:val="28"/>
          <w:shd w:val="clear" w:color="auto" w:fill="FFFFFF"/>
          <w:lang w:val="kk-KZ"/>
        </w:rPr>
        <w:t>].</w:t>
      </w:r>
    </w:p>
    <w:p w14:paraId="08E49CE2" w14:textId="451E0B41"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eastAsia="KaiTi" w:hAnsi="Times New Roman"/>
          <w:sz w:val="28"/>
          <w:szCs w:val="28"/>
          <w:shd w:val="clear" w:color="auto" w:fill="FFFFFF"/>
          <w:lang w:val="kk-KZ"/>
        </w:rPr>
        <w:t>Жасыл түс қазақ халқында</w:t>
      </w:r>
      <w:r w:rsidRPr="003246D0">
        <w:rPr>
          <w:rFonts w:ascii="Times New Roman" w:eastAsia="KaiTi" w:hAnsi="Times New Roman"/>
          <w:i/>
          <w:sz w:val="28"/>
          <w:szCs w:val="28"/>
          <w:shd w:val="clear" w:color="auto" w:fill="FFFFFF"/>
          <w:lang w:val="kk-KZ"/>
        </w:rPr>
        <w:t xml:space="preserve">  </w:t>
      </w:r>
      <w:r w:rsidRPr="003246D0">
        <w:rPr>
          <w:rFonts w:ascii="Times New Roman" w:eastAsia="KaiTi" w:hAnsi="Times New Roman"/>
          <w:sz w:val="28"/>
          <w:szCs w:val="28"/>
          <w:shd w:val="clear" w:color="auto" w:fill="FFFFFF"/>
          <w:lang w:val="kk-KZ"/>
        </w:rPr>
        <w:t>үмітті білдіреді, тыныштық,</w:t>
      </w:r>
      <w:r w:rsidRPr="003246D0">
        <w:rPr>
          <w:lang w:val="kk-KZ"/>
        </w:rPr>
        <w:t xml:space="preserve"> </w:t>
      </w:r>
      <w:r w:rsidRPr="003246D0">
        <w:rPr>
          <w:rFonts w:ascii="Times New Roman" w:eastAsia="KaiTi" w:hAnsi="Times New Roman"/>
          <w:sz w:val="28"/>
          <w:szCs w:val="28"/>
          <w:shd w:val="clear" w:color="auto" w:fill="FFFFFF"/>
          <w:lang w:val="kk-KZ"/>
        </w:rPr>
        <w:t>бейбітшілік, сәттілік, жаңару, денсаулық, сергектік түсі,</w:t>
      </w:r>
      <w:r w:rsidRPr="003246D0">
        <w:rPr>
          <w:lang w:val="kk-KZ"/>
        </w:rPr>
        <w:t xml:space="preserve"> </w:t>
      </w:r>
      <w:r w:rsidRPr="003246D0">
        <w:rPr>
          <w:rFonts w:ascii="Times New Roman" w:eastAsia="KaiTi" w:hAnsi="Times New Roman"/>
          <w:sz w:val="28"/>
          <w:szCs w:val="28"/>
          <w:shd w:val="clear" w:color="auto" w:fill="FFFFFF"/>
          <w:lang w:val="kk-KZ"/>
        </w:rPr>
        <w:t xml:space="preserve">жастықтың символы. Мақал-мәтелдер қарастырайық: </w:t>
      </w:r>
      <w:r w:rsidRPr="003246D0">
        <w:rPr>
          <w:rFonts w:ascii="Times New Roman" w:eastAsia="KaiTi" w:hAnsi="Times New Roman"/>
          <w:i/>
          <w:sz w:val="28"/>
          <w:szCs w:val="28"/>
          <w:shd w:val="clear" w:color="auto" w:fill="FFFFFF"/>
          <w:lang w:val="kk-KZ"/>
        </w:rPr>
        <w:t>Жау іздегенге жасыл түссін;  Жасыл желек жердің көркі;</w:t>
      </w:r>
      <w:r w:rsidRPr="003246D0">
        <w:rPr>
          <w:lang w:val="kk-KZ"/>
        </w:rPr>
        <w:t xml:space="preserve"> </w:t>
      </w:r>
      <w:r w:rsidRPr="003246D0">
        <w:rPr>
          <w:rFonts w:ascii="Times New Roman" w:eastAsia="KaiTi" w:hAnsi="Times New Roman"/>
          <w:i/>
          <w:sz w:val="28"/>
          <w:szCs w:val="28"/>
          <w:shd w:val="clear" w:color="auto" w:fill="FFFFFF"/>
          <w:lang w:val="kk-KZ"/>
        </w:rPr>
        <w:t>Жасыл киген жас-жаран – елдің сәні, қызғалдақ гүл құлпырған – жердің сәні</w:t>
      </w:r>
      <w:r w:rsidRPr="003246D0">
        <w:rPr>
          <w:rFonts w:ascii="Times New Roman" w:hAnsi="Times New Roman"/>
          <w:bCs/>
          <w:i/>
          <w:sz w:val="28"/>
          <w:szCs w:val="28"/>
          <w:lang w:val="kk-KZ"/>
        </w:rPr>
        <w:t xml:space="preserve">. </w:t>
      </w:r>
      <w:r w:rsidRPr="003246D0">
        <w:rPr>
          <w:rFonts w:ascii="Times New Roman" w:hAnsi="Times New Roman"/>
          <w:bCs/>
          <w:sz w:val="28"/>
          <w:szCs w:val="28"/>
          <w:lang w:val="kk-KZ"/>
        </w:rPr>
        <w:t xml:space="preserve">Қытай тілінде «жасыл» түс символикасы - денсаулық, гүлдену және үйлесімділіктің түсі. Мысалы, </w:t>
      </w:r>
      <w:r w:rsidRPr="003246D0">
        <w:rPr>
          <w:rFonts w:ascii="Times New Roman" w:hAnsi="Times New Roman" w:hint="eastAsia"/>
          <w:bCs/>
          <w:i/>
          <w:sz w:val="28"/>
          <w:szCs w:val="28"/>
          <w:lang w:val="kk-KZ"/>
        </w:rPr>
        <w:t>绿色环保大家创，生态发展奔小康</w:t>
      </w:r>
      <w:r w:rsidRPr="003246D0">
        <w:rPr>
          <w:rFonts w:ascii="Times New Roman" w:hAnsi="Times New Roman" w:hint="eastAsia"/>
          <w:bCs/>
          <w:i/>
          <w:sz w:val="28"/>
          <w:szCs w:val="28"/>
          <w:lang w:val="kk-KZ"/>
        </w:rPr>
        <w:t xml:space="preserve"> (L</w:t>
      </w:r>
      <w:r w:rsidRPr="003246D0">
        <w:rPr>
          <w:rFonts w:ascii="Times New Roman" w:hAnsi="Times New Roman" w:hint="eastAsia"/>
          <w:bCs/>
          <w:i/>
          <w:sz w:val="28"/>
          <w:szCs w:val="28"/>
          <w:lang w:val="kk-KZ"/>
        </w:rPr>
        <w:t>ǜ</w:t>
      </w:r>
      <w:r w:rsidRPr="003246D0">
        <w:rPr>
          <w:rFonts w:ascii="Times New Roman" w:hAnsi="Times New Roman" w:hint="eastAsia"/>
          <w:bCs/>
          <w:i/>
          <w:sz w:val="28"/>
          <w:szCs w:val="28"/>
          <w:lang w:val="kk-KZ"/>
        </w:rPr>
        <w:t>sè huánb</w:t>
      </w:r>
      <w:r w:rsidRPr="003246D0">
        <w:rPr>
          <w:rFonts w:ascii="Times New Roman" w:hAnsi="Times New Roman" w:hint="eastAsia"/>
          <w:bCs/>
          <w:i/>
          <w:sz w:val="28"/>
          <w:szCs w:val="28"/>
          <w:lang w:val="kk-KZ"/>
        </w:rPr>
        <w:t>ǎ</w:t>
      </w:r>
      <w:r w:rsidRPr="003246D0">
        <w:rPr>
          <w:rFonts w:ascii="Times New Roman" w:hAnsi="Times New Roman" w:hint="eastAsia"/>
          <w:bCs/>
          <w:i/>
          <w:sz w:val="28"/>
          <w:szCs w:val="28"/>
          <w:lang w:val="kk-KZ"/>
        </w:rPr>
        <w:t>o dàji</w:t>
      </w:r>
      <w:r w:rsidRPr="003246D0">
        <w:rPr>
          <w:rFonts w:ascii="Times New Roman" w:hAnsi="Times New Roman" w:hint="eastAsia"/>
          <w:bCs/>
          <w:i/>
          <w:sz w:val="28"/>
          <w:szCs w:val="28"/>
          <w:lang w:val="kk-KZ"/>
        </w:rPr>
        <w:t>ā</w:t>
      </w:r>
      <w:r w:rsidRPr="003246D0">
        <w:rPr>
          <w:rFonts w:ascii="Times New Roman" w:hAnsi="Times New Roman" w:hint="eastAsia"/>
          <w:bCs/>
          <w:i/>
          <w:sz w:val="28"/>
          <w:szCs w:val="28"/>
          <w:lang w:val="kk-KZ"/>
        </w:rPr>
        <w:t xml:space="preserve"> chuàng, sh</w:t>
      </w:r>
      <w:r w:rsidRPr="003246D0">
        <w:rPr>
          <w:rFonts w:ascii="Times New Roman" w:hAnsi="Times New Roman" w:hint="eastAsia"/>
          <w:bCs/>
          <w:i/>
          <w:sz w:val="28"/>
          <w:szCs w:val="28"/>
          <w:lang w:val="kk-KZ"/>
        </w:rPr>
        <w:t>ē</w:t>
      </w:r>
      <w:r w:rsidRPr="003246D0">
        <w:rPr>
          <w:rFonts w:ascii="Times New Roman" w:hAnsi="Times New Roman" w:hint="eastAsia"/>
          <w:bCs/>
          <w:i/>
          <w:sz w:val="28"/>
          <w:szCs w:val="28"/>
          <w:lang w:val="kk-KZ"/>
        </w:rPr>
        <w:t>ngtài f</w:t>
      </w:r>
      <w:r w:rsidRPr="003246D0">
        <w:rPr>
          <w:rFonts w:ascii="Times New Roman" w:hAnsi="Times New Roman" w:hint="eastAsia"/>
          <w:bCs/>
          <w:i/>
          <w:sz w:val="28"/>
          <w:szCs w:val="28"/>
          <w:lang w:val="kk-KZ"/>
        </w:rPr>
        <w:t>ā</w:t>
      </w:r>
      <w:r w:rsidRPr="003246D0">
        <w:rPr>
          <w:rFonts w:ascii="Times New Roman" w:hAnsi="Times New Roman" w:hint="eastAsia"/>
          <w:bCs/>
          <w:i/>
          <w:sz w:val="28"/>
          <w:szCs w:val="28"/>
          <w:lang w:val="kk-KZ"/>
        </w:rPr>
        <w:t>zh</w:t>
      </w:r>
      <w:r w:rsidRPr="003246D0">
        <w:rPr>
          <w:rFonts w:ascii="Times New Roman" w:hAnsi="Times New Roman" w:hint="eastAsia"/>
          <w:bCs/>
          <w:i/>
          <w:sz w:val="28"/>
          <w:szCs w:val="28"/>
          <w:lang w:val="kk-KZ"/>
        </w:rPr>
        <w:t>ǎ</w:t>
      </w:r>
      <w:r w:rsidRPr="003246D0">
        <w:rPr>
          <w:rFonts w:ascii="Times New Roman" w:hAnsi="Times New Roman" w:hint="eastAsia"/>
          <w:bCs/>
          <w:i/>
          <w:sz w:val="28"/>
          <w:szCs w:val="28"/>
          <w:lang w:val="kk-KZ"/>
        </w:rPr>
        <w:t>n bèn xi</w:t>
      </w:r>
      <w:r w:rsidRPr="003246D0">
        <w:rPr>
          <w:rFonts w:ascii="Times New Roman" w:hAnsi="Times New Roman" w:hint="eastAsia"/>
          <w:bCs/>
          <w:i/>
          <w:sz w:val="28"/>
          <w:szCs w:val="28"/>
          <w:lang w:val="kk-KZ"/>
        </w:rPr>
        <w:t>ǎ</w:t>
      </w:r>
      <w:r w:rsidRPr="003246D0">
        <w:rPr>
          <w:rFonts w:ascii="Times New Roman" w:hAnsi="Times New Roman" w:hint="eastAsia"/>
          <w:bCs/>
          <w:i/>
          <w:sz w:val="28"/>
          <w:szCs w:val="28"/>
          <w:lang w:val="kk-KZ"/>
        </w:rPr>
        <w:t>ok</w:t>
      </w:r>
      <w:r w:rsidRPr="003246D0">
        <w:rPr>
          <w:rFonts w:ascii="Times New Roman" w:hAnsi="Times New Roman" w:hint="eastAsia"/>
          <w:bCs/>
          <w:i/>
          <w:sz w:val="28"/>
          <w:szCs w:val="28"/>
          <w:lang w:val="kk-KZ"/>
        </w:rPr>
        <w:t>ā</w:t>
      </w:r>
      <w:r w:rsidRPr="003246D0">
        <w:rPr>
          <w:rFonts w:ascii="Times New Roman" w:hAnsi="Times New Roman" w:hint="eastAsia"/>
          <w:bCs/>
          <w:i/>
          <w:sz w:val="28"/>
          <w:szCs w:val="28"/>
          <w:lang w:val="kk-KZ"/>
        </w:rPr>
        <w:t>ng</w:t>
      </w:r>
      <w:r w:rsidR="00563F5D"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 xml:space="preserve"> </w:t>
      </w:r>
      <w:r w:rsidR="00563F5D"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 xml:space="preserve"> Әр адам жасыл қоршаған ортаны қорғайды, экологиялық даму қоғамның әл-ауқатын жақсартады; </w:t>
      </w:r>
      <w:r w:rsidRPr="003246D0">
        <w:rPr>
          <w:rFonts w:ascii="Times New Roman" w:hAnsi="Times New Roman" w:hint="eastAsia"/>
          <w:bCs/>
          <w:i/>
          <w:sz w:val="28"/>
          <w:szCs w:val="28"/>
          <w:lang w:val="kk-KZ"/>
        </w:rPr>
        <w:t>学校是我家，绿化靠大家</w:t>
      </w:r>
      <w:r w:rsidRPr="003246D0">
        <w:rPr>
          <w:rFonts w:ascii="Times New Roman" w:hAnsi="Times New Roman" w:hint="eastAsia"/>
          <w:bCs/>
          <w:i/>
          <w:sz w:val="28"/>
          <w:szCs w:val="28"/>
          <w:lang w:val="kk-KZ"/>
        </w:rPr>
        <w:t xml:space="preserve">  (Xuéxiào shì w</w:t>
      </w:r>
      <w:r w:rsidRPr="003246D0">
        <w:rPr>
          <w:rFonts w:ascii="Times New Roman" w:hAnsi="Times New Roman" w:hint="eastAsia"/>
          <w:bCs/>
          <w:i/>
          <w:sz w:val="28"/>
          <w:szCs w:val="28"/>
          <w:lang w:val="kk-KZ"/>
        </w:rPr>
        <w:t>ǒ</w:t>
      </w:r>
      <w:r w:rsidRPr="003246D0">
        <w:rPr>
          <w:rFonts w:ascii="Times New Roman" w:hAnsi="Times New Roman" w:hint="eastAsia"/>
          <w:bCs/>
          <w:i/>
          <w:sz w:val="28"/>
          <w:szCs w:val="28"/>
          <w:lang w:val="kk-KZ"/>
        </w:rPr>
        <w:t>ji</w:t>
      </w:r>
      <w:r w:rsidRPr="003246D0">
        <w:rPr>
          <w:rFonts w:ascii="Times New Roman" w:hAnsi="Times New Roman" w:hint="eastAsia"/>
          <w:bCs/>
          <w:i/>
          <w:sz w:val="28"/>
          <w:szCs w:val="28"/>
          <w:lang w:val="kk-KZ"/>
        </w:rPr>
        <w:t>ā</w:t>
      </w:r>
      <w:r w:rsidRPr="003246D0">
        <w:rPr>
          <w:rFonts w:ascii="Times New Roman" w:hAnsi="Times New Roman" w:hint="eastAsia"/>
          <w:bCs/>
          <w:i/>
          <w:sz w:val="28"/>
          <w:szCs w:val="28"/>
          <w:lang w:val="kk-KZ"/>
        </w:rPr>
        <w:t>, l</w:t>
      </w:r>
      <w:r w:rsidRPr="003246D0">
        <w:rPr>
          <w:rFonts w:ascii="Times New Roman" w:hAnsi="Times New Roman" w:hint="eastAsia"/>
          <w:bCs/>
          <w:i/>
          <w:sz w:val="28"/>
          <w:szCs w:val="28"/>
          <w:lang w:val="kk-KZ"/>
        </w:rPr>
        <w:t>ǜ</w:t>
      </w:r>
      <w:r w:rsidRPr="003246D0">
        <w:rPr>
          <w:rFonts w:ascii="Times New Roman" w:hAnsi="Times New Roman" w:hint="eastAsia"/>
          <w:bCs/>
          <w:i/>
          <w:sz w:val="28"/>
          <w:szCs w:val="28"/>
          <w:lang w:val="kk-KZ"/>
        </w:rPr>
        <w:t>huà kào dàji</w:t>
      </w:r>
      <w:r w:rsidRPr="003246D0">
        <w:rPr>
          <w:rFonts w:ascii="Times New Roman" w:hAnsi="Times New Roman" w:hint="eastAsia"/>
          <w:bCs/>
          <w:i/>
          <w:sz w:val="28"/>
          <w:szCs w:val="28"/>
          <w:lang w:val="kk-KZ"/>
        </w:rPr>
        <w:t>ā</w:t>
      </w:r>
      <w:r w:rsidR="00563F5D" w:rsidRPr="003246D0">
        <w:rPr>
          <w:rFonts w:ascii="Times New Roman" w:hAnsi="Times New Roman" w:hint="eastAsia"/>
          <w:bCs/>
          <w:i/>
          <w:sz w:val="28"/>
          <w:szCs w:val="28"/>
          <w:lang w:val="kk-KZ"/>
        </w:rPr>
        <w:t>)</w:t>
      </w:r>
      <w:r w:rsidRPr="003246D0">
        <w:rPr>
          <w:rFonts w:ascii="Times New Roman" w:hAnsi="Times New Roman"/>
          <w:bCs/>
          <w:i/>
          <w:sz w:val="28"/>
          <w:szCs w:val="28"/>
          <w:lang w:val="kk-KZ"/>
        </w:rPr>
        <w:t xml:space="preserve"> – мектеп – менің үйім, көгалдандыру барлығының борышы; </w:t>
      </w:r>
      <w:r w:rsidRPr="003246D0">
        <w:rPr>
          <w:rFonts w:ascii="Times New Roman" w:hAnsi="Times New Roman" w:hint="eastAsia"/>
          <w:bCs/>
          <w:i/>
          <w:sz w:val="28"/>
          <w:szCs w:val="28"/>
          <w:lang w:val="kk-KZ"/>
        </w:rPr>
        <w:t>人人参与环保，共建绿色地球</w:t>
      </w:r>
      <w:r w:rsidRPr="003246D0">
        <w:rPr>
          <w:rFonts w:ascii="Times New Roman" w:hAnsi="Times New Roman" w:hint="eastAsia"/>
          <w:bCs/>
          <w:i/>
          <w:sz w:val="28"/>
          <w:szCs w:val="28"/>
          <w:lang w:val="kk-KZ"/>
        </w:rPr>
        <w:t xml:space="preserve">  (Rén rén sh</w:t>
      </w:r>
      <w:r w:rsidRPr="003246D0">
        <w:rPr>
          <w:rFonts w:ascii="Times New Roman" w:hAnsi="Times New Roman" w:hint="eastAsia"/>
          <w:bCs/>
          <w:i/>
          <w:sz w:val="28"/>
          <w:szCs w:val="28"/>
          <w:lang w:val="kk-KZ"/>
        </w:rPr>
        <w:t>ē</w:t>
      </w:r>
      <w:r w:rsidRPr="003246D0">
        <w:rPr>
          <w:rFonts w:ascii="Times New Roman" w:hAnsi="Times New Roman" w:hint="eastAsia"/>
          <w:bCs/>
          <w:i/>
          <w:sz w:val="28"/>
          <w:szCs w:val="28"/>
          <w:lang w:val="kk-KZ"/>
        </w:rPr>
        <w:t>n y</w:t>
      </w:r>
      <w:r w:rsidRPr="003246D0">
        <w:rPr>
          <w:rFonts w:ascii="Times New Roman" w:hAnsi="Times New Roman" w:hint="eastAsia"/>
          <w:bCs/>
          <w:i/>
          <w:sz w:val="28"/>
          <w:szCs w:val="28"/>
          <w:lang w:val="kk-KZ"/>
        </w:rPr>
        <w:t>ǔ</w:t>
      </w:r>
      <w:r w:rsidRPr="003246D0">
        <w:rPr>
          <w:rFonts w:ascii="Times New Roman" w:hAnsi="Times New Roman" w:hint="eastAsia"/>
          <w:bCs/>
          <w:i/>
          <w:sz w:val="28"/>
          <w:szCs w:val="28"/>
          <w:lang w:val="kk-KZ"/>
        </w:rPr>
        <w:t xml:space="preserve"> huánb</w:t>
      </w:r>
      <w:r w:rsidRPr="003246D0">
        <w:rPr>
          <w:rFonts w:ascii="Times New Roman" w:hAnsi="Times New Roman" w:hint="eastAsia"/>
          <w:bCs/>
          <w:i/>
          <w:sz w:val="28"/>
          <w:szCs w:val="28"/>
          <w:lang w:val="kk-KZ"/>
        </w:rPr>
        <w:t>ǎ</w:t>
      </w:r>
      <w:r w:rsidRPr="003246D0">
        <w:rPr>
          <w:rFonts w:ascii="Times New Roman" w:hAnsi="Times New Roman" w:hint="eastAsia"/>
          <w:bCs/>
          <w:i/>
          <w:sz w:val="28"/>
          <w:szCs w:val="28"/>
          <w:lang w:val="kk-KZ"/>
        </w:rPr>
        <w:t>o, gòng jiàn l</w:t>
      </w:r>
      <w:r w:rsidRPr="003246D0">
        <w:rPr>
          <w:rFonts w:ascii="Times New Roman" w:hAnsi="Times New Roman" w:hint="eastAsia"/>
          <w:bCs/>
          <w:i/>
          <w:sz w:val="28"/>
          <w:szCs w:val="28"/>
          <w:lang w:val="kk-KZ"/>
        </w:rPr>
        <w:t>ǜ</w:t>
      </w:r>
      <w:r w:rsidRPr="003246D0">
        <w:rPr>
          <w:rFonts w:ascii="Times New Roman" w:hAnsi="Times New Roman" w:hint="eastAsia"/>
          <w:bCs/>
          <w:i/>
          <w:sz w:val="28"/>
          <w:szCs w:val="28"/>
          <w:lang w:val="kk-KZ"/>
        </w:rPr>
        <w:t>sè dìqiú</w:t>
      </w:r>
      <w:r w:rsidR="00563F5D"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 кез келген адам қоршаған ортаны қорғау керек</w:t>
      </w:r>
      <w:r w:rsidR="00563F5D" w:rsidRPr="003246D0">
        <w:rPr>
          <w:rFonts w:ascii="Times New Roman" w:hAnsi="Times New Roman"/>
          <w:bCs/>
          <w:i/>
          <w:sz w:val="28"/>
          <w:szCs w:val="28"/>
          <w:lang w:val="kk-KZ"/>
        </w:rPr>
        <w:t xml:space="preserve"> </w:t>
      </w:r>
      <w:r w:rsidR="00673F63" w:rsidRPr="003246D0">
        <w:rPr>
          <w:rFonts w:ascii="Times New Roman" w:hAnsi="Times New Roman"/>
          <w:bCs/>
          <w:sz w:val="28"/>
          <w:szCs w:val="28"/>
          <w:lang w:val="kk-KZ"/>
        </w:rPr>
        <w:t xml:space="preserve"> [19</w:t>
      </w:r>
      <w:r w:rsidRPr="003246D0">
        <w:rPr>
          <w:rFonts w:ascii="Times New Roman" w:hAnsi="Times New Roman"/>
          <w:bCs/>
          <w:sz w:val="28"/>
          <w:szCs w:val="28"/>
          <w:lang w:val="kk-KZ"/>
        </w:rPr>
        <w:t>]</w:t>
      </w:r>
      <w:r w:rsidRPr="003246D0">
        <w:rPr>
          <w:rFonts w:ascii="Times New Roman" w:hAnsi="Times New Roman"/>
          <w:bCs/>
          <w:i/>
          <w:sz w:val="28"/>
          <w:szCs w:val="28"/>
          <w:lang w:val="kk-KZ"/>
        </w:rPr>
        <w:t xml:space="preserve">. </w:t>
      </w:r>
      <w:r w:rsidRPr="003246D0">
        <w:rPr>
          <w:rFonts w:ascii="Times New Roman" w:hAnsi="Times New Roman"/>
          <w:bCs/>
          <w:sz w:val="28"/>
          <w:szCs w:val="28"/>
          <w:lang w:val="kk-KZ"/>
        </w:rPr>
        <w:t xml:space="preserve">Көк түс қазақ халқының дүниетанымында көкке табынудың, аспанның символы. Алайда, көк түсімен берілген мағынасы мақал-мәтелдерде ауыспалы мағынада қолданылып келеді, мысалы: </w:t>
      </w:r>
      <w:r w:rsidRPr="003246D0">
        <w:rPr>
          <w:rFonts w:ascii="Times New Roman" w:hAnsi="Times New Roman"/>
          <w:bCs/>
          <w:i/>
          <w:sz w:val="28"/>
          <w:szCs w:val="28"/>
          <w:lang w:val="kk-KZ"/>
        </w:rPr>
        <w:t>Көк инемен көктеу білмейді;</w:t>
      </w:r>
      <w:r w:rsidRPr="003246D0">
        <w:rPr>
          <w:i/>
          <w:lang w:val="kk-KZ"/>
        </w:rPr>
        <w:t xml:space="preserve"> </w:t>
      </w:r>
      <w:r w:rsidRPr="003246D0">
        <w:rPr>
          <w:rFonts w:ascii="Times New Roman" w:hAnsi="Times New Roman"/>
          <w:bCs/>
          <w:i/>
          <w:sz w:val="28"/>
          <w:szCs w:val="28"/>
          <w:lang w:val="kk-KZ"/>
        </w:rPr>
        <w:t>Көк итті көп ит жеңеді (долылық).</w:t>
      </w:r>
      <w:r w:rsidRPr="003246D0">
        <w:rPr>
          <w:rFonts w:ascii="Times New Roman" w:hAnsi="Times New Roman"/>
          <w:bCs/>
          <w:sz w:val="28"/>
          <w:szCs w:val="28"/>
          <w:lang w:val="kk-KZ"/>
        </w:rPr>
        <w:t xml:space="preserve"> Көк және көгілдір түстер қытайлықтар гаммасында болмаған, сондықтан бұл түстер жасыл түспен қолданылады. </w:t>
      </w:r>
    </w:p>
    <w:p w14:paraId="4563345C" w14:textId="2CA29AA6"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Сары түс – қытайлықтар үшін жел элементімен байланысты, яғни тұқым беру, тамақтану және ауысу, себебі жерге себілген тұқым өсу процесі кезінде өзгерістерге ұшырайды. Бұл құбылыстар түстер гаммасына да таралған. Сары түс тұрақтылықты, өнім беруді, арқа сүйеуді, заң, табыс және мәңгілікті білдіреді. Сонымен қатар, сары түс император жанұясымен байланысты. Цин династиясында сары түсті киімді тек император ғана киетін болған, император сөзі қытай тілінде  </w:t>
      </w:r>
      <w:r w:rsidRPr="003246D0">
        <w:rPr>
          <w:rFonts w:ascii="Times New Roman" w:hAnsi="Times New Roman"/>
          <w:bCs/>
          <w:i/>
          <w:sz w:val="28"/>
          <w:szCs w:val="28"/>
          <w:lang w:val="kk-KZ"/>
        </w:rPr>
        <w:t>«</w:t>
      </w:r>
      <w:r w:rsidRPr="003246D0">
        <w:rPr>
          <w:rFonts w:ascii="Times New Roman" w:hAnsi="Times New Roman" w:hint="eastAsia"/>
          <w:bCs/>
          <w:i/>
          <w:sz w:val="28"/>
          <w:szCs w:val="28"/>
          <w:lang w:val="kk-KZ"/>
        </w:rPr>
        <w:t>黄帝</w:t>
      </w:r>
      <w:r w:rsidRPr="003246D0">
        <w:rPr>
          <w:rFonts w:ascii="Times New Roman" w:hAnsi="Times New Roman"/>
          <w:bCs/>
          <w:i/>
          <w:sz w:val="28"/>
          <w:szCs w:val="28"/>
          <w:lang w:val="kk-KZ"/>
        </w:rPr>
        <w:t>»</w:t>
      </w:r>
      <w:r w:rsidRPr="003246D0">
        <w:rPr>
          <w:i/>
          <w:lang w:val="kk-KZ"/>
        </w:rPr>
        <w:t xml:space="preserve">   (</w:t>
      </w:r>
      <w:r w:rsidRPr="003246D0">
        <w:rPr>
          <w:rFonts w:ascii="Times New Roman" w:hAnsi="Times New Roman"/>
          <w:bCs/>
          <w:i/>
          <w:sz w:val="28"/>
          <w:szCs w:val="28"/>
          <w:lang w:val="kk-KZ"/>
        </w:rPr>
        <w:t xml:space="preserve">huángdì – император) </w:t>
      </w:r>
      <w:r w:rsidRPr="003246D0">
        <w:rPr>
          <w:rFonts w:ascii="Times New Roman" w:hAnsi="Times New Roman"/>
          <w:bCs/>
          <w:sz w:val="28"/>
          <w:szCs w:val="28"/>
          <w:lang w:val="kk-KZ"/>
        </w:rPr>
        <w:t xml:space="preserve">сөзімен беріледі. Мысалы, </w:t>
      </w:r>
    </w:p>
    <w:p w14:paraId="09DC9859" w14:textId="7513AA91"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 xml:space="preserve">Қазақ тілі үшін сары түс – ақыл-ойдың түсі, жастықтың түсі.  Сары түсінің ауыспалы мағынасы да бар: сарғайып қалған,  олғын тартқан деген мағынада да қолданылады. Мысалы, </w:t>
      </w:r>
      <w:r w:rsidRPr="003246D0">
        <w:rPr>
          <w:rFonts w:ascii="Times New Roman" w:hAnsi="Times New Roman"/>
          <w:bCs/>
          <w:i/>
          <w:sz w:val="28"/>
          <w:szCs w:val="28"/>
          <w:lang w:val="kk-KZ"/>
        </w:rPr>
        <w:t xml:space="preserve">Қара кісіден қан шыққанша, сары кісінің жаны шығады; Өсектен сау сонау қыз, шайқалмаған сары уыз; Сабыр түбі сары алтын, сарғайған жетер мұратқа </w:t>
      </w:r>
      <w:r w:rsidR="00673F63" w:rsidRPr="003246D0">
        <w:rPr>
          <w:rFonts w:ascii="Times New Roman" w:hAnsi="Times New Roman"/>
          <w:bCs/>
          <w:sz w:val="28"/>
          <w:szCs w:val="28"/>
          <w:lang w:val="kk-KZ"/>
        </w:rPr>
        <w:t>[19</w:t>
      </w:r>
      <w:r w:rsidRPr="003246D0">
        <w:rPr>
          <w:rFonts w:ascii="Times New Roman" w:hAnsi="Times New Roman"/>
          <w:bCs/>
          <w:sz w:val="28"/>
          <w:szCs w:val="28"/>
          <w:lang w:val="kk-KZ"/>
        </w:rPr>
        <w:t>]</w:t>
      </w:r>
      <w:r w:rsidRPr="003246D0">
        <w:rPr>
          <w:rFonts w:ascii="Times New Roman" w:hAnsi="Times New Roman"/>
          <w:bCs/>
          <w:i/>
          <w:sz w:val="28"/>
          <w:szCs w:val="28"/>
          <w:lang w:val="kk-KZ"/>
        </w:rPr>
        <w:t>.</w:t>
      </w:r>
    </w:p>
    <w:p w14:paraId="6ECD4986" w14:textId="0E837BD5"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Қарастырған мысалдардан қазақ және қытай тілдеріндегі бірдей  мағыналы сөздердің  ауыспалы мағына иеленетін жағдайларын байқадық.</w:t>
      </w:r>
    </w:p>
    <w:p w14:paraId="548A868D" w14:textId="6532574B"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Қазақ және қытай тілдерінде зоонимдермен қолданылатын мақал-мәтелдер айтарлықтай ерекше орын алады. Жануарлар адамның әртүрлі қасиеттерін бейнелейді, мысалы, адамның мінезін, темпераментін, сыртқы келбетін, алайда  қоршаған табиғи орта, мәдени және тарихи айырмашылықтарға, ұлттық менталитке  байланысты, қазақ және қытай тілдеріндегі мақал-мәтелдер символикасы жалпы және </w:t>
      </w:r>
      <w:r w:rsidR="00673F63" w:rsidRPr="003246D0">
        <w:rPr>
          <w:rFonts w:ascii="Times New Roman" w:hAnsi="Times New Roman"/>
          <w:bCs/>
          <w:sz w:val="28"/>
          <w:szCs w:val="28"/>
          <w:lang w:val="kk-KZ"/>
        </w:rPr>
        <w:t>ерекше белгілерді анықтайды [57</w:t>
      </w:r>
      <w:r w:rsidRPr="003246D0">
        <w:rPr>
          <w:rFonts w:ascii="Times New Roman" w:hAnsi="Times New Roman"/>
          <w:bCs/>
          <w:sz w:val="28"/>
          <w:szCs w:val="28"/>
          <w:lang w:val="kk-KZ"/>
        </w:rPr>
        <w:t>].</w:t>
      </w:r>
    </w:p>
    <w:p w14:paraId="6158A636" w14:textId="574BCBEF"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Айдаһар бейнесінің символикасы. Қытай мәдениетінің ұлттық рәміздерінде ұлттық сананың қалыптасуы мен дамуында, мәдени дәстүрлер сабақтастығында жануарлар маңызды орында. Негізгі төрт «қасиетті жануар» - «</w:t>
      </w:r>
      <w:r w:rsidRPr="003246D0">
        <w:rPr>
          <w:rFonts w:ascii="Times New Roman" w:hAnsi="Times New Roman"/>
          <w:bCs/>
          <w:sz w:val="28"/>
          <w:szCs w:val="28"/>
          <w:lang w:val="kk-KZ" w:eastAsia="zh-CN"/>
        </w:rPr>
        <w:t>龙</w:t>
      </w:r>
      <w:r w:rsidRPr="003246D0">
        <w:rPr>
          <w:rFonts w:ascii="Times New Roman" w:hAnsi="Times New Roman"/>
          <w:bCs/>
          <w:sz w:val="28"/>
          <w:szCs w:val="28"/>
          <w:lang w:val="kk-KZ" w:eastAsia="zh-CN"/>
        </w:rPr>
        <w:t>» (</w:t>
      </w:r>
      <w:r w:rsidRPr="003246D0">
        <w:rPr>
          <w:rFonts w:ascii="Times New Roman" w:hAnsi="Times New Roman"/>
          <w:bCs/>
          <w:sz w:val="28"/>
          <w:szCs w:val="28"/>
          <w:lang w:val="kk-KZ"/>
        </w:rPr>
        <w:t>айдаһар),</w:t>
      </w:r>
      <w:r w:rsidRPr="003246D0">
        <w:rPr>
          <w:rFonts w:ascii="Times New Roman" w:hAnsi="Times New Roman"/>
          <w:sz w:val="28"/>
          <w:szCs w:val="28"/>
          <w:lang w:val="kk-KZ"/>
        </w:rPr>
        <w:t xml:space="preserve">  «</w:t>
      </w:r>
      <w:r w:rsidRPr="003246D0">
        <w:rPr>
          <w:rFonts w:ascii="Times New Roman" w:hAnsi="Times New Roman"/>
          <w:bCs/>
          <w:sz w:val="28"/>
          <w:szCs w:val="28"/>
          <w:lang w:val="kk-KZ"/>
        </w:rPr>
        <w:t>凤凰</w:t>
      </w:r>
      <w:r w:rsidRPr="003246D0">
        <w:rPr>
          <w:rFonts w:ascii="Times New Roman" w:hAnsi="Times New Roman"/>
          <w:bCs/>
          <w:sz w:val="28"/>
          <w:szCs w:val="28"/>
          <w:lang w:val="kk-KZ"/>
        </w:rPr>
        <w:t>»  (самұрық),  «</w:t>
      </w:r>
      <w:r w:rsidRPr="003246D0">
        <w:rPr>
          <w:rFonts w:ascii="Times New Roman" w:hAnsi="Times New Roman"/>
          <w:bCs/>
          <w:sz w:val="28"/>
          <w:szCs w:val="28"/>
          <w:lang w:val="kk-KZ"/>
        </w:rPr>
        <w:t>麒麟</w:t>
      </w:r>
      <w:r w:rsidRPr="003246D0">
        <w:rPr>
          <w:rFonts w:ascii="Times New Roman" w:hAnsi="Times New Roman"/>
          <w:bCs/>
          <w:sz w:val="28"/>
          <w:szCs w:val="28"/>
          <w:lang w:val="kk-KZ"/>
        </w:rPr>
        <w:t xml:space="preserve">» (цилин) (мүйіз тұмсық) және     </w:t>
      </w:r>
      <w:r w:rsidR="00563F5D" w:rsidRPr="003246D0">
        <w:rPr>
          <w:rFonts w:ascii="Times New Roman" w:hAnsi="Times New Roman"/>
          <w:bCs/>
          <w:sz w:val="28"/>
          <w:szCs w:val="28"/>
          <w:lang w:val="kk-KZ"/>
        </w:rPr>
        <w:t xml:space="preserve">    </w:t>
      </w:r>
      <w:r w:rsidRPr="003246D0">
        <w:rPr>
          <w:rFonts w:ascii="Times New Roman" w:hAnsi="Times New Roman"/>
          <w:bCs/>
          <w:sz w:val="28"/>
          <w:szCs w:val="28"/>
          <w:lang w:val="kk-KZ"/>
        </w:rPr>
        <w:t xml:space="preserve">  «</w:t>
      </w:r>
      <w:r w:rsidRPr="003246D0">
        <w:rPr>
          <w:rFonts w:ascii="Times New Roman" w:hAnsi="Times New Roman"/>
          <w:bCs/>
          <w:sz w:val="28"/>
          <w:szCs w:val="28"/>
          <w:lang w:val="kk-KZ"/>
        </w:rPr>
        <w:t>龟</w:t>
      </w:r>
      <w:r w:rsidRPr="003246D0">
        <w:rPr>
          <w:rFonts w:ascii="Times New Roman" w:hAnsi="Times New Roman"/>
          <w:bCs/>
          <w:sz w:val="28"/>
          <w:szCs w:val="28"/>
          <w:lang w:val="kk-KZ"/>
        </w:rPr>
        <w:t>» (тасбақа). Осы төрттікте бірінші орын айдаһарға тиесілі. Ежелден қытайлықтар қастерлейтін айдаһар әлі күнге дейін Қытайдың негізгі ұлттық символы болып келе жатыр. Қытай ұлты өздерін «айдаһардың ұрпақтары» деп атайды.</w:t>
      </w:r>
    </w:p>
    <w:p w14:paraId="20ED6167" w14:textId="1A98284A" w:rsidR="00241225" w:rsidRPr="003246D0" w:rsidRDefault="00241225" w:rsidP="00BE4E1C">
      <w:pPr>
        <w:spacing w:after="0" w:afterAutospacing="0"/>
        <w:ind w:left="0" w:firstLine="567"/>
        <w:contextualSpacing/>
        <w:rPr>
          <w:rFonts w:ascii="Times New Roman" w:hAnsi="Times New Roman"/>
          <w:bCs/>
          <w:i/>
          <w:sz w:val="28"/>
          <w:szCs w:val="28"/>
          <w:lang w:val="kk-KZ" w:eastAsia="zh-CN"/>
        </w:rPr>
      </w:pPr>
      <w:r w:rsidRPr="000A6F93">
        <w:rPr>
          <w:rFonts w:ascii="Times New Roman" w:hAnsi="Times New Roman"/>
          <w:bCs/>
          <w:sz w:val="28"/>
          <w:szCs w:val="28"/>
          <w:lang w:val="kk-KZ"/>
        </w:rPr>
        <w:t xml:space="preserve">Жылқының басымен, жыланның денесімен балық қабыршақтары жабылған, бүркіт пен бұғы мүйізінің тырнақтары бар бұл мифтік жануар бастапқыда су мен ауа элементтерінің билеушісі болып саналды, содан кейін айдаһар империялық билікте императордың құрметіне ие болды. Айдаһардың сырт келбеті қорқынышты болса да, жақсылықтың, бейбітшілік пен өркендеудің, жеңіл күштің бейнесін сомдайды, ал даосизмде - шығармашылық күштің символы болып саналады. Батыс мәдениетінде айдаһар - қорқынышты құбыжық, зұлымдықтың символы. Мақал-мәтелдерде айдаһар - билеуші бейнесінің, күш, қажымас қайрат </w:t>
      </w:r>
      <w:r w:rsidR="00673F63" w:rsidRPr="000A6F93">
        <w:rPr>
          <w:rFonts w:ascii="Times New Roman" w:hAnsi="Times New Roman"/>
          <w:bCs/>
          <w:sz w:val="28"/>
          <w:szCs w:val="28"/>
          <w:lang w:val="kk-KZ"/>
        </w:rPr>
        <w:t xml:space="preserve"> символы [58</w:t>
      </w:r>
      <w:r w:rsidRPr="000A6F93">
        <w:rPr>
          <w:rFonts w:ascii="Times New Roman" w:hAnsi="Times New Roman"/>
          <w:bCs/>
          <w:sz w:val="28"/>
          <w:szCs w:val="28"/>
          <w:lang w:val="kk-KZ"/>
        </w:rPr>
        <w:t xml:space="preserve">]. Мысалы, </w:t>
      </w:r>
      <w:r w:rsidRPr="000A6F93">
        <w:rPr>
          <w:rFonts w:ascii="Times New Roman" w:hAnsi="Times New Roman"/>
          <w:bCs/>
          <w:i/>
          <w:sz w:val="28"/>
          <w:szCs w:val="28"/>
          <w:lang w:val="kk-KZ"/>
        </w:rPr>
        <w:t>一笔画不成龙，一锹挖不出井</w:t>
      </w:r>
      <w:r w:rsidRPr="000A6F93">
        <w:rPr>
          <w:rFonts w:ascii="Times New Roman" w:hAnsi="Times New Roman" w:hint="eastAsia"/>
          <w:bCs/>
          <w:i/>
          <w:sz w:val="28"/>
          <w:szCs w:val="28"/>
          <w:lang w:val="kk-KZ"/>
        </w:rPr>
        <w:t xml:space="preserve"> (</w:t>
      </w:r>
      <w:r w:rsidRPr="000A6F93">
        <w:rPr>
          <w:rFonts w:ascii="Times New Roman" w:hAnsi="Times New Roman"/>
          <w:i/>
          <w:sz w:val="28"/>
          <w:szCs w:val="28"/>
          <w:lang w:val="kk-KZ"/>
        </w:rPr>
        <w:t>yī bǐ huà bù chénglóng</w:t>
      </w:r>
      <w:r w:rsidRPr="000A6F93">
        <w:rPr>
          <w:rFonts w:ascii="Times New Roman" w:hAnsi="Times New Roman"/>
          <w:i/>
          <w:sz w:val="28"/>
          <w:szCs w:val="28"/>
          <w:lang w:val="kk-KZ"/>
        </w:rPr>
        <w:t>，</w:t>
      </w:r>
      <w:r w:rsidRPr="000A6F93">
        <w:rPr>
          <w:rFonts w:ascii="Times New Roman" w:hAnsi="Times New Roman"/>
          <w:i/>
          <w:sz w:val="28"/>
          <w:szCs w:val="28"/>
          <w:lang w:val="kk-KZ"/>
        </w:rPr>
        <w:t xml:space="preserve">yī qiāo wā bù chūjǐng –  </w:t>
      </w:r>
      <w:r w:rsidRPr="000A6F93">
        <w:rPr>
          <w:rFonts w:ascii="Times New Roman" w:hAnsi="Times New Roman"/>
          <w:bCs/>
          <w:i/>
          <w:sz w:val="28"/>
          <w:szCs w:val="28"/>
          <w:lang w:val="kk-KZ"/>
        </w:rPr>
        <w:t>Бір сермеп айдаһар жасай алмайсың</w:t>
      </w:r>
      <w:r w:rsidRPr="003246D0">
        <w:rPr>
          <w:rFonts w:ascii="Times New Roman" w:hAnsi="Times New Roman"/>
          <w:bCs/>
          <w:i/>
          <w:sz w:val="28"/>
          <w:szCs w:val="28"/>
          <w:lang w:val="kk-KZ"/>
        </w:rPr>
        <w:t xml:space="preserve">, бір күрекпен құдық қазбайсың)  ; </w:t>
      </w:r>
      <w:r w:rsidRPr="003246D0">
        <w:rPr>
          <w:rFonts w:ascii="Times New Roman" w:hAnsi="Times New Roman"/>
          <w:bCs/>
          <w:i/>
          <w:sz w:val="28"/>
          <w:szCs w:val="28"/>
          <w:lang w:val="kk-KZ" w:eastAsia="zh-CN"/>
        </w:rPr>
        <w:t>龙无云不行，鱼无水不生</w:t>
      </w:r>
      <w:r w:rsidRPr="003246D0">
        <w:rPr>
          <w:rFonts w:ascii="Times New Roman" w:hAnsi="Times New Roman" w:hint="eastAsia"/>
          <w:bCs/>
          <w:i/>
          <w:sz w:val="28"/>
          <w:szCs w:val="28"/>
          <w:lang w:val="kk-KZ" w:eastAsia="zh-CN"/>
        </w:rPr>
        <w:t>(</w:t>
      </w:r>
      <w:r w:rsidRPr="003246D0">
        <w:rPr>
          <w:rFonts w:ascii="Times New Roman" w:hAnsi="Times New Roman"/>
          <w:bCs/>
          <w:i/>
          <w:sz w:val="28"/>
          <w:szCs w:val="28"/>
          <w:lang w:val="kk-KZ" w:eastAsia="zh-CN"/>
        </w:rPr>
        <w:t>lóngwúyún bùxíng</w:t>
      </w:r>
      <w:r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yú wú shuǐ bù shēng – Айдаһар бұлтсыз, балық сусыз өмір сүре алмайды);  </w:t>
      </w:r>
      <w:r w:rsidRPr="003246D0">
        <w:rPr>
          <w:rFonts w:ascii="Times New Roman" w:hAnsi="Times New Roman"/>
          <w:bCs/>
          <w:i/>
          <w:sz w:val="28"/>
          <w:szCs w:val="28"/>
          <w:lang w:val="kk-KZ" w:eastAsia="zh-CN"/>
        </w:rPr>
        <w:t>父望子成龙，子望父升天</w:t>
      </w:r>
      <w:r w:rsidRPr="003246D0">
        <w:rPr>
          <w:rFonts w:ascii="Times New Roman" w:hAnsi="Times New Roman"/>
          <w:bCs/>
          <w:i/>
          <w:sz w:val="28"/>
          <w:szCs w:val="28"/>
          <w:lang w:val="kk-KZ" w:eastAsia="zh-CN"/>
        </w:rPr>
        <w:t xml:space="preserve">  (fù wàngzichénglóng</w:t>
      </w:r>
      <w:r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zi wàng fùshēng tiān – Әкесі ұлы айдаһар болады деп үміттенеді, ал ұлы әкесі көкке көтеріледі деп үміттенеді);       </w:t>
      </w:r>
      <w:r w:rsidRPr="003246D0">
        <w:rPr>
          <w:rFonts w:ascii="Times New Roman" w:hAnsi="Times New Roman"/>
          <w:bCs/>
          <w:i/>
          <w:sz w:val="28"/>
          <w:szCs w:val="28"/>
          <w:lang w:val="kk-KZ" w:eastAsia="zh-CN"/>
        </w:rPr>
        <w:t>吃饭像条龙，做活像条虫</w:t>
      </w:r>
      <w:r w:rsidRPr="003246D0">
        <w:rPr>
          <w:rFonts w:ascii="Times New Roman" w:hAnsi="Times New Roman"/>
          <w:bCs/>
          <w:i/>
          <w:sz w:val="28"/>
          <w:szCs w:val="28"/>
          <w:lang w:val="kk-KZ" w:eastAsia="zh-CN"/>
        </w:rPr>
        <w:t xml:space="preserve">  (chīfàn xiàng tiáo lóng</w:t>
      </w:r>
      <w:r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zuò huóxiàng tiáo chóng – Айдаһар секілді тамақтан, құрт сияқты әрекет ет); </w:t>
      </w:r>
      <w:r w:rsidRPr="003246D0">
        <w:rPr>
          <w:rFonts w:ascii="Times New Roman" w:hAnsi="Times New Roman"/>
          <w:bCs/>
          <w:i/>
          <w:sz w:val="28"/>
          <w:szCs w:val="28"/>
          <w:lang w:val="kk-KZ" w:eastAsia="zh-CN"/>
        </w:rPr>
        <w:t>上山谈虎，下海说龙</w:t>
      </w:r>
      <w:r w:rsidRPr="003246D0">
        <w:rPr>
          <w:rFonts w:ascii="Times New Roman" w:hAnsi="Times New Roman" w:hint="eastAsia"/>
          <w:bCs/>
          <w:i/>
          <w:sz w:val="28"/>
          <w:szCs w:val="28"/>
          <w:lang w:val="kk-KZ" w:eastAsia="zh-CN"/>
        </w:rPr>
        <w:t xml:space="preserve"> (</w:t>
      </w:r>
      <w:r w:rsidRPr="003246D0">
        <w:rPr>
          <w:rFonts w:ascii="Times New Roman" w:hAnsi="Times New Roman"/>
          <w:bCs/>
          <w:i/>
          <w:sz w:val="28"/>
          <w:szCs w:val="28"/>
          <w:lang w:val="kk-KZ" w:eastAsia="zh-CN"/>
        </w:rPr>
        <w:t>shàngshān tán hǔ</w:t>
      </w:r>
      <w:r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xiàhǎi shuō lóng – Жолбарыспен сөйлесу үшін тауға көтеріліңіз, айдаһармен сөйлесу үшін теңізге түсіңіз);</w:t>
      </w:r>
      <w:r w:rsidRPr="003246D0">
        <w:rPr>
          <w:rFonts w:ascii="Times New Roman" w:hAnsi="Times New Roman"/>
          <w:bCs/>
          <w:i/>
          <w:sz w:val="28"/>
          <w:szCs w:val="28"/>
          <w:lang w:val="kk-KZ" w:eastAsia="zh-CN"/>
        </w:rPr>
        <w:t>是马也有三分龙骨</w:t>
      </w:r>
      <w:r w:rsidRPr="003246D0">
        <w:rPr>
          <w:rFonts w:ascii="Times New Roman" w:hAnsi="Times New Roman"/>
          <w:bCs/>
          <w:i/>
          <w:sz w:val="28"/>
          <w:szCs w:val="28"/>
          <w:lang w:val="kk-KZ" w:eastAsia="zh-CN"/>
        </w:rPr>
        <w:t xml:space="preserve">    (shì mǎ yě yǒu sān fēn lónggǔ – тіпті жылқының да үш тұғыры бар  (әдеттен тыс нәрсені жасай алатын адамдарда әрқашан белгілі бір қабілет </w:t>
      </w:r>
      <w:r w:rsidRPr="003246D0">
        <w:rPr>
          <w:rFonts w:ascii="Times New Roman" w:hAnsi="Times New Roman"/>
          <w:bCs/>
          <w:i/>
          <w:sz w:val="28"/>
          <w:szCs w:val="28"/>
          <w:lang w:val="kk-KZ" w:eastAsia="zh-CN"/>
        </w:rPr>
        <w:lastRenderedPageBreak/>
        <w:t xml:space="preserve">бар деген мағынаны білдіреді); </w:t>
      </w:r>
      <w:r w:rsidRPr="003246D0">
        <w:rPr>
          <w:rFonts w:ascii="Times New Roman" w:hAnsi="Times New Roman"/>
          <w:bCs/>
          <w:i/>
          <w:sz w:val="28"/>
          <w:szCs w:val="28"/>
          <w:lang w:val="kk-KZ" w:eastAsia="zh-CN"/>
        </w:rPr>
        <w:t>一龙九种，种种各下相同</w:t>
      </w:r>
      <w:r w:rsidRPr="003246D0">
        <w:rPr>
          <w:rFonts w:ascii="Times New Roman" w:hAnsi="Times New Roman" w:hint="eastAsia"/>
          <w:bCs/>
          <w:i/>
          <w:sz w:val="28"/>
          <w:szCs w:val="28"/>
          <w:lang w:val="kk-KZ" w:eastAsia="zh-CN"/>
        </w:rPr>
        <w:t xml:space="preserve"> (</w:t>
      </w:r>
      <w:r w:rsidRPr="003246D0">
        <w:rPr>
          <w:rFonts w:ascii="Times New Roman" w:hAnsi="Times New Roman"/>
          <w:bCs/>
          <w:i/>
          <w:sz w:val="28"/>
          <w:szCs w:val="28"/>
          <w:lang w:val="kk-KZ" w:eastAsia="zh-CN"/>
        </w:rPr>
        <w:t>yī lóng jiǔ zhǒng</w:t>
      </w:r>
      <w:r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zhǒngzhǒng gè xià xiāngtóng – Айдаһардың тоғыз түрі бар, олардың әрқайсысы бірдей (әркімнің әр түрлі қасиеті, хоббиі, әдеті бар); </w:t>
      </w:r>
      <w:r w:rsidRPr="003246D0">
        <w:rPr>
          <w:rFonts w:ascii="Times New Roman" w:hAnsi="Times New Roman"/>
          <w:bCs/>
          <w:i/>
          <w:sz w:val="28"/>
          <w:szCs w:val="28"/>
          <w:lang w:val="kk-KZ" w:eastAsia="zh-CN"/>
        </w:rPr>
        <w:t>龙能治水</w:t>
      </w:r>
      <w:r w:rsidRPr="003246D0">
        <w:rPr>
          <w:rFonts w:ascii="Times New Roman" w:hAnsi="Times New Roman"/>
          <w:bCs/>
          <w:i/>
          <w:sz w:val="28"/>
          <w:szCs w:val="28"/>
          <w:lang w:val="kk-KZ" w:eastAsia="zh-CN"/>
        </w:rPr>
        <w:t xml:space="preserve">, </w:t>
      </w:r>
      <w:r w:rsidRPr="003246D0">
        <w:rPr>
          <w:rFonts w:ascii="Times New Roman" w:hAnsi="Times New Roman"/>
          <w:bCs/>
          <w:i/>
          <w:sz w:val="28"/>
          <w:szCs w:val="28"/>
          <w:lang w:val="kk-KZ" w:eastAsia="zh-CN"/>
        </w:rPr>
        <w:t>人能治火</w:t>
      </w:r>
      <w:r w:rsidRPr="003246D0">
        <w:rPr>
          <w:rFonts w:ascii="Times New Roman" w:hAnsi="Times New Roman"/>
          <w:bCs/>
          <w:i/>
          <w:sz w:val="28"/>
          <w:szCs w:val="28"/>
          <w:lang w:val="kk-KZ" w:eastAsia="zh-CN"/>
        </w:rPr>
        <w:t xml:space="preserve"> ( lóng néng zhìshuǐ, rén néng zhì huǒ – айдаһар суды басқарады, адам отты басқарады)  </w:t>
      </w:r>
      <w:r w:rsidR="00673F63" w:rsidRPr="003246D0">
        <w:rPr>
          <w:rFonts w:ascii="Times New Roman" w:hAnsi="Times New Roman"/>
          <w:bCs/>
          <w:sz w:val="28"/>
          <w:szCs w:val="28"/>
          <w:lang w:val="kk-KZ"/>
        </w:rPr>
        <w:t>[59</w:t>
      </w:r>
      <w:r w:rsidRPr="003246D0">
        <w:rPr>
          <w:rFonts w:ascii="Times New Roman" w:hAnsi="Times New Roman"/>
          <w:bCs/>
          <w:sz w:val="28"/>
          <w:szCs w:val="28"/>
          <w:lang w:val="kk-KZ"/>
        </w:rPr>
        <w:t xml:space="preserve">]. </w:t>
      </w:r>
    </w:p>
    <w:p w14:paraId="4DBE6297" w14:textId="5A4E4C4A"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Айдаһар ең жоғарғы рухани күшті, шексіздікті, өзгеріс рухын, өзгеру күшін, даналық, күш-қуатты бейнелейді. Қытай ұлты айдаһармен өте жағымды эмоцияларды байланыстырады. Қытайда ата-аналар балаларына (көбінесе ер балаларға) күшті, қабілетті және талантты болып, болашақта жетістікке жетуге көмектесу үшін «</w:t>
      </w:r>
      <w:r w:rsidRPr="003246D0">
        <w:rPr>
          <w:rFonts w:ascii="Times New Roman" w:hAnsi="Times New Roman"/>
          <w:bCs/>
          <w:i/>
          <w:sz w:val="28"/>
          <w:szCs w:val="28"/>
          <w:lang w:val="kk-KZ"/>
        </w:rPr>
        <w:t>龙</w:t>
      </w:r>
      <w:r w:rsidRPr="003246D0">
        <w:rPr>
          <w:rFonts w:ascii="Times New Roman" w:hAnsi="Times New Roman"/>
          <w:bCs/>
          <w:sz w:val="28"/>
          <w:szCs w:val="28"/>
          <w:lang w:val="kk-KZ"/>
        </w:rPr>
        <w:t xml:space="preserve">» сөзімен жиі есім қояды. Қазақ тілінде «айдаһар» ՙашуланшақтық՚ пен ՙқатыгездік՚ ұғымымен байланысты, ол қытай тіліндегі символдық мағынасынан мүлдем өзгеше. Бұл сөздік анықтамасында көрсетілген: </w:t>
      </w:r>
      <w:r w:rsidRPr="003246D0">
        <w:rPr>
          <w:rFonts w:ascii="Times New Roman" w:hAnsi="Times New Roman"/>
          <w:bCs/>
          <w:i/>
          <w:sz w:val="28"/>
          <w:szCs w:val="28"/>
          <w:lang w:val="kk-KZ"/>
        </w:rPr>
        <w:t xml:space="preserve">Бұл дүние уақытша әуре, далбаса, бір тоймайды айдаһардай жалмаса; Айдаһар айға шапшиды </w:t>
      </w:r>
      <w:r w:rsidR="00AC7717" w:rsidRPr="003246D0">
        <w:rPr>
          <w:rFonts w:ascii="Times New Roman" w:hAnsi="Times New Roman"/>
          <w:bCs/>
          <w:sz w:val="28"/>
          <w:szCs w:val="28"/>
          <w:lang w:val="kk-KZ"/>
        </w:rPr>
        <w:t>[60</w:t>
      </w:r>
      <w:r w:rsidRPr="003246D0">
        <w:rPr>
          <w:rFonts w:ascii="Times New Roman" w:hAnsi="Times New Roman"/>
          <w:bCs/>
          <w:sz w:val="28"/>
          <w:szCs w:val="28"/>
          <w:lang w:val="kk-KZ"/>
        </w:rPr>
        <w:t>]</w:t>
      </w:r>
      <w:r w:rsidRPr="003246D0">
        <w:rPr>
          <w:rFonts w:ascii="Times New Roman" w:hAnsi="Times New Roman"/>
          <w:bCs/>
          <w:i/>
          <w:sz w:val="28"/>
          <w:szCs w:val="28"/>
          <w:lang w:val="kk-KZ" w:eastAsia="zh-CN"/>
        </w:rPr>
        <w:t>;</w:t>
      </w:r>
      <w:r w:rsidRPr="003246D0">
        <w:rPr>
          <w:rFonts w:ascii="Times New Roman" w:hAnsi="Times New Roman"/>
          <w:bCs/>
          <w:i/>
          <w:sz w:val="28"/>
          <w:szCs w:val="28"/>
          <w:lang w:val="kk-KZ"/>
        </w:rPr>
        <w:t>.</w:t>
      </w:r>
    </w:p>
    <w:p w14:paraId="1BD92136" w14:textId="08D18F93"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Самұрық бейнесінің символикасы. Самұрық - бейбітшілік пен тыныштық, адамгершілік пен мейірімділік, ізгілік, некедегі адалдық пен сүйіспеншілік символы. Ол - әтеш тұмсықты, қарлығаш егінді, жылан мойынды, денесінде айдаһар тәрізді өрнектері бар, балық құйрықты және тасбақа қабықты құс. Айдаһардың «ежелгі ұрпақтары» бұл ғажайып құстың әлемде пайда болуы аспан әлеміне үлкен</w:t>
      </w:r>
      <w:r w:rsidR="00AC7717" w:rsidRPr="003246D0">
        <w:rPr>
          <w:rFonts w:ascii="Times New Roman" w:hAnsi="Times New Roman"/>
          <w:bCs/>
          <w:sz w:val="28"/>
          <w:szCs w:val="28"/>
          <w:lang w:val="kk-KZ"/>
        </w:rPr>
        <w:t xml:space="preserve"> гүлдену әкеледі деп сенген [61</w:t>
      </w:r>
      <w:r w:rsidRPr="003246D0">
        <w:rPr>
          <w:rFonts w:ascii="Times New Roman" w:hAnsi="Times New Roman"/>
          <w:bCs/>
          <w:sz w:val="28"/>
          <w:szCs w:val="28"/>
          <w:lang w:val="kk-KZ"/>
        </w:rPr>
        <w:t>] .</w:t>
      </w:r>
    </w:p>
    <w:p w14:paraId="73DBCCBC" w14:textId="55B04EBB" w:rsidR="00241225" w:rsidRPr="003246D0" w:rsidRDefault="00241225" w:rsidP="00BE4E1C">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i/>
          <w:sz w:val="28"/>
          <w:szCs w:val="28"/>
          <w:lang w:val="kk-KZ"/>
        </w:rPr>
        <w:t>凤凰无宝处不落</w:t>
      </w:r>
      <w:r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 xml:space="preserve">fènghuángwú bǎochù bù luò –  Өзіне пайдасыз істерді істемеу);  </w:t>
      </w:r>
      <w:r w:rsidRPr="003246D0">
        <w:rPr>
          <w:rFonts w:ascii="Times New Roman" w:hAnsi="Times New Roman"/>
          <w:bCs/>
          <w:i/>
          <w:sz w:val="28"/>
          <w:szCs w:val="28"/>
          <w:lang w:val="kk-KZ"/>
        </w:rPr>
        <w:t>凤凰不入乌鸦巢</w:t>
      </w:r>
      <w:r w:rsidRPr="003246D0">
        <w:rPr>
          <w:rFonts w:ascii="Times New Roman" w:hAnsi="Times New Roman" w:hint="eastAsia"/>
          <w:bCs/>
          <w:i/>
          <w:sz w:val="28"/>
          <w:szCs w:val="28"/>
          <w:lang w:val="kk-KZ" w:eastAsia="zh-CN"/>
        </w:rPr>
        <w:t xml:space="preserve"> </w:t>
      </w:r>
      <w:r w:rsidRPr="003246D0">
        <w:rPr>
          <w:rFonts w:ascii="Times New Roman" w:hAnsi="Times New Roman"/>
          <w:bCs/>
          <w:i/>
          <w:sz w:val="28"/>
          <w:szCs w:val="28"/>
          <w:lang w:val="kk-KZ" w:eastAsia="zh-CN"/>
        </w:rPr>
        <w:t xml:space="preserve">(fèng huáng bù rù wū yā cháo – жақсы адам жаман адамдармен барыс-келіс жасамайды); </w:t>
      </w:r>
      <w:r w:rsidRPr="003246D0">
        <w:rPr>
          <w:rFonts w:ascii="Times New Roman" w:hAnsi="Times New Roman" w:hint="eastAsia"/>
          <w:bCs/>
          <w:i/>
          <w:sz w:val="28"/>
          <w:szCs w:val="28"/>
          <w:lang w:val="kk-KZ" w:eastAsia="zh-CN"/>
        </w:rPr>
        <w:t>凤凰靠羽毛，姑娘靠衣裳</w:t>
      </w:r>
      <w:r w:rsidRPr="003246D0">
        <w:rPr>
          <w:rFonts w:ascii="Times New Roman" w:hAnsi="Times New Roman" w:hint="eastAsia"/>
          <w:bCs/>
          <w:i/>
          <w:sz w:val="28"/>
          <w:szCs w:val="28"/>
          <w:lang w:val="kk-KZ" w:eastAsia="zh-CN"/>
        </w:rPr>
        <w:t xml:space="preserve"> </w:t>
      </w:r>
      <w:r w:rsidRPr="003246D0">
        <w:rPr>
          <w:rFonts w:ascii="Times New Roman" w:hAnsi="Times New Roman"/>
          <w:bCs/>
          <w:i/>
          <w:sz w:val="28"/>
          <w:szCs w:val="28"/>
          <w:lang w:val="kk-KZ" w:eastAsia="zh-CN"/>
        </w:rPr>
        <w:t>(</w:t>
      </w:r>
      <w:r w:rsidRPr="003246D0">
        <w:rPr>
          <w:rFonts w:ascii="Times New Roman" w:hAnsi="Times New Roman" w:hint="eastAsia"/>
          <w:bCs/>
          <w:i/>
          <w:sz w:val="28"/>
          <w:szCs w:val="28"/>
          <w:lang w:val="kk-KZ" w:eastAsia="zh-CN"/>
        </w:rPr>
        <w:t>f</w:t>
      </w:r>
      <w:r w:rsidRPr="003246D0">
        <w:rPr>
          <w:rFonts w:ascii="Times New Roman" w:hAnsi="Times New Roman" w:hint="eastAsia"/>
          <w:bCs/>
          <w:i/>
          <w:sz w:val="28"/>
          <w:szCs w:val="28"/>
          <w:lang w:val="kk-KZ" w:eastAsia="zh-CN"/>
        </w:rPr>
        <w:t>è</w:t>
      </w:r>
      <w:r w:rsidRPr="003246D0">
        <w:rPr>
          <w:rFonts w:ascii="Times New Roman" w:hAnsi="Times New Roman" w:hint="eastAsia"/>
          <w:bCs/>
          <w:i/>
          <w:sz w:val="28"/>
          <w:szCs w:val="28"/>
          <w:lang w:val="kk-KZ" w:eastAsia="zh-CN"/>
        </w:rPr>
        <w:t>ng hu</w:t>
      </w:r>
      <w:r w:rsidRPr="003246D0">
        <w:rPr>
          <w:rFonts w:ascii="Times New Roman" w:hAnsi="Times New Roman" w:hint="eastAsia"/>
          <w:bCs/>
          <w:i/>
          <w:sz w:val="28"/>
          <w:szCs w:val="28"/>
          <w:lang w:val="kk-KZ" w:eastAsia="zh-CN"/>
        </w:rPr>
        <w:t>á</w:t>
      </w:r>
      <w:r w:rsidRPr="003246D0">
        <w:rPr>
          <w:rFonts w:ascii="Times New Roman" w:hAnsi="Times New Roman" w:hint="eastAsia"/>
          <w:bCs/>
          <w:i/>
          <w:sz w:val="28"/>
          <w:szCs w:val="28"/>
          <w:lang w:val="kk-KZ" w:eastAsia="zh-CN"/>
        </w:rPr>
        <w:t>ng k</w:t>
      </w:r>
      <w:r w:rsidRPr="003246D0">
        <w:rPr>
          <w:rFonts w:ascii="Times New Roman" w:hAnsi="Times New Roman" w:hint="eastAsia"/>
          <w:bCs/>
          <w:i/>
          <w:sz w:val="28"/>
          <w:szCs w:val="28"/>
          <w:lang w:val="kk-KZ" w:eastAsia="zh-CN"/>
        </w:rPr>
        <w:t>à</w:t>
      </w:r>
      <w:r w:rsidRPr="003246D0">
        <w:rPr>
          <w:rFonts w:ascii="Times New Roman" w:hAnsi="Times New Roman" w:hint="eastAsia"/>
          <w:bCs/>
          <w:i/>
          <w:sz w:val="28"/>
          <w:szCs w:val="28"/>
          <w:lang w:val="kk-KZ" w:eastAsia="zh-CN"/>
        </w:rPr>
        <w:t>o y</w:t>
      </w:r>
      <w:r w:rsidRPr="003246D0">
        <w:rPr>
          <w:rFonts w:ascii="Times New Roman" w:hAnsi="Times New Roman" w:hint="eastAsia"/>
          <w:bCs/>
          <w:i/>
          <w:sz w:val="28"/>
          <w:szCs w:val="28"/>
          <w:lang w:val="kk-KZ" w:eastAsia="zh-CN"/>
        </w:rPr>
        <w:t>ǔ</w:t>
      </w:r>
      <w:r w:rsidRPr="003246D0">
        <w:rPr>
          <w:rFonts w:ascii="Times New Roman" w:hAnsi="Times New Roman" w:hint="eastAsia"/>
          <w:bCs/>
          <w:i/>
          <w:sz w:val="28"/>
          <w:szCs w:val="28"/>
          <w:lang w:val="kk-KZ" w:eastAsia="zh-CN"/>
        </w:rPr>
        <w:t xml:space="preserve"> m</w:t>
      </w:r>
      <w:r w:rsidRPr="003246D0">
        <w:rPr>
          <w:rFonts w:ascii="Times New Roman" w:hAnsi="Times New Roman" w:hint="eastAsia"/>
          <w:bCs/>
          <w:i/>
          <w:sz w:val="28"/>
          <w:szCs w:val="28"/>
          <w:lang w:val="kk-KZ" w:eastAsia="zh-CN"/>
        </w:rPr>
        <w:t>á</w:t>
      </w:r>
      <w:r w:rsidRPr="003246D0">
        <w:rPr>
          <w:rFonts w:ascii="Times New Roman" w:hAnsi="Times New Roman" w:hint="eastAsia"/>
          <w:bCs/>
          <w:i/>
          <w:sz w:val="28"/>
          <w:szCs w:val="28"/>
          <w:lang w:val="kk-KZ" w:eastAsia="zh-CN"/>
        </w:rPr>
        <w:t>o</w:t>
      </w:r>
      <w:r w:rsidRPr="003246D0">
        <w:rPr>
          <w:rFonts w:ascii="Times New Roman" w:hAnsi="Times New Roman" w:hint="eastAsia"/>
          <w:bCs/>
          <w:i/>
          <w:sz w:val="28"/>
          <w:szCs w:val="28"/>
          <w:lang w:val="kk-KZ" w:eastAsia="zh-CN"/>
        </w:rPr>
        <w:t>，</w:t>
      </w:r>
      <w:r w:rsidRPr="003246D0">
        <w:rPr>
          <w:rFonts w:ascii="Times New Roman" w:hAnsi="Times New Roman" w:hint="eastAsia"/>
          <w:bCs/>
          <w:i/>
          <w:sz w:val="28"/>
          <w:szCs w:val="28"/>
          <w:lang w:val="kk-KZ" w:eastAsia="zh-CN"/>
        </w:rPr>
        <w:t xml:space="preserve"> g</w:t>
      </w:r>
      <w:r w:rsidRPr="003246D0">
        <w:rPr>
          <w:rFonts w:ascii="Times New Roman" w:hAnsi="Times New Roman" w:hint="eastAsia"/>
          <w:bCs/>
          <w:i/>
          <w:sz w:val="28"/>
          <w:szCs w:val="28"/>
          <w:lang w:val="kk-KZ" w:eastAsia="zh-CN"/>
        </w:rPr>
        <w:t>ū</w:t>
      </w:r>
      <w:r w:rsidRPr="003246D0">
        <w:rPr>
          <w:rFonts w:ascii="Times New Roman" w:hAnsi="Times New Roman" w:hint="eastAsia"/>
          <w:bCs/>
          <w:i/>
          <w:sz w:val="28"/>
          <w:szCs w:val="28"/>
          <w:lang w:val="kk-KZ" w:eastAsia="zh-CN"/>
        </w:rPr>
        <w:t xml:space="preserve"> ni</w:t>
      </w:r>
      <w:r w:rsidRPr="003246D0">
        <w:rPr>
          <w:rFonts w:ascii="Times New Roman" w:hAnsi="Times New Roman" w:hint="eastAsia"/>
          <w:bCs/>
          <w:i/>
          <w:sz w:val="28"/>
          <w:szCs w:val="28"/>
          <w:lang w:val="kk-KZ" w:eastAsia="zh-CN"/>
        </w:rPr>
        <w:t>á</w:t>
      </w:r>
      <w:r w:rsidRPr="003246D0">
        <w:rPr>
          <w:rFonts w:ascii="Times New Roman" w:hAnsi="Times New Roman" w:hint="eastAsia"/>
          <w:bCs/>
          <w:i/>
          <w:sz w:val="28"/>
          <w:szCs w:val="28"/>
          <w:lang w:val="kk-KZ" w:eastAsia="zh-CN"/>
        </w:rPr>
        <w:t>ng k</w:t>
      </w:r>
      <w:r w:rsidRPr="003246D0">
        <w:rPr>
          <w:rFonts w:ascii="Times New Roman" w:hAnsi="Times New Roman" w:hint="eastAsia"/>
          <w:bCs/>
          <w:i/>
          <w:sz w:val="28"/>
          <w:szCs w:val="28"/>
          <w:lang w:val="kk-KZ" w:eastAsia="zh-CN"/>
        </w:rPr>
        <w:t>à</w:t>
      </w:r>
      <w:r w:rsidRPr="003246D0">
        <w:rPr>
          <w:rFonts w:ascii="Times New Roman" w:hAnsi="Times New Roman" w:hint="eastAsia"/>
          <w:bCs/>
          <w:i/>
          <w:sz w:val="28"/>
          <w:szCs w:val="28"/>
          <w:lang w:val="kk-KZ" w:eastAsia="zh-CN"/>
        </w:rPr>
        <w:t>o y</w:t>
      </w:r>
      <w:r w:rsidRPr="003246D0">
        <w:rPr>
          <w:rFonts w:ascii="Times New Roman" w:hAnsi="Times New Roman" w:hint="eastAsia"/>
          <w:bCs/>
          <w:i/>
          <w:sz w:val="28"/>
          <w:szCs w:val="28"/>
          <w:lang w:val="kk-KZ" w:eastAsia="zh-CN"/>
        </w:rPr>
        <w:t>ī</w:t>
      </w:r>
      <w:r w:rsidRPr="003246D0">
        <w:rPr>
          <w:rFonts w:ascii="Times New Roman" w:hAnsi="Times New Roman" w:hint="eastAsia"/>
          <w:bCs/>
          <w:i/>
          <w:sz w:val="28"/>
          <w:szCs w:val="28"/>
          <w:lang w:val="kk-KZ" w:eastAsia="zh-CN"/>
        </w:rPr>
        <w:t xml:space="preserve"> shang</w:t>
      </w:r>
      <w:r w:rsidRPr="003246D0">
        <w:rPr>
          <w:rFonts w:ascii="Times New Roman" w:hAnsi="Times New Roman"/>
          <w:bCs/>
          <w:i/>
          <w:sz w:val="28"/>
          <w:szCs w:val="28"/>
          <w:lang w:val="kk-KZ" w:eastAsia="zh-CN"/>
        </w:rPr>
        <w:t xml:space="preserve"> – самұрық қанатымен көрікті, қыз киімімен көрікті)</w:t>
      </w:r>
      <w:r w:rsidR="00AC7717" w:rsidRPr="003246D0">
        <w:rPr>
          <w:rFonts w:ascii="Times New Roman" w:hAnsi="Times New Roman"/>
          <w:bCs/>
          <w:sz w:val="28"/>
          <w:szCs w:val="28"/>
          <w:lang w:val="kk-KZ"/>
        </w:rPr>
        <w:t xml:space="preserve"> [62</w:t>
      </w:r>
      <w:r w:rsidRPr="003246D0">
        <w:rPr>
          <w:rFonts w:ascii="Times New Roman" w:hAnsi="Times New Roman"/>
          <w:bCs/>
          <w:sz w:val="28"/>
          <w:szCs w:val="28"/>
          <w:lang w:val="kk-KZ"/>
        </w:rPr>
        <w:t>]</w:t>
      </w:r>
      <w:r w:rsidRPr="003246D0">
        <w:rPr>
          <w:rFonts w:ascii="Times New Roman" w:hAnsi="Times New Roman"/>
          <w:bCs/>
          <w:i/>
          <w:sz w:val="28"/>
          <w:szCs w:val="28"/>
          <w:lang w:val="kk-KZ" w:eastAsia="zh-CN"/>
        </w:rPr>
        <w:t>.</w:t>
      </w:r>
    </w:p>
    <w:p w14:paraId="524A4A5F" w14:textId="6A7DA1F6" w:rsidR="00241225" w:rsidRPr="003246D0" w:rsidRDefault="00241225" w:rsidP="00BE4E1C">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sz w:val="28"/>
          <w:szCs w:val="28"/>
          <w:lang w:val="kk-KZ"/>
        </w:rPr>
        <w:t>Уақыт өте келе самұрық пен айдаһардың философиялық арақатынасы           «</w:t>
      </w:r>
      <w:r w:rsidRPr="003246D0">
        <w:rPr>
          <w:rFonts w:ascii="Times New Roman" w:hAnsi="Times New Roman"/>
          <w:bCs/>
          <w:sz w:val="28"/>
          <w:szCs w:val="28"/>
          <w:lang w:val="kk-KZ"/>
        </w:rPr>
        <w:t>凤阳龙阴</w:t>
      </w:r>
      <w:r w:rsidRPr="003246D0">
        <w:rPr>
          <w:rFonts w:ascii="Times New Roman" w:hAnsi="Times New Roman"/>
          <w:bCs/>
          <w:sz w:val="28"/>
          <w:szCs w:val="28"/>
          <w:lang w:val="kk-KZ"/>
        </w:rPr>
        <w:t>» (fèng yáng lóng yīn) жарық пен қараңғы принциптер ретінде еркек пен әйел арасындағы қарым-қатынасқа ауысып, айдаһар мен самұрық орындары ауысты: айдаһар ерлер принципін «</w:t>
      </w:r>
      <w:r w:rsidRPr="003246D0">
        <w:rPr>
          <w:rFonts w:ascii="Times New Roman" w:hAnsi="Times New Roman"/>
          <w:bCs/>
          <w:sz w:val="28"/>
          <w:szCs w:val="28"/>
          <w:lang w:val="kk-KZ"/>
        </w:rPr>
        <w:t>阳</w:t>
      </w:r>
      <w:r w:rsidRPr="003246D0">
        <w:rPr>
          <w:rFonts w:ascii="Times New Roman" w:hAnsi="Times New Roman"/>
          <w:bCs/>
          <w:sz w:val="28"/>
          <w:szCs w:val="28"/>
          <w:lang w:val="kk-KZ"/>
        </w:rPr>
        <w:t>», самұрық – әйел принципін білдіреді «</w:t>
      </w:r>
      <w:r w:rsidRPr="003246D0">
        <w:rPr>
          <w:rFonts w:ascii="Times New Roman" w:hAnsi="Times New Roman"/>
          <w:bCs/>
          <w:sz w:val="28"/>
          <w:szCs w:val="28"/>
          <w:lang w:val="kk-KZ"/>
        </w:rPr>
        <w:t>阴</w:t>
      </w:r>
      <w:r w:rsidRPr="003246D0">
        <w:rPr>
          <w:rFonts w:ascii="Times New Roman" w:hAnsi="Times New Roman"/>
          <w:bCs/>
          <w:sz w:val="28"/>
          <w:szCs w:val="28"/>
          <w:lang w:val="kk-KZ"/>
        </w:rPr>
        <w:t xml:space="preserve">» (қытайдың екі буынды </w:t>
      </w:r>
      <w:r w:rsidRPr="003246D0">
        <w:rPr>
          <w:rFonts w:ascii="Times New Roman" w:hAnsi="Times New Roman"/>
          <w:bCs/>
          <w:sz w:val="28"/>
          <w:szCs w:val="28"/>
          <w:lang w:val="kk-KZ"/>
        </w:rPr>
        <w:t>凤凰</w:t>
      </w:r>
      <w:r w:rsidRPr="003246D0">
        <w:rPr>
          <w:rFonts w:ascii="Times New Roman" w:hAnsi="Times New Roman"/>
          <w:bCs/>
          <w:sz w:val="28"/>
          <w:szCs w:val="28"/>
          <w:lang w:val="kk-KZ"/>
        </w:rPr>
        <w:t xml:space="preserve"> «самұрық» сөзінің сөзбе-сөз «</w:t>
      </w:r>
      <w:r w:rsidRPr="003246D0">
        <w:rPr>
          <w:rFonts w:ascii="Times New Roman" w:hAnsi="Times New Roman"/>
          <w:bCs/>
          <w:sz w:val="28"/>
          <w:szCs w:val="28"/>
          <w:lang w:val="kk-KZ" w:eastAsia="zh-CN"/>
        </w:rPr>
        <w:t>凤</w:t>
      </w:r>
      <w:r w:rsidRPr="003246D0">
        <w:rPr>
          <w:rFonts w:ascii="Times New Roman" w:hAnsi="Times New Roman"/>
          <w:bCs/>
          <w:sz w:val="28"/>
          <w:szCs w:val="28"/>
          <w:lang w:val="kk-KZ"/>
        </w:rPr>
        <w:t xml:space="preserve">еркек самұрық, </w:t>
      </w:r>
      <w:r w:rsidRPr="003246D0">
        <w:rPr>
          <w:rFonts w:ascii="Times New Roman" w:hAnsi="Times New Roman"/>
          <w:bCs/>
          <w:sz w:val="28"/>
          <w:szCs w:val="28"/>
          <w:lang w:val="kk-KZ"/>
        </w:rPr>
        <w:t>凰</w:t>
      </w:r>
      <w:r w:rsidRPr="003246D0">
        <w:rPr>
          <w:rFonts w:ascii="Times New Roman" w:hAnsi="Times New Roman"/>
          <w:bCs/>
          <w:sz w:val="28"/>
          <w:szCs w:val="28"/>
          <w:lang w:val="kk-KZ"/>
        </w:rPr>
        <w:t xml:space="preserve">әйел самұрық», бұл махаббат пен сүйіспеншілікті, неке адалдығын бейнелейді) </w:t>
      </w:r>
      <w:r w:rsidR="00AC7717" w:rsidRPr="003246D0">
        <w:rPr>
          <w:rFonts w:ascii="Times New Roman" w:hAnsi="Times New Roman"/>
          <w:bCs/>
          <w:sz w:val="28"/>
          <w:szCs w:val="28"/>
          <w:lang w:val="kk-KZ"/>
        </w:rPr>
        <w:t>[63</w:t>
      </w:r>
      <w:r w:rsidRPr="003246D0">
        <w:rPr>
          <w:rFonts w:ascii="Times New Roman" w:hAnsi="Times New Roman"/>
          <w:bCs/>
          <w:sz w:val="28"/>
          <w:szCs w:val="28"/>
          <w:lang w:val="kk-KZ"/>
        </w:rPr>
        <w:t>].</w:t>
      </w:r>
    </w:p>
    <w:p w14:paraId="071404F1" w14:textId="70BB56F8"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Ертеде император мен оның әйелдері мен күңдерін «аспан айдаһары» және «жердегі самұрық» деп аталған. Айдаһар мен самұрықтың бейнелерін басқа ұғымдармен байланыстыруға болады: </w:t>
      </w:r>
      <w:r w:rsidRPr="003246D0">
        <w:rPr>
          <w:rFonts w:ascii="Times New Roman" w:hAnsi="Times New Roman"/>
          <w:bCs/>
          <w:i/>
          <w:sz w:val="28"/>
          <w:szCs w:val="28"/>
          <w:lang w:val="kk-KZ"/>
        </w:rPr>
        <w:t>龙飞凤舞</w:t>
      </w:r>
      <w:r w:rsidRPr="003246D0">
        <w:rPr>
          <w:rFonts w:ascii="Times New Roman" w:hAnsi="Times New Roman"/>
          <w:bCs/>
          <w:i/>
          <w:sz w:val="28"/>
          <w:szCs w:val="28"/>
          <w:lang w:val="kk-KZ"/>
        </w:rPr>
        <w:t xml:space="preserve"> (</w:t>
      </w:r>
      <w:r w:rsidRPr="003246D0">
        <w:rPr>
          <w:rFonts w:ascii="Times New Roman" w:hAnsi="Times New Roman" w:hint="eastAsia"/>
          <w:bCs/>
          <w:i/>
          <w:sz w:val="28"/>
          <w:szCs w:val="28"/>
          <w:lang w:val="kk-KZ"/>
        </w:rPr>
        <w:t>lóng f</w:t>
      </w:r>
      <w:r w:rsidRPr="003246D0">
        <w:rPr>
          <w:rFonts w:ascii="Times New Roman" w:hAnsi="Times New Roman" w:hint="eastAsia"/>
          <w:bCs/>
          <w:i/>
          <w:sz w:val="28"/>
          <w:szCs w:val="28"/>
          <w:lang w:val="kk-KZ"/>
        </w:rPr>
        <w:t>ē</w:t>
      </w:r>
      <w:r w:rsidRPr="003246D0">
        <w:rPr>
          <w:rFonts w:ascii="Times New Roman" w:hAnsi="Times New Roman" w:hint="eastAsia"/>
          <w:bCs/>
          <w:i/>
          <w:sz w:val="28"/>
          <w:szCs w:val="28"/>
          <w:lang w:val="kk-KZ"/>
        </w:rPr>
        <w:t>i fèng w</w:t>
      </w:r>
      <w:r w:rsidRPr="003246D0">
        <w:rPr>
          <w:rFonts w:ascii="Times New Roman" w:hAnsi="Times New Roman" w:hint="eastAsia"/>
          <w:bCs/>
          <w:i/>
          <w:sz w:val="28"/>
          <w:szCs w:val="28"/>
          <w:lang w:val="kk-KZ"/>
        </w:rPr>
        <w:t>ǔ</w:t>
      </w:r>
      <w:r w:rsidRPr="003246D0">
        <w:rPr>
          <w:rFonts w:ascii="Times New Roman" w:hAnsi="Times New Roman"/>
          <w:bCs/>
          <w:i/>
          <w:sz w:val="28"/>
          <w:szCs w:val="28"/>
          <w:lang w:val="kk-KZ"/>
        </w:rPr>
        <w:t xml:space="preserve"> –айдаһардың ұшуы, феникстің биі (ауқымы ауқымды; айбынды күш; сыпыру, каллиграфиядағы қолжазба).</w:t>
      </w:r>
    </w:p>
    <w:p w14:paraId="260E50A4" w14:textId="5E046AEB"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Қазақ тілінде «самұрық» лексемасы бірнеше мағынаға ие:</w:t>
      </w:r>
    </w:p>
    <w:p w14:paraId="0E387B2C" w14:textId="77777777"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 кейбір ежелгі халықтардың мифологиясында: қартайған шағында өзін-өзі өртеп, жас күлден қайта шыққан ертегі құсы (мәңгілік жаңарудың, қайта </w:t>
      </w:r>
      <w:r w:rsidRPr="003246D0">
        <w:rPr>
          <w:rFonts w:ascii="Times New Roman" w:hAnsi="Times New Roman"/>
          <w:bCs/>
          <w:sz w:val="28"/>
          <w:szCs w:val="28"/>
          <w:lang w:val="kk-KZ"/>
        </w:rPr>
        <w:lastRenderedPageBreak/>
        <w:t>туылудың белгісі ретінде қолданылады). - Сіз, шынымен де, үй жануарынан көтерілген ертегідегі феникс құсына ұқсайсыз.</w:t>
      </w:r>
    </w:p>
    <w:p w14:paraId="27DA076D" w14:textId="2A61C2EE"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қасиетті саналады. «Шығыс халықтарының ертедегі аңыз ертегілерінде Феникс құсы от тәрізді қызыл ала – сары ала түстес келіп, нұрдан жаралғаны туралы наным бар. Ол өлгенде жаны аспанға ұшып кетеді екен. Құдай бар болса, Сары ала қаз тұқымы үзілмейді, өртенсе, күлінен қайта тіріліп кететін әулие іспеттес. Өйткені «сары ала қаз аспаннан отқа оранып, көл үстіне шырылдап түседі» дейді. Ол адам аяғы баса бермейтін биік тауларда тіршілік етіп, шың басындағы қазан шұңқырлардың мөлдір, тұнық сулар</w:t>
      </w:r>
      <w:r w:rsidR="00AC7717" w:rsidRPr="003246D0">
        <w:rPr>
          <w:rFonts w:ascii="Times New Roman" w:hAnsi="Times New Roman"/>
          <w:bCs/>
          <w:sz w:val="28"/>
          <w:szCs w:val="28"/>
          <w:lang w:val="kk-KZ"/>
        </w:rPr>
        <w:t>ында балапанын өргізеді екен [64</w:t>
      </w:r>
      <w:r w:rsidRPr="003246D0">
        <w:rPr>
          <w:rFonts w:ascii="Times New Roman" w:hAnsi="Times New Roman"/>
          <w:bCs/>
          <w:sz w:val="28"/>
          <w:szCs w:val="28"/>
          <w:lang w:val="kk-KZ"/>
        </w:rPr>
        <w:t>].</w:t>
      </w:r>
    </w:p>
    <w:p w14:paraId="725B9C2A" w14:textId="6A8698E7"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Жоғарыда берілген бірінші мағынада орта ғасырларда пайда болған «күлден шыққан самұрық секілді көтерілу» («күлден көтерілу») қазақ тілінің фразеологиялық бірлігінде қолданылады. Самұрық - ежелгі мысырлықтардың аңызға айналған қасиетті құсы. Кейінірек бұл миф Ежелгі Грецияда пайда болды, онда ол екі нұсқада айтылды: Самұрық - Мысырға бес жүз жыл сайын, Ра күн құдайының ғибадатханасына ұшып келетін ашық қызыл, отты түктермен жабылған құс. Онда бұл құс салтанатты түрде өртенеді, бірақ ол күлден қайта туады және қырық күннен соң Үндістанға ұшады. Басқа аңыздарға сәйкес, бұл қасиетті құс ұясында өзін-өзі өртейді, содан кейін тіріліп, ұядан ұшып шығады. Біртіндеп «самұрық» лексемасы да, «күлден көтерілген» фразеологиялық бірлік те уақытша өмір сүруі тоқтап, о дүниеге аттанып, кейін қайта тірілген адамға қатысты қолданылады. Қытай және қазақ тілдеріндегі мақал-мәтелдерде «самұрық» компонентінің мағыналары денотативті және коннотативті түрде қиылыспайтынын көреміз.</w:t>
      </w:r>
    </w:p>
    <w:p w14:paraId="3F82E09B" w14:textId="48A4C676"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Концептуалды сандармен ұсынылған сандар ко</w:t>
      </w:r>
      <w:r w:rsidR="00AC7717" w:rsidRPr="003246D0">
        <w:rPr>
          <w:rFonts w:ascii="Times New Roman" w:hAnsi="Times New Roman"/>
          <w:bCs/>
          <w:sz w:val="28"/>
          <w:szCs w:val="28"/>
          <w:lang w:val="kk-KZ"/>
        </w:rPr>
        <w:t>ды, Тан Аошуан атап өткендей [65</w:t>
      </w:r>
      <w:r w:rsidRPr="003246D0">
        <w:rPr>
          <w:rFonts w:ascii="Times New Roman" w:hAnsi="Times New Roman"/>
          <w:bCs/>
          <w:sz w:val="28"/>
          <w:szCs w:val="28"/>
          <w:lang w:val="kk-KZ"/>
        </w:rPr>
        <w:t>], метафора түрін тудыратын уақыт пен кеңістікті сандық анықтаудың белгілі тәсілдерімен көрсетілген тілдің поэтикалық қызметін көрсетеді. Сандардың мағынасы әр түрлі деңгейдегі тілдік бірліктерде көрініс табады. Дәстүр бойынша, қазақ халқы жұп сандар зұлым рухты бейнелейді, тақ сандар (он үштен басқа) бақытты бейнелейді деп санайды.</w:t>
      </w:r>
    </w:p>
    <w:p w14:paraId="1AEF8323" w14:textId="568764B8"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Мақал-мәтелдердің едәуір санында «</w:t>
      </w:r>
      <w:r w:rsidR="00AD33B5">
        <w:rPr>
          <w:rFonts w:ascii="Times New Roman" w:hAnsi="Times New Roman"/>
          <w:bCs/>
          <w:sz w:val="28"/>
          <w:szCs w:val="28"/>
          <w:lang w:val="kk-KZ"/>
        </w:rPr>
        <w:t>бір</w:t>
      </w:r>
      <w:r w:rsidRPr="003246D0">
        <w:rPr>
          <w:rFonts w:ascii="Times New Roman" w:hAnsi="Times New Roman"/>
          <w:bCs/>
          <w:sz w:val="28"/>
          <w:szCs w:val="28"/>
          <w:lang w:val="kk-KZ"/>
        </w:rPr>
        <w:t xml:space="preserve">» компоненті бар. Мысалы, бір өлшеммен өлшеу -  адамдарды, құбылыстарды, жағдайды  бағалауда жеке ерекшеліктерін ескермей, дәл солай қарастыру. Адамдар туралы; 1. бір тиын сияқты, жалпы (тұтас); 2. дәл; нақты; артық та емес, кем де емес. Азық-түлік, тағам туралы - бірдей (өлшемі, сапасы және т.б. бойынша). </w:t>
      </w:r>
    </w:p>
    <w:p w14:paraId="71868D9C" w14:textId="65FA1B10"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Тақ сандардың артықшылығы - адамдардың санасында мистикалық </w:t>
      </w:r>
      <w:r w:rsidR="00AC7717" w:rsidRPr="003246D0">
        <w:rPr>
          <w:rFonts w:ascii="Times New Roman" w:hAnsi="Times New Roman"/>
          <w:bCs/>
          <w:sz w:val="28"/>
          <w:szCs w:val="28"/>
          <w:lang w:val="kk-KZ"/>
        </w:rPr>
        <w:t>бейне қалыптастырады</w:t>
      </w:r>
      <w:r w:rsidRPr="003246D0">
        <w:rPr>
          <w:rFonts w:ascii="Times New Roman" w:hAnsi="Times New Roman"/>
          <w:bCs/>
          <w:sz w:val="28"/>
          <w:szCs w:val="28"/>
          <w:lang w:val="kk-KZ"/>
        </w:rPr>
        <w:t xml:space="preserve">, олар жұп сандарға қарағанда едәуір маңызды орын алады. Бұл сандар көбінесе ертегілерде, аңыздарда, наным-сенімдерде кездеседі. Осыған байланысты мақал-мәтелдер бар. Қытай халқының наным-сенімінде жұп сандар бақыт пен қуаныштың белгісі, үйлену тойында айқын көрінеді. Мысалы, </w:t>
      </w:r>
      <w:r w:rsidRPr="003246D0">
        <w:rPr>
          <w:rFonts w:ascii="Times New Roman" w:hAnsi="Times New Roman"/>
          <w:bCs/>
          <w:sz w:val="28"/>
          <w:szCs w:val="28"/>
          <w:lang w:val="kk-KZ"/>
        </w:rPr>
        <w:t>囍</w:t>
      </w:r>
      <w:r w:rsidRPr="003246D0">
        <w:rPr>
          <w:rFonts w:ascii="Times New Roman" w:hAnsi="Times New Roman"/>
          <w:bCs/>
          <w:sz w:val="28"/>
          <w:szCs w:val="28"/>
          <w:lang w:val="kk-KZ"/>
        </w:rPr>
        <w:t xml:space="preserve"> бақытты оқиғалар - ерлі-зайыптылар болып табылады; </w:t>
      </w:r>
      <w:r w:rsidRPr="003246D0">
        <w:rPr>
          <w:rFonts w:ascii="Times New Roman" w:hAnsi="Times New Roman"/>
          <w:bCs/>
          <w:sz w:val="28"/>
          <w:szCs w:val="28"/>
          <w:lang w:val="kk-KZ"/>
        </w:rPr>
        <w:t>双喜</w:t>
      </w:r>
      <w:r w:rsidRPr="003246D0">
        <w:rPr>
          <w:rFonts w:ascii="Times New Roman" w:hAnsi="Times New Roman"/>
          <w:bCs/>
          <w:sz w:val="28"/>
          <w:szCs w:val="28"/>
          <w:lang w:val="kk-KZ"/>
        </w:rPr>
        <w:t xml:space="preserve"> </w:t>
      </w:r>
      <w:r w:rsidR="00FD1500" w:rsidRPr="003246D0">
        <w:rPr>
          <w:rFonts w:ascii="Times New Roman" w:hAnsi="Times New Roman"/>
          <w:bCs/>
          <w:sz w:val="28"/>
          <w:szCs w:val="28"/>
          <w:lang w:val="kk-KZ"/>
        </w:rPr>
        <w:t>есік алдына қос бақыт келді [66</w:t>
      </w:r>
      <w:r w:rsidRPr="003246D0">
        <w:rPr>
          <w:rFonts w:ascii="Times New Roman" w:hAnsi="Times New Roman"/>
          <w:bCs/>
          <w:sz w:val="28"/>
          <w:szCs w:val="28"/>
          <w:lang w:val="kk-KZ"/>
        </w:rPr>
        <w:t xml:space="preserve">]. </w:t>
      </w:r>
    </w:p>
    <w:p w14:paraId="51F386D7" w14:textId="1AD7FB27" w:rsidR="00241225" w:rsidRPr="003246D0" w:rsidRDefault="00241225"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Қытай тіліндегі «</w:t>
      </w:r>
      <w:r w:rsidR="00AD33B5">
        <w:rPr>
          <w:rFonts w:ascii="Times New Roman" w:hAnsi="Times New Roman"/>
          <w:bCs/>
          <w:sz w:val="28"/>
          <w:szCs w:val="28"/>
          <w:lang w:val="kk-KZ"/>
        </w:rPr>
        <w:t>бір</w:t>
      </w:r>
      <w:r w:rsidRPr="003246D0">
        <w:rPr>
          <w:rFonts w:ascii="Times New Roman" w:hAnsi="Times New Roman"/>
          <w:bCs/>
          <w:sz w:val="28"/>
          <w:szCs w:val="28"/>
          <w:lang w:val="kk-KZ"/>
        </w:rPr>
        <w:t xml:space="preserve">» саны барлық нәрсенің бастауы және қайнар көзі болып саналды. Бұл сан парадоксалды түрде аздық идеясын да, кешенділік идеясын да біріктіреді. Мысалы, </w:t>
      </w:r>
      <w:r w:rsidRPr="003246D0">
        <w:rPr>
          <w:rFonts w:ascii="Times New Roman" w:hAnsi="Times New Roman"/>
          <w:bCs/>
          <w:i/>
          <w:sz w:val="28"/>
          <w:szCs w:val="28"/>
          <w:lang w:val="kk-KZ"/>
        </w:rPr>
        <w:t>一饱为足，十饱伤人</w:t>
      </w:r>
      <w:r w:rsidRPr="003246D0">
        <w:rPr>
          <w:rFonts w:ascii="Times New Roman" w:hAnsi="Times New Roman"/>
          <w:bCs/>
          <w:i/>
          <w:sz w:val="28"/>
          <w:szCs w:val="28"/>
          <w:lang w:val="kk-KZ"/>
        </w:rPr>
        <w:t xml:space="preserve">Yī bǎo wèi zú, shí bǎo shāng rén  бір тойып тамақ ішу жеткілікті, он тамақтану зиян; </w:t>
      </w:r>
      <w:r w:rsidRPr="003246D0">
        <w:rPr>
          <w:rFonts w:ascii="Times New Roman" w:hAnsi="Times New Roman"/>
          <w:bCs/>
          <w:i/>
          <w:sz w:val="28"/>
          <w:szCs w:val="28"/>
          <w:lang w:val="kk-KZ"/>
        </w:rPr>
        <w:t>一笔画不成龙，一锹挖不出井</w:t>
      </w:r>
      <w:r w:rsidRPr="003246D0">
        <w:rPr>
          <w:rFonts w:ascii="Times New Roman" w:hAnsi="Times New Roman"/>
          <w:bCs/>
          <w:i/>
          <w:sz w:val="28"/>
          <w:szCs w:val="28"/>
          <w:lang w:val="kk-KZ"/>
        </w:rPr>
        <w:t xml:space="preserve">Yī bǐhuà bù chénglóng, yī qiāo wā bù chūjǐng қолды бір сермеп айдаһар жасай алмайсың, бір күрекпен құдық қазбайсың (бір түнде бір нәрсені істеу мүмкін емес, бірнеше проценттен өту керек); </w:t>
      </w:r>
      <w:r w:rsidRPr="003246D0">
        <w:rPr>
          <w:rFonts w:ascii="Times New Roman" w:hAnsi="Times New Roman"/>
          <w:bCs/>
          <w:i/>
          <w:sz w:val="28"/>
          <w:szCs w:val="28"/>
          <w:lang w:val="kk-KZ"/>
        </w:rPr>
        <w:t>一寸光阴一寸金，寸金难买寸光阴</w:t>
      </w:r>
      <w:r w:rsidRPr="003246D0">
        <w:rPr>
          <w:rFonts w:ascii="Times New Roman" w:hAnsi="Times New Roman"/>
          <w:bCs/>
          <w:i/>
          <w:sz w:val="28"/>
          <w:szCs w:val="28"/>
          <w:lang w:val="kk-KZ"/>
        </w:rPr>
        <w:t xml:space="preserve">Yīcùn guāngyīn yīcùn jīn, cùn jīn nán mǎi cùn guāngyīn  бір дюйм уақыт бір дюйм алтынға тең, ал бір дюйм алтынға бір дюйм уақытты сатып ала алмайды (уақыт өте қымбат); </w:t>
      </w:r>
      <w:r w:rsidRPr="003246D0">
        <w:rPr>
          <w:rFonts w:ascii="Times New Roman" w:hAnsi="Times New Roman"/>
          <w:bCs/>
          <w:i/>
          <w:sz w:val="28"/>
          <w:szCs w:val="28"/>
          <w:lang w:val="kk-KZ"/>
        </w:rPr>
        <w:t>一人传虚，百人传实</w:t>
      </w:r>
      <w:r w:rsidRPr="003246D0">
        <w:rPr>
          <w:rFonts w:ascii="Times New Roman" w:hAnsi="Times New Roman"/>
          <w:bCs/>
          <w:i/>
          <w:sz w:val="28"/>
          <w:szCs w:val="28"/>
          <w:lang w:val="kk-KZ"/>
        </w:rPr>
        <w:t xml:space="preserve">Yīrén chuán xū, bǎirén chuán shí  бір адам негізсіз бірдеңені таратып, көп адамдар соған ілессе, ол шынайы болып саналады; </w:t>
      </w:r>
      <w:r w:rsidRPr="003246D0">
        <w:rPr>
          <w:rFonts w:ascii="Times New Roman" w:hAnsi="Times New Roman"/>
          <w:bCs/>
          <w:i/>
          <w:sz w:val="28"/>
          <w:szCs w:val="28"/>
          <w:lang w:val="kk-KZ"/>
        </w:rPr>
        <w:t>一天省一把，十年买匹马</w:t>
      </w:r>
      <w:r w:rsidRPr="003246D0">
        <w:rPr>
          <w:rFonts w:ascii="Times New Roman" w:hAnsi="Times New Roman"/>
          <w:bCs/>
          <w:i/>
          <w:sz w:val="28"/>
          <w:szCs w:val="28"/>
          <w:lang w:val="kk-KZ"/>
        </w:rPr>
        <w:t>Yītiān shěng yī bǎ, shí nián mǎi pǐ mǎ  аз жинасаң көп аласың, үнемшіл болсаң бай боласың</w:t>
      </w:r>
      <w:r w:rsidR="00FD1500" w:rsidRPr="003246D0">
        <w:rPr>
          <w:rFonts w:ascii="Times New Roman" w:hAnsi="Times New Roman"/>
          <w:bCs/>
          <w:sz w:val="28"/>
          <w:szCs w:val="28"/>
          <w:lang w:val="kk-KZ"/>
        </w:rPr>
        <w:t xml:space="preserve"> [67</w:t>
      </w:r>
      <w:r w:rsidRPr="003246D0">
        <w:rPr>
          <w:rFonts w:ascii="Times New Roman" w:hAnsi="Times New Roman"/>
          <w:bCs/>
          <w:sz w:val="28"/>
          <w:szCs w:val="28"/>
          <w:lang w:val="kk-KZ"/>
        </w:rPr>
        <w:t>]</w:t>
      </w:r>
      <w:r w:rsidRPr="003246D0">
        <w:rPr>
          <w:rFonts w:ascii="Times New Roman" w:hAnsi="Times New Roman"/>
          <w:bCs/>
          <w:i/>
          <w:sz w:val="28"/>
          <w:szCs w:val="28"/>
          <w:lang w:val="kk-KZ" w:eastAsia="zh-CN"/>
        </w:rPr>
        <w:t xml:space="preserve">. </w:t>
      </w:r>
    </w:p>
    <w:p w14:paraId="0688D8F9" w14:textId="131DC2E4" w:rsidR="00241225" w:rsidRPr="003246D0" w:rsidRDefault="00FD1500" w:rsidP="00BE4E1C">
      <w:pPr>
        <w:spacing w:after="0" w:afterAutospacing="0"/>
        <w:ind w:left="0" w:firstLine="567"/>
        <w:rPr>
          <w:rFonts w:ascii="Times New Roman" w:hAnsi="Times New Roman"/>
          <w:bCs/>
          <w:sz w:val="28"/>
          <w:szCs w:val="28"/>
          <w:lang w:val="kk-KZ"/>
        </w:rPr>
      </w:pPr>
      <w:r w:rsidRPr="003246D0">
        <w:rPr>
          <w:rFonts w:ascii="Times New Roman" w:hAnsi="Times New Roman"/>
          <w:bCs/>
          <w:sz w:val="28"/>
          <w:szCs w:val="28"/>
          <w:lang w:val="kk-KZ"/>
        </w:rPr>
        <w:t xml:space="preserve">Қорыта айтсақ, </w:t>
      </w:r>
      <w:r w:rsidR="00706162" w:rsidRPr="003246D0">
        <w:rPr>
          <w:rFonts w:ascii="Times New Roman" w:hAnsi="Times New Roman"/>
          <w:bCs/>
          <w:sz w:val="28"/>
          <w:szCs w:val="28"/>
          <w:lang w:val="kk-KZ"/>
        </w:rPr>
        <w:t>мәдени коннотация мақал-мәтелдердің ішкі формасымен тығыз байланысты, ішкі форма халықтың рухынан немесе ұлттық рухани күштен туындайтын көп қырлы құбылыс. Қ</w:t>
      </w:r>
      <w:r w:rsidRPr="003246D0">
        <w:rPr>
          <w:rFonts w:ascii="Times New Roman" w:hAnsi="Times New Roman"/>
          <w:bCs/>
          <w:sz w:val="28"/>
          <w:szCs w:val="28"/>
          <w:lang w:val="kk-KZ"/>
        </w:rPr>
        <w:t xml:space="preserve">ытай және қазақ тілдеріндегі мақал-мәтелдерде қолданылатын символдар, жануарлар мағынасы ұқсас болғанымен, екі елдің мәдениетіне байланысты айрықша мағына иеленеді. </w:t>
      </w:r>
    </w:p>
    <w:p w14:paraId="58B855B8" w14:textId="6A168503" w:rsidR="00241225" w:rsidRPr="003246D0" w:rsidRDefault="00196DCB" w:rsidP="00BE4E1C">
      <w:pPr>
        <w:spacing w:after="0" w:afterAutospacing="0"/>
        <w:ind w:left="0" w:firstLine="567"/>
        <w:rPr>
          <w:rFonts w:ascii="Times New Roman" w:hAnsi="Times New Roman"/>
          <w:bCs/>
          <w:sz w:val="28"/>
          <w:szCs w:val="28"/>
          <w:lang w:val="kk-KZ"/>
        </w:rPr>
      </w:pPr>
      <w:r w:rsidRPr="003246D0">
        <w:rPr>
          <w:rFonts w:ascii="Times New Roman" w:hAnsi="Times New Roman"/>
          <w:bCs/>
          <w:sz w:val="28"/>
          <w:szCs w:val="28"/>
          <w:lang w:val="kk-KZ"/>
        </w:rPr>
        <w:t xml:space="preserve">           </w:t>
      </w:r>
    </w:p>
    <w:p w14:paraId="502A84E3" w14:textId="77CA5441" w:rsidR="00033841" w:rsidRPr="003246D0" w:rsidRDefault="00196DCB" w:rsidP="00BE4E1C">
      <w:pPr>
        <w:spacing w:after="0" w:afterAutospacing="0"/>
        <w:ind w:left="0" w:firstLine="567"/>
        <w:contextualSpacing/>
        <w:rPr>
          <w:rFonts w:ascii="Times New Roman" w:hAnsi="Times New Roman"/>
          <w:b/>
          <w:bCs/>
          <w:sz w:val="28"/>
          <w:szCs w:val="28"/>
          <w:lang w:val="kk-KZ"/>
        </w:rPr>
      </w:pPr>
      <w:r w:rsidRPr="003246D0">
        <w:rPr>
          <w:rFonts w:ascii="Times New Roman" w:hAnsi="Times New Roman"/>
          <w:b/>
          <w:bCs/>
          <w:sz w:val="28"/>
          <w:szCs w:val="28"/>
          <w:lang w:val="kk-KZ"/>
        </w:rPr>
        <w:t>1.3  Қытай және қазақ тілдеріндегі мақал-мәтелдер – мәдениаралық</w:t>
      </w:r>
      <w:r w:rsidR="00013909" w:rsidRPr="003246D0">
        <w:rPr>
          <w:rFonts w:ascii="Times New Roman" w:hAnsi="Times New Roman"/>
          <w:b/>
          <w:bCs/>
          <w:sz w:val="28"/>
          <w:szCs w:val="28"/>
          <w:lang w:val="kk-KZ"/>
        </w:rPr>
        <w:t xml:space="preserve">  </w:t>
      </w:r>
      <w:r w:rsidRPr="003246D0">
        <w:rPr>
          <w:rFonts w:ascii="Times New Roman" w:hAnsi="Times New Roman"/>
          <w:b/>
          <w:bCs/>
          <w:sz w:val="28"/>
          <w:szCs w:val="28"/>
          <w:lang w:val="kk-KZ"/>
        </w:rPr>
        <w:t>коммуникация концептісі.</w:t>
      </w:r>
    </w:p>
    <w:p w14:paraId="68BF3C24" w14:textId="280F40FE" w:rsidR="004A19CB" w:rsidRPr="003246D0" w:rsidRDefault="004A19CB" w:rsidP="00BE4E1C">
      <w:pPr>
        <w:spacing w:after="0" w:afterAutospacing="0"/>
        <w:ind w:left="0" w:firstLine="567"/>
        <w:contextualSpacing/>
        <w:rPr>
          <w:rFonts w:ascii="Times New Roman" w:hAnsi="Times New Roman"/>
          <w:b/>
          <w:bCs/>
          <w:sz w:val="28"/>
          <w:szCs w:val="28"/>
          <w:lang w:val="kk-KZ"/>
        </w:rPr>
      </w:pPr>
      <w:r w:rsidRPr="003246D0">
        <w:rPr>
          <w:rFonts w:ascii="Times New Roman" w:hAnsi="Times New Roman"/>
          <w:bCs/>
          <w:sz w:val="28"/>
          <w:szCs w:val="28"/>
          <w:lang w:val="kk-KZ"/>
        </w:rPr>
        <w:t>Қазақ халық әдебиеті туындысына жататын ел мұрасының шағын тобы мақал мен мәтел ұлтымыздың рухани өмірінен ерекше орын алады. Халық философиясының қайнар көзі ретінде мақалдар, айрықша өрнекпен берілген тұрақты тіркестер</w:t>
      </w:r>
      <w:r w:rsidR="00B05F21" w:rsidRPr="003246D0">
        <w:rPr>
          <w:rFonts w:ascii="Times New Roman" w:hAnsi="Times New Roman"/>
          <w:bCs/>
          <w:sz w:val="28"/>
          <w:szCs w:val="28"/>
          <w:lang w:val="kk-KZ"/>
        </w:rPr>
        <w:t>,</w:t>
      </w:r>
      <w:r w:rsidRPr="003246D0">
        <w:rPr>
          <w:rFonts w:ascii="Times New Roman" w:hAnsi="Times New Roman"/>
          <w:bCs/>
          <w:sz w:val="28"/>
          <w:szCs w:val="28"/>
          <w:lang w:val="kk-KZ"/>
        </w:rPr>
        <w:t xml:space="preserve"> мәтелдер – ұлттың ойлау көрсеткіші.</w:t>
      </w:r>
    </w:p>
    <w:p w14:paraId="0B731FD4" w14:textId="70E05A99" w:rsidR="006C6C46" w:rsidRPr="003246D0" w:rsidRDefault="004A19CB" w:rsidP="00BE4E1C">
      <w:pPr>
        <w:spacing w:after="0" w:afterAutospacing="0"/>
        <w:ind w:left="0" w:firstLine="567"/>
        <w:contextualSpacing/>
        <w:rPr>
          <w:rFonts w:ascii="Times New Roman" w:hAnsi="Times New Roman"/>
          <w:b/>
          <w:bCs/>
          <w:sz w:val="28"/>
          <w:szCs w:val="28"/>
          <w:lang w:val="kk-KZ"/>
        </w:rPr>
      </w:pPr>
      <w:r w:rsidRPr="003246D0">
        <w:rPr>
          <w:rFonts w:ascii="Times New Roman" w:hAnsi="Times New Roman"/>
          <w:bCs/>
          <w:sz w:val="28"/>
          <w:szCs w:val="28"/>
          <w:lang w:val="kk-KZ"/>
        </w:rPr>
        <w:t>Мақал-мәтелдер ұлттың рухани байлығы, сан ғасырлық мәдениеттің көркем көрінісі болып қоймайды, белгілі бір халықтың ой-санасы, зердесі мен даналық деңгейінің жарқын шежіресі.</w:t>
      </w:r>
      <w:r w:rsidR="006C6C46" w:rsidRPr="003246D0">
        <w:rPr>
          <w:rFonts w:ascii="Times New Roman" w:hAnsi="Times New Roman"/>
          <w:bCs/>
          <w:sz w:val="28"/>
          <w:szCs w:val="28"/>
          <w:lang w:val="kk-KZ"/>
        </w:rPr>
        <w:t xml:space="preserve"> </w:t>
      </w:r>
    </w:p>
    <w:p w14:paraId="5A98BDF6" w14:textId="004EFA2E" w:rsidR="006C6C46" w:rsidRPr="003246D0" w:rsidRDefault="001776D0" w:rsidP="00BE4E1C">
      <w:pPr>
        <w:spacing w:after="0" w:afterAutospacing="0"/>
        <w:ind w:left="0" w:firstLine="567"/>
        <w:contextualSpacing/>
        <w:rPr>
          <w:rFonts w:ascii="Times New Roman" w:hAnsi="Times New Roman"/>
          <w:b/>
          <w:bCs/>
          <w:sz w:val="28"/>
          <w:szCs w:val="28"/>
          <w:lang w:val="kk-KZ"/>
        </w:rPr>
      </w:pPr>
      <w:r w:rsidRPr="003246D0">
        <w:rPr>
          <w:rFonts w:ascii="Times New Roman" w:hAnsi="Times New Roman"/>
          <w:bCs/>
          <w:sz w:val="28"/>
          <w:szCs w:val="28"/>
          <w:lang w:val="kk-KZ"/>
        </w:rPr>
        <w:t xml:space="preserve">Қытай және қазақ ұлтында </w:t>
      </w:r>
      <w:r w:rsidR="006C6C46" w:rsidRPr="003246D0">
        <w:rPr>
          <w:rFonts w:ascii="Times New Roman" w:hAnsi="Times New Roman"/>
          <w:bCs/>
          <w:sz w:val="28"/>
          <w:szCs w:val="28"/>
          <w:lang w:val="kk-KZ"/>
        </w:rPr>
        <w:t>мақал-мәтелдерге деген қызығушылық</w:t>
      </w:r>
      <w:r w:rsidRPr="003246D0">
        <w:rPr>
          <w:rFonts w:ascii="Times New Roman" w:hAnsi="Times New Roman"/>
          <w:bCs/>
          <w:sz w:val="28"/>
          <w:szCs w:val="28"/>
          <w:lang w:val="kk-KZ"/>
        </w:rPr>
        <w:t>тары</w:t>
      </w:r>
      <w:r w:rsidR="006C6C46" w:rsidRPr="003246D0">
        <w:rPr>
          <w:rFonts w:ascii="Times New Roman" w:hAnsi="Times New Roman"/>
          <w:bCs/>
          <w:sz w:val="28"/>
          <w:szCs w:val="28"/>
          <w:lang w:val="kk-KZ"/>
        </w:rPr>
        <w:t xml:space="preserve"> ешқашан маңызын жоғалқан емес. Бұл, ең алдымен, қысқа, нақты, бейнелі түрде тілдің таңғажайып мүмкіндіктеріне әр түрлі оқиғаларды, адамдардың бір-біріне және күнделікті өмірде оларды қоршаған ортаға деген көзқарастарын, адамның мінездері мен эмоцияларын, артықшылықтары мен кемшіліктерін және т.б. бейнелейтін тіл</w:t>
      </w:r>
      <w:r w:rsidR="00CA094C" w:rsidRPr="003246D0">
        <w:rPr>
          <w:rFonts w:ascii="Times New Roman" w:hAnsi="Times New Roman"/>
          <w:bCs/>
          <w:sz w:val="28"/>
          <w:szCs w:val="28"/>
          <w:lang w:val="kk-KZ"/>
        </w:rPr>
        <w:t>дік бірліктер болып табылады</w:t>
      </w:r>
      <w:r w:rsidR="006C6C46" w:rsidRPr="003246D0">
        <w:rPr>
          <w:rFonts w:ascii="Times New Roman" w:hAnsi="Times New Roman"/>
          <w:bCs/>
          <w:sz w:val="28"/>
          <w:szCs w:val="28"/>
          <w:lang w:val="kk-KZ"/>
        </w:rPr>
        <w:t>.</w:t>
      </w:r>
      <w:bookmarkStart w:id="5" w:name="_Hlk56323424"/>
    </w:p>
    <w:p w14:paraId="30BC7E2E" w14:textId="6A00A002" w:rsidR="006C6C46" w:rsidRPr="003246D0" w:rsidRDefault="006C6C46" w:rsidP="00BE4E1C">
      <w:pPr>
        <w:spacing w:after="0" w:afterAutospacing="0"/>
        <w:ind w:left="0" w:firstLine="567"/>
        <w:contextualSpacing/>
        <w:rPr>
          <w:rFonts w:ascii="Times New Roman" w:hAnsi="Times New Roman"/>
          <w:b/>
          <w:bCs/>
          <w:sz w:val="28"/>
          <w:szCs w:val="28"/>
          <w:lang w:val="kk-KZ"/>
        </w:rPr>
      </w:pPr>
      <w:r w:rsidRPr="003246D0">
        <w:rPr>
          <w:rFonts w:ascii="Times New Roman" w:hAnsi="Times New Roman"/>
          <w:bCs/>
          <w:sz w:val="28"/>
          <w:szCs w:val="28"/>
          <w:lang w:val="kk-KZ"/>
        </w:rPr>
        <w:t xml:space="preserve">Мақал-мәтелдер </w:t>
      </w:r>
      <w:bookmarkEnd w:id="5"/>
      <w:r w:rsidRPr="003246D0">
        <w:rPr>
          <w:rFonts w:ascii="Times New Roman" w:hAnsi="Times New Roman"/>
          <w:bCs/>
          <w:sz w:val="28"/>
          <w:szCs w:val="28"/>
          <w:lang w:val="kk-KZ"/>
        </w:rPr>
        <w:t>– ұлттық мәдениеттің, оның өзіндік ерекшелігінің, бояуының жарқын көрінісі. Мақал-мәтелдер – тарихи кезеңдерде империялық әулеттердің, ұлы шайқас кезіндегі жеңіс пен жеңіліс құпияларын сақтаушы болып табылады. Мақал-мәтелдер – халық даналығы, халық тапқырлығы. Фразеологиялық бірліктерді сөйлеу барысында дұрыс қолдана білу Қытайда әрқашан жоғары бағаланған және білім мен көрегендік</w:t>
      </w:r>
      <w:r w:rsidR="00451418" w:rsidRPr="003246D0">
        <w:rPr>
          <w:rFonts w:ascii="Times New Roman" w:hAnsi="Times New Roman"/>
          <w:bCs/>
          <w:sz w:val="28"/>
          <w:szCs w:val="28"/>
          <w:lang w:val="kk-KZ"/>
        </w:rPr>
        <w:t>тің көрсеткіші болып саналады</w:t>
      </w:r>
      <w:r w:rsidR="00CA094C" w:rsidRPr="003246D0">
        <w:rPr>
          <w:rFonts w:ascii="Times New Roman" w:hAnsi="Times New Roman"/>
          <w:bCs/>
          <w:sz w:val="28"/>
          <w:szCs w:val="28"/>
          <w:lang w:val="kk-KZ"/>
        </w:rPr>
        <w:t xml:space="preserve"> [68</w:t>
      </w:r>
      <w:r w:rsidR="003B2830" w:rsidRPr="003246D0">
        <w:rPr>
          <w:rFonts w:ascii="Times New Roman" w:hAnsi="Times New Roman"/>
          <w:bCs/>
          <w:sz w:val="28"/>
          <w:szCs w:val="28"/>
          <w:lang w:val="kk-KZ"/>
        </w:rPr>
        <w:t>].</w:t>
      </w:r>
    </w:p>
    <w:p w14:paraId="4A416F32" w14:textId="39F315ED" w:rsidR="006C6C46" w:rsidRPr="003246D0" w:rsidRDefault="006C6C46" w:rsidP="00BE4E1C">
      <w:pPr>
        <w:spacing w:after="0" w:afterAutospacing="0"/>
        <w:ind w:left="0" w:firstLine="567"/>
        <w:contextualSpacing/>
        <w:rPr>
          <w:rFonts w:ascii="Times New Roman" w:hAnsi="Times New Roman"/>
          <w:b/>
          <w:bCs/>
          <w:sz w:val="28"/>
          <w:szCs w:val="28"/>
          <w:lang w:val="kk-KZ"/>
        </w:rPr>
      </w:pPr>
      <w:r w:rsidRPr="003246D0">
        <w:rPr>
          <w:rFonts w:ascii="Times New Roman" w:hAnsi="Times New Roman"/>
          <w:bCs/>
          <w:sz w:val="28"/>
          <w:szCs w:val="28"/>
          <w:lang w:val="kk-KZ"/>
        </w:rPr>
        <w:lastRenderedPageBreak/>
        <w:t>Әлемнің тілдік бейнесі – лингвомәдениеттанудың негізгі ұғымдарының бірі. Қазіргі таңда лингвомәдениеттану жеке ғылым ретінде қалыптасқан, ол туралы зерттеу нәтижелері</w:t>
      </w:r>
      <w:r w:rsidRPr="003246D0">
        <w:rPr>
          <w:rFonts w:ascii="Times New Roman" w:hAnsi="Times New Roman"/>
          <w:sz w:val="28"/>
          <w:szCs w:val="28"/>
          <w:lang w:val="kk-KZ"/>
        </w:rPr>
        <w:t xml:space="preserve"> қазақстандық ғалымдар</w:t>
      </w:r>
      <w:r w:rsidR="00B05F21" w:rsidRPr="003246D0">
        <w:rPr>
          <w:rFonts w:ascii="Times New Roman" w:hAnsi="Times New Roman"/>
          <w:sz w:val="28"/>
          <w:szCs w:val="28"/>
          <w:lang w:val="kk-KZ"/>
        </w:rPr>
        <w:t xml:space="preserve"> А.Б. </w:t>
      </w:r>
      <w:r w:rsidRPr="003246D0">
        <w:rPr>
          <w:rFonts w:ascii="Times New Roman" w:hAnsi="Times New Roman"/>
          <w:sz w:val="28"/>
          <w:szCs w:val="28"/>
          <w:lang w:val="kk-KZ"/>
        </w:rPr>
        <w:t>Салқынбай,</w:t>
      </w:r>
      <w:r w:rsidR="00B05F21" w:rsidRPr="003246D0">
        <w:rPr>
          <w:rFonts w:ascii="Times New Roman" w:hAnsi="Times New Roman"/>
          <w:sz w:val="28"/>
          <w:szCs w:val="28"/>
          <w:lang w:val="kk-KZ"/>
        </w:rPr>
        <w:t xml:space="preserve"> Р.А.</w:t>
      </w:r>
      <w:r w:rsidRPr="003246D0">
        <w:rPr>
          <w:rFonts w:ascii="Times New Roman" w:hAnsi="Times New Roman"/>
          <w:sz w:val="28"/>
          <w:szCs w:val="28"/>
          <w:lang w:val="kk-KZ"/>
        </w:rPr>
        <w:t xml:space="preserve"> Авакова, </w:t>
      </w:r>
      <w:r w:rsidR="00B05F21" w:rsidRPr="003246D0">
        <w:rPr>
          <w:rFonts w:ascii="Times New Roman" w:hAnsi="Times New Roman"/>
          <w:sz w:val="28"/>
          <w:szCs w:val="28"/>
          <w:lang w:val="kk-KZ"/>
        </w:rPr>
        <w:t xml:space="preserve">Н.У. </w:t>
      </w:r>
      <w:r w:rsidRPr="003246D0">
        <w:rPr>
          <w:rFonts w:ascii="Times New Roman" w:hAnsi="Times New Roman"/>
          <w:sz w:val="28"/>
          <w:szCs w:val="28"/>
          <w:lang w:val="kk-KZ"/>
        </w:rPr>
        <w:t xml:space="preserve">Уәлиев, </w:t>
      </w:r>
      <w:r w:rsidR="00B05F21" w:rsidRPr="003246D0">
        <w:rPr>
          <w:rFonts w:ascii="Times New Roman" w:hAnsi="Times New Roman"/>
          <w:sz w:val="28"/>
          <w:szCs w:val="28"/>
          <w:lang w:val="kk-KZ"/>
        </w:rPr>
        <w:t xml:space="preserve">А.Д. </w:t>
      </w:r>
      <w:r w:rsidRPr="003246D0">
        <w:rPr>
          <w:rFonts w:ascii="Times New Roman" w:hAnsi="Times New Roman"/>
          <w:sz w:val="28"/>
          <w:szCs w:val="28"/>
          <w:lang w:val="kk-KZ"/>
        </w:rPr>
        <w:t xml:space="preserve">Сейсенова, </w:t>
      </w:r>
      <w:r w:rsidR="00B05F21" w:rsidRPr="003246D0">
        <w:rPr>
          <w:rFonts w:ascii="Times New Roman" w:hAnsi="Times New Roman"/>
          <w:sz w:val="28"/>
          <w:szCs w:val="28"/>
          <w:lang w:val="kk-KZ"/>
        </w:rPr>
        <w:t xml:space="preserve">Г.Н. </w:t>
      </w:r>
      <w:r w:rsidRPr="003246D0">
        <w:rPr>
          <w:rFonts w:ascii="Times New Roman" w:hAnsi="Times New Roman"/>
          <w:sz w:val="28"/>
          <w:szCs w:val="28"/>
          <w:lang w:val="kk-KZ"/>
        </w:rPr>
        <w:t xml:space="preserve">Смағұлова, </w:t>
      </w:r>
      <w:r w:rsidR="00B05F21" w:rsidRPr="003246D0">
        <w:rPr>
          <w:rFonts w:ascii="Times New Roman" w:hAnsi="Times New Roman"/>
          <w:sz w:val="28"/>
          <w:szCs w:val="28"/>
          <w:lang w:val="kk-KZ"/>
        </w:rPr>
        <w:t xml:space="preserve">А.И. </w:t>
      </w:r>
      <w:r w:rsidRPr="003246D0">
        <w:rPr>
          <w:rFonts w:ascii="Times New Roman" w:hAnsi="Times New Roman"/>
          <w:sz w:val="28"/>
          <w:szCs w:val="28"/>
          <w:lang w:val="kk-KZ"/>
        </w:rPr>
        <w:t xml:space="preserve">Ислам, </w:t>
      </w:r>
      <w:r w:rsidR="00435BBF" w:rsidRPr="003246D0">
        <w:rPr>
          <w:rFonts w:ascii="Times New Roman" w:hAnsi="Times New Roman"/>
          <w:sz w:val="28"/>
          <w:szCs w:val="28"/>
          <w:lang w:val="kk-KZ"/>
        </w:rPr>
        <w:t xml:space="preserve">   </w:t>
      </w:r>
      <w:r w:rsidR="009E7DA4">
        <w:rPr>
          <w:rFonts w:ascii="Times New Roman" w:hAnsi="Times New Roman"/>
          <w:sz w:val="28"/>
          <w:szCs w:val="28"/>
          <w:lang w:val="kk-KZ"/>
        </w:rPr>
        <w:t xml:space="preserve">             </w:t>
      </w:r>
      <w:r w:rsidR="00435BBF" w:rsidRPr="003246D0">
        <w:rPr>
          <w:rFonts w:ascii="Times New Roman" w:hAnsi="Times New Roman"/>
          <w:sz w:val="28"/>
          <w:szCs w:val="28"/>
          <w:lang w:val="kk-KZ"/>
        </w:rPr>
        <w:t xml:space="preserve">  А.М. </w:t>
      </w:r>
      <w:r w:rsidRPr="003246D0">
        <w:rPr>
          <w:rFonts w:ascii="Times New Roman" w:hAnsi="Times New Roman"/>
          <w:sz w:val="28"/>
          <w:szCs w:val="28"/>
          <w:lang w:val="kk-KZ"/>
        </w:rPr>
        <w:t>Алдашева; орыс ғалымдарынан </w:t>
      </w:r>
      <w:r w:rsidR="00435BBF" w:rsidRPr="003246D0">
        <w:rPr>
          <w:rFonts w:ascii="Times New Roman" w:hAnsi="Times New Roman"/>
          <w:bCs/>
          <w:sz w:val="28"/>
          <w:szCs w:val="28"/>
          <w:lang w:val="kk-KZ"/>
        </w:rPr>
        <w:t>В.Н.</w:t>
      </w:r>
      <w:r w:rsidRPr="003246D0">
        <w:rPr>
          <w:rFonts w:ascii="Times New Roman" w:hAnsi="Times New Roman"/>
          <w:bCs/>
          <w:sz w:val="28"/>
          <w:szCs w:val="28"/>
          <w:lang w:val="kk-KZ"/>
        </w:rPr>
        <w:t xml:space="preserve"> Телия, </w:t>
      </w:r>
      <w:r w:rsidR="00435BBF" w:rsidRPr="003246D0">
        <w:rPr>
          <w:rFonts w:ascii="Times New Roman" w:hAnsi="Times New Roman"/>
          <w:bCs/>
          <w:sz w:val="28"/>
          <w:szCs w:val="28"/>
          <w:lang w:val="kk-KZ"/>
        </w:rPr>
        <w:t xml:space="preserve">В.В. </w:t>
      </w:r>
      <w:r w:rsidRPr="003246D0">
        <w:rPr>
          <w:rFonts w:ascii="Times New Roman" w:hAnsi="Times New Roman"/>
          <w:bCs/>
          <w:sz w:val="28"/>
          <w:szCs w:val="28"/>
          <w:lang w:val="kk-KZ"/>
        </w:rPr>
        <w:t xml:space="preserve">Воробьев, </w:t>
      </w:r>
      <w:r w:rsidR="00435BBF" w:rsidRPr="003246D0">
        <w:rPr>
          <w:rFonts w:ascii="Times New Roman" w:hAnsi="Times New Roman"/>
          <w:bCs/>
          <w:sz w:val="28"/>
          <w:szCs w:val="28"/>
          <w:lang w:val="kk-KZ"/>
        </w:rPr>
        <w:t xml:space="preserve"> В.А. </w:t>
      </w:r>
      <w:r w:rsidRPr="003246D0">
        <w:rPr>
          <w:rFonts w:ascii="Times New Roman" w:hAnsi="Times New Roman"/>
          <w:bCs/>
          <w:sz w:val="28"/>
          <w:szCs w:val="28"/>
          <w:lang w:val="kk-KZ"/>
        </w:rPr>
        <w:t xml:space="preserve">Маслова, </w:t>
      </w:r>
      <w:r w:rsidR="00435BBF" w:rsidRPr="003246D0">
        <w:rPr>
          <w:rFonts w:ascii="Times New Roman" w:hAnsi="Times New Roman"/>
          <w:bCs/>
          <w:sz w:val="28"/>
          <w:szCs w:val="28"/>
          <w:lang w:val="kk-KZ"/>
        </w:rPr>
        <w:t xml:space="preserve">В.В. </w:t>
      </w:r>
      <w:r w:rsidRPr="003246D0">
        <w:rPr>
          <w:rFonts w:ascii="Times New Roman" w:hAnsi="Times New Roman"/>
          <w:bCs/>
          <w:sz w:val="28"/>
          <w:szCs w:val="28"/>
          <w:lang w:val="kk-KZ"/>
        </w:rPr>
        <w:t>Красных</w:t>
      </w:r>
      <w:r w:rsidR="00451418" w:rsidRPr="003246D0">
        <w:rPr>
          <w:rFonts w:ascii="Times New Roman" w:hAnsi="Times New Roman"/>
          <w:bCs/>
          <w:sz w:val="28"/>
          <w:szCs w:val="28"/>
          <w:lang w:val="kk-KZ"/>
        </w:rPr>
        <w:t xml:space="preserve">, </w:t>
      </w:r>
      <w:r w:rsidR="00435BBF" w:rsidRPr="003246D0">
        <w:rPr>
          <w:rFonts w:ascii="Times New Roman" w:hAnsi="Times New Roman"/>
          <w:bCs/>
          <w:sz w:val="28"/>
          <w:szCs w:val="28"/>
          <w:lang w:val="kk-KZ"/>
        </w:rPr>
        <w:t xml:space="preserve">Е.И. </w:t>
      </w:r>
      <w:r w:rsidR="00451418" w:rsidRPr="003246D0">
        <w:rPr>
          <w:rFonts w:ascii="Times New Roman" w:hAnsi="Times New Roman"/>
          <w:bCs/>
          <w:sz w:val="28"/>
          <w:szCs w:val="28"/>
          <w:lang w:val="kk-KZ"/>
        </w:rPr>
        <w:t xml:space="preserve">Зиновьева, </w:t>
      </w:r>
      <w:r w:rsidR="00435BBF" w:rsidRPr="003246D0">
        <w:rPr>
          <w:rFonts w:ascii="Times New Roman" w:hAnsi="Times New Roman"/>
          <w:bCs/>
          <w:sz w:val="28"/>
          <w:szCs w:val="28"/>
          <w:lang w:val="kk-KZ"/>
        </w:rPr>
        <w:t xml:space="preserve">Е.Е. </w:t>
      </w:r>
      <w:r w:rsidRPr="003246D0">
        <w:rPr>
          <w:rFonts w:ascii="Times New Roman" w:hAnsi="Times New Roman"/>
          <w:bCs/>
          <w:sz w:val="28"/>
          <w:szCs w:val="28"/>
          <w:lang w:val="kk-KZ"/>
        </w:rPr>
        <w:t xml:space="preserve">Юрков, </w:t>
      </w:r>
      <w:r w:rsidR="00435BBF" w:rsidRPr="003246D0">
        <w:rPr>
          <w:rFonts w:ascii="Times New Roman" w:hAnsi="Times New Roman"/>
          <w:bCs/>
          <w:sz w:val="28"/>
          <w:szCs w:val="28"/>
          <w:lang w:val="kk-KZ"/>
        </w:rPr>
        <w:t xml:space="preserve">Н.Ф. </w:t>
      </w:r>
      <w:r w:rsidRPr="003246D0">
        <w:rPr>
          <w:rFonts w:ascii="Times New Roman" w:hAnsi="Times New Roman"/>
          <w:bCs/>
          <w:sz w:val="28"/>
          <w:szCs w:val="28"/>
          <w:lang w:val="kk-KZ"/>
        </w:rPr>
        <w:t xml:space="preserve">Алефиренко, </w:t>
      </w:r>
      <w:r w:rsidR="00435BBF" w:rsidRPr="003246D0">
        <w:rPr>
          <w:rFonts w:ascii="Times New Roman" w:hAnsi="Times New Roman"/>
          <w:bCs/>
          <w:sz w:val="28"/>
          <w:szCs w:val="28"/>
          <w:lang w:val="kk-KZ"/>
        </w:rPr>
        <w:t xml:space="preserve">Ю.С. </w:t>
      </w:r>
      <w:r w:rsidRPr="003246D0">
        <w:rPr>
          <w:rFonts w:ascii="Times New Roman" w:hAnsi="Times New Roman"/>
          <w:bCs/>
          <w:sz w:val="28"/>
          <w:szCs w:val="28"/>
          <w:lang w:val="kk-KZ"/>
        </w:rPr>
        <w:t>Степанов және басқа да тіл білімі саласындағы ғалымдардың зерттеулерінде көрініс тапқан. Осы ғылыми бағыт аясында көптеген монографиялар, кандидаттық және докторлық диссертациялар, мақалалар жазылды, сөздіктер жарық көрді.</w:t>
      </w:r>
    </w:p>
    <w:p w14:paraId="4B53ABC1" w14:textId="0A3ADC74" w:rsidR="006C6C46" w:rsidRPr="003246D0" w:rsidRDefault="006C6C46" w:rsidP="00BE4E1C">
      <w:pPr>
        <w:spacing w:after="0" w:afterAutospacing="0"/>
        <w:ind w:left="0" w:firstLine="567"/>
        <w:contextualSpacing/>
        <w:rPr>
          <w:rFonts w:ascii="Times New Roman" w:hAnsi="Times New Roman"/>
          <w:b/>
          <w:bCs/>
          <w:sz w:val="28"/>
          <w:szCs w:val="28"/>
          <w:lang w:val="kk-KZ"/>
        </w:rPr>
      </w:pPr>
      <w:r w:rsidRPr="003246D0">
        <w:rPr>
          <w:rFonts w:ascii="Times New Roman" w:hAnsi="Times New Roman"/>
          <w:bCs/>
          <w:sz w:val="28"/>
          <w:szCs w:val="28"/>
          <w:lang w:val="kk-KZ"/>
        </w:rPr>
        <w:t>Е.И. З</w:t>
      </w:r>
      <w:r w:rsidR="00A90AD7" w:rsidRPr="003246D0">
        <w:rPr>
          <w:rFonts w:ascii="Times New Roman" w:hAnsi="Times New Roman"/>
          <w:bCs/>
          <w:sz w:val="28"/>
          <w:szCs w:val="28"/>
          <w:lang w:val="kk-KZ"/>
        </w:rPr>
        <w:t>иновьева</w:t>
      </w:r>
      <w:r w:rsidR="001776D0" w:rsidRPr="003246D0">
        <w:rPr>
          <w:rFonts w:ascii="Times New Roman" w:hAnsi="Times New Roman"/>
          <w:bCs/>
          <w:sz w:val="28"/>
          <w:szCs w:val="28"/>
          <w:lang w:val="kk-KZ"/>
        </w:rPr>
        <w:t xml:space="preserve">: </w:t>
      </w:r>
      <w:r w:rsidRPr="003246D0">
        <w:rPr>
          <w:rFonts w:ascii="Times New Roman" w:hAnsi="Times New Roman"/>
          <w:bCs/>
          <w:sz w:val="28"/>
          <w:szCs w:val="28"/>
          <w:lang w:val="kk-KZ"/>
        </w:rPr>
        <w:t>«лингвомәдениеттану – белгілі  деңгейдегі лингвистикалық бірліктерді, сөйлеу әрекетін және оның белгілі бір деңгейлерін, сөйлеу тәртібін, дискурсты зерттеу арқылы белгілі бір тілде сөйлеушілер әлемі туралы білімді ұсынудың әртүрлі тәсілдерін зерттейтін лингвистикалық филология ғылымы болып табылады. Бұл талданған бірліктердің мағынасын, оның реңктерін, коннотациясы мен ана тілділердің санасын бейнелейтін ассоциацияларды толық ашатын сипаттама беруге мүмкіндік туғызуы керек» [</w:t>
      </w:r>
      <w:r w:rsidR="00CA094C" w:rsidRPr="003246D0">
        <w:rPr>
          <w:rFonts w:ascii="Times New Roman" w:hAnsi="Times New Roman"/>
          <w:bCs/>
          <w:sz w:val="28"/>
          <w:szCs w:val="28"/>
          <w:lang w:val="kk-KZ"/>
        </w:rPr>
        <w:t>69</w:t>
      </w:r>
      <w:r w:rsidRPr="003246D0">
        <w:rPr>
          <w:rFonts w:ascii="Times New Roman" w:hAnsi="Times New Roman"/>
          <w:bCs/>
          <w:sz w:val="28"/>
          <w:szCs w:val="28"/>
          <w:lang w:val="kk-KZ"/>
        </w:rPr>
        <w:t xml:space="preserve">]. </w:t>
      </w:r>
      <w:bookmarkStart w:id="6" w:name="_Hlk56330552"/>
    </w:p>
    <w:p w14:paraId="63F0D5BD" w14:textId="350761B1"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Мақал-мәтелдер </w:t>
      </w:r>
      <w:bookmarkEnd w:id="6"/>
      <w:r w:rsidRPr="003246D0">
        <w:rPr>
          <w:rFonts w:ascii="Times New Roman" w:hAnsi="Times New Roman"/>
          <w:bCs/>
          <w:sz w:val="28"/>
          <w:szCs w:val="28"/>
          <w:lang w:val="kk-KZ"/>
        </w:rPr>
        <w:t>бізден алыстағы хронологиялық кезеңдерде пайда болған және көбінесе лингвомәдениеттану саласында бүгінгі күнге дейін сақталып келе жатқан әлем туралы ақпарат беретін білім мен психикалық қатынастарды білдіреді, сол арқылы бізді қызықтыратын әлемнің</w:t>
      </w:r>
      <w:r w:rsidR="00CD6E5E" w:rsidRPr="003246D0">
        <w:rPr>
          <w:rFonts w:ascii="Times New Roman" w:hAnsi="Times New Roman"/>
          <w:bCs/>
          <w:sz w:val="28"/>
          <w:szCs w:val="28"/>
          <w:lang w:val="kk-KZ"/>
        </w:rPr>
        <w:t xml:space="preserve"> ұлттық бейнесін көре аламыз [</w:t>
      </w:r>
      <w:r w:rsidR="00CA094C" w:rsidRPr="003246D0">
        <w:rPr>
          <w:rFonts w:ascii="Times New Roman" w:hAnsi="Times New Roman"/>
          <w:bCs/>
          <w:sz w:val="28"/>
          <w:szCs w:val="28"/>
          <w:lang w:val="kk-KZ"/>
        </w:rPr>
        <w:t>70</w:t>
      </w:r>
      <w:r w:rsidRPr="003246D0">
        <w:rPr>
          <w:rFonts w:ascii="Times New Roman" w:hAnsi="Times New Roman"/>
          <w:bCs/>
          <w:sz w:val="28"/>
          <w:szCs w:val="28"/>
          <w:lang w:val="kk-KZ"/>
        </w:rPr>
        <w:t xml:space="preserve">]. </w:t>
      </w:r>
    </w:p>
    <w:p w14:paraId="2944B091" w14:textId="7C51CFC2"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Қытайда </w:t>
      </w:r>
      <w:r w:rsidR="00AD33B5">
        <w:rPr>
          <w:rFonts w:ascii="Times New Roman" w:hAnsi="Times New Roman"/>
          <w:bCs/>
          <w:sz w:val="28"/>
          <w:szCs w:val="28"/>
          <w:lang w:val="kk-KZ"/>
        </w:rPr>
        <w:t xml:space="preserve"> «</w:t>
      </w:r>
      <w:r w:rsidR="00AD33B5">
        <w:rPr>
          <w:rFonts w:ascii="Times New Roman" w:hAnsi="Times New Roman" w:hint="eastAsia"/>
          <w:bCs/>
          <w:sz w:val="28"/>
          <w:szCs w:val="28"/>
          <w:lang w:val="kk-KZ" w:eastAsia="zh-CN"/>
        </w:rPr>
        <w:t>语言文化学</w:t>
      </w:r>
      <w:r w:rsidR="00AD33B5">
        <w:rPr>
          <w:rFonts w:ascii="Times New Roman" w:hAnsi="Times New Roman"/>
          <w:bCs/>
          <w:sz w:val="28"/>
          <w:szCs w:val="28"/>
          <w:lang w:val="kk-KZ"/>
        </w:rPr>
        <w:t xml:space="preserve">» </w:t>
      </w:r>
      <w:r w:rsidRPr="003246D0">
        <w:rPr>
          <w:rFonts w:ascii="Times New Roman" w:hAnsi="Times New Roman"/>
          <w:bCs/>
          <w:sz w:val="28"/>
          <w:szCs w:val="28"/>
          <w:lang w:val="kk-KZ"/>
        </w:rPr>
        <w:t>(Yǔyán wénhuà xué - Лингвомәдениеттану) негізін қалаған қытай лингвистері Ю Жуцзе (</w:t>
      </w:r>
      <w:r w:rsidRPr="003246D0">
        <w:rPr>
          <w:rFonts w:ascii="Times New Roman" w:hAnsi="Times New Roman"/>
          <w:bCs/>
          <w:sz w:val="28"/>
          <w:szCs w:val="28"/>
          <w:lang w:val="kk-KZ"/>
        </w:rPr>
        <w:t>游汝杰</w:t>
      </w:r>
      <w:r w:rsidRPr="003246D0">
        <w:rPr>
          <w:rFonts w:ascii="Times New Roman" w:hAnsi="Times New Roman"/>
          <w:bCs/>
          <w:sz w:val="28"/>
          <w:szCs w:val="28"/>
          <w:lang w:val="kk-KZ"/>
        </w:rPr>
        <w:t>) және Чжоу Чжэньхе (</w:t>
      </w:r>
      <w:r w:rsidRPr="003246D0">
        <w:rPr>
          <w:rFonts w:ascii="Times New Roman" w:hAnsi="Times New Roman"/>
          <w:bCs/>
          <w:sz w:val="28"/>
          <w:szCs w:val="28"/>
          <w:lang w:val="kk-KZ"/>
        </w:rPr>
        <w:t>周振鹤</w:t>
      </w:r>
      <w:r w:rsidRPr="003246D0">
        <w:rPr>
          <w:rFonts w:ascii="Times New Roman" w:hAnsi="Times New Roman"/>
          <w:bCs/>
          <w:sz w:val="28"/>
          <w:szCs w:val="28"/>
          <w:lang w:val="kk-KZ"/>
        </w:rPr>
        <w:t>) болып саналады. Қытайдағы лингвомәдениеттану шеңберінде Шен Сяолун</w:t>
      </w:r>
      <w:r w:rsidR="00741C07" w:rsidRPr="003246D0">
        <w:rPr>
          <w:rFonts w:ascii="Times New Roman" w:hAnsi="Times New Roman"/>
          <w:bCs/>
          <w:sz w:val="28"/>
          <w:szCs w:val="28"/>
          <w:lang w:val="kk-KZ"/>
        </w:rPr>
        <w:t xml:space="preserve">       </w:t>
      </w:r>
      <w:r w:rsidRPr="003246D0">
        <w:rPr>
          <w:rFonts w:ascii="Times New Roman" w:hAnsi="Times New Roman"/>
          <w:bCs/>
          <w:sz w:val="28"/>
          <w:szCs w:val="28"/>
          <w:lang w:val="kk-KZ"/>
        </w:rPr>
        <w:t xml:space="preserve"> (</w:t>
      </w:r>
      <w:r w:rsidRPr="003246D0">
        <w:rPr>
          <w:rFonts w:ascii="Times New Roman" w:hAnsi="Times New Roman"/>
          <w:bCs/>
          <w:sz w:val="28"/>
          <w:szCs w:val="28"/>
          <w:lang w:val="kk-KZ" w:eastAsia="zh-CN"/>
        </w:rPr>
        <w:t>申小龙</w:t>
      </w:r>
      <w:r w:rsidRPr="003246D0">
        <w:rPr>
          <w:rFonts w:ascii="Times New Roman" w:hAnsi="Times New Roman"/>
          <w:bCs/>
          <w:sz w:val="28"/>
          <w:szCs w:val="28"/>
          <w:lang w:val="kk-KZ"/>
        </w:rPr>
        <w:t>) (1990), Ши Юйвэй (Shi Yu</w:t>
      </w:r>
      <w:r w:rsidRPr="003246D0">
        <w:rPr>
          <w:rFonts w:ascii="Times New Roman" w:hAnsi="Times New Roman"/>
          <w:bCs/>
          <w:sz w:val="28"/>
          <w:szCs w:val="28"/>
          <w:lang w:val="kk-KZ" w:eastAsia="zh-CN"/>
        </w:rPr>
        <w:t>w</w:t>
      </w:r>
      <w:r w:rsidR="00451418" w:rsidRPr="003246D0">
        <w:rPr>
          <w:rFonts w:ascii="Times New Roman" w:hAnsi="Times New Roman"/>
          <w:bCs/>
          <w:sz w:val="28"/>
          <w:szCs w:val="28"/>
          <w:lang w:val="kk-KZ"/>
        </w:rPr>
        <w:t>ei) (1991), Дуан Мули (</w:t>
      </w:r>
      <w:r w:rsidRPr="003246D0">
        <w:rPr>
          <w:rFonts w:ascii="Times New Roman" w:hAnsi="Times New Roman"/>
          <w:bCs/>
          <w:sz w:val="28"/>
          <w:szCs w:val="28"/>
          <w:lang w:val="kk-KZ"/>
        </w:rPr>
        <w:t>Duan Muli) (1993), Чэнь Цзяньминь  (</w:t>
      </w:r>
      <w:r w:rsidRPr="003246D0">
        <w:rPr>
          <w:rFonts w:ascii="Times New Roman" w:hAnsi="Times New Roman"/>
          <w:bCs/>
          <w:sz w:val="28"/>
          <w:szCs w:val="28"/>
          <w:lang w:val="kk-KZ" w:eastAsia="zh-CN"/>
        </w:rPr>
        <w:t>陈建民</w:t>
      </w:r>
      <w:r w:rsidRPr="003246D0">
        <w:rPr>
          <w:rFonts w:ascii="Times New Roman" w:hAnsi="Times New Roman"/>
          <w:bCs/>
          <w:sz w:val="28"/>
          <w:szCs w:val="28"/>
          <w:lang w:val="kk-KZ"/>
        </w:rPr>
        <w:t xml:space="preserve">) және Тан Цзимин  (Tan Jimin) (1993), Чжу Ваньцзин (Zhu Wanjing) (1985), т.б. ғалымдар зерттеу жұмыстарын жүргізуде. Қытай лингвистері лингвомәдениеттануды әртүрлі көзқарастар тұрғысынан қарастырады, яғни: тіл мен мәдениеттің байланысын зерттейтін ғылым ретінде </w:t>
      </w:r>
      <w:bookmarkStart w:id="7" w:name="_Hlk150006103"/>
      <w:r w:rsidR="00CA094C" w:rsidRPr="003246D0">
        <w:rPr>
          <w:rFonts w:ascii="Times New Roman" w:hAnsi="Times New Roman"/>
          <w:bCs/>
          <w:sz w:val="28"/>
          <w:szCs w:val="28"/>
          <w:lang w:val="kk-KZ"/>
        </w:rPr>
        <w:t>[71</w:t>
      </w:r>
      <w:r w:rsidRPr="003246D0">
        <w:rPr>
          <w:rFonts w:ascii="Times New Roman" w:hAnsi="Times New Roman"/>
          <w:bCs/>
          <w:sz w:val="28"/>
          <w:szCs w:val="28"/>
          <w:lang w:val="kk-KZ"/>
        </w:rPr>
        <w:t>]</w:t>
      </w:r>
      <w:bookmarkEnd w:id="7"/>
      <w:r w:rsidRPr="003246D0">
        <w:rPr>
          <w:rFonts w:ascii="Times New Roman" w:hAnsi="Times New Roman"/>
          <w:bCs/>
          <w:sz w:val="28"/>
          <w:szCs w:val="28"/>
          <w:lang w:val="kk-KZ"/>
        </w:rPr>
        <w:t xml:space="preserve">; мәдени көрініспен  байланысты тілдік құбылыстарды түсіндіретін ғылым </w:t>
      </w:r>
      <w:r w:rsidR="00A90AD7" w:rsidRPr="003246D0">
        <w:rPr>
          <w:rFonts w:ascii="Times New Roman" w:hAnsi="Times New Roman"/>
          <w:bCs/>
          <w:sz w:val="28"/>
          <w:szCs w:val="28"/>
          <w:lang w:val="kk-KZ"/>
        </w:rPr>
        <w:t>н</w:t>
      </w:r>
      <w:r w:rsidR="00CA094C" w:rsidRPr="003246D0">
        <w:rPr>
          <w:rFonts w:ascii="Times New Roman" w:hAnsi="Times New Roman"/>
          <w:bCs/>
          <w:sz w:val="28"/>
          <w:szCs w:val="28"/>
          <w:lang w:val="kk-KZ"/>
        </w:rPr>
        <w:t>егізіндегі мәдени психология [72</w:t>
      </w:r>
      <w:r w:rsidR="00A90AD7" w:rsidRPr="003246D0">
        <w:rPr>
          <w:rFonts w:ascii="Times New Roman" w:hAnsi="Times New Roman"/>
          <w:bCs/>
          <w:sz w:val="28"/>
          <w:szCs w:val="28"/>
          <w:lang w:val="kk-KZ"/>
        </w:rPr>
        <w:t>]</w:t>
      </w:r>
      <w:r w:rsidRPr="003246D0">
        <w:rPr>
          <w:rFonts w:ascii="Times New Roman" w:hAnsi="Times New Roman"/>
          <w:bCs/>
          <w:sz w:val="28"/>
          <w:szCs w:val="28"/>
          <w:lang w:val="kk-KZ"/>
        </w:rPr>
        <w:t>.</w:t>
      </w:r>
    </w:p>
    <w:p w14:paraId="4B367CA6" w14:textId="4264BE24" w:rsidR="00401A5F"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 лингвистерінің еңбектерінде тіл мен мәдениеттің изоморфизмі – екі бағытты өзара байланысты мәдени лингвистика» мектебінде - тіл мен мәдениеттің өзара байланысына негізделген; «қоғамдық-әлеуметтік лингвомәдениеттану» мектебі - қытай тілі жүйесінің қызметі мәдениетпен жан-жақты негізделу  арқылы көрініс тапқан.</w:t>
      </w:r>
    </w:p>
    <w:p w14:paraId="0458BB35" w14:textId="2DDF4DE9" w:rsidR="001776D0" w:rsidRPr="003246D0" w:rsidRDefault="001776D0"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Қазақ тіл білімінде лингвомәдениеттану ғылымы пәніне қатысты Ш.Уалиханов, Ә.Қайдар, Р.Сыздық, Н.Уалиев, Г. Смағұлова және т.б. мәден</w:t>
      </w:r>
      <w:r w:rsidR="00A2597C" w:rsidRPr="003246D0">
        <w:rPr>
          <w:rFonts w:ascii="Times New Roman" w:hAnsi="Times New Roman"/>
          <w:bCs/>
          <w:sz w:val="28"/>
          <w:szCs w:val="28"/>
          <w:lang w:val="kk-KZ"/>
        </w:rPr>
        <w:t xml:space="preserve">иетті тілден бөліп қарамай, тіл – </w:t>
      </w:r>
      <w:r w:rsidRPr="003246D0">
        <w:rPr>
          <w:rFonts w:ascii="Times New Roman" w:hAnsi="Times New Roman"/>
          <w:bCs/>
          <w:sz w:val="28"/>
          <w:szCs w:val="28"/>
          <w:lang w:val="kk-KZ"/>
        </w:rPr>
        <w:t xml:space="preserve">мәдениеттің бір көрінісі, олардың арақатынасы ерекше деп атап көрсетеді. </w:t>
      </w:r>
    </w:p>
    <w:p w14:paraId="5B129DFE" w14:textId="6ABCAD86"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 xml:space="preserve">Г. Смағұлова ұлттық тіл мен ұлт мәдениетінің тоғысуындағы өзара байланысты анықтап,  мәдениет ұғымын мағыналас фразеологизмдердің бойынан тіл аспектісінде қарастырған. Ол өз еңбегінде лингвомәдениеттану пәнінің ерекшелігін былайша көрсетеді: </w:t>
      </w:r>
      <w:r w:rsidR="00E57F7C" w:rsidRPr="003246D0">
        <w:rPr>
          <w:rFonts w:ascii="Times New Roman" w:hAnsi="Times New Roman"/>
          <w:bCs/>
          <w:sz w:val="28"/>
          <w:szCs w:val="28"/>
          <w:lang w:val="kk-KZ"/>
        </w:rPr>
        <w:t>«</w:t>
      </w:r>
      <w:r w:rsidRPr="003246D0">
        <w:rPr>
          <w:rFonts w:ascii="Times New Roman" w:hAnsi="Times New Roman"/>
          <w:bCs/>
          <w:sz w:val="28"/>
          <w:szCs w:val="28"/>
          <w:lang w:val="kk-KZ"/>
        </w:rPr>
        <w:t>Лингвомәдениеттану – этномәдени және этнопсихологиялық факторлар мен тілдегі ұлттық мәдени мағына  компоненттерін тіл арқылы мәдениеттану  бағытында зерделеп, тілдің дәл қазіргі қолданыс қызметін көрсететін ұлттық ерекшелігін ешбір идеологиясыз, заманға сай к</w:t>
      </w:r>
      <w:r w:rsidR="00A2597C" w:rsidRPr="003246D0">
        <w:rPr>
          <w:rFonts w:ascii="Times New Roman" w:hAnsi="Times New Roman"/>
          <w:bCs/>
          <w:sz w:val="28"/>
          <w:szCs w:val="28"/>
          <w:lang w:val="kk-KZ"/>
        </w:rPr>
        <w:t xml:space="preserve">елбетін таныту. Бұл ретте тіл – </w:t>
      </w:r>
      <w:r w:rsidRPr="003246D0">
        <w:rPr>
          <w:rFonts w:ascii="Times New Roman" w:hAnsi="Times New Roman"/>
          <w:bCs/>
          <w:sz w:val="28"/>
          <w:szCs w:val="28"/>
          <w:lang w:val="kk-KZ"/>
        </w:rPr>
        <w:t>ұлт мәдениет дейтін үштік (триада) лингвомәдениеттан</w:t>
      </w:r>
      <w:r w:rsidR="00E57F7C" w:rsidRPr="003246D0">
        <w:rPr>
          <w:rFonts w:ascii="Times New Roman" w:hAnsi="Times New Roman"/>
          <w:bCs/>
          <w:sz w:val="28"/>
          <w:szCs w:val="28"/>
          <w:lang w:val="kk-KZ"/>
        </w:rPr>
        <w:t>у пәнінің зерттеу нысаны болмақ»</w:t>
      </w:r>
      <w:r w:rsidR="00CA094C" w:rsidRPr="003246D0">
        <w:rPr>
          <w:rFonts w:ascii="Times New Roman" w:hAnsi="Times New Roman"/>
          <w:bCs/>
          <w:sz w:val="28"/>
          <w:szCs w:val="28"/>
          <w:lang w:val="kk-KZ"/>
        </w:rPr>
        <w:t xml:space="preserve"> [73</w:t>
      </w:r>
      <w:r w:rsidRPr="003246D0">
        <w:rPr>
          <w:rFonts w:ascii="Times New Roman" w:hAnsi="Times New Roman"/>
          <w:bCs/>
          <w:sz w:val="28"/>
          <w:szCs w:val="28"/>
          <w:lang w:val="kk-KZ"/>
        </w:rPr>
        <w:t>].  «Әлем бейнесі» термині алғашында физика шеңберінде пайда болды. Бұл терминді Г.</w:t>
      </w:r>
      <w:r w:rsidR="00435BBF" w:rsidRPr="003246D0">
        <w:rPr>
          <w:rFonts w:ascii="Times New Roman" w:hAnsi="Times New Roman"/>
          <w:bCs/>
          <w:sz w:val="28"/>
          <w:szCs w:val="28"/>
          <w:lang w:val="kk-KZ"/>
        </w:rPr>
        <w:t xml:space="preserve"> </w:t>
      </w:r>
      <w:r w:rsidRPr="003246D0">
        <w:rPr>
          <w:rFonts w:ascii="Times New Roman" w:hAnsi="Times New Roman"/>
          <w:bCs/>
          <w:sz w:val="28"/>
          <w:szCs w:val="28"/>
          <w:lang w:val="kk-KZ"/>
        </w:rPr>
        <w:t xml:space="preserve">Герц </w:t>
      </w:r>
      <w:r w:rsidR="00CA094C" w:rsidRPr="003246D0">
        <w:rPr>
          <w:rFonts w:ascii="Times New Roman" w:hAnsi="Times New Roman"/>
          <w:bCs/>
          <w:sz w:val="28"/>
          <w:szCs w:val="28"/>
          <w:lang w:val="kk-KZ"/>
        </w:rPr>
        <w:t xml:space="preserve">[74] </w:t>
      </w:r>
      <w:r w:rsidRPr="003246D0">
        <w:rPr>
          <w:rFonts w:ascii="Times New Roman" w:hAnsi="Times New Roman"/>
          <w:bCs/>
          <w:sz w:val="28"/>
          <w:szCs w:val="28"/>
          <w:lang w:val="kk-KZ"/>
        </w:rPr>
        <w:t>оны алғашқылардың бірі болып XIX ғасырдың аяғы мен XX ғасырдың басында ұсынған еді. XX ғасырдың 60 жылдарынан бастап әлем бейнесінің мәселелері семиотика шеңберінде қарастырыла бастады, одан кейін – лингвис</w:t>
      </w:r>
      <w:r w:rsidR="00CA094C" w:rsidRPr="003246D0">
        <w:rPr>
          <w:rFonts w:ascii="Times New Roman" w:hAnsi="Times New Roman"/>
          <w:bCs/>
          <w:sz w:val="28"/>
          <w:szCs w:val="28"/>
          <w:lang w:val="kk-KZ"/>
        </w:rPr>
        <w:t>тика шеңберінде қарастырылды</w:t>
      </w:r>
      <w:r w:rsidRPr="003246D0">
        <w:rPr>
          <w:rFonts w:ascii="Times New Roman" w:hAnsi="Times New Roman"/>
          <w:bCs/>
          <w:sz w:val="28"/>
          <w:szCs w:val="28"/>
          <w:lang w:val="kk-KZ"/>
        </w:rPr>
        <w:t>.</w:t>
      </w:r>
    </w:p>
    <w:p w14:paraId="74440CE3" w14:textId="6359CB43"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Е.М. Абақан өзінің «Тілдің мәдени философиясы» атты еңбегінде: «Тіл білімінде «әлемнің бейнесі» және «әлемнің ұлттық бейнесі» термин ретінде қолданылып жүрген сөйлемдерде әлем бейнесінің жасалуы жеке тұлғаға, не болмаса, барша адамға тиесілі құбылыс негізінде зерттеледі. Адамның ойында оның когнитивтік, танымдық (гносеологиялық) сипаты пайда болады. Алайда, «әлемнің тілдік бейнесі» тікелей қоршаған ортаның бейнесі бола алмайды, себебі, тіл пен болмыс арасында адамның санас</w:t>
      </w:r>
      <w:r w:rsidR="00CA094C" w:rsidRPr="003246D0">
        <w:rPr>
          <w:rFonts w:ascii="Times New Roman" w:hAnsi="Times New Roman"/>
          <w:bCs/>
          <w:sz w:val="28"/>
          <w:szCs w:val="28"/>
          <w:lang w:val="kk-KZ"/>
        </w:rPr>
        <w:t>ы тұрады» деген пікір айтады [75</w:t>
      </w:r>
      <w:r w:rsidRPr="003246D0">
        <w:rPr>
          <w:rFonts w:ascii="Times New Roman" w:hAnsi="Times New Roman"/>
          <w:bCs/>
          <w:sz w:val="28"/>
          <w:szCs w:val="28"/>
          <w:lang w:val="kk-KZ"/>
        </w:rPr>
        <w:t>].</w:t>
      </w:r>
    </w:p>
    <w:p w14:paraId="71AF44B7" w14:textId="2C3AAB89" w:rsidR="006C6C46" w:rsidRPr="003246D0" w:rsidRDefault="00A90AD7" w:rsidP="00BE4E1C">
      <w:pPr>
        <w:spacing w:after="0" w:afterAutospacing="0"/>
        <w:ind w:left="0" w:firstLine="567"/>
        <w:contextualSpacing/>
        <w:rPr>
          <w:rFonts w:ascii="Times New Roman" w:hAnsi="Times New Roman"/>
          <w:bCs/>
          <w:sz w:val="28"/>
          <w:szCs w:val="28"/>
          <w:lang w:val="kk-KZ"/>
        </w:rPr>
      </w:pPr>
      <w:r w:rsidRPr="009E7DA4">
        <w:rPr>
          <w:rFonts w:ascii="Times New Roman" w:hAnsi="Times New Roman"/>
          <w:bCs/>
          <w:sz w:val="28"/>
          <w:szCs w:val="28"/>
          <w:lang w:val="kk-KZ"/>
        </w:rPr>
        <w:t>Ж.И.</w:t>
      </w:r>
      <w:r w:rsidR="006C6C46" w:rsidRPr="009E7DA4">
        <w:rPr>
          <w:rFonts w:ascii="Times New Roman" w:hAnsi="Times New Roman"/>
          <w:bCs/>
          <w:sz w:val="28"/>
          <w:szCs w:val="28"/>
          <w:lang w:val="kk-KZ"/>
        </w:rPr>
        <w:t xml:space="preserve"> </w:t>
      </w:r>
      <w:r w:rsidRPr="009E7DA4">
        <w:rPr>
          <w:rFonts w:ascii="Times New Roman" w:hAnsi="Times New Roman"/>
          <w:bCs/>
          <w:sz w:val="28"/>
          <w:szCs w:val="28"/>
          <w:lang w:val="kk-KZ"/>
        </w:rPr>
        <w:t>Исаева</w:t>
      </w:r>
      <w:r w:rsidR="001F7513" w:rsidRPr="009E7DA4">
        <w:rPr>
          <w:rFonts w:ascii="Times New Roman" w:hAnsi="Times New Roman"/>
          <w:bCs/>
          <w:sz w:val="28"/>
          <w:szCs w:val="28"/>
          <w:lang w:val="kk-KZ"/>
        </w:rPr>
        <w:t>ның</w:t>
      </w:r>
      <w:r w:rsidR="000A6F93" w:rsidRPr="009E7DA4">
        <w:rPr>
          <w:rFonts w:ascii="Times New Roman" w:hAnsi="Times New Roman"/>
          <w:bCs/>
          <w:sz w:val="28"/>
          <w:szCs w:val="28"/>
          <w:lang w:val="kk-KZ"/>
        </w:rPr>
        <w:t xml:space="preserve"> </w:t>
      </w:r>
      <w:r w:rsidR="006C6C46" w:rsidRPr="003246D0">
        <w:rPr>
          <w:rFonts w:ascii="Times New Roman" w:hAnsi="Times New Roman"/>
          <w:bCs/>
          <w:sz w:val="28"/>
          <w:szCs w:val="28"/>
          <w:lang w:val="kk-KZ"/>
        </w:rPr>
        <w:t xml:space="preserve">«Дүниенің паремиологиялық бейнесі лингвомәдениет танымдық аспект» атты </w:t>
      </w:r>
      <w:r w:rsidR="001F7513" w:rsidRPr="003246D0">
        <w:rPr>
          <w:rFonts w:ascii="Times New Roman" w:hAnsi="Times New Roman"/>
          <w:bCs/>
          <w:sz w:val="28"/>
          <w:szCs w:val="28"/>
          <w:lang w:val="kk-KZ"/>
        </w:rPr>
        <w:t>диссертациясында</w:t>
      </w:r>
      <w:r w:rsidR="006C6C46" w:rsidRPr="003246D0">
        <w:rPr>
          <w:rFonts w:ascii="Times New Roman" w:hAnsi="Times New Roman"/>
          <w:bCs/>
          <w:sz w:val="28"/>
          <w:szCs w:val="28"/>
          <w:lang w:val="kk-KZ"/>
        </w:rPr>
        <w:t xml:space="preserve"> 21ғасырдағы антропоцентристік парадигманың нәтижесінде тіл мен халық, тіл мен мәдениет,  тіл мен таным  арасындағы тығыз байланыс, өзара сабақтастық проблемасын жан-жақты зерттеуді мақсат ететін интеграциялық  жаңа үрдістегі лингвомәдениеттану, этнолингвистика, когнитивтік  лингвистика, этнопсихолингвистика секілді ғылыми бағыттар  қалыптасып, өте тез дами бастаған</w:t>
      </w:r>
      <w:r w:rsidR="00CA094C" w:rsidRPr="003246D0">
        <w:rPr>
          <w:rFonts w:ascii="Times New Roman" w:hAnsi="Times New Roman"/>
          <w:bCs/>
          <w:sz w:val="28"/>
          <w:szCs w:val="28"/>
          <w:lang w:val="kk-KZ"/>
        </w:rPr>
        <w:t>ы жөнінде айтады [76</w:t>
      </w:r>
      <w:r w:rsidR="006C6C46" w:rsidRPr="003246D0">
        <w:rPr>
          <w:rFonts w:ascii="Times New Roman" w:hAnsi="Times New Roman"/>
          <w:bCs/>
          <w:sz w:val="28"/>
          <w:szCs w:val="28"/>
          <w:lang w:val="kk-KZ"/>
        </w:rPr>
        <w:t>].</w:t>
      </w:r>
    </w:p>
    <w:p w14:paraId="6BEC222E" w14:textId="7CEC005D"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Белгілі паремиолог Ә.</w:t>
      </w:r>
      <w:r w:rsidR="00435BBF" w:rsidRPr="003246D0">
        <w:rPr>
          <w:rFonts w:ascii="Times New Roman" w:hAnsi="Times New Roman"/>
          <w:bCs/>
          <w:sz w:val="28"/>
          <w:szCs w:val="28"/>
          <w:lang w:val="kk-KZ"/>
        </w:rPr>
        <w:t xml:space="preserve"> </w:t>
      </w:r>
      <w:r w:rsidRPr="003246D0">
        <w:rPr>
          <w:rFonts w:ascii="Times New Roman" w:hAnsi="Times New Roman"/>
          <w:bCs/>
          <w:sz w:val="28"/>
          <w:szCs w:val="28"/>
          <w:lang w:val="kk-KZ"/>
        </w:rPr>
        <w:t>Қайдар</w:t>
      </w:r>
      <w:r w:rsidR="00741C07" w:rsidRPr="003246D0">
        <w:rPr>
          <w:rFonts w:ascii="Times New Roman" w:hAnsi="Times New Roman"/>
          <w:bCs/>
          <w:sz w:val="28"/>
          <w:szCs w:val="28"/>
          <w:lang w:val="kk-KZ"/>
        </w:rPr>
        <w:t xml:space="preserve"> пайымдауынша, «</w:t>
      </w:r>
      <w:r w:rsidRPr="003246D0">
        <w:rPr>
          <w:rFonts w:ascii="Times New Roman" w:hAnsi="Times New Roman"/>
          <w:bCs/>
          <w:sz w:val="28"/>
          <w:szCs w:val="28"/>
          <w:lang w:val="kk-KZ"/>
        </w:rPr>
        <w:t>қазақ мақал-мәтелдерінің халықтың өткен өмірі мен бүгіңгі болмысын танып білу үшін дүниетанымдық, логикалық, этнолингвистикалық тұрғысынан маңызы зор. Себебі, қоғамда, табиғатта қалыптасқан құбылыстардың барлығына дерлік мақал-мәтелдің қатысы бар. Дүние болмысының өзінде о бастан қалыптасқан табиғи бірізділік бар. Ол бірізділік барша заттар мен құбылыстарды үш салаға топтастырып, ішкі жүйесі мен мағынасына қарай жинақтап қарағанда ғана көрінеді</w:t>
      </w:r>
      <w:r w:rsidR="00741C07" w:rsidRPr="003246D0">
        <w:rPr>
          <w:rFonts w:ascii="Times New Roman" w:hAnsi="Times New Roman"/>
          <w:bCs/>
          <w:sz w:val="28"/>
          <w:szCs w:val="28"/>
          <w:lang w:val="kk-KZ"/>
        </w:rPr>
        <w:t>»</w:t>
      </w:r>
      <w:r w:rsidR="0037150D" w:rsidRPr="003246D0">
        <w:rPr>
          <w:rFonts w:ascii="Times New Roman" w:hAnsi="Times New Roman"/>
          <w:bCs/>
          <w:sz w:val="28"/>
          <w:szCs w:val="28"/>
          <w:lang w:val="kk-KZ"/>
        </w:rPr>
        <w:t xml:space="preserve"> [77</w:t>
      </w:r>
      <w:r w:rsidRPr="003246D0">
        <w:rPr>
          <w:rFonts w:ascii="Times New Roman" w:hAnsi="Times New Roman"/>
          <w:bCs/>
          <w:sz w:val="28"/>
          <w:szCs w:val="28"/>
          <w:lang w:val="kk-KZ"/>
        </w:rPr>
        <w:t>].</w:t>
      </w:r>
    </w:p>
    <w:p w14:paraId="5CE828BC" w14:textId="04D6E846"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В.П. Руднев өзінің «ХХ ғасыр мәдениетінің сөздігі. Негізгі ұғымдар мен мәтіндер» атты еңбегінде «әлем бейнесі – бұл шындық туралы интуитивті идеялар жүйесі» деп жазады. Автор ұлттың, әлеуметтік және кәсіби топтың және жеке тұлға әлемінің бейнесін бөліп алуға, сипаттауға немесе қайта құруға</w:t>
      </w:r>
      <w:r w:rsidR="0037150D" w:rsidRPr="003246D0">
        <w:rPr>
          <w:rFonts w:ascii="Times New Roman" w:hAnsi="Times New Roman"/>
          <w:bCs/>
          <w:sz w:val="28"/>
          <w:szCs w:val="28"/>
          <w:lang w:val="kk-KZ"/>
        </w:rPr>
        <w:t xml:space="preserve"> болатындығын атап өтті [78</w:t>
      </w:r>
      <w:r w:rsidRPr="003246D0">
        <w:rPr>
          <w:rFonts w:ascii="Times New Roman" w:hAnsi="Times New Roman"/>
          <w:bCs/>
          <w:sz w:val="28"/>
          <w:szCs w:val="28"/>
          <w:lang w:val="kk-KZ"/>
        </w:rPr>
        <w:t xml:space="preserve">]. Бұл зерттеуде бізді әлемдегі қытай бейнесіне ұқсас фрагмент аясында мақал-мәтелдерде ауызша жазылған қазақтың ұлттық әлем туралы бейнесі қызықтырды. Автор өз еңбегінде Әлемнің </w:t>
      </w:r>
      <w:r w:rsidRPr="003246D0">
        <w:rPr>
          <w:rFonts w:ascii="Times New Roman" w:hAnsi="Times New Roman"/>
          <w:bCs/>
          <w:sz w:val="28"/>
          <w:szCs w:val="28"/>
          <w:lang w:val="kk-KZ"/>
        </w:rPr>
        <w:lastRenderedPageBreak/>
        <w:t xml:space="preserve">тұжырымдамалық және тілдік бейнесін (ӘТБ) сипаттап көрсеткен. Әлемнің концептуалдық бейнесі (ӘКБ) «шындықты ойша бейнелеудің нәтижесі болып табылатын білімді ғана емес, сонымен қатар сезім танымының нәтижесін де» қамтыған. Ал, әлемнің тілдік бейнесі (ӘТБ) – бұл «тірі, сөйлеу тілдері арқылы бекітілген сыртқы және ішкі әлем туралы барлық ақпарат» деп көрсеткен. Зерттеуші ӘКБ-ің ортақ тұсы - тұжырымдамада берілген ақпаратты бейнелейтін касиеті, ал ӘТБ-де ең бастысы белгілі бір сөйлеу тіліндегі сөздер мен сөз тіркестерінде бекітілген білім екенін атап өтеді. ӘТБ қарағанда ӘКБ ұғымы кең, себебі ол ойлаудың әр түрлі типтерін, сондай-ақ  вербальды емес түрлерін де қамтиды. ӘТБ құрамында «сөздер, сөз түрлендіретін және сөз жасайтын пішімдер мен синтаксистік құрылымдар» </w:t>
      </w:r>
      <w:r w:rsidR="0037150D" w:rsidRPr="003246D0">
        <w:rPr>
          <w:rFonts w:ascii="Times New Roman" w:hAnsi="Times New Roman"/>
          <w:bCs/>
          <w:sz w:val="28"/>
          <w:szCs w:val="28"/>
          <w:lang w:val="kk-KZ"/>
        </w:rPr>
        <w:t>бар [79</w:t>
      </w:r>
      <w:r w:rsidRPr="003246D0">
        <w:rPr>
          <w:rFonts w:ascii="Times New Roman" w:hAnsi="Times New Roman"/>
          <w:bCs/>
          <w:sz w:val="28"/>
          <w:szCs w:val="28"/>
          <w:lang w:val="kk-KZ"/>
        </w:rPr>
        <w:t>].</w:t>
      </w:r>
    </w:p>
    <w:p w14:paraId="516F8F09" w14:textId="43997BE7"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Әлемнің ғылыми және аңғал бейнесін бөліп қарастыруға болады. Әлемнің аңғал бейнесінің ғылыми бейнеден айырмашылығы, ол адамның күнделікті санасын бейнелеп көрсетеді. Бізді мақал-мәтелдерде бейнеленген әлемнің аңғал бейнесі қызықтырады.</w:t>
      </w:r>
    </w:p>
    <w:p w14:paraId="3FCF24D6" w14:textId="2FB04EA8"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«Әлемнің тілдік бейнесі» терминін анықтауға көптеген тіл мамандары атсалысты.</w:t>
      </w:r>
    </w:p>
    <w:p w14:paraId="08C4F40C" w14:textId="19C66052"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Ю.Д. Апресян кез-келген табиғи тілде әлемді қабылдау мен ұйымдастырудың белгілі бір тәсілі бейнеленеді дегенге орынды сенеді. Ондағы мағыналар «белгілі бір тұтас көзқарастар жүйесін, барлық ана тілділерге міндетті деп жүктелген ұжымдық философияның өзіндік түрін қосады.  Тілге тән әлемге деген көзқарасты бейнелеу тәсілі ішінара әмбебап, ішінара ұлттық сипатқа ие, сондықтан әртүрлі тілдерде сөйлеушілер әлемді өз тілдерінің призма</w:t>
      </w:r>
      <w:r w:rsidR="00843A3A" w:rsidRPr="003246D0">
        <w:rPr>
          <w:rFonts w:ascii="Times New Roman" w:hAnsi="Times New Roman"/>
          <w:bCs/>
          <w:sz w:val="28"/>
          <w:szCs w:val="28"/>
          <w:lang w:val="kk-KZ"/>
        </w:rPr>
        <w:t>сынан сәл өзгеше кө</w:t>
      </w:r>
      <w:r w:rsidR="0037150D" w:rsidRPr="003246D0">
        <w:rPr>
          <w:rFonts w:ascii="Times New Roman" w:hAnsi="Times New Roman"/>
          <w:bCs/>
          <w:sz w:val="28"/>
          <w:szCs w:val="28"/>
          <w:lang w:val="kk-KZ"/>
        </w:rPr>
        <w:t>ре алады» [80</w:t>
      </w:r>
      <w:r w:rsidRPr="003246D0">
        <w:rPr>
          <w:rFonts w:ascii="Times New Roman" w:hAnsi="Times New Roman"/>
          <w:bCs/>
          <w:sz w:val="28"/>
          <w:szCs w:val="28"/>
          <w:lang w:val="kk-KZ"/>
        </w:rPr>
        <w:t xml:space="preserve">]. Ю.Д. Апресян  термин арқылы нақты лингвистикалық қоғамдастық үшін тілде бекітілген және нақтылықты қабылдау сызбасымен түсіндіреді. ӘТБ – «тіл призмасы арқылы дүниетанымның бір түрі» деп айтады. </w:t>
      </w:r>
    </w:p>
    <w:p w14:paraId="06D31CB9" w14:textId="6A69E2BB"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А.Д. Шмелев әлемге деген ұлттық көзқарасына тән әр түрлі мағын</w:t>
      </w:r>
      <w:r w:rsidR="002351BF" w:rsidRPr="003246D0">
        <w:rPr>
          <w:rFonts w:ascii="Times New Roman" w:hAnsi="Times New Roman"/>
          <w:bCs/>
          <w:sz w:val="28"/>
          <w:szCs w:val="28"/>
          <w:lang w:val="kk-KZ"/>
        </w:rPr>
        <w:t xml:space="preserve">алық </w:t>
      </w:r>
      <w:r w:rsidR="0037150D" w:rsidRPr="003246D0">
        <w:rPr>
          <w:rFonts w:ascii="Times New Roman" w:hAnsi="Times New Roman"/>
          <w:bCs/>
          <w:sz w:val="28"/>
          <w:szCs w:val="28"/>
          <w:lang w:val="kk-KZ"/>
        </w:rPr>
        <w:t>анықтамаларды көрсетеді [81</w:t>
      </w:r>
      <w:r w:rsidRPr="003246D0">
        <w:rPr>
          <w:rFonts w:ascii="Times New Roman" w:hAnsi="Times New Roman"/>
          <w:bCs/>
          <w:sz w:val="28"/>
          <w:szCs w:val="28"/>
          <w:lang w:val="kk-KZ"/>
        </w:rPr>
        <w:t>]. Сол анықтамалар арасынан қарастыратынымыз, қазақ және қытай халықтарының мақал-мәтелдерінде ұлттық нақтылық идеялар үйлесімділігі, жалпы, осы әртүрлі мағыналар үйлесімділігі.</w:t>
      </w:r>
    </w:p>
    <w:p w14:paraId="6C0186B3" w14:textId="7B2C21EE"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Қытайдың дәстүрлі әлемінің бейнесі «көбінесе болмыстың тұтастығын көрсетуге бағытталған» деп айтылады. Онда Платоннан бастап еуропалық мәдениетте қабылданған идеалдық пен материалдық бөліну болған емес, тек ян-инь – белсенді-пассивті, айқын-жасырын, толық-бос және т.б. принципі бойынша көп бағытты өрістер ажыратылды. Мұндай координаттарда ғаламның маңызды қасиеттерінің анықтамалары құрылды, оны қытайлықтар тірі ағза деп есептеді, олардың барлық мүшелері бір-бірімен байланысты, тұтас иерархияда белгілі бір позицияны иеленеді» деген тұжырым жасалды. «Хуайнань-цзы» кітабында (б.з.д. II ғ.) «аспан мен жер, кеңістік пен уақыт (яғни ғарыш) – бір адамның денесі секілді тұ</w:t>
      </w:r>
      <w:r w:rsidR="0037150D" w:rsidRPr="003246D0">
        <w:rPr>
          <w:rFonts w:ascii="Times New Roman" w:hAnsi="Times New Roman"/>
          <w:bCs/>
          <w:sz w:val="28"/>
          <w:szCs w:val="28"/>
          <w:lang w:val="kk-KZ"/>
        </w:rPr>
        <w:t>тас басқарылады деп айтылған [82</w:t>
      </w:r>
      <w:r w:rsidRPr="003246D0">
        <w:rPr>
          <w:rFonts w:ascii="Times New Roman" w:hAnsi="Times New Roman"/>
          <w:bCs/>
          <w:sz w:val="28"/>
          <w:szCs w:val="28"/>
          <w:lang w:val="kk-KZ"/>
        </w:rPr>
        <w:t>].</w:t>
      </w:r>
    </w:p>
    <w:p w14:paraId="1199624A" w14:textId="671EAD48"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Тан Аошуан әлемнің қытайлық моделін кеңістіктің, уақыттың, өлшем семантикасының, әлемді қытайлықтар тұжырымдаудағы маңызды  жиынтық </w:t>
      </w:r>
      <w:r w:rsidRPr="003246D0">
        <w:rPr>
          <w:rFonts w:ascii="Times New Roman" w:hAnsi="Times New Roman"/>
          <w:bCs/>
          <w:sz w:val="28"/>
          <w:szCs w:val="28"/>
          <w:lang w:val="kk-KZ"/>
        </w:rPr>
        <w:lastRenderedPageBreak/>
        <w:t>деп атап өтті. Ол Конфуций ұстанушыларының этикалық идеясын қамтиды, әлемнің қытайлық аңғал бейнесіндегі интеллектуалды және эмоционалды сезімдердің оқшаулану</w:t>
      </w:r>
      <w:r w:rsidR="0037150D" w:rsidRPr="003246D0">
        <w:rPr>
          <w:rFonts w:ascii="Times New Roman" w:hAnsi="Times New Roman"/>
          <w:bCs/>
          <w:sz w:val="28"/>
          <w:szCs w:val="28"/>
          <w:lang w:val="kk-KZ"/>
        </w:rPr>
        <w:t>ын анықтауға көмектеседі [65</w:t>
      </w:r>
      <w:r w:rsidRPr="003246D0">
        <w:rPr>
          <w:rFonts w:ascii="Times New Roman" w:hAnsi="Times New Roman"/>
          <w:bCs/>
          <w:sz w:val="28"/>
          <w:szCs w:val="28"/>
          <w:lang w:val="kk-KZ"/>
        </w:rPr>
        <w:t>].</w:t>
      </w:r>
    </w:p>
    <w:p w14:paraId="445C5BAB" w14:textId="02A9273C"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 </w:t>
      </w:r>
      <w:r w:rsidR="00761070">
        <w:rPr>
          <w:rFonts w:ascii="Times New Roman" w:hAnsi="Times New Roman"/>
          <w:bCs/>
          <w:sz w:val="28"/>
          <w:szCs w:val="28"/>
          <w:lang w:val="kk-KZ"/>
        </w:rPr>
        <w:t xml:space="preserve"> «</w:t>
      </w:r>
      <w:r w:rsidR="00761070">
        <w:rPr>
          <w:rFonts w:ascii="Times New Roman" w:hAnsi="Times New Roman" w:hint="eastAsia"/>
          <w:bCs/>
          <w:sz w:val="28"/>
          <w:szCs w:val="28"/>
          <w:lang w:val="kk-KZ" w:eastAsia="zh-CN"/>
        </w:rPr>
        <w:t>语言世界图景</w:t>
      </w:r>
      <w:r w:rsidR="00761070">
        <w:rPr>
          <w:rFonts w:ascii="Times New Roman" w:hAnsi="Times New Roman"/>
          <w:bCs/>
          <w:sz w:val="28"/>
          <w:szCs w:val="28"/>
          <w:lang w:val="kk-KZ" w:eastAsia="zh-CN"/>
        </w:rPr>
        <w:t>»</w:t>
      </w:r>
      <w:r w:rsidRPr="003246D0">
        <w:rPr>
          <w:rFonts w:ascii="Times New Roman" w:hAnsi="Times New Roman"/>
          <w:bCs/>
          <w:sz w:val="28"/>
          <w:szCs w:val="28"/>
          <w:lang w:val="kk-KZ"/>
        </w:rPr>
        <w:t xml:space="preserve"> (Yǔyán shìjiè tújǐng - әлемнің тілдік бейнесі) (ӘТБ) терминін ұсынған көптеген қытай тіл білімі мамандарының анықтамасын анықтауға бұрыңғы совет одағының </w:t>
      </w:r>
      <w:r w:rsidR="00435BBF" w:rsidRPr="003246D0">
        <w:rPr>
          <w:rFonts w:ascii="Times New Roman" w:hAnsi="Times New Roman"/>
          <w:bCs/>
          <w:sz w:val="28"/>
          <w:szCs w:val="28"/>
          <w:lang w:val="kk-KZ"/>
        </w:rPr>
        <w:t xml:space="preserve">А.А. </w:t>
      </w:r>
      <w:r w:rsidRPr="003246D0">
        <w:rPr>
          <w:rFonts w:ascii="Times New Roman" w:hAnsi="Times New Roman"/>
          <w:bCs/>
          <w:sz w:val="28"/>
          <w:szCs w:val="28"/>
          <w:lang w:val="kk-KZ"/>
        </w:rPr>
        <w:t xml:space="preserve">Уфимцева, </w:t>
      </w:r>
      <w:r w:rsidR="00435BBF" w:rsidRPr="003246D0">
        <w:rPr>
          <w:rFonts w:ascii="Times New Roman" w:hAnsi="Times New Roman"/>
          <w:bCs/>
          <w:sz w:val="28"/>
          <w:szCs w:val="28"/>
          <w:lang w:val="kk-KZ"/>
        </w:rPr>
        <w:t xml:space="preserve">Б.А. </w:t>
      </w:r>
      <w:r w:rsidRPr="003246D0">
        <w:rPr>
          <w:rFonts w:ascii="Times New Roman" w:hAnsi="Times New Roman"/>
          <w:bCs/>
          <w:sz w:val="28"/>
          <w:szCs w:val="28"/>
          <w:lang w:val="kk-KZ"/>
        </w:rPr>
        <w:t xml:space="preserve">Серебренников, </w:t>
      </w:r>
      <w:r w:rsidR="00435BBF" w:rsidRPr="003246D0">
        <w:rPr>
          <w:rFonts w:ascii="Times New Roman" w:hAnsi="Times New Roman"/>
          <w:bCs/>
          <w:sz w:val="28"/>
          <w:szCs w:val="28"/>
          <w:lang w:val="kk-KZ"/>
        </w:rPr>
        <w:t xml:space="preserve">  В.В. </w:t>
      </w:r>
      <w:r w:rsidRPr="003246D0">
        <w:rPr>
          <w:rFonts w:ascii="Times New Roman" w:hAnsi="Times New Roman"/>
          <w:bCs/>
          <w:sz w:val="28"/>
          <w:szCs w:val="28"/>
          <w:lang w:val="kk-KZ"/>
        </w:rPr>
        <w:t xml:space="preserve">Воробьев, </w:t>
      </w:r>
      <w:r w:rsidR="00435BBF" w:rsidRPr="003246D0">
        <w:rPr>
          <w:rFonts w:ascii="Times New Roman" w:hAnsi="Times New Roman"/>
          <w:bCs/>
          <w:sz w:val="28"/>
          <w:szCs w:val="28"/>
          <w:lang w:val="kk-KZ"/>
        </w:rPr>
        <w:t xml:space="preserve">В.И. </w:t>
      </w:r>
      <w:r w:rsidRPr="003246D0">
        <w:rPr>
          <w:rFonts w:ascii="Times New Roman" w:hAnsi="Times New Roman"/>
          <w:bCs/>
          <w:sz w:val="28"/>
          <w:szCs w:val="28"/>
          <w:lang w:val="kk-KZ"/>
        </w:rPr>
        <w:t xml:space="preserve">Постовалова, </w:t>
      </w:r>
      <w:r w:rsidR="00435BBF" w:rsidRPr="003246D0">
        <w:rPr>
          <w:rFonts w:ascii="Times New Roman" w:hAnsi="Times New Roman"/>
          <w:bCs/>
          <w:sz w:val="28"/>
          <w:szCs w:val="28"/>
          <w:lang w:val="kk-KZ"/>
        </w:rPr>
        <w:t>В.И. Т</w:t>
      </w:r>
      <w:r w:rsidRPr="003246D0">
        <w:rPr>
          <w:rFonts w:ascii="Times New Roman" w:hAnsi="Times New Roman"/>
          <w:bCs/>
          <w:sz w:val="28"/>
          <w:szCs w:val="28"/>
          <w:lang w:val="kk-KZ"/>
        </w:rPr>
        <w:t xml:space="preserve">елия, </w:t>
      </w:r>
      <w:r w:rsidR="00435BBF" w:rsidRPr="003246D0">
        <w:rPr>
          <w:rFonts w:ascii="Times New Roman" w:hAnsi="Times New Roman"/>
          <w:bCs/>
          <w:sz w:val="28"/>
          <w:szCs w:val="28"/>
          <w:lang w:val="kk-KZ"/>
        </w:rPr>
        <w:t xml:space="preserve">В.И. </w:t>
      </w:r>
      <w:r w:rsidRPr="003246D0">
        <w:rPr>
          <w:rFonts w:ascii="Times New Roman" w:hAnsi="Times New Roman"/>
          <w:bCs/>
          <w:sz w:val="28"/>
          <w:szCs w:val="28"/>
          <w:lang w:val="kk-KZ"/>
        </w:rPr>
        <w:t xml:space="preserve">Моисеев, </w:t>
      </w:r>
      <w:r w:rsidR="00435BBF" w:rsidRPr="003246D0">
        <w:rPr>
          <w:rFonts w:ascii="Times New Roman" w:hAnsi="Times New Roman"/>
          <w:bCs/>
          <w:sz w:val="28"/>
          <w:szCs w:val="28"/>
          <w:lang w:val="kk-KZ"/>
        </w:rPr>
        <w:t xml:space="preserve">Е.С. </w:t>
      </w:r>
      <w:r w:rsidRPr="003246D0">
        <w:rPr>
          <w:rFonts w:ascii="Times New Roman" w:hAnsi="Times New Roman"/>
          <w:bCs/>
          <w:sz w:val="28"/>
          <w:szCs w:val="28"/>
          <w:lang w:val="kk-KZ"/>
        </w:rPr>
        <w:t xml:space="preserve">Кубрякова, </w:t>
      </w:r>
      <w:r w:rsidR="00435BBF" w:rsidRPr="003246D0">
        <w:rPr>
          <w:rFonts w:ascii="Times New Roman" w:hAnsi="Times New Roman"/>
          <w:bCs/>
          <w:sz w:val="28"/>
          <w:szCs w:val="28"/>
          <w:lang w:val="kk-KZ"/>
        </w:rPr>
        <w:t xml:space="preserve">Е.С. </w:t>
      </w:r>
      <w:r w:rsidRPr="003246D0">
        <w:rPr>
          <w:rFonts w:ascii="Times New Roman" w:hAnsi="Times New Roman"/>
          <w:bCs/>
          <w:sz w:val="28"/>
          <w:szCs w:val="28"/>
          <w:lang w:val="kk-KZ"/>
        </w:rPr>
        <w:t xml:space="preserve">Яковлева, </w:t>
      </w:r>
      <w:r w:rsidR="00435BBF" w:rsidRPr="003246D0">
        <w:rPr>
          <w:rFonts w:ascii="Times New Roman" w:hAnsi="Times New Roman"/>
          <w:bCs/>
          <w:sz w:val="28"/>
          <w:szCs w:val="28"/>
          <w:lang w:val="kk-KZ"/>
        </w:rPr>
        <w:t xml:space="preserve">Ю.Н. </w:t>
      </w:r>
      <w:r w:rsidRPr="003246D0">
        <w:rPr>
          <w:rFonts w:ascii="Times New Roman" w:hAnsi="Times New Roman"/>
          <w:bCs/>
          <w:sz w:val="28"/>
          <w:szCs w:val="28"/>
          <w:lang w:val="kk-KZ"/>
        </w:rPr>
        <w:t>Караулов және басқа да тіл білімі мамандарының қосқан үлестері зор. Көптеген қытай лингвистері Ян Шичжан (</w:t>
      </w:r>
      <w:r w:rsidRPr="003246D0">
        <w:rPr>
          <w:rFonts w:ascii="Times New Roman" w:hAnsi="Times New Roman"/>
          <w:bCs/>
          <w:sz w:val="28"/>
          <w:szCs w:val="28"/>
          <w:lang w:val="kk-KZ"/>
        </w:rPr>
        <w:t>杨仕章</w:t>
      </w:r>
      <w:r w:rsidRPr="003246D0">
        <w:rPr>
          <w:rFonts w:ascii="Times New Roman" w:hAnsi="Times New Roman"/>
          <w:bCs/>
          <w:sz w:val="28"/>
          <w:szCs w:val="28"/>
          <w:lang w:val="kk-KZ"/>
        </w:rPr>
        <w:t>), Ху Гохуа (Hu Guohua), Ян Сичан (</w:t>
      </w:r>
      <w:r w:rsidRPr="003246D0">
        <w:rPr>
          <w:rFonts w:ascii="Times New Roman" w:hAnsi="Times New Roman"/>
          <w:bCs/>
          <w:sz w:val="28"/>
          <w:szCs w:val="28"/>
          <w:lang w:val="kk-KZ" w:eastAsia="zh-CN"/>
        </w:rPr>
        <w:t>Yan Xiqian</w:t>
      </w:r>
      <w:r w:rsidRPr="003246D0">
        <w:rPr>
          <w:rFonts w:ascii="Times New Roman" w:hAnsi="Times New Roman"/>
          <w:bCs/>
          <w:sz w:val="28"/>
          <w:szCs w:val="28"/>
          <w:lang w:val="kk-KZ"/>
        </w:rPr>
        <w:t>), Пэн Вэньчжао (Peng Wengzhao), Тань Линь (Tan Lin), Шэнь Сяолун (Sheng Xiaolun), Ян Хайюнь (Yan Haiyuan) және т.б. бұл терминнің анықтамасын ұсынған. Қытай ғалымдарының пікірінше, ӘТБ – бұл нақты дүниетанымның когнитивті үлгісі және әлем бейнесінің алуан түрлілігінің тілдік көрініс</w:t>
      </w:r>
      <w:r w:rsidR="0037150D" w:rsidRPr="003246D0">
        <w:rPr>
          <w:rFonts w:ascii="Times New Roman" w:hAnsi="Times New Roman"/>
          <w:bCs/>
          <w:sz w:val="28"/>
          <w:szCs w:val="28"/>
          <w:lang w:val="kk-KZ"/>
        </w:rPr>
        <w:t>і</w:t>
      </w:r>
      <w:r w:rsidRPr="003246D0">
        <w:rPr>
          <w:rFonts w:ascii="Times New Roman" w:hAnsi="Times New Roman"/>
          <w:bCs/>
          <w:sz w:val="28"/>
          <w:szCs w:val="28"/>
          <w:lang w:val="kk-KZ"/>
        </w:rPr>
        <w:t>. Осылайша, қазақ және қытай лингвистикасында «әлемнің тілдік бейнесі» тұжырымдамасына деген көзқарастар негізінен ұқсас деген қорытынды жасауға болады, бұл әлемнің қазақ тілдік бейнесі аясында қытай ұлтының келбетін қарастыруға мүмкіндік береді.</w:t>
      </w:r>
    </w:p>
    <w:p w14:paraId="26357E19" w14:textId="272B78E5"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Әлемнің паремиологиялық бейнесі (ӘПБ) – бұл әлемнің тілдік бейнесінің бір бөлігі. В.И. Постовалова бойынша - ӘПБ – адамның санасына әлемнің қасиеттері жалпы қабылданған стереотипте</w:t>
      </w:r>
      <w:r w:rsidR="0037150D" w:rsidRPr="003246D0">
        <w:rPr>
          <w:rFonts w:ascii="Times New Roman" w:hAnsi="Times New Roman"/>
          <w:bCs/>
          <w:sz w:val="28"/>
          <w:szCs w:val="28"/>
          <w:lang w:val="kk-KZ"/>
        </w:rPr>
        <w:t>рмен қалыптасқан деп санайды [83</w:t>
      </w:r>
      <w:r w:rsidRPr="003246D0">
        <w:rPr>
          <w:rFonts w:ascii="Times New Roman" w:hAnsi="Times New Roman"/>
          <w:bCs/>
          <w:sz w:val="28"/>
          <w:szCs w:val="28"/>
          <w:lang w:val="kk-KZ"/>
        </w:rPr>
        <w:t>]. Л.М. Васильев әр ұлттың өзінің ӘПБ болатынын, оның жалғыз және қайталанбас екенін атап өтті. ӘПБ – мағыналық бөлінген нысандарда лингвистикалық емес шынайылықпен ұсынылатын категорияларға негізделген, яғни: «тілдік үлгі үшін – тілдің семантикалық үлгілері, ал когнитивтік үлгі үшін бұл когнитивті (тұжырымдамалық) категориялар» жатады. Л.М. Васильевтің пікірінше, семантикалық категориялар белгілі бір тілдік құралдарда көрініс табады, қосымша семантикалық мазмұнға ие. Ғалым тілдің когнитивтік категорияларына да назар аударады, ол ӘПБ-нің когнитивтік категориялары қоршаған әлемнің заңдылықтарына бағытталған адамның білімі қамтылатындығын атап өтеді. ӘПБ-нің іске асуы мәдени және лингвисти</w:t>
      </w:r>
      <w:r w:rsidR="0037150D" w:rsidRPr="003246D0">
        <w:rPr>
          <w:rFonts w:ascii="Times New Roman" w:hAnsi="Times New Roman"/>
          <w:bCs/>
          <w:sz w:val="28"/>
          <w:szCs w:val="28"/>
          <w:lang w:val="kk-KZ"/>
        </w:rPr>
        <w:t>калық факторларға байланысты [84</w:t>
      </w:r>
      <w:r w:rsidRPr="003246D0">
        <w:rPr>
          <w:rFonts w:ascii="Times New Roman" w:hAnsi="Times New Roman"/>
          <w:bCs/>
          <w:sz w:val="28"/>
          <w:szCs w:val="28"/>
          <w:lang w:val="kk-KZ"/>
        </w:rPr>
        <w:t>].</w:t>
      </w:r>
    </w:p>
    <w:p w14:paraId="6D3349CA" w14:textId="49C9A4E9"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ӘПБ – адамның әлемін бейнелейді, паремиологиялық пайымдауларда көрсетілген бағалауды қамтиды. Сонымен қатар ӘПБ -де этикалық және рационалистік бағалаулар бар, олар әр этностың лингвомәдениетіндегі құндылықтар ауқымымен және тәжірибелік мақсатына байланысты артықшылықтарға негізделген. </w:t>
      </w:r>
    </w:p>
    <w:p w14:paraId="63A2B9E0" w14:textId="57C84F91"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Сондай-ақ автор ӘПБ-де бағалау маңызды орын алатындығын, оның антропологиялық категорияның рөлін атқаратындығын, бұл адамдардың материалдық және рухани мәдениеттердегі аксиологиялық қатынастарын білдірудің негізгі құралы</w:t>
      </w:r>
      <w:r w:rsidR="00843A3A" w:rsidRPr="003246D0">
        <w:rPr>
          <w:rFonts w:ascii="Times New Roman" w:hAnsi="Times New Roman"/>
          <w:bCs/>
          <w:sz w:val="28"/>
          <w:szCs w:val="28"/>
          <w:lang w:val="kk-KZ"/>
        </w:rPr>
        <w:t xml:space="preserve"> екендігін баса айтады</w:t>
      </w:r>
      <w:r w:rsidRPr="003246D0">
        <w:rPr>
          <w:rFonts w:ascii="Times New Roman" w:hAnsi="Times New Roman"/>
          <w:bCs/>
          <w:sz w:val="28"/>
          <w:szCs w:val="28"/>
          <w:lang w:val="kk-KZ"/>
        </w:rPr>
        <w:t>.</w:t>
      </w:r>
    </w:p>
    <w:p w14:paraId="74C1AB00" w14:textId="3AA14E1C"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 «Әлемнің және тілдің паремиологиялық қорының бейнесін құру» атты мақаласында </w:t>
      </w:r>
      <w:r w:rsidR="00435BBF" w:rsidRPr="003246D0">
        <w:rPr>
          <w:rFonts w:ascii="Times New Roman" w:hAnsi="Times New Roman"/>
          <w:bCs/>
          <w:sz w:val="28"/>
          <w:szCs w:val="28"/>
          <w:lang w:val="kk-KZ"/>
        </w:rPr>
        <w:t xml:space="preserve">Р.Р. </w:t>
      </w:r>
      <w:r w:rsidRPr="003246D0">
        <w:rPr>
          <w:rFonts w:ascii="Times New Roman" w:hAnsi="Times New Roman"/>
          <w:bCs/>
          <w:sz w:val="28"/>
          <w:szCs w:val="28"/>
          <w:lang w:val="kk-KZ"/>
        </w:rPr>
        <w:t xml:space="preserve">Замалетдинов ӘПБ – лингвомәдени тұрақтылықтар мен </w:t>
      </w:r>
      <w:r w:rsidRPr="003246D0">
        <w:rPr>
          <w:rFonts w:ascii="Times New Roman" w:hAnsi="Times New Roman"/>
          <w:bCs/>
          <w:sz w:val="28"/>
          <w:szCs w:val="28"/>
          <w:lang w:val="kk-KZ"/>
        </w:rPr>
        <w:lastRenderedPageBreak/>
        <w:t xml:space="preserve">адамның ойлау ерекшеліктерін бейнелейтінін, паремиологиялық бірліктердің көпшілігі адамгершілікті білдіреді, әр түрлі ұғымдардың мазмұнын этникалық дүниетаным тұрғысынан анықтайды деп жазады. Паремиологиялық бірліктер қорында адамдардың санасындағы негізгі стереотиптер, мінез-құлық пен идеялардың стандарттары мен нормалары бар. Паремиологиялық қор – ұлттық менталитет пен мәдени ерекшеліктер туралы ақпарат көзі </w:t>
      </w:r>
      <w:bookmarkStart w:id="8" w:name="_Hlk150603579"/>
      <w:r w:rsidR="0037150D" w:rsidRPr="003246D0">
        <w:rPr>
          <w:rFonts w:ascii="Times New Roman" w:hAnsi="Times New Roman"/>
          <w:bCs/>
          <w:sz w:val="28"/>
          <w:szCs w:val="28"/>
          <w:lang w:val="kk-KZ"/>
        </w:rPr>
        <w:t>[85</w:t>
      </w:r>
      <w:r w:rsidRPr="003246D0">
        <w:rPr>
          <w:rFonts w:ascii="Times New Roman" w:hAnsi="Times New Roman"/>
          <w:bCs/>
          <w:sz w:val="28"/>
          <w:szCs w:val="28"/>
          <w:lang w:val="kk-KZ"/>
        </w:rPr>
        <w:t>].</w:t>
      </w:r>
      <w:bookmarkEnd w:id="8"/>
    </w:p>
    <w:p w14:paraId="44CA1D08" w14:textId="3DF64CD9" w:rsidR="006C6C46" w:rsidRPr="003246D0" w:rsidRDefault="00435BBF" w:rsidP="00BE4E1C">
      <w:pPr>
        <w:spacing w:after="0" w:afterAutospacing="0"/>
        <w:ind w:left="0" w:firstLine="567"/>
        <w:contextualSpacing/>
        <w:rPr>
          <w:rFonts w:ascii="Times New Roman" w:hAnsi="Times New Roman"/>
          <w:bCs/>
          <w:sz w:val="28"/>
          <w:szCs w:val="28"/>
          <w:lang w:val="kk-KZ"/>
        </w:rPr>
      </w:pPr>
      <w:r w:rsidRPr="009E7DA4">
        <w:rPr>
          <w:rFonts w:ascii="Times New Roman" w:hAnsi="Times New Roman"/>
          <w:bCs/>
          <w:sz w:val="28"/>
          <w:szCs w:val="28"/>
          <w:lang w:val="kk-KZ"/>
        </w:rPr>
        <w:t xml:space="preserve">Р.Р. </w:t>
      </w:r>
      <w:r w:rsidR="006C6C46" w:rsidRPr="009E7DA4">
        <w:rPr>
          <w:rFonts w:ascii="Times New Roman" w:hAnsi="Times New Roman"/>
          <w:bCs/>
          <w:sz w:val="28"/>
          <w:szCs w:val="28"/>
          <w:lang w:val="kk-KZ"/>
        </w:rPr>
        <w:t>Замалетдинов</w:t>
      </w:r>
      <w:r w:rsidR="006C6C46" w:rsidRPr="003246D0">
        <w:rPr>
          <w:rFonts w:ascii="Times New Roman" w:hAnsi="Times New Roman"/>
          <w:bCs/>
          <w:sz w:val="28"/>
          <w:szCs w:val="28"/>
          <w:lang w:val="kk-KZ"/>
        </w:rPr>
        <w:t xml:space="preserve"> лингвомәдениеттану бойынша талдауға негізделген әдістемелік нұсқаулықтарға баса назар аударады, яғни ол: «ұлттық тілдің паремиологиялық қорын халықтың мәдени тәжірибесін жинақтау мен аударудың маңызды құралы ретінде тану; тілдің паремиологиялық кеңістігінің әлемнің ұлттық тілдік бейнесінің маңызды бөлімдерін вербализациялау аймағы ретінде тұжырымдамалық бірлігімен келісу; паремиялардың әлемнің ұлттық тілдік бейнесінің құндылықты бояу ерекшеліктерін анықтаудағы маңыздылығын ескер</w:t>
      </w:r>
      <w:r w:rsidR="003A43A2" w:rsidRPr="003246D0">
        <w:rPr>
          <w:rFonts w:ascii="Times New Roman" w:hAnsi="Times New Roman"/>
          <w:bCs/>
          <w:sz w:val="28"/>
          <w:szCs w:val="28"/>
          <w:lang w:val="kk-KZ"/>
        </w:rPr>
        <w:t>у» деген тұжырымға тоқ</w:t>
      </w:r>
      <w:r w:rsidR="0037150D" w:rsidRPr="003246D0">
        <w:rPr>
          <w:rFonts w:ascii="Times New Roman" w:hAnsi="Times New Roman"/>
          <w:bCs/>
          <w:sz w:val="28"/>
          <w:szCs w:val="28"/>
          <w:lang w:val="kk-KZ"/>
        </w:rPr>
        <w:t>талады [85</w:t>
      </w:r>
      <w:r w:rsidR="006C6C46" w:rsidRPr="003246D0">
        <w:rPr>
          <w:rFonts w:ascii="Times New Roman" w:hAnsi="Times New Roman"/>
          <w:bCs/>
          <w:sz w:val="28"/>
          <w:szCs w:val="28"/>
          <w:lang w:val="kk-KZ"/>
        </w:rPr>
        <w:t xml:space="preserve">]. </w:t>
      </w:r>
    </w:p>
    <w:p w14:paraId="18C88377" w14:textId="593E593E"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ӘПБ –  әлем туралы жалпыланған, мәдени ақпараттар мен стереотипті идеяларды қамтитын әлемнің тілдік бейнесінің өзгермейтін бөлігі. ӘПБ –  халықтың әлеуметтік-мәдени тәжірибесінің жиынтығы болып табылады.</w:t>
      </w:r>
    </w:p>
    <w:p w14:paraId="5F68319D" w14:textId="47F28DE5"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Паремия оқиғаны дұрыс бағалауға бағытталған, әртүрлі ымыраға келу жағдайларын бағалау мен жалпылама қорытындылармен көлемді және полифониялық түрде ұсынылған жағдайларды білдіреді. Ол белгілі бір жағдайды ұлттық менталитетке сәйкес стереотипті көзқараспен сипаттайды. ӘПБ – әлемді тікелей қабылдау, оны түсіну және нақты тану нәтижесінде пайда болады. Ол халықтың санасында туындайды және тұжырымдамалық салаға сүйене отырып, тарихи тұрғыдан шартталады. Сондықтан, ӘПБ шындық және психикалық стереотиптер туралы тұжыр</w:t>
      </w:r>
      <w:r w:rsidR="003A43A2" w:rsidRPr="003246D0">
        <w:rPr>
          <w:rFonts w:ascii="Times New Roman" w:hAnsi="Times New Roman"/>
          <w:bCs/>
          <w:sz w:val="28"/>
          <w:szCs w:val="28"/>
          <w:lang w:val="kk-KZ"/>
        </w:rPr>
        <w:t>ымдамалық білімде</w:t>
      </w:r>
      <w:r w:rsidR="0037150D" w:rsidRPr="003246D0">
        <w:rPr>
          <w:rFonts w:ascii="Times New Roman" w:hAnsi="Times New Roman"/>
          <w:bCs/>
          <w:sz w:val="28"/>
          <w:szCs w:val="28"/>
          <w:lang w:val="kk-KZ"/>
        </w:rPr>
        <w:t>рден тұрады [86</w:t>
      </w:r>
      <w:r w:rsidRPr="003246D0">
        <w:rPr>
          <w:rFonts w:ascii="Times New Roman" w:hAnsi="Times New Roman"/>
          <w:bCs/>
          <w:sz w:val="28"/>
          <w:szCs w:val="28"/>
          <w:lang w:val="kk-KZ"/>
        </w:rPr>
        <w:t>].</w:t>
      </w:r>
    </w:p>
    <w:p w14:paraId="3B443584" w14:textId="3F3A5306"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Когнитивтік көзқарас шеңберінде ӘПБ: 1) шындық элементтерін жіктеуге; 2) шындыққа талдау жасау: құбылыстар мен оқиғалардың себебін түсіндіру, құбылыстар мен оқиғалардың дамуы мен салдарын болжау; 3) халықтың сенсорлық және рационалды тәжірибесінің ж</w:t>
      </w:r>
      <w:r w:rsidR="002351BF" w:rsidRPr="003246D0">
        <w:rPr>
          <w:rFonts w:ascii="Times New Roman" w:hAnsi="Times New Roman"/>
          <w:bCs/>
          <w:sz w:val="28"/>
          <w:szCs w:val="28"/>
          <w:lang w:val="kk-KZ"/>
        </w:rPr>
        <w:t>иынтығ</w:t>
      </w:r>
      <w:r w:rsidR="0037150D" w:rsidRPr="003246D0">
        <w:rPr>
          <w:rFonts w:ascii="Times New Roman" w:hAnsi="Times New Roman"/>
          <w:bCs/>
          <w:sz w:val="28"/>
          <w:szCs w:val="28"/>
          <w:lang w:val="kk-KZ"/>
        </w:rPr>
        <w:t>ы ретінде әрекет етеді [87</w:t>
      </w:r>
      <w:r w:rsidRPr="003246D0">
        <w:rPr>
          <w:rFonts w:ascii="Times New Roman" w:hAnsi="Times New Roman"/>
          <w:bCs/>
          <w:sz w:val="28"/>
          <w:szCs w:val="28"/>
          <w:lang w:val="kk-KZ"/>
        </w:rPr>
        <w:t>]. Бұл зерттеу жұмысының нысаны – мақал-мәтелдер, әлемнің паремиологиялық бейнесіне енетін бірліктер болғандықтан, «мақал» және «мәтел» терминдерінің мазмұнына және онымен байланысты терминдердің айырмашылығына тоқталайық.</w:t>
      </w:r>
    </w:p>
    <w:p w14:paraId="42C5EEDB" w14:textId="3B8FD5F0"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Шетел азаматтарына арналған қытай тілінің оқулықтарында мақал-мәтелдер міндетті түрде енгізіліп, кейбір басылымдарда арнайы қосымшалар жасалады, мысалы, Supplementary Readings for Elenentary Chinese Readers. Annotated Chinese Proverbs, кітаптар екі-үш тілде шығарылады, онда қытай мақал-мәтелдеріне шетел тілдерінен сәйкестіктер беріліп, олардың мәні </w:t>
      </w:r>
      <w:r w:rsidR="0037150D" w:rsidRPr="003246D0">
        <w:rPr>
          <w:rFonts w:ascii="Times New Roman" w:hAnsi="Times New Roman"/>
          <w:bCs/>
          <w:sz w:val="28"/>
          <w:szCs w:val="28"/>
          <w:lang w:val="kk-KZ"/>
        </w:rPr>
        <w:t>мен қолданылуы түсіндіріледі [88</w:t>
      </w:r>
      <w:r w:rsidRPr="003246D0">
        <w:rPr>
          <w:rFonts w:ascii="Times New Roman" w:hAnsi="Times New Roman"/>
          <w:bCs/>
          <w:sz w:val="28"/>
          <w:szCs w:val="28"/>
          <w:lang w:val="kk-KZ"/>
        </w:rPr>
        <w:t>].</w:t>
      </w:r>
    </w:p>
    <w:p w14:paraId="3E692299" w14:textId="180F19FA"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Ежелгі Қытайда (1949 жылға дейін) мақал-мәтелдер туралы іс жүзінде арнайы зерттеулер жүргізілмеді, бірақ мақал-мәтелдердің  әртүрлі мәселелеріне байланысты ғылыми журналдарда мақалалар шығып тұрды, фразеологиялық сөздіктер мен халық фольклорлық сөздерінің жинақтары жарық көрді.</w:t>
      </w:r>
    </w:p>
    <w:p w14:paraId="626115A8" w14:textId="166451BB"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1950 жылдары қытай тіл білімінің, соның ішінде мақал-мәтелдерінің дамуында айтарлықтай өрлеу болды. 1970 жылдардың аяғында, әсіресе 1980 жылдары лексикология, стилистика және фразеология мәселелері бойынша көптеген монографиялар мен мақалалар пайда болды. Бұл жұмыстар көбінесе сипаттама жасау түрінде болды және олар қажетті аналитикалық зерттеулерсіз көбіне көлемді иллюстрациялық материалға айналды.</w:t>
      </w:r>
    </w:p>
    <w:p w14:paraId="4188B236" w14:textId="21A03878"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Бүгінгі таңда мақал-мәтелдердің қытай лингвистикалық ғылымындағы орны өте қарапайым. Мақал-мәтелдер лингвистиканың дербес бөлімі ретінде ерекшеленбейді, мақал-мәтелдердің  ішінде лексикология мен стилистика бөлімдеріндегі белгілі бір зерттеудің мақсаттары мен міндеттеріне байланысты қарастырылады.</w:t>
      </w:r>
    </w:p>
    <w:p w14:paraId="342995D6" w14:textId="1AA31CA7"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Соған қарамастан, 1980-90 жылдары, сондай-ақ жаңа ғасырдың басында қытай мақал-мәтелдердің жалпы мәселелерін, мақал-мәтелдердің  жекелеген түрлерін, мақал-мәтелдердің  сипаттамалық ерекшеліктерін лингвистикалық ғылым шеңберінде ғана емес, сонымен қатар бірнеше ғылымдардың түйіскен тұсында қытай және басқа тілдердегі (әсіресе қазақ тілінде) мақал-мәтелдерге салғастырмалы талдау жасалған маңызды ғылыми еңбектер жарық көрді.</w:t>
      </w:r>
    </w:p>
    <w:p w14:paraId="3A6612E0" w14:textId="7E8EE9F6"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ҚХР-да әр түрлі фразеологиялық сөздіктердің, соның ішінде екі тілді мақал-мәтел сөздіктердің саны көп екенін байқауға болады. Бұл құбылыс қытай тілі лексикографиясының жетістіктері мен қоғамның мақал-мәтелге деген қызығушылығын көрсетеді, осындай тілдік бірліктерді зерттеу және олардың сөйлеуде дұрыс қолданылуын ажырату қажеттілігі көрінеді.</w:t>
      </w:r>
    </w:p>
    <w:p w14:paraId="78EEF6EF" w14:textId="4BB28484"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 тілінің мақал-мәтелдеріне байланысты тіл білімі саласындағы ғалымдардың еңбектері осы ғылымның дамуына үлкен үлес қосып келеді, әсіресе Ма Гуофан (</w:t>
      </w:r>
      <w:r w:rsidRPr="003246D0">
        <w:rPr>
          <w:rFonts w:ascii="Times New Roman" w:hAnsi="Times New Roman"/>
          <w:bCs/>
          <w:sz w:val="28"/>
          <w:szCs w:val="28"/>
          <w:lang w:val="kk-KZ"/>
        </w:rPr>
        <w:t>马国凡</w:t>
      </w:r>
      <w:r w:rsidRPr="003246D0">
        <w:rPr>
          <w:rFonts w:ascii="Times New Roman" w:hAnsi="Times New Roman"/>
          <w:bCs/>
          <w:sz w:val="28"/>
          <w:szCs w:val="28"/>
          <w:lang w:val="kk-KZ"/>
        </w:rPr>
        <w:t>), Ни Баоюар (</w:t>
      </w:r>
      <w:r w:rsidRPr="003246D0">
        <w:rPr>
          <w:rFonts w:ascii="Times New Roman" w:hAnsi="Times New Roman"/>
          <w:bCs/>
          <w:sz w:val="28"/>
          <w:szCs w:val="28"/>
          <w:lang w:val="kk-KZ"/>
        </w:rPr>
        <w:t>悅宝儿</w:t>
      </w:r>
      <w:r w:rsidRPr="003246D0">
        <w:rPr>
          <w:rFonts w:ascii="Times New Roman" w:hAnsi="Times New Roman"/>
          <w:bCs/>
          <w:sz w:val="28"/>
          <w:szCs w:val="28"/>
          <w:lang w:val="kk-KZ"/>
        </w:rPr>
        <w:t>),  Яо Пыңцы     (</w:t>
      </w:r>
      <w:r w:rsidRPr="003246D0">
        <w:rPr>
          <w:rFonts w:ascii="Times New Roman" w:hAnsi="Times New Roman"/>
          <w:bCs/>
          <w:sz w:val="28"/>
          <w:szCs w:val="28"/>
          <w:lang w:val="kk-KZ"/>
        </w:rPr>
        <w:t>姚鹏慈</w:t>
      </w:r>
      <w:r w:rsidRPr="003246D0">
        <w:rPr>
          <w:rFonts w:ascii="Times New Roman" w:hAnsi="Times New Roman"/>
          <w:bCs/>
          <w:sz w:val="28"/>
          <w:szCs w:val="28"/>
          <w:lang w:val="kk-KZ"/>
        </w:rPr>
        <w:t>), Вэн Дуанчжың (</w:t>
      </w:r>
      <w:r w:rsidRPr="003246D0">
        <w:rPr>
          <w:rFonts w:ascii="Times New Roman" w:hAnsi="Times New Roman"/>
          <w:bCs/>
          <w:sz w:val="28"/>
          <w:szCs w:val="28"/>
          <w:lang w:val="kk-KZ"/>
        </w:rPr>
        <w:t>温端政</w:t>
      </w:r>
      <w:r w:rsidRPr="003246D0">
        <w:rPr>
          <w:rFonts w:ascii="Times New Roman" w:hAnsi="Times New Roman"/>
          <w:bCs/>
          <w:sz w:val="28"/>
          <w:szCs w:val="28"/>
          <w:lang w:val="kk-KZ"/>
        </w:rPr>
        <w:t>)</w:t>
      </w:r>
      <w:r w:rsidR="00711C75" w:rsidRPr="003246D0">
        <w:rPr>
          <w:rFonts w:ascii="Times New Roman" w:hAnsi="Times New Roman"/>
          <w:bCs/>
          <w:sz w:val="28"/>
          <w:szCs w:val="28"/>
          <w:lang w:val="kk-KZ"/>
        </w:rPr>
        <w:t>, Бай Юнь (</w:t>
      </w:r>
      <w:r w:rsidR="00711C75" w:rsidRPr="003246D0">
        <w:rPr>
          <w:rFonts w:ascii="Times New Roman" w:hAnsi="Times New Roman" w:hint="eastAsia"/>
          <w:bCs/>
          <w:sz w:val="28"/>
          <w:szCs w:val="28"/>
          <w:lang w:val="kk-KZ" w:eastAsia="zh-CN"/>
        </w:rPr>
        <w:t>白云</w:t>
      </w:r>
      <w:r w:rsidR="00711C75"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rPr>
        <w:t xml:space="preserve"> ерекше атап өткен жөн.</w:t>
      </w:r>
    </w:p>
    <w:p w14:paraId="02842DAF" w14:textId="1A92A96D"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Совет одағының қытай тіл біліміндегі фразеология туралы алғашқы ғылыми еңбектерінің арасында </w:t>
      </w:r>
      <w:r w:rsidR="00435BBF" w:rsidRPr="003246D0">
        <w:rPr>
          <w:rFonts w:ascii="Times New Roman" w:hAnsi="Times New Roman"/>
          <w:bCs/>
          <w:sz w:val="28"/>
          <w:szCs w:val="28"/>
          <w:lang w:val="kk-KZ"/>
        </w:rPr>
        <w:t xml:space="preserve">А.П. </w:t>
      </w:r>
      <w:r w:rsidRPr="003246D0">
        <w:rPr>
          <w:rFonts w:ascii="Times New Roman" w:hAnsi="Times New Roman"/>
          <w:bCs/>
          <w:sz w:val="28"/>
          <w:szCs w:val="28"/>
          <w:lang w:val="kk-KZ"/>
        </w:rPr>
        <w:t>Рогачевтың «Тұрақты тіркестерде көрінетін қытай тілінің идиомалары (</w:t>
      </w:r>
      <w:r w:rsidRPr="003246D0">
        <w:rPr>
          <w:rFonts w:ascii="Times New Roman" w:hAnsi="Times New Roman"/>
          <w:bCs/>
          <w:sz w:val="28"/>
          <w:szCs w:val="28"/>
          <w:lang w:val="kk-KZ" w:eastAsia="zh-CN"/>
        </w:rPr>
        <w:t>成语</w:t>
      </w:r>
      <w:r w:rsidRPr="003246D0">
        <w:rPr>
          <w:rFonts w:ascii="Times New Roman" w:hAnsi="Times New Roman"/>
          <w:bCs/>
          <w:sz w:val="28"/>
          <w:szCs w:val="28"/>
          <w:lang w:val="kk-KZ"/>
        </w:rPr>
        <w:t xml:space="preserve">): </w:t>
      </w:r>
      <w:r w:rsidRPr="003246D0">
        <w:rPr>
          <w:rFonts w:ascii="Times New Roman" w:hAnsi="Times New Roman"/>
          <w:sz w:val="28"/>
          <w:szCs w:val="28"/>
          <w:lang w:val="kk-KZ"/>
        </w:rPr>
        <w:t xml:space="preserve"> Сунь Ятсен мен  Мао Цзэдун материалдары негізінде</w:t>
      </w:r>
      <w:r w:rsidRPr="003246D0">
        <w:rPr>
          <w:rFonts w:ascii="Times New Roman" w:hAnsi="Times New Roman"/>
          <w:bCs/>
          <w:sz w:val="28"/>
          <w:szCs w:val="28"/>
          <w:lang w:val="kk-KZ"/>
        </w:rPr>
        <w:t>» дисс</w:t>
      </w:r>
      <w:r w:rsidR="002351BF" w:rsidRPr="003246D0">
        <w:rPr>
          <w:rFonts w:ascii="Times New Roman" w:hAnsi="Times New Roman"/>
          <w:bCs/>
          <w:sz w:val="28"/>
          <w:szCs w:val="28"/>
          <w:lang w:val="kk-KZ"/>
        </w:rPr>
        <w:t>ертациясын атап</w:t>
      </w:r>
      <w:r w:rsidR="0037150D" w:rsidRPr="003246D0">
        <w:rPr>
          <w:rFonts w:ascii="Times New Roman" w:hAnsi="Times New Roman"/>
          <w:bCs/>
          <w:sz w:val="28"/>
          <w:szCs w:val="28"/>
          <w:lang w:val="kk-KZ"/>
        </w:rPr>
        <w:t xml:space="preserve"> өтуге болады [89</w:t>
      </w:r>
      <w:r w:rsidRPr="003246D0">
        <w:rPr>
          <w:rFonts w:ascii="Times New Roman" w:hAnsi="Times New Roman"/>
          <w:bCs/>
          <w:sz w:val="28"/>
          <w:szCs w:val="28"/>
          <w:lang w:val="kk-KZ"/>
        </w:rPr>
        <w:t>].</w:t>
      </w:r>
    </w:p>
    <w:p w14:paraId="23D9339F" w14:textId="456E792A"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Кейінірек басқа да ғылыми зерттеулер па</w:t>
      </w:r>
      <w:r w:rsidR="00435BBF" w:rsidRPr="003246D0">
        <w:rPr>
          <w:rFonts w:ascii="Times New Roman" w:hAnsi="Times New Roman"/>
          <w:bCs/>
          <w:sz w:val="28"/>
          <w:szCs w:val="28"/>
          <w:lang w:val="kk-KZ"/>
        </w:rPr>
        <w:t xml:space="preserve">йда болды, мысалы: З.И. </w:t>
      </w:r>
      <w:r w:rsidRPr="003246D0">
        <w:rPr>
          <w:rFonts w:ascii="Times New Roman" w:hAnsi="Times New Roman"/>
          <w:bCs/>
          <w:sz w:val="28"/>
          <w:szCs w:val="28"/>
          <w:lang w:val="kk-KZ"/>
        </w:rPr>
        <w:t>Баранова «Чэңюй қытай тілінің фразеологиялық бірліктерінің к</w:t>
      </w:r>
      <w:r w:rsidR="0037150D" w:rsidRPr="003246D0">
        <w:rPr>
          <w:rFonts w:ascii="Times New Roman" w:hAnsi="Times New Roman"/>
          <w:bCs/>
          <w:sz w:val="28"/>
          <w:szCs w:val="28"/>
          <w:lang w:val="kk-KZ"/>
        </w:rPr>
        <w:t>атегориясы ретінде» (1969ж.) [90</w:t>
      </w:r>
      <w:r w:rsidRPr="003246D0">
        <w:rPr>
          <w:rFonts w:ascii="Times New Roman" w:hAnsi="Times New Roman"/>
          <w:bCs/>
          <w:sz w:val="28"/>
          <w:szCs w:val="28"/>
          <w:lang w:val="kk-KZ"/>
        </w:rPr>
        <w:t>], М.Г. Прядохин «Қытай ескертпе</w:t>
      </w:r>
      <w:r w:rsidR="002351BF" w:rsidRPr="003246D0">
        <w:rPr>
          <w:rFonts w:ascii="Times New Roman" w:hAnsi="Times New Roman"/>
          <w:bCs/>
          <w:sz w:val="28"/>
          <w:szCs w:val="28"/>
          <w:lang w:val="kk-KZ"/>
        </w:rPr>
        <w:t xml:space="preserve">лері-аллегориялары» </w:t>
      </w:r>
      <w:r w:rsidR="0037150D" w:rsidRPr="003246D0">
        <w:rPr>
          <w:rFonts w:ascii="Times New Roman" w:hAnsi="Times New Roman"/>
          <w:bCs/>
          <w:sz w:val="28"/>
          <w:szCs w:val="28"/>
          <w:lang w:val="kk-KZ"/>
        </w:rPr>
        <w:t>(1977ж.) [91</w:t>
      </w:r>
      <w:r w:rsidRPr="003246D0">
        <w:rPr>
          <w:rFonts w:ascii="Times New Roman" w:hAnsi="Times New Roman"/>
          <w:bCs/>
          <w:sz w:val="28"/>
          <w:szCs w:val="28"/>
          <w:lang w:val="kk-KZ"/>
        </w:rPr>
        <w:t>]., И.В. Войцехович «Қазіргі қытай тілінің фразеологиялық бірліктерінің негізгі категорияларының стилистикалық</w:t>
      </w:r>
      <w:r w:rsidR="0037150D" w:rsidRPr="003246D0">
        <w:rPr>
          <w:rFonts w:ascii="Times New Roman" w:hAnsi="Times New Roman"/>
          <w:bCs/>
          <w:sz w:val="28"/>
          <w:szCs w:val="28"/>
          <w:lang w:val="kk-KZ"/>
        </w:rPr>
        <w:t xml:space="preserve"> ерекшеліктері» (1986ж.) [92</w:t>
      </w:r>
      <w:r w:rsidR="00711C75" w:rsidRPr="003246D0">
        <w:rPr>
          <w:rFonts w:ascii="Times New Roman" w:hAnsi="Times New Roman"/>
          <w:bCs/>
          <w:sz w:val="28"/>
          <w:szCs w:val="28"/>
          <w:lang w:val="kk-KZ"/>
        </w:rPr>
        <w:t xml:space="preserve">]. </w:t>
      </w:r>
      <w:r w:rsidRPr="003246D0">
        <w:rPr>
          <w:rFonts w:ascii="Times New Roman" w:hAnsi="Times New Roman"/>
          <w:bCs/>
          <w:sz w:val="28"/>
          <w:szCs w:val="28"/>
          <w:lang w:val="kk-KZ"/>
        </w:rPr>
        <w:t>Қытай тіл білімі бойынша фразеология мәселесін В.И. Горелов, Н.Н. Коротков,  А.М. Котов, А.А. Торопов,</w:t>
      </w:r>
      <w:r w:rsidR="00761070">
        <w:rPr>
          <w:rFonts w:ascii="Times New Roman" w:hAnsi="Times New Roman"/>
          <w:bCs/>
          <w:sz w:val="28"/>
          <w:szCs w:val="28"/>
          <w:lang w:val="kk-KZ"/>
        </w:rPr>
        <w:t xml:space="preserve"> </w:t>
      </w:r>
      <w:r w:rsidRPr="003246D0">
        <w:rPr>
          <w:rFonts w:ascii="Times New Roman" w:hAnsi="Times New Roman"/>
          <w:bCs/>
          <w:sz w:val="28"/>
          <w:szCs w:val="28"/>
          <w:lang w:val="kk-KZ"/>
        </w:rPr>
        <w:t>А.А. Хаматова және басқалары зерттеген.</w:t>
      </w:r>
      <w:r w:rsidR="00711C75" w:rsidRPr="003246D0">
        <w:rPr>
          <w:rFonts w:ascii="Times New Roman" w:hAnsi="Times New Roman"/>
          <w:bCs/>
          <w:sz w:val="28"/>
          <w:szCs w:val="28"/>
          <w:lang w:val="kk-KZ"/>
        </w:rPr>
        <w:t xml:space="preserve"> Бұл еңбектерден ғалымдардың фразеологиялық бірлік ретінде – чэнюйді зерттегені белгілі, мақал-мәтел саласы бойынша зерттелмегені анықталды.</w:t>
      </w:r>
    </w:p>
    <w:p w14:paraId="5E9E1236" w14:textId="19FADA77"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Мақал-мәтелдерге арналған еңбектердің ішінен О.А. Корниловтың «Қытай фр</w:t>
      </w:r>
      <w:r w:rsidR="0037150D" w:rsidRPr="003246D0">
        <w:rPr>
          <w:rFonts w:ascii="Times New Roman" w:hAnsi="Times New Roman"/>
          <w:bCs/>
          <w:sz w:val="28"/>
          <w:szCs w:val="28"/>
          <w:lang w:val="kk-KZ"/>
        </w:rPr>
        <w:t>азеологиясының інжу-маржаны» [93</w:t>
      </w:r>
      <w:r w:rsidRPr="003246D0">
        <w:rPr>
          <w:rFonts w:ascii="Times New Roman" w:hAnsi="Times New Roman"/>
          <w:bCs/>
          <w:sz w:val="28"/>
          <w:szCs w:val="28"/>
          <w:lang w:val="kk-KZ"/>
        </w:rPr>
        <w:t>], С.Ю. Сизовтың «Қытайлықтардың көп кездесетін идиомалық тіркестерінің,</w:t>
      </w:r>
      <w:r w:rsidR="0037150D" w:rsidRPr="003246D0">
        <w:rPr>
          <w:rFonts w:ascii="Times New Roman" w:hAnsi="Times New Roman"/>
          <w:bCs/>
          <w:sz w:val="28"/>
          <w:szCs w:val="28"/>
          <w:lang w:val="kk-KZ"/>
        </w:rPr>
        <w:t xml:space="preserve"> мақал-мәтелдерінің сөздігі» [94</w:t>
      </w:r>
      <w:r w:rsidRPr="003246D0">
        <w:rPr>
          <w:rFonts w:ascii="Times New Roman" w:hAnsi="Times New Roman"/>
          <w:bCs/>
          <w:sz w:val="28"/>
          <w:szCs w:val="28"/>
          <w:lang w:val="kk-KZ"/>
        </w:rPr>
        <w:t xml:space="preserve">], </w:t>
      </w:r>
      <w:r w:rsidR="00761070">
        <w:rPr>
          <w:rFonts w:ascii="Times New Roman" w:hAnsi="Times New Roman"/>
          <w:bCs/>
          <w:sz w:val="28"/>
          <w:szCs w:val="28"/>
          <w:lang w:val="kk-KZ"/>
        </w:rPr>
        <w:t xml:space="preserve">       </w:t>
      </w:r>
      <w:r w:rsidRPr="003246D0">
        <w:rPr>
          <w:rFonts w:ascii="Times New Roman" w:hAnsi="Times New Roman"/>
          <w:bCs/>
          <w:sz w:val="28"/>
          <w:szCs w:val="28"/>
          <w:lang w:val="kk-KZ"/>
        </w:rPr>
        <w:lastRenderedPageBreak/>
        <w:t>И.Р. Кожевниковтың «Қазіргі қытай тілінің әдеттег</w:t>
      </w:r>
      <w:r w:rsidR="0037150D" w:rsidRPr="003246D0">
        <w:rPr>
          <w:rFonts w:ascii="Times New Roman" w:hAnsi="Times New Roman"/>
          <w:bCs/>
          <w:sz w:val="28"/>
          <w:szCs w:val="28"/>
          <w:lang w:val="kk-KZ"/>
        </w:rPr>
        <w:t>і сөз тіркестерінің сөздігі» [95</w:t>
      </w:r>
      <w:r w:rsidRPr="003246D0">
        <w:rPr>
          <w:rFonts w:ascii="Times New Roman" w:hAnsi="Times New Roman"/>
          <w:bCs/>
          <w:sz w:val="28"/>
          <w:szCs w:val="28"/>
          <w:lang w:val="kk-KZ"/>
        </w:rPr>
        <w:t>] атты ғылыми еңбектерін атап өту керек.</w:t>
      </w:r>
    </w:p>
    <w:p w14:paraId="712D7BFA" w14:textId="66D05F2E"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Осылайша, мақал-мәтелдер екі тілде зерттелуінің ұзақ тарихы бар. Ол әр түрлі бағытта дамыды, мақал-мәтелдер туралы ғылымның ҚР-да да, ҚХР-да да алға жылжуына ықпал етті.</w:t>
      </w:r>
    </w:p>
    <w:p w14:paraId="78FA2844" w14:textId="62E05F38"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 тілінің мақал-мәтелдер қоры айтарлықтай ауқымды. Олар құрылымдық-семантикалық және функционалды-стилистикалық белгілері бар мақал-мәтелдердің  әр түрлі кластарымен ұсынылған.</w:t>
      </w:r>
    </w:p>
    <w:p w14:paraId="2FE7C20C" w14:textId="54B1DCAE"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Қытай мақал-мәтелдерінде ұзақ уақыттан бері қалыптасқан дәстүр басымдық танытады, </w:t>
      </w:r>
      <w:r w:rsidR="00711C75" w:rsidRPr="003246D0">
        <w:rPr>
          <w:rFonts w:ascii="Times New Roman" w:hAnsi="Times New Roman"/>
          <w:bCs/>
          <w:sz w:val="28"/>
          <w:szCs w:val="28"/>
          <w:lang w:val="kk-KZ"/>
        </w:rPr>
        <w:t>мақал-мәтел қытай тілінде фразеологиялық бірлік</w:t>
      </w:r>
      <w:r w:rsidRPr="003246D0">
        <w:rPr>
          <w:rFonts w:ascii="Times New Roman" w:hAnsi="Times New Roman"/>
          <w:bCs/>
          <w:sz w:val="28"/>
          <w:szCs w:val="28"/>
          <w:lang w:val="kk-KZ"/>
        </w:rPr>
        <w:t xml:space="preserve"> </w:t>
      </w:r>
      <w:r w:rsidR="00711C75" w:rsidRPr="003246D0">
        <w:rPr>
          <w:rFonts w:ascii="Times New Roman" w:hAnsi="Times New Roman"/>
          <w:bCs/>
          <w:sz w:val="28"/>
          <w:szCs w:val="28"/>
          <w:lang w:val="kk-KZ"/>
        </w:rPr>
        <w:t>тобына жатқызылады</w:t>
      </w:r>
      <w:r w:rsidRPr="003246D0">
        <w:rPr>
          <w:rFonts w:ascii="Times New Roman" w:hAnsi="Times New Roman"/>
          <w:bCs/>
          <w:sz w:val="28"/>
          <w:szCs w:val="28"/>
          <w:lang w:val="kk-KZ"/>
        </w:rPr>
        <w:t>. Қытайдың көптеген лингвистері мен шетел си</w:t>
      </w:r>
      <w:r w:rsidR="00B76C24" w:rsidRPr="003246D0">
        <w:rPr>
          <w:rFonts w:ascii="Times New Roman" w:hAnsi="Times New Roman"/>
          <w:bCs/>
          <w:sz w:val="28"/>
          <w:szCs w:val="28"/>
          <w:lang w:val="kk-KZ"/>
        </w:rPr>
        <w:t>нологтарының еңбектерінде «</w:t>
      </w:r>
      <w:r w:rsidRPr="003246D0">
        <w:rPr>
          <w:rFonts w:ascii="Times New Roman" w:hAnsi="Times New Roman"/>
          <w:bCs/>
          <w:sz w:val="28"/>
          <w:szCs w:val="28"/>
          <w:lang w:val="kk-KZ"/>
        </w:rPr>
        <w:t>成语</w:t>
      </w:r>
      <w:r w:rsidR="00B76C24" w:rsidRPr="003246D0">
        <w:rPr>
          <w:rFonts w:ascii="Times New Roman" w:hAnsi="Times New Roman"/>
          <w:bCs/>
          <w:sz w:val="28"/>
          <w:szCs w:val="28"/>
          <w:lang w:val="kk-KZ"/>
        </w:rPr>
        <w:t>»</w:t>
      </w:r>
      <w:r w:rsidRPr="003246D0">
        <w:rPr>
          <w:rFonts w:ascii="Times New Roman" w:hAnsi="Times New Roman"/>
          <w:bCs/>
          <w:sz w:val="28"/>
          <w:szCs w:val="28"/>
          <w:lang w:val="kk-KZ"/>
        </w:rPr>
        <w:t xml:space="preserve"> термині мағынасының көптігін байқауға болады. Бұл термин мақал-мәтелдер категориясы ретінде тек </w:t>
      </w:r>
      <w:r w:rsidR="00B76C24" w:rsidRPr="003246D0">
        <w:rPr>
          <w:rFonts w:ascii="Times New Roman" w:hAnsi="Times New Roman" w:hint="eastAsia"/>
          <w:bCs/>
          <w:sz w:val="28"/>
          <w:szCs w:val="28"/>
          <w:lang w:val="kk-KZ"/>
        </w:rPr>
        <w:t>«</w:t>
      </w:r>
      <w:r w:rsidR="00B76C24" w:rsidRPr="003246D0">
        <w:rPr>
          <w:rFonts w:ascii="Times New Roman" w:hAnsi="Times New Roman" w:hint="eastAsia"/>
          <w:bCs/>
          <w:sz w:val="28"/>
          <w:szCs w:val="28"/>
          <w:lang w:val="kk-KZ"/>
        </w:rPr>
        <w:t>成语</w:t>
      </w:r>
      <w:r w:rsidR="00B76C24" w:rsidRPr="003246D0">
        <w:rPr>
          <w:rFonts w:ascii="Times New Roman" w:hAnsi="Times New Roman" w:hint="eastAsia"/>
          <w:bCs/>
          <w:sz w:val="28"/>
          <w:szCs w:val="28"/>
          <w:lang w:val="kk-KZ"/>
        </w:rPr>
        <w:t xml:space="preserve">» </w:t>
      </w:r>
      <w:r w:rsidRPr="003246D0">
        <w:rPr>
          <w:rFonts w:ascii="Times New Roman" w:hAnsi="Times New Roman"/>
          <w:bCs/>
          <w:sz w:val="28"/>
          <w:szCs w:val="28"/>
          <w:lang w:val="kk-KZ"/>
        </w:rPr>
        <w:t xml:space="preserve"> ғана емес, сонымен қатар тұрақты тіркес түрлерін, мақал-мәтелдер, афоризмдер, тіпті ішкі формасын жоғалтқан және олардың этимологиясы жағынан ерекше екі буынды сөздерді де қамтиды (мысалы, </w:t>
      </w:r>
      <w:r w:rsidRPr="003246D0">
        <w:rPr>
          <w:rFonts w:ascii="Times New Roman" w:hAnsi="Times New Roman"/>
          <w:bCs/>
          <w:sz w:val="28"/>
          <w:szCs w:val="28"/>
          <w:lang w:val="kk-KZ"/>
        </w:rPr>
        <w:t>矛盾</w:t>
      </w:r>
      <w:r w:rsidRPr="003246D0">
        <w:rPr>
          <w:rFonts w:ascii="Times New Roman" w:hAnsi="Times New Roman"/>
          <w:bCs/>
          <w:sz w:val="28"/>
          <w:szCs w:val="28"/>
          <w:lang w:val="kk-KZ"/>
        </w:rPr>
        <w:t xml:space="preserve">«қарама-қайшылық», </w:t>
      </w:r>
      <w:r w:rsidRPr="003246D0">
        <w:rPr>
          <w:rFonts w:ascii="Times New Roman" w:hAnsi="Times New Roman"/>
          <w:bCs/>
          <w:sz w:val="28"/>
          <w:szCs w:val="28"/>
          <w:lang w:val="kk-KZ"/>
        </w:rPr>
        <w:t>衡量</w:t>
      </w:r>
      <w:r w:rsidRPr="003246D0">
        <w:rPr>
          <w:rFonts w:ascii="Times New Roman" w:hAnsi="Times New Roman"/>
          <w:bCs/>
          <w:sz w:val="28"/>
          <w:szCs w:val="28"/>
          <w:lang w:val="kk-KZ"/>
        </w:rPr>
        <w:t xml:space="preserve"> «әр сөзді өлшейді»).</w:t>
      </w:r>
    </w:p>
    <w:p w14:paraId="690C1E40" w14:textId="466BEA49"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 лингвистері мақал-мәтелдердің зерттеу нысандарын анықтау, фразеологиялық бірліктерді жіктеу және фразеологиялық терминологияны ретке келтіру қажеттілігі мен маңыз</w:t>
      </w:r>
      <w:r w:rsidR="0037150D" w:rsidRPr="003246D0">
        <w:rPr>
          <w:rFonts w:ascii="Times New Roman" w:hAnsi="Times New Roman"/>
          <w:bCs/>
          <w:sz w:val="28"/>
          <w:szCs w:val="28"/>
          <w:lang w:val="kk-KZ"/>
        </w:rPr>
        <w:t>дылығын бұрыннан атап келеді [96</w:t>
      </w:r>
      <w:r w:rsidRPr="003246D0">
        <w:rPr>
          <w:rFonts w:ascii="Times New Roman" w:hAnsi="Times New Roman"/>
          <w:bCs/>
          <w:sz w:val="28"/>
          <w:szCs w:val="28"/>
          <w:lang w:val="kk-KZ"/>
        </w:rPr>
        <w:t>].</w:t>
      </w:r>
    </w:p>
    <w:p w14:paraId="10F15991" w14:textId="3507BBA7"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1950 жылдардың аяғында ғалымдар қытай тілінің мақал-мәтелдерін ажырата бастады, </w:t>
      </w:r>
      <w:r w:rsidRPr="003246D0">
        <w:rPr>
          <w:rFonts w:ascii="Times New Roman" w:hAnsi="Times New Roman"/>
          <w:bCs/>
          <w:sz w:val="28"/>
          <w:szCs w:val="28"/>
          <w:lang w:val="kk-KZ"/>
        </w:rPr>
        <w:t>成语</w:t>
      </w:r>
      <w:r w:rsidRPr="003246D0">
        <w:rPr>
          <w:rFonts w:ascii="Times New Roman" w:hAnsi="Times New Roman"/>
          <w:bCs/>
          <w:sz w:val="28"/>
          <w:szCs w:val="28"/>
          <w:lang w:val="kk-KZ" w:eastAsia="zh-CN"/>
        </w:rPr>
        <w:t>-</w:t>
      </w:r>
      <w:r w:rsidRPr="003246D0">
        <w:rPr>
          <w:rFonts w:ascii="Times New Roman" w:hAnsi="Times New Roman"/>
          <w:bCs/>
          <w:sz w:val="28"/>
          <w:szCs w:val="28"/>
          <w:lang w:val="kk-KZ"/>
        </w:rPr>
        <w:t>ді мақал-мәтелден  ажырата бастады.</w:t>
      </w:r>
    </w:p>
    <w:p w14:paraId="1605BAC3" w14:textId="7021AF7D" w:rsidR="006C6C46" w:rsidRPr="003246D0" w:rsidRDefault="006C6C46" w:rsidP="00BE4E1C">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«Мақал-мәтелдерді кеңінен түсіну» негізін ұстанушылар мектебі: мақал-мәтелдерді зерттейтін қазақ ғалымдары, кейбір қытай зерттеушілері ойынша қазақ және қытай тіліндегі мақал-мәтелдер тұрақты тіркес деп саналады. Фразеологизмнің пәні – мақал-мәтелдер, яғни тілдегі мағынасы жағынан тұтас және құрамы мен құрылымы</w:t>
      </w:r>
      <w:r w:rsidR="00BB2F8C" w:rsidRPr="003246D0">
        <w:rPr>
          <w:rFonts w:ascii="Times New Roman" w:hAnsi="Times New Roman"/>
          <w:bCs/>
          <w:sz w:val="28"/>
          <w:szCs w:val="28"/>
          <w:lang w:val="kk-KZ"/>
        </w:rPr>
        <w:t xml:space="preserve"> бойынша тұрақты</w:t>
      </w:r>
      <w:r w:rsidRPr="003246D0">
        <w:rPr>
          <w:rFonts w:ascii="Times New Roman" w:hAnsi="Times New Roman"/>
          <w:bCs/>
          <w:sz w:val="28"/>
          <w:szCs w:val="28"/>
          <w:lang w:val="kk-KZ"/>
        </w:rPr>
        <w:t xml:space="preserve"> дайын тіркестер. Қытай тілінің фразеологиясына кең мағынада </w:t>
      </w:r>
      <w:r w:rsidRPr="003246D0">
        <w:rPr>
          <w:rFonts w:ascii="Times New Roman" w:hAnsi="Times New Roman"/>
          <w:bCs/>
          <w:sz w:val="28"/>
          <w:szCs w:val="28"/>
          <w:lang w:val="kk-KZ"/>
        </w:rPr>
        <w:t>成语</w:t>
      </w:r>
      <w:r w:rsidRPr="003246D0">
        <w:rPr>
          <w:rFonts w:ascii="Times New Roman" w:hAnsi="Times New Roman"/>
          <w:bCs/>
          <w:sz w:val="28"/>
          <w:szCs w:val="28"/>
          <w:lang w:val="kk-KZ"/>
        </w:rPr>
        <w:t xml:space="preserve"> (идиомалар-56%), </w:t>
      </w:r>
      <w:r w:rsidRPr="003246D0">
        <w:rPr>
          <w:rFonts w:ascii="Times New Roman" w:hAnsi="Times New Roman"/>
          <w:bCs/>
          <w:sz w:val="28"/>
          <w:szCs w:val="28"/>
          <w:lang w:val="kk-KZ"/>
        </w:rPr>
        <w:t>谚语</w:t>
      </w:r>
      <w:r w:rsidRPr="003246D0">
        <w:rPr>
          <w:rFonts w:ascii="Times New Roman" w:hAnsi="Times New Roman"/>
          <w:bCs/>
          <w:sz w:val="28"/>
          <w:szCs w:val="28"/>
          <w:lang w:val="kk-KZ" w:eastAsia="zh-CN"/>
        </w:rPr>
        <w:t>俗语</w:t>
      </w:r>
      <w:r w:rsidRPr="003246D0">
        <w:rPr>
          <w:rFonts w:ascii="Times New Roman" w:hAnsi="Times New Roman"/>
          <w:bCs/>
          <w:sz w:val="28"/>
          <w:szCs w:val="28"/>
          <w:lang w:val="kk-KZ"/>
        </w:rPr>
        <w:t xml:space="preserve"> ( мақал мен мәтел 45%), </w:t>
      </w:r>
      <w:r w:rsidRPr="003246D0">
        <w:rPr>
          <w:rFonts w:ascii="Times New Roman" w:hAnsi="Times New Roman"/>
          <w:bCs/>
          <w:sz w:val="28"/>
          <w:szCs w:val="28"/>
          <w:lang w:val="kk-KZ"/>
        </w:rPr>
        <w:t>歇后语</w:t>
      </w:r>
      <w:r w:rsidRPr="003246D0">
        <w:rPr>
          <w:rFonts w:ascii="Times New Roman" w:hAnsi="Times New Roman"/>
          <w:bCs/>
          <w:sz w:val="28"/>
          <w:szCs w:val="28"/>
          <w:lang w:val="kk-KZ"/>
        </w:rPr>
        <w:t xml:space="preserve"> (сөз тіркестері-67%), </w:t>
      </w:r>
      <w:r w:rsidRPr="003246D0">
        <w:rPr>
          <w:rFonts w:ascii="Times New Roman" w:hAnsi="Times New Roman"/>
          <w:bCs/>
          <w:sz w:val="28"/>
          <w:szCs w:val="28"/>
          <w:lang w:val="kk-KZ"/>
        </w:rPr>
        <w:t>惯用语</w:t>
      </w:r>
      <w:r w:rsidRPr="003246D0">
        <w:rPr>
          <w:rFonts w:ascii="Times New Roman" w:hAnsi="Times New Roman"/>
          <w:bCs/>
          <w:sz w:val="28"/>
          <w:szCs w:val="28"/>
          <w:lang w:val="kk-KZ"/>
        </w:rPr>
        <w:t xml:space="preserve"> (қанатты сөздер мен өрнектер 70%), сөйлеу белгілері, сөйлемшелер және т.б.кіреді</w:t>
      </w:r>
      <w:r w:rsidR="0037150D" w:rsidRPr="003246D0">
        <w:rPr>
          <w:rFonts w:ascii="Times New Roman" w:hAnsi="Times New Roman"/>
          <w:bCs/>
          <w:sz w:val="28"/>
          <w:szCs w:val="28"/>
          <w:lang w:val="kk-KZ"/>
        </w:rPr>
        <w:t xml:space="preserve"> [97</w:t>
      </w:r>
      <w:r w:rsidRPr="003246D0">
        <w:rPr>
          <w:rFonts w:ascii="Times New Roman" w:hAnsi="Times New Roman"/>
          <w:bCs/>
          <w:sz w:val="28"/>
          <w:szCs w:val="28"/>
          <w:lang w:val="kk-KZ"/>
        </w:rPr>
        <w:t>].</w:t>
      </w:r>
    </w:p>
    <w:p w14:paraId="74DA8F52" w14:textId="77777777" w:rsidR="006C6C46" w:rsidRPr="003246D0" w:rsidRDefault="00FF1B4F" w:rsidP="009A77BA">
      <w:pPr>
        <w:spacing w:after="0" w:afterAutospacing="0"/>
        <w:ind w:left="0" w:firstLine="426"/>
        <w:contextualSpacing/>
        <w:rPr>
          <w:rFonts w:ascii="Times New Roman" w:hAnsi="Times New Roman"/>
          <w:bCs/>
          <w:sz w:val="28"/>
          <w:szCs w:val="28"/>
          <w:lang w:val="kk-KZ"/>
        </w:rPr>
      </w:pPr>
      <w:r w:rsidRPr="003246D0">
        <w:rPr>
          <w:rFonts w:ascii="Times New Roman" w:hAnsi="Times New Roman"/>
          <w:bCs/>
          <w:noProof/>
          <w:sz w:val="28"/>
          <w:szCs w:val="28"/>
          <w:lang w:eastAsia="zh-CN"/>
        </w:rPr>
        <w:drawing>
          <wp:inline distT="0" distB="0" distL="0" distR="0" wp14:anchorId="7135928F" wp14:editId="2F447E39">
            <wp:extent cx="5301615" cy="2286000"/>
            <wp:effectExtent l="0" t="0" r="0" b="0"/>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1"/>
                    <pic:cNvPicPr>
                      <a:picLocks/>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301615" cy="2286000"/>
                    </a:xfrm>
                    <a:prstGeom prst="rect">
                      <a:avLst/>
                    </a:prstGeom>
                    <a:noFill/>
                    <a:ln>
                      <a:noFill/>
                    </a:ln>
                  </pic:spPr>
                </pic:pic>
              </a:graphicData>
            </a:graphic>
          </wp:inline>
        </w:drawing>
      </w:r>
    </w:p>
    <w:p w14:paraId="7FB93DBD" w14:textId="12BE72D2" w:rsidR="006C6C46" w:rsidRDefault="001F7513" w:rsidP="00BE4E1C">
      <w:pPr>
        <w:spacing w:after="0" w:afterAutospacing="0"/>
        <w:ind w:left="0"/>
        <w:contextualSpacing/>
        <w:jc w:val="center"/>
        <w:rPr>
          <w:rFonts w:ascii="Times New Roman" w:hAnsi="Times New Roman"/>
          <w:bCs/>
          <w:sz w:val="28"/>
          <w:szCs w:val="28"/>
          <w:lang w:val="kk-KZ"/>
        </w:rPr>
      </w:pPr>
      <w:r w:rsidRPr="003246D0">
        <w:rPr>
          <w:rFonts w:ascii="Times New Roman" w:hAnsi="Times New Roman"/>
          <w:bCs/>
          <w:sz w:val="28"/>
          <w:szCs w:val="28"/>
          <w:lang w:val="kk-KZ"/>
        </w:rPr>
        <w:t>Сурет</w:t>
      </w:r>
      <w:r w:rsidR="00BB2F8C" w:rsidRPr="003246D0">
        <w:rPr>
          <w:rFonts w:ascii="Times New Roman" w:hAnsi="Times New Roman"/>
          <w:bCs/>
          <w:sz w:val="28"/>
          <w:szCs w:val="28"/>
          <w:lang w:val="kk-KZ"/>
        </w:rPr>
        <w:t xml:space="preserve"> 1</w:t>
      </w:r>
      <w:r w:rsidR="00C3076C" w:rsidRPr="003246D0">
        <w:rPr>
          <w:rFonts w:ascii="Times New Roman" w:hAnsi="Times New Roman"/>
          <w:bCs/>
          <w:sz w:val="28"/>
          <w:szCs w:val="28"/>
          <w:lang w:val="kk-KZ"/>
        </w:rPr>
        <w:t xml:space="preserve"> –</w:t>
      </w:r>
      <w:r w:rsidR="00BB2F8C" w:rsidRPr="003246D0">
        <w:rPr>
          <w:rFonts w:ascii="Times New Roman" w:hAnsi="Times New Roman"/>
          <w:bCs/>
          <w:sz w:val="28"/>
          <w:szCs w:val="28"/>
          <w:lang w:val="kk-KZ"/>
        </w:rPr>
        <w:t xml:space="preserve"> Қытай тілінің фразеологиялық құрамы.</w:t>
      </w:r>
    </w:p>
    <w:p w14:paraId="61D379F0" w14:textId="77777777" w:rsidR="009E7DA4" w:rsidRDefault="009E7DA4" w:rsidP="00BE4E1C">
      <w:pPr>
        <w:spacing w:after="0" w:afterAutospacing="0"/>
        <w:ind w:left="0"/>
        <w:contextualSpacing/>
        <w:jc w:val="center"/>
        <w:rPr>
          <w:rFonts w:ascii="Times New Roman" w:hAnsi="Times New Roman"/>
          <w:bCs/>
          <w:sz w:val="28"/>
          <w:szCs w:val="28"/>
          <w:lang w:val="kk-KZ"/>
        </w:rPr>
      </w:pPr>
    </w:p>
    <w:p w14:paraId="00826CBB" w14:textId="57563C2E" w:rsidR="006C6C46" w:rsidRPr="003246D0" w:rsidRDefault="006C6C46" w:rsidP="000A6F93">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Бұл мектепте «мақал-мәтелдердің  типтік ерекшелігі – тұрақтылық, ал қытай тілінің фразеологиясында оған тек төрт иероглифтен тұратын </w:t>
      </w:r>
      <w:r w:rsidRPr="003246D0">
        <w:rPr>
          <w:rFonts w:ascii="Times New Roman" w:hAnsi="Times New Roman"/>
          <w:bCs/>
          <w:sz w:val="28"/>
          <w:szCs w:val="28"/>
          <w:lang w:val="kk-KZ"/>
        </w:rPr>
        <w:t>成语</w:t>
      </w:r>
      <w:r w:rsidRPr="003246D0">
        <w:rPr>
          <w:rFonts w:ascii="Times New Roman" w:hAnsi="Times New Roman"/>
          <w:bCs/>
          <w:sz w:val="28"/>
          <w:szCs w:val="28"/>
          <w:lang w:val="kk-KZ"/>
        </w:rPr>
        <w:t xml:space="preserve"> (идиомалар) ғана емес, сонымен қатар </w:t>
      </w:r>
      <w:r w:rsidRPr="003246D0">
        <w:rPr>
          <w:rFonts w:ascii="Times New Roman" w:hAnsi="Times New Roman"/>
          <w:bCs/>
          <w:sz w:val="28"/>
          <w:szCs w:val="28"/>
          <w:lang w:val="kk-KZ"/>
        </w:rPr>
        <w:t>谚语</w:t>
      </w:r>
      <w:r w:rsidRPr="003246D0">
        <w:rPr>
          <w:rFonts w:ascii="Times New Roman" w:hAnsi="Times New Roman"/>
          <w:bCs/>
          <w:sz w:val="28"/>
          <w:szCs w:val="28"/>
          <w:lang w:val="kk-KZ"/>
        </w:rPr>
        <w:t xml:space="preserve"> (мақал), </w:t>
      </w:r>
      <w:r w:rsidRPr="003246D0">
        <w:rPr>
          <w:rFonts w:ascii="Times New Roman" w:hAnsi="Times New Roman"/>
          <w:bCs/>
          <w:sz w:val="28"/>
          <w:szCs w:val="28"/>
          <w:lang w:val="kk-KZ" w:eastAsia="zh-CN"/>
        </w:rPr>
        <w:t>俗语</w:t>
      </w:r>
      <w:r w:rsidRPr="003246D0">
        <w:rPr>
          <w:rFonts w:ascii="Times New Roman" w:hAnsi="Times New Roman"/>
          <w:bCs/>
          <w:sz w:val="28"/>
          <w:szCs w:val="28"/>
          <w:lang w:val="kk-KZ" w:eastAsia="zh-CN"/>
        </w:rPr>
        <w:t xml:space="preserve"> (мәтел), </w:t>
      </w:r>
      <w:r w:rsidRPr="003246D0">
        <w:rPr>
          <w:rFonts w:ascii="Times New Roman" w:hAnsi="Times New Roman"/>
          <w:bCs/>
          <w:sz w:val="28"/>
          <w:szCs w:val="28"/>
          <w:lang w:val="kk-KZ"/>
        </w:rPr>
        <w:t>歇后语</w:t>
      </w:r>
      <w:r w:rsidRPr="003246D0">
        <w:rPr>
          <w:rFonts w:ascii="Times New Roman" w:hAnsi="Times New Roman"/>
          <w:bCs/>
          <w:sz w:val="28"/>
          <w:szCs w:val="28"/>
          <w:lang w:val="kk-KZ"/>
        </w:rPr>
        <w:t xml:space="preserve"> (астарлы сөз) кіреді деп санайды және иероглиф саны 3-тен 16-ға дейін құралуы мүмкін.</w:t>
      </w:r>
    </w:p>
    <w:p w14:paraId="2691F928" w14:textId="77777777" w:rsidR="00506AE7" w:rsidRPr="003246D0" w:rsidRDefault="006C6C46"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 xml:space="preserve">Мысалы: </w:t>
      </w:r>
    </w:p>
    <w:p w14:paraId="4910485A" w14:textId="77777777" w:rsidR="00506AE7" w:rsidRPr="003246D0" w:rsidRDefault="00506AE7" w:rsidP="009A77BA">
      <w:pPr>
        <w:spacing w:after="0" w:afterAutospacing="0"/>
        <w:ind w:left="0"/>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成语</w:t>
      </w:r>
      <w:r w:rsidRPr="003246D0">
        <w:rPr>
          <w:rFonts w:ascii="Times New Roman" w:hAnsi="Times New Roman"/>
          <w:bCs/>
          <w:i/>
          <w:sz w:val="28"/>
          <w:szCs w:val="28"/>
          <w:lang w:val="kk-KZ" w:eastAsia="zh-CN"/>
        </w:rPr>
        <w:t xml:space="preserve"> (идиома, фразеологизм)</w:t>
      </w:r>
    </w:p>
    <w:p w14:paraId="10B47B5A" w14:textId="77777777" w:rsidR="00506AE7" w:rsidRPr="003246D0" w:rsidRDefault="00506AE7" w:rsidP="009A77BA">
      <w:pPr>
        <w:spacing w:after="0" w:afterAutospacing="0"/>
        <w:ind w:left="0"/>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全力以赴</w:t>
      </w:r>
      <w:r w:rsidRPr="003246D0">
        <w:rPr>
          <w:rFonts w:ascii="Times New Roman" w:hAnsi="Times New Roman"/>
          <w:bCs/>
          <w:i/>
          <w:sz w:val="28"/>
          <w:szCs w:val="28"/>
          <w:lang w:val="kk-KZ" w:eastAsia="zh-CN"/>
        </w:rPr>
        <w:t xml:space="preserve"> </w:t>
      </w:r>
      <w:r w:rsidRPr="003246D0">
        <w:rPr>
          <w:rFonts w:ascii="Times New Roman" w:hAnsi="Times New Roman"/>
          <w:bCs/>
          <w:i/>
          <w:sz w:val="28"/>
          <w:szCs w:val="28"/>
          <w:lang w:val="kk-KZ"/>
        </w:rPr>
        <w:t>(Quánlì yǐ fù - бар күшімен қызмет ету);</w:t>
      </w:r>
    </w:p>
    <w:p w14:paraId="76ECF4F9" w14:textId="77777777" w:rsidR="00506AE7" w:rsidRPr="003246D0" w:rsidRDefault="00506AE7" w:rsidP="009A77BA">
      <w:pPr>
        <w:spacing w:after="0" w:afterAutospacing="0"/>
        <w:ind w:left="0"/>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俗语</w:t>
      </w:r>
      <w:r w:rsidRPr="003246D0">
        <w:rPr>
          <w:rFonts w:ascii="Times New Roman" w:hAnsi="Times New Roman"/>
          <w:bCs/>
          <w:i/>
          <w:sz w:val="28"/>
          <w:szCs w:val="28"/>
          <w:lang w:val="kk-KZ" w:eastAsia="zh-CN"/>
        </w:rPr>
        <w:t xml:space="preserve"> (мәтел)</w:t>
      </w:r>
    </w:p>
    <w:p w14:paraId="7B7EE705" w14:textId="77777777" w:rsidR="00506AE7" w:rsidRPr="003246D0" w:rsidRDefault="00506AE7" w:rsidP="009A77BA">
      <w:pPr>
        <w:spacing w:after="0" w:afterAutospacing="0"/>
        <w:ind w:left="0"/>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八竿子打不着</w:t>
      </w:r>
      <w:r w:rsidRPr="003246D0">
        <w:rPr>
          <w:rFonts w:ascii="Times New Roman" w:hAnsi="Times New Roman"/>
          <w:bCs/>
          <w:i/>
          <w:sz w:val="28"/>
          <w:szCs w:val="28"/>
          <w:lang w:val="kk-KZ" w:eastAsia="zh-CN"/>
        </w:rPr>
        <w:t xml:space="preserve"> </w:t>
      </w:r>
      <w:r w:rsidRPr="003246D0">
        <w:rPr>
          <w:rFonts w:ascii="Times New Roman" w:eastAsia="Microsoft YaHei" w:hAnsi="Times New Roman"/>
          <w:bCs/>
          <w:i/>
          <w:iCs/>
          <w:sz w:val="28"/>
          <w:szCs w:val="28"/>
          <w:lang w:val="kk-KZ"/>
        </w:rPr>
        <w:t xml:space="preserve">(Bā gānzi dǎ bùzháo - </w:t>
      </w:r>
      <w:r w:rsidRPr="003246D0">
        <w:rPr>
          <w:rFonts w:ascii="Times New Roman" w:eastAsia="Microsoft YaHei" w:hAnsi="Times New Roman"/>
          <w:bCs/>
          <w:i/>
          <w:iCs/>
          <w:sz w:val="28"/>
          <w:szCs w:val="28"/>
          <w:lang w:val="kk-KZ" w:eastAsia="zh-CN"/>
        </w:rPr>
        <w:t xml:space="preserve"> алыста, еш байланыс жоқ, еш қатынас жоқ (алты таяқпен де ала алмау);</w:t>
      </w:r>
    </w:p>
    <w:p w14:paraId="4E71A0AE" w14:textId="77777777" w:rsidR="00506AE7" w:rsidRPr="003246D0" w:rsidRDefault="00506AE7" w:rsidP="009A77BA">
      <w:pPr>
        <w:spacing w:after="0" w:afterAutospacing="0"/>
        <w:ind w:left="0"/>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播出萝卜带出泥</w:t>
      </w:r>
      <w:r w:rsidRPr="003246D0">
        <w:rPr>
          <w:rFonts w:ascii="Times New Roman" w:hAnsi="Times New Roman"/>
          <w:bCs/>
          <w:i/>
          <w:sz w:val="28"/>
          <w:szCs w:val="28"/>
          <w:lang w:val="kk-KZ" w:eastAsia="zh-CN"/>
        </w:rPr>
        <w:t xml:space="preserve"> </w:t>
      </w:r>
      <w:r w:rsidR="00BB2F8C" w:rsidRPr="003246D0">
        <w:rPr>
          <w:rFonts w:ascii="Times New Roman" w:eastAsia="Microsoft YaHei" w:hAnsi="Times New Roman"/>
          <w:bCs/>
          <w:i/>
          <w:iCs/>
          <w:sz w:val="28"/>
          <w:szCs w:val="28"/>
          <w:lang w:val="kk-KZ" w:eastAsia="zh-CN"/>
        </w:rPr>
        <w:t>(Bō chū luóbo dài chū ní –</w:t>
      </w:r>
      <w:r w:rsidRPr="003246D0">
        <w:rPr>
          <w:rFonts w:ascii="Times New Roman" w:eastAsia="Microsoft YaHei" w:hAnsi="Times New Roman"/>
          <w:bCs/>
          <w:i/>
          <w:iCs/>
          <w:sz w:val="28"/>
          <w:szCs w:val="28"/>
          <w:lang w:val="kk-KZ" w:eastAsia="zh-CN"/>
        </w:rPr>
        <w:t xml:space="preserve"> шалғамды тартып, балшықты шығару;</w:t>
      </w:r>
    </w:p>
    <w:p w14:paraId="782E0268" w14:textId="77777777" w:rsidR="00506AE7" w:rsidRPr="003246D0" w:rsidRDefault="00506AE7" w:rsidP="009A77BA">
      <w:pPr>
        <w:spacing w:after="0" w:afterAutospacing="0"/>
        <w:ind w:left="0"/>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不管三七二十一</w:t>
      </w:r>
      <w:r w:rsidRPr="003246D0">
        <w:rPr>
          <w:rFonts w:ascii="Times New Roman" w:hAnsi="Times New Roman"/>
          <w:bCs/>
          <w:i/>
          <w:sz w:val="28"/>
          <w:szCs w:val="28"/>
          <w:lang w:val="kk-KZ" w:eastAsia="zh-CN"/>
        </w:rPr>
        <w:t xml:space="preserve"> </w:t>
      </w:r>
      <w:r w:rsidRPr="003246D0">
        <w:rPr>
          <w:rFonts w:ascii="Times New Roman" w:eastAsia="Microsoft YaHei" w:hAnsi="Times New Roman"/>
          <w:bCs/>
          <w:i/>
          <w:iCs/>
          <w:sz w:val="28"/>
          <w:szCs w:val="28"/>
          <w:lang w:val="kk-KZ" w:eastAsia="zh-CN"/>
        </w:rPr>
        <w:t>(Bùguǎn sānqī'èrshíyī) ешнәрсеге мән бер</w:t>
      </w:r>
      <w:r w:rsidR="00BB2F8C" w:rsidRPr="003246D0">
        <w:rPr>
          <w:rFonts w:ascii="Times New Roman" w:eastAsia="Microsoft YaHei" w:hAnsi="Times New Roman"/>
          <w:bCs/>
          <w:i/>
          <w:iCs/>
          <w:sz w:val="28"/>
          <w:szCs w:val="28"/>
          <w:lang w:val="kk-KZ" w:eastAsia="zh-CN"/>
        </w:rPr>
        <w:t xml:space="preserve">меу, бас қатырып, көп ойланбау – </w:t>
      </w:r>
      <w:r w:rsidRPr="003246D0">
        <w:rPr>
          <w:rFonts w:ascii="Times New Roman" w:eastAsia="Microsoft YaHei" w:hAnsi="Times New Roman"/>
          <w:bCs/>
          <w:i/>
          <w:iCs/>
          <w:sz w:val="28"/>
          <w:szCs w:val="28"/>
          <w:lang w:val="kk-KZ" w:eastAsia="zh-CN"/>
        </w:rPr>
        <w:t>үшке жетіні көбейтсе жиырма бір болатынына бас қатырмау);</w:t>
      </w:r>
    </w:p>
    <w:p w14:paraId="181F4FC3" w14:textId="77777777" w:rsidR="006C6C46" w:rsidRPr="003246D0" w:rsidRDefault="006C6C46" w:rsidP="009A77BA">
      <w:pPr>
        <w:spacing w:after="0" w:afterAutospacing="0"/>
        <w:ind w:left="0"/>
        <w:contextualSpacing/>
        <w:rPr>
          <w:rFonts w:ascii="Times New Roman" w:hAnsi="Times New Roman"/>
          <w:bCs/>
          <w:i/>
          <w:sz w:val="28"/>
          <w:szCs w:val="28"/>
          <w:lang w:val="kk-KZ" w:eastAsia="zh-CN"/>
        </w:rPr>
      </w:pPr>
      <w:r w:rsidRPr="003246D0">
        <w:rPr>
          <w:rFonts w:ascii="Times New Roman" w:hAnsi="Times New Roman"/>
          <w:b/>
          <w:bCs/>
          <w:sz w:val="28"/>
          <w:szCs w:val="28"/>
          <w:lang w:val="kk-KZ"/>
        </w:rPr>
        <w:t xml:space="preserve"> қанатты сөздер мен өрнектер:</w:t>
      </w:r>
      <w:r w:rsidR="00506AE7" w:rsidRPr="003246D0">
        <w:rPr>
          <w:rFonts w:ascii="Times New Roman" w:hAnsi="Times New Roman"/>
          <w:b/>
          <w:bCs/>
          <w:sz w:val="28"/>
          <w:szCs w:val="28"/>
          <w:lang w:val="kk-KZ"/>
        </w:rPr>
        <w:t xml:space="preserve"> </w:t>
      </w:r>
    </w:p>
    <w:p w14:paraId="0443A89C" w14:textId="29F1CCE7" w:rsidR="006C6C46" w:rsidRPr="003246D0" w:rsidRDefault="006C6C46" w:rsidP="009A77BA">
      <w:pPr>
        <w:spacing w:after="0" w:afterAutospacing="0"/>
        <w:ind w:left="0"/>
        <w:contextualSpacing/>
        <w:rPr>
          <w:rFonts w:ascii="Times New Roman" w:hAnsi="Times New Roman"/>
          <w:bCs/>
          <w:i/>
          <w:iCs/>
          <w:sz w:val="28"/>
          <w:szCs w:val="28"/>
          <w:lang w:val="kk-KZ"/>
        </w:rPr>
      </w:pPr>
      <w:r w:rsidRPr="003246D0">
        <w:rPr>
          <w:rFonts w:ascii="Times New Roman" w:eastAsia="Microsoft YaHei" w:hAnsi="Times New Roman"/>
          <w:bCs/>
          <w:i/>
          <w:iCs/>
          <w:sz w:val="28"/>
          <w:szCs w:val="28"/>
          <w:lang w:val="kk-KZ"/>
        </w:rPr>
        <w:t>«</w:t>
      </w:r>
      <w:r w:rsidR="00506AE7" w:rsidRPr="003246D0">
        <w:rPr>
          <w:rFonts w:ascii="Times New Roman" w:hAnsi="Times New Roman"/>
          <w:bCs/>
          <w:i/>
          <w:sz w:val="28"/>
          <w:szCs w:val="28"/>
          <w:lang w:val="kk-KZ"/>
        </w:rPr>
        <w:t>谋生</w:t>
      </w:r>
      <w:r w:rsidRPr="003246D0">
        <w:rPr>
          <w:rFonts w:ascii="Times New Roman" w:eastAsia="MS Gothic" w:hAnsi="Times New Roman"/>
          <w:bCs/>
          <w:i/>
          <w:iCs/>
          <w:sz w:val="28"/>
          <w:szCs w:val="28"/>
          <w:lang w:val="kk-KZ"/>
        </w:rPr>
        <w:t>»</w:t>
      </w:r>
      <w:r w:rsidRPr="003246D0">
        <w:rPr>
          <w:rFonts w:ascii="Times New Roman" w:hAnsi="Times New Roman"/>
          <w:bCs/>
          <w:iCs/>
          <w:sz w:val="28"/>
          <w:szCs w:val="28"/>
          <w:lang w:val="es-ES_tradnl" w:eastAsia="zh-CN"/>
        </w:rPr>
        <w:t xml:space="preserve"> </w:t>
      </w:r>
      <w:r w:rsidRPr="003246D0">
        <w:rPr>
          <w:rFonts w:ascii="Times New Roman" w:hAnsi="Times New Roman"/>
          <w:bCs/>
          <w:iCs/>
          <w:sz w:val="28"/>
          <w:szCs w:val="28"/>
          <w:lang w:val="kk-KZ" w:eastAsia="zh-CN"/>
        </w:rPr>
        <w:t xml:space="preserve"> </w:t>
      </w:r>
      <w:r w:rsidR="00EA356A" w:rsidRPr="003246D0">
        <w:rPr>
          <w:rFonts w:ascii="Times New Roman" w:hAnsi="Times New Roman"/>
          <w:bCs/>
          <w:iCs/>
          <w:sz w:val="28"/>
          <w:szCs w:val="28"/>
          <w:lang w:val="kk-KZ" w:eastAsia="zh-CN"/>
        </w:rPr>
        <w:t xml:space="preserve"> </w:t>
      </w:r>
      <w:r w:rsidR="00EA356A" w:rsidRPr="003246D0">
        <w:rPr>
          <w:rFonts w:ascii="Times New Roman" w:hAnsi="Times New Roman"/>
          <w:bCs/>
          <w:i/>
          <w:iCs/>
          <w:sz w:val="28"/>
          <w:szCs w:val="28"/>
          <w:lang w:val="kk-KZ" w:eastAsia="zh-CN"/>
        </w:rPr>
        <w:t>(</w:t>
      </w:r>
      <w:r w:rsidRPr="003246D0">
        <w:rPr>
          <w:rFonts w:ascii="Times New Roman" w:hAnsi="Times New Roman"/>
          <w:bCs/>
          <w:i/>
          <w:iCs/>
          <w:sz w:val="28"/>
          <w:szCs w:val="28"/>
          <w:lang w:val="kk-KZ" w:eastAsia="zh-CN"/>
        </w:rPr>
        <w:t>Móushēng</w:t>
      </w:r>
      <w:r w:rsidR="00BB2F8C" w:rsidRPr="003246D0">
        <w:rPr>
          <w:rFonts w:ascii="Times New Roman" w:hAnsi="Times New Roman"/>
          <w:bCs/>
          <w:i/>
          <w:iCs/>
          <w:sz w:val="28"/>
          <w:szCs w:val="28"/>
          <w:lang w:val="kk-KZ" w:eastAsia="zh-CN"/>
        </w:rPr>
        <w:t xml:space="preserve"> – </w:t>
      </w:r>
      <w:r w:rsidRPr="003246D0">
        <w:rPr>
          <w:rFonts w:ascii="Times New Roman" w:hAnsi="Times New Roman"/>
          <w:bCs/>
          <w:i/>
          <w:sz w:val="28"/>
          <w:szCs w:val="28"/>
          <w:lang w:val="kk-KZ"/>
        </w:rPr>
        <w:t>өз еңбегімен нан табу)</w:t>
      </w:r>
      <w:r w:rsidRPr="003246D0">
        <w:rPr>
          <w:rFonts w:ascii="Times New Roman" w:hAnsi="Times New Roman"/>
          <w:bCs/>
          <w:sz w:val="28"/>
          <w:szCs w:val="28"/>
          <w:lang w:val="kk-KZ"/>
        </w:rPr>
        <w:t>;</w:t>
      </w:r>
    </w:p>
    <w:p w14:paraId="32A82810" w14:textId="611E4DE9" w:rsidR="006C6C46" w:rsidRPr="003246D0" w:rsidRDefault="006C6C46" w:rsidP="000A6F93">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«Фразеологияны тар мағынада түсіну» </w:t>
      </w:r>
      <w:r w:rsidR="00BB2F8C" w:rsidRPr="003246D0">
        <w:rPr>
          <w:rFonts w:ascii="Times New Roman" w:hAnsi="Times New Roman"/>
          <w:bCs/>
          <w:sz w:val="28"/>
          <w:szCs w:val="28"/>
          <w:lang w:val="kk-KZ"/>
        </w:rPr>
        <w:t>қолдаушылары:</w:t>
      </w:r>
      <w:r w:rsidRPr="003246D0">
        <w:rPr>
          <w:rFonts w:ascii="Times New Roman" w:hAnsi="Times New Roman"/>
          <w:bCs/>
          <w:sz w:val="28"/>
          <w:szCs w:val="28"/>
          <w:lang w:val="kk-KZ"/>
        </w:rPr>
        <w:t xml:space="preserve"> </w:t>
      </w:r>
      <w:r w:rsidRPr="003246D0">
        <w:rPr>
          <w:rFonts w:ascii="Times New Roman" w:hAnsi="Times New Roman"/>
          <w:bCs/>
          <w:sz w:val="28"/>
          <w:szCs w:val="28"/>
          <w:lang w:val="kk-KZ"/>
        </w:rPr>
        <w:t>向光忠</w:t>
      </w:r>
      <w:r w:rsidRPr="003246D0">
        <w:rPr>
          <w:rFonts w:ascii="Times New Roman" w:hAnsi="Times New Roman"/>
          <w:bCs/>
          <w:sz w:val="28"/>
          <w:szCs w:val="28"/>
          <w:lang w:val="kk-KZ"/>
        </w:rPr>
        <w:t xml:space="preserve">Сян Гуанчжун және </w:t>
      </w:r>
      <w:r w:rsidRPr="003246D0">
        <w:rPr>
          <w:rFonts w:ascii="Times New Roman" w:hAnsi="Times New Roman"/>
          <w:bCs/>
          <w:sz w:val="28"/>
          <w:szCs w:val="28"/>
          <w:lang w:val="kk-KZ"/>
        </w:rPr>
        <w:t>刘洁修</w:t>
      </w:r>
      <w:r w:rsidR="0037150D" w:rsidRPr="003246D0">
        <w:rPr>
          <w:rFonts w:ascii="Times New Roman" w:hAnsi="Times New Roman"/>
          <w:bCs/>
          <w:sz w:val="28"/>
          <w:szCs w:val="28"/>
          <w:lang w:val="kk-KZ"/>
        </w:rPr>
        <w:t>Лю Цзесю [98</w:t>
      </w:r>
      <w:r w:rsidRPr="003246D0">
        <w:rPr>
          <w:rFonts w:ascii="Times New Roman" w:hAnsi="Times New Roman"/>
          <w:bCs/>
          <w:sz w:val="28"/>
          <w:szCs w:val="28"/>
          <w:lang w:val="kk-KZ"/>
        </w:rPr>
        <w:t xml:space="preserve">]. </w:t>
      </w:r>
    </w:p>
    <w:p w14:paraId="7815BAE9" w14:textId="2D4891B5" w:rsidR="006C6C46" w:rsidRPr="003246D0" w:rsidRDefault="006C6C46" w:rsidP="000A6F93">
      <w:pPr>
        <w:tabs>
          <w:tab w:val="left" w:pos="284"/>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Олар мақал-мәтелдерді  тұрақты тіркестер деген қағиданы ұстанады, мақал-мәтелдер сөздердің қайта ойластырылған мағыналары негізінде қалыптасады деп санайды. Олардың пікірінше, тек </w:t>
      </w:r>
      <w:r w:rsidRPr="003246D0">
        <w:rPr>
          <w:rFonts w:ascii="Times New Roman" w:hAnsi="Times New Roman"/>
          <w:bCs/>
          <w:sz w:val="28"/>
          <w:szCs w:val="28"/>
          <w:lang w:val="kk-KZ"/>
        </w:rPr>
        <w:t>成语</w:t>
      </w:r>
      <w:r w:rsidRPr="003246D0">
        <w:rPr>
          <w:rFonts w:ascii="Times New Roman" w:hAnsi="Times New Roman"/>
          <w:bCs/>
          <w:sz w:val="28"/>
          <w:szCs w:val="28"/>
          <w:lang w:val="kk-KZ"/>
        </w:rPr>
        <w:t xml:space="preserve"> – идиома, яғни ол фразеологиялық бірлік болып табылады.</w:t>
      </w:r>
    </w:p>
    <w:p w14:paraId="74B07953" w14:textId="5FA7CFF1" w:rsidR="006C6C46" w:rsidRPr="003246D0" w:rsidRDefault="006C6C46" w:rsidP="000A6F93">
      <w:pPr>
        <w:tabs>
          <w:tab w:val="left" w:pos="284"/>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Лю Цзесюдің айтуы бойынша, мақал-мәтелдің негізгі ерекшелігі –  ыңғайлылығы пен тұрақтылығында. Мақал – яню (</w:t>
      </w:r>
      <w:r w:rsidRPr="003246D0">
        <w:rPr>
          <w:rFonts w:ascii="Times New Roman" w:hAnsi="Times New Roman"/>
          <w:bCs/>
          <w:sz w:val="28"/>
          <w:szCs w:val="28"/>
          <w:lang w:val="kk-KZ"/>
        </w:rPr>
        <w:t>谚语</w:t>
      </w:r>
      <w:r w:rsidRPr="003246D0">
        <w:rPr>
          <w:rFonts w:ascii="Times New Roman" w:hAnsi="Times New Roman"/>
          <w:bCs/>
          <w:sz w:val="28"/>
          <w:szCs w:val="28"/>
          <w:lang w:val="kk-KZ"/>
        </w:rPr>
        <w:t xml:space="preserve">);  сехоуюй </w:t>
      </w:r>
      <w:r w:rsidR="00711C75" w:rsidRPr="003246D0">
        <w:rPr>
          <w:rFonts w:ascii="Times New Roman" w:hAnsi="Times New Roman"/>
          <w:bCs/>
          <w:sz w:val="28"/>
          <w:szCs w:val="28"/>
          <w:lang w:val="kk-KZ"/>
        </w:rPr>
        <w:t>(</w:t>
      </w:r>
      <w:r w:rsidRPr="003246D0">
        <w:rPr>
          <w:rFonts w:ascii="Times New Roman" w:hAnsi="Times New Roman"/>
          <w:bCs/>
          <w:sz w:val="28"/>
          <w:szCs w:val="28"/>
          <w:lang w:val="kk-KZ"/>
        </w:rPr>
        <w:t>歇后语</w:t>
      </w:r>
      <w:r w:rsidR="00711C75" w:rsidRPr="003246D0">
        <w:rPr>
          <w:rFonts w:ascii="Times New Roman" w:hAnsi="Times New Roman" w:hint="eastAsia"/>
          <w:bCs/>
          <w:sz w:val="28"/>
          <w:szCs w:val="28"/>
          <w:lang w:val="kk-KZ"/>
        </w:rPr>
        <w:t>)</w:t>
      </w:r>
      <w:r w:rsidRPr="003246D0">
        <w:rPr>
          <w:rFonts w:ascii="Times New Roman" w:hAnsi="Times New Roman"/>
          <w:bCs/>
          <w:sz w:val="28"/>
          <w:szCs w:val="28"/>
          <w:lang w:val="kk-KZ"/>
        </w:rPr>
        <w:t>，</w:t>
      </w:r>
      <w:r w:rsidR="00711C75" w:rsidRPr="003246D0">
        <w:rPr>
          <w:rFonts w:ascii="Times New Roman" w:hAnsi="Times New Roman"/>
          <w:bCs/>
          <w:sz w:val="28"/>
          <w:szCs w:val="28"/>
          <w:lang w:val="kk-KZ"/>
        </w:rPr>
        <w:t xml:space="preserve"> гуаньюнъюй (</w:t>
      </w:r>
      <w:r w:rsidRPr="003246D0">
        <w:rPr>
          <w:rFonts w:ascii="Times New Roman" w:hAnsi="Times New Roman"/>
          <w:bCs/>
          <w:sz w:val="28"/>
          <w:szCs w:val="28"/>
          <w:lang w:val="kk-KZ"/>
        </w:rPr>
        <w:t>惯用语</w:t>
      </w:r>
      <w:r w:rsidRPr="003246D0">
        <w:rPr>
          <w:rFonts w:ascii="Times New Roman" w:hAnsi="Times New Roman"/>
          <w:bCs/>
          <w:sz w:val="28"/>
          <w:szCs w:val="28"/>
          <w:lang w:val="kk-KZ"/>
        </w:rPr>
        <w:t>) мақал-мәтелдер санатына жатпайды, дегенмен олардың кейбіреулері фразеологиялық бірлік формасына ие болғанымен, олардың тарихи шығу тегі жоқ.</w:t>
      </w:r>
    </w:p>
    <w:p w14:paraId="312B4895" w14:textId="23FF6C76" w:rsidR="006C6C46" w:rsidRPr="003246D0" w:rsidRDefault="006C6C46" w:rsidP="000A6F93">
      <w:pPr>
        <w:tabs>
          <w:tab w:val="left" w:pos="284"/>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Сян Гуанчжун «мақал-мәтелдер – бұл ұзақ уақы</w:t>
      </w:r>
      <w:r w:rsidR="00971A6F" w:rsidRPr="003246D0">
        <w:rPr>
          <w:rFonts w:ascii="Times New Roman" w:hAnsi="Times New Roman"/>
          <w:bCs/>
          <w:sz w:val="28"/>
          <w:szCs w:val="28"/>
          <w:lang w:val="kk-KZ"/>
        </w:rPr>
        <w:t>т қолдану барысында қалыптасқан</w:t>
      </w:r>
      <w:r w:rsidRPr="003246D0">
        <w:rPr>
          <w:rFonts w:ascii="Times New Roman" w:hAnsi="Times New Roman"/>
          <w:bCs/>
          <w:sz w:val="28"/>
          <w:szCs w:val="28"/>
          <w:lang w:val="kk-KZ"/>
        </w:rPr>
        <w:t xml:space="preserve"> қысқа, тұрақты өрнек. Мақал-мәтелдер тарих үдерісінде қалыптасады, олар сөз тіркесінің</w:t>
      </w:r>
      <w:r w:rsidR="003A43A2" w:rsidRPr="003246D0">
        <w:rPr>
          <w:rFonts w:ascii="Times New Roman" w:hAnsi="Times New Roman"/>
          <w:bCs/>
          <w:sz w:val="28"/>
          <w:szCs w:val="28"/>
          <w:lang w:val="kk-KZ"/>
        </w:rPr>
        <w:t xml:space="preserve"> с</w:t>
      </w:r>
      <w:r w:rsidR="0037150D" w:rsidRPr="003246D0">
        <w:rPr>
          <w:rFonts w:ascii="Times New Roman" w:hAnsi="Times New Roman"/>
          <w:bCs/>
          <w:sz w:val="28"/>
          <w:szCs w:val="28"/>
          <w:lang w:val="kk-KZ"/>
        </w:rPr>
        <w:t>анатына жатады» деп айтады [99</w:t>
      </w:r>
      <w:r w:rsidRPr="003246D0">
        <w:rPr>
          <w:rFonts w:ascii="Times New Roman" w:hAnsi="Times New Roman"/>
          <w:bCs/>
          <w:sz w:val="28"/>
          <w:szCs w:val="28"/>
          <w:lang w:val="kk-KZ"/>
        </w:rPr>
        <w:t xml:space="preserve">]. </w:t>
      </w:r>
    </w:p>
    <w:p w14:paraId="648C5777" w14:textId="686BD524" w:rsidR="006C6C46" w:rsidRPr="003246D0" w:rsidRDefault="006C6C46" w:rsidP="000A6F93">
      <w:pPr>
        <w:tabs>
          <w:tab w:val="left" w:pos="284"/>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Ол әр мақал-мәтелдің тарихи бастауы бар деп санайды, сондықтан, барлық мақал-мәтелдердің қайнар көзі қытай классикалық әдебиеті: классикалық канондар, философиялық трактаттар, тарихи шежірелер болып табылады деп есептейді.</w:t>
      </w:r>
    </w:p>
    <w:p w14:paraId="77045A2D" w14:textId="53A039F5" w:rsidR="006C6C46" w:rsidRPr="003246D0" w:rsidRDefault="00711C75" w:rsidP="000A6F93">
      <w:pPr>
        <w:tabs>
          <w:tab w:val="left" w:pos="284"/>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Мақал-мәтелден чэнюйдің айырмашылығы, чэнюй</w:t>
      </w:r>
      <w:r w:rsidR="006C6C46" w:rsidRPr="003246D0">
        <w:rPr>
          <w:rFonts w:ascii="Times New Roman" w:hAnsi="Times New Roman"/>
          <w:bCs/>
          <w:sz w:val="28"/>
          <w:szCs w:val="28"/>
          <w:lang w:val="kk-KZ"/>
        </w:rPr>
        <w:t xml:space="preserve"> – сөзбе-сөз мағынасы «дайын өрнек» – қытай фразеологиясындағы құбылыс, ол құрылымдық-семантикалық сипаттамаларына, фонетикалық құрылым принциптеріне, қытай тілінің даму тарихына байланысты бірқатар типологиялық </w:t>
      </w:r>
      <w:r w:rsidRPr="003246D0">
        <w:rPr>
          <w:rFonts w:ascii="Times New Roman" w:hAnsi="Times New Roman"/>
          <w:bCs/>
          <w:sz w:val="28"/>
          <w:szCs w:val="28"/>
          <w:lang w:val="kk-KZ"/>
        </w:rPr>
        <w:t xml:space="preserve">ерекшеліктер мен белгілерге ие. </w:t>
      </w:r>
      <w:r w:rsidR="006C6C46" w:rsidRPr="003246D0">
        <w:rPr>
          <w:rFonts w:ascii="Times New Roman" w:hAnsi="Times New Roman"/>
          <w:bCs/>
          <w:sz w:val="28"/>
          <w:szCs w:val="28"/>
          <w:lang w:val="kk-KZ"/>
        </w:rPr>
        <w:t>成语</w:t>
      </w:r>
      <w:r w:rsidR="006C6C46" w:rsidRPr="003246D0">
        <w:rPr>
          <w:rFonts w:ascii="Times New Roman" w:hAnsi="Times New Roman"/>
          <w:bCs/>
          <w:sz w:val="28"/>
          <w:szCs w:val="28"/>
          <w:lang w:val="kk-KZ"/>
        </w:rPr>
        <w:t xml:space="preserve"> – ежелгі қытай тілінің нормалары бойынша жасалынған, </w:t>
      </w:r>
      <w:r w:rsidR="006C6C46" w:rsidRPr="003246D0">
        <w:rPr>
          <w:rFonts w:ascii="Times New Roman" w:hAnsi="Times New Roman"/>
          <w:bCs/>
          <w:sz w:val="28"/>
          <w:szCs w:val="28"/>
          <w:lang w:val="kk-KZ"/>
        </w:rPr>
        <w:lastRenderedPageBreak/>
        <w:t>мағыналық жағынан монолитті, жалпыланған бейнелі мағынасы бар, экспрессивтік сипатқа ие, функционалды түрде сөйлем мүшесі болған тұрақты фразеологиялық тіркес</w:t>
      </w:r>
      <w:r w:rsidR="0037150D" w:rsidRPr="003246D0">
        <w:rPr>
          <w:rFonts w:ascii="Times New Roman" w:hAnsi="Times New Roman"/>
          <w:bCs/>
          <w:sz w:val="28"/>
          <w:szCs w:val="28"/>
          <w:lang w:val="kk-KZ"/>
        </w:rPr>
        <w:t xml:space="preserve"> (әдетте төрт сөзден тұрады) [100</w:t>
      </w:r>
      <w:r w:rsidR="006C6C46" w:rsidRPr="003246D0">
        <w:rPr>
          <w:rFonts w:ascii="Times New Roman" w:hAnsi="Times New Roman"/>
          <w:bCs/>
          <w:sz w:val="28"/>
          <w:szCs w:val="28"/>
          <w:lang w:val="kk-KZ"/>
        </w:rPr>
        <w:t xml:space="preserve">]. </w:t>
      </w:r>
    </w:p>
    <w:p w14:paraId="7D046A67" w14:textId="73924199" w:rsidR="006C6C46" w:rsidRPr="003246D0" w:rsidRDefault="006C6C46" w:rsidP="000A6F93">
      <w:pPr>
        <w:tabs>
          <w:tab w:val="left" w:pos="284"/>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Бұл анықтама </w:t>
      </w:r>
      <w:r w:rsidRPr="003246D0">
        <w:rPr>
          <w:rFonts w:ascii="Times New Roman" w:hAnsi="Times New Roman"/>
          <w:bCs/>
          <w:sz w:val="28"/>
          <w:szCs w:val="28"/>
          <w:lang w:val="kk-KZ"/>
        </w:rPr>
        <w:t>成语</w:t>
      </w:r>
      <w:r w:rsidRPr="003246D0">
        <w:rPr>
          <w:rFonts w:ascii="Times New Roman" w:hAnsi="Times New Roman"/>
          <w:bCs/>
          <w:sz w:val="28"/>
          <w:szCs w:val="28"/>
          <w:lang w:val="kk-KZ" w:eastAsia="zh-CN"/>
        </w:rPr>
        <w:t>-дың</w:t>
      </w:r>
      <w:r w:rsidRPr="003246D0">
        <w:rPr>
          <w:rFonts w:ascii="Times New Roman" w:hAnsi="Times New Roman"/>
          <w:bCs/>
          <w:sz w:val="28"/>
          <w:szCs w:val="28"/>
          <w:lang w:val="kk-KZ"/>
        </w:rPr>
        <w:t xml:space="preserve"> негізгі ерекшеліктерін оның формасы, мәні мен қызметі тұрғысынан толық көрсетеді.</w:t>
      </w:r>
    </w:p>
    <w:p w14:paraId="2D72ED93" w14:textId="48EB9EC1" w:rsidR="006C6C46" w:rsidRPr="003246D0" w:rsidRDefault="006C6C46" w:rsidP="000A6F93">
      <w:pPr>
        <w:tabs>
          <w:tab w:val="left" w:pos="284"/>
        </w:tabs>
        <w:spacing w:after="0" w:afterAutospacing="0"/>
        <w:ind w:left="0" w:firstLine="567"/>
        <w:contextualSpacing/>
        <w:rPr>
          <w:rFonts w:ascii="Times New Roman" w:hAnsi="Times New Roman"/>
          <w:bCs/>
          <w:sz w:val="28"/>
          <w:szCs w:val="28"/>
          <w:lang w:val="kk-KZ" w:eastAsia="zh-CN"/>
        </w:rPr>
      </w:pPr>
      <w:r w:rsidRPr="003246D0">
        <w:rPr>
          <w:rFonts w:ascii="Times New Roman" w:hAnsi="Times New Roman"/>
          <w:bCs/>
          <w:sz w:val="28"/>
          <w:szCs w:val="28"/>
          <w:lang w:val="kk-KZ"/>
        </w:rPr>
        <w:t>Ф.Н. Даулет</w:t>
      </w:r>
      <w:r w:rsidR="001F7513" w:rsidRPr="003246D0">
        <w:rPr>
          <w:rFonts w:ascii="Times New Roman" w:hAnsi="Times New Roman"/>
          <w:bCs/>
          <w:sz w:val="28"/>
          <w:szCs w:val="28"/>
          <w:lang w:val="kk-KZ"/>
        </w:rPr>
        <w:t>тің</w:t>
      </w:r>
      <w:r w:rsidRPr="003246D0">
        <w:rPr>
          <w:rFonts w:ascii="Times New Roman" w:hAnsi="Times New Roman"/>
          <w:bCs/>
          <w:sz w:val="28"/>
          <w:szCs w:val="28"/>
          <w:lang w:val="kk-KZ"/>
        </w:rPr>
        <w:t xml:space="preserve"> «Языкова картина мира во фразеологии китайского и казахского языков» атты еңбегінде қытай тілінде үшкомпонетті тек гуаньюнюй (</w:t>
      </w:r>
      <w:r w:rsidRPr="003246D0">
        <w:rPr>
          <w:rFonts w:ascii="Times New Roman" w:hAnsi="Times New Roman"/>
          <w:bCs/>
          <w:sz w:val="28"/>
          <w:szCs w:val="28"/>
          <w:lang w:val="kk-KZ" w:eastAsia="zh-CN"/>
        </w:rPr>
        <w:t>惯用语</w:t>
      </w:r>
      <w:r w:rsidRPr="003246D0">
        <w:rPr>
          <w:rFonts w:ascii="Times New Roman" w:hAnsi="Times New Roman"/>
          <w:bCs/>
          <w:sz w:val="28"/>
          <w:szCs w:val="28"/>
          <w:lang w:val="kk-KZ"/>
        </w:rPr>
        <w:t>), төрткомпонетті чэнюй (</w:t>
      </w:r>
      <w:r w:rsidRPr="003246D0">
        <w:rPr>
          <w:rFonts w:ascii="Times New Roman" w:hAnsi="Times New Roman"/>
          <w:bCs/>
          <w:sz w:val="28"/>
          <w:szCs w:val="28"/>
          <w:lang w:val="kk-KZ" w:eastAsia="zh-CN"/>
        </w:rPr>
        <w:t>成语</w:t>
      </w:r>
      <w:r w:rsidRPr="003246D0">
        <w:rPr>
          <w:rFonts w:ascii="Times New Roman" w:hAnsi="Times New Roman"/>
          <w:bCs/>
          <w:sz w:val="28"/>
          <w:szCs w:val="28"/>
          <w:lang w:val="kk-KZ"/>
        </w:rPr>
        <w:t>), қалғандары мақал-мәтел (</w:t>
      </w:r>
      <w:r w:rsidRPr="003246D0">
        <w:rPr>
          <w:rFonts w:ascii="Times New Roman" w:hAnsi="Times New Roman"/>
          <w:bCs/>
          <w:sz w:val="28"/>
          <w:szCs w:val="28"/>
          <w:lang w:val="kk-KZ" w:eastAsia="zh-CN"/>
        </w:rPr>
        <w:t>谚语</w:t>
      </w:r>
      <w:r w:rsidRPr="003246D0">
        <w:rPr>
          <w:rFonts w:ascii="Times New Roman" w:hAnsi="Times New Roman"/>
          <w:bCs/>
          <w:sz w:val="28"/>
          <w:szCs w:val="28"/>
          <w:lang w:val="kk-KZ" w:eastAsia="zh-CN"/>
        </w:rPr>
        <w:t>), қанатты сөздер (</w:t>
      </w:r>
      <w:r w:rsidRPr="003246D0">
        <w:rPr>
          <w:rFonts w:ascii="Times New Roman" w:hAnsi="Times New Roman"/>
          <w:bCs/>
          <w:sz w:val="28"/>
          <w:szCs w:val="28"/>
          <w:lang w:val="kk-KZ" w:eastAsia="zh-CN"/>
        </w:rPr>
        <w:t>格言</w:t>
      </w:r>
      <w:r w:rsidRPr="003246D0">
        <w:rPr>
          <w:rFonts w:ascii="Times New Roman" w:hAnsi="Times New Roman"/>
          <w:bCs/>
          <w:sz w:val="28"/>
          <w:szCs w:val="28"/>
          <w:lang w:val="kk-KZ" w:eastAsia="zh-CN"/>
        </w:rPr>
        <w:t>), астарлы сөздер   (</w:t>
      </w:r>
      <w:r w:rsidRPr="003246D0">
        <w:rPr>
          <w:rFonts w:ascii="Times New Roman" w:hAnsi="Times New Roman"/>
          <w:bCs/>
          <w:sz w:val="28"/>
          <w:szCs w:val="28"/>
          <w:lang w:val="kk-KZ" w:eastAsia="zh-CN"/>
        </w:rPr>
        <w:t>歇后语</w:t>
      </w:r>
      <w:r w:rsidRPr="003246D0">
        <w:rPr>
          <w:rFonts w:ascii="Times New Roman" w:hAnsi="Times New Roman"/>
          <w:bCs/>
          <w:sz w:val="28"/>
          <w:szCs w:val="28"/>
          <w:lang w:val="kk-KZ" w:eastAsia="zh-CN"/>
        </w:rPr>
        <w:t>),   идиома  (</w:t>
      </w:r>
      <w:r w:rsidRPr="003246D0">
        <w:rPr>
          <w:rFonts w:ascii="Times New Roman" w:hAnsi="Times New Roman"/>
          <w:bCs/>
          <w:sz w:val="28"/>
          <w:szCs w:val="28"/>
          <w:lang w:val="kk-KZ" w:eastAsia="zh-CN"/>
        </w:rPr>
        <w:t>熟语</w:t>
      </w:r>
      <w:r w:rsidRPr="003246D0">
        <w:rPr>
          <w:rFonts w:ascii="Times New Roman" w:hAnsi="Times New Roman"/>
          <w:bCs/>
          <w:sz w:val="28"/>
          <w:szCs w:val="28"/>
          <w:lang w:val="kk-KZ" w:eastAsia="zh-CN"/>
        </w:rPr>
        <w:t>)  бол</w:t>
      </w:r>
      <w:r w:rsidR="00E57F7C" w:rsidRPr="003246D0">
        <w:rPr>
          <w:rFonts w:ascii="Times New Roman" w:hAnsi="Times New Roman"/>
          <w:bCs/>
          <w:sz w:val="28"/>
          <w:szCs w:val="28"/>
          <w:lang w:val="kk-KZ" w:eastAsia="zh-CN"/>
        </w:rPr>
        <w:t xml:space="preserve">ып </w:t>
      </w:r>
      <w:r w:rsidR="00C232C3" w:rsidRPr="003246D0">
        <w:rPr>
          <w:rFonts w:ascii="Times New Roman" w:hAnsi="Times New Roman"/>
          <w:bCs/>
          <w:sz w:val="28"/>
          <w:szCs w:val="28"/>
          <w:lang w:val="kk-KZ" w:eastAsia="zh-CN"/>
        </w:rPr>
        <w:t>бөлінетінін көрсеткен [101</w:t>
      </w:r>
      <w:r w:rsidR="00E57F7C" w:rsidRPr="003246D0">
        <w:rPr>
          <w:rFonts w:ascii="Times New Roman" w:hAnsi="Times New Roman"/>
          <w:bCs/>
          <w:sz w:val="28"/>
          <w:szCs w:val="28"/>
          <w:lang w:val="kk-KZ" w:eastAsia="zh-CN"/>
        </w:rPr>
        <w:t xml:space="preserve">]. </w:t>
      </w:r>
    </w:p>
    <w:p w14:paraId="2D10F97E" w14:textId="47DEA785" w:rsidR="006C6C46" w:rsidRPr="003246D0" w:rsidRDefault="006C6C46" w:rsidP="000A6F93">
      <w:pPr>
        <w:tabs>
          <w:tab w:val="left" w:pos="284"/>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«Мақал-мәтелдерді аралық түсінудің» өкілі – Ма Гуофан (Mǎguófān). Ол «кең мағынадағы» және «тар мағынадағы» бағытта мақал-мәтелдердің сипаттамаларын анықтауға кедергі келтіретін көптеген кемшіліктер бар екенін баса айтт</w:t>
      </w:r>
      <w:r w:rsidR="00C232C3" w:rsidRPr="003246D0">
        <w:rPr>
          <w:rFonts w:ascii="Times New Roman" w:hAnsi="Times New Roman"/>
          <w:bCs/>
          <w:sz w:val="28"/>
          <w:szCs w:val="28"/>
          <w:lang w:val="kk-KZ"/>
        </w:rPr>
        <w:t>ы [18</w:t>
      </w:r>
      <w:r w:rsidRPr="003246D0">
        <w:rPr>
          <w:rFonts w:ascii="Times New Roman" w:hAnsi="Times New Roman"/>
          <w:bCs/>
          <w:sz w:val="28"/>
          <w:szCs w:val="28"/>
          <w:lang w:val="kk-KZ"/>
        </w:rPr>
        <w:t>].</w:t>
      </w:r>
    </w:p>
    <w:p w14:paraId="7F402F7C" w14:textId="5D0903ED" w:rsidR="006C6C46" w:rsidRPr="003246D0" w:rsidRDefault="006C6C46" w:rsidP="000A6F93">
      <w:pPr>
        <w:tabs>
          <w:tab w:val="left" w:pos="284"/>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Ма Гуофанның бұрынғы еңбектерінде </w:t>
      </w:r>
      <w:r w:rsidRPr="003246D0">
        <w:rPr>
          <w:rFonts w:ascii="Times New Roman" w:hAnsi="Times New Roman"/>
          <w:bCs/>
          <w:sz w:val="28"/>
          <w:szCs w:val="28"/>
          <w:lang w:val="kk-KZ"/>
        </w:rPr>
        <w:t>谚语</w:t>
      </w:r>
      <w:r w:rsidRPr="003246D0">
        <w:rPr>
          <w:rFonts w:ascii="Times New Roman" w:hAnsi="Times New Roman"/>
          <w:bCs/>
          <w:sz w:val="28"/>
          <w:szCs w:val="28"/>
          <w:lang w:val="kk-KZ"/>
        </w:rPr>
        <w:t xml:space="preserve"> термині мақал-мәтелдерді, ал  </w:t>
      </w:r>
      <w:r w:rsidRPr="003246D0">
        <w:rPr>
          <w:rFonts w:ascii="Times New Roman" w:hAnsi="Times New Roman"/>
          <w:bCs/>
          <w:sz w:val="28"/>
          <w:szCs w:val="28"/>
          <w:lang w:val="kk-KZ" w:eastAsia="zh-CN"/>
        </w:rPr>
        <w:t>格言</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rPr>
        <w:t>«халық афоризмі» термині мақал-мәтелдердің  үлкен тобын, соның ішінде мақал-мәтелдер, астыртын пікірлер, аллегориялар мен гуанюнюларды және т.б. белгілеу үшін қолданылғанын атап өткен, олар әдеби емес, қытай тілінен шыққан фразеологиялық бірліктер.</w:t>
      </w:r>
    </w:p>
    <w:p w14:paraId="5C6AAAA5" w14:textId="7C350E83" w:rsidR="006C6C46" w:rsidRPr="003246D0" w:rsidRDefault="006C6C46" w:rsidP="000A6F93">
      <w:pPr>
        <w:tabs>
          <w:tab w:val="left" w:pos="284"/>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Студенттер мен мақал-мәтелдерді білуге ​​тестілеуден өтуге ниет білдірушілерге оқу-әдістемелік құрал ретінде ұсынылған фразеология бойынша соңғы еңбектерде Ма Гуофанның топтамасы негізге алынады, ал </w:t>
      </w:r>
      <w:r w:rsidR="00971A6F" w:rsidRPr="003246D0">
        <w:rPr>
          <w:rFonts w:ascii="Times New Roman" w:hAnsi="Times New Roman"/>
          <w:bCs/>
          <w:sz w:val="28"/>
          <w:szCs w:val="28"/>
          <w:lang w:val="kk-KZ"/>
        </w:rPr>
        <w:t xml:space="preserve">  </w:t>
      </w:r>
      <w:r w:rsidRPr="003246D0">
        <w:rPr>
          <w:rFonts w:ascii="Times New Roman" w:hAnsi="Times New Roman"/>
          <w:bCs/>
          <w:sz w:val="28"/>
          <w:szCs w:val="28"/>
          <w:lang w:val="kk-KZ"/>
        </w:rPr>
        <w:t xml:space="preserve">     «</w:t>
      </w:r>
      <w:r w:rsidRPr="003246D0">
        <w:rPr>
          <w:rFonts w:ascii="Times New Roman" w:hAnsi="Times New Roman"/>
          <w:bCs/>
          <w:sz w:val="28"/>
          <w:szCs w:val="28"/>
          <w:lang w:val="kk-KZ"/>
        </w:rPr>
        <w:t>谚语</w:t>
      </w:r>
      <w:r w:rsidRPr="003246D0">
        <w:rPr>
          <w:rFonts w:ascii="Times New Roman" w:hAnsi="Times New Roman"/>
          <w:bCs/>
          <w:sz w:val="28"/>
          <w:szCs w:val="28"/>
          <w:lang w:val="kk-KZ"/>
        </w:rPr>
        <w:t>» термині мақал-мәтелдер ретінде түсіндіріледі. Сонымен, қазақ тілінде де, қытай тілінде де мақал-мәтелдердің  тақырыбы мен құрамы туралы біртұтас тұжырым жоқ. Қазақ және қытай ғалымдарының фразеологиялық ғылымның дамуына қосқан елеулі үлесіне қарамастан, ондағы шешілмеген жалпы теориялық сұрақтары әлі де жетерлік, бұл өз кезегінде оның жеке аспектілерінің дамуына кедергі келтіреді.</w:t>
      </w:r>
    </w:p>
    <w:p w14:paraId="03216CDD" w14:textId="708EEB5B" w:rsidR="006C6C46" w:rsidRPr="003246D0" w:rsidRDefault="006C6C46" w:rsidP="000A6F93">
      <w:pPr>
        <w:tabs>
          <w:tab w:val="left" w:pos="284"/>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Алайда мақал-мәтелдердің  көлемі туралы мәселені мәңгілік мәселеге айналдыруға болмайды.</w:t>
      </w:r>
    </w:p>
    <w:p w14:paraId="345A037F" w14:textId="1B157FE8" w:rsidR="006C6C46" w:rsidRPr="003246D0" w:rsidRDefault="006C6C46" w:rsidP="000A6F93">
      <w:pPr>
        <w:tabs>
          <w:tab w:val="left" w:pos="284"/>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Барлық «өтпелі» жағдайларды қоса алғанда, әр санаттағы мақал-мәтелдердің құрылымдық-мағыналық ерекшеліктерін зерттеу қажет, сонда тілдің фразеологиялық қоры толығымен зерттеледі.</w:t>
      </w:r>
    </w:p>
    <w:p w14:paraId="7C44F53A" w14:textId="445378D1" w:rsidR="006C6C46" w:rsidRPr="003246D0" w:rsidRDefault="006C6C46" w:rsidP="000A6F93">
      <w:pPr>
        <w:tabs>
          <w:tab w:val="left" w:pos="284"/>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Қазақ және қытай тілдеріндегі мақал-мәтелдерді зерттеудің ұзақ тарихы бар. Ол әр түрлі бағытта өтті, бұл Қазақстанда да, Қытайда да мақал-мәтелдер туралы ғылы</w:t>
      </w:r>
      <w:r w:rsidR="00971A6F" w:rsidRPr="003246D0">
        <w:rPr>
          <w:rFonts w:ascii="Times New Roman" w:hAnsi="Times New Roman"/>
          <w:bCs/>
          <w:sz w:val="28"/>
          <w:szCs w:val="28"/>
          <w:lang w:val="kk-KZ"/>
        </w:rPr>
        <w:t>мның белсенді дамуына ықпал еткенін айта кеткен жөн</w:t>
      </w:r>
      <w:r w:rsidRPr="003246D0">
        <w:rPr>
          <w:rFonts w:ascii="Times New Roman" w:hAnsi="Times New Roman"/>
          <w:bCs/>
          <w:sz w:val="28"/>
          <w:szCs w:val="28"/>
          <w:lang w:val="kk-KZ"/>
        </w:rPr>
        <w:t>. Қазақ және қытай ғалымдарының фразеологиялық ғылымның дамуына қосқан елеулі үлесіне қарамастан, ондағы шешілмеген жалпы теориялық мәселелер әлі де кездеседі. Мақал-мәтелдердің  тақырыбы мен құрамы туралы бірыңғай тұжырым әлі жоқ.</w:t>
      </w:r>
    </w:p>
    <w:p w14:paraId="7C80BDF5" w14:textId="247820D1" w:rsidR="006C6C46" w:rsidRPr="003246D0" w:rsidRDefault="006C6C46" w:rsidP="000A6F93">
      <w:pPr>
        <w:tabs>
          <w:tab w:val="left" w:pos="284"/>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Арнайы әдебиеттерді талдау арқылы қытай және қазақ тілдерінің фразеологиялық бірліктерін үш бағытқа бөлуге болады: «кең мағынадағы» мақал-мәтелдер, «тар мағынадағы» мақал-мәтелдер және «аралық» бағыт.</w:t>
      </w:r>
    </w:p>
    <w:p w14:paraId="72046500" w14:textId="20AB2CB1" w:rsidR="006C6C46" w:rsidRPr="003246D0" w:rsidRDefault="006C6C46" w:rsidP="000A6F93">
      <w:pPr>
        <w:tabs>
          <w:tab w:val="left" w:pos="284"/>
        </w:tabs>
        <w:spacing w:after="0" w:afterAutospacing="0"/>
        <w:ind w:left="0"/>
        <w:contextualSpacing/>
        <w:rPr>
          <w:rFonts w:ascii="Times New Roman" w:hAnsi="Times New Roman"/>
          <w:bCs/>
          <w:sz w:val="28"/>
          <w:szCs w:val="28"/>
          <w:lang w:val="kk-KZ"/>
        </w:rPr>
      </w:pPr>
      <w:r w:rsidRPr="003246D0">
        <w:rPr>
          <w:rFonts w:ascii="Times New Roman" w:hAnsi="Times New Roman"/>
          <w:bCs/>
          <w:sz w:val="28"/>
          <w:szCs w:val="28"/>
          <w:lang w:val="kk-KZ"/>
        </w:rPr>
        <w:t xml:space="preserve">Ма Гуофан мақал-мәтелдердің  негізгі бес категориясын ажыратады: </w:t>
      </w:r>
    </w:p>
    <w:p w14:paraId="2DA39ABA" w14:textId="77777777" w:rsidR="006C6C46" w:rsidRPr="003246D0" w:rsidRDefault="006C6C46" w:rsidP="000A6F93">
      <w:pPr>
        <w:numPr>
          <w:ilvl w:val="0"/>
          <w:numId w:val="9"/>
        </w:numPr>
        <w:tabs>
          <w:tab w:val="left" w:pos="284"/>
          <w:tab w:val="left" w:pos="993"/>
        </w:tabs>
        <w:spacing w:after="0" w:afterAutospacing="0"/>
        <w:ind w:left="0" w:firstLine="0"/>
        <w:contextualSpacing/>
        <w:rPr>
          <w:rFonts w:ascii="Times New Roman" w:hAnsi="Times New Roman"/>
          <w:bCs/>
          <w:sz w:val="28"/>
          <w:szCs w:val="28"/>
          <w:lang w:val="kk-KZ"/>
        </w:rPr>
      </w:pPr>
      <w:r w:rsidRPr="003246D0">
        <w:rPr>
          <w:rFonts w:ascii="Times New Roman" w:hAnsi="Times New Roman"/>
          <w:bCs/>
          <w:sz w:val="28"/>
          <w:szCs w:val="28"/>
          <w:lang w:val="kk-KZ"/>
        </w:rPr>
        <w:t>成语</w:t>
      </w:r>
      <w:r w:rsidRPr="003246D0">
        <w:rPr>
          <w:rFonts w:ascii="Times New Roman" w:hAnsi="Times New Roman"/>
          <w:bCs/>
          <w:sz w:val="28"/>
          <w:szCs w:val="28"/>
          <w:lang w:val="kk-KZ"/>
        </w:rPr>
        <w:t xml:space="preserve"> (Chéngyǔ) – идиома;</w:t>
      </w:r>
    </w:p>
    <w:p w14:paraId="7873906F" w14:textId="77777777" w:rsidR="006C6C46" w:rsidRPr="003246D0" w:rsidRDefault="006C6C46" w:rsidP="000A6F93">
      <w:pPr>
        <w:numPr>
          <w:ilvl w:val="0"/>
          <w:numId w:val="9"/>
        </w:numPr>
        <w:tabs>
          <w:tab w:val="left" w:pos="284"/>
          <w:tab w:val="left" w:pos="993"/>
        </w:tabs>
        <w:spacing w:after="0" w:afterAutospacing="0"/>
        <w:ind w:left="0" w:firstLine="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谚语</w:t>
      </w:r>
      <w:r w:rsidRPr="003246D0">
        <w:rPr>
          <w:rFonts w:ascii="Times New Roman" w:hAnsi="Times New Roman"/>
          <w:bCs/>
          <w:sz w:val="28"/>
          <w:szCs w:val="28"/>
          <w:lang w:val="kk-KZ" w:eastAsia="zh-CN"/>
        </w:rPr>
        <w:t xml:space="preserve"> (Yànyǔ) – мақал; </w:t>
      </w:r>
    </w:p>
    <w:p w14:paraId="0478DB61" w14:textId="77777777" w:rsidR="006C6C46" w:rsidRPr="003246D0" w:rsidRDefault="006C6C46" w:rsidP="000A6F93">
      <w:pPr>
        <w:numPr>
          <w:ilvl w:val="0"/>
          <w:numId w:val="9"/>
        </w:numPr>
        <w:tabs>
          <w:tab w:val="left" w:pos="284"/>
          <w:tab w:val="left" w:pos="993"/>
        </w:tabs>
        <w:spacing w:after="0" w:afterAutospacing="0"/>
        <w:ind w:left="0" w:firstLine="0"/>
        <w:contextualSpacing/>
        <w:rPr>
          <w:rFonts w:ascii="Times New Roman" w:hAnsi="Times New Roman"/>
          <w:bCs/>
          <w:sz w:val="28"/>
          <w:szCs w:val="28"/>
          <w:lang w:val="kk-KZ"/>
        </w:rPr>
      </w:pP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寓</w:t>
      </w:r>
      <w:r w:rsidRPr="003246D0">
        <w:rPr>
          <w:rFonts w:ascii="Times New Roman" w:hAnsi="Times New Roman"/>
          <w:bCs/>
          <w:sz w:val="28"/>
          <w:szCs w:val="28"/>
          <w:lang w:val="kk-KZ"/>
        </w:rPr>
        <w:t>言</w:t>
      </w:r>
      <w:r w:rsidRPr="003246D0">
        <w:rPr>
          <w:rFonts w:ascii="Times New Roman" w:hAnsi="Times New Roman"/>
          <w:bCs/>
          <w:sz w:val="28"/>
          <w:szCs w:val="28"/>
          <w:lang w:val="kk-KZ"/>
        </w:rPr>
        <w:t xml:space="preserve"> (yùyán) – астыртын-аллегория; </w:t>
      </w:r>
    </w:p>
    <w:p w14:paraId="2B84BED4" w14:textId="77777777" w:rsidR="006C6C46" w:rsidRPr="003246D0" w:rsidRDefault="006C6C46" w:rsidP="000A6F93">
      <w:pPr>
        <w:numPr>
          <w:ilvl w:val="0"/>
          <w:numId w:val="9"/>
        </w:numPr>
        <w:tabs>
          <w:tab w:val="left" w:pos="284"/>
          <w:tab w:val="left" w:pos="993"/>
        </w:tabs>
        <w:spacing w:after="0" w:afterAutospacing="0"/>
        <w:ind w:left="0" w:firstLine="0"/>
        <w:contextualSpacing/>
        <w:rPr>
          <w:rFonts w:ascii="Times New Roman" w:hAnsi="Times New Roman"/>
          <w:bCs/>
          <w:sz w:val="28"/>
          <w:szCs w:val="28"/>
          <w:lang w:val="kk-KZ"/>
        </w:rPr>
      </w:pPr>
      <w:r w:rsidRPr="003246D0">
        <w:rPr>
          <w:rFonts w:ascii="Times New Roman" w:hAnsi="Times New Roman"/>
          <w:bCs/>
          <w:sz w:val="28"/>
          <w:szCs w:val="28"/>
          <w:lang w:val="kk-KZ"/>
        </w:rPr>
        <w:t>短语组合</w:t>
      </w:r>
      <w:r w:rsidRPr="003246D0">
        <w:rPr>
          <w:rFonts w:ascii="Times New Roman" w:hAnsi="Times New Roman"/>
          <w:bCs/>
          <w:sz w:val="28"/>
          <w:szCs w:val="28"/>
          <w:lang w:val="kk-KZ"/>
        </w:rPr>
        <w:t xml:space="preserve"> (Duǎn yǔ zǔhé) – фразеологиялық тіркесім; </w:t>
      </w:r>
    </w:p>
    <w:p w14:paraId="1E999366" w14:textId="77777777" w:rsidR="006C6C46" w:rsidRPr="003246D0" w:rsidRDefault="006C6C46" w:rsidP="000A6F93">
      <w:pPr>
        <w:numPr>
          <w:ilvl w:val="0"/>
          <w:numId w:val="9"/>
        </w:numPr>
        <w:tabs>
          <w:tab w:val="left" w:pos="284"/>
          <w:tab w:val="left" w:pos="993"/>
        </w:tabs>
        <w:spacing w:after="0" w:afterAutospacing="0"/>
        <w:ind w:left="0" w:firstLine="0"/>
        <w:contextualSpacing/>
        <w:rPr>
          <w:rFonts w:ascii="Times New Roman" w:hAnsi="Times New Roman"/>
          <w:bCs/>
          <w:sz w:val="28"/>
          <w:szCs w:val="28"/>
          <w:lang w:val="kk-KZ"/>
        </w:rPr>
      </w:pPr>
      <w:r w:rsidRPr="003246D0">
        <w:rPr>
          <w:rFonts w:ascii="Times New Roman" w:hAnsi="Times New Roman"/>
          <w:bCs/>
          <w:sz w:val="28"/>
          <w:szCs w:val="28"/>
          <w:lang w:val="kk-KZ"/>
        </w:rPr>
        <w:t>俗语</w:t>
      </w:r>
      <w:r w:rsidRPr="003246D0">
        <w:rPr>
          <w:rFonts w:ascii="Times New Roman" w:hAnsi="Times New Roman"/>
          <w:bCs/>
          <w:sz w:val="28"/>
          <w:szCs w:val="28"/>
          <w:lang w:val="kk-KZ"/>
        </w:rPr>
        <w:t xml:space="preserve"> (</w:t>
      </w:r>
      <w:r w:rsidRPr="003246D0">
        <w:rPr>
          <w:rFonts w:ascii="Times New Roman" w:hAnsi="Times New Roman"/>
          <w:sz w:val="28"/>
          <w:szCs w:val="28"/>
          <w:shd w:val="clear" w:color="auto" w:fill="FFFFFF"/>
        </w:rPr>
        <w:t>Súyǔ</w:t>
      </w:r>
      <w:r w:rsidRPr="003246D0">
        <w:rPr>
          <w:rFonts w:ascii="Times New Roman" w:hAnsi="Times New Roman"/>
          <w:bCs/>
          <w:sz w:val="28"/>
          <w:szCs w:val="28"/>
          <w:lang w:val="kk-KZ"/>
        </w:rPr>
        <w:t xml:space="preserve">) – мақал. </w:t>
      </w:r>
    </w:p>
    <w:p w14:paraId="04B8755E" w14:textId="77777777" w:rsidR="006C6C46" w:rsidRPr="003246D0" w:rsidRDefault="006C6C46" w:rsidP="009A77BA">
      <w:pPr>
        <w:spacing w:after="0" w:afterAutospacing="0"/>
        <w:ind w:left="0" w:firstLine="1162"/>
        <w:contextualSpacing/>
        <w:rPr>
          <w:rFonts w:ascii="Times New Roman" w:hAnsi="Times New Roman"/>
          <w:bCs/>
          <w:sz w:val="28"/>
          <w:szCs w:val="28"/>
          <w:lang w:val="kk-KZ"/>
        </w:rPr>
      </w:pPr>
    </w:p>
    <w:p w14:paraId="337B4B4D" w14:textId="77777777" w:rsidR="006C6C46" w:rsidRPr="003246D0" w:rsidRDefault="00FF1B4F" w:rsidP="009A77BA">
      <w:pPr>
        <w:spacing w:after="0" w:afterAutospacing="0"/>
        <w:ind w:left="0" w:firstLine="1134"/>
        <w:contextualSpacing/>
        <w:rPr>
          <w:rFonts w:ascii="Times New Roman" w:hAnsi="Times New Roman"/>
          <w:bCs/>
          <w:sz w:val="28"/>
          <w:szCs w:val="28"/>
          <w:lang w:val="kk-KZ"/>
        </w:rPr>
      </w:pPr>
      <w:r w:rsidRPr="003246D0">
        <w:rPr>
          <w:rFonts w:ascii="Times New Roman" w:hAnsi="Times New Roman"/>
          <w:bCs/>
          <w:noProof/>
          <w:sz w:val="28"/>
          <w:szCs w:val="28"/>
          <w:lang w:eastAsia="zh-CN"/>
        </w:rPr>
        <mc:AlternateContent>
          <mc:Choice Requires="wpc">
            <w:drawing>
              <wp:inline distT="0" distB="0" distL="0" distR="0" wp14:anchorId="71AB175D" wp14:editId="4BAC2FA3">
                <wp:extent cx="4488815" cy="3657600"/>
                <wp:effectExtent l="0" t="0" r="0" b="0"/>
                <wp:docPr id="130" name="Схема 93"/>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19" name="_s1119"/>
                        <wps:cNvSpPr>
                          <a:spLocks/>
                        </wps:cNvSpPr>
                        <wps:spPr bwMode="auto">
                          <a:xfrm>
                            <a:off x="1099864" y="274320"/>
                            <a:ext cx="2289607" cy="1865630"/>
                          </a:xfrm>
                          <a:custGeom>
                            <a:avLst/>
                            <a:gdLst>
                              <a:gd name="G0" fmla="+- -5505024 0 0"/>
                              <a:gd name="G1" fmla="+- -7471104 0 0"/>
                              <a:gd name="G2" fmla="+- -5505024 0 -7471104"/>
                              <a:gd name="G3" fmla="+- 10800 0 0"/>
                              <a:gd name="G4" fmla="+- 0 0 -5505024"/>
                              <a:gd name="T0" fmla="*/ 360 256 1"/>
                              <a:gd name="T1" fmla="*/ 0 256 1"/>
                              <a:gd name="G5" fmla="+- G2 T0 T1"/>
                              <a:gd name="G6" fmla="?: G2 G2 G5"/>
                              <a:gd name="G7" fmla="+- 0 0 G6"/>
                              <a:gd name="G8" fmla="+- 7200 0 0"/>
                              <a:gd name="G9" fmla="+- 0 0 -7471104"/>
                              <a:gd name="G10" fmla="+- 7200 0 2700"/>
                              <a:gd name="G11" fmla="cos G10 -5505024"/>
                              <a:gd name="G12" fmla="sin G10 -5505024"/>
                              <a:gd name="G13" fmla="cos 13500 -5505024"/>
                              <a:gd name="G14" fmla="sin 13500 -5505024"/>
                              <a:gd name="G15" fmla="+- G11 10800 0"/>
                              <a:gd name="G16" fmla="+- G12 10800 0"/>
                              <a:gd name="G17" fmla="+- G13 10800 0"/>
                              <a:gd name="G18" fmla="+- G14 10800 0"/>
                              <a:gd name="G19" fmla="*/ 7200 1 2"/>
                              <a:gd name="G20" fmla="+- G19 5400 0"/>
                              <a:gd name="G21" fmla="cos G20 -5505024"/>
                              <a:gd name="G22" fmla="sin G20 -5505024"/>
                              <a:gd name="G23" fmla="+- G21 10800 0"/>
                              <a:gd name="G24" fmla="+- G12 G23 G22"/>
                              <a:gd name="G25" fmla="+- G22 G23 G11"/>
                              <a:gd name="G26" fmla="cos 10800 -5505024"/>
                              <a:gd name="G27" fmla="sin 10800 -5505024"/>
                              <a:gd name="G28" fmla="cos 7200 -5505024"/>
                              <a:gd name="G29" fmla="sin 7200 -5505024"/>
                              <a:gd name="G30" fmla="+- G26 10800 0"/>
                              <a:gd name="G31" fmla="+- G27 10800 0"/>
                              <a:gd name="G32" fmla="+- G28 10800 0"/>
                              <a:gd name="G33" fmla="+- G29 10800 0"/>
                              <a:gd name="G34" fmla="+- G19 5400 0"/>
                              <a:gd name="G35" fmla="cos G34 -7471104"/>
                              <a:gd name="G36" fmla="sin G34 -7471104"/>
                              <a:gd name="G37" fmla="+/ -7471104 -5505024 2"/>
                              <a:gd name="T2" fmla="*/ 180 256 1"/>
                              <a:gd name="T3" fmla="*/ 0 256 1"/>
                              <a:gd name="G38" fmla="+- G37 T2 T3"/>
                              <a:gd name="G39" fmla="?: G2 G37 G38"/>
                              <a:gd name="G40" fmla="cos 10800 G39"/>
                              <a:gd name="G41" fmla="sin 10800 G39"/>
                              <a:gd name="G42" fmla="cos 7200 G39"/>
                              <a:gd name="G43" fmla="sin 7200 G39"/>
                              <a:gd name="G44" fmla="+- G40 10800 0"/>
                              <a:gd name="G45" fmla="+- G41 10800 0"/>
                              <a:gd name="G46" fmla="+- G42 10800 0"/>
                              <a:gd name="G47" fmla="+- G43 10800 0"/>
                              <a:gd name="G48" fmla="+- G35 10800 0"/>
                              <a:gd name="G49" fmla="+- G36 10800 0"/>
                              <a:gd name="T4" fmla="*/ 9110 w 21600"/>
                              <a:gd name="T5" fmla="*/ 132 h 21600"/>
                              <a:gd name="T6" fmla="*/ 7139 w 21600"/>
                              <a:gd name="T7" fmla="*/ 2578 h 21600"/>
                              <a:gd name="T8" fmla="*/ 9673 w 21600"/>
                              <a:gd name="T9" fmla="*/ 3688 h 21600"/>
                              <a:gd name="T10" fmla="*/ 12211 w 21600"/>
                              <a:gd name="T11" fmla="*/ -2627 h 21600"/>
                              <a:gd name="T12" fmla="*/ 16215 w 21600"/>
                              <a:gd name="T13" fmla="*/ 2319 h 21600"/>
                              <a:gd name="T14" fmla="*/ 11270 w 21600"/>
                              <a:gd name="T15" fmla="*/ 6324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552" y="3639"/>
                                </a:moveTo>
                                <a:cubicBezTo>
                                  <a:pt x="11302" y="3613"/>
                                  <a:pt x="11051" y="3600"/>
                                  <a:pt x="10800" y="3600"/>
                                </a:cubicBezTo>
                                <a:cubicBezTo>
                                  <a:pt x="9790" y="3600"/>
                                  <a:pt x="8793" y="3812"/>
                                  <a:pt x="7871" y="4222"/>
                                </a:cubicBezTo>
                                <a:lnTo>
                                  <a:pt x="6407" y="933"/>
                                </a:lnTo>
                                <a:cubicBezTo>
                                  <a:pt x="7789" y="318"/>
                                  <a:pt x="9286" y="0"/>
                                  <a:pt x="10800" y="0"/>
                                </a:cubicBezTo>
                                <a:cubicBezTo>
                                  <a:pt x="11177" y="0"/>
                                  <a:pt x="11553" y="19"/>
                                  <a:pt x="11928" y="59"/>
                                </a:cubicBezTo>
                                <a:lnTo>
                                  <a:pt x="12211" y="-2627"/>
                                </a:lnTo>
                                <a:lnTo>
                                  <a:pt x="16215" y="2319"/>
                                </a:lnTo>
                                <a:lnTo>
                                  <a:pt x="11270" y="6324"/>
                                </a:lnTo>
                                <a:lnTo>
                                  <a:pt x="11552" y="3639"/>
                                </a:lnTo>
                                <a:close/>
                              </a:path>
                            </a:pathLst>
                          </a:custGeom>
                          <a:solidFill>
                            <a:srgbClr val="BBE0E3"/>
                          </a:solidFill>
                          <a:ln w="9525">
                            <a:solidFill>
                              <a:srgbClr val="000000"/>
                            </a:solidFill>
                            <a:miter lim="800000"/>
                            <a:headEnd/>
                            <a:tailEnd/>
                          </a:ln>
                        </wps:spPr>
                        <wps:bodyPr rot="0" vert="horz" wrap="square" lIns="0" tIns="0" rIns="0" bIns="0" anchor="ctr" anchorCtr="0" upright="1">
                          <a:noAutofit/>
                        </wps:bodyPr>
                      </wps:wsp>
                      <wps:wsp>
                        <wps:cNvPr id="121" name="_s1120"/>
                        <wps:cNvSpPr>
                          <a:spLocks/>
                        </wps:cNvSpPr>
                        <wps:spPr bwMode="auto">
                          <a:xfrm rot="4320000">
                            <a:off x="2037648" y="492015"/>
                            <a:ext cx="1865630" cy="2289607"/>
                          </a:xfrm>
                          <a:custGeom>
                            <a:avLst/>
                            <a:gdLst>
                              <a:gd name="G0" fmla="+- -5505024 0 0"/>
                              <a:gd name="G1" fmla="+- -7471104 0 0"/>
                              <a:gd name="G2" fmla="+- -5505024 0 -7471104"/>
                              <a:gd name="G3" fmla="+- 10800 0 0"/>
                              <a:gd name="G4" fmla="+- 0 0 -5505024"/>
                              <a:gd name="T0" fmla="*/ 360 256 1"/>
                              <a:gd name="T1" fmla="*/ 0 256 1"/>
                              <a:gd name="G5" fmla="+- G2 T0 T1"/>
                              <a:gd name="G6" fmla="?: G2 G2 G5"/>
                              <a:gd name="G7" fmla="+- 0 0 G6"/>
                              <a:gd name="G8" fmla="+- 7200 0 0"/>
                              <a:gd name="G9" fmla="+- 0 0 -7471104"/>
                              <a:gd name="G10" fmla="+- 7200 0 2700"/>
                              <a:gd name="G11" fmla="cos G10 -5505024"/>
                              <a:gd name="G12" fmla="sin G10 -5505024"/>
                              <a:gd name="G13" fmla="cos 13500 -5505024"/>
                              <a:gd name="G14" fmla="sin 13500 -5505024"/>
                              <a:gd name="G15" fmla="+- G11 10800 0"/>
                              <a:gd name="G16" fmla="+- G12 10800 0"/>
                              <a:gd name="G17" fmla="+- G13 10800 0"/>
                              <a:gd name="G18" fmla="+- G14 10800 0"/>
                              <a:gd name="G19" fmla="*/ 7200 1 2"/>
                              <a:gd name="G20" fmla="+- G19 5400 0"/>
                              <a:gd name="G21" fmla="cos G20 -5505024"/>
                              <a:gd name="G22" fmla="sin G20 -5505024"/>
                              <a:gd name="G23" fmla="+- G21 10800 0"/>
                              <a:gd name="G24" fmla="+- G12 G23 G22"/>
                              <a:gd name="G25" fmla="+- G22 G23 G11"/>
                              <a:gd name="G26" fmla="cos 10800 -5505024"/>
                              <a:gd name="G27" fmla="sin 10800 -5505024"/>
                              <a:gd name="G28" fmla="cos 7200 -5505024"/>
                              <a:gd name="G29" fmla="sin 7200 -5505024"/>
                              <a:gd name="G30" fmla="+- G26 10800 0"/>
                              <a:gd name="G31" fmla="+- G27 10800 0"/>
                              <a:gd name="G32" fmla="+- G28 10800 0"/>
                              <a:gd name="G33" fmla="+- G29 10800 0"/>
                              <a:gd name="G34" fmla="+- G19 5400 0"/>
                              <a:gd name="G35" fmla="cos G34 -7471104"/>
                              <a:gd name="G36" fmla="sin G34 -7471104"/>
                              <a:gd name="G37" fmla="+/ -7471104 -5505024 2"/>
                              <a:gd name="T2" fmla="*/ 180 256 1"/>
                              <a:gd name="T3" fmla="*/ 0 256 1"/>
                              <a:gd name="G38" fmla="+- G37 T2 T3"/>
                              <a:gd name="G39" fmla="?: G2 G37 G38"/>
                              <a:gd name="G40" fmla="cos 10800 G39"/>
                              <a:gd name="G41" fmla="sin 10800 G39"/>
                              <a:gd name="G42" fmla="cos 7200 G39"/>
                              <a:gd name="G43" fmla="sin 7200 G39"/>
                              <a:gd name="G44" fmla="+- G40 10800 0"/>
                              <a:gd name="G45" fmla="+- G41 10800 0"/>
                              <a:gd name="G46" fmla="+- G42 10800 0"/>
                              <a:gd name="G47" fmla="+- G43 10800 0"/>
                              <a:gd name="G48" fmla="+- G35 10800 0"/>
                              <a:gd name="G49" fmla="+- G36 10800 0"/>
                              <a:gd name="T4" fmla="*/ 9110 w 21600"/>
                              <a:gd name="T5" fmla="*/ 132 h 21600"/>
                              <a:gd name="T6" fmla="*/ 7139 w 21600"/>
                              <a:gd name="T7" fmla="*/ 2578 h 21600"/>
                              <a:gd name="T8" fmla="*/ 9673 w 21600"/>
                              <a:gd name="T9" fmla="*/ 3688 h 21600"/>
                              <a:gd name="T10" fmla="*/ 12211 w 21600"/>
                              <a:gd name="T11" fmla="*/ -2627 h 21600"/>
                              <a:gd name="T12" fmla="*/ 16215 w 21600"/>
                              <a:gd name="T13" fmla="*/ 2319 h 21600"/>
                              <a:gd name="T14" fmla="*/ 11270 w 21600"/>
                              <a:gd name="T15" fmla="*/ 6324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552" y="3639"/>
                                </a:moveTo>
                                <a:cubicBezTo>
                                  <a:pt x="11302" y="3613"/>
                                  <a:pt x="11051" y="3600"/>
                                  <a:pt x="10800" y="3600"/>
                                </a:cubicBezTo>
                                <a:cubicBezTo>
                                  <a:pt x="9790" y="3600"/>
                                  <a:pt x="8793" y="3812"/>
                                  <a:pt x="7871" y="4222"/>
                                </a:cubicBezTo>
                                <a:lnTo>
                                  <a:pt x="6407" y="933"/>
                                </a:lnTo>
                                <a:cubicBezTo>
                                  <a:pt x="7789" y="318"/>
                                  <a:pt x="9286" y="0"/>
                                  <a:pt x="10800" y="0"/>
                                </a:cubicBezTo>
                                <a:cubicBezTo>
                                  <a:pt x="11177" y="0"/>
                                  <a:pt x="11553" y="19"/>
                                  <a:pt x="11928" y="59"/>
                                </a:cubicBezTo>
                                <a:lnTo>
                                  <a:pt x="12211" y="-2627"/>
                                </a:lnTo>
                                <a:lnTo>
                                  <a:pt x="16215" y="2319"/>
                                </a:lnTo>
                                <a:lnTo>
                                  <a:pt x="11270" y="6324"/>
                                </a:lnTo>
                                <a:lnTo>
                                  <a:pt x="11552" y="3639"/>
                                </a:lnTo>
                                <a:close/>
                              </a:path>
                            </a:pathLst>
                          </a:custGeom>
                          <a:solidFill>
                            <a:srgbClr val="BBE0E3"/>
                          </a:solidFill>
                          <a:ln w="9525">
                            <a:solidFill>
                              <a:srgbClr val="000000"/>
                            </a:solidFill>
                            <a:miter lim="800000"/>
                            <a:headEnd/>
                            <a:tailEnd/>
                          </a:ln>
                        </wps:spPr>
                        <wps:bodyPr rot="0" vert="horz" wrap="square" lIns="0" tIns="0" rIns="0" bIns="0" anchor="ctr" anchorCtr="0" upright="1">
                          <a:noAutofit/>
                        </wps:bodyPr>
                      </wps:wsp>
                      <wps:wsp>
                        <wps:cNvPr id="122" name="_s1121"/>
                        <wps:cNvSpPr>
                          <a:spLocks/>
                        </wps:cNvSpPr>
                        <wps:spPr bwMode="auto">
                          <a:xfrm rot="8640000">
                            <a:off x="1548226" y="1399117"/>
                            <a:ext cx="2289607" cy="1865630"/>
                          </a:xfrm>
                          <a:custGeom>
                            <a:avLst/>
                            <a:gdLst>
                              <a:gd name="G0" fmla="+- -5505024 0 0"/>
                              <a:gd name="G1" fmla="+- -7471104 0 0"/>
                              <a:gd name="G2" fmla="+- -5505024 0 -7471104"/>
                              <a:gd name="G3" fmla="+- 10800 0 0"/>
                              <a:gd name="G4" fmla="+- 0 0 -5505024"/>
                              <a:gd name="T0" fmla="*/ 360 256 1"/>
                              <a:gd name="T1" fmla="*/ 0 256 1"/>
                              <a:gd name="G5" fmla="+- G2 T0 T1"/>
                              <a:gd name="G6" fmla="?: G2 G2 G5"/>
                              <a:gd name="G7" fmla="+- 0 0 G6"/>
                              <a:gd name="G8" fmla="+- 7200 0 0"/>
                              <a:gd name="G9" fmla="+- 0 0 -7471104"/>
                              <a:gd name="G10" fmla="+- 7200 0 2700"/>
                              <a:gd name="G11" fmla="cos G10 -5505024"/>
                              <a:gd name="G12" fmla="sin G10 -5505024"/>
                              <a:gd name="G13" fmla="cos 13500 -5505024"/>
                              <a:gd name="G14" fmla="sin 13500 -5505024"/>
                              <a:gd name="G15" fmla="+- G11 10800 0"/>
                              <a:gd name="G16" fmla="+- G12 10800 0"/>
                              <a:gd name="G17" fmla="+- G13 10800 0"/>
                              <a:gd name="G18" fmla="+- G14 10800 0"/>
                              <a:gd name="G19" fmla="*/ 7200 1 2"/>
                              <a:gd name="G20" fmla="+- G19 5400 0"/>
                              <a:gd name="G21" fmla="cos G20 -5505024"/>
                              <a:gd name="G22" fmla="sin G20 -5505024"/>
                              <a:gd name="G23" fmla="+- G21 10800 0"/>
                              <a:gd name="G24" fmla="+- G12 G23 G22"/>
                              <a:gd name="G25" fmla="+- G22 G23 G11"/>
                              <a:gd name="G26" fmla="cos 10800 -5505024"/>
                              <a:gd name="G27" fmla="sin 10800 -5505024"/>
                              <a:gd name="G28" fmla="cos 7200 -5505024"/>
                              <a:gd name="G29" fmla="sin 7200 -5505024"/>
                              <a:gd name="G30" fmla="+- G26 10800 0"/>
                              <a:gd name="G31" fmla="+- G27 10800 0"/>
                              <a:gd name="G32" fmla="+- G28 10800 0"/>
                              <a:gd name="G33" fmla="+- G29 10800 0"/>
                              <a:gd name="G34" fmla="+- G19 5400 0"/>
                              <a:gd name="G35" fmla="cos G34 -7471104"/>
                              <a:gd name="G36" fmla="sin G34 -7471104"/>
                              <a:gd name="G37" fmla="+/ -7471104 -5505024 2"/>
                              <a:gd name="T2" fmla="*/ 180 256 1"/>
                              <a:gd name="T3" fmla="*/ 0 256 1"/>
                              <a:gd name="G38" fmla="+- G37 T2 T3"/>
                              <a:gd name="G39" fmla="?: G2 G37 G38"/>
                              <a:gd name="G40" fmla="cos 10800 G39"/>
                              <a:gd name="G41" fmla="sin 10800 G39"/>
                              <a:gd name="G42" fmla="cos 7200 G39"/>
                              <a:gd name="G43" fmla="sin 7200 G39"/>
                              <a:gd name="G44" fmla="+- G40 10800 0"/>
                              <a:gd name="G45" fmla="+- G41 10800 0"/>
                              <a:gd name="G46" fmla="+- G42 10800 0"/>
                              <a:gd name="G47" fmla="+- G43 10800 0"/>
                              <a:gd name="G48" fmla="+- G35 10800 0"/>
                              <a:gd name="G49" fmla="+- G36 10800 0"/>
                              <a:gd name="T4" fmla="*/ 9110 w 21600"/>
                              <a:gd name="T5" fmla="*/ 132 h 21600"/>
                              <a:gd name="T6" fmla="*/ 7139 w 21600"/>
                              <a:gd name="T7" fmla="*/ 2578 h 21600"/>
                              <a:gd name="T8" fmla="*/ 9673 w 21600"/>
                              <a:gd name="T9" fmla="*/ 3688 h 21600"/>
                              <a:gd name="T10" fmla="*/ 12211 w 21600"/>
                              <a:gd name="T11" fmla="*/ -2627 h 21600"/>
                              <a:gd name="T12" fmla="*/ 16215 w 21600"/>
                              <a:gd name="T13" fmla="*/ 2319 h 21600"/>
                              <a:gd name="T14" fmla="*/ 11270 w 21600"/>
                              <a:gd name="T15" fmla="*/ 6324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552" y="3639"/>
                                </a:moveTo>
                                <a:cubicBezTo>
                                  <a:pt x="11302" y="3613"/>
                                  <a:pt x="11051" y="3600"/>
                                  <a:pt x="10800" y="3600"/>
                                </a:cubicBezTo>
                                <a:cubicBezTo>
                                  <a:pt x="9790" y="3600"/>
                                  <a:pt x="8793" y="3812"/>
                                  <a:pt x="7871" y="4222"/>
                                </a:cubicBezTo>
                                <a:lnTo>
                                  <a:pt x="6407" y="933"/>
                                </a:lnTo>
                                <a:cubicBezTo>
                                  <a:pt x="7789" y="318"/>
                                  <a:pt x="9286" y="0"/>
                                  <a:pt x="10800" y="0"/>
                                </a:cubicBezTo>
                                <a:cubicBezTo>
                                  <a:pt x="11177" y="0"/>
                                  <a:pt x="11553" y="19"/>
                                  <a:pt x="11928" y="59"/>
                                </a:cubicBezTo>
                                <a:lnTo>
                                  <a:pt x="12211" y="-2627"/>
                                </a:lnTo>
                                <a:lnTo>
                                  <a:pt x="16215" y="2319"/>
                                </a:lnTo>
                                <a:lnTo>
                                  <a:pt x="11270" y="6324"/>
                                </a:lnTo>
                                <a:lnTo>
                                  <a:pt x="11552" y="3639"/>
                                </a:lnTo>
                                <a:close/>
                              </a:path>
                            </a:pathLst>
                          </a:custGeom>
                          <a:solidFill>
                            <a:srgbClr val="BBE0E3"/>
                          </a:solidFill>
                          <a:ln w="9525">
                            <a:solidFill>
                              <a:srgbClr val="000000"/>
                            </a:solidFill>
                            <a:miter lim="800000"/>
                            <a:headEnd/>
                            <a:tailEnd/>
                          </a:ln>
                        </wps:spPr>
                        <wps:bodyPr rot="0" vert="horz" wrap="square" lIns="0" tIns="0" rIns="0" bIns="0" anchor="ctr" anchorCtr="0" upright="1">
                          <a:noAutofit/>
                        </wps:bodyPr>
                      </wps:wsp>
                      <wps:wsp>
                        <wps:cNvPr id="123" name="_s1122"/>
                        <wps:cNvSpPr>
                          <a:spLocks/>
                        </wps:cNvSpPr>
                        <wps:spPr bwMode="auto">
                          <a:xfrm rot="12960000">
                            <a:off x="651502" y="1399117"/>
                            <a:ext cx="2289607" cy="1865630"/>
                          </a:xfrm>
                          <a:custGeom>
                            <a:avLst/>
                            <a:gdLst>
                              <a:gd name="G0" fmla="+- -5505024 0 0"/>
                              <a:gd name="G1" fmla="+- -7471104 0 0"/>
                              <a:gd name="G2" fmla="+- -5505024 0 -7471104"/>
                              <a:gd name="G3" fmla="+- 10800 0 0"/>
                              <a:gd name="G4" fmla="+- 0 0 -5505024"/>
                              <a:gd name="T0" fmla="*/ 360 256 1"/>
                              <a:gd name="T1" fmla="*/ 0 256 1"/>
                              <a:gd name="G5" fmla="+- G2 T0 T1"/>
                              <a:gd name="G6" fmla="?: G2 G2 G5"/>
                              <a:gd name="G7" fmla="+- 0 0 G6"/>
                              <a:gd name="G8" fmla="+- 7200 0 0"/>
                              <a:gd name="G9" fmla="+- 0 0 -7471104"/>
                              <a:gd name="G10" fmla="+- 7200 0 2700"/>
                              <a:gd name="G11" fmla="cos G10 -5505024"/>
                              <a:gd name="G12" fmla="sin G10 -5505024"/>
                              <a:gd name="G13" fmla="cos 13500 -5505024"/>
                              <a:gd name="G14" fmla="sin 13500 -5505024"/>
                              <a:gd name="G15" fmla="+- G11 10800 0"/>
                              <a:gd name="G16" fmla="+- G12 10800 0"/>
                              <a:gd name="G17" fmla="+- G13 10800 0"/>
                              <a:gd name="G18" fmla="+- G14 10800 0"/>
                              <a:gd name="G19" fmla="*/ 7200 1 2"/>
                              <a:gd name="G20" fmla="+- G19 5400 0"/>
                              <a:gd name="G21" fmla="cos G20 -5505024"/>
                              <a:gd name="G22" fmla="sin G20 -5505024"/>
                              <a:gd name="G23" fmla="+- G21 10800 0"/>
                              <a:gd name="G24" fmla="+- G12 G23 G22"/>
                              <a:gd name="G25" fmla="+- G22 G23 G11"/>
                              <a:gd name="G26" fmla="cos 10800 -5505024"/>
                              <a:gd name="G27" fmla="sin 10800 -5505024"/>
                              <a:gd name="G28" fmla="cos 7200 -5505024"/>
                              <a:gd name="G29" fmla="sin 7200 -5505024"/>
                              <a:gd name="G30" fmla="+- G26 10800 0"/>
                              <a:gd name="G31" fmla="+- G27 10800 0"/>
                              <a:gd name="G32" fmla="+- G28 10800 0"/>
                              <a:gd name="G33" fmla="+- G29 10800 0"/>
                              <a:gd name="G34" fmla="+- G19 5400 0"/>
                              <a:gd name="G35" fmla="cos G34 -7471104"/>
                              <a:gd name="G36" fmla="sin G34 -7471104"/>
                              <a:gd name="G37" fmla="+/ -7471104 -5505024 2"/>
                              <a:gd name="T2" fmla="*/ 180 256 1"/>
                              <a:gd name="T3" fmla="*/ 0 256 1"/>
                              <a:gd name="G38" fmla="+- G37 T2 T3"/>
                              <a:gd name="G39" fmla="?: G2 G37 G38"/>
                              <a:gd name="G40" fmla="cos 10800 G39"/>
                              <a:gd name="G41" fmla="sin 10800 G39"/>
                              <a:gd name="G42" fmla="cos 7200 G39"/>
                              <a:gd name="G43" fmla="sin 7200 G39"/>
                              <a:gd name="G44" fmla="+- G40 10800 0"/>
                              <a:gd name="G45" fmla="+- G41 10800 0"/>
                              <a:gd name="G46" fmla="+- G42 10800 0"/>
                              <a:gd name="G47" fmla="+- G43 10800 0"/>
                              <a:gd name="G48" fmla="+- G35 10800 0"/>
                              <a:gd name="G49" fmla="+- G36 10800 0"/>
                              <a:gd name="T4" fmla="*/ 9110 w 21600"/>
                              <a:gd name="T5" fmla="*/ 132 h 21600"/>
                              <a:gd name="T6" fmla="*/ 7139 w 21600"/>
                              <a:gd name="T7" fmla="*/ 2578 h 21600"/>
                              <a:gd name="T8" fmla="*/ 9673 w 21600"/>
                              <a:gd name="T9" fmla="*/ 3688 h 21600"/>
                              <a:gd name="T10" fmla="*/ 12211 w 21600"/>
                              <a:gd name="T11" fmla="*/ -2627 h 21600"/>
                              <a:gd name="T12" fmla="*/ 16215 w 21600"/>
                              <a:gd name="T13" fmla="*/ 2319 h 21600"/>
                              <a:gd name="T14" fmla="*/ 11270 w 21600"/>
                              <a:gd name="T15" fmla="*/ 6324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552" y="3639"/>
                                </a:moveTo>
                                <a:cubicBezTo>
                                  <a:pt x="11302" y="3613"/>
                                  <a:pt x="11051" y="3600"/>
                                  <a:pt x="10800" y="3600"/>
                                </a:cubicBezTo>
                                <a:cubicBezTo>
                                  <a:pt x="9790" y="3600"/>
                                  <a:pt x="8793" y="3812"/>
                                  <a:pt x="7871" y="4222"/>
                                </a:cubicBezTo>
                                <a:lnTo>
                                  <a:pt x="6407" y="933"/>
                                </a:lnTo>
                                <a:cubicBezTo>
                                  <a:pt x="7789" y="318"/>
                                  <a:pt x="9286" y="0"/>
                                  <a:pt x="10800" y="0"/>
                                </a:cubicBezTo>
                                <a:cubicBezTo>
                                  <a:pt x="11177" y="0"/>
                                  <a:pt x="11553" y="19"/>
                                  <a:pt x="11928" y="59"/>
                                </a:cubicBezTo>
                                <a:lnTo>
                                  <a:pt x="12211" y="-2627"/>
                                </a:lnTo>
                                <a:lnTo>
                                  <a:pt x="16215" y="2319"/>
                                </a:lnTo>
                                <a:lnTo>
                                  <a:pt x="11270" y="6324"/>
                                </a:lnTo>
                                <a:lnTo>
                                  <a:pt x="11552" y="3639"/>
                                </a:lnTo>
                                <a:close/>
                              </a:path>
                            </a:pathLst>
                          </a:custGeom>
                          <a:solidFill>
                            <a:srgbClr val="BBE0E3"/>
                          </a:solidFill>
                          <a:ln w="9525">
                            <a:solidFill>
                              <a:srgbClr val="000000"/>
                            </a:solidFill>
                            <a:miter lim="800000"/>
                            <a:headEnd/>
                            <a:tailEnd/>
                          </a:ln>
                        </wps:spPr>
                        <wps:bodyPr rot="0" vert="horz" wrap="square" lIns="0" tIns="0" rIns="0" bIns="0" anchor="ctr" anchorCtr="0" upright="1">
                          <a:noAutofit/>
                        </wps:bodyPr>
                      </wps:wsp>
                      <wps:wsp>
                        <wps:cNvPr id="124" name="_s1123"/>
                        <wps:cNvSpPr>
                          <a:spLocks/>
                        </wps:cNvSpPr>
                        <wps:spPr bwMode="auto">
                          <a:xfrm rot="17280000">
                            <a:off x="586057" y="492015"/>
                            <a:ext cx="1865630" cy="2289607"/>
                          </a:xfrm>
                          <a:custGeom>
                            <a:avLst/>
                            <a:gdLst>
                              <a:gd name="G0" fmla="+- -5505024 0 0"/>
                              <a:gd name="G1" fmla="+- -7471104 0 0"/>
                              <a:gd name="G2" fmla="+- -5505024 0 -7471104"/>
                              <a:gd name="G3" fmla="+- 10800 0 0"/>
                              <a:gd name="G4" fmla="+- 0 0 -5505024"/>
                              <a:gd name="T0" fmla="*/ 360 256 1"/>
                              <a:gd name="T1" fmla="*/ 0 256 1"/>
                              <a:gd name="G5" fmla="+- G2 T0 T1"/>
                              <a:gd name="G6" fmla="?: G2 G2 G5"/>
                              <a:gd name="G7" fmla="+- 0 0 G6"/>
                              <a:gd name="G8" fmla="+- 7200 0 0"/>
                              <a:gd name="G9" fmla="+- 0 0 -7471104"/>
                              <a:gd name="G10" fmla="+- 7200 0 2700"/>
                              <a:gd name="G11" fmla="cos G10 -5505024"/>
                              <a:gd name="G12" fmla="sin G10 -5505024"/>
                              <a:gd name="G13" fmla="cos 13500 -5505024"/>
                              <a:gd name="G14" fmla="sin 13500 -5505024"/>
                              <a:gd name="G15" fmla="+- G11 10800 0"/>
                              <a:gd name="G16" fmla="+- G12 10800 0"/>
                              <a:gd name="G17" fmla="+- G13 10800 0"/>
                              <a:gd name="G18" fmla="+- G14 10800 0"/>
                              <a:gd name="G19" fmla="*/ 7200 1 2"/>
                              <a:gd name="G20" fmla="+- G19 5400 0"/>
                              <a:gd name="G21" fmla="cos G20 -5505024"/>
                              <a:gd name="G22" fmla="sin G20 -5505024"/>
                              <a:gd name="G23" fmla="+- G21 10800 0"/>
                              <a:gd name="G24" fmla="+- G12 G23 G22"/>
                              <a:gd name="G25" fmla="+- G22 G23 G11"/>
                              <a:gd name="G26" fmla="cos 10800 -5505024"/>
                              <a:gd name="G27" fmla="sin 10800 -5505024"/>
                              <a:gd name="G28" fmla="cos 7200 -5505024"/>
                              <a:gd name="G29" fmla="sin 7200 -5505024"/>
                              <a:gd name="G30" fmla="+- G26 10800 0"/>
                              <a:gd name="G31" fmla="+- G27 10800 0"/>
                              <a:gd name="G32" fmla="+- G28 10800 0"/>
                              <a:gd name="G33" fmla="+- G29 10800 0"/>
                              <a:gd name="G34" fmla="+- G19 5400 0"/>
                              <a:gd name="G35" fmla="cos G34 -7471104"/>
                              <a:gd name="G36" fmla="sin G34 -7471104"/>
                              <a:gd name="G37" fmla="+/ -7471104 -5505024 2"/>
                              <a:gd name="T2" fmla="*/ 180 256 1"/>
                              <a:gd name="T3" fmla="*/ 0 256 1"/>
                              <a:gd name="G38" fmla="+- G37 T2 T3"/>
                              <a:gd name="G39" fmla="?: G2 G37 G38"/>
                              <a:gd name="G40" fmla="cos 10800 G39"/>
                              <a:gd name="G41" fmla="sin 10800 G39"/>
                              <a:gd name="G42" fmla="cos 7200 G39"/>
                              <a:gd name="G43" fmla="sin 7200 G39"/>
                              <a:gd name="G44" fmla="+- G40 10800 0"/>
                              <a:gd name="G45" fmla="+- G41 10800 0"/>
                              <a:gd name="G46" fmla="+- G42 10800 0"/>
                              <a:gd name="G47" fmla="+- G43 10800 0"/>
                              <a:gd name="G48" fmla="+- G35 10800 0"/>
                              <a:gd name="G49" fmla="+- G36 10800 0"/>
                              <a:gd name="T4" fmla="*/ 9110 w 21600"/>
                              <a:gd name="T5" fmla="*/ 132 h 21600"/>
                              <a:gd name="T6" fmla="*/ 7139 w 21600"/>
                              <a:gd name="T7" fmla="*/ 2578 h 21600"/>
                              <a:gd name="T8" fmla="*/ 9673 w 21600"/>
                              <a:gd name="T9" fmla="*/ 3688 h 21600"/>
                              <a:gd name="T10" fmla="*/ 12211 w 21600"/>
                              <a:gd name="T11" fmla="*/ -2627 h 21600"/>
                              <a:gd name="T12" fmla="*/ 16215 w 21600"/>
                              <a:gd name="T13" fmla="*/ 2319 h 21600"/>
                              <a:gd name="T14" fmla="*/ 11270 w 21600"/>
                              <a:gd name="T15" fmla="*/ 6324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552" y="3639"/>
                                </a:moveTo>
                                <a:cubicBezTo>
                                  <a:pt x="11302" y="3613"/>
                                  <a:pt x="11051" y="3600"/>
                                  <a:pt x="10800" y="3600"/>
                                </a:cubicBezTo>
                                <a:cubicBezTo>
                                  <a:pt x="9790" y="3600"/>
                                  <a:pt x="8793" y="3812"/>
                                  <a:pt x="7871" y="4222"/>
                                </a:cubicBezTo>
                                <a:lnTo>
                                  <a:pt x="6407" y="933"/>
                                </a:lnTo>
                                <a:cubicBezTo>
                                  <a:pt x="7789" y="318"/>
                                  <a:pt x="9286" y="0"/>
                                  <a:pt x="10800" y="0"/>
                                </a:cubicBezTo>
                                <a:cubicBezTo>
                                  <a:pt x="11177" y="0"/>
                                  <a:pt x="11553" y="19"/>
                                  <a:pt x="11928" y="59"/>
                                </a:cubicBezTo>
                                <a:lnTo>
                                  <a:pt x="12211" y="-2627"/>
                                </a:lnTo>
                                <a:lnTo>
                                  <a:pt x="16215" y="2319"/>
                                </a:lnTo>
                                <a:lnTo>
                                  <a:pt x="11270" y="6324"/>
                                </a:lnTo>
                                <a:lnTo>
                                  <a:pt x="11552" y="3639"/>
                                </a:lnTo>
                                <a:close/>
                              </a:path>
                            </a:pathLst>
                          </a:custGeom>
                          <a:solidFill>
                            <a:srgbClr val="BBE0E3"/>
                          </a:solidFill>
                          <a:ln w="9525">
                            <a:solidFill>
                              <a:srgbClr val="000000"/>
                            </a:solidFill>
                            <a:miter lim="800000"/>
                            <a:headEnd/>
                            <a:tailEnd/>
                          </a:ln>
                        </wps:spPr>
                        <wps:bodyPr rot="0" vert="horz" wrap="square" lIns="0" tIns="0" rIns="0" bIns="0" anchor="ctr" anchorCtr="0" upright="1">
                          <a:noAutofit/>
                        </wps:bodyPr>
                      </wps:wsp>
                      <wps:wsp>
                        <wps:cNvPr id="125" name="_s1124"/>
                        <wps:cNvSpPr>
                          <a:spLocks/>
                        </wps:cNvSpPr>
                        <wps:spPr bwMode="auto">
                          <a:xfrm>
                            <a:off x="2832525" y="353907"/>
                            <a:ext cx="842172" cy="686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E969DD" w14:textId="77777777" w:rsidR="005D45B2" w:rsidRPr="00AC091E" w:rsidRDefault="005D45B2" w:rsidP="006C6C46">
                              <w:pPr>
                                <w:ind w:left="0"/>
                                <w:jc w:val="left"/>
                                <w:rPr>
                                  <w:sz w:val="18"/>
                                  <w:szCs w:val="24"/>
                                </w:rPr>
                              </w:pPr>
                              <w:r w:rsidRPr="00AC091E">
                                <w:rPr>
                                  <w:rFonts w:hint="eastAsia"/>
                                  <w:sz w:val="18"/>
                                  <w:szCs w:val="24"/>
                                </w:rPr>
                                <w:t>1</w:t>
                              </w:r>
                              <w:r w:rsidRPr="00AC091E">
                                <w:rPr>
                                  <w:rFonts w:ascii="Times New Roman" w:hAnsi="Times New Roman"/>
                                  <w:sz w:val="18"/>
                                  <w:szCs w:val="24"/>
                                </w:rPr>
                                <w:t>.</w:t>
                              </w:r>
                              <w:r w:rsidRPr="00AC091E">
                                <w:rPr>
                                  <w:rFonts w:ascii="Times New Roman" w:hAnsi="Times New Roman"/>
                                  <w:sz w:val="18"/>
                                  <w:szCs w:val="24"/>
                                </w:rPr>
                                <w:t>成语</w:t>
                              </w:r>
                              <w:r w:rsidRPr="00AC091E">
                                <w:rPr>
                                  <w:rFonts w:ascii="Times New Roman" w:hAnsi="Times New Roman"/>
                                  <w:sz w:val="18"/>
                                  <w:szCs w:val="24"/>
                                </w:rPr>
                                <w:t xml:space="preserve"> (Chéngyǔ) – идиома;</w:t>
                              </w:r>
                            </w:p>
                          </w:txbxContent>
                        </wps:txbx>
                        <wps:bodyPr rot="0" vert="horz" wrap="square" lIns="0" tIns="0" rIns="0" bIns="0" anchor="ctr" anchorCtr="0" upright="1">
                          <a:noAutofit/>
                        </wps:bodyPr>
                      </wps:wsp>
                      <wps:wsp>
                        <wps:cNvPr id="126" name="_s1125"/>
                        <wps:cNvSpPr>
                          <a:spLocks/>
                        </wps:cNvSpPr>
                        <wps:spPr bwMode="auto">
                          <a:xfrm>
                            <a:off x="3456491" y="1917700"/>
                            <a:ext cx="842172" cy="686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37FD042" w14:textId="77777777" w:rsidR="005D45B2" w:rsidRPr="00AC091E" w:rsidRDefault="005D45B2" w:rsidP="006C6C46">
                              <w:pPr>
                                <w:ind w:left="0"/>
                                <w:jc w:val="center"/>
                                <w:rPr>
                                  <w:rFonts w:ascii="Times New Roman" w:hAnsi="Times New Roman"/>
                                  <w:sz w:val="18"/>
                                  <w:szCs w:val="24"/>
                                  <w:lang w:eastAsia="zh-CN"/>
                                </w:rPr>
                              </w:pPr>
                              <w:r w:rsidRPr="00AC091E">
                                <w:rPr>
                                  <w:rFonts w:ascii="Times New Roman" w:hAnsi="Times New Roman"/>
                                  <w:sz w:val="18"/>
                                  <w:szCs w:val="24"/>
                                  <w:lang w:eastAsia="zh-CN"/>
                                </w:rPr>
                                <w:t>2</w:t>
                              </w:r>
                              <w:r w:rsidRPr="00AC091E">
                                <w:rPr>
                                  <w:rFonts w:ascii="Times New Roman" w:hAnsi="Times New Roman"/>
                                  <w:sz w:val="18"/>
                                  <w:szCs w:val="24"/>
                                  <w:lang w:eastAsia="zh-CN"/>
                                </w:rPr>
                                <w:t>谚语</w:t>
                              </w:r>
                              <w:r w:rsidRPr="00AC091E">
                                <w:rPr>
                                  <w:rFonts w:ascii="Times New Roman" w:hAnsi="Times New Roman"/>
                                  <w:sz w:val="18"/>
                                  <w:szCs w:val="24"/>
                                  <w:lang w:eastAsia="zh-CN"/>
                                </w:rPr>
                                <w:t xml:space="preserve"> (Yànyǔ) – мақал;</w:t>
                              </w:r>
                            </w:p>
                          </w:txbxContent>
                        </wps:txbx>
                        <wps:bodyPr rot="0" vert="horz" wrap="square" lIns="0" tIns="0" rIns="0" bIns="0" anchor="ctr" anchorCtr="0" upright="1">
                          <a:noAutofit/>
                        </wps:bodyPr>
                      </wps:wsp>
                      <wps:wsp>
                        <wps:cNvPr id="127" name="_s1126"/>
                        <wps:cNvSpPr>
                          <a:spLocks/>
                        </wps:cNvSpPr>
                        <wps:spPr bwMode="auto">
                          <a:xfrm>
                            <a:off x="814637" y="354330"/>
                            <a:ext cx="842172" cy="686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A25AD9D" w14:textId="77777777" w:rsidR="005D45B2" w:rsidRPr="00AC091E" w:rsidRDefault="005D45B2" w:rsidP="006C6C46">
                              <w:pPr>
                                <w:ind w:left="0"/>
                                <w:jc w:val="center"/>
                                <w:rPr>
                                  <w:rFonts w:ascii="Times New Roman" w:hAnsi="Times New Roman"/>
                                  <w:sz w:val="18"/>
                                  <w:szCs w:val="24"/>
                                </w:rPr>
                              </w:pPr>
                              <w:r w:rsidRPr="00AC091E">
                                <w:rPr>
                                  <w:rFonts w:ascii="Times New Roman" w:hAnsi="Times New Roman"/>
                                  <w:sz w:val="18"/>
                                  <w:szCs w:val="24"/>
                                </w:rPr>
                                <w:t>5.</w:t>
                              </w:r>
                              <w:r w:rsidRPr="00AC091E">
                                <w:rPr>
                                  <w:rFonts w:ascii="Times New Roman" w:hAnsi="Times New Roman"/>
                                  <w:sz w:val="18"/>
                                  <w:szCs w:val="24"/>
                                </w:rPr>
                                <w:t>俗语</w:t>
                              </w:r>
                              <w:r w:rsidRPr="00AC091E">
                                <w:rPr>
                                  <w:rFonts w:ascii="Times New Roman" w:hAnsi="Times New Roman"/>
                                  <w:sz w:val="18"/>
                                  <w:szCs w:val="24"/>
                                </w:rPr>
                                <w:t xml:space="preserve"> (Súyǔ) – мақал.</w:t>
                              </w:r>
                            </w:p>
                          </w:txbxContent>
                        </wps:txbx>
                        <wps:bodyPr rot="0" vert="horz" wrap="square" lIns="0" tIns="0" rIns="0" bIns="0" anchor="ctr" anchorCtr="0" upright="1">
                          <a:noAutofit/>
                        </wps:bodyPr>
                      </wps:wsp>
                      <wps:wsp>
                        <wps:cNvPr id="128" name="_s1127"/>
                        <wps:cNvSpPr>
                          <a:spLocks/>
                        </wps:cNvSpPr>
                        <wps:spPr bwMode="auto">
                          <a:xfrm>
                            <a:off x="191190" y="1918123"/>
                            <a:ext cx="842172" cy="686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3E2BB4" w14:textId="77777777" w:rsidR="005D45B2" w:rsidRPr="00AC091E" w:rsidRDefault="005D45B2" w:rsidP="006C6C46">
                              <w:pPr>
                                <w:ind w:left="0"/>
                                <w:jc w:val="center"/>
                                <w:rPr>
                                  <w:sz w:val="18"/>
                                </w:rPr>
                              </w:pPr>
                              <w:r w:rsidRPr="00AC091E">
                                <w:rPr>
                                  <w:rFonts w:ascii="Times New Roman" w:hAnsi="Times New Roman"/>
                                  <w:sz w:val="18"/>
                                  <w:szCs w:val="24"/>
                                </w:rPr>
                                <w:t>4.</w:t>
                              </w:r>
                              <w:r w:rsidRPr="00AC091E">
                                <w:rPr>
                                  <w:rFonts w:ascii="Times New Roman" w:hAnsi="Times New Roman"/>
                                  <w:sz w:val="18"/>
                                  <w:szCs w:val="24"/>
                                </w:rPr>
                                <w:t>短语组合</w:t>
                              </w:r>
                              <w:r w:rsidRPr="00AC091E">
                                <w:rPr>
                                  <w:rFonts w:ascii="Times New Roman" w:hAnsi="Times New Roman"/>
                                  <w:sz w:val="18"/>
                                  <w:szCs w:val="24"/>
                                </w:rPr>
                                <w:t xml:space="preserve"> (Duǎn yǔ zǔhé) – фразеологиялық тіркесім</w:t>
                              </w:r>
                              <w:r w:rsidRPr="00AC091E">
                                <w:rPr>
                                  <w:sz w:val="18"/>
                                </w:rPr>
                                <w:t>;</w:t>
                              </w:r>
                            </w:p>
                          </w:txbxContent>
                        </wps:txbx>
                        <wps:bodyPr rot="0" vert="horz" wrap="square" lIns="0" tIns="0" rIns="0" bIns="0" anchor="ctr" anchorCtr="0" upright="1">
                          <a:noAutofit/>
                        </wps:bodyPr>
                      </wps:wsp>
                      <wps:wsp>
                        <wps:cNvPr id="129" name="_s1128"/>
                        <wps:cNvSpPr>
                          <a:spLocks/>
                        </wps:cNvSpPr>
                        <wps:spPr bwMode="auto">
                          <a:xfrm>
                            <a:off x="1824101" y="2884593"/>
                            <a:ext cx="842172" cy="68622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E3FBE27" w14:textId="77777777" w:rsidR="005D45B2" w:rsidRPr="00AC091E" w:rsidRDefault="005D45B2" w:rsidP="006C6C46">
                              <w:pPr>
                                <w:ind w:left="0"/>
                                <w:jc w:val="center"/>
                                <w:rPr>
                                  <w:rFonts w:ascii="Times New Roman" w:hAnsi="Times New Roman"/>
                                  <w:sz w:val="18"/>
                                  <w:szCs w:val="24"/>
                                </w:rPr>
                              </w:pPr>
                              <w:r w:rsidRPr="00AC091E">
                                <w:rPr>
                                  <w:rFonts w:ascii="Times New Roman" w:hAnsi="Times New Roman" w:hint="eastAsia"/>
                                  <w:sz w:val="18"/>
                                  <w:szCs w:val="24"/>
                                </w:rPr>
                                <w:t xml:space="preserve">3. </w:t>
                              </w:r>
                              <w:r w:rsidRPr="00AC091E">
                                <w:rPr>
                                  <w:rFonts w:ascii="Times New Roman" w:hAnsi="Times New Roman"/>
                                  <w:sz w:val="18"/>
                                  <w:szCs w:val="24"/>
                                </w:rPr>
                                <w:t>寓言</w:t>
                              </w:r>
                              <w:r w:rsidRPr="00AC091E">
                                <w:rPr>
                                  <w:rFonts w:ascii="Times New Roman" w:hAnsi="Times New Roman"/>
                                  <w:sz w:val="18"/>
                                  <w:szCs w:val="24"/>
                                </w:rPr>
                                <w:t xml:space="preserve"> (yùyán) – астыртын-аллегория;</w:t>
                              </w:r>
                            </w:p>
                          </w:txbxContent>
                        </wps:txbx>
                        <wps:bodyPr rot="0" vert="horz" wrap="square" lIns="0" tIns="0" rIns="0" bIns="0" anchor="ctr" anchorCtr="0" upright="1">
                          <a:noAutofit/>
                        </wps:bodyPr>
                      </wps:wsp>
                    </wpc:wpc>
                  </a:graphicData>
                </a:graphic>
              </wp:inline>
            </w:drawing>
          </mc:Choice>
          <mc:Fallback>
            <w:pict>
              <v:group w14:anchorId="71AB175D" id="Схема 93" o:spid="_x0000_s1039" editas="canvas" style="width:353.45pt;height:4in;mso-position-horizontal-relative:char;mso-position-vertical-relative:line" coordsize="44888,3657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">
                <v:shape id="_x0000_s1040" type="#_x0000_t75" style="position:absolute;width:44888;height:36576;visibility:visible;mso-wrap-style:square">
                  <v:fill o:detectmouseclick="t"/>
                  <v:path o:connecttype="none"/>
                </v:shape>
                <v:shape id="_s1119" o:spid="_x0000_s1041" style="position:absolute;left:10998;top:2743;width:22896;height:18656;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" path="m11552,3639v-250,-26,-501,-39,-752,-39c9790,3600,8793,3812,7871,4222l6407,933c7789,318,9286,,10800,v377,,753,19,1128,59l12211,-2627r4004,4946l11270,6324r282,-2685xe" fillcolor="#bbe0e3">
                  <v:stroke joinstyle="miter"/>
                  <v:path arrowok="t" o:connecttype="custom" o:connectlocs="965663,11401;756736,222666;1025341,318539;1294370,-226899;1718795,200296;1194624,546215" o:connectangles="0,0,0,0,0,0" textboxrect="3163,3163,18437,18437"/>
                </v:shape>
                <v:shape id="_s1120" o:spid="_x0000_s1042" style="position:absolute;left:20376;top:4920;width:18656;height:22896;rotation:72;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" path="m11552,3639v-250,-26,-501,-39,-752,-39c9790,3600,8793,3812,7871,4222l6407,933c7789,318,9286,,10800,v377,,753,19,1128,59l12211,-2627r4004,4946l11270,6324r282,-2685xe" fillcolor="#bbe0e3">
                  <v:stroke joinstyle="miter"/>
                  <v:path arrowok="t" o:connecttype="custom" o:connectlocs="786847,13992;616608,273269;835474,390929;1054686,-278463;1400518,245815;973410,670346" o:connectangles="0,0,0,0,0,0" textboxrect="3163,3163,18437,18437"/>
                </v:shape>
                <v:shape id="_s1121" o:spid="_x0000_s1043" style="position:absolute;left:15482;top:13991;width:22896;height:18656;rotation:14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" path="m11552,3639v-250,-26,-501,-39,-752,-39c9790,3600,8793,3812,7871,4222l6407,933c7789,318,9286,,10800,v377,,753,19,1128,59l12211,-2627r4004,4946l11270,6324r282,-2685xe" fillcolor="#bbe0e3">
                  <v:stroke joinstyle="miter"/>
                  <v:path arrowok="t" o:connecttype="custom" o:connectlocs="965663,11401;756736,222666;1025341,318539;1294370,-226899;1718795,200296;1194624,546215" o:connectangles="0,0,0,0,0,0" textboxrect="3163,3163,18437,18437"/>
                </v:shape>
                <v:shape id="_s1122" o:spid="_x0000_s1044" style="position:absolute;left:6515;top:13991;width:22896;height:18656;rotation:-14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" path="m11552,3639v-250,-26,-501,-39,-752,-39c9790,3600,8793,3812,7871,4222l6407,933c7789,318,9286,,10800,v377,,753,19,1128,59l12211,-2627r4004,4946l11270,6324r282,-2685xe" fillcolor="#bbe0e3">
                  <v:stroke joinstyle="miter"/>
                  <v:path arrowok="t" o:connecttype="custom" o:connectlocs="965663,11401;756736,222666;1025341,318539;1294370,-226899;1718795,200296;1194624,546215" o:connectangles="0,0,0,0,0,0" textboxrect="3163,3163,18437,18437"/>
                </v:shape>
                <v:shape id="_s1123" o:spid="_x0000_s1045" style="position:absolute;left:5860;top:4920;width:18656;height:22896;rotation:-72;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" path="m11552,3639v-250,-26,-501,-39,-752,-39c9790,3600,8793,3812,7871,4222l6407,933c7789,318,9286,,10800,v377,,753,19,1128,59l12211,-2627r4004,4946l11270,6324r282,-2685xe" fillcolor="#bbe0e3">
                  <v:stroke joinstyle="miter"/>
                  <v:path arrowok="t" o:connecttype="custom" o:connectlocs="786847,13992;616608,273269;835474,390929;1054686,-278463;1400518,245815;973410,670346" o:connectangles="0,0,0,0,0,0" textboxrect="3163,3163,18437,18437"/>
                </v:shape>
                <v:rect id="_s1124" o:spid="_x0000_s1046" style="position:absolute;left:28325;top:3539;width:8421;height:6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" filled="f" stroked="f">
                  <v:path arrowok="t"/>
                  <v:textbox inset="0,0,0,0">
                    <w:txbxContent>
                      <w:p w14:paraId="46E969DD" w14:textId="77777777" w:rsidR="005D45B2" w:rsidRPr="00AC091E" w:rsidRDefault="005D45B2" w:rsidP="006C6C46">
                        <w:pPr>
                          <w:ind w:left="0"/>
                          <w:jc w:val="left"/>
                          <w:rPr>
                            <w:sz w:val="18"/>
                            <w:szCs w:val="24"/>
                          </w:rPr>
                        </w:pPr>
                        <w:r w:rsidRPr="00AC091E">
                          <w:rPr>
                            <w:rFonts w:hint="eastAsia"/>
                            <w:sz w:val="18"/>
                            <w:szCs w:val="24"/>
                          </w:rPr>
                          <w:t>1</w:t>
                        </w:r>
                        <w:r w:rsidRPr="00AC091E">
                          <w:rPr>
                            <w:rFonts w:ascii="Times New Roman" w:hAnsi="Times New Roman"/>
                            <w:sz w:val="18"/>
                            <w:szCs w:val="24"/>
                          </w:rPr>
                          <w:t>.</w:t>
                        </w:r>
                        <w:proofErr w:type="spellStart"/>
                        <w:r w:rsidRPr="00AC091E">
                          <w:rPr>
                            <w:rFonts w:ascii="Times New Roman" w:hAnsi="Times New Roman"/>
                            <w:sz w:val="18"/>
                            <w:szCs w:val="24"/>
                          </w:rPr>
                          <w:t>成语</w:t>
                        </w:r>
                        <w:proofErr w:type="spellEnd"/>
                        <w:r w:rsidRPr="00AC091E">
                          <w:rPr>
                            <w:rFonts w:ascii="Times New Roman" w:hAnsi="Times New Roman"/>
                            <w:sz w:val="18"/>
                            <w:szCs w:val="24"/>
                          </w:rPr>
                          <w:t xml:space="preserve"> (</w:t>
                        </w:r>
                        <w:proofErr w:type="spellStart"/>
                        <w:r w:rsidRPr="00AC091E">
                          <w:rPr>
                            <w:rFonts w:ascii="Times New Roman" w:hAnsi="Times New Roman"/>
                            <w:sz w:val="18"/>
                            <w:szCs w:val="24"/>
                          </w:rPr>
                          <w:t>Chéngyǔ</w:t>
                        </w:r>
                        <w:proofErr w:type="spellEnd"/>
                        <w:r w:rsidRPr="00AC091E">
                          <w:rPr>
                            <w:rFonts w:ascii="Times New Roman" w:hAnsi="Times New Roman"/>
                            <w:sz w:val="18"/>
                            <w:szCs w:val="24"/>
                          </w:rPr>
                          <w:t>) – идиома;</w:t>
                        </w:r>
                      </w:p>
                    </w:txbxContent>
                  </v:textbox>
                </v:rect>
                <v:rect id="_s1125" o:spid="_x0000_s1047" style="position:absolute;left:34564;top:19177;width:8422;height:6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" filled="f" stroked="f">
                  <v:path arrowok="t"/>
                  <v:textbox inset="0,0,0,0">
                    <w:txbxContent>
                      <w:p w14:paraId="237FD042" w14:textId="77777777" w:rsidR="005D45B2" w:rsidRPr="00AC091E" w:rsidRDefault="005D45B2" w:rsidP="006C6C46">
                        <w:pPr>
                          <w:ind w:left="0"/>
                          <w:jc w:val="center"/>
                          <w:rPr>
                            <w:rFonts w:ascii="Times New Roman" w:hAnsi="Times New Roman"/>
                            <w:sz w:val="18"/>
                            <w:szCs w:val="24"/>
                            <w:lang w:eastAsia="zh-CN"/>
                          </w:rPr>
                        </w:pPr>
                        <w:r w:rsidRPr="00AC091E">
                          <w:rPr>
                            <w:rFonts w:ascii="Times New Roman" w:hAnsi="Times New Roman"/>
                            <w:sz w:val="18"/>
                            <w:szCs w:val="24"/>
                            <w:lang w:eastAsia="zh-CN"/>
                          </w:rPr>
                          <w:t>2</w:t>
                        </w:r>
                        <w:r w:rsidRPr="00AC091E">
                          <w:rPr>
                            <w:rFonts w:ascii="Times New Roman" w:hAnsi="Times New Roman"/>
                            <w:sz w:val="18"/>
                            <w:szCs w:val="24"/>
                            <w:lang w:eastAsia="zh-CN"/>
                          </w:rPr>
                          <w:t>谚语</w:t>
                        </w:r>
                        <w:r w:rsidRPr="00AC091E">
                          <w:rPr>
                            <w:rFonts w:ascii="Times New Roman" w:hAnsi="Times New Roman"/>
                            <w:sz w:val="18"/>
                            <w:szCs w:val="24"/>
                            <w:lang w:eastAsia="zh-CN"/>
                          </w:rPr>
                          <w:t xml:space="preserve"> (</w:t>
                        </w:r>
                        <w:proofErr w:type="spellStart"/>
                        <w:r w:rsidRPr="00AC091E">
                          <w:rPr>
                            <w:rFonts w:ascii="Times New Roman" w:hAnsi="Times New Roman"/>
                            <w:sz w:val="18"/>
                            <w:szCs w:val="24"/>
                            <w:lang w:eastAsia="zh-CN"/>
                          </w:rPr>
                          <w:t>Yànyǔ</w:t>
                        </w:r>
                        <w:proofErr w:type="spellEnd"/>
                        <w:r w:rsidRPr="00AC091E">
                          <w:rPr>
                            <w:rFonts w:ascii="Times New Roman" w:hAnsi="Times New Roman"/>
                            <w:sz w:val="18"/>
                            <w:szCs w:val="24"/>
                            <w:lang w:eastAsia="zh-CN"/>
                          </w:rPr>
                          <w:t xml:space="preserve">) – </w:t>
                        </w:r>
                        <w:proofErr w:type="spellStart"/>
                        <w:r w:rsidRPr="00AC091E">
                          <w:rPr>
                            <w:rFonts w:ascii="Times New Roman" w:hAnsi="Times New Roman"/>
                            <w:sz w:val="18"/>
                            <w:szCs w:val="24"/>
                            <w:lang w:eastAsia="zh-CN"/>
                          </w:rPr>
                          <w:t>мақал</w:t>
                        </w:r>
                        <w:proofErr w:type="spellEnd"/>
                        <w:r w:rsidRPr="00AC091E">
                          <w:rPr>
                            <w:rFonts w:ascii="Times New Roman" w:hAnsi="Times New Roman"/>
                            <w:sz w:val="18"/>
                            <w:szCs w:val="24"/>
                            <w:lang w:eastAsia="zh-CN"/>
                          </w:rPr>
                          <w:t>;</w:t>
                        </w:r>
                      </w:p>
                    </w:txbxContent>
                  </v:textbox>
                </v:rect>
                <v:rect id="_s1126" o:spid="_x0000_s1048" style="position:absolute;left:8146;top:3543;width:8422;height:6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" filled="f" stroked="f">
                  <v:path arrowok="t"/>
                  <v:textbox inset="0,0,0,0">
                    <w:txbxContent>
                      <w:p w14:paraId="3A25AD9D" w14:textId="77777777" w:rsidR="005D45B2" w:rsidRPr="00AC091E" w:rsidRDefault="005D45B2" w:rsidP="006C6C46">
                        <w:pPr>
                          <w:ind w:left="0"/>
                          <w:jc w:val="center"/>
                          <w:rPr>
                            <w:rFonts w:ascii="Times New Roman" w:hAnsi="Times New Roman"/>
                            <w:sz w:val="18"/>
                            <w:szCs w:val="24"/>
                          </w:rPr>
                        </w:pPr>
                        <w:r w:rsidRPr="00AC091E">
                          <w:rPr>
                            <w:rFonts w:ascii="Times New Roman" w:hAnsi="Times New Roman"/>
                            <w:sz w:val="18"/>
                            <w:szCs w:val="24"/>
                          </w:rPr>
                          <w:t>5.</w:t>
                        </w:r>
                        <w:proofErr w:type="spellStart"/>
                        <w:r w:rsidRPr="00AC091E">
                          <w:rPr>
                            <w:rFonts w:ascii="Times New Roman" w:hAnsi="Times New Roman"/>
                            <w:sz w:val="18"/>
                            <w:szCs w:val="24"/>
                          </w:rPr>
                          <w:t>俗语</w:t>
                        </w:r>
                        <w:proofErr w:type="spellEnd"/>
                        <w:r w:rsidRPr="00AC091E">
                          <w:rPr>
                            <w:rFonts w:ascii="Times New Roman" w:hAnsi="Times New Roman"/>
                            <w:sz w:val="18"/>
                            <w:szCs w:val="24"/>
                          </w:rPr>
                          <w:t xml:space="preserve"> (</w:t>
                        </w:r>
                        <w:proofErr w:type="spellStart"/>
                        <w:r w:rsidRPr="00AC091E">
                          <w:rPr>
                            <w:rFonts w:ascii="Times New Roman" w:hAnsi="Times New Roman"/>
                            <w:sz w:val="18"/>
                            <w:szCs w:val="24"/>
                          </w:rPr>
                          <w:t>Súyǔ</w:t>
                        </w:r>
                        <w:proofErr w:type="spellEnd"/>
                        <w:r w:rsidRPr="00AC091E">
                          <w:rPr>
                            <w:rFonts w:ascii="Times New Roman" w:hAnsi="Times New Roman"/>
                            <w:sz w:val="18"/>
                            <w:szCs w:val="24"/>
                          </w:rPr>
                          <w:t xml:space="preserve">) – </w:t>
                        </w:r>
                        <w:proofErr w:type="spellStart"/>
                        <w:r w:rsidRPr="00AC091E">
                          <w:rPr>
                            <w:rFonts w:ascii="Times New Roman" w:hAnsi="Times New Roman"/>
                            <w:sz w:val="18"/>
                            <w:szCs w:val="24"/>
                          </w:rPr>
                          <w:t>мақал</w:t>
                        </w:r>
                        <w:proofErr w:type="spellEnd"/>
                        <w:r w:rsidRPr="00AC091E">
                          <w:rPr>
                            <w:rFonts w:ascii="Times New Roman" w:hAnsi="Times New Roman"/>
                            <w:sz w:val="18"/>
                            <w:szCs w:val="24"/>
                          </w:rPr>
                          <w:t>.</w:t>
                        </w:r>
                      </w:p>
                    </w:txbxContent>
                  </v:textbox>
                </v:rect>
                <v:rect id="_s1127" o:spid="_x0000_s1049" style="position:absolute;left:1911;top:19181;width:8422;height:686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" filled="f" stroked="f">
                  <v:path arrowok="t"/>
                  <v:textbox inset="0,0,0,0">
                    <w:txbxContent>
                      <w:p w14:paraId="673E2BB4" w14:textId="77777777" w:rsidR="005D45B2" w:rsidRPr="00AC091E" w:rsidRDefault="005D45B2" w:rsidP="006C6C46">
                        <w:pPr>
                          <w:ind w:left="0"/>
                          <w:jc w:val="center"/>
                          <w:rPr>
                            <w:sz w:val="18"/>
                          </w:rPr>
                        </w:pPr>
                        <w:r w:rsidRPr="00AC091E">
                          <w:rPr>
                            <w:rFonts w:ascii="Times New Roman" w:hAnsi="Times New Roman"/>
                            <w:sz w:val="18"/>
                            <w:szCs w:val="24"/>
                          </w:rPr>
                          <w:t>4.</w:t>
                        </w:r>
                        <w:proofErr w:type="spellStart"/>
                        <w:r w:rsidRPr="00AC091E">
                          <w:rPr>
                            <w:rFonts w:ascii="Times New Roman" w:hAnsi="Times New Roman"/>
                            <w:sz w:val="18"/>
                            <w:szCs w:val="24"/>
                          </w:rPr>
                          <w:t>短语组合</w:t>
                        </w:r>
                        <w:proofErr w:type="spellEnd"/>
                        <w:r w:rsidRPr="00AC091E">
                          <w:rPr>
                            <w:rFonts w:ascii="Times New Roman" w:hAnsi="Times New Roman"/>
                            <w:sz w:val="18"/>
                            <w:szCs w:val="24"/>
                          </w:rPr>
                          <w:t xml:space="preserve"> (</w:t>
                        </w:r>
                        <w:proofErr w:type="spellStart"/>
                        <w:r w:rsidRPr="00AC091E">
                          <w:rPr>
                            <w:rFonts w:ascii="Times New Roman" w:hAnsi="Times New Roman"/>
                            <w:sz w:val="18"/>
                            <w:szCs w:val="24"/>
                          </w:rPr>
                          <w:t>Duǎn</w:t>
                        </w:r>
                        <w:proofErr w:type="spellEnd"/>
                        <w:r w:rsidRPr="00AC091E">
                          <w:rPr>
                            <w:rFonts w:ascii="Times New Roman" w:hAnsi="Times New Roman"/>
                            <w:sz w:val="18"/>
                            <w:szCs w:val="24"/>
                          </w:rPr>
                          <w:t xml:space="preserve"> </w:t>
                        </w:r>
                        <w:proofErr w:type="spellStart"/>
                        <w:r w:rsidRPr="00AC091E">
                          <w:rPr>
                            <w:rFonts w:ascii="Times New Roman" w:hAnsi="Times New Roman"/>
                            <w:sz w:val="18"/>
                            <w:szCs w:val="24"/>
                          </w:rPr>
                          <w:t>yǔ</w:t>
                        </w:r>
                        <w:proofErr w:type="spellEnd"/>
                        <w:r w:rsidRPr="00AC091E">
                          <w:rPr>
                            <w:rFonts w:ascii="Times New Roman" w:hAnsi="Times New Roman"/>
                            <w:sz w:val="18"/>
                            <w:szCs w:val="24"/>
                          </w:rPr>
                          <w:t xml:space="preserve"> </w:t>
                        </w:r>
                        <w:proofErr w:type="spellStart"/>
                        <w:r w:rsidRPr="00AC091E">
                          <w:rPr>
                            <w:rFonts w:ascii="Times New Roman" w:hAnsi="Times New Roman"/>
                            <w:sz w:val="18"/>
                            <w:szCs w:val="24"/>
                          </w:rPr>
                          <w:t>zǔhé</w:t>
                        </w:r>
                        <w:proofErr w:type="spellEnd"/>
                        <w:r w:rsidRPr="00AC091E">
                          <w:rPr>
                            <w:rFonts w:ascii="Times New Roman" w:hAnsi="Times New Roman"/>
                            <w:sz w:val="18"/>
                            <w:szCs w:val="24"/>
                          </w:rPr>
                          <w:t xml:space="preserve">) – </w:t>
                        </w:r>
                        <w:proofErr w:type="spellStart"/>
                        <w:r w:rsidRPr="00AC091E">
                          <w:rPr>
                            <w:rFonts w:ascii="Times New Roman" w:hAnsi="Times New Roman"/>
                            <w:sz w:val="18"/>
                            <w:szCs w:val="24"/>
                          </w:rPr>
                          <w:t>фразеологиялық</w:t>
                        </w:r>
                        <w:proofErr w:type="spellEnd"/>
                        <w:r w:rsidRPr="00AC091E">
                          <w:rPr>
                            <w:rFonts w:ascii="Times New Roman" w:hAnsi="Times New Roman"/>
                            <w:sz w:val="18"/>
                            <w:szCs w:val="24"/>
                          </w:rPr>
                          <w:t xml:space="preserve"> </w:t>
                        </w:r>
                        <w:proofErr w:type="spellStart"/>
                        <w:r w:rsidRPr="00AC091E">
                          <w:rPr>
                            <w:rFonts w:ascii="Times New Roman" w:hAnsi="Times New Roman"/>
                            <w:sz w:val="18"/>
                            <w:szCs w:val="24"/>
                          </w:rPr>
                          <w:t>тіркесім</w:t>
                        </w:r>
                        <w:proofErr w:type="spellEnd"/>
                        <w:r w:rsidRPr="00AC091E">
                          <w:rPr>
                            <w:sz w:val="18"/>
                          </w:rPr>
                          <w:t>;</w:t>
                        </w:r>
                      </w:p>
                    </w:txbxContent>
                  </v:textbox>
                </v:rect>
                <v:rect id="_s1128" o:spid="_x0000_s1050" style="position:absolute;left:18241;top:28845;width:8421;height:686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" filled="f" stroked="f">
                  <v:path arrowok="t"/>
                  <v:textbox inset="0,0,0,0">
                    <w:txbxContent>
                      <w:p w14:paraId="6E3FBE27" w14:textId="77777777" w:rsidR="005D45B2" w:rsidRPr="00AC091E" w:rsidRDefault="005D45B2" w:rsidP="006C6C46">
                        <w:pPr>
                          <w:ind w:left="0"/>
                          <w:jc w:val="center"/>
                          <w:rPr>
                            <w:rFonts w:ascii="Times New Roman" w:hAnsi="Times New Roman"/>
                            <w:sz w:val="18"/>
                            <w:szCs w:val="24"/>
                          </w:rPr>
                        </w:pPr>
                        <w:r w:rsidRPr="00AC091E">
                          <w:rPr>
                            <w:rFonts w:ascii="Times New Roman" w:hAnsi="Times New Roman" w:hint="eastAsia"/>
                            <w:sz w:val="18"/>
                            <w:szCs w:val="24"/>
                          </w:rPr>
                          <w:t xml:space="preserve">3. </w:t>
                        </w:r>
                        <w:proofErr w:type="spellStart"/>
                        <w:r w:rsidRPr="00AC091E">
                          <w:rPr>
                            <w:rFonts w:ascii="Times New Roman" w:hAnsi="Times New Roman"/>
                            <w:sz w:val="18"/>
                            <w:szCs w:val="24"/>
                          </w:rPr>
                          <w:t>寓言</w:t>
                        </w:r>
                        <w:proofErr w:type="spellEnd"/>
                        <w:r w:rsidRPr="00AC091E">
                          <w:rPr>
                            <w:rFonts w:ascii="Times New Roman" w:hAnsi="Times New Roman"/>
                            <w:sz w:val="18"/>
                            <w:szCs w:val="24"/>
                          </w:rPr>
                          <w:t xml:space="preserve"> (</w:t>
                        </w:r>
                        <w:proofErr w:type="spellStart"/>
                        <w:r w:rsidRPr="00AC091E">
                          <w:rPr>
                            <w:rFonts w:ascii="Times New Roman" w:hAnsi="Times New Roman"/>
                            <w:sz w:val="18"/>
                            <w:szCs w:val="24"/>
                          </w:rPr>
                          <w:t>yùyán</w:t>
                        </w:r>
                        <w:proofErr w:type="spellEnd"/>
                        <w:r w:rsidRPr="00AC091E">
                          <w:rPr>
                            <w:rFonts w:ascii="Times New Roman" w:hAnsi="Times New Roman"/>
                            <w:sz w:val="18"/>
                            <w:szCs w:val="24"/>
                          </w:rPr>
                          <w:t xml:space="preserve">) – </w:t>
                        </w:r>
                        <w:proofErr w:type="spellStart"/>
                        <w:r w:rsidRPr="00AC091E">
                          <w:rPr>
                            <w:rFonts w:ascii="Times New Roman" w:hAnsi="Times New Roman"/>
                            <w:sz w:val="18"/>
                            <w:szCs w:val="24"/>
                          </w:rPr>
                          <w:t>астыртын</w:t>
                        </w:r>
                        <w:proofErr w:type="spellEnd"/>
                        <w:r w:rsidRPr="00AC091E">
                          <w:rPr>
                            <w:rFonts w:ascii="Times New Roman" w:hAnsi="Times New Roman"/>
                            <w:sz w:val="18"/>
                            <w:szCs w:val="24"/>
                          </w:rPr>
                          <w:t>-аллегория;</w:t>
                        </w:r>
                      </w:p>
                    </w:txbxContent>
                  </v:textbox>
                </v:rect>
                <w10:anchorlock/>
              </v:group>
            </w:pict>
          </mc:Fallback>
        </mc:AlternateContent>
      </w:r>
    </w:p>
    <w:p w14:paraId="68E51BB9" w14:textId="77777777" w:rsidR="004D5281" w:rsidRDefault="001F7513" w:rsidP="00BE4E1C">
      <w:pPr>
        <w:spacing w:after="0" w:afterAutospacing="0"/>
        <w:ind w:left="0" w:firstLine="1162"/>
        <w:contextualSpacing/>
        <w:rPr>
          <w:rFonts w:ascii="Times New Roman" w:hAnsi="Times New Roman"/>
          <w:bCs/>
          <w:sz w:val="28"/>
          <w:szCs w:val="28"/>
          <w:lang w:val="kk-KZ"/>
        </w:rPr>
      </w:pPr>
      <w:r w:rsidRPr="003246D0">
        <w:rPr>
          <w:rFonts w:ascii="Times New Roman" w:hAnsi="Times New Roman"/>
          <w:bCs/>
          <w:sz w:val="28"/>
          <w:szCs w:val="28"/>
          <w:lang w:val="kk-KZ"/>
        </w:rPr>
        <w:t>Сурет 2</w:t>
      </w:r>
      <w:r w:rsidR="00DF02C6" w:rsidRPr="003246D0">
        <w:rPr>
          <w:rFonts w:ascii="Times New Roman" w:hAnsi="Times New Roman"/>
          <w:bCs/>
          <w:sz w:val="28"/>
          <w:szCs w:val="28"/>
          <w:lang w:val="kk-KZ"/>
        </w:rPr>
        <w:t xml:space="preserve"> –</w:t>
      </w:r>
      <w:r w:rsidR="00E57F7C" w:rsidRPr="003246D0">
        <w:rPr>
          <w:rFonts w:ascii="Times New Roman" w:hAnsi="Times New Roman"/>
          <w:bCs/>
          <w:sz w:val="28"/>
          <w:szCs w:val="28"/>
          <w:lang w:val="kk-KZ"/>
        </w:rPr>
        <w:t xml:space="preserve"> Қытай тіліндегі мақал-мәтел категориясы</w:t>
      </w:r>
    </w:p>
    <w:p w14:paraId="37722938" w14:textId="77777777" w:rsidR="000A6F93" w:rsidRDefault="000A6F93" w:rsidP="00BE4E1C">
      <w:pPr>
        <w:spacing w:after="0" w:afterAutospacing="0"/>
        <w:ind w:left="0" w:firstLine="1162"/>
        <w:contextualSpacing/>
        <w:rPr>
          <w:rFonts w:ascii="Times New Roman" w:hAnsi="Times New Roman"/>
          <w:bCs/>
          <w:sz w:val="28"/>
          <w:szCs w:val="28"/>
          <w:lang w:val="kk-KZ"/>
        </w:rPr>
      </w:pPr>
    </w:p>
    <w:p w14:paraId="4971828D" w14:textId="540AA53E" w:rsidR="006C6C46" w:rsidRPr="003246D0" w:rsidRDefault="006C6C46" w:rsidP="000A6F93">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Мақал-мәтелдердің  дербес ғылым ретінде негізін қалаушылардың бірі – совет одағының академигі В.В. Виноградов. Ол мақал-мәтелдердің  жіктемесін жасады, фразеологиялық бірліктерді ерекше семантикалық сипаттамалары бар лексикалық кешендер деп түсіндірді. </w:t>
      </w:r>
    </w:p>
    <w:p w14:paraId="22AA2DB9" w14:textId="66FD6965" w:rsidR="006C6C46" w:rsidRPr="003246D0" w:rsidRDefault="006C6C46" w:rsidP="000A6F93">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В.В. Виноградов мақал-мәтелдерге арналған еңбектерінде мақал-мәтелдер туралы ілімді тұжырымдап, оларды семантика</w:t>
      </w:r>
      <w:r w:rsidR="00C232C3" w:rsidRPr="003246D0">
        <w:rPr>
          <w:rFonts w:ascii="Times New Roman" w:hAnsi="Times New Roman"/>
          <w:bCs/>
          <w:sz w:val="28"/>
          <w:szCs w:val="28"/>
          <w:lang w:val="kk-KZ"/>
        </w:rPr>
        <w:t>лық топтарға бөліп көрсеткен [10</w:t>
      </w:r>
      <w:r w:rsidR="00BF0306" w:rsidRPr="003246D0">
        <w:rPr>
          <w:rFonts w:ascii="Times New Roman" w:hAnsi="Times New Roman"/>
          <w:bCs/>
          <w:sz w:val="28"/>
          <w:szCs w:val="28"/>
          <w:lang w:val="kk-KZ"/>
        </w:rPr>
        <w:t>2</w:t>
      </w:r>
      <w:r w:rsidRPr="003246D0">
        <w:rPr>
          <w:rFonts w:ascii="Times New Roman" w:hAnsi="Times New Roman"/>
          <w:bCs/>
          <w:sz w:val="28"/>
          <w:szCs w:val="28"/>
          <w:lang w:val="kk-KZ"/>
        </w:rPr>
        <w:t>].</w:t>
      </w:r>
    </w:p>
    <w:p w14:paraId="75A8C528" w14:textId="2D6A6DA7" w:rsidR="006C6C46" w:rsidRPr="003246D0" w:rsidRDefault="006C6C46" w:rsidP="000A6F93">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50-ші жылдардың аяғынан бастап қазіргі уақытқа дейін фразеология мәселелері қазақ ғалымдарының әр түрлі аспектіл</w:t>
      </w:r>
      <w:r w:rsidR="004C2A58" w:rsidRPr="003246D0">
        <w:rPr>
          <w:rFonts w:ascii="Times New Roman" w:hAnsi="Times New Roman"/>
          <w:bCs/>
          <w:sz w:val="28"/>
          <w:szCs w:val="28"/>
          <w:lang w:val="kk-KZ"/>
        </w:rPr>
        <w:t>ердегі қызығушылықтарын туғызды.</w:t>
      </w:r>
      <w:r w:rsidR="004C2A58" w:rsidRPr="003246D0">
        <w:rPr>
          <w:lang w:val="kk-KZ"/>
        </w:rPr>
        <w:t xml:space="preserve"> </w:t>
      </w:r>
      <w:r w:rsidR="004C2A58" w:rsidRPr="003246D0">
        <w:rPr>
          <w:rFonts w:ascii="Times New Roman" w:hAnsi="Times New Roman"/>
          <w:sz w:val="28"/>
          <w:szCs w:val="28"/>
          <w:lang w:val="kk-KZ"/>
        </w:rPr>
        <w:t xml:space="preserve">Мысалы, Б. Ақмұқанованың </w:t>
      </w:r>
      <w:r w:rsidR="00C232C3" w:rsidRPr="003246D0">
        <w:rPr>
          <w:rFonts w:ascii="Times New Roman" w:hAnsi="Times New Roman"/>
          <w:sz w:val="28"/>
          <w:szCs w:val="28"/>
          <w:lang w:val="kk-KZ"/>
        </w:rPr>
        <w:t>[10</w:t>
      </w:r>
      <w:r w:rsidR="00BF0306" w:rsidRPr="003246D0">
        <w:rPr>
          <w:rFonts w:ascii="Times New Roman" w:hAnsi="Times New Roman"/>
          <w:sz w:val="28"/>
          <w:szCs w:val="28"/>
          <w:lang w:val="kk-KZ"/>
        </w:rPr>
        <w:t>3</w:t>
      </w:r>
      <w:r w:rsidR="002351BF" w:rsidRPr="003246D0">
        <w:rPr>
          <w:rFonts w:ascii="Times New Roman" w:hAnsi="Times New Roman"/>
          <w:sz w:val="28"/>
          <w:szCs w:val="28"/>
          <w:lang w:val="kk-KZ"/>
        </w:rPr>
        <w:t xml:space="preserve">] </w:t>
      </w:r>
      <w:r w:rsidR="004C2A58" w:rsidRPr="003246D0">
        <w:rPr>
          <w:rFonts w:ascii="Times New Roman" w:hAnsi="Times New Roman"/>
          <w:sz w:val="28"/>
          <w:szCs w:val="28"/>
          <w:lang w:val="kk-KZ"/>
        </w:rPr>
        <w:t>құрастырған мақал-мәтелдеріндегі идеялық мазмұны маңызды орын алды. Ө.  </w:t>
      </w:r>
      <w:r w:rsidR="00990404" w:rsidRPr="003246D0">
        <w:rPr>
          <w:rFonts w:ascii="Times New Roman" w:hAnsi="Times New Roman"/>
          <w:sz w:val="28"/>
          <w:szCs w:val="28"/>
          <w:lang w:val="kk-KZ"/>
        </w:rPr>
        <w:t>Тұрманжанов (1957 жылы), С. Нұрұ</w:t>
      </w:r>
      <w:r w:rsidR="004C2A58" w:rsidRPr="003246D0">
        <w:rPr>
          <w:rFonts w:ascii="Times New Roman" w:hAnsi="Times New Roman"/>
          <w:sz w:val="28"/>
          <w:szCs w:val="28"/>
          <w:lang w:val="kk-KZ"/>
        </w:rPr>
        <w:t>ш</w:t>
      </w:r>
      <w:r w:rsidR="00990404" w:rsidRPr="003246D0">
        <w:rPr>
          <w:rFonts w:ascii="Times New Roman" w:hAnsi="Times New Roman"/>
          <w:sz w:val="28"/>
          <w:szCs w:val="28"/>
          <w:lang w:val="kk-KZ"/>
        </w:rPr>
        <w:t>о</w:t>
      </w:r>
      <w:r w:rsidR="004C2A58" w:rsidRPr="003246D0">
        <w:rPr>
          <w:rFonts w:ascii="Times New Roman" w:hAnsi="Times New Roman"/>
          <w:sz w:val="28"/>
          <w:szCs w:val="28"/>
          <w:lang w:val="kk-KZ"/>
        </w:rPr>
        <w:t>в (1959 жылы)</w:t>
      </w:r>
      <w:r w:rsidR="002351BF" w:rsidRPr="003246D0">
        <w:rPr>
          <w:lang w:val="kk-KZ"/>
        </w:rPr>
        <w:t xml:space="preserve"> </w:t>
      </w:r>
      <w:r w:rsidR="00C232C3" w:rsidRPr="003246D0">
        <w:rPr>
          <w:rFonts w:ascii="Times New Roman" w:hAnsi="Times New Roman"/>
          <w:sz w:val="28"/>
          <w:szCs w:val="28"/>
          <w:lang w:val="kk-KZ"/>
        </w:rPr>
        <w:t>[10</w:t>
      </w:r>
      <w:r w:rsidR="00BF0306" w:rsidRPr="003246D0">
        <w:rPr>
          <w:rFonts w:ascii="Times New Roman" w:hAnsi="Times New Roman"/>
          <w:sz w:val="28"/>
          <w:szCs w:val="28"/>
          <w:lang w:val="kk-KZ"/>
        </w:rPr>
        <w:t>4</w:t>
      </w:r>
      <w:r w:rsidR="002351BF" w:rsidRPr="003246D0">
        <w:rPr>
          <w:rFonts w:ascii="Times New Roman" w:hAnsi="Times New Roman"/>
          <w:sz w:val="28"/>
          <w:szCs w:val="28"/>
          <w:lang w:val="kk-KZ"/>
        </w:rPr>
        <w:t>]</w:t>
      </w:r>
      <w:r w:rsidR="004C2A58" w:rsidRPr="003246D0">
        <w:rPr>
          <w:rFonts w:ascii="Times New Roman" w:hAnsi="Times New Roman"/>
          <w:sz w:val="28"/>
          <w:szCs w:val="28"/>
          <w:lang w:val="kk-KZ"/>
        </w:rPr>
        <w:t>, М.  Әлімбаев (1967 жылы)</w:t>
      </w:r>
      <w:r w:rsidR="002351BF" w:rsidRPr="003246D0">
        <w:rPr>
          <w:lang w:val="kk-KZ"/>
        </w:rPr>
        <w:t xml:space="preserve"> </w:t>
      </w:r>
      <w:r w:rsidR="00C232C3" w:rsidRPr="003246D0">
        <w:rPr>
          <w:rFonts w:ascii="Times New Roman" w:hAnsi="Times New Roman"/>
          <w:sz w:val="28"/>
          <w:szCs w:val="28"/>
          <w:lang w:val="kk-KZ"/>
        </w:rPr>
        <w:t>[10</w:t>
      </w:r>
      <w:r w:rsidR="00BF0306" w:rsidRPr="003246D0">
        <w:rPr>
          <w:rFonts w:ascii="Times New Roman" w:hAnsi="Times New Roman"/>
          <w:sz w:val="28"/>
          <w:szCs w:val="28"/>
          <w:lang w:val="kk-KZ"/>
        </w:rPr>
        <w:t>5</w:t>
      </w:r>
      <w:r w:rsidR="002351BF" w:rsidRPr="003246D0">
        <w:rPr>
          <w:rFonts w:ascii="Times New Roman" w:hAnsi="Times New Roman"/>
          <w:sz w:val="28"/>
          <w:szCs w:val="28"/>
          <w:lang w:val="kk-KZ"/>
        </w:rPr>
        <w:t>]</w:t>
      </w:r>
      <w:r w:rsidR="004C2A58" w:rsidRPr="003246D0">
        <w:rPr>
          <w:rFonts w:ascii="Times New Roman" w:hAnsi="Times New Roman"/>
          <w:sz w:val="28"/>
          <w:szCs w:val="28"/>
          <w:lang w:val="kk-KZ"/>
        </w:rPr>
        <w:t xml:space="preserve">, Б.  Адамбаев </w:t>
      </w:r>
      <w:r w:rsidR="00C232C3" w:rsidRPr="003246D0">
        <w:rPr>
          <w:rFonts w:ascii="Times New Roman" w:hAnsi="Times New Roman"/>
          <w:sz w:val="28"/>
          <w:szCs w:val="28"/>
          <w:lang w:val="kk-KZ"/>
        </w:rPr>
        <w:t>[10</w:t>
      </w:r>
      <w:r w:rsidR="00BF0306" w:rsidRPr="003246D0">
        <w:rPr>
          <w:rFonts w:ascii="Times New Roman" w:hAnsi="Times New Roman"/>
          <w:sz w:val="28"/>
          <w:szCs w:val="28"/>
          <w:lang w:val="kk-KZ"/>
        </w:rPr>
        <w:t>6</w:t>
      </w:r>
      <w:r w:rsidR="002351BF" w:rsidRPr="003246D0">
        <w:rPr>
          <w:rFonts w:ascii="Times New Roman" w:hAnsi="Times New Roman"/>
          <w:sz w:val="28"/>
          <w:szCs w:val="28"/>
          <w:lang w:val="kk-KZ"/>
        </w:rPr>
        <w:t xml:space="preserve">] </w:t>
      </w:r>
      <w:r w:rsidR="004C2A58" w:rsidRPr="003246D0">
        <w:rPr>
          <w:rFonts w:ascii="Times New Roman" w:hAnsi="Times New Roman"/>
          <w:sz w:val="28"/>
          <w:szCs w:val="28"/>
          <w:lang w:val="kk-KZ"/>
        </w:rPr>
        <w:lastRenderedPageBreak/>
        <w:t xml:space="preserve">құрастырған және басқа да </w:t>
      </w:r>
      <w:r w:rsidR="00990404" w:rsidRPr="003246D0">
        <w:rPr>
          <w:rFonts w:ascii="Times New Roman" w:hAnsi="Times New Roman"/>
          <w:sz w:val="28"/>
          <w:szCs w:val="28"/>
          <w:lang w:val="kk-KZ"/>
        </w:rPr>
        <w:t>зерттеулер жарыққа шықты</w:t>
      </w:r>
      <w:r w:rsidR="004C2A58" w:rsidRPr="003246D0">
        <w:rPr>
          <w:rFonts w:ascii="Times New Roman" w:hAnsi="Times New Roman"/>
          <w:sz w:val="28"/>
          <w:szCs w:val="28"/>
          <w:lang w:val="kk-KZ"/>
        </w:rPr>
        <w:t xml:space="preserve">. </w:t>
      </w:r>
      <w:r w:rsidR="00990404" w:rsidRPr="003246D0">
        <w:rPr>
          <w:rFonts w:ascii="Times New Roman" w:hAnsi="Times New Roman"/>
          <w:sz w:val="28"/>
          <w:szCs w:val="28"/>
          <w:lang w:val="kk-KZ"/>
        </w:rPr>
        <w:t>Солай бола тұрса да</w:t>
      </w:r>
      <w:r w:rsidR="004C2A58" w:rsidRPr="003246D0">
        <w:rPr>
          <w:rFonts w:ascii="Times New Roman" w:hAnsi="Times New Roman"/>
          <w:sz w:val="28"/>
          <w:szCs w:val="28"/>
          <w:lang w:val="kk-KZ"/>
        </w:rPr>
        <w:t xml:space="preserve">, </w:t>
      </w:r>
      <w:r w:rsidR="00990404" w:rsidRPr="003246D0">
        <w:rPr>
          <w:rFonts w:ascii="Times New Roman" w:hAnsi="Times New Roman"/>
          <w:sz w:val="28"/>
          <w:szCs w:val="28"/>
          <w:lang w:val="kk-KZ"/>
        </w:rPr>
        <w:t>қазақ халқының мәдениетіне</w:t>
      </w:r>
      <w:r w:rsidR="004C2A58" w:rsidRPr="003246D0">
        <w:rPr>
          <w:rFonts w:ascii="Times New Roman" w:hAnsi="Times New Roman"/>
          <w:sz w:val="28"/>
          <w:szCs w:val="28"/>
          <w:lang w:val="kk-KZ"/>
        </w:rPr>
        <w:t xml:space="preserve"> қосқан зор үлесі, тарихи орны бар ауыз әдебиетінің </w:t>
      </w:r>
      <w:r w:rsidR="00990404" w:rsidRPr="003246D0">
        <w:rPr>
          <w:rFonts w:ascii="Times New Roman" w:hAnsi="Times New Roman"/>
          <w:sz w:val="28"/>
          <w:szCs w:val="28"/>
          <w:lang w:val="kk-KZ"/>
        </w:rPr>
        <w:t xml:space="preserve">нақыл сөз, </w:t>
      </w:r>
      <w:r w:rsidR="004C2A58" w:rsidRPr="003246D0">
        <w:rPr>
          <w:rFonts w:ascii="Times New Roman" w:hAnsi="Times New Roman"/>
          <w:sz w:val="28"/>
          <w:szCs w:val="28"/>
          <w:lang w:val="kk-KZ"/>
        </w:rPr>
        <w:t>мақал, мәтел, жұмбақ, жаңылтпаш</w:t>
      </w:r>
      <w:r w:rsidR="00990404" w:rsidRPr="003246D0">
        <w:rPr>
          <w:rFonts w:ascii="Times New Roman" w:hAnsi="Times New Roman"/>
          <w:sz w:val="28"/>
          <w:szCs w:val="28"/>
          <w:lang w:val="kk-KZ"/>
        </w:rPr>
        <w:t>,</w:t>
      </w:r>
      <w:r w:rsidR="004C2A58" w:rsidRPr="003246D0">
        <w:rPr>
          <w:rFonts w:ascii="Times New Roman" w:hAnsi="Times New Roman"/>
          <w:sz w:val="28"/>
          <w:szCs w:val="28"/>
          <w:lang w:val="kk-KZ"/>
        </w:rPr>
        <w:t xml:space="preserve"> </w:t>
      </w:r>
      <w:r w:rsidR="00990404" w:rsidRPr="003246D0">
        <w:rPr>
          <w:rFonts w:ascii="Times New Roman" w:hAnsi="Times New Roman"/>
          <w:sz w:val="28"/>
          <w:szCs w:val="28"/>
          <w:lang w:val="kk-KZ"/>
        </w:rPr>
        <w:t xml:space="preserve">өтірік өлең, </w:t>
      </w:r>
      <w:r w:rsidR="004C2A58" w:rsidRPr="003246D0">
        <w:rPr>
          <w:rFonts w:ascii="Times New Roman" w:hAnsi="Times New Roman"/>
          <w:sz w:val="28"/>
          <w:szCs w:val="28"/>
          <w:lang w:val="kk-KZ"/>
        </w:rPr>
        <w:t>сияқты күрделі жанрлары ғылыми тұрғыдан толық зерттеліп болмағаны мәлім</w:t>
      </w:r>
      <w:r w:rsidR="00C232C3" w:rsidRPr="003246D0">
        <w:rPr>
          <w:rFonts w:ascii="Times New Roman" w:hAnsi="Times New Roman"/>
          <w:sz w:val="28"/>
          <w:szCs w:val="28"/>
          <w:lang w:val="kk-KZ"/>
        </w:rPr>
        <w:t xml:space="preserve"> [10</w:t>
      </w:r>
      <w:r w:rsidR="003A43A2" w:rsidRPr="003246D0">
        <w:rPr>
          <w:rFonts w:ascii="Times New Roman" w:hAnsi="Times New Roman"/>
          <w:sz w:val="28"/>
          <w:szCs w:val="28"/>
          <w:lang w:val="kk-KZ"/>
        </w:rPr>
        <w:t>6</w:t>
      </w:r>
      <w:r w:rsidR="002351BF" w:rsidRPr="003246D0">
        <w:rPr>
          <w:rFonts w:ascii="Times New Roman" w:hAnsi="Times New Roman"/>
          <w:sz w:val="28"/>
          <w:szCs w:val="28"/>
          <w:lang w:val="kk-KZ"/>
        </w:rPr>
        <w:t>]</w:t>
      </w:r>
      <w:r w:rsidR="00990404" w:rsidRPr="003246D0">
        <w:rPr>
          <w:rFonts w:ascii="Times New Roman" w:hAnsi="Times New Roman"/>
          <w:sz w:val="28"/>
          <w:szCs w:val="28"/>
          <w:lang w:val="kk-KZ"/>
        </w:rPr>
        <w:t xml:space="preserve">. </w:t>
      </w:r>
      <w:r w:rsidR="00990404" w:rsidRPr="003246D0">
        <w:rPr>
          <w:rFonts w:ascii="Times New Roman" w:hAnsi="Times New Roman"/>
          <w:bCs/>
          <w:sz w:val="28"/>
          <w:szCs w:val="28"/>
          <w:lang w:val="kk-KZ"/>
        </w:rPr>
        <w:t>Ф</w:t>
      </w:r>
      <w:r w:rsidRPr="003246D0">
        <w:rPr>
          <w:rFonts w:ascii="Times New Roman" w:hAnsi="Times New Roman"/>
          <w:bCs/>
          <w:sz w:val="28"/>
          <w:szCs w:val="28"/>
          <w:lang w:val="kk-KZ"/>
        </w:rPr>
        <w:t>разеологиялық бірліктерді тілдің құрылымдық бірліктері ретінде сипаттау (Р. Сәрсенбаев, Ә. Қайдар, Ө. Айтбае</w:t>
      </w:r>
      <w:r w:rsidR="00990404" w:rsidRPr="003246D0">
        <w:rPr>
          <w:rFonts w:ascii="Times New Roman" w:hAnsi="Times New Roman"/>
          <w:bCs/>
          <w:sz w:val="28"/>
          <w:szCs w:val="28"/>
          <w:lang w:val="kk-KZ"/>
        </w:rPr>
        <w:t>в, М. Мұқанов, С. Сәтенова, А. Н</w:t>
      </w:r>
      <w:r w:rsidRPr="003246D0">
        <w:rPr>
          <w:rFonts w:ascii="Times New Roman" w:hAnsi="Times New Roman"/>
          <w:bCs/>
          <w:sz w:val="28"/>
          <w:szCs w:val="28"/>
          <w:lang w:val="kk-KZ"/>
        </w:rPr>
        <w:t xml:space="preserve">ұрмаханов, Дина Б., А.И.Смирницкий, О.С.Ахманова, мақал-мәтелдерді жүйелі идеяларға сүйене отырып зерттеу әдістерінің дамуы – тіл деректерін деңгейлік талдау (М. Әуезов, С.Мұқанов, Б. Адамбаев, Ғ. Мүсірепов,  </w:t>
      </w:r>
      <w:r w:rsidR="00515AAF" w:rsidRPr="003246D0">
        <w:rPr>
          <w:rFonts w:ascii="Times New Roman" w:hAnsi="Times New Roman"/>
          <w:bCs/>
          <w:sz w:val="28"/>
          <w:szCs w:val="28"/>
          <w:lang w:val="kk-KZ"/>
        </w:rPr>
        <w:t>Н. Төреқұлов, Т.Кәкішев, С. Нұрұ</w:t>
      </w:r>
      <w:r w:rsidRPr="003246D0">
        <w:rPr>
          <w:rFonts w:ascii="Times New Roman" w:hAnsi="Times New Roman"/>
          <w:bCs/>
          <w:sz w:val="28"/>
          <w:szCs w:val="28"/>
          <w:lang w:val="kk-KZ"/>
        </w:rPr>
        <w:t>ш</w:t>
      </w:r>
      <w:r w:rsidR="00515AAF" w:rsidRPr="003246D0">
        <w:rPr>
          <w:rFonts w:ascii="Times New Roman" w:hAnsi="Times New Roman"/>
          <w:bCs/>
          <w:sz w:val="28"/>
          <w:szCs w:val="28"/>
          <w:lang w:val="kk-KZ"/>
        </w:rPr>
        <w:t>о</w:t>
      </w:r>
      <w:r w:rsidRPr="003246D0">
        <w:rPr>
          <w:rFonts w:ascii="Times New Roman" w:hAnsi="Times New Roman"/>
          <w:bCs/>
          <w:sz w:val="28"/>
          <w:szCs w:val="28"/>
          <w:lang w:val="kk-KZ"/>
        </w:rPr>
        <w:t>в, З. Қабдолов, М. Базарбаев, Л. Архангельский, Н.Н. Амосова, В.П. Жуков, А.Б. Кунин, М.Т. Тагиев), фразеологиялық құрамды жүйе</w:t>
      </w:r>
      <w:r w:rsidR="00295F08" w:rsidRPr="003246D0">
        <w:rPr>
          <w:rFonts w:ascii="Times New Roman" w:hAnsi="Times New Roman"/>
          <w:bCs/>
          <w:sz w:val="28"/>
          <w:szCs w:val="28"/>
          <w:lang w:val="kk-KZ"/>
        </w:rPr>
        <w:t>лік ұйымдастыру (Ө. Тұрманжанов</w:t>
      </w:r>
      <w:r w:rsidRPr="003246D0">
        <w:rPr>
          <w:rFonts w:ascii="Times New Roman" w:hAnsi="Times New Roman"/>
          <w:bCs/>
          <w:sz w:val="28"/>
          <w:szCs w:val="28"/>
          <w:lang w:val="kk-KZ"/>
        </w:rPr>
        <w:t>) және оның дамуы (С. Нұр</w:t>
      </w:r>
      <w:r w:rsidR="00515AAF" w:rsidRPr="003246D0">
        <w:rPr>
          <w:rFonts w:ascii="Times New Roman" w:hAnsi="Times New Roman"/>
          <w:bCs/>
          <w:sz w:val="28"/>
          <w:szCs w:val="28"/>
          <w:lang w:val="kk-KZ"/>
        </w:rPr>
        <w:t>ұ</w:t>
      </w:r>
      <w:r w:rsidRPr="003246D0">
        <w:rPr>
          <w:rFonts w:ascii="Times New Roman" w:hAnsi="Times New Roman"/>
          <w:bCs/>
          <w:sz w:val="28"/>
          <w:szCs w:val="28"/>
          <w:lang w:val="kk-KZ"/>
        </w:rPr>
        <w:t>ш</w:t>
      </w:r>
      <w:r w:rsidR="00515AAF" w:rsidRPr="003246D0">
        <w:rPr>
          <w:rFonts w:ascii="Times New Roman" w:hAnsi="Times New Roman"/>
          <w:bCs/>
          <w:sz w:val="28"/>
          <w:szCs w:val="28"/>
          <w:lang w:val="kk-KZ"/>
        </w:rPr>
        <w:t>о</w:t>
      </w:r>
      <w:r w:rsidRPr="003246D0">
        <w:rPr>
          <w:rFonts w:ascii="Times New Roman" w:hAnsi="Times New Roman"/>
          <w:bCs/>
          <w:sz w:val="28"/>
          <w:szCs w:val="28"/>
          <w:lang w:val="kk-KZ"/>
        </w:rPr>
        <w:t>в, Ф.Н. Попов, А.И. Федоров), мақал-мәтелдердің  номинативті аспектісіндегі семантикасы (В.Н. Телия), оның динамикасындағы мақал-мәтелдер (С.Г. Гаврин, Ю.А. Гвоздарев), сөз компоненттерінің тіркесу белгілері (М.М. Копыленко, З.Д. Попова), фразеологиялық құрамды салыстырмалы типологиялық зерттеу (Ю.Ю. Авальани, Л.И. Розейзон), сонымен қатар сөздіктердегі фразеологиялық бірліктерге сипаттама жасау</w:t>
      </w:r>
      <w:r w:rsidR="00435BBF" w:rsidRPr="003246D0">
        <w:rPr>
          <w:rFonts w:ascii="Times New Roman" w:hAnsi="Times New Roman"/>
          <w:bCs/>
          <w:sz w:val="28"/>
          <w:szCs w:val="28"/>
          <w:lang w:val="kk-KZ"/>
        </w:rPr>
        <w:t xml:space="preserve">      </w:t>
      </w:r>
      <w:r w:rsidRPr="003246D0">
        <w:rPr>
          <w:rFonts w:ascii="Times New Roman" w:hAnsi="Times New Roman"/>
          <w:bCs/>
          <w:sz w:val="28"/>
          <w:szCs w:val="28"/>
          <w:lang w:val="kk-KZ"/>
        </w:rPr>
        <w:t xml:space="preserve"> (Б. Адамбаев, А.М.</w:t>
      </w:r>
      <w:r w:rsidR="00435BBF" w:rsidRPr="003246D0">
        <w:rPr>
          <w:rFonts w:ascii="Times New Roman" w:hAnsi="Times New Roman"/>
          <w:bCs/>
          <w:sz w:val="28"/>
          <w:szCs w:val="28"/>
          <w:lang w:val="kk-KZ"/>
        </w:rPr>
        <w:t xml:space="preserve"> </w:t>
      </w:r>
      <w:r w:rsidRPr="003246D0">
        <w:rPr>
          <w:rFonts w:ascii="Times New Roman" w:hAnsi="Times New Roman"/>
          <w:bCs/>
          <w:sz w:val="28"/>
          <w:szCs w:val="28"/>
          <w:lang w:val="kk-KZ"/>
        </w:rPr>
        <w:t>Бабкин, А.И.</w:t>
      </w:r>
      <w:r w:rsidR="00435BBF" w:rsidRPr="003246D0">
        <w:rPr>
          <w:rFonts w:ascii="Times New Roman" w:hAnsi="Times New Roman"/>
          <w:bCs/>
          <w:sz w:val="28"/>
          <w:szCs w:val="28"/>
          <w:lang w:val="kk-KZ"/>
        </w:rPr>
        <w:t xml:space="preserve"> </w:t>
      </w:r>
      <w:r w:rsidRPr="003246D0">
        <w:rPr>
          <w:rFonts w:ascii="Times New Roman" w:hAnsi="Times New Roman"/>
          <w:bCs/>
          <w:sz w:val="28"/>
          <w:szCs w:val="28"/>
          <w:lang w:val="kk-KZ"/>
        </w:rPr>
        <w:t>Молотков).</w:t>
      </w:r>
    </w:p>
    <w:p w14:paraId="66A07D26" w14:textId="269B431D" w:rsidR="006C6C46" w:rsidRPr="003246D0" w:rsidRDefault="006C6C46" w:rsidP="000A6F93">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Соңғы уақытта бүкіл фразеологиялық қордың ғана емес, сонымен қатар мақал-мәтелдердің  жеке семантикалық топтарының ерекшеліктерін зерттейтін және сипаттайтын көптеген зерттеу жұмыстары пайда болды.</w:t>
      </w:r>
    </w:p>
    <w:p w14:paraId="35EE111E" w14:textId="5EEF8A58" w:rsidR="006C6C46" w:rsidRPr="003246D0" w:rsidRDefault="006C6C46" w:rsidP="000A6F93">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Жалпы қазақ тіл білімі, оның ішінде мақал-мәтелдер соңғы онжылдықтарда құрылымдық және сипаттама лингвистикасынан сөйлеу әрекеттері теориясы мен прагмалингвистикаға, одан әрі когнитивтік лингвистикаға қарай дамыды.</w:t>
      </w:r>
    </w:p>
    <w:p w14:paraId="09137E79" w14:textId="4F829088" w:rsidR="006C6C46" w:rsidRPr="003246D0" w:rsidRDefault="006C6C46" w:rsidP="000A6F93">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Лингвистикалық зерттеулердің әдіснамасында да өзгерістер болды: лингвистика структурализм мен сипаттамалы таксономиялық үлгілерінен зерттеудің коммуникативтік және функционалдық негіздеріне тұрақты түрде көшті.</w:t>
      </w:r>
    </w:p>
    <w:p w14:paraId="4BE7A1E0" w14:textId="77A9FE02" w:rsidR="006C6C46" w:rsidRPr="003246D0" w:rsidRDefault="00B97265" w:rsidP="000A6F93">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21</w:t>
      </w:r>
      <w:r w:rsidR="006C6C46" w:rsidRPr="003246D0">
        <w:rPr>
          <w:rFonts w:ascii="Times New Roman" w:hAnsi="Times New Roman"/>
          <w:bCs/>
          <w:sz w:val="28"/>
          <w:szCs w:val="28"/>
          <w:lang w:val="kk-KZ"/>
        </w:rPr>
        <w:t xml:space="preserve"> ғасырдың басында фразеологиялық зерттеулер </w:t>
      </w:r>
      <w:r w:rsidR="00D82707" w:rsidRPr="003246D0">
        <w:rPr>
          <w:rFonts w:ascii="Times New Roman" w:hAnsi="Times New Roman"/>
          <w:bCs/>
          <w:sz w:val="28"/>
          <w:szCs w:val="28"/>
          <w:lang w:val="kk-KZ"/>
        </w:rPr>
        <w:t xml:space="preserve">семантикалық - </w:t>
      </w:r>
      <w:r w:rsidR="006C6C46" w:rsidRPr="003246D0">
        <w:rPr>
          <w:rFonts w:ascii="Times New Roman" w:hAnsi="Times New Roman"/>
          <w:bCs/>
          <w:sz w:val="28"/>
          <w:szCs w:val="28"/>
          <w:lang w:val="kk-KZ"/>
        </w:rPr>
        <w:t>когнитивтік лингвистика негізінде жүргізу жүзеге асырылуда</w:t>
      </w:r>
      <w:r w:rsidR="00BF0306" w:rsidRPr="003246D0">
        <w:rPr>
          <w:rFonts w:ascii="Times New Roman" w:hAnsi="Times New Roman"/>
          <w:bCs/>
          <w:sz w:val="28"/>
          <w:szCs w:val="28"/>
          <w:lang w:val="kk-KZ"/>
        </w:rPr>
        <w:t xml:space="preserve"> . (</w:t>
      </w:r>
      <w:r w:rsidR="00435BBF" w:rsidRPr="003246D0">
        <w:rPr>
          <w:rFonts w:ascii="Times New Roman" w:hAnsi="Times New Roman"/>
          <w:bCs/>
          <w:sz w:val="28"/>
          <w:szCs w:val="28"/>
          <w:lang w:val="kk-KZ"/>
        </w:rPr>
        <w:t xml:space="preserve">Г. </w:t>
      </w:r>
      <w:r w:rsidR="0004763B" w:rsidRPr="003246D0">
        <w:rPr>
          <w:rFonts w:ascii="Times New Roman" w:hAnsi="Times New Roman"/>
          <w:bCs/>
          <w:sz w:val="28"/>
          <w:szCs w:val="28"/>
          <w:lang w:val="kk-KZ"/>
        </w:rPr>
        <w:t xml:space="preserve">Омарбекова </w:t>
      </w:r>
      <w:r w:rsidR="00C232C3" w:rsidRPr="003246D0">
        <w:rPr>
          <w:rFonts w:ascii="Times New Roman" w:hAnsi="Times New Roman"/>
          <w:bCs/>
          <w:sz w:val="28"/>
          <w:szCs w:val="28"/>
          <w:lang w:val="kk-KZ"/>
        </w:rPr>
        <w:t>[10</w:t>
      </w:r>
      <w:r w:rsidR="003A43A2" w:rsidRPr="003246D0">
        <w:rPr>
          <w:rFonts w:ascii="Times New Roman" w:hAnsi="Times New Roman"/>
          <w:bCs/>
          <w:sz w:val="28"/>
          <w:szCs w:val="28"/>
          <w:lang w:val="kk-KZ"/>
        </w:rPr>
        <w:t>7</w:t>
      </w:r>
      <w:r w:rsidR="002351BF" w:rsidRPr="003246D0">
        <w:rPr>
          <w:rFonts w:ascii="Times New Roman" w:hAnsi="Times New Roman"/>
          <w:bCs/>
          <w:sz w:val="28"/>
          <w:szCs w:val="28"/>
          <w:lang w:val="kk-KZ"/>
        </w:rPr>
        <w:t>]</w:t>
      </w:r>
      <w:r w:rsidR="0004763B" w:rsidRPr="003246D0">
        <w:rPr>
          <w:rFonts w:ascii="Times New Roman" w:hAnsi="Times New Roman"/>
          <w:bCs/>
          <w:sz w:val="28"/>
          <w:szCs w:val="28"/>
          <w:lang w:val="kk-KZ"/>
        </w:rPr>
        <w:t>,</w:t>
      </w:r>
      <w:r w:rsidR="0004763B" w:rsidRPr="003246D0">
        <w:rPr>
          <w:lang w:val="kk-KZ"/>
        </w:rPr>
        <w:t xml:space="preserve"> </w:t>
      </w:r>
      <w:r w:rsidR="00435BBF" w:rsidRPr="003246D0">
        <w:rPr>
          <w:rFonts w:ascii="Times New Roman" w:hAnsi="Times New Roman"/>
          <w:bCs/>
          <w:sz w:val="28"/>
          <w:szCs w:val="28"/>
          <w:lang w:val="kk-KZ"/>
        </w:rPr>
        <w:t>Э.Н.</w:t>
      </w:r>
      <w:r w:rsidR="00435BBF" w:rsidRPr="003246D0">
        <w:rPr>
          <w:lang w:val="kk-KZ"/>
        </w:rPr>
        <w:t xml:space="preserve"> </w:t>
      </w:r>
      <w:r w:rsidR="0004763B" w:rsidRPr="003246D0">
        <w:rPr>
          <w:rFonts w:ascii="Times New Roman" w:hAnsi="Times New Roman"/>
          <w:bCs/>
          <w:sz w:val="28"/>
          <w:szCs w:val="28"/>
          <w:lang w:val="kk-KZ"/>
        </w:rPr>
        <w:t xml:space="preserve">Оразалиева </w:t>
      </w:r>
      <w:r w:rsidR="00C232C3" w:rsidRPr="003246D0">
        <w:rPr>
          <w:rFonts w:ascii="Times New Roman" w:hAnsi="Times New Roman"/>
          <w:bCs/>
          <w:sz w:val="28"/>
          <w:szCs w:val="28"/>
          <w:lang w:val="kk-KZ"/>
        </w:rPr>
        <w:t>[10</w:t>
      </w:r>
      <w:r w:rsidR="003A43A2" w:rsidRPr="003246D0">
        <w:rPr>
          <w:rFonts w:ascii="Times New Roman" w:hAnsi="Times New Roman"/>
          <w:bCs/>
          <w:sz w:val="28"/>
          <w:szCs w:val="28"/>
          <w:lang w:val="kk-KZ"/>
        </w:rPr>
        <w:t>8</w:t>
      </w:r>
      <w:r w:rsidR="002351BF" w:rsidRPr="003246D0">
        <w:rPr>
          <w:rFonts w:ascii="Times New Roman" w:hAnsi="Times New Roman"/>
          <w:bCs/>
          <w:sz w:val="28"/>
          <w:szCs w:val="28"/>
          <w:lang w:val="kk-KZ"/>
        </w:rPr>
        <w:t>]</w:t>
      </w:r>
      <w:r w:rsidR="00D82707" w:rsidRPr="003246D0">
        <w:rPr>
          <w:rFonts w:ascii="Times New Roman" w:hAnsi="Times New Roman"/>
          <w:bCs/>
          <w:sz w:val="28"/>
          <w:szCs w:val="28"/>
          <w:lang w:val="kk-KZ"/>
        </w:rPr>
        <w:t xml:space="preserve">, </w:t>
      </w:r>
      <w:r w:rsidR="00435BBF" w:rsidRPr="003246D0">
        <w:rPr>
          <w:rFonts w:ascii="Times New Roman" w:hAnsi="Times New Roman"/>
          <w:bCs/>
          <w:sz w:val="28"/>
          <w:szCs w:val="28"/>
          <w:lang w:val="kk-KZ"/>
        </w:rPr>
        <w:t xml:space="preserve">Қ.К. </w:t>
      </w:r>
      <w:r w:rsidR="00D82707" w:rsidRPr="003246D0">
        <w:rPr>
          <w:rFonts w:ascii="Times New Roman" w:hAnsi="Times New Roman"/>
          <w:bCs/>
          <w:sz w:val="28"/>
          <w:szCs w:val="28"/>
          <w:lang w:val="kk-KZ"/>
        </w:rPr>
        <w:t xml:space="preserve">Кенжеқанова </w:t>
      </w:r>
      <w:r w:rsidR="00C232C3" w:rsidRPr="003246D0">
        <w:rPr>
          <w:rFonts w:ascii="Times New Roman" w:hAnsi="Times New Roman"/>
          <w:bCs/>
          <w:sz w:val="28"/>
          <w:szCs w:val="28"/>
          <w:lang w:val="kk-KZ"/>
        </w:rPr>
        <w:t>[10</w:t>
      </w:r>
      <w:r w:rsidR="003A43A2" w:rsidRPr="003246D0">
        <w:rPr>
          <w:rFonts w:ascii="Times New Roman" w:hAnsi="Times New Roman"/>
          <w:bCs/>
          <w:sz w:val="28"/>
          <w:szCs w:val="28"/>
          <w:lang w:val="kk-KZ"/>
        </w:rPr>
        <w:t>9</w:t>
      </w:r>
      <w:r w:rsidR="002351BF" w:rsidRPr="003246D0">
        <w:rPr>
          <w:rFonts w:ascii="Times New Roman" w:hAnsi="Times New Roman"/>
          <w:bCs/>
          <w:sz w:val="28"/>
          <w:szCs w:val="28"/>
          <w:lang w:val="kk-KZ"/>
        </w:rPr>
        <w:t xml:space="preserve">] </w:t>
      </w:r>
      <w:r w:rsidR="00D82707" w:rsidRPr="003246D0">
        <w:rPr>
          <w:rFonts w:ascii="Times New Roman" w:hAnsi="Times New Roman"/>
          <w:bCs/>
          <w:sz w:val="28"/>
          <w:szCs w:val="28"/>
          <w:lang w:val="kk-KZ"/>
        </w:rPr>
        <w:t>және т.б.</w:t>
      </w:r>
      <w:r w:rsidR="0004763B" w:rsidRPr="003246D0">
        <w:rPr>
          <w:rFonts w:ascii="Times New Roman" w:hAnsi="Times New Roman"/>
          <w:bCs/>
          <w:sz w:val="28"/>
          <w:szCs w:val="28"/>
          <w:lang w:val="kk-KZ"/>
        </w:rPr>
        <w:t>)</w:t>
      </w:r>
      <w:r w:rsidR="006C6C46" w:rsidRPr="003246D0">
        <w:rPr>
          <w:rFonts w:ascii="Times New Roman" w:hAnsi="Times New Roman"/>
          <w:bCs/>
          <w:sz w:val="28"/>
          <w:szCs w:val="28"/>
          <w:lang w:val="kk-KZ"/>
        </w:rPr>
        <w:t xml:space="preserve"> Біздің зерттеуімізде мақал-мәтелдердің  семантикасын функционалды-параметрлік сипаттау негізгі бағыт ретінде алынған.</w:t>
      </w:r>
    </w:p>
    <w:p w14:paraId="1039F7E1" w14:textId="6CE711FD" w:rsidR="006C6C46" w:rsidRPr="003246D0" w:rsidRDefault="006C6C46" w:rsidP="000A6F93">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Біз біріншіден мақал-мәтелдердің  функционалды-параметрлік сипаттамасының өзі тиімді деп санаймыз, ал екіншіден, салыстырмалы талдау кезінде тілдер аралық (біздің жағдайда қазақ-қытай) фразеологиялық эквиваленттер жүйесін құруға мүмкіндік береді, бұл салыстырмалы фразеология үшін баға жетпес маңызды</w:t>
      </w:r>
      <w:r w:rsidR="00745CD1" w:rsidRPr="003246D0">
        <w:rPr>
          <w:rFonts w:ascii="Times New Roman" w:hAnsi="Times New Roman"/>
          <w:bCs/>
          <w:sz w:val="28"/>
          <w:szCs w:val="28"/>
          <w:lang w:val="kk-KZ"/>
        </w:rPr>
        <w:t xml:space="preserve"> </w:t>
      </w:r>
      <w:r w:rsidR="00C232C3" w:rsidRPr="003246D0">
        <w:rPr>
          <w:rFonts w:ascii="Times New Roman" w:hAnsi="Times New Roman"/>
          <w:bCs/>
          <w:sz w:val="28"/>
          <w:szCs w:val="28"/>
          <w:lang w:val="kk-KZ"/>
        </w:rPr>
        <w:t>[110</w:t>
      </w:r>
      <w:r w:rsidRPr="003246D0">
        <w:rPr>
          <w:rFonts w:ascii="Times New Roman" w:hAnsi="Times New Roman"/>
          <w:bCs/>
          <w:sz w:val="28"/>
          <w:szCs w:val="28"/>
          <w:lang w:val="kk-KZ"/>
        </w:rPr>
        <w:t xml:space="preserve">]. </w:t>
      </w:r>
    </w:p>
    <w:p w14:paraId="1AE71CA0" w14:textId="705B36AB" w:rsidR="006C6C46" w:rsidRPr="003246D0" w:rsidRDefault="006C6C46" w:rsidP="000A6F93">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 тілі ғылымындағы тіл мен мәдениеттің ара қатынасын зерттеген еңбектер бастауын жиырмасыншы ғасырдың бас кезінен алады. 1938 жы</w:t>
      </w:r>
      <w:r w:rsidR="00745CD1" w:rsidRPr="003246D0">
        <w:rPr>
          <w:rFonts w:ascii="Times New Roman" w:hAnsi="Times New Roman"/>
          <w:bCs/>
          <w:sz w:val="28"/>
          <w:szCs w:val="28"/>
          <w:lang w:val="kk-KZ"/>
        </w:rPr>
        <w:t>лы қазіргі Юннан университетінің</w:t>
      </w:r>
      <w:r w:rsidRPr="003246D0">
        <w:rPr>
          <w:rFonts w:ascii="Times New Roman" w:hAnsi="Times New Roman"/>
          <w:bCs/>
          <w:sz w:val="28"/>
          <w:szCs w:val="28"/>
          <w:lang w:val="kk-KZ"/>
        </w:rPr>
        <w:t xml:space="preserve"> профессор</w:t>
      </w:r>
      <w:r w:rsidR="00745CD1" w:rsidRPr="003246D0">
        <w:rPr>
          <w:rFonts w:ascii="Times New Roman" w:hAnsi="Times New Roman"/>
          <w:bCs/>
          <w:sz w:val="28"/>
          <w:szCs w:val="28"/>
          <w:lang w:val="kk-KZ"/>
        </w:rPr>
        <w:t>ы</w:t>
      </w:r>
      <w:r w:rsidRPr="003246D0">
        <w:rPr>
          <w:rFonts w:ascii="Times New Roman" w:hAnsi="Times New Roman"/>
          <w:bCs/>
          <w:sz w:val="28"/>
          <w:szCs w:val="28"/>
          <w:lang w:val="kk-KZ"/>
        </w:rPr>
        <w:t xml:space="preserve"> Луо Чанпей «Тіл мен мәдениет» </w:t>
      </w:r>
      <w:r w:rsidRPr="003246D0">
        <w:rPr>
          <w:rFonts w:ascii="Times New Roman" w:hAnsi="Times New Roman"/>
          <w:bCs/>
          <w:sz w:val="28"/>
          <w:szCs w:val="28"/>
          <w:lang w:val="kk-KZ"/>
        </w:rPr>
        <w:lastRenderedPageBreak/>
        <w:t>пәні бойынша дәріс оқи ба</w:t>
      </w:r>
      <w:r w:rsidR="00745CD1" w:rsidRPr="003246D0">
        <w:rPr>
          <w:rFonts w:ascii="Times New Roman" w:hAnsi="Times New Roman"/>
          <w:bCs/>
          <w:sz w:val="28"/>
          <w:szCs w:val="28"/>
          <w:lang w:val="kk-KZ"/>
        </w:rPr>
        <w:t>стады. Қытайдағы лингвомәдениет</w:t>
      </w:r>
      <w:r w:rsidRPr="003246D0">
        <w:rPr>
          <w:rFonts w:ascii="Times New Roman" w:hAnsi="Times New Roman"/>
          <w:bCs/>
          <w:sz w:val="28"/>
          <w:szCs w:val="28"/>
          <w:lang w:val="kk-KZ"/>
        </w:rPr>
        <w:t>тану пәнінің іргетасы тап осы кезде қаланд</w:t>
      </w:r>
      <w:r w:rsidR="003A43A2" w:rsidRPr="003246D0">
        <w:rPr>
          <w:rFonts w:ascii="Times New Roman" w:hAnsi="Times New Roman"/>
          <w:bCs/>
          <w:sz w:val="28"/>
          <w:szCs w:val="28"/>
          <w:lang w:val="kk-KZ"/>
        </w:rPr>
        <w:t>ы десек ар</w:t>
      </w:r>
      <w:r w:rsidR="00C232C3" w:rsidRPr="003246D0">
        <w:rPr>
          <w:rFonts w:ascii="Times New Roman" w:hAnsi="Times New Roman"/>
          <w:bCs/>
          <w:sz w:val="28"/>
          <w:szCs w:val="28"/>
          <w:lang w:val="kk-KZ"/>
        </w:rPr>
        <w:t>тық айтқандық емес [11</w:t>
      </w:r>
      <w:r w:rsidR="003A43A2" w:rsidRPr="003246D0">
        <w:rPr>
          <w:rFonts w:ascii="Times New Roman" w:hAnsi="Times New Roman"/>
          <w:bCs/>
          <w:sz w:val="28"/>
          <w:szCs w:val="28"/>
          <w:lang w:val="kk-KZ"/>
        </w:rPr>
        <w:t>1</w:t>
      </w:r>
      <w:r w:rsidRPr="003246D0">
        <w:rPr>
          <w:rFonts w:ascii="Times New Roman" w:hAnsi="Times New Roman"/>
          <w:bCs/>
          <w:sz w:val="28"/>
          <w:szCs w:val="28"/>
          <w:lang w:val="kk-KZ"/>
        </w:rPr>
        <w:t>].</w:t>
      </w:r>
    </w:p>
    <w:p w14:paraId="2F41EE35" w14:textId="7BA47CF8" w:rsidR="006C6C46" w:rsidRPr="003246D0" w:rsidRDefault="006C6C46" w:rsidP="000A6F93">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Қытайда фразеологияның даму тарихында қытай тілінің фразеологиясын </w:t>
      </w:r>
      <w:r w:rsidR="00745CD1" w:rsidRPr="003246D0">
        <w:rPr>
          <w:rFonts w:ascii="Times New Roman" w:hAnsi="Times New Roman"/>
          <w:bCs/>
          <w:sz w:val="28"/>
          <w:szCs w:val="28"/>
          <w:lang w:val="kk-KZ"/>
        </w:rPr>
        <w:t>белсенді</w:t>
      </w:r>
      <w:r w:rsidRPr="003246D0">
        <w:rPr>
          <w:rFonts w:ascii="Times New Roman" w:hAnsi="Times New Roman"/>
          <w:bCs/>
          <w:sz w:val="28"/>
          <w:szCs w:val="28"/>
          <w:lang w:val="kk-KZ"/>
        </w:rPr>
        <w:t xml:space="preserve"> зерттеу тек 50-ші жылдары басталды. 1980-90 жылдары және жаңа ғасырдың басында қытай фразеологиясының жалпы мәселелерін, мақал-мәтелдердің  жекелеген түрлерін зерттеуді, мақал-мәтелдердің  тек лингвистикалық ғылым шеңберінде ғана емес, сонымен қатар бірнеше ғылымдардың түйіскен тұстарындағы сипаттамаларын қарастырған байыпты ғылыми еңбектер, сонымен қатар </w:t>
      </w:r>
      <w:r w:rsidR="00745CD1" w:rsidRPr="003246D0">
        <w:rPr>
          <w:rFonts w:ascii="Times New Roman" w:hAnsi="Times New Roman"/>
          <w:bCs/>
          <w:sz w:val="28"/>
          <w:szCs w:val="28"/>
          <w:lang w:val="kk-KZ"/>
        </w:rPr>
        <w:t xml:space="preserve">қытай тілі мен басқа шет тілдерінің мақал-мәтелдеріне </w:t>
      </w:r>
      <w:r w:rsidRPr="003246D0">
        <w:rPr>
          <w:rFonts w:ascii="Times New Roman" w:hAnsi="Times New Roman"/>
          <w:bCs/>
          <w:sz w:val="28"/>
          <w:szCs w:val="28"/>
          <w:lang w:val="kk-KZ"/>
        </w:rPr>
        <w:t>сал</w:t>
      </w:r>
      <w:r w:rsidR="00745CD1" w:rsidRPr="003246D0">
        <w:rPr>
          <w:rFonts w:ascii="Times New Roman" w:hAnsi="Times New Roman"/>
          <w:bCs/>
          <w:sz w:val="28"/>
          <w:szCs w:val="28"/>
          <w:lang w:val="kk-KZ"/>
        </w:rPr>
        <w:t>ғастырмалы</w:t>
      </w:r>
      <w:r w:rsidRPr="003246D0">
        <w:rPr>
          <w:rFonts w:ascii="Times New Roman" w:hAnsi="Times New Roman"/>
          <w:bCs/>
          <w:sz w:val="28"/>
          <w:szCs w:val="28"/>
          <w:lang w:val="kk-KZ"/>
        </w:rPr>
        <w:t xml:space="preserve"> талдау </w:t>
      </w:r>
      <w:r w:rsidR="00745CD1" w:rsidRPr="003246D0">
        <w:rPr>
          <w:rFonts w:ascii="Times New Roman" w:hAnsi="Times New Roman"/>
          <w:bCs/>
          <w:sz w:val="28"/>
          <w:szCs w:val="28"/>
          <w:lang w:val="kk-KZ"/>
        </w:rPr>
        <w:t>жұмыстары жүргізілді (әсіресе ағылшын тілімен</w:t>
      </w:r>
      <w:r w:rsidR="00C232C3" w:rsidRPr="003246D0">
        <w:rPr>
          <w:rFonts w:ascii="Times New Roman" w:hAnsi="Times New Roman"/>
          <w:bCs/>
          <w:sz w:val="28"/>
          <w:szCs w:val="28"/>
          <w:lang w:val="kk-KZ"/>
        </w:rPr>
        <w:t>) [11</w:t>
      </w:r>
      <w:r w:rsidR="003A43A2" w:rsidRPr="003246D0">
        <w:rPr>
          <w:rFonts w:ascii="Times New Roman" w:hAnsi="Times New Roman"/>
          <w:bCs/>
          <w:sz w:val="28"/>
          <w:szCs w:val="28"/>
          <w:lang w:val="kk-KZ"/>
        </w:rPr>
        <w:t>2</w:t>
      </w:r>
      <w:r w:rsidRPr="003246D0">
        <w:rPr>
          <w:rFonts w:ascii="Times New Roman" w:hAnsi="Times New Roman"/>
          <w:bCs/>
          <w:sz w:val="28"/>
          <w:szCs w:val="28"/>
          <w:lang w:val="kk-KZ"/>
        </w:rPr>
        <w:t>].</w:t>
      </w:r>
    </w:p>
    <w:p w14:paraId="0F5C370E" w14:textId="6882C3F5" w:rsidR="008D2DDE" w:rsidRPr="003246D0" w:rsidRDefault="000E3A30" w:rsidP="000A6F93">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Бүгінгі таңда мақал-мәтел</w:t>
      </w:r>
      <w:r w:rsidR="006C6C46" w:rsidRPr="003246D0">
        <w:rPr>
          <w:rFonts w:ascii="Times New Roman" w:hAnsi="Times New Roman"/>
          <w:bCs/>
          <w:sz w:val="28"/>
          <w:szCs w:val="28"/>
          <w:lang w:val="kk-KZ"/>
        </w:rPr>
        <w:t>дің  қытай лингвистикалық ғыл</w:t>
      </w:r>
      <w:r w:rsidRPr="003246D0">
        <w:rPr>
          <w:rFonts w:ascii="Times New Roman" w:hAnsi="Times New Roman"/>
          <w:bCs/>
          <w:sz w:val="28"/>
          <w:szCs w:val="28"/>
          <w:lang w:val="kk-KZ"/>
        </w:rPr>
        <w:t>ымындағы орны өте қарапайым</w:t>
      </w:r>
      <w:r w:rsidR="006C6C46" w:rsidRPr="003246D0">
        <w:rPr>
          <w:rFonts w:ascii="Times New Roman" w:hAnsi="Times New Roman"/>
          <w:bCs/>
          <w:sz w:val="28"/>
          <w:szCs w:val="28"/>
          <w:lang w:val="kk-KZ"/>
        </w:rPr>
        <w:t>. Фразеология лингвистиканың дербес бөлімі ретінде ерекшеленбейді, мақал-мәтелдер лексикология мен стилистика бөлімдеріндегі белгілі бір зерттеудің мақсаттары мен міндеттеріне байланысты қарастырылады. Қазақ синологиясында мақал-мәтелдер әрдайым көптеген ғалымда</w:t>
      </w:r>
      <w:r w:rsidRPr="003246D0">
        <w:rPr>
          <w:rFonts w:ascii="Times New Roman" w:hAnsi="Times New Roman"/>
          <w:bCs/>
          <w:sz w:val="28"/>
          <w:szCs w:val="28"/>
          <w:lang w:val="kk-KZ"/>
        </w:rPr>
        <w:t>рдың ғылыми зерттеу нысаны болып келе жатыр</w:t>
      </w:r>
      <w:r w:rsidR="006C6C46" w:rsidRPr="003246D0">
        <w:rPr>
          <w:rFonts w:ascii="Times New Roman" w:hAnsi="Times New Roman"/>
          <w:bCs/>
          <w:sz w:val="28"/>
          <w:szCs w:val="28"/>
          <w:lang w:val="kk-KZ"/>
        </w:rPr>
        <w:t>. Осы сала</w:t>
      </w:r>
      <w:r w:rsidR="008D2DDE" w:rsidRPr="003246D0">
        <w:rPr>
          <w:rFonts w:ascii="Times New Roman" w:hAnsi="Times New Roman"/>
          <w:bCs/>
          <w:sz w:val="28"/>
          <w:szCs w:val="28"/>
          <w:lang w:val="kk-KZ"/>
        </w:rPr>
        <w:t>дағы ғылыми зерттеулер жүргізіп келе жатқан отандық ғалымдардан</w:t>
      </w:r>
      <w:r w:rsidR="006C6C46" w:rsidRPr="003246D0">
        <w:rPr>
          <w:rFonts w:ascii="Times New Roman" w:hAnsi="Times New Roman"/>
          <w:bCs/>
          <w:sz w:val="28"/>
          <w:szCs w:val="28"/>
          <w:lang w:val="kk-KZ"/>
        </w:rPr>
        <w:t xml:space="preserve"> </w:t>
      </w:r>
      <w:r w:rsidR="00435BBF" w:rsidRPr="003246D0">
        <w:rPr>
          <w:rFonts w:ascii="Times New Roman" w:hAnsi="Times New Roman"/>
          <w:bCs/>
          <w:sz w:val="28"/>
          <w:szCs w:val="28"/>
          <w:lang w:val="kk-KZ"/>
        </w:rPr>
        <w:t xml:space="preserve">                              </w:t>
      </w:r>
      <w:r w:rsidR="006C6C46" w:rsidRPr="003246D0">
        <w:rPr>
          <w:rFonts w:ascii="Times New Roman" w:hAnsi="Times New Roman"/>
          <w:bCs/>
          <w:sz w:val="28"/>
          <w:szCs w:val="28"/>
          <w:lang w:val="kk-KZ"/>
        </w:rPr>
        <w:t>Ф.</w:t>
      </w:r>
      <w:r w:rsidR="00435BBF" w:rsidRPr="003246D0">
        <w:rPr>
          <w:rFonts w:ascii="Times New Roman" w:hAnsi="Times New Roman"/>
          <w:bCs/>
          <w:sz w:val="28"/>
          <w:szCs w:val="28"/>
          <w:lang w:val="kk-KZ"/>
        </w:rPr>
        <w:t xml:space="preserve"> </w:t>
      </w:r>
      <w:r w:rsidR="006C6C46" w:rsidRPr="003246D0">
        <w:rPr>
          <w:rFonts w:ascii="Times New Roman" w:hAnsi="Times New Roman"/>
          <w:bCs/>
          <w:sz w:val="28"/>
          <w:szCs w:val="28"/>
          <w:lang w:val="kk-KZ"/>
        </w:rPr>
        <w:t>Оразақынқызының «Ханзу-Қазақ тілдеріндегі фразеологиялық тіркестерді салыст</w:t>
      </w:r>
      <w:r w:rsidRPr="003246D0">
        <w:rPr>
          <w:rFonts w:ascii="Times New Roman" w:hAnsi="Times New Roman"/>
          <w:bCs/>
          <w:sz w:val="28"/>
          <w:szCs w:val="28"/>
          <w:lang w:val="kk-KZ"/>
        </w:rPr>
        <w:t>ыра зерттеу» (2015ж.)</w:t>
      </w:r>
      <w:r w:rsidR="006877F0" w:rsidRPr="003246D0">
        <w:rPr>
          <w:lang w:val="kk-KZ"/>
        </w:rPr>
        <w:t xml:space="preserve"> </w:t>
      </w:r>
      <w:r w:rsidR="00C232C3" w:rsidRPr="003246D0">
        <w:rPr>
          <w:rFonts w:ascii="Times New Roman" w:hAnsi="Times New Roman"/>
          <w:bCs/>
          <w:sz w:val="28"/>
          <w:szCs w:val="28"/>
          <w:lang w:val="kk-KZ"/>
        </w:rPr>
        <w:t>[11</w:t>
      </w:r>
      <w:r w:rsidR="003A43A2" w:rsidRPr="003246D0">
        <w:rPr>
          <w:rFonts w:ascii="Times New Roman" w:hAnsi="Times New Roman"/>
          <w:bCs/>
          <w:sz w:val="28"/>
          <w:szCs w:val="28"/>
          <w:lang w:val="kk-KZ"/>
        </w:rPr>
        <w:t>3</w:t>
      </w:r>
      <w:r w:rsidR="006877F0" w:rsidRPr="003246D0">
        <w:rPr>
          <w:rFonts w:ascii="Times New Roman" w:hAnsi="Times New Roman"/>
          <w:bCs/>
          <w:sz w:val="28"/>
          <w:szCs w:val="28"/>
          <w:lang w:val="kk-KZ"/>
        </w:rPr>
        <w:t>]</w:t>
      </w:r>
      <w:r w:rsidR="00C87BCC" w:rsidRPr="003246D0">
        <w:rPr>
          <w:rFonts w:ascii="Times New Roman" w:hAnsi="Times New Roman"/>
          <w:bCs/>
          <w:sz w:val="28"/>
          <w:szCs w:val="28"/>
          <w:lang w:val="kk-KZ"/>
        </w:rPr>
        <w:t xml:space="preserve">; </w:t>
      </w:r>
      <w:r w:rsidR="006C6C46" w:rsidRPr="003246D0">
        <w:rPr>
          <w:rFonts w:ascii="Times New Roman" w:hAnsi="Times New Roman"/>
          <w:bCs/>
          <w:sz w:val="28"/>
          <w:szCs w:val="28"/>
          <w:lang w:val="kk-KZ"/>
        </w:rPr>
        <w:t>«Қытай және қазақ тілдеріндегі фра</w:t>
      </w:r>
      <w:r w:rsidRPr="003246D0">
        <w:rPr>
          <w:rFonts w:ascii="Times New Roman" w:hAnsi="Times New Roman"/>
          <w:bCs/>
          <w:sz w:val="28"/>
          <w:szCs w:val="28"/>
          <w:lang w:val="kk-KZ"/>
        </w:rPr>
        <w:t>зеологизмдерді л</w:t>
      </w:r>
      <w:r w:rsidR="006C6C46" w:rsidRPr="003246D0">
        <w:rPr>
          <w:rFonts w:ascii="Times New Roman" w:hAnsi="Times New Roman"/>
          <w:bCs/>
          <w:sz w:val="28"/>
          <w:szCs w:val="28"/>
          <w:lang w:val="kk-KZ"/>
        </w:rPr>
        <w:t>ингвомәдени талдау» (2023 ж)</w:t>
      </w:r>
      <w:r w:rsidR="006877F0" w:rsidRPr="003246D0">
        <w:rPr>
          <w:lang w:val="kk-KZ"/>
        </w:rPr>
        <w:t xml:space="preserve"> </w:t>
      </w:r>
      <w:r w:rsidR="00C232C3" w:rsidRPr="003246D0">
        <w:rPr>
          <w:rFonts w:ascii="Times New Roman" w:hAnsi="Times New Roman"/>
          <w:bCs/>
          <w:sz w:val="28"/>
          <w:szCs w:val="28"/>
          <w:lang w:val="kk-KZ"/>
        </w:rPr>
        <w:t>[11</w:t>
      </w:r>
      <w:r w:rsidR="003A43A2" w:rsidRPr="003246D0">
        <w:rPr>
          <w:rFonts w:ascii="Times New Roman" w:hAnsi="Times New Roman"/>
          <w:bCs/>
          <w:sz w:val="28"/>
          <w:szCs w:val="28"/>
          <w:lang w:val="kk-KZ"/>
        </w:rPr>
        <w:t>4</w:t>
      </w:r>
      <w:r w:rsidR="006877F0" w:rsidRPr="003246D0">
        <w:rPr>
          <w:rFonts w:ascii="Times New Roman" w:hAnsi="Times New Roman"/>
          <w:bCs/>
          <w:sz w:val="28"/>
          <w:szCs w:val="28"/>
          <w:lang w:val="kk-KZ"/>
        </w:rPr>
        <w:t>];</w:t>
      </w:r>
      <w:r w:rsidR="006C6C46" w:rsidRPr="003246D0">
        <w:rPr>
          <w:rFonts w:ascii="Times New Roman" w:hAnsi="Times New Roman"/>
          <w:bCs/>
          <w:sz w:val="28"/>
          <w:szCs w:val="28"/>
          <w:lang w:val="kk-KZ"/>
        </w:rPr>
        <w:t xml:space="preserve"> Ф.Н. Даулеттің «Сопоставительный анализ культурных кодов во фразеологизмах китайского и казахского языков» (2017 ж.)</w:t>
      </w:r>
      <w:r w:rsidR="006877F0" w:rsidRPr="003246D0">
        <w:rPr>
          <w:lang w:val="kk-KZ"/>
        </w:rPr>
        <w:t xml:space="preserve"> </w:t>
      </w:r>
      <w:r w:rsidR="00EB5F4B" w:rsidRPr="003246D0">
        <w:rPr>
          <w:rFonts w:ascii="Times New Roman" w:hAnsi="Times New Roman"/>
          <w:bCs/>
          <w:sz w:val="28"/>
          <w:szCs w:val="28"/>
          <w:lang w:val="kk-KZ"/>
        </w:rPr>
        <w:t>[60</w:t>
      </w:r>
      <w:r w:rsidR="006877F0" w:rsidRPr="003246D0">
        <w:rPr>
          <w:rFonts w:ascii="Times New Roman" w:hAnsi="Times New Roman"/>
          <w:bCs/>
          <w:sz w:val="28"/>
          <w:szCs w:val="28"/>
          <w:lang w:val="kk-KZ"/>
        </w:rPr>
        <w:t>]</w:t>
      </w:r>
      <w:r w:rsidR="006C6C46" w:rsidRPr="003246D0">
        <w:rPr>
          <w:rFonts w:ascii="Times New Roman" w:hAnsi="Times New Roman"/>
          <w:bCs/>
          <w:sz w:val="28"/>
          <w:szCs w:val="28"/>
          <w:lang w:val="kk-KZ"/>
        </w:rPr>
        <w:t>; «Национально-культурные особенности устойчивых словосочетани</w:t>
      </w:r>
      <w:r w:rsidR="002D4458" w:rsidRPr="003246D0">
        <w:rPr>
          <w:rFonts w:ascii="Times New Roman" w:hAnsi="Times New Roman"/>
          <w:bCs/>
          <w:sz w:val="28"/>
          <w:szCs w:val="28"/>
          <w:lang w:val="kk-KZ"/>
        </w:rPr>
        <w:t>й</w:t>
      </w:r>
      <w:r w:rsidR="006C6C46" w:rsidRPr="003246D0">
        <w:rPr>
          <w:rFonts w:ascii="Times New Roman" w:hAnsi="Times New Roman"/>
          <w:bCs/>
          <w:sz w:val="28"/>
          <w:szCs w:val="28"/>
          <w:lang w:val="kk-KZ"/>
        </w:rPr>
        <w:t xml:space="preserve"> китайского и казахского языков» (2018 ж.)</w:t>
      </w:r>
      <w:r w:rsidR="006877F0" w:rsidRPr="003246D0">
        <w:t xml:space="preserve"> </w:t>
      </w:r>
      <w:r w:rsidR="00EB5F4B" w:rsidRPr="003246D0">
        <w:rPr>
          <w:rFonts w:ascii="Times New Roman" w:hAnsi="Times New Roman"/>
          <w:bCs/>
          <w:sz w:val="28"/>
          <w:szCs w:val="28"/>
          <w:lang w:val="kk-KZ"/>
        </w:rPr>
        <w:t>[61</w:t>
      </w:r>
      <w:r w:rsidR="006877F0" w:rsidRPr="003246D0">
        <w:rPr>
          <w:rFonts w:ascii="Times New Roman" w:hAnsi="Times New Roman"/>
          <w:bCs/>
          <w:sz w:val="28"/>
          <w:szCs w:val="28"/>
          <w:lang w:val="kk-KZ"/>
        </w:rPr>
        <w:t>]</w:t>
      </w:r>
      <w:r w:rsidR="006C6C46" w:rsidRPr="003246D0">
        <w:rPr>
          <w:rFonts w:ascii="Times New Roman" w:hAnsi="Times New Roman"/>
          <w:bCs/>
          <w:sz w:val="28"/>
          <w:szCs w:val="28"/>
          <w:lang w:val="kk-KZ"/>
        </w:rPr>
        <w:t>; Ф.Н. Даулеттің «Лингвомәдениеттану; қытай және қазақ тілдерінің салғастырмалы фразеологиясы. Монография. (2000 ж</w:t>
      </w:r>
      <w:r w:rsidR="008D2DDE" w:rsidRPr="003246D0">
        <w:rPr>
          <w:rFonts w:ascii="Times New Roman" w:hAnsi="Times New Roman"/>
          <w:bCs/>
          <w:sz w:val="28"/>
          <w:szCs w:val="28"/>
          <w:lang w:val="kk-KZ"/>
        </w:rPr>
        <w:t>.)»</w:t>
      </w:r>
      <w:r w:rsidR="006877F0" w:rsidRPr="003246D0">
        <w:rPr>
          <w:lang w:val="kk-KZ"/>
        </w:rPr>
        <w:t xml:space="preserve"> </w:t>
      </w:r>
      <w:r w:rsidR="00EB5F4B" w:rsidRPr="003246D0">
        <w:rPr>
          <w:rFonts w:ascii="Times New Roman" w:hAnsi="Times New Roman"/>
          <w:bCs/>
          <w:sz w:val="28"/>
          <w:szCs w:val="28"/>
          <w:lang w:val="kk-KZ"/>
        </w:rPr>
        <w:t>[62</w:t>
      </w:r>
      <w:r w:rsidR="006877F0" w:rsidRPr="003246D0">
        <w:rPr>
          <w:rFonts w:ascii="Times New Roman" w:hAnsi="Times New Roman"/>
          <w:bCs/>
          <w:sz w:val="28"/>
          <w:szCs w:val="28"/>
          <w:lang w:val="kk-KZ"/>
        </w:rPr>
        <w:t>]</w:t>
      </w:r>
      <w:r w:rsidR="008D2DDE" w:rsidRPr="003246D0">
        <w:rPr>
          <w:rFonts w:ascii="Times New Roman" w:hAnsi="Times New Roman"/>
          <w:bCs/>
          <w:sz w:val="28"/>
          <w:szCs w:val="28"/>
          <w:lang w:val="kk-KZ"/>
        </w:rPr>
        <w:t xml:space="preserve"> </w:t>
      </w:r>
      <w:r w:rsidR="006C6C46" w:rsidRPr="003246D0">
        <w:rPr>
          <w:rFonts w:ascii="Times New Roman" w:hAnsi="Times New Roman"/>
          <w:bCs/>
          <w:sz w:val="28"/>
          <w:szCs w:val="28"/>
          <w:lang w:val="kk-KZ"/>
        </w:rPr>
        <w:t xml:space="preserve">атты еңбектерін атап кеткен жөн. Фразеология мәселелерін қытай лингвистикасы бойынша зерттеген орыс ғалымдары В.И. Горелов, Ю.Л. Крол, А.М. Котов, </w:t>
      </w:r>
      <w:r w:rsidR="00435BBF" w:rsidRPr="003246D0">
        <w:rPr>
          <w:rFonts w:ascii="Times New Roman" w:hAnsi="Times New Roman"/>
          <w:bCs/>
          <w:sz w:val="28"/>
          <w:szCs w:val="28"/>
          <w:lang w:val="kk-KZ"/>
        </w:rPr>
        <w:t xml:space="preserve">                     </w:t>
      </w:r>
      <w:r w:rsidR="006C6C46" w:rsidRPr="003246D0">
        <w:rPr>
          <w:rFonts w:ascii="Times New Roman" w:hAnsi="Times New Roman"/>
          <w:bCs/>
          <w:sz w:val="28"/>
          <w:szCs w:val="28"/>
          <w:lang w:val="kk-KZ"/>
        </w:rPr>
        <w:t>А.А. Торопов, А.А. Хаматова және т.</w:t>
      </w:r>
      <w:r w:rsidR="008D2DDE" w:rsidRPr="003246D0">
        <w:rPr>
          <w:rFonts w:ascii="Times New Roman" w:hAnsi="Times New Roman"/>
          <w:bCs/>
          <w:sz w:val="28"/>
          <w:szCs w:val="28"/>
          <w:lang w:val="kk-KZ"/>
        </w:rPr>
        <w:t>б. еңбектерінде көрініс тапқан.</w:t>
      </w:r>
    </w:p>
    <w:p w14:paraId="006DA3BE" w14:textId="7D3800C7" w:rsidR="00453EF1" w:rsidRPr="003246D0" w:rsidRDefault="006C6C46" w:rsidP="000A6F93">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Қазақ және қытай ғалымдарының мақал-мәтелдерді дамытуға қосқан елеулі үлесіне қарамастан, ондағы әлі де шешілмеген көптеген мәселелер бар екенін, оның жеке аспектілерін дамытуға </w:t>
      </w:r>
      <w:r w:rsidR="008D2DDE" w:rsidRPr="003246D0">
        <w:rPr>
          <w:rFonts w:ascii="Times New Roman" w:hAnsi="Times New Roman"/>
          <w:bCs/>
          <w:sz w:val="28"/>
          <w:szCs w:val="28"/>
          <w:lang w:val="kk-KZ"/>
        </w:rPr>
        <w:t>негіз</w:t>
      </w:r>
      <w:r w:rsidRPr="003246D0">
        <w:rPr>
          <w:rFonts w:ascii="Times New Roman" w:hAnsi="Times New Roman"/>
          <w:bCs/>
          <w:sz w:val="28"/>
          <w:szCs w:val="28"/>
          <w:lang w:val="kk-KZ"/>
        </w:rPr>
        <w:t xml:space="preserve"> болатындығын атап өтеміз.</w:t>
      </w:r>
    </w:p>
    <w:p w14:paraId="71C2D266" w14:textId="08F9DDDB" w:rsidR="006C6C46" w:rsidRPr="003246D0" w:rsidRDefault="009E7DA4" w:rsidP="000A6F93">
      <w:pPr>
        <w:spacing w:after="0" w:afterAutospacing="0"/>
        <w:ind w:left="0"/>
        <w:rPr>
          <w:rFonts w:ascii="Times New Roman" w:hAnsi="Times New Roman"/>
          <w:bCs/>
          <w:sz w:val="28"/>
          <w:szCs w:val="28"/>
          <w:lang w:val="kk-KZ"/>
        </w:rPr>
      </w:pPr>
      <w:r>
        <w:rPr>
          <w:rFonts w:ascii="Times New Roman" w:hAnsi="Times New Roman"/>
          <w:b/>
          <w:bCs/>
          <w:sz w:val="28"/>
          <w:szCs w:val="28"/>
          <w:lang w:val="kk-KZ"/>
        </w:rPr>
        <w:t xml:space="preserve">        </w:t>
      </w:r>
      <w:r w:rsidR="00620DE5" w:rsidRPr="003246D0">
        <w:rPr>
          <w:rFonts w:ascii="Times New Roman" w:hAnsi="Times New Roman"/>
          <w:b/>
          <w:bCs/>
          <w:sz w:val="28"/>
          <w:szCs w:val="28"/>
          <w:lang w:val="kk-KZ"/>
        </w:rPr>
        <w:t>Тарау бойынша түйін</w:t>
      </w:r>
    </w:p>
    <w:p w14:paraId="5A0E8E29" w14:textId="57AD3D25" w:rsidR="00E53518" w:rsidRPr="003246D0" w:rsidRDefault="00E53518" w:rsidP="000A6F93">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Қазақ және қытай тілдеріндегі мақал-мәтелдерді зерттеудің ұзақ тарихы бар. Ол әр түрлі бағытта өтті, бұл Қазақстанда да, Қытайда да мақал-мәтелдер туралы ғылымның белсенді дамуына ықпал етті. Қазақ және қытай ғалымдарының фразеологиялық ғылымның дамуына қосқан елеулі үлесіне қарамастан, ондағы шешілмеген жалпы теориялық мәселелер әлі де кездеседі. Мақал-мәтелдердің  тақырыбы мен құрамы туралы бірыңғай тұжырым әлі жоқ екенін анықтадық.</w:t>
      </w:r>
    </w:p>
    <w:p w14:paraId="7B70A584" w14:textId="7A3ED639" w:rsidR="006C6C46" w:rsidRPr="003246D0" w:rsidRDefault="006C6C46" w:rsidP="000A6F93">
      <w:pPr>
        <w:spacing w:after="0" w:afterAutospacing="0"/>
        <w:ind w:left="0" w:firstLine="567"/>
        <w:contextualSpacing/>
        <w:rPr>
          <w:rFonts w:ascii="Times New Roman" w:hAnsi="Times New Roman"/>
          <w:sz w:val="28"/>
          <w:szCs w:val="28"/>
          <w:lang w:val="kk-KZ" w:eastAsia="zh-CN"/>
        </w:rPr>
      </w:pPr>
      <w:r w:rsidRPr="003246D0">
        <w:rPr>
          <w:rFonts w:ascii="Times New Roman" w:hAnsi="Times New Roman"/>
          <w:sz w:val="28"/>
          <w:szCs w:val="28"/>
          <w:lang w:val="kk-KZ"/>
        </w:rPr>
        <w:t>Бұл зерттеуде мақал-мәтел – ауыз әдебиетінен таралған орнықты, қысқа да шымыр сөз деп қарастырылады. Мақал-мәтел мазмұны толық, түзу, нақты, сонымен қатар тура және астарлы мағына  иеленеді.</w:t>
      </w:r>
      <w:r w:rsidR="00E53518" w:rsidRPr="003246D0">
        <w:rPr>
          <w:rFonts w:ascii="Times New Roman" w:hAnsi="Times New Roman"/>
          <w:sz w:val="28"/>
          <w:szCs w:val="28"/>
          <w:lang w:val="kk-KZ"/>
        </w:rPr>
        <w:t xml:space="preserve"> Мақал-мәтел жайлы </w:t>
      </w:r>
      <w:r w:rsidR="00E53518" w:rsidRPr="003246D0">
        <w:rPr>
          <w:rFonts w:ascii="Times New Roman" w:hAnsi="Times New Roman"/>
          <w:sz w:val="28"/>
          <w:szCs w:val="28"/>
          <w:lang w:val="kk-KZ"/>
        </w:rPr>
        <w:lastRenderedPageBreak/>
        <w:t xml:space="preserve">отандық әне қытай зерттеушілерінің пікіріне жан-жақты талдау жасалды. Зерттеу нәтижесінде, қазақ тілінде мақал және мәтел сөздерінің екі бөлек қолданылып, екі түрлі мағына иеленетіні анықталды. Ал, қытай тілінде мақал да, мәтел де </w:t>
      </w:r>
      <w:r w:rsidR="00E53518" w:rsidRPr="003246D0">
        <w:rPr>
          <w:rFonts w:ascii="Times New Roman" w:hAnsi="Times New Roman"/>
          <w:sz w:val="28"/>
          <w:szCs w:val="28"/>
          <w:lang w:val="kk-KZ"/>
        </w:rPr>
        <w:t>谚语</w:t>
      </w:r>
      <w:r w:rsidR="00E53518" w:rsidRPr="003246D0">
        <w:rPr>
          <w:rFonts w:ascii="Times New Roman" w:hAnsi="Times New Roman" w:hint="eastAsia"/>
          <w:sz w:val="28"/>
          <w:szCs w:val="28"/>
          <w:lang w:val="kk-KZ" w:eastAsia="zh-CN"/>
        </w:rPr>
        <w:t xml:space="preserve"> </w:t>
      </w:r>
      <w:r w:rsidR="00E53518" w:rsidRPr="003246D0">
        <w:rPr>
          <w:rFonts w:ascii="Times New Roman" w:hAnsi="Times New Roman"/>
          <w:sz w:val="28"/>
          <w:szCs w:val="28"/>
          <w:lang w:val="kk-KZ" w:eastAsia="zh-CN"/>
        </w:rPr>
        <w:t>тобына жататындығын қарастырды.</w:t>
      </w:r>
    </w:p>
    <w:p w14:paraId="2B8AA500" w14:textId="15DDD4F1" w:rsidR="006C6C46" w:rsidRPr="003246D0" w:rsidRDefault="006C6C46" w:rsidP="000A6F93">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Мақал-мәтел салт-дәстүр мен халық тәжірибесінің сыншысы, жинақтаушысы. Оның мазмұнында белгілі бір халықтың өмір құбылыстары, салт-дәстүрі, мінез-құлқы бейнеленген.</w:t>
      </w:r>
    </w:p>
    <w:p w14:paraId="00E8C825" w14:textId="6A38889D" w:rsidR="006C6C46" w:rsidRPr="003246D0" w:rsidRDefault="006C6C46" w:rsidP="000A6F93">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Мақал-мәтелдерді жіктеу мәселесі </w:t>
      </w:r>
      <w:r w:rsidR="00127DC3" w:rsidRPr="003246D0">
        <w:rPr>
          <w:rFonts w:ascii="Times New Roman" w:hAnsi="Times New Roman"/>
          <w:sz w:val="28"/>
          <w:szCs w:val="28"/>
          <w:lang w:val="kk-KZ"/>
        </w:rPr>
        <w:t>де</w:t>
      </w:r>
      <w:r w:rsidRPr="003246D0">
        <w:rPr>
          <w:rFonts w:ascii="Times New Roman" w:hAnsi="Times New Roman"/>
          <w:sz w:val="28"/>
          <w:szCs w:val="28"/>
          <w:lang w:val="kk-KZ"/>
        </w:rPr>
        <w:t xml:space="preserve"> күрделі мәселелердің бірі </w:t>
      </w:r>
      <w:r w:rsidR="00AE38AD" w:rsidRPr="003246D0">
        <w:rPr>
          <w:rFonts w:ascii="Times New Roman" w:hAnsi="Times New Roman"/>
          <w:sz w:val="28"/>
          <w:szCs w:val="28"/>
          <w:lang w:val="kk-KZ"/>
        </w:rPr>
        <w:t xml:space="preserve">болып қала бермек. </w:t>
      </w:r>
      <w:r w:rsidRPr="003246D0">
        <w:rPr>
          <w:rFonts w:ascii="Times New Roman" w:hAnsi="Times New Roman"/>
          <w:sz w:val="28"/>
          <w:szCs w:val="28"/>
          <w:lang w:val="kk-KZ"/>
        </w:rPr>
        <w:t xml:space="preserve">Ең көп таралған </w:t>
      </w:r>
      <w:r w:rsidR="00AE38AD" w:rsidRPr="003246D0">
        <w:rPr>
          <w:rFonts w:ascii="Times New Roman" w:hAnsi="Times New Roman"/>
          <w:sz w:val="28"/>
          <w:szCs w:val="28"/>
          <w:lang w:val="kk-KZ"/>
        </w:rPr>
        <w:t>жіктеу</w:t>
      </w:r>
      <w:r w:rsidR="00127DC3" w:rsidRPr="003246D0">
        <w:rPr>
          <w:rFonts w:ascii="Times New Roman" w:hAnsi="Times New Roman"/>
          <w:sz w:val="28"/>
          <w:szCs w:val="28"/>
          <w:lang w:val="kk-KZ"/>
        </w:rPr>
        <w:t xml:space="preserve"> түрлері</w:t>
      </w:r>
      <w:r w:rsidRPr="003246D0">
        <w:rPr>
          <w:rFonts w:ascii="Times New Roman" w:hAnsi="Times New Roman"/>
          <w:sz w:val="28"/>
          <w:szCs w:val="28"/>
          <w:lang w:val="kk-KZ"/>
        </w:rPr>
        <w:t xml:space="preserve">: алфавиттік, тақырыптық, генетикалық және негізгі сөздер бойынша жіктеу. </w:t>
      </w:r>
    </w:p>
    <w:p w14:paraId="7D52F06E" w14:textId="5EF14D8A" w:rsidR="00E53518" w:rsidRPr="003246D0" w:rsidRDefault="006C6C46" w:rsidP="000A6F93">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Қытай</w:t>
      </w:r>
      <w:r w:rsidR="00AE38AD" w:rsidRPr="003246D0">
        <w:rPr>
          <w:rFonts w:ascii="Times New Roman" w:hAnsi="Times New Roman"/>
          <w:sz w:val="28"/>
          <w:szCs w:val="28"/>
          <w:lang w:val="kk-KZ"/>
        </w:rPr>
        <w:t xml:space="preserve"> тілінде мақал-мәтелге</w:t>
      </w:r>
      <w:r w:rsidRPr="003246D0">
        <w:rPr>
          <w:rFonts w:ascii="Times New Roman" w:hAnsi="Times New Roman"/>
          <w:sz w:val="28"/>
          <w:szCs w:val="28"/>
          <w:lang w:val="kk-KZ"/>
        </w:rPr>
        <w:t xml:space="preserve"> </w:t>
      </w:r>
      <w:r w:rsidR="00AE38AD" w:rsidRPr="003246D0">
        <w:rPr>
          <w:rFonts w:ascii="Times New Roman" w:hAnsi="Times New Roman"/>
          <w:sz w:val="28"/>
          <w:szCs w:val="28"/>
          <w:lang w:val="kk-KZ"/>
        </w:rPr>
        <w:t xml:space="preserve">келесі </w:t>
      </w:r>
      <w:r w:rsidR="00127DC3" w:rsidRPr="003246D0">
        <w:rPr>
          <w:rFonts w:ascii="Times New Roman" w:hAnsi="Times New Roman"/>
          <w:sz w:val="28"/>
          <w:szCs w:val="28"/>
          <w:lang w:val="kk-KZ"/>
        </w:rPr>
        <w:t>тілдік бірліктер жатады</w:t>
      </w:r>
      <w:r w:rsidR="00AE38AD" w:rsidRPr="003246D0">
        <w:rPr>
          <w:rFonts w:ascii="Times New Roman" w:hAnsi="Times New Roman"/>
          <w:sz w:val="28"/>
          <w:szCs w:val="28"/>
          <w:lang w:val="kk-KZ"/>
        </w:rPr>
        <w:t>:</w:t>
      </w:r>
      <w:r w:rsidRPr="003246D0">
        <w:rPr>
          <w:rFonts w:ascii="Times New Roman" w:hAnsi="Times New Roman"/>
          <w:sz w:val="28"/>
          <w:szCs w:val="28"/>
          <w:lang w:val="kk-KZ"/>
        </w:rPr>
        <w:t>谚语</w:t>
      </w:r>
      <w:r w:rsidRPr="003246D0">
        <w:rPr>
          <w:rFonts w:ascii="Times New Roman" w:hAnsi="Times New Roman"/>
          <w:sz w:val="28"/>
          <w:szCs w:val="28"/>
          <w:lang w:val="kk-KZ"/>
        </w:rPr>
        <w:t xml:space="preserve"> (мақал), </w:t>
      </w:r>
      <w:r w:rsidRPr="003246D0">
        <w:rPr>
          <w:rFonts w:ascii="Times New Roman" w:hAnsi="Times New Roman"/>
          <w:sz w:val="28"/>
          <w:szCs w:val="28"/>
          <w:lang w:val="kk-KZ"/>
        </w:rPr>
        <w:t>俗语</w:t>
      </w:r>
      <w:r w:rsidRPr="003246D0">
        <w:rPr>
          <w:rFonts w:ascii="Times New Roman" w:hAnsi="Times New Roman"/>
          <w:sz w:val="28"/>
          <w:szCs w:val="28"/>
          <w:lang w:val="kk-KZ"/>
        </w:rPr>
        <w:t xml:space="preserve"> (мәтел), </w:t>
      </w:r>
      <w:r w:rsidRPr="003246D0">
        <w:rPr>
          <w:rFonts w:ascii="Times New Roman" w:hAnsi="Times New Roman"/>
          <w:sz w:val="28"/>
          <w:szCs w:val="28"/>
          <w:lang w:val="kk-KZ" w:eastAsia="zh-CN"/>
        </w:rPr>
        <w:t>歇后语</w:t>
      </w:r>
      <w:r w:rsidRPr="003246D0">
        <w:rPr>
          <w:rFonts w:ascii="Times New Roman" w:hAnsi="Times New Roman"/>
          <w:sz w:val="28"/>
          <w:szCs w:val="28"/>
          <w:lang w:val="kk-KZ"/>
        </w:rPr>
        <w:t xml:space="preserve"> (түсіндірме-аллегория) және </w:t>
      </w:r>
      <w:r w:rsidRPr="003246D0">
        <w:rPr>
          <w:rFonts w:ascii="Times New Roman" w:hAnsi="Times New Roman"/>
          <w:sz w:val="28"/>
          <w:szCs w:val="28"/>
          <w:lang w:val="kk-KZ"/>
        </w:rPr>
        <w:t>成语</w:t>
      </w:r>
      <w:r w:rsidRPr="003246D0">
        <w:rPr>
          <w:rFonts w:ascii="Times New Roman" w:hAnsi="Times New Roman"/>
          <w:sz w:val="28"/>
          <w:szCs w:val="28"/>
          <w:lang w:val="kk-KZ"/>
        </w:rPr>
        <w:t xml:space="preserve"> (идиомалар, жиынтық өрнектер)</w:t>
      </w:r>
      <w:r w:rsidR="00EA4AC2" w:rsidRPr="003246D0">
        <w:rPr>
          <w:rFonts w:ascii="Times New Roman" w:hAnsi="Times New Roman"/>
          <w:sz w:val="28"/>
          <w:szCs w:val="28"/>
          <w:lang w:val="kk-KZ"/>
        </w:rPr>
        <w:t>.</w:t>
      </w:r>
      <w:r w:rsidR="00E53518" w:rsidRPr="003246D0">
        <w:rPr>
          <w:rFonts w:ascii="Times New Roman" w:hAnsi="Times New Roman"/>
          <w:sz w:val="28"/>
          <w:szCs w:val="28"/>
          <w:lang w:val="kk-KZ"/>
        </w:rPr>
        <w:t xml:space="preserve"> </w:t>
      </w:r>
    </w:p>
    <w:p w14:paraId="71DEA69E" w14:textId="6668D647" w:rsidR="00127DC3" w:rsidRPr="003246D0" w:rsidRDefault="00127DC3" w:rsidP="000A6F93">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Қытай және қазақ тілдеріндегі мақал-мәтелдерде түс символикасы негізінде екі тілдегі түс мағыналарындағы айырмашылықтар анықталды. Атап айтатын болсақ, қызыл түс қытай дүниетанымында қуаныштық, шаттықтың түсі болып есептеледі. Сондай ақ, сары түс те қытайлықтар үшін император түсі болып маңызды түстердің бірі болып есептеледі. Қазақ дүниетанымында қызыл түс қуаныш, шаттық мағынасымен қатар, ашушаңдық белгісін де иеленеді. Сары түс ақыл-ой, ақыл тоқтатқан егде шақты меңзейді. Ақ түске келер болсақ, қазақ халқы үшін ақ түс адалдық, пәктік мағынасын иеленсе, осы мағынадан басқа қытай халқында ақ түс жоқтық мағынасында, өмірдің соңы деген мағыналарда пайдаланылады. Қытай халқы жалпы, көк түстің орнына жасыл түсін қолданады. Қазақ халқында көк түс аспан түсі, бейбітшілік түсі болып есептеледі. </w:t>
      </w:r>
    </w:p>
    <w:p w14:paraId="05AAEE1E" w14:textId="0368CC0E" w:rsidR="00127DC3" w:rsidRDefault="00127DC3" w:rsidP="000A6F93">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Қазақ және қытай тілдеріндегі мақал-мәтелдер арқылы екі елдің мәдени ерекшеліктері, мақал-мәтел қолданысының ерекшеліктері қарастырылды. </w:t>
      </w:r>
    </w:p>
    <w:p w14:paraId="74C0E316" w14:textId="77777777" w:rsidR="009E7DA4" w:rsidRDefault="009E7DA4" w:rsidP="000A6F93">
      <w:pPr>
        <w:spacing w:after="0" w:afterAutospacing="0"/>
        <w:ind w:left="0" w:firstLine="567"/>
        <w:contextualSpacing/>
        <w:rPr>
          <w:rFonts w:ascii="Times New Roman" w:hAnsi="Times New Roman"/>
          <w:sz w:val="28"/>
          <w:szCs w:val="28"/>
          <w:lang w:val="kk-KZ"/>
        </w:rPr>
      </w:pPr>
    </w:p>
    <w:p w14:paraId="26D4BC9A" w14:textId="77777777" w:rsidR="009E7DA4" w:rsidRDefault="009E7DA4" w:rsidP="000A6F93">
      <w:pPr>
        <w:spacing w:after="0" w:afterAutospacing="0"/>
        <w:ind w:left="0" w:firstLine="567"/>
        <w:contextualSpacing/>
        <w:rPr>
          <w:rFonts w:ascii="Times New Roman" w:hAnsi="Times New Roman"/>
          <w:sz w:val="28"/>
          <w:szCs w:val="28"/>
          <w:lang w:val="kk-KZ"/>
        </w:rPr>
      </w:pPr>
    </w:p>
    <w:p w14:paraId="4A54324B" w14:textId="77777777" w:rsidR="009E7DA4" w:rsidRDefault="009E7DA4" w:rsidP="000A6F93">
      <w:pPr>
        <w:spacing w:after="0" w:afterAutospacing="0"/>
        <w:ind w:left="0" w:firstLine="567"/>
        <w:contextualSpacing/>
        <w:rPr>
          <w:rFonts w:ascii="Times New Roman" w:hAnsi="Times New Roman"/>
          <w:sz w:val="28"/>
          <w:szCs w:val="28"/>
          <w:lang w:val="kk-KZ"/>
        </w:rPr>
      </w:pPr>
    </w:p>
    <w:p w14:paraId="1B1A32A0" w14:textId="77777777" w:rsidR="009E7DA4" w:rsidRDefault="009E7DA4" w:rsidP="000A6F93">
      <w:pPr>
        <w:spacing w:after="0" w:afterAutospacing="0"/>
        <w:ind w:left="0" w:firstLine="567"/>
        <w:contextualSpacing/>
        <w:rPr>
          <w:rFonts w:ascii="Times New Roman" w:hAnsi="Times New Roman"/>
          <w:sz w:val="28"/>
          <w:szCs w:val="28"/>
          <w:lang w:val="kk-KZ"/>
        </w:rPr>
      </w:pPr>
    </w:p>
    <w:p w14:paraId="5714F39F" w14:textId="77777777" w:rsidR="009E7DA4" w:rsidRDefault="009E7DA4" w:rsidP="000A6F93">
      <w:pPr>
        <w:spacing w:after="0" w:afterAutospacing="0"/>
        <w:ind w:left="0" w:firstLine="567"/>
        <w:contextualSpacing/>
        <w:rPr>
          <w:rFonts w:ascii="Times New Roman" w:hAnsi="Times New Roman"/>
          <w:sz w:val="28"/>
          <w:szCs w:val="28"/>
          <w:lang w:val="kk-KZ"/>
        </w:rPr>
      </w:pPr>
    </w:p>
    <w:p w14:paraId="59D3103F" w14:textId="77777777" w:rsidR="009E7DA4" w:rsidRDefault="009E7DA4" w:rsidP="000A6F93">
      <w:pPr>
        <w:spacing w:after="0" w:afterAutospacing="0"/>
        <w:ind w:left="0" w:firstLine="567"/>
        <w:contextualSpacing/>
        <w:rPr>
          <w:rFonts w:ascii="Times New Roman" w:hAnsi="Times New Roman"/>
          <w:sz w:val="28"/>
          <w:szCs w:val="28"/>
          <w:lang w:val="kk-KZ"/>
        </w:rPr>
      </w:pPr>
    </w:p>
    <w:p w14:paraId="112339E6" w14:textId="77777777" w:rsidR="009E7DA4" w:rsidRDefault="009E7DA4" w:rsidP="000A6F93">
      <w:pPr>
        <w:spacing w:after="0" w:afterAutospacing="0"/>
        <w:ind w:left="0" w:firstLine="567"/>
        <w:contextualSpacing/>
        <w:rPr>
          <w:rFonts w:ascii="Times New Roman" w:hAnsi="Times New Roman"/>
          <w:sz w:val="28"/>
          <w:szCs w:val="28"/>
          <w:lang w:val="kk-KZ"/>
        </w:rPr>
      </w:pPr>
    </w:p>
    <w:p w14:paraId="0F70ED72" w14:textId="77777777" w:rsidR="009E7DA4" w:rsidRDefault="009E7DA4" w:rsidP="000A6F93">
      <w:pPr>
        <w:spacing w:after="0" w:afterAutospacing="0"/>
        <w:ind w:left="0" w:firstLine="567"/>
        <w:contextualSpacing/>
        <w:rPr>
          <w:rFonts w:ascii="Times New Roman" w:hAnsi="Times New Roman"/>
          <w:sz w:val="28"/>
          <w:szCs w:val="28"/>
          <w:lang w:val="kk-KZ"/>
        </w:rPr>
      </w:pPr>
    </w:p>
    <w:p w14:paraId="7A51ED6D" w14:textId="77777777" w:rsidR="009E7DA4" w:rsidRDefault="009E7DA4" w:rsidP="000A6F93">
      <w:pPr>
        <w:spacing w:after="0" w:afterAutospacing="0"/>
        <w:ind w:left="0" w:firstLine="567"/>
        <w:contextualSpacing/>
        <w:rPr>
          <w:rFonts w:ascii="Times New Roman" w:hAnsi="Times New Roman"/>
          <w:sz w:val="28"/>
          <w:szCs w:val="28"/>
          <w:lang w:val="kk-KZ"/>
        </w:rPr>
      </w:pPr>
    </w:p>
    <w:p w14:paraId="340E6596" w14:textId="77777777" w:rsidR="009E7DA4" w:rsidRDefault="009E7DA4" w:rsidP="000A6F93">
      <w:pPr>
        <w:spacing w:after="0" w:afterAutospacing="0"/>
        <w:ind w:left="0" w:firstLine="567"/>
        <w:contextualSpacing/>
        <w:rPr>
          <w:rFonts w:ascii="Times New Roman" w:hAnsi="Times New Roman"/>
          <w:sz w:val="28"/>
          <w:szCs w:val="28"/>
          <w:lang w:val="kk-KZ"/>
        </w:rPr>
      </w:pPr>
    </w:p>
    <w:p w14:paraId="275BF00E" w14:textId="77777777" w:rsidR="009E7DA4" w:rsidRDefault="009E7DA4" w:rsidP="000A6F93">
      <w:pPr>
        <w:spacing w:after="0" w:afterAutospacing="0"/>
        <w:ind w:left="0" w:firstLine="567"/>
        <w:contextualSpacing/>
        <w:rPr>
          <w:rFonts w:ascii="Times New Roman" w:hAnsi="Times New Roman"/>
          <w:sz w:val="28"/>
          <w:szCs w:val="28"/>
          <w:lang w:val="kk-KZ"/>
        </w:rPr>
      </w:pPr>
    </w:p>
    <w:p w14:paraId="0D150448" w14:textId="77777777" w:rsidR="009E7DA4" w:rsidRDefault="009E7DA4" w:rsidP="000A6F93">
      <w:pPr>
        <w:spacing w:after="0" w:afterAutospacing="0"/>
        <w:ind w:left="0" w:firstLine="567"/>
        <w:contextualSpacing/>
        <w:rPr>
          <w:rFonts w:ascii="Times New Roman" w:hAnsi="Times New Roman"/>
          <w:sz w:val="28"/>
          <w:szCs w:val="28"/>
          <w:lang w:val="kk-KZ"/>
        </w:rPr>
      </w:pPr>
    </w:p>
    <w:p w14:paraId="7A5204A9" w14:textId="77777777" w:rsidR="009E7DA4" w:rsidRDefault="009E7DA4" w:rsidP="000A6F93">
      <w:pPr>
        <w:spacing w:after="0" w:afterAutospacing="0"/>
        <w:ind w:left="0" w:firstLine="567"/>
        <w:contextualSpacing/>
        <w:rPr>
          <w:rFonts w:ascii="Times New Roman" w:hAnsi="Times New Roman"/>
          <w:sz w:val="28"/>
          <w:szCs w:val="28"/>
          <w:lang w:val="kk-KZ"/>
        </w:rPr>
      </w:pPr>
    </w:p>
    <w:p w14:paraId="7D6AA98F" w14:textId="77777777" w:rsidR="009E7DA4" w:rsidRPr="003246D0" w:rsidRDefault="009E7DA4" w:rsidP="00761070">
      <w:pPr>
        <w:spacing w:after="0" w:afterAutospacing="0"/>
        <w:ind w:left="0"/>
        <w:contextualSpacing/>
        <w:rPr>
          <w:rFonts w:ascii="Times New Roman" w:hAnsi="Times New Roman"/>
          <w:sz w:val="28"/>
          <w:szCs w:val="28"/>
          <w:lang w:val="kk-KZ"/>
        </w:rPr>
      </w:pPr>
    </w:p>
    <w:p w14:paraId="000CE1B1" w14:textId="1545262B" w:rsidR="006C6C46" w:rsidRPr="003246D0" w:rsidRDefault="00E53518" w:rsidP="000A6F93">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        </w:t>
      </w:r>
    </w:p>
    <w:p w14:paraId="6259D59F" w14:textId="6C2ED1BA" w:rsidR="00EB5F4B" w:rsidRPr="003246D0" w:rsidRDefault="004500D4" w:rsidP="000A6F93">
      <w:pPr>
        <w:spacing w:after="0" w:afterAutospacing="0"/>
        <w:ind w:left="0" w:firstLine="567"/>
        <w:contextualSpacing/>
        <w:rPr>
          <w:rFonts w:ascii="Times New Roman" w:hAnsi="Times New Roman"/>
          <w:b/>
          <w:bCs/>
          <w:sz w:val="28"/>
          <w:szCs w:val="28"/>
          <w:lang w:val="kk-KZ"/>
        </w:rPr>
      </w:pPr>
      <w:r w:rsidRPr="003246D0">
        <w:rPr>
          <w:rFonts w:ascii="Times New Roman" w:hAnsi="Times New Roman"/>
          <w:b/>
          <w:bCs/>
          <w:sz w:val="28"/>
          <w:szCs w:val="28"/>
          <w:lang w:val="kk-KZ"/>
        </w:rPr>
        <w:lastRenderedPageBreak/>
        <w:t xml:space="preserve">2     </w:t>
      </w:r>
      <w:r w:rsidR="00EB5F4B" w:rsidRPr="003246D0">
        <w:rPr>
          <w:rFonts w:ascii="Times New Roman" w:hAnsi="Times New Roman"/>
          <w:b/>
          <w:bCs/>
          <w:sz w:val="28"/>
          <w:szCs w:val="28"/>
          <w:lang w:val="kk-KZ"/>
        </w:rPr>
        <w:t>МАҚАЛ-МӘТЕЛДЕРДІҢ ЛИНГВОМӘДЕНИ НЕГІЗДЕМЕСІ</w:t>
      </w:r>
    </w:p>
    <w:p w14:paraId="2B650DEE" w14:textId="77777777" w:rsidR="00EB5F4B" w:rsidRPr="003246D0" w:rsidRDefault="00EB5F4B" w:rsidP="000A6F93">
      <w:pPr>
        <w:spacing w:after="0" w:afterAutospacing="0"/>
        <w:ind w:left="0" w:firstLine="567"/>
        <w:contextualSpacing/>
        <w:rPr>
          <w:rFonts w:ascii="Times New Roman" w:hAnsi="Times New Roman"/>
          <w:b/>
          <w:bCs/>
          <w:sz w:val="28"/>
          <w:szCs w:val="28"/>
          <w:lang w:val="kk-KZ"/>
        </w:rPr>
      </w:pPr>
      <w:r w:rsidRPr="003246D0">
        <w:rPr>
          <w:rFonts w:ascii="Times New Roman" w:hAnsi="Times New Roman"/>
          <w:b/>
          <w:bCs/>
          <w:sz w:val="28"/>
          <w:szCs w:val="28"/>
          <w:lang w:val="kk-KZ"/>
        </w:rPr>
        <w:t xml:space="preserve">2.1  Әлемнің тілдік бейнесіндегі мақал-мәтелдердің лингвомәдени      </w:t>
      </w:r>
    </w:p>
    <w:p w14:paraId="0A60FCC7" w14:textId="2EB3C18F" w:rsidR="00EB5F4B" w:rsidRPr="003246D0" w:rsidRDefault="00761070" w:rsidP="000A6F93">
      <w:pPr>
        <w:spacing w:after="0" w:afterAutospacing="0"/>
        <w:ind w:left="0" w:firstLine="567"/>
        <w:contextualSpacing/>
        <w:rPr>
          <w:rFonts w:ascii="Times New Roman" w:hAnsi="Times New Roman"/>
          <w:b/>
          <w:bCs/>
          <w:sz w:val="28"/>
          <w:szCs w:val="28"/>
          <w:lang w:val="kk-KZ"/>
        </w:rPr>
      </w:pPr>
      <w:r>
        <w:rPr>
          <w:rFonts w:ascii="Times New Roman" w:hAnsi="Times New Roman"/>
          <w:b/>
          <w:bCs/>
          <w:sz w:val="28"/>
          <w:szCs w:val="28"/>
          <w:lang w:val="kk-KZ"/>
        </w:rPr>
        <w:t>е</w:t>
      </w:r>
      <w:r w:rsidR="00EB5F4B" w:rsidRPr="003246D0">
        <w:rPr>
          <w:rFonts w:ascii="Times New Roman" w:hAnsi="Times New Roman"/>
          <w:b/>
          <w:bCs/>
          <w:sz w:val="28"/>
          <w:szCs w:val="28"/>
          <w:lang w:val="kk-KZ"/>
        </w:rPr>
        <w:t>рекшеліктері</w:t>
      </w:r>
      <w:r>
        <w:rPr>
          <w:rFonts w:ascii="Times New Roman" w:hAnsi="Times New Roman"/>
          <w:b/>
          <w:bCs/>
          <w:sz w:val="28"/>
          <w:szCs w:val="28"/>
          <w:lang w:val="kk-KZ"/>
        </w:rPr>
        <w:t>.</w:t>
      </w:r>
    </w:p>
    <w:p w14:paraId="5E150FF5" w14:textId="20452A2A" w:rsidR="006C6C46" w:rsidRPr="003246D0" w:rsidRDefault="006C6C46" w:rsidP="000A6F93">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Зерттеу жұмысына не</w:t>
      </w:r>
      <w:r w:rsidR="00603B62" w:rsidRPr="003246D0">
        <w:rPr>
          <w:rFonts w:ascii="Times New Roman" w:hAnsi="Times New Roman"/>
          <w:bCs/>
          <w:sz w:val="28"/>
          <w:szCs w:val="28"/>
          <w:lang w:val="kk-KZ"/>
        </w:rPr>
        <w:t xml:space="preserve">гіз болған материалдар бойынша </w:t>
      </w:r>
      <w:r w:rsidRPr="003246D0">
        <w:rPr>
          <w:rFonts w:ascii="Times New Roman" w:hAnsi="Times New Roman"/>
          <w:bCs/>
          <w:sz w:val="28"/>
          <w:szCs w:val="28"/>
          <w:lang w:val="kk-KZ"/>
        </w:rPr>
        <w:t xml:space="preserve">форма мен семантика тұрақтылығының </w:t>
      </w:r>
      <w:r w:rsidR="00603B62" w:rsidRPr="003246D0">
        <w:rPr>
          <w:rFonts w:ascii="Times New Roman" w:hAnsi="Times New Roman"/>
          <w:bCs/>
          <w:sz w:val="28"/>
          <w:szCs w:val="28"/>
          <w:lang w:val="kk-KZ"/>
        </w:rPr>
        <w:t>бұзылуы әсерінен</w:t>
      </w:r>
      <w:r w:rsidRPr="003246D0">
        <w:rPr>
          <w:rFonts w:ascii="Times New Roman" w:hAnsi="Times New Roman"/>
          <w:bCs/>
          <w:sz w:val="28"/>
          <w:szCs w:val="28"/>
          <w:lang w:val="kk-KZ"/>
        </w:rPr>
        <w:t xml:space="preserve"> мақал-мәтелдер ауызекі сөйлеуде әртүрлі әдістермен берілетіндігі анықталды (12 әдіс). Осы әдістердің ішінен мақал-мәтелдерді деңгей</w:t>
      </w:r>
      <w:r w:rsidR="00B308F0" w:rsidRPr="003246D0">
        <w:rPr>
          <w:rFonts w:ascii="Times New Roman" w:hAnsi="Times New Roman"/>
          <w:bCs/>
          <w:sz w:val="28"/>
          <w:szCs w:val="28"/>
          <w:lang w:val="kk-KZ"/>
        </w:rPr>
        <w:t>і</w:t>
      </w:r>
      <w:r w:rsidRPr="003246D0">
        <w:rPr>
          <w:rFonts w:ascii="Times New Roman" w:hAnsi="Times New Roman"/>
          <w:bCs/>
          <w:sz w:val="28"/>
          <w:szCs w:val="28"/>
          <w:lang w:val="kk-KZ"/>
        </w:rPr>
        <w:t xml:space="preserve"> бойынша </w:t>
      </w:r>
      <w:r w:rsidR="00B308F0" w:rsidRPr="003246D0">
        <w:rPr>
          <w:rFonts w:ascii="Times New Roman" w:hAnsi="Times New Roman"/>
          <w:bCs/>
          <w:sz w:val="28"/>
          <w:szCs w:val="28"/>
          <w:lang w:val="kk-KZ"/>
        </w:rPr>
        <w:t>түрлендіруге</w:t>
      </w:r>
      <w:r w:rsidRPr="003246D0">
        <w:rPr>
          <w:rFonts w:ascii="Times New Roman" w:hAnsi="Times New Roman"/>
          <w:bCs/>
          <w:sz w:val="28"/>
          <w:szCs w:val="28"/>
          <w:lang w:val="kk-KZ"/>
        </w:rPr>
        <w:t xml:space="preserve"> болатын ықшам әдістер тобын бөліп көрсетуге болады. Мұндай  </w:t>
      </w:r>
      <w:r w:rsidR="00B308F0" w:rsidRPr="003246D0">
        <w:rPr>
          <w:rFonts w:ascii="Times New Roman" w:hAnsi="Times New Roman"/>
          <w:bCs/>
          <w:sz w:val="28"/>
          <w:szCs w:val="28"/>
          <w:lang w:val="kk-KZ"/>
        </w:rPr>
        <w:t>түрлендіру</w:t>
      </w:r>
      <w:r w:rsidRPr="003246D0">
        <w:rPr>
          <w:rFonts w:ascii="Times New Roman" w:hAnsi="Times New Roman"/>
          <w:bCs/>
          <w:sz w:val="28"/>
          <w:szCs w:val="28"/>
          <w:lang w:val="kk-KZ"/>
        </w:rPr>
        <w:t xml:space="preserve"> бір-бірімен жүйелі қарым-қатынаста болуға қабілетті түрлен</w:t>
      </w:r>
      <w:r w:rsidR="00B308F0" w:rsidRPr="003246D0">
        <w:rPr>
          <w:rFonts w:ascii="Times New Roman" w:hAnsi="Times New Roman"/>
          <w:bCs/>
          <w:sz w:val="28"/>
          <w:szCs w:val="28"/>
          <w:lang w:val="kk-KZ"/>
        </w:rPr>
        <w:t>дірудің қарапайым әдістерін қамтиды</w:t>
      </w:r>
      <w:r w:rsidRPr="003246D0">
        <w:rPr>
          <w:rFonts w:ascii="Times New Roman" w:hAnsi="Times New Roman"/>
          <w:bCs/>
          <w:sz w:val="28"/>
          <w:szCs w:val="28"/>
          <w:lang w:val="kk-KZ"/>
        </w:rPr>
        <w:t xml:space="preserve">. </w:t>
      </w:r>
      <w:r w:rsidR="00B308F0" w:rsidRPr="003246D0">
        <w:rPr>
          <w:rFonts w:ascii="Times New Roman" w:hAnsi="Times New Roman"/>
          <w:bCs/>
          <w:sz w:val="28"/>
          <w:szCs w:val="28"/>
          <w:lang w:val="kk-KZ"/>
        </w:rPr>
        <w:t>Қарастырылған м</w:t>
      </w:r>
      <w:r w:rsidRPr="003246D0">
        <w:rPr>
          <w:rFonts w:ascii="Times New Roman" w:hAnsi="Times New Roman"/>
          <w:bCs/>
          <w:sz w:val="28"/>
          <w:szCs w:val="28"/>
          <w:lang w:val="kk-KZ"/>
        </w:rPr>
        <w:t>атери</w:t>
      </w:r>
      <w:r w:rsidR="00B308F0" w:rsidRPr="003246D0">
        <w:rPr>
          <w:rFonts w:ascii="Times New Roman" w:hAnsi="Times New Roman"/>
          <w:bCs/>
          <w:sz w:val="28"/>
          <w:szCs w:val="28"/>
          <w:lang w:val="kk-KZ"/>
        </w:rPr>
        <w:t xml:space="preserve">ал көбінесе қарапайым әдістер комбинациясын </w:t>
      </w:r>
      <w:r w:rsidRPr="003246D0">
        <w:rPr>
          <w:rFonts w:ascii="Times New Roman" w:hAnsi="Times New Roman"/>
          <w:bCs/>
          <w:sz w:val="28"/>
          <w:szCs w:val="28"/>
          <w:lang w:val="kk-KZ"/>
        </w:rPr>
        <w:t xml:space="preserve">көрсетеді. Дегенмен, конвергентті түрлендіру әдістерін бөлек </w:t>
      </w:r>
      <w:r w:rsidR="00B308F0" w:rsidRPr="003246D0">
        <w:rPr>
          <w:rFonts w:ascii="Times New Roman" w:hAnsi="Times New Roman"/>
          <w:bCs/>
          <w:sz w:val="28"/>
          <w:szCs w:val="28"/>
          <w:lang w:val="kk-KZ"/>
        </w:rPr>
        <w:t>таңдамай,</w:t>
      </w:r>
      <w:r w:rsidRPr="003246D0">
        <w:rPr>
          <w:rFonts w:ascii="Times New Roman" w:hAnsi="Times New Roman"/>
          <w:bCs/>
          <w:sz w:val="28"/>
          <w:szCs w:val="28"/>
          <w:lang w:val="kk-KZ"/>
        </w:rPr>
        <w:t xml:space="preserve"> семантикалық және стилистикалық </w:t>
      </w:r>
      <w:r w:rsidR="00B308F0" w:rsidRPr="003246D0">
        <w:rPr>
          <w:rFonts w:ascii="Times New Roman" w:hAnsi="Times New Roman"/>
          <w:bCs/>
          <w:sz w:val="28"/>
          <w:szCs w:val="28"/>
          <w:lang w:val="kk-KZ"/>
        </w:rPr>
        <w:t>жағын да қарастыруға болады</w:t>
      </w:r>
      <w:r w:rsidRPr="003246D0">
        <w:rPr>
          <w:rFonts w:ascii="Times New Roman" w:hAnsi="Times New Roman"/>
          <w:bCs/>
          <w:sz w:val="28"/>
          <w:szCs w:val="28"/>
          <w:lang w:val="kk-KZ"/>
        </w:rPr>
        <w:t xml:space="preserve">. </w:t>
      </w:r>
      <w:r w:rsidR="00B308F0" w:rsidRPr="003246D0">
        <w:rPr>
          <w:rFonts w:ascii="Times New Roman" w:hAnsi="Times New Roman"/>
          <w:bCs/>
          <w:sz w:val="28"/>
          <w:szCs w:val="28"/>
          <w:lang w:val="kk-KZ"/>
        </w:rPr>
        <w:t xml:space="preserve">Қарапайым түрлендіру тәсілдері </w:t>
      </w:r>
      <w:r w:rsidRPr="003246D0">
        <w:rPr>
          <w:rFonts w:ascii="Times New Roman" w:hAnsi="Times New Roman"/>
          <w:bCs/>
          <w:sz w:val="28"/>
          <w:szCs w:val="28"/>
          <w:lang w:val="kk-KZ"/>
        </w:rPr>
        <w:t xml:space="preserve">нәтижесінде мақал-мәтелдің фразеологиялық бірлік ретіндегі тұтастығы, интегралдық предикативтілігі </w:t>
      </w:r>
      <w:r w:rsidR="00B308F0" w:rsidRPr="003246D0">
        <w:rPr>
          <w:rFonts w:ascii="Times New Roman" w:hAnsi="Times New Roman"/>
          <w:bCs/>
          <w:sz w:val="28"/>
          <w:szCs w:val="28"/>
          <w:lang w:val="kk-KZ"/>
        </w:rPr>
        <w:t>сақталады</w:t>
      </w:r>
      <w:r w:rsidRPr="003246D0">
        <w:rPr>
          <w:rFonts w:ascii="Times New Roman" w:hAnsi="Times New Roman"/>
          <w:bCs/>
          <w:sz w:val="28"/>
          <w:szCs w:val="28"/>
          <w:lang w:val="kk-KZ"/>
        </w:rPr>
        <w:t xml:space="preserve">. </w:t>
      </w:r>
    </w:p>
    <w:p w14:paraId="691207E3" w14:textId="4305965F" w:rsidR="006C6C46" w:rsidRPr="003246D0" w:rsidRDefault="00B308F0" w:rsidP="000A6F93">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Түрлендірудің</w:t>
      </w:r>
      <w:r w:rsidR="006C6C46" w:rsidRPr="003246D0">
        <w:rPr>
          <w:rFonts w:ascii="Times New Roman" w:hAnsi="Times New Roman"/>
          <w:bCs/>
          <w:sz w:val="28"/>
          <w:szCs w:val="28"/>
          <w:lang w:val="kk-KZ"/>
        </w:rPr>
        <w:t xml:space="preserve"> қарапайым ә</w:t>
      </w:r>
      <w:r w:rsidRPr="003246D0">
        <w:rPr>
          <w:rFonts w:ascii="Times New Roman" w:hAnsi="Times New Roman"/>
          <w:bCs/>
          <w:sz w:val="28"/>
          <w:szCs w:val="28"/>
          <w:lang w:val="kk-KZ"/>
        </w:rPr>
        <w:t>дістерінен бөлек олардың сандық мәнді категориясын құрайтын</w:t>
      </w:r>
      <w:r w:rsidR="006C6C46" w:rsidRPr="003246D0">
        <w:rPr>
          <w:rFonts w:ascii="Times New Roman" w:hAnsi="Times New Roman"/>
          <w:bCs/>
          <w:sz w:val="28"/>
          <w:szCs w:val="28"/>
          <w:lang w:val="kk-KZ"/>
        </w:rPr>
        <w:t xml:space="preserve"> мақал-мәтелдердің</w:t>
      </w:r>
      <w:r w:rsidR="00F2320A" w:rsidRPr="003246D0">
        <w:rPr>
          <w:rFonts w:ascii="Times New Roman" w:hAnsi="Times New Roman"/>
          <w:bCs/>
          <w:sz w:val="28"/>
          <w:szCs w:val="28"/>
          <w:lang w:val="kk-KZ"/>
        </w:rPr>
        <w:t xml:space="preserve"> анағұрлым күрделі әдістер бар</w:t>
      </w:r>
      <w:r w:rsidR="006C6C46" w:rsidRPr="003246D0">
        <w:rPr>
          <w:rFonts w:ascii="Times New Roman" w:hAnsi="Times New Roman"/>
          <w:bCs/>
          <w:sz w:val="28"/>
          <w:szCs w:val="28"/>
          <w:lang w:val="kk-KZ"/>
        </w:rPr>
        <w:t>. Бұл екінші топта</w:t>
      </w:r>
      <w:r w:rsidRPr="003246D0">
        <w:rPr>
          <w:rFonts w:ascii="Times New Roman" w:hAnsi="Times New Roman"/>
          <w:bCs/>
          <w:sz w:val="28"/>
          <w:szCs w:val="28"/>
          <w:lang w:val="kk-KZ"/>
        </w:rPr>
        <w:t xml:space="preserve">ғы </w:t>
      </w:r>
      <w:r w:rsidR="006C6C46" w:rsidRPr="003246D0">
        <w:rPr>
          <w:rFonts w:ascii="Times New Roman" w:hAnsi="Times New Roman"/>
          <w:bCs/>
          <w:sz w:val="28"/>
          <w:szCs w:val="28"/>
          <w:lang w:val="kk-KZ"/>
        </w:rPr>
        <w:t>тәсілдер нәтижесінде мақал-мәтелдің предикативті сипаты</w:t>
      </w:r>
      <w:r w:rsidRPr="003246D0">
        <w:rPr>
          <w:rFonts w:ascii="Times New Roman" w:hAnsi="Times New Roman"/>
          <w:bCs/>
          <w:sz w:val="28"/>
          <w:szCs w:val="28"/>
          <w:lang w:val="kk-KZ"/>
        </w:rPr>
        <w:t xml:space="preserve"> толықтай </w:t>
      </w:r>
      <w:r w:rsidR="006C6C46" w:rsidRPr="003246D0">
        <w:rPr>
          <w:rFonts w:ascii="Times New Roman" w:hAnsi="Times New Roman"/>
          <w:bCs/>
          <w:sz w:val="28"/>
          <w:szCs w:val="28"/>
          <w:lang w:val="kk-KZ"/>
        </w:rPr>
        <w:t xml:space="preserve">жойылады. </w:t>
      </w:r>
      <w:r w:rsidRPr="003246D0">
        <w:rPr>
          <w:rFonts w:ascii="Times New Roman" w:hAnsi="Times New Roman"/>
          <w:bCs/>
          <w:sz w:val="28"/>
          <w:szCs w:val="28"/>
          <w:lang w:val="kk-KZ"/>
        </w:rPr>
        <w:t>Түрлендірудің</w:t>
      </w:r>
      <w:r w:rsidR="006C6C46" w:rsidRPr="003246D0">
        <w:rPr>
          <w:rFonts w:ascii="Times New Roman" w:hAnsi="Times New Roman"/>
          <w:bCs/>
          <w:sz w:val="28"/>
          <w:szCs w:val="28"/>
          <w:lang w:val="kk-KZ"/>
        </w:rPr>
        <w:t xml:space="preserve"> қарапайым </w:t>
      </w:r>
      <w:r w:rsidRPr="003246D0">
        <w:rPr>
          <w:rFonts w:ascii="Times New Roman" w:hAnsi="Times New Roman"/>
          <w:bCs/>
          <w:sz w:val="28"/>
          <w:szCs w:val="28"/>
          <w:lang w:val="kk-KZ"/>
        </w:rPr>
        <w:t>өлшемдерін</w:t>
      </w:r>
      <w:r w:rsidR="006C6C46" w:rsidRPr="003246D0">
        <w:rPr>
          <w:rFonts w:ascii="Times New Roman" w:hAnsi="Times New Roman"/>
          <w:bCs/>
          <w:sz w:val="28"/>
          <w:szCs w:val="28"/>
          <w:lang w:val="kk-KZ"/>
        </w:rPr>
        <w:t xml:space="preserve"> жіктеу деңг</w:t>
      </w:r>
      <w:r w:rsidRPr="003246D0">
        <w:rPr>
          <w:rFonts w:ascii="Times New Roman" w:hAnsi="Times New Roman"/>
          <w:bCs/>
          <w:sz w:val="28"/>
          <w:szCs w:val="28"/>
          <w:lang w:val="kk-KZ"/>
        </w:rPr>
        <w:t>ейлік принципке негіздел</w:t>
      </w:r>
      <w:r w:rsidR="00F2320A" w:rsidRPr="003246D0">
        <w:rPr>
          <w:rFonts w:ascii="Times New Roman" w:hAnsi="Times New Roman"/>
          <w:bCs/>
          <w:sz w:val="28"/>
          <w:szCs w:val="28"/>
          <w:lang w:val="kk-KZ"/>
        </w:rPr>
        <w:t>е</w:t>
      </w:r>
      <w:r w:rsidRPr="003246D0">
        <w:rPr>
          <w:rFonts w:ascii="Times New Roman" w:hAnsi="Times New Roman"/>
          <w:bCs/>
          <w:sz w:val="28"/>
          <w:szCs w:val="28"/>
          <w:lang w:val="kk-KZ"/>
        </w:rPr>
        <w:t>ді</w:t>
      </w:r>
      <w:r w:rsidR="00FC751D" w:rsidRPr="003246D0">
        <w:rPr>
          <w:rFonts w:ascii="Times New Roman" w:hAnsi="Times New Roman"/>
          <w:bCs/>
          <w:sz w:val="28"/>
          <w:szCs w:val="28"/>
          <w:lang w:val="kk-KZ"/>
        </w:rPr>
        <w:t xml:space="preserve"> [115</w:t>
      </w:r>
      <w:r w:rsidR="006C6C46" w:rsidRPr="003246D0">
        <w:rPr>
          <w:rFonts w:ascii="Times New Roman" w:hAnsi="Times New Roman"/>
          <w:bCs/>
          <w:sz w:val="28"/>
          <w:szCs w:val="28"/>
          <w:lang w:val="kk-KZ"/>
        </w:rPr>
        <w:t xml:space="preserve">].  </w:t>
      </w:r>
    </w:p>
    <w:p w14:paraId="73C58027" w14:textId="48668690" w:rsidR="006C6C46" w:rsidRPr="003246D0" w:rsidRDefault="00B308F0" w:rsidP="000A6F93">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Аталған топтың</w:t>
      </w:r>
      <w:r w:rsidR="006C6C46" w:rsidRPr="003246D0">
        <w:rPr>
          <w:rFonts w:ascii="Times New Roman" w:hAnsi="Times New Roman"/>
          <w:bCs/>
          <w:sz w:val="28"/>
          <w:szCs w:val="28"/>
          <w:lang w:val="kk-KZ"/>
        </w:rPr>
        <w:t xml:space="preserve"> әдістері</w:t>
      </w:r>
      <w:r w:rsidR="004A0019" w:rsidRPr="003246D0">
        <w:rPr>
          <w:rFonts w:ascii="Times New Roman" w:hAnsi="Times New Roman"/>
          <w:bCs/>
          <w:sz w:val="28"/>
          <w:szCs w:val="28"/>
          <w:lang w:val="kk-KZ"/>
        </w:rPr>
        <w:t xml:space="preserve">: семантикалық, </w:t>
      </w:r>
      <w:r w:rsidR="006C6C46" w:rsidRPr="003246D0">
        <w:rPr>
          <w:rFonts w:ascii="Times New Roman" w:hAnsi="Times New Roman"/>
          <w:bCs/>
          <w:sz w:val="28"/>
          <w:szCs w:val="28"/>
          <w:lang w:val="kk-KZ"/>
        </w:rPr>
        <w:t>құ</w:t>
      </w:r>
      <w:r w:rsidR="004A0019" w:rsidRPr="003246D0">
        <w:rPr>
          <w:rFonts w:ascii="Times New Roman" w:hAnsi="Times New Roman"/>
          <w:bCs/>
          <w:sz w:val="28"/>
          <w:szCs w:val="28"/>
          <w:lang w:val="kk-KZ"/>
        </w:rPr>
        <w:t>рылымдық-семантикалық,</w:t>
      </w:r>
      <w:r w:rsidR="006C6C46" w:rsidRPr="003246D0">
        <w:rPr>
          <w:rFonts w:ascii="Times New Roman" w:hAnsi="Times New Roman"/>
          <w:bCs/>
          <w:sz w:val="28"/>
          <w:szCs w:val="28"/>
          <w:lang w:val="kk-KZ"/>
        </w:rPr>
        <w:t xml:space="preserve"> формальды-грамматикалық болып бөлінеді.</w:t>
      </w:r>
    </w:p>
    <w:p w14:paraId="7AD25F8F" w14:textId="77777777" w:rsidR="006C6C46" w:rsidRPr="003246D0" w:rsidRDefault="00FF1B4F" w:rsidP="009A77BA">
      <w:pPr>
        <w:spacing w:after="0" w:afterAutospacing="0"/>
        <w:ind w:left="0" w:firstLine="1162"/>
        <w:contextualSpacing/>
        <w:rPr>
          <w:rFonts w:ascii="Times New Roman" w:hAnsi="Times New Roman"/>
          <w:bCs/>
          <w:sz w:val="28"/>
          <w:szCs w:val="28"/>
          <w:lang w:val="kk-KZ"/>
        </w:rPr>
      </w:pPr>
      <w:r w:rsidRPr="003246D0">
        <w:rPr>
          <w:rFonts w:ascii="Times New Roman" w:hAnsi="Times New Roman"/>
          <w:bCs/>
          <w:noProof/>
          <w:sz w:val="28"/>
          <w:szCs w:val="28"/>
          <w:lang w:eastAsia="zh-CN"/>
        </w:rPr>
        <w:drawing>
          <wp:inline distT="0" distB="0" distL="0" distR="0" wp14:anchorId="3E65D450" wp14:editId="5B971684">
            <wp:extent cx="4953083" cy="2757830"/>
            <wp:effectExtent l="0" t="0" r="0" b="0"/>
            <wp:docPr id="4" name="Рисунок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4"/>
                    <pic:cNvPicPr>
                      <a:picLocks/>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972931" cy="2768881"/>
                    </a:xfrm>
                    <a:prstGeom prst="rect">
                      <a:avLst/>
                    </a:prstGeom>
                    <a:noFill/>
                    <a:ln>
                      <a:noFill/>
                    </a:ln>
                  </pic:spPr>
                </pic:pic>
              </a:graphicData>
            </a:graphic>
          </wp:inline>
        </w:drawing>
      </w:r>
    </w:p>
    <w:p w14:paraId="73A8F9D7" w14:textId="5957F885" w:rsidR="006D17AE" w:rsidRDefault="00453EF1" w:rsidP="004063CD">
      <w:pPr>
        <w:spacing w:after="0" w:afterAutospacing="0"/>
        <w:ind w:left="0" w:firstLine="567"/>
        <w:contextualSpacing/>
        <w:jc w:val="center"/>
        <w:rPr>
          <w:rFonts w:ascii="Times New Roman" w:hAnsi="Times New Roman"/>
          <w:bCs/>
          <w:sz w:val="28"/>
          <w:szCs w:val="28"/>
          <w:lang w:val="kk-KZ"/>
        </w:rPr>
      </w:pPr>
      <w:r w:rsidRPr="003246D0">
        <w:rPr>
          <w:rFonts w:ascii="Times New Roman" w:hAnsi="Times New Roman"/>
          <w:bCs/>
          <w:sz w:val="28"/>
          <w:szCs w:val="28"/>
          <w:lang w:val="kk-KZ"/>
        </w:rPr>
        <w:t>Сурет 4 –</w:t>
      </w:r>
      <w:r w:rsidR="006D17AE" w:rsidRPr="003246D0">
        <w:rPr>
          <w:rFonts w:ascii="Times New Roman" w:hAnsi="Times New Roman"/>
          <w:bCs/>
          <w:sz w:val="28"/>
          <w:szCs w:val="28"/>
          <w:lang w:val="kk-KZ"/>
        </w:rPr>
        <w:t xml:space="preserve"> Мақал-мәтелді түрлендіру әдістері.</w:t>
      </w:r>
    </w:p>
    <w:p w14:paraId="1EE5E0C2" w14:textId="77777777" w:rsidR="004063CD" w:rsidRPr="003246D0" w:rsidRDefault="004063CD" w:rsidP="004063CD">
      <w:pPr>
        <w:spacing w:after="0" w:afterAutospacing="0"/>
        <w:ind w:left="0" w:firstLine="567"/>
        <w:contextualSpacing/>
        <w:jc w:val="center"/>
        <w:rPr>
          <w:rFonts w:ascii="Times New Roman" w:hAnsi="Times New Roman"/>
          <w:bCs/>
          <w:sz w:val="28"/>
          <w:szCs w:val="28"/>
          <w:lang w:val="kk-KZ"/>
        </w:rPr>
      </w:pPr>
    </w:p>
    <w:p w14:paraId="3485A7EA" w14:textId="73EC2F2A" w:rsidR="006C6C46" w:rsidRDefault="00B308F0"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Т</w:t>
      </w:r>
      <w:r w:rsidR="006C6C46" w:rsidRPr="003246D0">
        <w:rPr>
          <w:rFonts w:ascii="Times New Roman" w:hAnsi="Times New Roman"/>
          <w:bCs/>
          <w:sz w:val="28"/>
          <w:szCs w:val="28"/>
          <w:lang w:val="kk-KZ"/>
        </w:rPr>
        <w:t>үрлендірудің құрылымдық-семантикалық әдістері</w:t>
      </w:r>
      <w:r w:rsidR="00B85C8D" w:rsidRPr="003246D0">
        <w:rPr>
          <w:rFonts w:ascii="Times New Roman" w:hAnsi="Times New Roman"/>
          <w:bCs/>
          <w:sz w:val="28"/>
          <w:szCs w:val="28"/>
          <w:lang w:val="kk-KZ"/>
        </w:rPr>
        <w:t xml:space="preserve"> мақал-мәтелдердің құрамын </w:t>
      </w:r>
      <w:r w:rsidR="0042693E" w:rsidRPr="003246D0">
        <w:rPr>
          <w:rFonts w:ascii="Times New Roman" w:hAnsi="Times New Roman"/>
          <w:bCs/>
          <w:sz w:val="28"/>
          <w:szCs w:val="28"/>
          <w:lang w:val="kk-KZ"/>
        </w:rPr>
        <w:t xml:space="preserve">кеңейту, азайту, басқа сөзбен алмастыру, сөздердің орын тәртібін өзгерту арқылы жүзеге асырылады. </w:t>
      </w:r>
      <w:r w:rsidR="006C6C46" w:rsidRPr="003246D0">
        <w:rPr>
          <w:rFonts w:ascii="Times New Roman" w:hAnsi="Times New Roman"/>
          <w:bCs/>
          <w:sz w:val="28"/>
          <w:szCs w:val="28"/>
          <w:lang w:val="kk-KZ"/>
        </w:rPr>
        <w:t xml:space="preserve">Олардың ішінде </w:t>
      </w:r>
      <w:r w:rsidR="00F2320A" w:rsidRPr="003246D0">
        <w:rPr>
          <w:rFonts w:ascii="Times New Roman" w:hAnsi="Times New Roman"/>
          <w:bCs/>
          <w:sz w:val="28"/>
          <w:szCs w:val="28"/>
          <w:lang w:val="kk-KZ"/>
        </w:rPr>
        <w:t xml:space="preserve">мақал-мәтелдердің </w:t>
      </w:r>
      <w:r w:rsidR="0042693E" w:rsidRPr="003246D0">
        <w:rPr>
          <w:rFonts w:ascii="Times New Roman" w:hAnsi="Times New Roman"/>
          <w:bCs/>
          <w:sz w:val="28"/>
          <w:szCs w:val="28"/>
          <w:lang w:val="kk-KZ"/>
        </w:rPr>
        <w:t>сөйлемдегі құрамын</w:t>
      </w:r>
      <w:r w:rsidR="00F2320A" w:rsidRPr="003246D0">
        <w:rPr>
          <w:rFonts w:ascii="Times New Roman" w:hAnsi="Times New Roman"/>
          <w:bCs/>
          <w:sz w:val="28"/>
          <w:szCs w:val="28"/>
          <w:lang w:val="kk-KZ"/>
        </w:rPr>
        <w:t>ының</w:t>
      </w:r>
      <w:r w:rsidR="006C6C46" w:rsidRPr="003246D0">
        <w:rPr>
          <w:rFonts w:ascii="Times New Roman" w:hAnsi="Times New Roman"/>
          <w:bCs/>
          <w:sz w:val="28"/>
          <w:szCs w:val="28"/>
          <w:lang w:val="kk-KZ"/>
        </w:rPr>
        <w:t xml:space="preserve"> ауыс</w:t>
      </w:r>
      <w:r w:rsidR="00F2320A" w:rsidRPr="003246D0">
        <w:rPr>
          <w:rFonts w:ascii="Times New Roman" w:hAnsi="Times New Roman"/>
          <w:bCs/>
          <w:sz w:val="28"/>
          <w:szCs w:val="28"/>
          <w:lang w:val="kk-KZ"/>
        </w:rPr>
        <w:t>уы</w:t>
      </w:r>
      <w:r w:rsidR="006C6C46" w:rsidRPr="003246D0">
        <w:rPr>
          <w:rFonts w:ascii="Times New Roman" w:hAnsi="Times New Roman"/>
          <w:bCs/>
          <w:sz w:val="28"/>
          <w:szCs w:val="28"/>
          <w:lang w:val="kk-KZ"/>
        </w:rPr>
        <w:t xml:space="preserve"> </w:t>
      </w:r>
      <w:r w:rsidR="00F2320A" w:rsidRPr="003246D0">
        <w:rPr>
          <w:rFonts w:ascii="Times New Roman" w:hAnsi="Times New Roman"/>
          <w:bCs/>
          <w:sz w:val="28"/>
          <w:szCs w:val="28"/>
          <w:lang w:val="kk-KZ"/>
        </w:rPr>
        <w:t xml:space="preserve">көп кездеседі, </w:t>
      </w:r>
      <w:r w:rsidR="006C6C46" w:rsidRPr="003246D0">
        <w:rPr>
          <w:rFonts w:ascii="Times New Roman" w:hAnsi="Times New Roman"/>
          <w:bCs/>
          <w:sz w:val="28"/>
          <w:szCs w:val="28"/>
          <w:lang w:val="kk-KZ"/>
        </w:rPr>
        <w:t xml:space="preserve">ал компонент құрамының қысқаруы тәсілімен жасалған мақал-мәтелдер екінші орында. Инверсия және сына  әдістерінің нәтижесі шамамен бірдей. Құрылымдық-семантикалық </w:t>
      </w:r>
      <w:r w:rsidR="006C6C46" w:rsidRPr="003246D0">
        <w:rPr>
          <w:rFonts w:ascii="Times New Roman" w:hAnsi="Times New Roman"/>
          <w:bCs/>
          <w:sz w:val="28"/>
          <w:szCs w:val="28"/>
          <w:lang w:val="kk-KZ"/>
        </w:rPr>
        <w:lastRenderedPageBreak/>
        <w:t>деңгейдегі вариация</w:t>
      </w:r>
      <w:r w:rsidR="00F2320A" w:rsidRPr="003246D0">
        <w:rPr>
          <w:rFonts w:ascii="Times New Roman" w:hAnsi="Times New Roman"/>
          <w:bCs/>
          <w:sz w:val="28"/>
          <w:szCs w:val="28"/>
          <w:lang w:val="kk-KZ"/>
        </w:rPr>
        <w:t>ның</w:t>
      </w:r>
      <w:r w:rsidR="006C6C46" w:rsidRPr="003246D0">
        <w:rPr>
          <w:rFonts w:ascii="Times New Roman" w:hAnsi="Times New Roman"/>
          <w:bCs/>
          <w:sz w:val="28"/>
          <w:szCs w:val="28"/>
          <w:lang w:val="kk-KZ"/>
        </w:rPr>
        <w:t xml:space="preserve"> (сөз және сөз тіркесі) ақпараттылығы жоғары, яғни, мазмұны жағынан аз ақпарат беретін грамматикалық категориялар мен формалардың түрленуіне қарағанда семантикалық тұрғыдан </w:t>
      </w:r>
      <w:r w:rsidR="00F2320A" w:rsidRPr="003246D0">
        <w:rPr>
          <w:rFonts w:ascii="Times New Roman" w:hAnsi="Times New Roman"/>
          <w:bCs/>
          <w:sz w:val="28"/>
          <w:szCs w:val="28"/>
          <w:lang w:val="kk-KZ"/>
        </w:rPr>
        <w:t>түрлену маңызды</w:t>
      </w:r>
      <w:r w:rsidR="006C6C46" w:rsidRPr="003246D0">
        <w:rPr>
          <w:rFonts w:ascii="Times New Roman" w:hAnsi="Times New Roman"/>
          <w:bCs/>
          <w:sz w:val="28"/>
          <w:szCs w:val="28"/>
          <w:lang w:val="kk-KZ"/>
        </w:rPr>
        <w:t xml:space="preserve">. Қосарланған актуализацияны (яғни семантикалық деңгейдегі вариацияны) жүзеге асыру үшін </w:t>
      </w:r>
      <w:r w:rsidR="00F2320A" w:rsidRPr="003246D0">
        <w:rPr>
          <w:rFonts w:ascii="Times New Roman" w:hAnsi="Times New Roman"/>
          <w:bCs/>
          <w:sz w:val="28"/>
          <w:szCs w:val="28"/>
          <w:lang w:val="kk-KZ"/>
        </w:rPr>
        <w:t>түпнұсқада</w:t>
      </w:r>
      <w:r w:rsidR="006C6C46" w:rsidRPr="003246D0">
        <w:rPr>
          <w:rFonts w:ascii="Times New Roman" w:hAnsi="Times New Roman"/>
          <w:bCs/>
          <w:sz w:val="28"/>
          <w:szCs w:val="28"/>
          <w:lang w:val="kk-KZ"/>
        </w:rPr>
        <w:t xml:space="preserve"> арнайы шарттар қажет. </w:t>
      </w:r>
    </w:p>
    <w:p w14:paraId="46DA6368" w14:textId="77777777" w:rsidR="004063CD" w:rsidRPr="003246D0" w:rsidRDefault="004063CD" w:rsidP="004063CD">
      <w:pPr>
        <w:spacing w:after="0" w:afterAutospacing="0"/>
        <w:ind w:left="0" w:firstLine="567"/>
        <w:contextualSpacing/>
        <w:rPr>
          <w:rFonts w:ascii="Times New Roman" w:hAnsi="Times New Roman"/>
          <w:bCs/>
          <w:sz w:val="28"/>
          <w:szCs w:val="28"/>
          <w:lang w:val="kk-KZ"/>
        </w:rPr>
      </w:pPr>
    </w:p>
    <w:p w14:paraId="18E30AA6" w14:textId="67680C4F" w:rsidR="001E6D72" w:rsidRPr="003246D0" w:rsidRDefault="009E7DA4" w:rsidP="004063CD">
      <w:pPr>
        <w:spacing w:after="0" w:afterAutospacing="0"/>
        <w:ind w:left="0" w:firstLine="567"/>
        <w:contextualSpacing/>
        <w:jc w:val="center"/>
        <w:rPr>
          <w:rFonts w:ascii="Times New Roman" w:hAnsi="Times New Roman"/>
          <w:bCs/>
          <w:i/>
          <w:sz w:val="28"/>
          <w:szCs w:val="28"/>
          <w:lang w:val="kk-KZ"/>
        </w:rPr>
      </w:pPr>
      <w:r w:rsidRPr="003246D0">
        <w:rPr>
          <w:rFonts w:ascii="Times New Roman" w:hAnsi="Times New Roman"/>
          <w:bCs/>
          <w:i/>
          <w:sz w:val="28"/>
          <w:szCs w:val="28"/>
          <w:lang w:val="kk-KZ"/>
        </w:rPr>
        <w:t>К</w:t>
      </w:r>
      <w:r w:rsidR="004A0019" w:rsidRPr="003246D0">
        <w:rPr>
          <w:rFonts w:ascii="Times New Roman" w:hAnsi="Times New Roman"/>
          <w:bCs/>
          <w:i/>
          <w:sz w:val="28"/>
          <w:szCs w:val="28"/>
          <w:lang w:val="kk-KZ"/>
        </w:rPr>
        <w:t>есте</w:t>
      </w:r>
      <w:r>
        <w:rPr>
          <w:rFonts w:ascii="Times New Roman" w:hAnsi="Times New Roman"/>
          <w:bCs/>
          <w:i/>
          <w:sz w:val="28"/>
          <w:szCs w:val="28"/>
          <w:lang w:val="kk-KZ"/>
        </w:rPr>
        <w:t xml:space="preserve"> </w:t>
      </w:r>
      <w:r w:rsidRPr="003246D0">
        <w:rPr>
          <w:rFonts w:ascii="Times New Roman" w:hAnsi="Times New Roman"/>
          <w:bCs/>
          <w:i/>
          <w:sz w:val="28"/>
          <w:szCs w:val="28"/>
          <w:lang w:val="kk-KZ"/>
        </w:rPr>
        <w:t>4</w:t>
      </w:r>
      <w:r w:rsidR="004A0019" w:rsidRPr="003246D0">
        <w:rPr>
          <w:rFonts w:ascii="Times New Roman" w:hAnsi="Times New Roman"/>
          <w:bCs/>
          <w:i/>
          <w:sz w:val="28"/>
          <w:szCs w:val="28"/>
          <w:lang w:val="kk-KZ"/>
        </w:rPr>
        <w:t>. Қазақ тіліндегі мақал-мәтелдердің құрылымдық-сем</w:t>
      </w:r>
      <w:r w:rsidR="00F34AA4" w:rsidRPr="003246D0">
        <w:rPr>
          <w:rFonts w:ascii="Times New Roman" w:hAnsi="Times New Roman"/>
          <w:bCs/>
          <w:i/>
          <w:sz w:val="28"/>
          <w:szCs w:val="28"/>
          <w:lang w:val="kk-KZ"/>
        </w:rPr>
        <w:t>антикалық түрленуі.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14"/>
        <w:gridCol w:w="1726"/>
        <w:gridCol w:w="1759"/>
        <w:gridCol w:w="2289"/>
        <w:gridCol w:w="1757"/>
      </w:tblGrid>
      <w:tr w:rsidR="00922BE9" w:rsidRPr="00E11988" w14:paraId="6C76F38C" w14:textId="77777777" w:rsidTr="00922BE9">
        <w:tc>
          <w:tcPr>
            <w:tcW w:w="1814" w:type="dxa"/>
            <w:shd w:val="clear" w:color="auto" w:fill="auto"/>
          </w:tcPr>
          <w:p w14:paraId="591C316F" w14:textId="77777777" w:rsidR="001E6D72" w:rsidRPr="003246D0" w:rsidRDefault="001E6D72" w:rsidP="009A77BA">
            <w:pPr>
              <w:spacing w:after="0" w:afterAutospacing="0"/>
              <w:ind w:left="0"/>
              <w:jc w:val="left"/>
              <w:rPr>
                <w:rFonts w:ascii="Times New Roman" w:hAnsi="Times New Roman"/>
                <w:b/>
                <w:sz w:val="28"/>
                <w:szCs w:val="28"/>
                <w:lang w:val="kk-KZ" w:eastAsia="zh-CN"/>
              </w:rPr>
            </w:pPr>
            <w:r w:rsidRPr="003246D0">
              <w:rPr>
                <w:rFonts w:ascii="Times New Roman" w:hAnsi="Times New Roman"/>
                <w:b/>
                <w:sz w:val="28"/>
                <w:szCs w:val="28"/>
                <w:lang w:val="kk-KZ" w:eastAsia="zh-CN"/>
              </w:rPr>
              <w:t xml:space="preserve">мақал-мәтелдердің құрамын кеңейту, азайту. </w:t>
            </w:r>
          </w:p>
          <w:p w14:paraId="29A152D5" w14:textId="77777777" w:rsidR="001E6D72" w:rsidRPr="003246D0" w:rsidRDefault="001E6D72" w:rsidP="009A77BA">
            <w:pPr>
              <w:spacing w:after="0" w:afterAutospacing="0"/>
              <w:ind w:left="0"/>
              <w:jc w:val="left"/>
              <w:rPr>
                <w:rFonts w:ascii="Times New Roman" w:hAnsi="Times New Roman"/>
                <w:b/>
                <w:sz w:val="28"/>
                <w:szCs w:val="28"/>
                <w:lang w:val="kk-KZ" w:eastAsia="zh-CN"/>
              </w:rPr>
            </w:pPr>
            <w:r w:rsidRPr="003246D0">
              <w:rPr>
                <w:rFonts w:ascii="Times New Roman" w:hAnsi="Times New Roman"/>
                <w:b/>
                <w:sz w:val="28"/>
                <w:szCs w:val="28"/>
                <w:lang w:val="kk-KZ" w:eastAsia="zh-CN"/>
              </w:rPr>
              <w:t>Сөздердің орын тәртібін өзгерту</w:t>
            </w:r>
          </w:p>
        </w:tc>
        <w:tc>
          <w:tcPr>
            <w:tcW w:w="1726" w:type="dxa"/>
            <w:shd w:val="clear" w:color="auto" w:fill="auto"/>
          </w:tcPr>
          <w:p w14:paraId="2CF37140" w14:textId="77777777" w:rsidR="001E6D72" w:rsidRPr="003246D0" w:rsidRDefault="001E6D72" w:rsidP="009A77BA">
            <w:pPr>
              <w:spacing w:after="0" w:afterAutospacing="0"/>
              <w:ind w:left="0"/>
              <w:jc w:val="left"/>
              <w:rPr>
                <w:rFonts w:ascii="Times New Roman" w:hAnsi="Times New Roman"/>
                <w:b/>
                <w:bCs/>
                <w:i/>
                <w:sz w:val="28"/>
                <w:szCs w:val="28"/>
                <w:lang w:val="kk-KZ" w:eastAsia="zh-CN"/>
              </w:rPr>
            </w:pPr>
            <w:r w:rsidRPr="003246D0">
              <w:rPr>
                <w:rFonts w:ascii="Times New Roman" w:hAnsi="Times New Roman"/>
                <w:i/>
                <w:sz w:val="28"/>
                <w:szCs w:val="28"/>
                <w:lang w:val="kk-KZ" w:eastAsia="zh-CN"/>
              </w:rPr>
              <w:t xml:space="preserve">Қамқа тон </w:t>
            </w:r>
            <w:r w:rsidRPr="003246D0">
              <w:rPr>
                <w:rFonts w:ascii="Times New Roman" w:hAnsi="Times New Roman"/>
                <w:b/>
                <w:bCs/>
                <w:i/>
                <w:sz w:val="28"/>
                <w:szCs w:val="28"/>
                <w:lang w:val="kk-KZ" w:eastAsia="zh-CN"/>
              </w:rPr>
              <w:t>да</w:t>
            </w:r>
          </w:p>
          <w:p w14:paraId="124C5CC0" w14:textId="77777777" w:rsidR="001E6D72" w:rsidRPr="003246D0" w:rsidRDefault="001E6D72" w:rsidP="009A77BA">
            <w:pPr>
              <w:spacing w:after="0" w:afterAutospacing="0"/>
              <w:ind w:left="0"/>
              <w:jc w:val="left"/>
              <w:rPr>
                <w:rFonts w:ascii="Times New Roman" w:hAnsi="Times New Roman"/>
                <w:sz w:val="28"/>
                <w:szCs w:val="28"/>
                <w:lang w:val="kk-KZ" w:eastAsia="zh-CN"/>
              </w:rPr>
            </w:pPr>
            <w:r w:rsidRPr="003246D0">
              <w:rPr>
                <w:rFonts w:ascii="Times New Roman" w:hAnsi="Times New Roman"/>
                <w:i/>
                <w:sz w:val="28"/>
                <w:szCs w:val="28"/>
                <w:lang w:val="kk-KZ" w:eastAsia="zh-CN"/>
              </w:rPr>
              <w:t>Шүберек болар тозған соң.</w:t>
            </w:r>
            <w:r w:rsidRPr="003246D0">
              <w:rPr>
                <w:rFonts w:ascii="Times New Roman" w:hAnsi="Times New Roman"/>
                <w:sz w:val="28"/>
                <w:szCs w:val="28"/>
                <w:lang w:val="kk-KZ" w:eastAsia="zh-CN"/>
              </w:rPr>
              <w:t xml:space="preserve"> (Бабалар сөзі65 том);</w:t>
            </w:r>
          </w:p>
          <w:p w14:paraId="168EE395" w14:textId="77777777" w:rsidR="001E6D72" w:rsidRPr="003246D0" w:rsidRDefault="001E6D72" w:rsidP="009A77BA">
            <w:pPr>
              <w:spacing w:after="0" w:afterAutospacing="0"/>
              <w:ind w:left="0"/>
              <w:jc w:val="left"/>
              <w:rPr>
                <w:rFonts w:ascii="Times New Roman" w:hAnsi="Times New Roman"/>
                <w:sz w:val="28"/>
                <w:szCs w:val="28"/>
                <w:lang w:val="kk-KZ" w:eastAsia="zh-CN"/>
              </w:rPr>
            </w:pPr>
            <w:r w:rsidRPr="003246D0">
              <w:rPr>
                <w:rFonts w:ascii="Times New Roman" w:hAnsi="Times New Roman"/>
                <w:i/>
                <w:sz w:val="28"/>
                <w:szCs w:val="28"/>
                <w:lang w:val="kk-KZ" w:eastAsia="zh-CN"/>
              </w:rPr>
              <w:t>Қамқа тон шүберек болар тозған соң.</w:t>
            </w:r>
            <w:r w:rsidRPr="003246D0">
              <w:rPr>
                <w:rFonts w:ascii="Times New Roman" w:hAnsi="Times New Roman"/>
                <w:sz w:val="28"/>
                <w:szCs w:val="28"/>
                <w:lang w:val="kk-KZ" w:eastAsia="zh-CN"/>
              </w:rPr>
              <w:t xml:space="preserve"> (Кейкін)</w:t>
            </w:r>
          </w:p>
        </w:tc>
        <w:tc>
          <w:tcPr>
            <w:tcW w:w="1759" w:type="dxa"/>
            <w:shd w:val="clear" w:color="auto" w:fill="auto"/>
          </w:tcPr>
          <w:p w14:paraId="02BD7697" w14:textId="77777777" w:rsidR="001E6D72" w:rsidRPr="003246D0" w:rsidRDefault="001E6D72" w:rsidP="009A77BA">
            <w:pPr>
              <w:spacing w:after="0" w:afterAutospacing="0"/>
              <w:ind w:left="0"/>
              <w:jc w:val="left"/>
              <w:rPr>
                <w:rFonts w:ascii="Times New Roman" w:hAnsi="Times New Roman"/>
                <w:i/>
                <w:sz w:val="28"/>
                <w:szCs w:val="28"/>
                <w:lang w:val="kk-KZ" w:eastAsia="zh-CN"/>
              </w:rPr>
            </w:pPr>
            <w:r w:rsidRPr="003246D0">
              <w:rPr>
                <w:rFonts w:ascii="Times New Roman" w:hAnsi="Times New Roman"/>
                <w:i/>
                <w:sz w:val="28"/>
                <w:szCs w:val="28"/>
                <w:lang w:val="kk-KZ" w:eastAsia="zh-CN"/>
              </w:rPr>
              <w:t xml:space="preserve">Қысқа жіп күрмеуге келмейді, </w:t>
            </w:r>
          </w:p>
          <w:p w14:paraId="397B3FD2" w14:textId="77777777" w:rsidR="001E6D72" w:rsidRPr="003246D0" w:rsidRDefault="001E6D72" w:rsidP="009A77BA">
            <w:pPr>
              <w:spacing w:after="0" w:afterAutospacing="0"/>
              <w:ind w:left="0"/>
              <w:jc w:val="left"/>
              <w:rPr>
                <w:rFonts w:ascii="Times New Roman" w:hAnsi="Times New Roman"/>
                <w:sz w:val="28"/>
                <w:szCs w:val="28"/>
                <w:lang w:val="kk-KZ" w:eastAsia="zh-CN"/>
              </w:rPr>
            </w:pPr>
            <w:r w:rsidRPr="003246D0">
              <w:rPr>
                <w:rFonts w:ascii="Times New Roman" w:hAnsi="Times New Roman"/>
                <w:b/>
                <w:bCs/>
                <w:i/>
                <w:sz w:val="28"/>
                <w:szCs w:val="28"/>
                <w:lang w:val="kk-KZ" w:eastAsia="zh-CN"/>
              </w:rPr>
              <w:t>Күрмеуге келсе де, байлауга келмейді.</w:t>
            </w:r>
            <w:r w:rsidRPr="003246D0">
              <w:rPr>
                <w:lang w:val="kk-KZ" w:eastAsia="zh-CN"/>
              </w:rPr>
              <w:t xml:space="preserve"> </w:t>
            </w:r>
            <w:r w:rsidRPr="003246D0">
              <w:rPr>
                <w:rFonts w:ascii="Times New Roman" w:hAnsi="Times New Roman"/>
                <w:sz w:val="28"/>
                <w:szCs w:val="28"/>
                <w:lang w:val="kk-KZ" w:eastAsia="zh-CN"/>
              </w:rPr>
              <w:t>(Кейкін)</w:t>
            </w:r>
          </w:p>
          <w:p w14:paraId="484C2146" w14:textId="77777777" w:rsidR="001E6D72" w:rsidRPr="003246D0" w:rsidRDefault="001E6D72" w:rsidP="009A77BA">
            <w:pPr>
              <w:spacing w:after="0" w:afterAutospacing="0"/>
              <w:ind w:left="0"/>
              <w:jc w:val="left"/>
              <w:rPr>
                <w:rFonts w:ascii="Times New Roman" w:hAnsi="Times New Roman"/>
                <w:sz w:val="28"/>
                <w:szCs w:val="28"/>
                <w:lang w:val="kk-KZ" w:eastAsia="zh-CN"/>
              </w:rPr>
            </w:pPr>
            <w:r w:rsidRPr="003246D0">
              <w:rPr>
                <w:rFonts w:ascii="Times New Roman" w:hAnsi="Times New Roman"/>
                <w:i/>
                <w:sz w:val="28"/>
                <w:szCs w:val="28"/>
                <w:lang w:val="kk-KZ" w:eastAsia="zh-CN"/>
              </w:rPr>
              <w:t>Қысқа жіп күрмеуге келмейді.</w:t>
            </w:r>
            <w:r w:rsidRPr="003246D0">
              <w:rPr>
                <w:rFonts w:ascii="Times New Roman" w:hAnsi="Times New Roman"/>
                <w:sz w:val="28"/>
                <w:szCs w:val="28"/>
                <w:lang w:val="kk-KZ" w:eastAsia="zh-CN"/>
              </w:rPr>
              <w:t xml:space="preserve"> (Бабалар сөзі, 65 том);</w:t>
            </w:r>
          </w:p>
        </w:tc>
        <w:tc>
          <w:tcPr>
            <w:tcW w:w="2289" w:type="dxa"/>
            <w:shd w:val="clear" w:color="auto" w:fill="auto"/>
          </w:tcPr>
          <w:p w14:paraId="2BA55DF0" w14:textId="77777777" w:rsidR="001E6D72" w:rsidRPr="003246D0" w:rsidRDefault="001E6D72" w:rsidP="009A77BA">
            <w:pPr>
              <w:spacing w:after="0" w:afterAutospacing="0"/>
              <w:ind w:left="0"/>
              <w:jc w:val="left"/>
              <w:rPr>
                <w:rFonts w:ascii="Times New Roman" w:hAnsi="Times New Roman"/>
                <w:i/>
                <w:sz w:val="28"/>
                <w:szCs w:val="28"/>
                <w:lang w:val="kk-KZ" w:eastAsia="zh-CN"/>
              </w:rPr>
            </w:pPr>
            <w:r w:rsidRPr="003246D0">
              <w:rPr>
                <w:rFonts w:ascii="Times New Roman" w:hAnsi="Times New Roman"/>
                <w:i/>
                <w:sz w:val="28"/>
                <w:szCs w:val="28"/>
                <w:lang w:val="kk-KZ" w:eastAsia="zh-CN"/>
              </w:rPr>
              <w:t xml:space="preserve">Ит құтырса иесін қабар, </w:t>
            </w:r>
          </w:p>
          <w:p w14:paraId="02117C0F" w14:textId="77777777" w:rsidR="001E6D72" w:rsidRPr="003246D0" w:rsidRDefault="001E6D72" w:rsidP="009A77BA">
            <w:pPr>
              <w:spacing w:after="0" w:afterAutospacing="0"/>
              <w:ind w:left="0"/>
              <w:jc w:val="left"/>
              <w:rPr>
                <w:rFonts w:ascii="Times New Roman" w:hAnsi="Times New Roman"/>
                <w:sz w:val="28"/>
                <w:szCs w:val="28"/>
                <w:lang w:val="kk-KZ" w:eastAsia="zh-CN"/>
              </w:rPr>
            </w:pPr>
            <w:r w:rsidRPr="003246D0">
              <w:rPr>
                <w:rFonts w:ascii="Times New Roman" w:hAnsi="Times New Roman"/>
                <w:b/>
                <w:bCs/>
                <w:i/>
                <w:sz w:val="28"/>
                <w:szCs w:val="28"/>
                <w:lang w:val="kk-KZ" w:eastAsia="zh-CN"/>
              </w:rPr>
              <w:t>Дау құтырса биін табар</w:t>
            </w:r>
            <w:r w:rsidRPr="003246D0">
              <w:rPr>
                <w:rFonts w:ascii="Times New Roman" w:hAnsi="Times New Roman"/>
                <w:sz w:val="28"/>
                <w:szCs w:val="28"/>
                <w:lang w:val="kk-KZ" w:eastAsia="zh-CN"/>
              </w:rPr>
              <w:t xml:space="preserve"> (Кейкін)</w:t>
            </w:r>
          </w:p>
          <w:p w14:paraId="73D103F1" w14:textId="77777777" w:rsidR="001E6D72" w:rsidRPr="003246D0" w:rsidRDefault="001E6D72" w:rsidP="009A77BA">
            <w:pPr>
              <w:spacing w:after="0" w:afterAutospacing="0"/>
              <w:ind w:left="0"/>
              <w:jc w:val="left"/>
              <w:rPr>
                <w:rFonts w:ascii="Times New Roman" w:hAnsi="Times New Roman"/>
                <w:sz w:val="28"/>
                <w:szCs w:val="28"/>
                <w:lang w:val="kk-KZ" w:eastAsia="zh-CN"/>
              </w:rPr>
            </w:pPr>
            <w:r w:rsidRPr="003246D0">
              <w:rPr>
                <w:rFonts w:ascii="Times New Roman" w:hAnsi="Times New Roman"/>
                <w:i/>
                <w:sz w:val="28"/>
                <w:szCs w:val="28"/>
                <w:lang w:val="kk-KZ" w:eastAsia="zh-CN"/>
              </w:rPr>
              <w:t>Ит құтырса иесін қабар</w:t>
            </w:r>
            <w:r w:rsidRPr="003246D0">
              <w:rPr>
                <w:rFonts w:ascii="Times New Roman" w:hAnsi="Times New Roman"/>
                <w:sz w:val="28"/>
                <w:szCs w:val="28"/>
                <w:lang w:val="kk-KZ" w:eastAsia="zh-CN"/>
              </w:rPr>
              <w:t xml:space="preserve"> (Бабалар сөзі, 69 том);</w:t>
            </w:r>
          </w:p>
          <w:p w14:paraId="3491331C" w14:textId="77777777" w:rsidR="001E6D72" w:rsidRPr="003246D0" w:rsidRDefault="001E6D72" w:rsidP="009A77BA">
            <w:pPr>
              <w:spacing w:after="0" w:afterAutospacing="0"/>
              <w:ind w:left="0"/>
              <w:jc w:val="left"/>
              <w:rPr>
                <w:rFonts w:ascii="Times New Roman" w:hAnsi="Times New Roman"/>
                <w:i/>
                <w:sz w:val="28"/>
                <w:szCs w:val="28"/>
                <w:lang w:val="kk-KZ" w:eastAsia="zh-CN"/>
              </w:rPr>
            </w:pPr>
            <w:r w:rsidRPr="003246D0">
              <w:rPr>
                <w:rFonts w:ascii="Times New Roman" w:hAnsi="Times New Roman"/>
                <w:i/>
                <w:sz w:val="28"/>
                <w:szCs w:val="28"/>
                <w:lang w:val="kk-KZ" w:eastAsia="zh-CN"/>
              </w:rPr>
              <w:t xml:space="preserve">Дау құтырса, биін табар, </w:t>
            </w:r>
          </w:p>
          <w:p w14:paraId="41627BA2" w14:textId="77777777" w:rsidR="001E6D72" w:rsidRPr="003246D0" w:rsidRDefault="001E6D72" w:rsidP="009A77BA">
            <w:pPr>
              <w:spacing w:after="0" w:afterAutospacing="0"/>
              <w:ind w:left="0"/>
              <w:jc w:val="left"/>
              <w:rPr>
                <w:rFonts w:ascii="Times New Roman" w:hAnsi="Times New Roman"/>
                <w:sz w:val="28"/>
                <w:szCs w:val="28"/>
                <w:lang w:val="kk-KZ" w:eastAsia="zh-CN"/>
              </w:rPr>
            </w:pPr>
            <w:r w:rsidRPr="003246D0">
              <w:rPr>
                <w:rFonts w:ascii="Times New Roman" w:hAnsi="Times New Roman"/>
                <w:i/>
                <w:sz w:val="28"/>
                <w:szCs w:val="28"/>
                <w:lang w:val="kk-KZ" w:eastAsia="zh-CN"/>
              </w:rPr>
              <w:t>Ит құтырса, иесін қабар.</w:t>
            </w:r>
            <w:r w:rsidRPr="003246D0">
              <w:rPr>
                <w:rFonts w:ascii="Times New Roman" w:hAnsi="Times New Roman"/>
                <w:sz w:val="28"/>
                <w:szCs w:val="28"/>
                <w:lang w:val="kk-KZ" w:eastAsia="zh-CN"/>
              </w:rPr>
              <w:t xml:space="preserve"> (Бабалар сөзі, 65 том);</w:t>
            </w:r>
          </w:p>
        </w:tc>
        <w:tc>
          <w:tcPr>
            <w:tcW w:w="1757" w:type="dxa"/>
            <w:shd w:val="clear" w:color="auto" w:fill="auto"/>
          </w:tcPr>
          <w:p w14:paraId="7A2DD41C" w14:textId="77777777" w:rsidR="001E6D72" w:rsidRPr="003246D0" w:rsidRDefault="001E6D72" w:rsidP="009A77BA">
            <w:pPr>
              <w:spacing w:after="0" w:afterAutospacing="0"/>
              <w:ind w:left="0"/>
              <w:jc w:val="left"/>
              <w:rPr>
                <w:rFonts w:ascii="Times New Roman" w:hAnsi="Times New Roman"/>
                <w:i/>
                <w:sz w:val="28"/>
                <w:szCs w:val="28"/>
                <w:lang w:val="kk-KZ" w:eastAsia="zh-CN"/>
              </w:rPr>
            </w:pPr>
            <w:r w:rsidRPr="003246D0">
              <w:rPr>
                <w:rFonts w:ascii="Times New Roman" w:hAnsi="Times New Roman"/>
                <w:i/>
                <w:sz w:val="28"/>
                <w:szCs w:val="28"/>
                <w:lang w:val="kk-KZ" w:eastAsia="zh-CN"/>
              </w:rPr>
              <w:t xml:space="preserve">Кеп түкірсе көл болады, </w:t>
            </w:r>
          </w:p>
          <w:p w14:paraId="4B2F2358" w14:textId="77777777" w:rsidR="001E6D72" w:rsidRPr="003246D0" w:rsidRDefault="001E6D72" w:rsidP="009A77BA">
            <w:pPr>
              <w:spacing w:after="0" w:afterAutospacing="0"/>
              <w:ind w:left="0"/>
              <w:jc w:val="left"/>
              <w:rPr>
                <w:rFonts w:ascii="Times New Roman" w:hAnsi="Times New Roman"/>
                <w:i/>
                <w:sz w:val="28"/>
                <w:szCs w:val="28"/>
                <w:lang w:val="kk-KZ" w:eastAsia="zh-CN"/>
              </w:rPr>
            </w:pPr>
            <w:r w:rsidRPr="003246D0">
              <w:rPr>
                <w:rFonts w:ascii="Times New Roman" w:hAnsi="Times New Roman"/>
                <w:b/>
                <w:bCs/>
                <w:i/>
                <w:sz w:val="28"/>
                <w:szCs w:val="28"/>
                <w:lang w:val="kk-KZ" w:eastAsia="zh-CN"/>
              </w:rPr>
              <w:t>Көп біріксе ел болады.</w:t>
            </w:r>
            <w:r w:rsidRPr="003246D0">
              <w:rPr>
                <w:lang w:val="kk-KZ" w:eastAsia="zh-CN"/>
              </w:rPr>
              <w:t xml:space="preserve"> </w:t>
            </w:r>
            <w:r w:rsidRPr="003246D0">
              <w:rPr>
                <w:rFonts w:ascii="Times New Roman" w:hAnsi="Times New Roman"/>
                <w:sz w:val="28"/>
                <w:szCs w:val="28"/>
                <w:lang w:val="kk-KZ" w:eastAsia="zh-CN"/>
              </w:rPr>
              <w:t>(Кейкін);</w:t>
            </w:r>
          </w:p>
          <w:p w14:paraId="6A6BB378" w14:textId="77777777" w:rsidR="001E6D72" w:rsidRPr="003246D0" w:rsidRDefault="001E6D72" w:rsidP="009A77BA">
            <w:pPr>
              <w:spacing w:after="0" w:afterAutospacing="0"/>
              <w:ind w:left="0"/>
              <w:jc w:val="left"/>
              <w:rPr>
                <w:rFonts w:ascii="Times New Roman" w:hAnsi="Times New Roman"/>
                <w:sz w:val="28"/>
                <w:szCs w:val="28"/>
                <w:lang w:val="kk-KZ" w:eastAsia="zh-CN"/>
              </w:rPr>
            </w:pPr>
            <w:r w:rsidRPr="003246D0">
              <w:rPr>
                <w:rFonts w:ascii="Times New Roman" w:hAnsi="Times New Roman"/>
                <w:i/>
                <w:sz w:val="28"/>
                <w:szCs w:val="28"/>
                <w:lang w:val="kk-KZ" w:eastAsia="zh-CN"/>
              </w:rPr>
              <w:t xml:space="preserve">Көп түкірсе көл болады </w:t>
            </w:r>
            <w:r w:rsidRPr="003246D0">
              <w:rPr>
                <w:rFonts w:ascii="Times New Roman" w:hAnsi="Times New Roman"/>
                <w:sz w:val="28"/>
                <w:szCs w:val="28"/>
                <w:lang w:val="kk-KZ" w:eastAsia="zh-CN"/>
              </w:rPr>
              <w:t>(Бабалар сөзі, 65 том);</w:t>
            </w:r>
          </w:p>
          <w:p w14:paraId="40D0EDE4" w14:textId="77777777" w:rsidR="001E6D72" w:rsidRPr="003246D0" w:rsidRDefault="001E6D72" w:rsidP="009A77BA">
            <w:pPr>
              <w:spacing w:after="0" w:afterAutospacing="0"/>
              <w:ind w:left="0"/>
              <w:jc w:val="left"/>
              <w:rPr>
                <w:rFonts w:ascii="Times New Roman" w:hAnsi="Times New Roman"/>
                <w:i/>
                <w:sz w:val="28"/>
                <w:szCs w:val="28"/>
                <w:lang w:val="kk-KZ" w:eastAsia="zh-CN"/>
              </w:rPr>
            </w:pPr>
            <w:r w:rsidRPr="003246D0">
              <w:rPr>
                <w:rFonts w:ascii="Times New Roman" w:hAnsi="Times New Roman"/>
                <w:i/>
                <w:sz w:val="28"/>
                <w:szCs w:val="28"/>
                <w:lang w:val="kk-KZ" w:eastAsia="zh-CN"/>
              </w:rPr>
              <w:t>Көп түкірсе көл болады</w:t>
            </w:r>
          </w:p>
          <w:p w14:paraId="2A4321DD" w14:textId="77777777" w:rsidR="001E6D72" w:rsidRPr="003246D0" w:rsidRDefault="001E6D72" w:rsidP="009A77BA">
            <w:pPr>
              <w:spacing w:after="0" w:afterAutospacing="0"/>
              <w:ind w:left="0"/>
              <w:jc w:val="left"/>
              <w:rPr>
                <w:rFonts w:ascii="Times New Roman" w:hAnsi="Times New Roman"/>
                <w:i/>
                <w:sz w:val="28"/>
                <w:szCs w:val="28"/>
                <w:lang w:val="kk-KZ" w:eastAsia="zh-CN"/>
              </w:rPr>
            </w:pPr>
            <w:r w:rsidRPr="003246D0">
              <w:rPr>
                <w:rFonts w:ascii="Times New Roman" w:hAnsi="Times New Roman"/>
                <w:i/>
                <w:sz w:val="28"/>
                <w:szCs w:val="28"/>
                <w:lang w:val="kk-KZ" w:eastAsia="zh-CN"/>
              </w:rPr>
              <w:t>(Аққозина М.)</w:t>
            </w:r>
          </w:p>
        </w:tc>
      </w:tr>
      <w:tr w:rsidR="00922BE9" w:rsidRPr="003246D0" w14:paraId="79AD232B" w14:textId="77777777" w:rsidTr="00922BE9">
        <w:tc>
          <w:tcPr>
            <w:tcW w:w="1814" w:type="dxa"/>
            <w:shd w:val="clear" w:color="auto" w:fill="auto"/>
          </w:tcPr>
          <w:p w14:paraId="2A6A4104" w14:textId="77777777" w:rsidR="001E6D72" w:rsidRPr="003246D0" w:rsidRDefault="001E6D72" w:rsidP="009A77BA">
            <w:pPr>
              <w:spacing w:after="0" w:afterAutospacing="0"/>
              <w:ind w:left="0"/>
              <w:jc w:val="left"/>
              <w:rPr>
                <w:rFonts w:ascii="Times New Roman" w:hAnsi="Times New Roman"/>
                <w:b/>
                <w:sz w:val="28"/>
                <w:szCs w:val="28"/>
                <w:lang w:val="kk-KZ" w:eastAsia="zh-CN"/>
              </w:rPr>
            </w:pPr>
            <w:r w:rsidRPr="003246D0">
              <w:rPr>
                <w:rFonts w:ascii="Times New Roman" w:hAnsi="Times New Roman"/>
                <w:b/>
                <w:sz w:val="28"/>
                <w:szCs w:val="28"/>
                <w:lang w:val="kk-KZ" w:eastAsia="zh-CN"/>
              </w:rPr>
              <w:t>басқа сөзбен алмастыру</w:t>
            </w:r>
          </w:p>
        </w:tc>
        <w:tc>
          <w:tcPr>
            <w:tcW w:w="1726" w:type="dxa"/>
            <w:shd w:val="clear" w:color="auto" w:fill="auto"/>
          </w:tcPr>
          <w:p w14:paraId="494CF35F" w14:textId="77777777" w:rsidR="001E6D72" w:rsidRPr="003246D0" w:rsidRDefault="001E6D72" w:rsidP="009A77BA">
            <w:pPr>
              <w:spacing w:after="0" w:afterAutospacing="0"/>
              <w:ind w:left="0"/>
              <w:jc w:val="left"/>
              <w:rPr>
                <w:rFonts w:ascii="Times New Roman" w:hAnsi="Times New Roman"/>
                <w:i/>
                <w:sz w:val="28"/>
                <w:szCs w:val="28"/>
                <w:lang w:val="kk-KZ" w:eastAsia="zh-CN"/>
              </w:rPr>
            </w:pPr>
            <w:r w:rsidRPr="003246D0">
              <w:rPr>
                <w:rFonts w:ascii="Times New Roman" w:hAnsi="Times New Roman"/>
                <w:i/>
                <w:sz w:val="28"/>
                <w:szCs w:val="28"/>
                <w:lang w:val="kk-KZ" w:eastAsia="zh-CN"/>
              </w:rPr>
              <w:t xml:space="preserve">Ащы менен тұщыны татқан білер, </w:t>
            </w:r>
          </w:p>
          <w:p w14:paraId="282150D7" w14:textId="77777777" w:rsidR="001E6D72" w:rsidRPr="003246D0" w:rsidRDefault="001E6D72" w:rsidP="009A77BA">
            <w:pPr>
              <w:spacing w:after="0" w:afterAutospacing="0"/>
              <w:ind w:left="0"/>
              <w:jc w:val="left"/>
              <w:rPr>
                <w:rFonts w:ascii="Times New Roman" w:hAnsi="Times New Roman"/>
                <w:sz w:val="28"/>
                <w:szCs w:val="28"/>
                <w:lang w:val="kk-KZ" w:eastAsia="zh-CN"/>
              </w:rPr>
            </w:pPr>
            <w:r w:rsidRPr="003246D0">
              <w:rPr>
                <w:rFonts w:ascii="Times New Roman" w:hAnsi="Times New Roman"/>
                <w:b/>
                <w:bCs/>
                <w:i/>
                <w:sz w:val="28"/>
                <w:szCs w:val="28"/>
                <w:lang w:val="kk-KZ" w:eastAsia="zh-CN"/>
              </w:rPr>
              <w:t>Жақсы менен жаманды</w:t>
            </w:r>
            <w:r w:rsidRPr="003246D0">
              <w:rPr>
                <w:rFonts w:ascii="Times New Roman" w:hAnsi="Times New Roman"/>
                <w:i/>
                <w:sz w:val="28"/>
                <w:szCs w:val="28"/>
                <w:lang w:val="kk-KZ" w:eastAsia="zh-CN"/>
              </w:rPr>
              <w:t xml:space="preserve"> жортқан білер </w:t>
            </w:r>
            <w:r w:rsidRPr="003246D0">
              <w:rPr>
                <w:rFonts w:ascii="Times New Roman" w:hAnsi="Times New Roman"/>
                <w:sz w:val="28"/>
                <w:szCs w:val="28"/>
                <w:lang w:val="kk-KZ" w:eastAsia="zh-CN"/>
              </w:rPr>
              <w:t>(Бабалар сөзі, 65 том);</w:t>
            </w:r>
          </w:p>
          <w:p w14:paraId="21270CF7" w14:textId="77777777" w:rsidR="001E6D72" w:rsidRPr="003246D0" w:rsidRDefault="001E6D72" w:rsidP="009A77BA">
            <w:pPr>
              <w:spacing w:after="0" w:afterAutospacing="0"/>
              <w:ind w:left="0"/>
              <w:jc w:val="left"/>
              <w:rPr>
                <w:rFonts w:ascii="Times New Roman" w:hAnsi="Times New Roman"/>
                <w:i/>
                <w:sz w:val="28"/>
                <w:szCs w:val="28"/>
                <w:lang w:val="kk-KZ" w:eastAsia="zh-CN"/>
              </w:rPr>
            </w:pPr>
            <w:r w:rsidRPr="003246D0">
              <w:rPr>
                <w:rFonts w:ascii="Times New Roman" w:hAnsi="Times New Roman"/>
                <w:i/>
                <w:sz w:val="28"/>
                <w:szCs w:val="28"/>
                <w:lang w:val="kk-KZ" w:eastAsia="zh-CN"/>
              </w:rPr>
              <w:t xml:space="preserve">Ащы мен тұщыны татқан біледі, </w:t>
            </w:r>
          </w:p>
          <w:p w14:paraId="722936CB" w14:textId="77777777" w:rsidR="001E6D72" w:rsidRPr="003246D0" w:rsidRDefault="001E6D72" w:rsidP="009A77BA">
            <w:pPr>
              <w:spacing w:after="0" w:afterAutospacing="0"/>
              <w:ind w:left="0"/>
              <w:jc w:val="left"/>
              <w:rPr>
                <w:rFonts w:ascii="Times New Roman" w:hAnsi="Times New Roman"/>
                <w:i/>
                <w:sz w:val="28"/>
                <w:szCs w:val="28"/>
                <w:lang w:val="kk-KZ" w:eastAsia="zh-CN"/>
              </w:rPr>
            </w:pPr>
            <w:r w:rsidRPr="003246D0">
              <w:rPr>
                <w:rFonts w:ascii="Times New Roman" w:hAnsi="Times New Roman"/>
                <w:b/>
                <w:bCs/>
                <w:i/>
                <w:sz w:val="28"/>
                <w:szCs w:val="28"/>
                <w:lang w:val="kk-KZ" w:eastAsia="zh-CN"/>
              </w:rPr>
              <w:t>Алыс пен жақынды</w:t>
            </w:r>
            <w:r w:rsidRPr="003246D0">
              <w:rPr>
                <w:rFonts w:ascii="Times New Roman" w:hAnsi="Times New Roman"/>
                <w:i/>
                <w:sz w:val="28"/>
                <w:szCs w:val="28"/>
                <w:lang w:val="kk-KZ" w:eastAsia="zh-CN"/>
              </w:rPr>
              <w:t xml:space="preserve"> жортқан </w:t>
            </w:r>
            <w:r w:rsidRPr="003246D0">
              <w:rPr>
                <w:rFonts w:ascii="Times New Roman" w:hAnsi="Times New Roman"/>
                <w:i/>
                <w:sz w:val="28"/>
                <w:szCs w:val="28"/>
                <w:lang w:val="kk-KZ" w:eastAsia="zh-CN"/>
              </w:rPr>
              <w:lastRenderedPageBreak/>
              <w:t>біледі.</w:t>
            </w:r>
            <w:r w:rsidRPr="003246D0">
              <w:rPr>
                <w:lang w:val="kk-KZ" w:eastAsia="zh-CN"/>
              </w:rPr>
              <w:t xml:space="preserve"> </w:t>
            </w:r>
            <w:r w:rsidRPr="003246D0">
              <w:rPr>
                <w:rFonts w:ascii="Times New Roman" w:hAnsi="Times New Roman"/>
                <w:sz w:val="28"/>
                <w:szCs w:val="28"/>
                <w:lang w:val="kk-KZ" w:eastAsia="zh-CN"/>
              </w:rPr>
              <w:t>(Кейкін);</w:t>
            </w:r>
          </w:p>
          <w:p w14:paraId="32280C7F" w14:textId="77777777" w:rsidR="001E6D72" w:rsidRPr="003246D0" w:rsidRDefault="001E6D72" w:rsidP="009A77BA">
            <w:pPr>
              <w:spacing w:after="0" w:afterAutospacing="0"/>
              <w:ind w:left="0"/>
              <w:jc w:val="left"/>
              <w:rPr>
                <w:rFonts w:ascii="Times New Roman" w:hAnsi="Times New Roman"/>
                <w:i/>
                <w:sz w:val="28"/>
                <w:szCs w:val="28"/>
                <w:lang w:val="kk-KZ" w:eastAsia="zh-CN"/>
              </w:rPr>
            </w:pPr>
            <w:r w:rsidRPr="003246D0">
              <w:rPr>
                <w:rFonts w:ascii="Times New Roman" w:hAnsi="Times New Roman"/>
                <w:i/>
                <w:sz w:val="28"/>
                <w:szCs w:val="28"/>
                <w:lang w:val="kk-KZ" w:eastAsia="zh-CN"/>
              </w:rPr>
              <w:t xml:space="preserve">Ащы мен тұщыны татқан біледі, </w:t>
            </w:r>
          </w:p>
          <w:p w14:paraId="45743CA1" w14:textId="77777777" w:rsidR="001E6D72" w:rsidRPr="003246D0" w:rsidRDefault="001E6D72" w:rsidP="009A77BA">
            <w:pPr>
              <w:spacing w:after="0" w:afterAutospacing="0"/>
              <w:ind w:left="0"/>
              <w:jc w:val="left"/>
              <w:rPr>
                <w:rFonts w:ascii="Times New Roman" w:hAnsi="Times New Roman"/>
                <w:sz w:val="28"/>
                <w:szCs w:val="28"/>
                <w:lang w:val="kk-KZ" w:eastAsia="zh-CN"/>
              </w:rPr>
            </w:pPr>
            <w:r w:rsidRPr="003246D0">
              <w:rPr>
                <w:rFonts w:ascii="Times New Roman" w:hAnsi="Times New Roman"/>
                <w:b/>
                <w:bCs/>
                <w:i/>
                <w:sz w:val="28"/>
                <w:szCs w:val="28"/>
                <w:lang w:val="kk-KZ" w:eastAsia="zh-CN"/>
              </w:rPr>
              <w:t>Алыс пен жуықты</w:t>
            </w:r>
            <w:r w:rsidRPr="003246D0">
              <w:rPr>
                <w:rFonts w:ascii="Times New Roman" w:hAnsi="Times New Roman"/>
                <w:i/>
                <w:sz w:val="28"/>
                <w:szCs w:val="28"/>
                <w:lang w:val="kk-KZ" w:eastAsia="zh-CN"/>
              </w:rPr>
              <w:t xml:space="preserve"> жортқан біледі. </w:t>
            </w:r>
            <w:r w:rsidRPr="003246D0">
              <w:rPr>
                <w:rFonts w:ascii="Times New Roman" w:hAnsi="Times New Roman"/>
                <w:sz w:val="28"/>
                <w:szCs w:val="28"/>
                <w:lang w:val="kk-KZ" w:eastAsia="zh-CN"/>
              </w:rPr>
              <w:t>(Бабалар сөзі, 69 том);</w:t>
            </w:r>
          </w:p>
        </w:tc>
        <w:tc>
          <w:tcPr>
            <w:tcW w:w="1759" w:type="dxa"/>
            <w:shd w:val="clear" w:color="auto" w:fill="auto"/>
          </w:tcPr>
          <w:p w14:paraId="1746B3D3" w14:textId="77777777" w:rsidR="001E6D72" w:rsidRPr="003246D0" w:rsidRDefault="001E6D72" w:rsidP="009A77BA">
            <w:pPr>
              <w:spacing w:after="0" w:afterAutospacing="0"/>
              <w:ind w:left="0"/>
              <w:jc w:val="left"/>
              <w:rPr>
                <w:rFonts w:ascii="Times New Roman" w:hAnsi="Times New Roman"/>
                <w:i/>
                <w:sz w:val="28"/>
                <w:szCs w:val="28"/>
                <w:lang w:val="kk-KZ" w:eastAsia="zh-CN"/>
              </w:rPr>
            </w:pPr>
            <w:r w:rsidRPr="003246D0">
              <w:rPr>
                <w:rFonts w:ascii="Times New Roman" w:hAnsi="Times New Roman"/>
                <w:i/>
                <w:sz w:val="28"/>
                <w:szCs w:val="28"/>
                <w:lang w:val="kk-KZ" w:eastAsia="zh-CN"/>
              </w:rPr>
              <w:lastRenderedPageBreak/>
              <w:t xml:space="preserve">Ағын </w:t>
            </w:r>
            <w:r w:rsidRPr="003246D0">
              <w:rPr>
                <w:rFonts w:ascii="Times New Roman" w:hAnsi="Times New Roman"/>
                <w:b/>
                <w:bCs/>
                <w:i/>
                <w:sz w:val="28"/>
                <w:szCs w:val="28"/>
                <w:lang w:val="kk-KZ" w:eastAsia="zh-CN"/>
              </w:rPr>
              <w:t>суы</w:t>
            </w:r>
            <w:r w:rsidRPr="003246D0">
              <w:rPr>
                <w:rFonts w:ascii="Times New Roman" w:hAnsi="Times New Roman"/>
                <w:i/>
                <w:sz w:val="28"/>
                <w:szCs w:val="28"/>
                <w:lang w:val="kk-KZ" w:eastAsia="zh-CN"/>
              </w:rPr>
              <w:t xml:space="preserve"> </w:t>
            </w:r>
            <w:r w:rsidRPr="003246D0">
              <w:rPr>
                <w:rFonts w:ascii="Times New Roman" w:hAnsi="Times New Roman"/>
                <w:b/>
                <w:bCs/>
                <w:i/>
                <w:sz w:val="28"/>
                <w:szCs w:val="28"/>
                <w:lang w:val="kk-KZ" w:eastAsia="zh-CN"/>
              </w:rPr>
              <w:t>бал</w:t>
            </w:r>
            <w:r w:rsidRPr="003246D0">
              <w:rPr>
                <w:rFonts w:ascii="Times New Roman" w:hAnsi="Times New Roman"/>
                <w:i/>
                <w:sz w:val="28"/>
                <w:szCs w:val="28"/>
                <w:lang w:val="kk-KZ" w:eastAsia="zh-CN"/>
              </w:rPr>
              <w:t xml:space="preserve"> татыр, </w:t>
            </w:r>
          </w:p>
          <w:p w14:paraId="0E6D5622" w14:textId="77777777" w:rsidR="001E6D72" w:rsidRPr="003246D0" w:rsidRDefault="001E6D72" w:rsidP="009A77BA">
            <w:pPr>
              <w:spacing w:after="0" w:afterAutospacing="0"/>
              <w:ind w:left="0"/>
              <w:jc w:val="left"/>
              <w:rPr>
                <w:rFonts w:ascii="Times New Roman" w:hAnsi="Times New Roman"/>
                <w:sz w:val="28"/>
                <w:szCs w:val="28"/>
                <w:lang w:val="kk-KZ" w:eastAsia="zh-CN"/>
              </w:rPr>
            </w:pPr>
            <w:r w:rsidRPr="003246D0">
              <w:rPr>
                <w:rFonts w:ascii="Times New Roman" w:hAnsi="Times New Roman"/>
                <w:i/>
                <w:sz w:val="28"/>
                <w:szCs w:val="28"/>
                <w:lang w:val="kk-KZ" w:eastAsia="zh-CN"/>
              </w:rPr>
              <w:t xml:space="preserve">Ақ шабағы </w:t>
            </w:r>
            <w:r w:rsidRPr="003246D0">
              <w:rPr>
                <w:rFonts w:ascii="Times New Roman" w:hAnsi="Times New Roman"/>
                <w:b/>
                <w:bCs/>
                <w:i/>
                <w:sz w:val="28"/>
                <w:szCs w:val="28"/>
                <w:lang w:val="kk-KZ" w:eastAsia="zh-CN"/>
              </w:rPr>
              <w:t>май</w:t>
            </w:r>
            <w:r w:rsidRPr="003246D0">
              <w:rPr>
                <w:rFonts w:ascii="Times New Roman" w:hAnsi="Times New Roman"/>
                <w:i/>
                <w:sz w:val="28"/>
                <w:szCs w:val="28"/>
                <w:lang w:val="kk-KZ" w:eastAsia="zh-CN"/>
              </w:rPr>
              <w:t xml:space="preserve"> татыр</w:t>
            </w:r>
            <w:r w:rsidRPr="003246D0">
              <w:rPr>
                <w:rFonts w:ascii="Times New Roman" w:hAnsi="Times New Roman"/>
                <w:sz w:val="28"/>
                <w:szCs w:val="28"/>
                <w:lang w:val="kk-KZ" w:eastAsia="zh-CN"/>
              </w:rPr>
              <w:t xml:space="preserve"> (Бабалар сөзі65 том);</w:t>
            </w:r>
          </w:p>
          <w:p w14:paraId="138E1DD6" w14:textId="77777777" w:rsidR="001E6D72" w:rsidRPr="003246D0" w:rsidRDefault="001E6D72" w:rsidP="009A77BA">
            <w:pPr>
              <w:spacing w:after="0" w:afterAutospacing="0"/>
              <w:ind w:left="0"/>
              <w:jc w:val="left"/>
              <w:rPr>
                <w:rFonts w:ascii="Times New Roman" w:hAnsi="Times New Roman"/>
                <w:i/>
                <w:sz w:val="28"/>
                <w:szCs w:val="28"/>
                <w:lang w:val="kk-KZ" w:eastAsia="zh-CN"/>
              </w:rPr>
            </w:pPr>
            <w:r w:rsidRPr="003246D0">
              <w:rPr>
                <w:rFonts w:ascii="Times New Roman" w:hAnsi="Times New Roman"/>
                <w:i/>
                <w:sz w:val="28"/>
                <w:szCs w:val="28"/>
                <w:lang w:val="kk-KZ" w:eastAsia="zh-CN"/>
              </w:rPr>
              <w:t xml:space="preserve">Ағын су </w:t>
            </w:r>
            <w:r w:rsidRPr="003246D0">
              <w:rPr>
                <w:rFonts w:ascii="Times New Roman" w:hAnsi="Times New Roman"/>
                <w:b/>
                <w:bCs/>
                <w:i/>
                <w:sz w:val="28"/>
                <w:szCs w:val="28"/>
                <w:lang w:val="kk-KZ" w:eastAsia="zh-CN"/>
              </w:rPr>
              <w:t>ақ</w:t>
            </w:r>
            <w:r w:rsidRPr="003246D0">
              <w:rPr>
                <w:rFonts w:ascii="Times New Roman" w:hAnsi="Times New Roman"/>
                <w:i/>
                <w:sz w:val="28"/>
                <w:szCs w:val="28"/>
                <w:lang w:val="kk-KZ" w:eastAsia="zh-CN"/>
              </w:rPr>
              <w:t xml:space="preserve"> татыр, </w:t>
            </w:r>
          </w:p>
          <w:p w14:paraId="4E1B5928" w14:textId="77777777" w:rsidR="001E6D72" w:rsidRPr="003246D0" w:rsidRDefault="001E6D72" w:rsidP="009A77BA">
            <w:pPr>
              <w:spacing w:after="0" w:afterAutospacing="0"/>
              <w:ind w:left="0"/>
              <w:jc w:val="left"/>
              <w:rPr>
                <w:rFonts w:ascii="Times New Roman" w:hAnsi="Times New Roman"/>
                <w:sz w:val="28"/>
                <w:szCs w:val="28"/>
                <w:lang w:val="kk-KZ" w:eastAsia="zh-CN"/>
              </w:rPr>
            </w:pPr>
            <w:r w:rsidRPr="003246D0">
              <w:rPr>
                <w:rFonts w:ascii="Times New Roman" w:hAnsi="Times New Roman"/>
                <w:i/>
                <w:sz w:val="28"/>
                <w:szCs w:val="28"/>
                <w:lang w:val="kk-KZ" w:eastAsia="zh-CN"/>
              </w:rPr>
              <w:t xml:space="preserve">Ак шабағы </w:t>
            </w:r>
            <w:r w:rsidRPr="003246D0">
              <w:rPr>
                <w:rFonts w:ascii="Times New Roman" w:hAnsi="Times New Roman"/>
                <w:b/>
                <w:bCs/>
                <w:i/>
                <w:sz w:val="28"/>
                <w:szCs w:val="28"/>
                <w:lang w:val="kk-KZ" w:eastAsia="zh-CN"/>
              </w:rPr>
              <w:t>бал</w:t>
            </w:r>
            <w:r w:rsidRPr="003246D0">
              <w:rPr>
                <w:rFonts w:ascii="Times New Roman" w:hAnsi="Times New Roman"/>
                <w:i/>
                <w:sz w:val="28"/>
                <w:szCs w:val="28"/>
                <w:lang w:val="kk-KZ" w:eastAsia="zh-CN"/>
              </w:rPr>
              <w:t xml:space="preserve"> татыр.</w:t>
            </w:r>
            <w:r w:rsidRPr="003246D0">
              <w:rPr>
                <w:i/>
                <w:lang w:eastAsia="zh-CN"/>
              </w:rPr>
              <w:t xml:space="preserve"> </w:t>
            </w:r>
            <w:r w:rsidRPr="003246D0">
              <w:rPr>
                <w:rFonts w:ascii="Times New Roman" w:hAnsi="Times New Roman"/>
                <w:sz w:val="28"/>
                <w:szCs w:val="28"/>
                <w:lang w:val="kk-KZ" w:eastAsia="zh-CN"/>
              </w:rPr>
              <w:t>(Кейкін)</w:t>
            </w:r>
          </w:p>
        </w:tc>
        <w:tc>
          <w:tcPr>
            <w:tcW w:w="2289" w:type="dxa"/>
            <w:shd w:val="clear" w:color="auto" w:fill="auto"/>
          </w:tcPr>
          <w:p w14:paraId="0A383923" w14:textId="77777777" w:rsidR="001E6D72" w:rsidRPr="003246D0" w:rsidRDefault="001E6D72" w:rsidP="009A77BA">
            <w:pPr>
              <w:spacing w:after="0" w:afterAutospacing="0"/>
              <w:ind w:left="0"/>
              <w:jc w:val="left"/>
              <w:rPr>
                <w:rFonts w:ascii="Times New Roman" w:hAnsi="Times New Roman"/>
                <w:i/>
                <w:sz w:val="28"/>
                <w:szCs w:val="28"/>
                <w:lang w:val="kk-KZ" w:eastAsia="zh-CN"/>
              </w:rPr>
            </w:pPr>
            <w:r w:rsidRPr="003246D0">
              <w:rPr>
                <w:rFonts w:ascii="Times New Roman" w:hAnsi="Times New Roman"/>
                <w:i/>
                <w:sz w:val="28"/>
                <w:szCs w:val="28"/>
                <w:lang w:val="kk-KZ" w:eastAsia="zh-CN"/>
              </w:rPr>
              <w:t xml:space="preserve">Ақылсыз бас аяққа тыным бермейді, </w:t>
            </w:r>
          </w:p>
          <w:p w14:paraId="29F4B2E2" w14:textId="77777777" w:rsidR="001E6D72" w:rsidRPr="003246D0" w:rsidRDefault="001E6D72" w:rsidP="009A77BA">
            <w:pPr>
              <w:spacing w:after="0" w:afterAutospacing="0"/>
              <w:ind w:left="0"/>
              <w:jc w:val="left"/>
              <w:rPr>
                <w:rFonts w:ascii="Times New Roman" w:hAnsi="Times New Roman"/>
                <w:sz w:val="28"/>
                <w:szCs w:val="28"/>
                <w:lang w:val="kk-KZ" w:eastAsia="zh-CN"/>
              </w:rPr>
            </w:pPr>
            <w:r w:rsidRPr="003246D0">
              <w:rPr>
                <w:rFonts w:ascii="Times New Roman" w:hAnsi="Times New Roman"/>
                <w:b/>
                <w:bCs/>
                <w:i/>
                <w:sz w:val="28"/>
                <w:szCs w:val="28"/>
                <w:lang w:val="kk-KZ" w:eastAsia="zh-CN"/>
              </w:rPr>
              <w:t>Сәурік айғыр саяққа тыным бермейді.</w:t>
            </w:r>
            <w:r w:rsidRPr="003246D0">
              <w:rPr>
                <w:lang w:val="kk-KZ" w:eastAsia="zh-CN"/>
              </w:rPr>
              <w:t xml:space="preserve"> </w:t>
            </w:r>
            <w:r w:rsidRPr="003246D0">
              <w:rPr>
                <w:rFonts w:ascii="Times New Roman" w:hAnsi="Times New Roman"/>
                <w:sz w:val="28"/>
                <w:szCs w:val="28"/>
                <w:lang w:val="kk-KZ" w:eastAsia="zh-CN"/>
              </w:rPr>
              <w:t>(Кейкін);</w:t>
            </w:r>
          </w:p>
          <w:p w14:paraId="2B7F404D" w14:textId="77777777" w:rsidR="001E6D72" w:rsidRPr="003246D0" w:rsidRDefault="001E6D72" w:rsidP="009A77BA">
            <w:pPr>
              <w:spacing w:after="0" w:afterAutospacing="0"/>
              <w:ind w:left="0"/>
              <w:jc w:val="left"/>
              <w:rPr>
                <w:rFonts w:ascii="Times New Roman" w:hAnsi="Times New Roman"/>
                <w:i/>
                <w:sz w:val="28"/>
                <w:szCs w:val="28"/>
                <w:lang w:val="kk-KZ" w:eastAsia="zh-CN"/>
              </w:rPr>
            </w:pPr>
            <w:r w:rsidRPr="003246D0">
              <w:rPr>
                <w:rFonts w:ascii="Times New Roman" w:hAnsi="Times New Roman"/>
                <w:i/>
                <w:sz w:val="28"/>
                <w:szCs w:val="28"/>
                <w:lang w:val="kk-KZ" w:eastAsia="zh-CN"/>
              </w:rPr>
              <w:t xml:space="preserve">Ақылсыз бас </w:t>
            </w:r>
          </w:p>
          <w:p w14:paraId="4BD2864A" w14:textId="77777777" w:rsidR="001E6D72" w:rsidRPr="003246D0" w:rsidRDefault="001E6D72" w:rsidP="009A77BA">
            <w:pPr>
              <w:spacing w:after="0" w:afterAutospacing="0"/>
              <w:ind w:left="0"/>
              <w:jc w:val="left"/>
              <w:rPr>
                <w:rFonts w:ascii="Times New Roman" w:hAnsi="Times New Roman"/>
                <w:sz w:val="28"/>
                <w:szCs w:val="28"/>
                <w:lang w:val="kk-KZ" w:eastAsia="zh-CN"/>
              </w:rPr>
            </w:pPr>
            <w:r w:rsidRPr="003246D0">
              <w:rPr>
                <w:rFonts w:ascii="Times New Roman" w:hAnsi="Times New Roman"/>
                <w:i/>
                <w:sz w:val="28"/>
                <w:szCs w:val="28"/>
                <w:lang w:val="kk-KZ" w:eastAsia="zh-CN"/>
              </w:rPr>
              <w:t xml:space="preserve">Аяққа </w:t>
            </w:r>
            <w:r w:rsidRPr="003246D0">
              <w:rPr>
                <w:rFonts w:ascii="Times New Roman" w:hAnsi="Times New Roman"/>
                <w:b/>
                <w:bCs/>
                <w:i/>
                <w:sz w:val="28"/>
                <w:szCs w:val="28"/>
                <w:lang w:val="kk-KZ" w:eastAsia="zh-CN"/>
              </w:rPr>
              <w:t xml:space="preserve">дамыл </w:t>
            </w:r>
            <w:r w:rsidRPr="003246D0">
              <w:rPr>
                <w:rFonts w:ascii="Times New Roman" w:hAnsi="Times New Roman"/>
                <w:i/>
                <w:sz w:val="28"/>
                <w:szCs w:val="28"/>
                <w:lang w:val="kk-KZ" w:eastAsia="zh-CN"/>
              </w:rPr>
              <w:t>бермес.</w:t>
            </w:r>
            <w:r w:rsidRPr="003246D0">
              <w:rPr>
                <w:rFonts w:ascii="Times New Roman" w:hAnsi="Times New Roman"/>
                <w:sz w:val="28"/>
                <w:szCs w:val="28"/>
                <w:lang w:val="kk-KZ" w:eastAsia="zh-CN"/>
              </w:rPr>
              <w:t xml:space="preserve"> (Бабалар сөзі, 65 том);</w:t>
            </w:r>
          </w:p>
          <w:p w14:paraId="6676A730" w14:textId="77777777" w:rsidR="001E6D72" w:rsidRPr="003246D0" w:rsidRDefault="001E6D72" w:rsidP="009A77BA">
            <w:pPr>
              <w:spacing w:after="0" w:afterAutospacing="0"/>
              <w:ind w:left="0"/>
              <w:jc w:val="left"/>
              <w:rPr>
                <w:rFonts w:ascii="Times New Roman" w:hAnsi="Times New Roman"/>
                <w:sz w:val="28"/>
                <w:szCs w:val="28"/>
                <w:lang w:val="kk-KZ" w:eastAsia="zh-CN"/>
              </w:rPr>
            </w:pPr>
            <w:r w:rsidRPr="003246D0">
              <w:rPr>
                <w:rFonts w:ascii="Times New Roman" w:hAnsi="Times New Roman"/>
                <w:i/>
                <w:sz w:val="28"/>
                <w:szCs w:val="28"/>
                <w:lang w:val="kk-KZ" w:eastAsia="zh-CN"/>
              </w:rPr>
              <w:t>Ақылсыз бас екі аяққа дамыл</w:t>
            </w:r>
            <w:r w:rsidRPr="003246D0">
              <w:rPr>
                <w:rFonts w:ascii="Times New Roman" w:hAnsi="Times New Roman"/>
                <w:sz w:val="28"/>
                <w:szCs w:val="28"/>
                <w:lang w:val="kk-KZ" w:eastAsia="zh-CN"/>
              </w:rPr>
              <w:t xml:space="preserve"> </w:t>
            </w:r>
            <w:r w:rsidRPr="003246D0">
              <w:rPr>
                <w:rFonts w:ascii="Times New Roman" w:hAnsi="Times New Roman"/>
                <w:b/>
                <w:bCs/>
                <w:i/>
                <w:sz w:val="28"/>
                <w:szCs w:val="28"/>
                <w:lang w:val="kk-KZ" w:eastAsia="zh-CN"/>
              </w:rPr>
              <w:t>бермейді.</w:t>
            </w:r>
            <w:r w:rsidRPr="003246D0">
              <w:rPr>
                <w:rFonts w:ascii="Times New Roman" w:hAnsi="Times New Roman"/>
                <w:sz w:val="28"/>
                <w:szCs w:val="28"/>
                <w:lang w:val="kk-KZ" w:eastAsia="zh-CN"/>
              </w:rPr>
              <w:t xml:space="preserve"> (Бабалар сөзі, 69 том);</w:t>
            </w:r>
          </w:p>
          <w:p w14:paraId="70F8C243" w14:textId="77777777" w:rsidR="001E6D72" w:rsidRPr="003246D0" w:rsidRDefault="001E6D72" w:rsidP="009A77BA">
            <w:pPr>
              <w:spacing w:after="0" w:afterAutospacing="0"/>
              <w:ind w:left="0"/>
              <w:jc w:val="left"/>
              <w:rPr>
                <w:rFonts w:ascii="Times New Roman" w:hAnsi="Times New Roman"/>
                <w:i/>
                <w:sz w:val="28"/>
                <w:szCs w:val="28"/>
                <w:lang w:val="kk-KZ" w:eastAsia="zh-CN"/>
              </w:rPr>
            </w:pPr>
            <w:r w:rsidRPr="003246D0">
              <w:rPr>
                <w:rFonts w:ascii="Times New Roman" w:hAnsi="Times New Roman"/>
                <w:i/>
                <w:sz w:val="28"/>
                <w:szCs w:val="28"/>
                <w:lang w:val="kk-KZ" w:eastAsia="zh-CN"/>
              </w:rPr>
              <w:t xml:space="preserve">Ақылсыз бас аяққа </w:t>
            </w:r>
            <w:r w:rsidRPr="003246D0">
              <w:rPr>
                <w:rFonts w:ascii="Times New Roman" w:hAnsi="Times New Roman"/>
                <w:b/>
                <w:bCs/>
                <w:i/>
                <w:sz w:val="28"/>
                <w:szCs w:val="28"/>
                <w:lang w:val="kk-KZ" w:eastAsia="zh-CN"/>
              </w:rPr>
              <w:t>тыным</w:t>
            </w:r>
            <w:r w:rsidRPr="003246D0">
              <w:rPr>
                <w:rFonts w:ascii="Times New Roman" w:hAnsi="Times New Roman"/>
                <w:i/>
                <w:sz w:val="28"/>
                <w:szCs w:val="28"/>
                <w:lang w:val="kk-KZ" w:eastAsia="zh-CN"/>
              </w:rPr>
              <w:t xml:space="preserve"> бермейді.</w:t>
            </w:r>
          </w:p>
          <w:p w14:paraId="12417EC7" w14:textId="77777777" w:rsidR="001E6D72" w:rsidRPr="003246D0" w:rsidRDefault="001E6D72" w:rsidP="009A77BA">
            <w:pPr>
              <w:spacing w:after="0" w:afterAutospacing="0"/>
              <w:ind w:left="0"/>
              <w:jc w:val="left"/>
              <w:rPr>
                <w:rFonts w:ascii="Times New Roman" w:hAnsi="Times New Roman"/>
                <w:sz w:val="28"/>
                <w:szCs w:val="28"/>
                <w:lang w:val="kk-KZ" w:eastAsia="zh-CN"/>
              </w:rPr>
            </w:pPr>
            <w:r w:rsidRPr="003246D0">
              <w:rPr>
                <w:rFonts w:ascii="Times New Roman" w:hAnsi="Times New Roman"/>
                <w:sz w:val="28"/>
                <w:szCs w:val="28"/>
                <w:lang w:val="kk-KZ" w:eastAsia="zh-CN"/>
              </w:rPr>
              <w:t>(Асықова Ж.)</w:t>
            </w:r>
          </w:p>
        </w:tc>
        <w:tc>
          <w:tcPr>
            <w:tcW w:w="1757" w:type="dxa"/>
            <w:shd w:val="clear" w:color="auto" w:fill="auto"/>
          </w:tcPr>
          <w:p w14:paraId="75A94446" w14:textId="77777777" w:rsidR="001E6D72" w:rsidRPr="003246D0" w:rsidRDefault="001E6D72" w:rsidP="009A77BA">
            <w:pPr>
              <w:spacing w:after="0" w:afterAutospacing="0"/>
              <w:ind w:left="0"/>
              <w:jc w:val="left"/>
              <w:rPr>
                <w:rFonts w:ascii="Times New Roman" w:hAnsi="Times New Roman"/>
                <w:sz w:val="28"/>
                <w:szCs w:val="28"/>
                <w:lang w:val="kk-KZ" w:eastAsia="zh-CN"/>
              </w:rPr>
            </w:pPr>
          </w:p>
        </w:tc>
      </w:tr>
    </w:tbl>
    <w:p w14:paraId="022B1EA3" w14:textId="73D35000" w:rsidR="00590B8D" w:rsidRPr="003246D0" w:rsidRDefault="00590B8D"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 тіліндегі мақал-мәтелдерге тоқталатын болсақ, көптеген сөздіктерде мақалдың бірінші бөлігі беріледі, толық нұсқасы берілме</w:t>
      </w:r>
      <w:r w:rsidR="0034197D" w:rsidRPr="003246D0">
        <w:rPr>
          <w:rFonts w:ascii="Times New Roman" w:hAnsi="Times New Roman"/>
          <w:bCs/>
          <w:sz w:val="28"/>
          <w:szCs w:val="28"/>
          <w:lang w:val="kk-KZ"/>
        </w:rPr>
        <w:t>й</w:t>
      </w:r>
      <w:r w:rsidRPr="003246D0">
        <w:rPr>
          <w:rFonts w:ascii="Times New Roman" w:hAnsi="Times New Roman"/>
          <w:bCs/>
          <w:sz w:val="28"/>
          <w:szCs w:val="28"/>
          <w:lang w:val="kk-KZ"/>
        </w:rPr>
        <w:t>ді. Бірінші бөлігін ғана қолданса, мақалдың толық мағынасы ашылмайды, екінші бөлігімен бірге толық мағынасын білуге болады.</w:t>
      </w:r>
    </w:p>
    <w:p w14:paraId="4B4309FD" w14:textId="52786A28" w:rsidR="001B6B06" w:rsidRPr="003246D0" w:rsidRDefault="00590B8D"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Мысалы:</w:t>
      </w:r>
      <w:r w:rsidRPr="003246D0">
        <w:rPr>
          <w:rFonts w:hint="eastAsia"/>
          <w:lang w:val="kk-KZ"/>
        </w:rPr>
        <w:t xml:space="preserve"> </w:t>
      </w:r>
      <w:r w:rsidRPr="003246D0">
        <w:rPr>
          <w:rFonts w:ascii="Times New Roman" w:hAnsi="Times New Roman" w:hint="eastAsia"/>
          <w:bCs/>
          <w:i/>
          <w:sz w:val="28"/>
          <w:szCs w:val="28"/>
          <w:lang w:val="kk-KZ"/>
        </w:rPr>
        <w:t>色字头上一把刀</w:t>
      </w:r>
      <w:r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s</w:t>
      </w:r>
      <w:r w:rsidRPr="003246D0">
        <w:rPr>
          <w:rFonts w:ascii="Times New Roman" w:hAnsi="Times New Roman" w:hint="eastAsia"/>
          <w:bCs/>
          <w:i/>
          <w:sz w:val="28"/>
          <w:szCs w:val="28"/>
          <w:lang w:val="kk-KZ"/>
        </w:rPr>
        <w:t>è zì tóu y</w:t>
      </w:r>
      <w:r w:rsidRPr="003246D0">
        <w:rPr>
          <w:rFonts w:ascii="Times New Roman" w:hAnsi="Times New Roman" w:hint="eastAsia"/>
          <w:bCs/>
          <w:i/>
          <w:sz w:val="28"/>
          <w:szCs w:val="28"/>
          <w:lang w:val="kk-KZ"/>
        </w:rPr>
        <w:t>ī</w:t>
      </w:r>
      <w:r w:rsidRPr="003246D0">
        <w:rPr>
          <w:rFonts w:ascii="Times New Roman" w:hAnsi="Times New Roman" w:hint="eastAsia"/>
          <w:bCs/>
          <w:i/>
          <w:sz w:val="28"/>
          <w:szCs w:val="28"/>
          <w:lang w:val="kk-KZ"/>
        </w:rPr>
        <w:t xml:space="preserve"> b</w:t>
      </w:r>
      <w:r w:rsidRPr="003246D0">
        <w:rPr>
          <w:rFonts w:ascii="Times New Roman" w:hAnsi="Times New Roman" w:hint="eastAsia"/>
          <w:bCs/>
          <w:i/>
          <w:sz w:val="28"/>
          <w:szCs w:val="28"/>
          <w:lang w:val="kk-KZ"/>
        </w:rPr>
        <w:t>ǎ</w:t>
      </w:r>
      <w:r w:rsidRPr="003246D0">
        <w:rPr>
          <w:rFonts w:ascii="Times New Roman" w:hAnsi="Times New Roman" w:hint="eastAsia"/>
          <w:bCs/>
          <w:i/>
          <w:sz w:val="28"/>
          <w:szCs w:val="28"/>
          <w:lang w:val="kk-KZ"/>
        </w:rPr>
        <w:t xml:space="preserve"> d</w:t>
      </w:r>
      <w:r w:rsidRPr="003246D0">
        <w:rPr>
          <w:rFonts w:ascii="Times New Roman" w:hAnsi="Times New Roman" w:hint="eastAsia"/>
          <w:bCs/>
          <w:i/>
          <w:sz w:val="28"/>
          <w:szCs w:val="28"/>
          <w:lang w:val="kk-KZ"/>
        </w:rPr>
        <w:t>ā</w:t>
      </w:r>
      <w:r w:rsidRPr="003246D0">
        <w:rPr>
          <w:rFonts w:ascii="Times New Roman" w:hAnsi="Times New Roman" w:hint="eastAsia"/>
          <w:bCs/>
          <w:i/>
          <w:sz w:val="28"/>
          <w:szCs w:val="28"/>
          <w:lang w:val="kk-KZ"/>
        </w:rPr>
        <w:t>o</w:t>
      </w:r>
      <w:r w:rsidR="001B6B06" w:rsidRPr="003246D0">
        <w:rPr>
          <w:rFonts w:ascii="Times New Roman" w:hAnsi="Times New Roman" w:hint="eastAsia"/>
          <w:bCs/>
          <w:i/>
          <w:sz w:val="28"/>
          <w:szCs w:val="28"/>
          <w:lang w:val="kk-KZ"/>
        </w:rPr>
        <w:t>–</w:t>
      </w:r>
      <w:r w:rsidR="001B6B06" w:rsidRPr="003246D0">
        <w:rPr>
          <w:rFonts w:ascii="Times New Roman" w:hAnsi="Times New Roman"/>
          <w:bCs/>
          <w:i/>
          <w:sz w:val="28"/>
          <w:szCs w:val="28"/>
          <w:lang w:val="kk-KZ"/>
        </w:rPr>
        <w:t>қыздың соңына түскен жазымға ұшырайды).</w:t>
      </w:r>
      <w:r w:rsidR="00B66F68" w:rsidRPr="003246D0">
        <w:rPr>
          <w:rFonts w:ascii="Times New Roman" w:hAnsi="Times New Roman"/>
          <w:bCs/>
          <w:sz w:val="28"/>
          <w:szCs w:val="28"/>
          <w:lang w:val="kk-KZ"/>
        </w:rPr>
        <w:t xml:space="preserve"> </w:t>
      </w:r>
      <w:r w:rsidR="001B6B06" w:rsidRPr="003246D0">
        <w:rPr>
          <w:rFonts w:ascii="Times New Roman" w:hAnsi="Times New Roman"/>
          <w:bCs/>
          <w:sz w:val="28"/>
          <w:szCs w:val="28"/>
          <w:lang w:val="kk-KZ"/>
        </w:rPr>
        <w:t>Осы мақалдың толық нұсқасы:</w:t>
      </w:r>
      <w:r w:rsidR="001B6B06" w:rsidRPr="003246D0">
        <w:rPr>
          <w:rFonts w:hint="eastAsia"/>
          <w:lang w:val="kk-KZ"/>
        </w:rPr>
        <w:t xml:space="preserve"> </w:t>
      </w:r>
      <w:r w:rsidR="001B6B06" w:rsidRPr="003246D0">
        <w:rPr>
          <w:rFonts w:ascii="Times New Roman" w:hAnsi="Times New Roman" w:hint="eastAsia"/>
          <w:bCs/>
          <w:i/>
          <w:sz w:val="28"/>
          <w:szCs w:val="28"/>
          <w:lang w:val="kk-KZ"/>
        </w:rPr>
        <w:t>色字头上一把刀</w:t>
      </w:r>
      <w:r w:rsidR="001B6B06" w:rsidRPr="003246D0">
        <w:rPr>
          <w:rFonts w:ascii="Times New Roman" w:hAnsi="Times New Roman" w:hint="eastAsia"/>
          <w:bCs/>
          <w:i/>
          <w:sz w:val="28"/>
          <w:szCs w:val="28"/>
          <w:lang w:val="kk-KZ"/>
        </w:rPr>
        <w:t xml:space="preserve">, </w:t>
      </w:r>
      <w:r w:rsidRPr="003246D0">
        <w:rPr>
          <w:rFonts w:ascii="Times New Roman" w:hAnsi="Times New Roman" w:hint="eastAsia"/>
          <w:bCs/>
          <w:i/>
          <w:sz w:val="28"/>
          <w:szCs w:val="28"/>
          <w:lang w:val="kk-KZ"/>
        </w:rPr>
        <w:t>石榴裙下命难留</w:t>
      </w:r>
      <w:r w:rsidRPr="003246D0">
        <w:rPr>
          <w:rFonts w:ascii="Times New Roman" w:hAnsi="Times New Roman" w:hint="eastAsia"/>
          <w:bCs/>
          <w:i/>
          <w:sz w:val="28"/>
          <w:szCs w:val="28"/>
          <w:lang w:val="kk-KZ"/>
        </w:rPr>
        <w:t xml:space="preserve"> (Sè zì tóu y</w:t>
      </w:r>
      <w:r w:rsidRPr="003246D0">
        <w:rPr>
          <w:rFonts w:ascii="Times New Roman" w:hAnsi="Times New Roman" w:hint="eastAsia"/>
          <w:bCs/>
          <w:i/>
          <w:sz w:val="28"/>
          <w:szCs w:val="28"/>
          <w:lang w:val="kk-KZ"/>
        </w:rPr>
        <w:t>ī</w:t>
      </w:r>
      <w:r w:rsidRPr="003246D0">
        <w:rPr>
          <w:rFonts w:ascii="Times New Roman" w:hAnsi="Times New Roman" w:hint="eastAsia"/>
          <w:bCs/>
          <w:i/>
          <w:sz w:val="28"/>
          <w:szCs w:val="28"/>
          <w:lang w:val="kk-KZ"/>
        </w:rPr>
        <w:t xml:space="preserve"> b</w:t>
      </w:r>
      <w:r w:rsidRPr="003246D0">
        <w:rPr>
          <w:rFonts w:ascii="Times New Roman" w:hAnsi="Times New Roman" w:hint="eastAsia"/>
          <w:bCs/>
          <w:i/>
          <w:sz w:val="28"/>
          <w:szCs w:val="28"/>
          <w:lang w:val="kk-KZ"/>
        </w:rPr>
        <w:t>ǎ</w:t>
      </w:r>
      <w:r w:rsidRPr="003246D0">
        <w:rPr>
          <w:rFonts w:ascii="Times New Roman" w:hAnsi="Times New Roman" w:hint="eastAsia"/>
          <w:bCs/>
          <w:i/>
          <w:sz w:val="28"/>
          <w:szCs w:val="28"/>
          <w:lang w:val="kk-KZ"/>
        </w:rPr>
        <w:t xml:space="preserve"> d</w:t>
      </w:r>
      <w:r w:rsidRPr="003246D0">
        <w:rPr>
          <w:rFonts w:ascii="Times New Roman" w:hAnsi="Times New Roman" w:hint="eastAsia"/>
          <w:bCs/>
          <w:i/>
          <w:sz w:val="28"/>
          <w:szCs w:val="28"/>
          <w:lang w:val="kk-KZ"/>
        </w:rPr>
        <w:t>ā</w:t>
      </w:r>
      <w:r w:rsidRPr="003246D0">
        <w:rPr>
          <w:rFonts w:ascii="Times New Roman" w:hAnsi="Times New Roman" w:hint="eastAsia"/>
          <w:bCs/>
          <w:i/>
          <w:sz w:val="28"/>
          <w:szCs w:val="28"/>
          <w:lang w:val="kk-KZ"/>
        </w:rPr>
        <w:t>o, shíliúqún xià mìng nán liú</w:t>
      </w:r>
      <w:r w:rsidRPr="003246D0">
        <w:rPr>
          <w:rFonts w:ascii="Times New Roman" w:hAnsi="Times New Roman" w:hint="eastAsia"/>
          <w:bCs/>
          <w:i/>
          <w:sz w:val="28"/>
          <w:szCs w:val="28"/>
          <w:lang w:val="kk-KZ"/>
        </w:rPr>
        <w:t>–</w:t>
      </w:r>
      <w:r w:rsidR="00B66F68" w:rsidRPr="003246D0">
        <w:rPr>
          <w:rFonts w:ascii="Times New Roman" w:hAnsi="Times New Roman"/>
          <w:bCs/>
          <w:i/>
          <w:sz w:val="28"/>
          <w:szCs w:val="28"/>
          <w:lang w:val="kk-KZ"/>
        </w:rPr>
        <w:t>қыздың соңына түскен жазымға ұшырайды, қызқұмар, қатынқұмарлық жақсылыққа апармайды).</w:t>
      </w:r>
      <w:r w:rsidR="00B66F68" w:rsidRPr="003246D0">
        <w:rPr>
          <w:rFonts w:ascii="Times New Roman" w:hAnsi="Times New Roman"/>
          <w:bCs/>
          <w:sz w:val="28"/>
          <w:szCs w:val="28"/>
          <w:lang w:val="kk-KZ"/>
        </w:rPr>
        <w:t xml:space="preserve"> </w:t>
      </w:r>
      <w:r w:rsidR="001B6B06" w:rsidRPr="003246D0">
        <w:rPr>
          <w:rFonts w:ascii="Times New Roman" w:hAnsi="Times New Roman"/>
          <w:bCs/>
          <w:sz w:val="28"/>
          <w:szCs w:val="28"/>
          <w:lang w:val="kk-KZ"/>
        </w:rPr>
        <w:t xml:space="preserve">Бұл мақал </w:t>
      </w:r>
      <w:r w:rsidR="00940D0E" w:rsidRPr="003246D0">
        <w:rPr>
          <w:rFonts w:ascii="Times New Roman" w:hAnsi="Times New Roman"/>
          <w:bCs/>
          <w:sz w:val="28"/>
          <w:szCs w:val="28"/>
          <w:lang w:val="kk-KZ"/>
        </w:rPr>
        <w:t xml:space="preserve">Болат Ғабдылдәкәрімұлы құрастырған </w:t>
      </w:r>
      <w:r w:rsidR="00B66F68" w:rsidRPr="003246D0">
        <w:rPr>
          <w:rFonts w:ascii="Times New Roman" w:hAnsi="Times New Roman"/>
          <w:bCs/>
          <w:sz w:val="28"/>
          <w:szCs w:val="28"/>
          <w:lang w:val="kk-KZ"/>
        </w:rPr>
        <w:t>«</w:t>
      </w:r>
      <w:r w:rsidR="00940D0E" w:rsidRPr="003246D0">
        <w:rPr>
          <w:rFonts w:ascii="Times New Roman" w:hAnsi="Times New Roman"/>
          <w:bCs/>
          <w:sz w:val="28"/>
          <w:szCs w:val="28"/>
          <w:lang w:val="kk-KZ"/>
        </w:rPr>
        <w:t>Қытай мақалдарының</w:t>
      </w:r>
      <w:r w:rsidR="00B66F68" w:rsidRPr="003246D0">
        <w:rPr>
          <w:rFonts w:ascii="Times New Roman" w:hAnsi="Times New Roman"/>
          <w:bCs/>
          <w:sz w:val="28"/>
          <w:szCs w:val="28"/>
          <w:lang w:val="kk-KZ"/>
        </w:rPr>
        <w:t xml:space="preserve"> қазақша түсіндірмесі»</w:t>
      </w:r>
      <w:r w:rsidR="00940D0E" w:rsidRPr="003246D0">
        <w:rPr>
          <w:rFonts w:ascii="Times New Roman" w:hAnsi="Times New Roman"/>
          <w:bCs/>
          <w:sz w:val="28"/>
          <w:szCs w:val="28"/>
          <w:lang w:val="kk-KZ"/>
        </w:rPr>
        <w:t xml:space="preserve"> атты қытай тіліндегі жұмысында </w:t>
      </w:r>
      <w:r w:rsidR="001B6B06" w:rsidRPr="003246D0">
        <w:rPr>
          <w:rFonts w:ascii="Times New Roman" w:hAnsi="Times New Roman"/>
          <w:bCs/>
          <w:i/>
          <w:sz w:val="28"/>
          <w:szCs w:val="28"/>
          <w:lang w:val="kk-KZ"/>
        </w:rPr>
        <w:t>色是杀人刀</w:t>
      </w:r>
      <w:r w:rsidR="001B6B06" w:rsidRPr="003246D0">
        <w:rPr>
          <w:rFonts w:ascii="Times New Roman" w:hAnsi="Times New Roman" w:hint="eastAsia"/>
          <w:bCs/>
          <w:i/>
          <w:sz w:val="28"/>
          <w:szCs w:val="28"/>
          <w:lang w:val="kk-KZ" w:eastAsia="zh-CN"/>
        </w:rPr>
        <w:t xml:space="preserve"> </w:t>
      </w:r>
      <w:r w:rsidR="001B6B06" w:rsidRPr="003246D0">
        <w:rPr>
          <w:rFonts w:ascii="Times New Roman" w:hAnsi="Times New Roman"/>
          <w:bCs/>
          <w:i/>
          <w:sz w:val="28"/>
          <w:szCs w:val="28"/>
          <w:lang w:val="kk-KZ" w:eastAsia="zh-CN"/>
        </w:rPr>
        <w:t>– қыз қылығымен көпке жағады, не біреудің көрін қазады)</w:t>
      </w:r>
      <w:r w:rsidR="001B6B06" w:rsidRPr="003246D0">
        <w:rPr>
          <w:rFonts w:ascii="Times New Roman" w:hAnsi="Times New Roman"/>
          <w:bCs/>
          <w:sz w:val="28"/>
          <w:szCs w:val="28"/>
          <w:lang w:val="kk-KZ" w:eastAsia="zh-CN"/>
        </w:rPr>
        <w:t xml:space="preserve"> деп берілген</w:t>
      </w:r>
      <w:r w:rsidR="00FC751D" w:rsidRPr="003246D0">
        <w:rPr>
          <w:rFonts w:ascii="Times New Roman" w:hAnsi="Times New Roman"/>
          <w:bCs/>
          <w:sz w:val="28"/>
          <w:szCs w:val="28"/>
          <w:lang w:val="kk-KZ" w:eastAsia="zh-CN"/>
        </w:rPr>
        <w:t xml:space="preserve"> [116</w:t>
      </w:r>
      <w:r w:rsidR="00291CAB" w:rsidRPr="003246D0">
        <w:rPr>
          <w:rFonts w:ascii="Times New Roman" w:hAnsi="Times New Roman"/>
          <w:bCs/>
          <w:sz w:val="28"/>
          <w:szCs w:val="28"/>
          <w:lang w:val="kk-KZ" w:eastAsia="zh-CN"/>
        </w:rPr>
        <w:t>]</w:t>
      </w:r>
      <w:r w:rsidR="001B6B06" w:rsidRPr="003246D0">
        <w:rPr>
          <w:rFonts w:ascii="Times New Roman" w:hAnsi="Times New Roman"/>
          <w:bCs/>
          <w:sz w:val="28"/>
          <w:szCs w:val="28"/>
          <w:lang w:val="kk-KZ" w:eastAsia="zh-CN"/>
        </w:rPr>
        <w:t xml:space="preserve">. </w:t>
      </w:r>
    </w:p>
    <w:p w14:paraId="6947DDEB" w14:textId="77777777" w:rsidR="00453EF1" w:rsidRPr="003246D0" w:rsidRDefault="00453EF1"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noProof/>
          <w:sz w:val="28"/>
          <w:szCs w:val="28"/>
          <w:lang w:eastAsia="zh-CN"/>
        </w:rPr>
        <mc:AlternateContent>
          <mc:Choice Requires="wpc">
            <w:drawing>
              <wp:inline distT="0" distB="0" distL="0" distR="0" wp14:anchorId="7B59771C" wp14:editId="456E9B16">
                <wp:extent cx="5638800" cy="2733675"/>
                <wp:effectExtent l="0" t="0" r="0" b="0"/>
                <wp:docPr id="120" name="Полотно 120"/>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16" name=" 121"/>
                        <wps:cNvSpPr>
                          <a:spLocks/>
                        </wps:cNvSpPr>
                        <wps:spPr bwMode="auto">
                          <a:xfrm>
                            <a:off x="532765" y="2453640"/>
                            <a:ext cx="2969895" cy="38100"/>
                          </a:xfrm>
                          <a:custGeom>
                            <a:avLst/>
                            <a:gdLst>
                              <a:gd name="T0" fmla="*/ 0 w 4677"/>
                              <a:gd name="T1" fmla="*/ 60 h 60"/>
                              <a:gd name="T2" fmla="*/ 90 w 4677"/>
                              <a:gd name="T3" fmla="*/ 0 h 60"/>
                              <a:gd name="T4" fmla="*/ 4677 w 4677"/>
                              <a:gd name="T5" fmla="*/ 0 h 60"/>
                              <a:gd name="T6" fmla="*/ 4587 w 4677"/>
                              <a:gd name="T7" fmla="*/ 60 h 60"/>
                              <a:gd name="T8" fmla="*/ 0 w 4677"/>
                              <a:gd name="T9" fmla="*/ 60 h 60"/>
                            </a:gdLst>
                            <a:ahLst/>
                            <a:cxnLst>
                              <a:cxn ang="0">
                                <a:pos x="T0" y="T1"/>
                              </a:cxn>
                              <a:cxn ang="0">
                                <a:pos x="T2" y="T3"/>
                              </a:cxn>
                              <a:cxn ang="0">
                                <a:pos x="T4" y="T5"/>
                              </a:cxn>
                              <a:cxn ang="0">
                                <a:pos x="T6" y="T7"/>
                              </a:cxn>
                              <a:cxn ang="0">
                                <a:pos x="T8" y="T9"/>
                              </a:cxn>
                            </a:cxnLst>
                            <a:rect l="0" t="0" r="r" b="b"/>
                            <a:pathLst>
                              <a:path w="4677" h="60">
                                <a:moveTo>
                                  <a:pt x="0" y="60"/>
                                </a:moveTo>
                                <a:lnTo>
                                  <a:pt x="90" y="0"/>
                                </a:lnTo>
                                <a:lnTo>
                                  <a:pt x="4677" y="0"/>
                                </a:lnTo>
                                <a:lnTo>
                                  <a:pt x="4587" y="60"/>
                                </a:lnTo>
                                <a:lnTo>
                                  <a:pt x="0" y="60"/>
                                </a:lnTo>
                                <a:close/>
                              </a:path>
                            </a:pathLst>
                          </a:custGeom>
                          <a:solidFill>
                            <a:srgbClr val="80808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7" name=" 122"/>
                        <wps:cNvSpPr>
                          <a:spLocks/>
                        </wps:cNvSpPr>
                        <wps:spPr bwMode="auto">
                          <a:xfrm>
                            <a:off x="532765" y="247015"/>
                            <a:ext cx="57150" cy="2244725"/>
                          </a:xfrm>
                          <a:custGeom>
                            <a:avLst/>
                            <a:gdLst>
                              <a:gd name="T0" fmla="*/ 0 w 90"/>
                              <a:gd name="T1" fmla="*/ 3535 h 3535"/>
                              <a:gd name="T2" fmla="*/ 0 w 90"/>
                              <a:gd name="T3" fmla="*/ 60 h 3535"/>
                              <a:gd name="T4" fmla="*/ 90 w 90"/>
                              <a:gd name="T5" fmla="*/ 0 h 3535"/>
                              <a:gd name="T6" fmla="*/ 90 w 90"/>
                              <a:gd name="T7" fmla="*/ 3475 h 3535"/>
                              <a:gd name="T8" fmla="*/ 0 w 90"/>
                              <a:gd name="T9" fmla="*/ 3535 h 3535"/>
                            </a:gdLst>
                            <a:ahLst/>
                            <a:cxnLst>
                              <a:cxn ang="0">
                                <a:pos x="T0" y="T1"/>
                              </a:cxn>
                              <a:cxn ang="0">
                                <a:pos x="T2" y="T3"/>
                              </a:cxn>
                              <a:cxn ang="0">
                                <a:pos x="T4" y="T5"/>
                              </a:cxn>
                              <a:cxn ang="0">
                                <a:pos x="T6" y="T7"/>
                              </a:cxn>
                              <a:cxn ang="0">
                                <a:pos x="T8" y="T9"/>
                              </a:cxn>
                            </a:cxnLst>
                            <a:rect l="0" t="0" r="r" b="b"/>
                            <a:pathLst>
                              <a:path w="90" h="3535">
                                <a:moveTo>
                                  <a:pt x="0" y="3535"/>
                                </a:moveTo>
                                <a:lnTo>
                                  <a:pt x="0" y="60"/>
                                </a:lnTo>
                                <a:lnTo>
                                  <a:pt x="90" y="0"/>
                                </a:lnTo>
                                <a:lnTo>
                                  <a:pt x="90" y="3475"/>
                                </a:lnTo>
                                <a:lnTo>
                                  <a:pt x="0" y="353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8" name=" 123"/>
                        <wps:cNvSpPr>
                          <a:spLocks/>
                        </wps:cNvSpPr>
                        <wps:spPr bwMode="auto">
                          <a:xfrm>
                            <a:off x="589915" y="247015"/>
                            <a:ext cx="2912745" cy="2206625"/>
                          </a:xfrm>
                          <a:prstGeom prst="rect">
                            <a:avLst/>
                          </a:prstGeom>
                          <a:solidFill>
                            <a:srgbClr val="C0C0C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9" name=" 124"/>
                        <wps:cNvSpPr>
                          <a:spLocks/>
                        </wps:cNvSpPr>
                        <wps:spPr bwMode="auto">
                          <a:xfrm>
                            <a:off x="532765" y="2453640"/>
                            <a:ext cx="2969895" cy="38100"/>
                          </a:xfrm>
                          <a:custGeom>
                            <a:avLst/>
                            <a:gdLst>
                              <a:gd name="T0" fmla="*/ 0 w 312"/>
                              <a:gd name="T1" fmla="*/ 4 h 4"/>
                              <a:gd name="T2" fmla="*/ 6 w 312"/>
                              <a:gd name="T3" fmla="*/ 0 h 4"/>
                              <a:gd name="T4" fmla="*/ 312 w 312"/>
                              <a:gd name="T5" fmla="*/ 0 h 4"/>
                            </a:gdLst>
                            <a:ahLst/>
                            <a:cxnLst>
                              <a:cxn ang="0">
                                <a:pos x="T0" y="T1"/>
                              </a:cxn>
                              <a:cxn ang="0">
                                <a:pos x="T2" y="T3"/>
                              </a:cxn>
                              <a:cxn ang="0">
                                <a:pos x="T4" y="T5"/>
                              </a:cxn>
                            </a:cxnLst>
                            <a:rect l="0" t="0" r="r" b="b"/>
                            <a:pathLst>
                              <a:path w="312" h="4">
                                <a:moveTo>
                                  <a:pt x="0" y="4"/>
                                </a:moveTo>
                                <a:lnTo>
                                  <a:pt x="6" y="0"/>
                                </a:lnTo>
                                <a:lnTo>
                                  <a:pt x="31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0" name=" 125"/>
                        <wps:cNvSpPr>
                          <a:spLocks/>
                        </wps:cNvSpPr>
                        <wps:spPr bwMode="auto">
                          <a:xfrm>
                            <a:off x="532765" y="2206625"/>
                            <a:ext cx="2969895" cy="47625"/>
                          </a:xfrm>
                          <a:custGeom>
                            <a:avLst/>
                            <a:gdLst>
                              <a:gd name="T0" fmla="*/ 0 w 312"/>
                              <a:gd name="T1" fmla="*/ 5 h 5"/>
                              <a:gd name="T2" fmla="*/ 6 w 312"/>
                              <a:gd name="T3" fmla="*/ 0 h 5"/>
                              <a:gd name="T4" fmla="*/ 312 w 312"/>
                              <a:gd name="T5" fmla="*/ 0 h 5"/>
                            </a:gdLst>
                            <a:ahLst/>
                            <a:cxnLst>
                              <a:cxn ang="0">
                                <a:pos x="T0" y="T1"/>
                              </a:cxn>
                              <a:cxn ang="0">
                                <a:pos x="T2" y="T3"/>
                              </a:cxn>
                              <a:cxn ang="0">
                                <a:pos x="T4" y="T5"/>
                              </a:cxn>
                            </a:cxnLst>
                            <a:rect l="0" t="0" r="r" b="b"/>
                            <a:pathLst>
                              <a:path w="312" h="5">
                                <a:moveTo>
                                  <a:pt x="0" y="5"/>
                                </a:moveTo>
                                <a:lnTo>
                                  <a:pt x="6" y="0"/>
                                </a:lnTo>
                                <a:lnTo>
                                  <a:pt x="31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1" name=" 126"/>
                        <wps:cNvSpPr>
                          <a:spLocks/>
                        </wps:cNvSpPr>
                        <wps:spPr bwMode="auto">
                          <a:xfrm>
                            <a:off x="532765" y="1958975"/>
                            <a:ext cx="2969895" cy="47625"/>
                          </a:xfrm>
                          <a:custGeom>
                            <a:avLst/>
                            <a:gdLst>
                              <a:gd name="T0" fmla="*/ 0 w 312"/>
                              <a:gd name="T1" fmla="*/ 5 h 5"/>
                              <a:gd name="T2" fmla="*/ 6 w 312"/>
                              <a:gd name="T3" fmla="*/ 0 h 5"/>
                              <a:gd name="T4" fmla="*/ 312 w 312"/>
                              <a:gd name="T5" fmla="*/ 0 h 5"/>
                            </a:gdLst>
                            <a:ahLst/>
                            <a:cxnLst>
                              <a:cxn ang="0">
                                <a:pos x="T0" y="T1"/>
                              </a:cxn>
                              <a:cxn ang="0">
                                <a:pos x="T2" y="T3"/>
                              </a:cxn>
                              <a:cxn ang="0">
                                <a:pos x="T4" y="T5"/>
                              </a:cxn>
                            </a:cxnLst>
                            <a:rect l="0" t="0" r="r" b="b"/>
                            <a:pathLst>
                              <a:path w="312" h="5">
                                <a:moveTo>
                                  <a:pt x="0" y="5"/>
                                </a:moveTo>
                                <a:lnTo>
                                  <a:pt x="6" y="0"/>
                                </a:lnTo>
                                <a:lnTo>
                                  <a:pt x="31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2" name=" 127"/>
                        <wps:cNvSpPr>
                          <a:spLocks/>
                        </wps:cNvSpPr>
                        <wps:spPr bwMode="auto">
                          <a:xfrm>
                            <a:off x="532765" y="1721485"/>
                            <a:ext cx="2969895" cy="38100"/>
                          </a:xfrm>
                          <a:custGeom>
                            <a:avLst/>
                            <a:gdLst>
                              <a:gd name="T0" fmla="*/ 0 w 312"/>
                              <a:gd name="T1" fmla="*/ 4 h 4"/>
                              <a:gd name="T2" fmla="*/ 6 w 312"/>
                              <a:gd name="T3" fmla="*/ 0 h 4"/>
                              <a:gd name="T4" fmla="*/ 312 w 312"/>
                              <a:gd name="T5" fmla="*/ 0 h 4"/>
                            </a:gdLst>
                            <a:ahLst/>
                            <a:cxnLst>
                              <a:cxn ang="0">
                                <a:pos x="T0" y="T1"/>
                              </a:cxn>
                              <a:cxn ang="0">
                                <a:pos x="T2" y="T3"/>
                              </a:cxn>
                              <a:cxn ang="0">
                                <a:pos x="T4" y="T5"/>
                              </a:cxn>
                            </a:cxnLst>
                            <a:rect l="0" t="0" r="r" b="b"/>
                            <a:pathLst>
                              <a:path w="312" h="4">
                                <a:moveTo>
                                  <a:pt x="0" y="4"/>
                                </a:moveTo>
                                <a:lnTo>
                                  <a:pt x="6" y="0"/>
                                </a:lnTo>
                                <a:lnTo>
                                  <a:pt x="31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3" name=" 128"/>
                        <wps:cNvSpPr>
                          <a:spLocks/>
                        </wps:cNvSpPr>
                        <wps:spPr bwMode="auto">
                          <a:xfrm>
                            <a:off x="532765" y="1474470"/>
                            <a:ext cx="2969895" cy="37465"/>
                          </a:xfrm>
                          <a:custGeom>
                            <a:avLst/>
                            <a:gdLst>
                              <a:gd name="T0" fmla="*/ 0 w 312"/>
                              <a:gd name="T1" fmla="*/ 4 h 4"/>
                              <a:gd name="T2" fmla="*/ 6 w 312"/>
                              <a:gd name="T3" fmla="*/ 0 h 4"/>
                              <a:gd name="T4" fmla="*/ 312 w 312"/>
                              <a:gd name="T5" fmla="*/ 0 h 4"/>
                            </a:gdLst>
                            <a:ahLst/>
                            <a:cxnLst>
                              <a:cxn ang="0">
                                <a:pos x="T0" y="T1"/>
                              </a:cxn>
                              <a:cxn ang="0">
                                <a:pos x="T2" y="T3"/>
                              </a:cxn>
                              <a:cxn ang="0">
                                <a:pos x="T4" y="T5"/>
                              </a:cxn>
                            </a:cxnLst>
                            <a:rect l="0" t="0" r="r" b="b"/>
                            <a:pathLst>
                              <a:path w="312" h="4">
                                <a:moveTo>
                                  <a:pt x="0" y="4"/>
                                </a:moveTo>
                                <a:lnTo>
                                  <a:pt x="6" y="0"/>
                                </a:lnTo>
                                <a:lnTo>
                                  <a:pt x="31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4" name=" 129"/>
                        <wps:cNvSpPr>
                          <a:spLocks/>
                        </wps:cNvSpPr>
                        <wps:spPr bwMode="auto">
                          <a:xfrm>
                            <a:off x="532765" y="1226820"/>
                            <a:ext cx="2969895" cy="38100"/>
                          </a:xfrm>
                          <a:custGeom>
                            <a:avLst/>
                            <a:gdLst>
                              <a:gd name="T0" fmla="*/ 0 w 312"/>
                              <a:gd name="T1" fmla="*/ 4 h 4"/>
                              <a:gd name="T2" fmla="*/ 6 w 312"/>
                              <a:gd name="T3" fmla="*/ 0 h 4"/>
                              <a:gd name="T4" fmla="*/ 312 w 312"/>
                              <a:gd name="T5" fmla="*/ 0 h 4"/>
                            </a:gdLst>
                            <a:ahLst/>
                            <a:cxnLst>
                              <a:cxn ang="0">
                                <a:pos x="T0" y="T1"/>
                              </a:cxn>
                              <a:cxn ang="0">
                                <a:pos x="T2" y="T3"/>
                              </a:cxn>
                              <a:cxn ang="0">
                                <a:pos x="T4" y="T5"/>
                              </a:cxn>
                            </a:cxnLst>
                            <a:rect l="0" t="0" r="r" b="b"/>
                            <a:pathLst>
                              <a:path w="312" h="4">
                                <a:moveTo>
                                  <a:pt x="0" y="4"/>
                                </a:moveTo>
                                <a:lnTo>
                                  <a:pt x="6" y="0"/>
                                </a:lnTo>
                                <a:lnTo>
                                  <a:pt x="31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5" name=" 130"/>
                        <wps:cNvSpPr>
                          <a:spLocks/>
                        </wps:cNvSpPr>
                        <wps:spPr bwMode="auto">
                          <a:xfrm>
                            <a:off x="532765" y="979805"/>
                            <a:ext cx="2969895" cy="38100"/>
                          </a:xfrm>
                          <a:custGeom>
                            <a:avLst/>
                            <a:gdLst>
                              <a:gd name="T0" fmla="*/ 0 w 312"/>
                              <a:gd name="T1" fmla="*/ 4 h 4"/>
                              <a:gd name="T2" fmla="*/ 6 w 312"/>
                              <a:gd name="T3" fmla="*/ 0 h 4"/>
                              <a:gd name="T4" fmla="*/ 312 w 312"/>
                              <a:gd name="T5" fmla="*/ 0 h 4"/>
                            </a:gdLst>
                            <a:ahLst/>
                            <a:cxnLst>
                              <a:cxn ang="0">
                                <a:pos x="T0" y="T1"/>
                              </a:cxn>
                              <a:cxn ang="0">
                                <a:pos x="T2" y="T3"/>
                              </a:cxn>
                              <a:cxn ang="0">
                                <a:pos x="T4" y="T5"/>
                              </a:cxn>
                            </a:cxnLst>
                            <a:rect l="0" t="0" r="r" b="b"/>
                            <a:pathLst>
                              <a:path w="312" h="4">
                                <a:moveTo>
                                  <a:pt x="0" y="4"/>
                                </a:moveTo>
                                <a:lnTo>
                                  <a:pt x="6" y="0"/>
                                </a:lnTo>
                                <a:lnTo>
                                  <a:pt x="31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6" name=" 131"/>
                        <wps:cNvSpPr>
                          <a:spLocks/>
                        </wps:cNvSpPr>
                        <wps:spPr bwMode="auto">
                          <a:xfrm>
                            <a:off x="532765" y="732155"/>
                            <a:ext cx="2969895" cy="47625"/>
                          </a:xfrm>
                          <a:custGeom>
                            <a:avLst/>
                            <a:gdLst>
                              <a:gd name="T0" fmla="*/ 0 w 312"/>
                              <a:gd name="T1" fmla="*/ 5 h 5"/>
                              <a:gd name="T2" fmla="*/ 6 w 312"/>
                              <a:gd name="T3" fmla="*/ 0 h 5"/>
                              <a:gd name="T4" fmla="*/ 312 w 312"/>
                              <a:gd name="T5" fmla="*/ 0 h 5"/>
                            </a:gdLst>
                            <a:ahLst/>
                            <a:cxnLst>
                              <a:cxn ang="0">
                                <a:pos x="T0" y="T1"/>
                              </a:cxn>
                              <a:cxn ang="0">
                                <a:pos x="T2" y="T3"/>
                              </a:cxn>
                              <a:cxn ang="0">
                                <a:pos x="T4" y="T5"/>
                              </a:cxn>
                            </a:cxnLst>
                            <a:rect l="0" t="0" r="r" b="b"/>
                            <a:pathLst>
                              <a:path w="312" h="5">
                                <a:moveTo>
                                  <a:pt x="0" y="5"/>
                                </a:moveTo>
                                <a:lnTo>
                                  <a:pt x="6" y="0"/>
                                </a:lnTo>
                                <a:lnTo>
                                  <a:pt x="31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7" name=" 132"/>
                        <wps:cNvSpPr>
                          <a:spLocks/>
                        </wps:cNvSpPr>
                        <wps:spPr bwMode="auto">
                          <a:xfrm>
                            <a:off x="532765" y="485140"/>
                            <a:ext cx="2969895" cy="47625"/>
                          </a:xfrm>
                          <a:custGeom>
                            <a:avLst/>
                            <a:gdLst>
                              <a:gd name="T0" fmla="*/ 0 w 312"/>
                              <a:gd name="T1" fmla="*/ 5 h 5"/>
                              <a:gd name="T2" fmla="*/ 6 w 312"/>
                              <a:gd name="T3" fmla="*/ 0 h 5"/>
                              <a:gd name="T4" fmla="*/ 312 w 312"/>
                              <a:gd name="T5" fmla="*/ 0 h 5"/>
                            </a:gdLst>
                            <a:ahLst/>
                            <a:cxnLst>
                              <a:cxn ang="0">
                                <a:pos x="T0" y="T1"/>
                              </a:cxn>
                              <a:cxn ang="0">
                                <a:pos x="T2" y="T3"/>
                              </a:cxn>
                              <a:cxn ang="0">
                                <a:pos x="T4" y="T5"/>
                              </a:cxn>
                            </a:cxnLst>
                            <a:rect l="0" t="0" r="r" b="b"/>
                            <a:pathLst>
                              <a:path w="312" h="5">
                                <a:moveTo>
                                  <a:pt x="0" y="5"/>
                                </a:moveTo>
                                <a:lnTo>
                                  <a:pt x="6" y="0"/>
                                </a:lnTo>
                                <a:lnTo>
                                  <a:pt x="31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8" name=" 133"/>
                        <wps:cNvSpPr>
                          <a:spLocks/>
                        </wps:cNvSpPr>
                        <wps:spPr bwMode="auto">
                          <a:xfrm>
                            <a:off x="532765" y="247015"/>
                            <a:ext cx="2969895" cy="38100"/>
                          </a:xfrm>
                          <a:custGeom>
                            <a:avLst/>
                            <a:gdLst>
                              <a:gd name="T0" fmla="*/ 0 w 312"/>
                              <a:gd name="T1" fmla="*/ 4 h 4"/>
                              <a:gd name="T2" fmla="*/ 6 w 312"/>
                              <a:gd name="T3" fmla="*/ 0 h 4"/>
                              <a:gd name="T4" fmla="*/ 312 w 312"/>
                              <a:gd name="T5" fmla="*/ 0 h 4"/>
                            </a:gdLst>
                            <a:ahLst/>
                            <a:cxnLst>
                              <a:cxn ang="0">
                                <a:pos x="T0" y="T1"/>
                              </a:cxn>
                              <a:cxn ang="0">
                                <a:pos x="T2" y="T3"/>
                              </a:cxn>
                              <a:cxn ang="0">
                                <a:pos x="T4" y="T5"/>
                              </a:cxn>
                            </a:cxnLst>
                            <a:rect l="0" t="0" r="r" b="b"/>
                            <a:pathLst>
                              <a:path w="312" h="4">
                                <a:moveTo>
                                  <a:pt x="0" y="4"/>
                                </a:moveTo>
                                <a:lnTo>
                                  <a:pt x="6" y="0"/>
                                </a:lnTo>
                                <a:lnTo>
                                  <a:pt x="312" y="0"/>
                                </a:lnTo>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29" name=" 134"/>
                        <wps:cNvSpPr>
                          <a:spLocks/>
                        </wps:cNvSpPr>
                        <wps:spPr bwMode="auto">
                          <a:xfrm>
                            <a:off x="532765" y="2453640"/>
                            <a:ext cx="2969895" cy="38100"/>
                          </a:xfrm>
                          <a:custGeom>
                            <a:avLst/>
                            <a:gdLst>
                              <a:gd name="T0" fmla="*/ 4677 w 4677"/>
                              <a:gd name="T1" fmla="*/ 0 h 60"/>
                              <a:gd name="T2" fmla="*/ 4587 w 4677"/>
                              <a:gd name="T3" fmla="*/ 60 h 60"/>
                              <a:gd name="T4" fmla="*/ 0 w 4677"/>
                              <a:gd name="T5" fmla="*/ 60 h 60"/>
                              <a:gd name="T6" fmla="*/ 90 w 4677"/>
                              <a:gd name="T7" fmla="*/ 0 h 60"/>
                              <a:gd name="T8" fmla="*/ 4677 w 4677"/>
                              <a:gd name="T9" fmla="*/ 0 h 60"/>
                            </a:gdLst>
                            <a:ahLst/>
                            <a:cxnLst>
                              <a:cxn ang="0">
                                <a:pos x="T0" y="T1"/>
                              </a:cxn>
                              <a:cxn ang="0">
                                <a:pos x="T2" y="T3"/>
                              </a:cxn>
                              <a:cxn ang="0">
                                <a:pos x="T4" y="T5"/>
                              </a:cxn>
                              <a:cxn ang="0">
                                <a:pos x="T6" y="T7"/>
                              </a:cxn>
                              <a:cxn ang="0">
                                <a:pos x="T8" y="T9"/>
                              </a:cxn>
                            </a:cxnLst>
                            <a:rect l="0" t="0" r="r" b="b"/>
                            <a:pathLst>
                              <a:path w="4677" h="60">
                                <a:moveTo>
                                  <a:pt x="4677" y="0"/>
                                </a:moveTo>
                                <a:lnTo>
                                  <a:pt x="4587" y="60"/>
                                </a:lnTo>
                                <a:lnTo>
                                  <a:pt x="0" y="60"/>
                                </a:lnTo>
                                <a:lnTo>
                                  <a:pt x="90" y="0"/>
                                </a:lnTo>
                                <a:lnTo>
                                  <a:pt x="4677" y="0"/>
                                </a:lnTo>
                                <a:close/>
                              </a:path>
                            </a:pathLst>
                          </a:custGeom>
                          <a:noFill/>
                          <a:ln w="9525">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0" name=" 135"/>
                        <wps:cNvSpPr>
                          <a:spLocks/>
                        </wps:cNvSpPr>
                        <wps:spPr bwMode="auto">
                          <a:xfrm>
                            <a:off x="532765" y="247015"/>
                            <a:ext cx="57150" cy="2244725"/>
                          </a:xfrm>
                          <a:custGeom>
                            <a:avLst/>
                            <a:gdLst>
                              <a:gd name="T0" fmla="*/ 0 w 90"/>
                              <a:gd name="T1" fmla="*/ 3535 h 3535"/>
                              <a:gd name="T2" fmla="*/ 0 w 90"/>
                              <a:gd name="T3" fmla="*/ 60 h 3535"/>
                              <a:gd name="T4" fmla="*/ 90 w 90"/>
                              <a:gd name="T5" fmla="*/ 0 h 3535"/>
                              <a:gd name="T6" fmla="*/ 90 w 90"/>
                              <a:gd name="T7" fmla="*/ 3475 h 3535"/>
                              <a:gd name="T8" fmla="*/ 0 w 90"/>
                              <a:gd name="T9" fmla="*/ 3535 h 3535"/>
                            </a:gdLst>
                            <a:ahLst/>
                            <a:cxnLst>
                              <a:cxn ang="0">
                                <a:pos x="T0" y="T1"/>
                              </a:cxn>
                              <a:cxn ang="0">
                                <a:pos x="T2" y="T3"/>
                              </a:cxn>
                              <a:cxn ang="0">
                                <a:pos x="T4" y="T5"/>
                              </a:cxn>
                              <a:cxn ang="0">
                                <a:pos x="T6" y="T7"/>
                              </a:cxn>
                              <a:cxn ang="0">
                                <a:pos x="T8" y="T9"/>
                              </a:cxn>
                            </a:cxnLst>
                            <a:rect l="0" t="0" r="r" b="b"/>
                            <a:pathLst>
                              <a:path w="90" h="3535">
                                <a:moveTo>
                                  <a:pt x="0" y="3535"/>
                                </a:moveTo>
                                <a:lnTo>
                                  <a:pt x="0" y="60"/>
                                </a:lnTo>
                                <a:lnTo>
                                  <a:pt x="90" y="0"/>
                                </a:lnTo>
                                <a:lnTo>
                                  <a:pt x="90" y="3475"/>
                                </a:lnTo>
                                <a:lnTo>
                                  <a:pt x="0" y="3535"/>
                                </a:lnTo>
                                <a:close/>
                              </a:path>
                            </a:pathLst>
                          </a:custGeom>
                          <a:noFill/>
                          <a:ln w="9525">
                            <a:solidFill>
                              <a:srgbClr val="80808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1" name=" 136"/>
                        <wps:cNvSpPr>
                          <a:spLocks/>
                        </wps:cNvSpPr>
                        <wps:spPr bwMode="auto">
                          <a:xfrm>
                            <a:off x="589915" y="247015"/>
                            <a:ext cx="2912745" cy="2206625"/>
                          </a:xfrm>
                          <a:prstGeom prst="rect">
                            <a:avLst/>
                          </a:prstGeom>
                          <a:noFill/>
                          <a:ln w="9525">
                            <a:solidFill>
                              <a:srgbClr val="80808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2" name=" 137"/>
                        <wps:cNvSpPr>
                          <a:spLocks/>
                        </wps:cNvSpPr>
                        <wps:spPr bwMode="auto">
                          <a:xfrm>
                            <a:off x="818515" y="1949450"/>
                            <a:ext cx="57150" cy="542290"/>
                          </a:xfrm>
                          <a:custGeom>
                            <a:avLst/>
                            <a:gdLst>
                              <a:gd name="T0" fmla="*/ 0 w 90"/>
                              <a:gd name="T1" fmla="*/ 854 h 854"/>
                              <a:gd name="T2" fmla="*/ 0 w 90"/>
                              <a:gd name="T3" fmla="*/ 75 h 854"/>
                              <a:gd name="T4" fmla="*/ 90 w 90"/>
                              <a:gd name="T5" fmla="*/ 0 h 854"/>
                              <a:gd name="T6" fmla="*/ 90 w 90"/>
                              <a:gd name="T7" fmla="*/ 794 h 854"/>
                              <a:gd name="T8" fmla="*/ 0 w 90"/>
                              <a:gd name="T9" fmla="*/ 854 h 854"/>
                            </a:gdLst>
                            <a:ahLst/>
                            <a:cxnLst>
                              <a:cxn ang="0">
                                <a:pos x="T0" y="T1"/>
                              </a:cxn>
                              <a:cxn ang="0">
                                <a:pos x="T2" y="T3"/>
                              </a:cxn>
                              <a:cxn ang="0">
                                <a:pos x="T4" y="T5"/>
                              </a:cxn>
                              <a:cxn ang="0">
                                <a:pos x="T6" y="T7"/>
                              </a:cxn>
                              <a:cxn ang="0">
                                <a:pos x="T8" y="T9"/>
                              </a:cxn>
                            </a:cxnLst>
                            <a:rect l="0" t="0" r="r" b="b"/>
                            <a:pathLst>
                              <a:path w="90" h="854">
                                <a:moveTo>
                                  <a:pt x="0" y="854"/>
                                </a:moveTo>
                                <a:lnTo>
                                  <a:pt x="0" y="75"/>
                                </a:lnTo>
                                <a:lnTo>
                                  <a:pt x="90" y="0"/>
                                </a:lnTo>
                                <a:lnTo>
                                  <a:pt x="90" y="794"/>
                                </a:lnTo>
                                <a:lnTo>
                                  <a:pt x="0" y="854"/>
                                </a:lnTo>
                                <a:close/>
                              </a:path>
                            </a:pathLst>
                          </a:custGeom>
                          <a:solidFill>
                            <a:srgbClr val="4D4D80"/>
                          </a:solidFill>
                          <a:ln w="9525">
                            <a:solidFill>
                              <a:srgbClr val="000000"/>
                            </a:solidFill>
                            <a:prstDash val="solid"/>
                            <a:round/>
                            <a:headEnd/>
                            <a:tailEnd/>
                          </a:ln>
                        </wps:spPr>
                        <wps:bodyPr rot="0" vert="horz" wrap="square" lIns="91440" tIns="45720" rIns="91440" bIns="45720" anchor="t" anchorCtr="0" upright="1">
                          <a:noAutofit/>
                        </wps:bodyPr>
                      </wps:wsp>
                      <wps:wsp>
                        <wps:cNvPr id="33" name=" 138"/>
                        <wps:cNvSpPr>
                          <a:spLocks/>
                        </wps:cNvSpPr>
                        <wps:spPr bwMode="auto">
                          <a:xfrm>
                            <a:off x="656590" y="1997075"/>
                            <a:ext cx="161925" cy="49466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34" name=" 139"/>
                        <wps:cNvSpPr>
                          <a:spLocks/>
                        </wps:cNvSpPr>
                        <wps:spPr bwMode="auto">
                          <a:xfrm>
                            <a:off x="656590" y="1949450"/>
                            <a:ext cx="219075" cy="47625"/>
                          </a:xfrm>
                          <a:custGeom>
                            <a:avLst/>
                            <a:gdLst>
                              <a:gd name="T0" fmla="*/ 255 w 345"/>
                              <a:gd name="T1" fmla="*/ 75 h 75"/>
                              <a:gd name="T2" fmla="*/ 345 w 345"/>
                              <a:gd name="T3" fmla="*/ 0 h 75"/>
                              <a:gd name="T4" fmla="*/ 90 w 345"/>
                              <a:gd name="T5" fmla="*/ 0 h 75"/>
                              <a:gd name="T6" fmla="*/ 0 w 345"/>
                              <a:gd name="T7" fmla="*/ 75 h 75"/>
                              <a:gd name="T8" fmla="*/ 255 w 345"/>
                              <a:gd name="T9" fmla="*/ 75 h 75"/>
                            </a:gdLst>
                            <a:ahLst/>
                            <a:cxnLst>
                              <a:cxn ang="0">
                                <a:pos x="T0" y="T1"/>
                              </a:cxn>
                              <a:cxn ang="0">
                                <a:pos x="T2" y="T3"/>
                              </a:cxn>
                              <a:cxn ang="0">
                                <a:pos x="T4" y="T5"/>
                              </a:cxn>
                              <a:cxn ang="0">
                                <a:pos x="T6" y="T7"/>
                              </a:cxn>
                              <a:cxn ang="0">
                                <a:pos x="T8" y="T9"/>
                              </a:cxn>
                            </a:cxnLst>
                            <a:rect l="0" t="0" r="r" b="b"/>
                            <a:pathLst>
                              <a:path w="345" h="75">
                                <a:moveTo>
                                  <a:pt x="255" y="75"/>
                                </a:moveTo>
                                <a:lnTo>
                                  <a:pt x="345" y="0"/>
                                </a:lnTo>
                                <a:lnTo>
                                  <a:pt x="90" y="0"/>
                                </a:lnTo>
                                <a:lnTo>
                                  <a:pt x="0" y="75"/>
                                </a:lnTo>
                                <a:lnTo>
                                  <a:pt x="255" y="75"/>
                                </a:lnTo>
                                <a:close/>
                              </a:path>
                            </a:pathLst>
                          </a:custGeom>
                          <a:solidFill>
                            <a:srgbClr val="7373BF"/>
                          </a:solidFill>
                          <a:ln w="9525">
                            <a:solidFill>
                              <a:srgbClr val="000000"/>
                            </a:solidFill>
                            <a:prstDash val="solid"/>
                            <a:round/>
                            <a:headEnd/>
                            <a:tailEnd/>
                          </a:ln>
                        </wps:spPr>
                        <wps:bodyPr rot="0" vert="horz" wrap="square" lIns="91440" tIns="45720" rIns="91440" bIns="45720" anchor="t" anchorCtr="0" upright="1">
                          <a:noAutofit/>
                        </wps:bodyPr>
                      </wps:wsp>
                      <wps:wsp>
                        <wps:cNvPr id="35" name=" 140"/>
                        <wps:cNvSpPr>
                          <a:spLocks/>
                        </wps:cNvSpPr>
                        <wps:spPr bwMode="auto">
                          <a:xfrm>
                            <a:off x="980440" y="1702435"/>
                            <a:ext cx="57150" cy="789305"/>
                          </a:xfrm>
                          <a:custGeom>
                            <a:avLst/>
                            <a:gdLst>
                              <a:gd name="T0" fmla="*/ 0 w 90"/>
                              <a:gd name="T1" fmla="*/ 1243 h 1243"/>
                              <a:gd name="T2" fmla="*/ 0 w 90"/>
                              <a:gd name="T3" fmla="*/ 60 h 1243"/>
                              <a:gd name="T4" fmla="*/ 90 w 90"/>
                              <a:gd name="T5" fmla="*/ 0 h 1243"/>
                              <a:gd name="T6" fmla="*/ 90 w 90"/>
                              <a:gd name="T7" fmla="*/ 1183 h 1243"/>
                              <a:gd name="T8" fmla="*/ 0 w 90"/>
                              <a:gd name="T9" fmla="*/ 1243 h 1243"/>
                            </a:gdLst>
                            <a:ahLst/>
                            <a:cxnLst>
                              <a:cxn ang="0">
                                <a:pos x="T0" y="T1"/>
                              </a:cxn>
                              <a:cxn ang="0">
                                <a:pos x="T2" y="T3"/>
                              </a:cxn>
                              <a:cxn ang="0">
                                <a:pos x="T4" y="T5"/>
                              </a:cxn>
                              <a:cxn ang="0">
                                <a:pos x="T6" y="T7"/>
                              </a:cxn>
                              <a:cxn ang="0">
                                <a:pos x="T8" y="T9"/>
                              </a:cxn>
                            </a:cxnLst>
                            <a:rect l="0" t="0" r="r" b="b"/>
                            <a:pathLst>
                              <a:path w="90" h="1243">
                                <a:moveTo>
                                  <a:pt x="0" y="1243"/>
                                </a:moveTo>
                                <a:lnTo>
                                  <a:pt x="0" y="60"/>
                                </a:lnTo>
                                <a:lnTo>
                                  <a:pt x="90" y="0"/>
                                </a:lnTo>
                                <a:lnTo>
                                  <a:pt x="90" y="1183"/>
                                </a:lnTo>
                                <a:lnTo>
                                  <a:pt x="0" y="1243"/>
                                </a:lnTo>
                                <a:close/>
                              </a:path>
                            </a:pathLst>
                          </a:custGeom>
                          <a:solidFill>
                            <a:srgbClr val="4D1A33"/>
                          </a:solidFill>
                          <a:ln w="9525">
                            <a:solidFill>
                              <a:srgbClr val="000000"/>
                            </a:solidFill>
                            <a:prstDash val="solid"/>
                            <a:round/>
                            <a:headEnd/>
                            <a:tailEnd/>
                          </a:ln>
                        </wps:spPr>
                        <wps:bodyPr rot="0" vert="horz" wrap="square" lIns="91440" tIns="45720" rIns="91440" bIns="45720" anchor="t" anchorCtr="0" upright="1">
                          <a:noAutofit/>
                        </wps:bodyPr>
                      </wps:wsp>
                      <wps:wsp>
                        <wps:cNvPr id="36" name=" 141"/>
                        <wps:cNvSpPr>
                          <a:spLocks/>
                        </wps:cNvSpPr>
                        <wps:spPr bwMode="auto">
                          <a:xfrm>
                            <a:off x="818515" y="1740535"/>
                            <a:ext cx="161925" cy="751205"/>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37" name=" 142"/>
                        <wps:cNvSpPr>
                          <a:spLocks/>
                        </wps:cNvSpPr>
                        <wps:spPr bwMode="auto">
                          <a:xfrm>
                            <a:off x="818515" y="1702435"/>
                            <a:ext cx="219075" cy="38100"/>
                          </a:xfrm>
                          <a:custGeom>
                            <a:avLst/>
                            <a:gdLst>
                              <a:gd name="T0" fmla="*/ 255 w 345"/>
                              <a:gd name="T1" fmla="*/ 60 h 60"/>
                              <a:gd name="T2" fmla="*/ 345 w 345"/>
                              <a:gd name="T3" fmla="*/ 0 h 60"/>
                              <a:gd name="T4" fmla="*/ 90 w 345"/>
                              <a:gd name="T5" fmla="*/ 0 h 60"/>
                              <a:gd name="T6" fmla="*/ 0 w 345"/>
                              <a:gd name="T7" fmla="*/ 60 h 60"/>
                              <a:gd name="T8" fmla="*/ 255 w 345"/>
                              <a:gd name="T9" fmla="*/ 60 h 60"/>
                            </a:gdLst>
                            <a:ahLst/>
                            <a:cxnLst>
                              <a:cxn ang="0">
                                <a:pos x="T0" y="T1"/>
                              </a:cxn>
                              <a:cxn ang="0">
                                <a:pos x="T2" y="T3"/>
                              </a:cxn>
                              <a:cxn ang="0">
                                <a:pos x="T4" y="T5"/>
                              </a:cxn>
                              <a:cxn ang="0">
                                <a:pos x="T6" y="T7"/>
                              </a:cxn>
                              <a:cxn ang="0">
                                <a:pos x="T8" y="T9"/>
                              </a:cxn>
                            </a:cxnLst>
                            <a:rect l="0" t="0" r="r" b="b"/>
                            <a:pathLst>
                              <a:path w="345" h="60">
                                <a:moveTo>
                                  <a:pt x="255" y="60"/>
                                </a:moveTo>
                                <a:lnTo>
                                  <a:pt x="345" y="0"/>
                                </a:lnTo>
                                <a:lnTo>
                                  <a:pt x="90" y="0"/>
                                </a:lnTo>
                                <a:lnTo>
                                  <a:pt x="0" y="60"/>
                                </a:lnTo>
                                <a:lnTo>
                                  <a:pt x="255" y="60"/>
                                </a:lnTo>
                                <a:close/>
                              </a:path>
                            </a:pathLst>
                          </a:custGeom>
                          <a:solidFill>
                            <a:srgbClr val="73264D"/>
                          </a:solidFill>
                          <a:ln w="9525">
                            <a:solidFill>
                              <a:srgbClr val="000000"/>
                            </a:solidFill>
                            <a:prstDash val="solid"/>
                            <a:round/>
                            <a:headEnd/>
                            <a:tailEnd/>
                          </a:ln>
                        </wps:spPr>
                        <wps:bodyPr rot="0" vert="horz" wrap="square" lIns="91440" tIns="45720" rIns="91440" bIns="45720" anchor="t" anchorCtr="0" upright="1">
                          <a:noAutofit/>
                        </wps:bodyPr>
                      </wps:wsp>
                      <wps:wsp>
                        <wps:cNvPr id="38" name=" 143"/>
                        <wps:cNvSpPr>
                          <a:spLocks/>
                        </wps:cNvSpPr>
                        <wps:spPr bwMode="auto">
                          <a:xfrm>
                            <a:off x="1142365" y="1322070"/>
                            <a:ext cx="56515" cy="1169670"/>
                          </a:xfrm>
                          <a:custGeom>
                            <a:avLst/>
                            <a:gdLst>
                              <a:gd name="T0" fmla="*/ 0 w 89"/>
                              <a:gd name="T1" fmla="*/ 1842 h 1842"/>
                              <a:gd name="T2" fmla="*/ 0 w 89"/>
                              <a:gd name="T3" fmla="*/ 75 h 1842"/>
                              <a:gd name="T4" fmla="*/ 89 w 89"/>
                              <a:gd name="T5" fmla="*/ 0 h 1842"/>
                              <a:gd name="T6" fmla="*/ 89 w 89"/>
                              <a:gd name="T7" fmla="*/ 1782 h 1842"/>
                              <a:gd name="T8" fmla="*/ 0 w 89"/>
                              <a:gd name="T9" fmla="*/ 1842 h 1842"/>
                            </a:gdLst>
                            <a:ahLst/>
                            <a:cxnLst>
                              <a:cxn ang="0">
                                <a:pos x="T0" y="T1"/>
                              </a:cxn>
                              <a:cxn ang="0">
                                <a:pos x="T2" y="T3"/>
                              </a:cxn>
                              <a:cxn ang="0">
                                <a:pos x="T4" y="T5"/>
                              </a:cxn>
                              <a:cxn ang="0">
                                <a:pos x="T6" y="T7"/>
                              </a:cxn>
                              <a:cxn ang="0">
                                <a:pos x="T8" y="T9"/>
                              </a:cxn>
                            </a:cxnLst>
                            <a:rect l="0" t="0" r="r" b="b"/>
                            <a:pathLst>
                              <a:path w="89" h="1842">
                                <a:moveTo>
                                  <a:pt x="0" y="1842"/>
                                </a:moveTo>
                                <a:lnTo>
                                  <a:pt x="0" y="75"/>
                                </a:lnTo>
                                <a:lnTo>
                                  <a:pt x="89" y="0"/>
                                </a:lnTo>
                                <a:lnTo>
                                  <a:pt x="89" y="1782"/>
                                </a:lnTo>
                                <a:lnTo>
                                  <a:pt x="0" y="1842"/>
                                </a:lnTo>
                                <a:close/>
                              </a:path>
                            </a:pathLst>
                          </a:custGeom>
                          <a:solidFill>
                            <a:srgbClr val="808066"/>
                          </a:solidFill>
                          <a:ln w="9525">
                            <a:solidFill>
                              <a:srgbClr val="000000"/>
                            </a:solidFill>
                            <a:prstDash val="solid"/>
                            <a:round/>
                            <a:headEnd/>
                            <a:tailEnd/>
                          </a:ln>
                        </wps:spPr>
                        <wps:bodyPr rot="0" vert="horz" wrap="square" lIns="91440" tIns="45720" rIns="91440" bIns="45720" anchor="t" anchorCtr="0" upright="1">
                          <a:noAutofit/>
                        </wps:bodyPr>
                      </wps:wsp>
                      <wps:wsp>
                        <wps:cNvPr id="39" name=" 144"/>
                        <wps:cNvSpPr>
                          <a:spLocks/>
                        </wps:cNvSpPr>
                        <wps:spPr bwMode="auto">
                          <a:xfrm>
                            <a:off x="980440" y="1369695"/>
                            <a:ext cx="161925" cy="1122045"/>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40" name=" 145"/>
                        <wps:cNvSpPr>
                          <a:spLocks/>
                        </wps:cNvSpPr>
                        <wps:spPr bwMode="auto">
                          <a:xfrm>
                            <a:off x="980440" y="1322070"/>
                            <a:ext cx="218440" cy="47625"/>
                          </a:xfrm>
                          <a:custGeom>
                            <a:avLst/>
                            <a:gdLst>
                              <a:gd name="T0" fmla="*/ 255 w 344"/>
                              <a:gd name="T1" fmla="*/ 75 h 75"/>
                              <a:gd name="T2" fmla="*/ 344 w 344"/>
                              <a:gd name="T3" fmla="*/ 0 h 75"/>
                              <a:gd name="T4" fmla="*/ 90 w 344"/>
                              <a:gd name="T5" fmla="*/ 0 h 75"/>
                              <a:gd name="T6" fmla="*/ 0 w 344"/>
                              <a:gd name="T7" fmla="*/ 75 h 75"/>
                              <a:gd name="T8" fmla="*/ 255 w 344"/>
                              <a:gd name="T9" fmla="*/ 75 h 75"/>
                            </a:gdLst>
                            <a:ahLst/>
                            <a:cxnLst>
                              <a:cxn ang="0">
                                <a:pos x="T0" y="T1"/>
                              </a:cxn>
                              <a:cxn ang="0">
                                <a:pos x="T2" y="T3"/>
                              </a:cxn>
                              <a:cxn ang="0">
                                <a:pos x="T4" y="T5"/>
                              </a:cxn>
                              <a:cxn ang="0">
                                <a:pos x="T6" y="T7"/>
                              </a:cxn>
                              <a:cxn ang="0">
                                <a:pos x="T8" y="T9"/>
                              </a:cxn>
                            </a:cxnLst>
                            <a:rect l="0" t="0" r="r" b="b"/>
                            <a:pathLst>
                              <a:path w="344" h="75">
                                <a:moveTo>
                                  <a:pt x="255" y="75"/>
                                </a:moveTo>
                                <a:lnTo>
                                  <a:pt x="344" y="0"/>
                                </a:lnTo>
                                <a:lnTo>
                                  <a:pt x="90" y="0"/>
                                </a:lnTo>
                                <a:lnTo>
                                  <a:pt x="0" y="75"/>
                                </a:lnTo>
                                <a:lnTo>
                                  <a:pt x="255" y="75"/>
                                </a:lnTo>
                                <a:close/>
                              </a:path>
                            </a:pathLst>
                          </a:custGeom>
                          <a:solidFill>
                            <a:srgbClr val="BFBF99"/>
                          </a:solidFill>
                          <a:ln w="9525">
                            <a:solidFill>
                              <a:srgbClr val="000000"/>
                            </a:solidFill>
                            <a:prstDash val="solid"/>
                            <a:round/>
                            <a:headEnd/>
                            <a:tailEnd/>
                          </a:ln>
                        </wps:spPr>
                        <wps:bodyPr rot="0" vert="horz" wrap="square" lIns="91440" tIns="45720" rIns="91440" bIns="45720" anchor="t" anchorCtr="0" upright="1">
                          <a:noAutofit/>
                        </wps:bodyPr>
                      </wps:wsp>
                      <wps:wsp>
                        <wps:cNvPr id="41" name=" 146"/>
                        <wps:cNvSpPr>
                          <a:spLocks/>
                        </wps:cNvSpPr>
                        <wps:spPr bwMode="auto">
                          <a:xfrm>
                            <a:off x="1541780" y="1778635"/>
                            <a:ext cx="57150" cy="713105"/>
                          </a:xfrm>
                          <a:custGeom>
                            <a:avLst/>
                            <a:gdLst>
                              <a:gd name="T0" fmla="*/ 0 w 90"/>
                              <a:gd name="T1" fmla="*/ 1123 h 1123"/>
                              <a:gd name="T2" fmla="*/ 0 w 90"/>
                              <a:gd name="T3" fmla="*/ 75 h 1123"/>
                              <a:gd name="T4" fmla="*/ 90 w 90"/>
                              <a:gd name="T5" fmla="*/ 0 h 1123"/>
                              <a:gd name="T6" fmla="*/ 90 w 90"/>
                              <a:gd name="T7" fmla="*/ 1063 h 1123"/>
                              <a:gd name="T8" fmla="*/ 0 w 90"/>
                              <a:gd name="T9" fmla="*/ 1123 h 1123"/>
                            </a:gdLst>
                            <a:ahLst/>
                            <a:cxnLst>
                              <a:cxn ang="0">
                                <a:pos x="T0" y="T1"/>
                              </a:cxn>
                              <a:cxn ang="0">
                                <a:pos x="T2" y="T3"/>
                              </a:cxn>
                              <a:cxn ang="0">
                                <a:pos x="T4" y="T5"/>
                              </a:cxn>
                              <a:cxn ang="0">
                                <a:pos x="T6" y="T7"/>
                              </a:cxn>
                              <a:cxn ang="0">
                                <a:pos x="T8" y="T9"/>
                              </a:cxn>
                            </a:cxnLst>
                            <a:rect l="0" t="0" r="r" b="b"/>
                            <a:pathLst>
                              <a:path w="90" h="1123">
                                <a:moveTo>
                                  <a:pt x="0" y="1123"/>
                                </a:moveTo>
                                <a:lnTo>
                                  <a:pt x="0" y="75"/>
                                </a:lnTo>
                                <a:lnTo>
                                  <a:pt x="90" y="0"/>
                                </a:lnTo>
                                <a:lnTo>
                                  <a:pt x="90" y="1063"/>
                                </a:lnTo>
                                <a:lnTo>
                                  <a:pt x="0" y="1123"/>
                                </a:lnTo>
                                <a:close/>
                              </a:path>
                            </a:pathLst>
                          </a:custGeom>
                          <a:solidFill>
                            <a:srgbClr val="4D4D80"/>
                          </a:solidFill>
                          <a:ln w="9525">
                            <a:solidFill>
                              <a:srgbClr val="000000"/>
                            </a:solidFill>
                            <a:prstDash val="solid"/>
                            <a:round/>
                            <a:headEnd/>
                            <a:tailEnd/>
                          </a:ln>
                        </wps:spPr>
                        <wps:bodyPr rot="0" vert="horz" wrap="square" lIns="91440" tIns="45720" rIns="91440" bIns="45720" anchor="t" anchorCtr="0" upright="1">
                          <a:noAutofit/>
                        </wps:bodyPr>
                      </wps:wsp>
                      <wps:wsp>
                        <wps:cNvPr id="42" name=" 147"/>
                        <wps:cNvSpPr>
                          <a:spLocks/>
                        </wps:cNvSpPr>
                        <wps:spPr bwMode="auto">
                          <a:xfrm>
                            <a:off x="1379855" y="1826260"/>
                            <a:ext cx="161925" cy="665480"/>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43" name=" 148"/>
                        <wps:cNvSpPr>
                          <a:spLocks/>
                        </wps:cNvSpPr>
                        <wps:spPr bwMode="auto">
                          <a:xfrm>
                            <a:off x="1379855" y="1778635"/>
                            <a:ext cx="219075" cy="47625"/>
                          </a:xfrm>
                          <a:custGeom>
                            <a:avLst/>
                            <a:gdLst>
                              <a:gd name="T0" fmla="*/ 255 w 345"/>
                              <a:gd name="T1" fmla="*/ 75 h 75"/>
                              <a:gd name="T2" fmla="*/ 345 w 345"/>
                              <a:gd name="T3" fmla="*/ 0 h 75"/>
                              <a:gd name="T4" fmla="*/ 90 w 345"/>
                              <a:gd name="T5" fmla="*/ 0 h 75"/>
                              <a:gd name="T6" fmla="*/ 0 w 345"/>
                              <a:gd name="T7" fmla="*/ 75 h 75"/>
                              <a:gd name="T8" fmla="*/ 255 w 345"/>
                              <a:gd name="T9" fmla="*/ 75 h 75"/>
                            </a:gdLst>
                            <a:ahLst/>
                            <a:cxnLst>
                              <a:cxn ang="0">
                                <a:pos x="T0" y="T1"/>
                              </a:cxn>
                              <a:cxn ang="0">
                                <a:pos x="T2" y="T3"/>
                              </a:cxn>
                              <a:cxn ang="0">
                                <a:pos x="T4" y="T5"/>
                              </a:cxn>
                              <a:cxn ang="0">
                                <a:pos x="T6" y="T7"/>
                              </a:cxn>
                              <a:cxn ang="0">
                                <a:pos x="T8" y="T9"/>
                              </a:cxn>
                            </a:cxnLst>
                            <a:rect l="0" t="0" r="r" b="b"/>
                            <a:pathLst>
                              <a:path w="345" h="75">
                                <a:moveTo>
                                  <a:pt x="255" y="75"/>
                                </a:moveTo>
                                <a:lnTo>
                                  <a:pt x="345" y="0"/>
                                </a:lnTo>
                                <a:lnTo>
                                  <a:pt x="90" y="0"/>
                                </a:lnTo>
                                <a:lnTo>
                                  <a:pt x="0" y="75"/>
                                </a:lnTo>
                                <a:lnTo>
                                  <a:pt x="255" y="75"/>
                                </a:lnTo>
                                <a:close/>
                              </a:path>
                            </a:pathLst>
                          </a:custGeom>
                          <a:solidFill>
                            <a:srgbClr val="7373BF"/>
                          </a:solidFill>
                          <a:ln w="9525">
                            <a:solidFill>
                              <a:srgbClr val="000000"/>
                            </a:solidFill>
                            <a:prstDash val="solid"/>
                            <a:round/>
                            <a:headEnd/>
                            <a:tailEnd/>
                          </a:ln>
                        </wps:spPr>
                        <wps:bodyPr rot="0" vert="horz" wrap="square" lIns="91440" tIns="45720" rIns="91440" bIns="45720" anchor="t" anchorCtr="0" upright="1">
                          <a:noAutofit/>
                        </wps:bodyPr>
                      </wps:wsp>
                      <wps:wsp>
                        <wps:cNvPr id="44" name=" 149"/>
                        <wps:cNvSpPr>
                          <a:spLocks/>
                        </wps:cNvSpPr>
                        <wps:spPr bwMode="auto">
                          <a:xfrm>
                            <a:off x="1703705" y="1502410"/>
                            <a:ext cx="57150" cy="989330"/>
                          </a:xfrm>
                          <a:custGeom>
                            <a:avLst/>
                            <a:gdLst>
                              <a:gd name="T0" fmla="*/ 0 w 90"/>
                              <a:gd name="T1" fmla="*/ 1558 h 1558"/>
                              <a:gd name="T2" fmla="*/ 0 w 90"/>
                              <a:gd name="T3" fmla="*/ 75 h 1558"/>
                              <a:gd name="T4" fmla="*/ 90 w 90"/>
                              <a:gd name="T5" fmla="*/ 0 h 1558"/>
                              <a:gd name="T6" fmla="*/ 90 w 90"/>
                              <a:gd name="T7" fmla="*/ 1498 h 1558"/>
                              <a:gd name="T8" fmla="*/ 0 w 90"/>
                              <a:gd name="T9" fmla="*/ 1558 h 1558"/>
                            </a:gdLst>
                            <a:ahLst/>
                            <a:cxnLst>
                              <a:cxn ang="0">
                                <a:pos x="T0" y="T1"/>
                              </a:cxn>
                              <a:cxn ang="0">
                                <a:pos x="T2" y="T3"/>
                              </a:cxn>
                              <a:cxn ang="0">
                                <a:pos x="T4" y="T5"/>
                              </a:cxn>
                              <a:cxn ang="0">
                                <a:pos x="T6" y="T7"/>
                              </a:cxn>
                              <a:cxn ang="0">
                                <a:pos x="T8" y="T9"/>
                              </a:cxn>
                            </a:cxnLst>
                            <a:rect l="0" t="0" r="r" b="b"/>
                            <a:pathLst>
                              <a:path w="90" h="1558">
                                <a:moveTo>
                                  <a:pt x="0" y="1558"/>
                                </a:moveTo>
                                <a:lnTo>
                                  <a:pt x="0" y="75"/>
                                </a:lnTo>
                                <a:lnTo>
                                  <a:pt x="90" y="0"/>
                                </a:lnTo>
                                <a:lnTo>
                                  <a:pt x="90" y="1498"/>
                                </a:lnTo>
                                <a:lnTo>
                                  <a:pt x="0" y="1558"/>
                                </a:lnTo>
                                <a:close/>
                              </a:path>
                            </a:pathLst>
                          </a:custGeom>
                          <a:solidFill>
                            <a:srgbClr val="4D1A33"/>
                          </a:solidFill>
                          <a:ln w="9525">
                            <a:solidFill>
                              <a:srgbClr val="000000"/>
                            </a:solidFill>
                            <a:prstDash val="solid"/>
                            <a:round/>
                            <a:headEnd/>
                            <a:tailEnd/>
                          </a:ln>
                        </wps:spPr>
                        <wps:bodyPr rot="0" vert="horz" wrap="square" lIns="91440" tIns="45720" rIns="91440" bIns="45720" anchor="t" anchorCtr="0" upright="1">
                          <a:noAutofit/>
                        </wps:bodyPr>
                      </wps:wsp>
                      <wps:wsp>
                        <wps:cNvPr id="45" name=" 150"/>
                        <wps:cNvSpPr>
                          <a:spLocks/>
                        </wps:cNvSpPr>
                        <wps:spPr bwMode="auto">
                          <a:xfrm>
                            <a:off x="1541780" y="1550035"/>
                            <a:ext cx="161925" cy="941705"/>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46" name=" 151"/>
                        <wps:cNvSpPr>
                          <a:spLocks/>
                        </wps:cNvSpPr>
                        <wps:spPr bwMode="auto">
                          <a:xfrm>
                            <a:off x="1541780" y="1502410"/>
                            <a:ext cx="219075" cy="47625"/>
                          </a:xfrm>
                          <a:custGeom>
                            <a:avLst/>
                            <a:gdLst>
                              <a:gd name="T0" fmla="*/ 255 w 345"/>
                              <a:gd name="T1" fmla="*/ 75 h 75"/>
                              <a:gd name="T2" fmla="*/ 345 w 345"/>
                              <a:gd name="T3" fmla="*/ 0 h 75"/>
                              <a:gd name="T4" fmla="*/ 90 w 345"/>
                              <a:gd name="T5" fmla="*/ 0 h 75"/>
                              <a:gd name="T6" fmla="*/ 0 w 345"/>
                              <a:gd name="T7" fmla="*/ 75 h 75"/>
                              <a:gd name="T8" fmla="*/ 255 w 345"/>
                              <a:gd name="T9" fmla="*/ 75 h 75"/>
                            </a:gdLst>
                            <a:ahLst/>
                            <a:cxnLst>
                              <a:cxn ang="0">
                                <a:pos x="T0" y="T1"/>
                              </a:cxn>
                              <a:cxn ang="0">
                                <a:pos x="T2" y="T3"/>
                              </a:cxn>
                              <a:cxn ang="0">
                                <a:pos x="T4" y="T5"/>
                              </a:cxn>
                              <a:cxn ang="0">
                                <a:pos x="T6" y="T7"/>
                              </a:cxn>
                              <a:cxn ang="0">
                                <a:pos x="T8" y="T9"/>
                              </a:cxn>
                            </a:cxnLst>
                            <a:rect l="0" t="0" r="r" b="b"/>
                            <a:pathLst>
                              <a:path w="345" h="75">
                                <a:moveTo>
                                  <a:pt x="255" y="75"/>
                                </a:moveTo>
                                <a:lnTo>
                                  <a:pt x="345" y="0"/>
                                </a:lnTo>
                                <a:lnTo>
                                  <a:pt x="90" y="0"/>
                                </a:lnTo>
                                <a:lnTo>
                                  <a:pt x="0" y="75"/>
                                </a:lnTo>
                                <a:lnTo>
                                  <a:pt x="255" y="75"/>
                                </a:lnTo>
                                <a:close/>
                              </a:path>
                            </a:pathLst>
                          </a:custGeom>
                          <a:solidFill>
                            <a:srgbClr val="73264D"/>
                          </a:solidFill>
                          <a:ln w="9525">
                            <a:solidFill>
                              <a:srgbClr val="000000"/>
                            </a:solidFill>
                            <a:prstDash val="solid"/>
                            <a:round/>
                            <a:headEnd/>
                            <a:tailEnd/>
                          </a:ln>
                        </wps:spPr>
                        <wps:bodyPr rot="0" vert="horz" wrap="square" lIns="91440" tIns="45720" rIns="91440" bIns="45720" anchor="t" anchorCtr="0" upright="1">
                          <a:noAutofit/>
                        </wps:bodyPr>
                      </wps:wsp>
                      <wps:wsp>
                        <wps:cNvPr id="47" name=" 152"/>
                        <wps:cNvSpPr>
                          <a:spLocks/>
                        </wps:cNvSpPr>
                        <wps:spPr bwMode="auto">
                          <a:xfrm>
                            <a:off x="1865630" y="1303020"/>
                            <a:ext cx="57150" cy="1188720"/>
                          </a:xfrm>
                          <a:custGeom>
                            <a:avLst/>
                            <a:gdLst>
                              <a:gd name="T0" fmla="*/ 0 w 90"/>
                              <a:gd name="T1" fmla="*/ 1872 h 1872"/>
                              <a:gd name="T2" fmla="*/ 0 w 90"/>
                              <a:gd name="T3" fmla="*/ 60 h 1872"/>
                              <a:gd name="T4" fmla="*/ 90 w 90"/>
                              <a:gd name="T5" fmla="*/ 0 h 1872"/>
                              <a:gd name="T6" fmla="*/ 90 w 90"/>
                              <a:gd name="T7" fmla="*/ 1812 h 1872"/>
                              <a:gd name="T8" fmla="*/ 0 w 90"/>
                              <a:gd name="T9" fmla="*/ 1872 h 1872"/>
                            </a:gdLst>
                            <a:ahLst/>
                            <a:cxnLst>
                              <a:cxn ang="0">
                                <a:pos x="T0" y="T1"/>
                              </a:cxn>
                              <a:cxn ang="0">
                                <a:pos x="T2" y="T3"/>
                              </a:cxn>
                              <a:cxn ang="0">
                                <a:pos x="T4" y="T5"/>
                              </a:cxn>
                              <a:cxn ang="0">
                                <a:pos x="T6" y="T7"/>
                              </a:cxn>
                              <a:cxn ang="0">
                                <a:pos x="T8" y="T9"/>
                              </a:cxn>
                            </a:cxnLst>
                            <a:rect l="0" t="0" r="r" b="b"/>
                            <a:pathLst>
                              <a:path w="90" h="1872">
                                <a:moveTo>
                                  <a:pt x="0" y="1872"/>
                                </a:moveTo>
                                <a:lnTo>
                                  <a:pt x="0" y="60"/>
                                </a:lnTo>
                                <a:lnTo>
                                  <a:pt x="90" y="0"/>
                                </a:lnTo>
                                <a:lnTo>
                                  <a:pt x="90" y="1812"/>
                                </a:lnTo>
                                <a:lnTo>
                                  <a:pt x="0" y="1872"/>
                                </a:lnTo>
                                <a:close/>
                              </a:path>
                            </a:pathLst>
                          </a:custGeom>
                          <a:solidFill>
                            <a:srgbClr val="808066"/>
                          </a:solidFill>
                          <a:ln w="9525">
                            <a:solidFill>
                              <a:srgbClr val="000000"/>
                            </a:solidFill>
                            <a:prstDash val="solid"/>
                            <a:round/>
                            <a:headEnd/>
                            <a:tailEnd/>
                          </a:ln>
                        </wps:spPr>
                        <wps:bodyPr rot="0" vert="horz" wrap="square" lIns="91440" tIns="45720" rIns="91440" bIns="45720" anchor="t" anchorCtr="0" upright="1">
                          <a:noAutofit/>
                        </wps:bodyPr>
                      </wps:wsp>
                      <wps:wsp>
                        <wps:cNvPr id="48" name=" 153"/>
                        <wps:cNvSpPr>
                          <a:spLocks/>
                        </wps:cNvSpPr>
                        <wps:spPr bwMode="auto">
                          <a:xfrm>
                            <a:off x="1703705" y="1341120"/>
                            <a:ext cx="161925" cy="1150620"/>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49" name=" 154"/>
                        <wps:cNvSpPr>
                          <a:spLocks/>
                        </wps:cNvSpPr>
                        <wps:spPr bwMode="auto">
                          <a:xfrm>
                            <a:off x="1703705" y="1303020"/>
                            <a:ext cx="219075" cy="38100"/>
                          </a:xfrm>
                          <a:custGeom>
                            <a:avLst/>
                            <a:gdLst>
                              <a:gd name="T0" fmla="*/ 255 w 345"/>
                              <a:gd name="T1" fmla="*/ 60 h 60"/>
                              <a:gd name="T2" fmla="*/ 345 w 345"/>
                              <a:gd name="T3" fmla="*/ 0 h 60"/>
                              <a:gd name="T4" fmla="*/ 90 w 345"/>
                              <a:gd name="T5" fmla="*/ 0 h 60"/>
                              <a:gd name="T6" fmla="*/ 0 w 345"/>
                              <a:gd name="T7" fmla="*/ 60 h 60"/>
                              <a:gd name="T8" fmla="*/ 255 w 345"/>
                              <a:gd name="T9" fmla="*/ 60 h 60"/>
                            </a:gdLst>
                            <a:ahLst/>
                            <a:cxnLst>
                              <a:cxn ang="0">
                                <a:pos x="T0" y="T1"/>
                              </a:cxn>
                              <a:cxn ang="0">
                                <a:pos x="T2" y="T3"/>
                              </a:cxn>
                              <a:cxn ang="0">
                                <a:pos x="T4" y="T5"/>
                              </a:cxn>
                              <a:cxn ang="0">
                                <a:pos x="T6" y="T7"/>
                              </a:cxn>
                              <a:cxn ang="0">
                                <a:pos x="T8" y="T9"/>
                              </a:cxn>
                            </a:cxnLst>
                            <a:rect l="0" t="0" r="r" b="b"/>
                            <a:pathLst>
                              <a:path w="345" h="60">
                                <a:moveTo>
                                  <a:pt x="255" y="60"/>
                                </a:moveTo>
                                <a:lnTo>
                                  <a:pt x="345" y="0"/>
                                </a:lnTo>
                                <a:lnTo>
                                  <a:pt x="90" y="0"/>
                                </a:lnTo>
                                <a:lnTo>
                                  <a:pt x="0" y="60"/>
                                </a:lnTo>
                                <a:lnTo>
                                  <a:pt x="255" y="60"/>
                                </a:lnTo>
                                <a:close/>
                              </a:path>
                            </a:pathLst>
                          </a:custGeom>
                          <a:solidFill>
                            <a:srgbClr val="BFBF99"/>
                          </a:solidFill>
                          <a:ln w="9525">
                            <a:solidFill>
                              <a:srgbClr val="000000"/>
                            </a:solidFill>
                            <a:prstDash val="solid"/>
                            <a:round/>
                            <a:headEnd/>
                            <a:tailEnd/>
                          </a:ln>
                        </wps:spPr>
                        <wps:bodyPr rot="0" vert="horz" wrap="square" lIns="91440" tIns="45720" rIns="91440" bIns="45720" anchor="t" anchorCtr="0" upright="1">
                          <a:noAutofit/>
                        </wps:bodyPr>
                      </wps:wsp>
                      <wps:wsp>
                        <wps:cNvPr id="50" name=" 155"/>
                        <wps:cNvSpPr>
                          <a:spLocks/>
                        </wps:cNvSpPr>
                        <wps:spPr bwMode="auto">
                          <a:xfrm>
                            <a:off x="2274570" y="237490"/>
                            <a:ext cx="57150" cy="2254250"/>
                          </a:xfrm>
                          <a:custGeom>
                            <a:avLst/>
                            <a:gdLst>
                              <a:gd name="T0" fmla="*/ 0 w 90"/>
                              <a:gd name="T1" fmla="*/ 3550 h 3550"/>
                              <a:gd name="T2" fmla="*/ 0 w 90"/>
                              <a:gd name="T3" fmla="*/ 75 h 3550"/>
                              <a:gd name="T4" fmla="*/ 90 w 90"/>
                              <a:gd name="T5" fmla="*/ 0 h 3550"/>
                              <a:gd name="T6" fmla="*/ 90 w 90"/>
                              <a:gd name="T7" fmla="*/ 3490 h 3550"/>
                              <a:gd name="T8" fmla="*/ 0 w 90"/>
                              <a:gd name="T9" fmla="*/ 3550 h 3550"/>
                            </a:gdLst>
                            <a:ahLst/>
                            <a:cxnLst>
                              <a:cxn ang="0">
                                <a:pos x="T0" y="T1"/>
                              </a:cxn>
                              <a:cxn ang="0">
                                <a:pos x="T2" y="T3"/>
                              </a:cxn>
                              <a:cxn ang="0">
                                <a:pos x="T4" y="T5"/>
                              </a:cxn>
                              <a:cxn ang="0">
                                <a:pos x="T6" y="T7"/>
                              </a:cxn>
                              <a:cxn ang="0">
                                <a:pos x="T8" y="T9"/>
                              </a:cxn>
                            </a:cxnLst>
                            <a:rect l="0" t="0" r="r" b="b"/>
                            <a:pathLst>
                              <a:path w="90" h="3550">
                                <a:moveTo>
                                  <a:pt x="0" y="3550"/>
                                </a:moveTo>
                                <a:lnTo>
                                  <a:pt x="0" y="75"/>
                                </a:lnTo>
                                <a:lnTo>
                                  <a:pt x="90" y="0"/>
                                </a:lnTo>
                                <a:lnTo>
                                  <a:pt x="90" y="3490"/>
                                </a:lnTo>
                                <a:lnTo>
                                  <a:pt x="0" y="3550"/>
                                </a:lnTo>
                                <a:close/>
                              </a:path>
                            </a:pathLst>
                          </a:custGeom>
                          <a:solidFill>
                            <a:srgbClr val="4D4D80"/>
                          </a:solidFill>
                          <a:ln w="9525">
                            <a:solidFill>
                              <a:srgbClr val="000000"/>
                            </a:solidFill>
                            <a:prstDash val="solid"/>
                            <a:round/>
                            <a:headEnd/>
                            <a:tailEnd/>
                          </a:ln>
                        </wps:spPr>
                        <wps:bodyPr rot="0" vert="horz" wrap="square" lIns="91440" tIns="45720" rIns="91440" bIns="45720" anchor="t" anchorCtr="0" upright="1">
                          <a:noAutofit/>
                        </wps:bodyPr>
                      </wps:wsp>
                      <wps:wsp>
                        <wps:cNvPr id="51" name=" 156"/>
                        <wps:cNvSpPr>
                          <a:spLocks/>
                        </wps:cNvSpPr>
                        <wps:spPr bwMode="auto">
                          <a:xfrm>
                            <a:off x="2112645" y="285115"/>
                            <a:ext cx="161925" cy="220662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52" name=" 157"/>
                        <wps:cNvSpPr>
                          <a:spLocks/>
                        </wps:cNvSpPr>
                        <wps:spPr bwMode="auto">
                          <a:xfrm>
                            <a:off x="2112645" y="237490"/>
                            <a:ext cx="219075" cy="47625"/>
                          </a:xfrm>
                          <a:custGeom>
                            <a:avLst/>
                            <a:gdLst>
                              <a:gd name="T0" fmla="*/ 255 w 345"/>
                              <a:gd name="T1" fmla="*/ 75 h 75"/>
                              <a:gd name="T2" fmla="*/ 345 w 345"/>
                              <a:gd name="T3" fmla="*/ 0 h 75"/>
                              <a:gd name="T4" fmla="*/ 90 w 345"/>
                              <a:gd name="T5" fmla="*/ 0 h 75"/>
                              <a:gd name="T6" fmla="*/ 0 w 345"/>
                              <a:gd name="T7" fmla="*/ 75 h 75"/>
                              <a:gd name="T8" fmla="*/ 255 w 345"/>
                              <a:gd name="T9" fmla="*/ 75 h 75"/>
                            </a:gdLst>
                            <a:ahLst/>
                            <a:cxnLst>
                              <a:cxn ang="0">
                                <a:pos x="T0" y="T1"/>
                              </a:cxn>
                              <a:cxn ang="0">
                                <a:pos x="T2" y="T3"/>
                              </a:cxn>
                              <a:cxn ang="0">
                                <a:pos x="T4" y="T5"/>
                              </a:cxn>
                              <a:cxn ang="0">
                                <a:pos x="T6" y="T7"/>
                              </a:cxn>
                              <a:cxn ang="0">
                                <a:pos x="T8" y="T9"/>
                              </a:cxn>
                            </a:cxnLst>
                            <a:rect l="0" t="0" r="r" b="b"/>
                            <a:pathLst>
                              <a:path w="345" h="75">
                                <a:moveTo>
                                  <a:pt x="255" y="75"/>
                                </a:moveTo>
                                <a:lnTo>
                                  <a:pt x="345" y="0"/>
                                </a:lnTo>
                                <a:lnTo>
                                  <a:pt x="90" y="0"/>
                                </a:lnTo>
                                <a:lnTo>
                                  <a:pt x="0" y="75"/>
                                </a:lnTo>
                                <a:lnTo>
                                  <a:pt x="255" y="75"/>
                                </a:lnTo>
                                <a:close/>
                              </a:path>
                            </a:pathLst>
                          </a:custGeom>
                          <a:solidFill>
                            <a:srgbClr val="7373BF"/>
                          </a:solidFill>
                          <a:ln w="9525">
                            <a:solidFill>
                              <a:srgbClr val="000000"/>
                            </a:solidFill>
                            <a:prstDash val="solid"/>
                            <a:round/>
                            <a:headEnd/>
                            <a:tailEnd/>
                          </a:ln>
                        </wps:spPr>
                        <wps:bodyPr rot="0" vert="horz" wrap="square" lIns="91440" tIns="45720" rIns="91440" bIns="45720" anchor="t" anchorCtr="0" upright="1">
                          <a:noAutofit/>
                        </wps:bodyPr>
                      </wps:wsp>
                      <wps:wsp>
                        <wps:cNvPr id="53" name=" 158"/>
                        <wps:cNvSpPr>
                          <a:spLocks/>
                        </wps:cNvSpPr>
                        <wps:spPr bwMode="auto">
                          <a:xfrm>
                            <a:off x="2436495" y="1607185"/>
                            <a:ext cx="57150" cy="884555"/>
                          </a:xfrm>
                          <a:custGeom>
                            <a:avLst/>
                            <a:gdLst>
                              <a:gd name="T0" fmla="*/ 0 w 90"/>
                              <a:gd name="T1" fmla="*/ 1393 h 1393"/>
                              <a:gd name="T2" fmla="*/ 0 w 90"/>
                              <a:gd name="T3" fmla="*/ 60 h 1393"/>
                              <a:gd name="T4" fmla="*/ 90 w 90"/>
                              <a:gd name="T5" fmla="*/ 0 h 1393"/>
                              <a:gd name="T6" fmla="*/ 90 w 90"/>
                              <a:gd name="T7" fmla="*/ 1333 h 1393"/>
                              <a:gd name="T8" fmla="*/ 0 w 90"/>
                              <a:gd name="T9" fmla="*/ 1393 h 1393"/>
                            </a:gdLst>
                            <a:ahLst/>
                            <a:cxnLst>
                              <a:cxn ang="0">
                                <a:pos x="T0" y="T1"/>
                              </a:cxn>
                              <a:cxn ang="0">
                                <a:pos x="T2" y="T3"/>
                              </a:cxn>
                              <a:cxn ang="0">
                                <a:pos x="T4" y="T5"/>
                              </a:cxn>
                              <a:cxn ang="0">
                                <a:pos x="T6" y="T7"/>
                              </a:cxn>
                              <a:cxn ang="0">
                                <a:pos x="T8" y="T9"/>
                              </a:cxn>
                            </a:cxnLst>
                            <a:rect l="0" t="0" r="r" b="b"/>
                            <a:pathLst>
                              <a:path w="90" h="1393">
                                <a:moveTo>
                                  <a:pt x="0" y="1393"/>
                                </a:moveTo>
                                <a:lnTo>
                                  <a:pt x="0" y="60"/>
                                </a:lnTo>
                                <a:lnTo>
                                  <a:pt x="90" y="0"/>
                                </a:lnTo>
                                <a:lnTo>
                                  <a:pt x="90" y="1333"/>
                                </a:lnTo>
                                <a:lnTo>
                                  <a:pt x="0" y="1393"/>
                                </a:lnTo>
                                <a:close/>
                              </a:path>
                            </a:pathLst>
                          </a:custGeom>
                          <a:solidFill>
                            <a:srgbClr val="4D1A33"/>
                          </a:solidFill>
                          <a:ln w="9525">
                            <a:solidFill>
                              <a:srgbClr val="000000"/>
                            </a:solidFill>
                            <a:prstDash val="solid"/>
                            <a:round/>
                            <a:headEnd/>
                            <a:tailEnd/>
                          </a:ln>
                        </wps:spPr>
                        <wps:bodyPr rot="0" vert="horz" wrap="square" lIns="91440" tIns="45720" rIns="91440" bIns="45720" anchor="t" anchorCtr="0" upright="1">
                          <a:noAutofit/>
                        </wps:bodyPr>
                      </wps:wsp>
                      <wps:wsp>
                        <wps:cNvPr id="54" name=" 159"/>
                        <wps:cNvSpPr>
                          <a:spLocks/>
                        </wps:cNvSpPr>
                        <wps:spPr bwMode="auto">
                          <a:xfrm>
                            <a:off x="2274570" y="1645285"/>
                            <a:ext cx="161925" cy="846455"/>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55" name=" 160"/>
                        <wps:cNvSpPr>
                          <a:spLocks/>
                        </wps:cNvSpPr>
                        <wps:spPr bwMode="auto">
                          <a:xfrm>
                            <a:off x="2274570" y="1607185"/>
                            <a:ext cx="219075" cy="38100"/>
                          </a:xfrm>
                          <a:custGeom>
                            <a:avLst/>
                            <a:gdLst>
                              <a:gd name="T0" fmla="*/ 255 w 345"/>
                              <a:gd name="T1" fmla="*/ 60 h 60"/>
                              <a:gd name="T2" fmla="*/ 345 w 345"/>
                              <a:gd name="T3" fmla="*/ 0 h 60"/>
                              <a:gd name="T4" fmla="*/ 90 w 345"/>
                              <a:gd name="T5" fmla="*/ 0 h 60"/>
                              <a:gd name="T6" fmla="*/ 0 w 345"/>
                              <a:gd name="T7" fmla="*/ 60 h 60"/>
                              <a:gd name="T8" fmla="*/ 255 w 345"/>
                              <a:gd name="T9" fmla="*/ 60 h 60"/>
                            </a:gdLst>
                            <a:ahLst/>
                            <a:cxnLst>
                              <a:cxn ang="0">
                                <a:pos x="T0" y="T1"/>
                              </a:cxn>
                              <a:cxn ang="0">
                                <a:pos x="T2" y="T3"/>
                              </a:cxn>
                              <a:cxn ang="0">
                                <a:pos x="T4" y="T5"/>
                              </a:cxn>
                              <a:cxn ang="0">
                                <a:pos x="T6" y="T7"/>
                              </a:cxn>
                              <a:cxn ang="0">
                                <a:pos x="T8" y="T9"/>
                              </a:cxn>
                            </a:cxnLst>
                            <a:rect l="0" t="0" r="r" b="b"/>
                            <a:pathLst>
                              <a:path w="345" h="60">
                                <a:moveTo>
                                  <a:pt x="255" y="60"/>
                                </a:moveTo>
                                <a:lnTo>
                                  <a:pt x="345" y="0"/>
                                </a:lnTo>
                                <a:lnTo>
                                  <a:pt x="90" y="0"/>
                                </a:lnTo>
                                <a:lnTo>
                                  <a:pt x="0" y="60"/>
                                </a:lnTo>
                                <a:lnTo>
                                  <a:pt x="255" y="60"/>
                                </a:lnTo>
                                <a:close/>
                              </a:path>
                            </a:pathLst>
                          </a:custGeom>
                          <a:solidFill>
                            <a:srgbClr val="73264D"/>
                          </a:solidFill>
                          <a:ln w="9525">
                            <a:solidFill>
                              <a:srgbClr val="000000"/>
                            </a:solidFill>
                            <a:prstDash val="solid"/>
                            <a:round/>
                            <a:headEnd/>
                            <a:tailEnd/>
                          </a:ln>
                        </wps:spPr>
                        <wps:bodyPr rot="0" vert="horz" wrap="square" lIns="91440" tIns="45720" rIns="91440" bIns="45720" anchor="t" anchorCtr="0" upright="1">
                          <a:noAutofit/>
                        </wps:bodyPr>
                      </wps:wsp>
                      <wps:wsp>
                        <wps:cNvPr id="56" name=" 161"/>
                        <wps:cNvSpPr>
                          <a:spLocks/>
                        </wps:cNvSpPr>
                        <wps:spPr bwMode="auto">
                          <a:xfrm>
                            <a:off x="2598420" y="1350645"/>
                            <a:ext cx="57150" cy="1141095"/>
                          </a:xfrm>
                          <a:custGeom>
                            <a:avLst/>
                            <a:gdLst>
                              <a:gd name="T0" fmla="*/ 0 w 90"/>
                              <a:gd name="T1" fmla="*/ 1797 h 1797"/>
                              <a:gd name="T2" fmla="*/ 0 w 90"/>
                              <a:gd name="T3" fmla="*/ 60 h 1797"/>
                              <a:gd name="T4" fmla="*/ 90 w 90"/>
                              <a:gd name="T5" fmla="*/ 0 h 1797"/>
                              <a:gd name="T6" fmla="*/ 90 w 90"/>
                              <a:gd name="T7" fmla="*/ 1737 h 1797"/>
                              <a:gd name="T8" fmla="*/ 0 w 90"/>
                              <a:gd name="T9" fmla="*/ 1797 h 1797"/>
                            </a:gdLst>
                            <a:ahLst/>
                            <a:cxnLst>
                              <a:cxn ang="0">
                                <a:pos x="T0" y="T1"/>
                              </a:cxn>
                              <a:cxn ang="0">
                                <a:pos x="T2" y="T3"/>
                              </a:cxn>
                              <a:cxn ang="0">
                                <a:pos x="T4" y="T5"/>
                              </a:cxn>
                              <a:cxn ang="0">
                                <a:pos x="T6" y="T7"/>
                              </a:cxn>
                              <a:cxn ang="0">
                                <a:pos x="T8" y="T9"/>
                              </a:cxn>
                            </a:cxnLst>
                            <a:rect l="0" t="0" r="r" b="b"/>
                            <a:pathLst>
                              <a:path w="90" h="1797">
                                <a:moveTo>
                                  <a:pt x="0" y="1797"/>
                                </a:moveTo>
                                <a:lnTo>
                                  <a:pt x="0" y="60"/>
                                </a:lnTo>
                                <a:lnTo>
                                  <a:pt x="90" y="0"/>
                                </a:lnTo>
                                <a:lnTo>
                                  <a:pt x="90" y="1737"/>
                                </a:lnTo>
                                <a:lnTo>
                                  <a:pt x="0" y="1797"/>
                                </a:lnTo>
                                <a:close/>
                              </a:path>
                            </a:pathLst>
                          </a:custGeom>
                          <a:solidFill>
                            <a:srgbClr val="808066"/>
                          </a:solidFill>
                          <a:ln w="9525">
                            <a:solidFill>
                              <a:srgbClr val="000000"/>
                            </a:solidFill>
                            <a:prstDash val="solid"/>
                            <a:round/>
                            <a:headEnd/>
                            <a:tailEnd/>
                          </a:ln>
                        </wps:spPr>
                        <wps:bodyPr rot="0" vert="horz" wrap="square" lIns="91440" tIns="45720" rIns="91440" bIns="45720" anchor="t" anchorCtr="0" upright="1">
                          <a:noAutofit/>
                        </wps:bodyPr>
                      </wps:wsp>
                      <wps:wsp>
                        <wps:cNvPr id="57" name=" 162"/>
                        <wps:cNvSpPr>
                          <a:spLocks/>
                        </wps:cNvSpPr>
                        <wps:spPr bwMode="auto">
                          <a:xfrm>
                            <a:off x="2436495" y="1388745"/>
                            <a:ext cx="161925" cy="1102995"/>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58" name=" 163"/>
                        <wps:cNvSpPr>
                          <a:spLocks/>
                        </wps:cNvSpPr>
                        <wps:spPr bwMode="auto">
                          <a:xfrm>
                            <a:off x="2436495" y="1350645"/>
                            <a:ext cx="219075" cy="38100"/>
                          </a:xfrm>
                          <a:custGeom>
                            <a:avLst/>
                            <a:gdLst>
                              <a:gd name="T0" fmla="*/ 255 w 345"/>
                              <a:gd name="T1" fmla="*/ 60 h 60"/>
                              <a:gd name="T2" fmla="*/ 345 w 345"/>
                              <a:gd name="T3" fmla="*/ 0 h 60"/>
                              <a:gd name="T4" fmla="*/ 90 w 345"/>
                              <a:gd name="T5" fmla="*/ 0 h 60"/>
                              <a:gd name="T6" fmla="*/ 0 w 345"/>
                              <a:gd name="T7" fmla="*/ 60 h 60"/>
                              <a:gd name="T8" fmla="*/ 255 w 345"/>
                              <a:gd name="T9" fmla="*/ 60 h 60"/>
                            </a:gdLst>
                            <a:ahLst/>
                            <a:cxnLst>
                              <a:cxn ang="0">
                                <a:pos x="T0" y="T1"/>
                              </a:cxn>
                              <a:cxn ang="0">
                                <a:pos x="T2" y="T3"/>
                              </a:cxn>
                              <a:cxn ang="0">
                                <a:pos x="T4" y="T5"/>
                              </a:cxn>
                              <a:cxn ang="0">
                                <a:pos x="T6" y="T7"/>
                              </a:cxn>
                              <a:cxn ang="0">
                                <a:pos x="T8" y="T9"/>
                              </a:cxn>
                            </a:cxnLst>
                            <a:rect l="0" t="0" r="r" b="b"/>
                            <a:pathLst>
                              <a:path w="345" h="60">
                                <a:moveTo>
                                  <a:pt x="255" y="60"/>
                                </a:moveTo>
                                <a:lnTo>
                                  <a:pt x="345" y="0"/>
                                </a:lnTo>
                                <a:lnTo>
                                  <a:pt x="90" y="0"/>
                                </a:lnTo>
                                <a:lnTo>
                                  <a:pt x="0" y="60"/>
                                </a:lnTo>
                                <a:lnTo>
                                  <a:pt x="255" y="60"/>
                                </a:lnTo>
                                <a:close/>
                              </a:path>
                            </a:pathLst>
                          </a:custGeom>
                          <a:solidFill>
                            <a:srgbClr val="BFBF99"/>
                          </a:solidFill>
                          <a:ln w="9525">
                            <a:solidFill>
                              <a:srgbClr val="000000"/>
                            </a:solidFill>
                            <a:prstDash val="solid"/>
                            <a:round/>
                            <a:headEnd/>
                            <a:tailEnd/>
                          </a:ln>
                        </wps:spPr>
                        <wps:bodyPr rot="0" vert="horz" wrap="square" lIns="91440" tIns="45720" rIns="91440" bIns="45720" anchor="t" anchorCtr="0" upright="1">
                          <a:noAutofit/>
                        </wps:bodyPr>
                      </wps:wsp>
                      <wps:wsp>
                        <wps:cNvPr id="59" name=" 164"/>
                        <wps:cNvSpPr>
                          <a:spLocks/>
                        </wps:cNvSpPr>
                        <wps:spPr bwMode="auto">
                          <a:xfrm>
                            <a:off x="2997835" y="1949450"/>
                            <a:ext cx="57150" cy="542290"/>
                          </a:xfrm>
                          <a:custGeom>
                            <a:avLst/>
                            <a:gdLst>
                              <a:gd name="T0" fmla="*/ 0 w 90"/>
                              <a:gd name="T1" fmla="*/ 854 h 854"/>
                              <a:gd name="T2" fmla="*/ 0 w 90"/>
                              <a:gd name="T3" fmla="*/ 75 h 854"/>
                              <a:gd name="T4" fmla="*/ 90 w 90"/>
                              <a:gd name="T5" fmla="*/ 0 h 854"/>
                              <a:gd name="T6" fmla="*/ 90 w 90"/>
                              <a:gd name="T7" fmla="*/ 794 h 854"/>
                              <a:gd name="T8" fmla="*/ 0 w 90"/>
                              <a:gd name="T9" fmla="*/ 854 h 854"/>
                            </a:gdLst>
                            <a:ahLst/>
                            <a:cxnLst>
                              <a:cxn ang="0">
                                <a:pos x="T0" y="T1"/>
                              </a:cxn>
                              <a:cxn ang="0">
                                <a:pos x="T2" y="T3"/>
                              </a:cxn>
                              <a:cxn ang="0">
                                <a:pos x="T4" y="T5"/>
                              </a:cxn>
                              <a:cxn ang="0">
                                <a:pos x="T6" y="T7"/>
                              </a:cxn>
                              <a:cxn ang="0">
                                <a:pos x="T8" y="T9"/>
                              </a:cxn>
                            </a:cxnLst>
                            <a:rect l="0" t="0" r="r" b="b"/>
                            <a:pathLst>
                              <a:path w="90" h="854">
                                <a:moveTo>
                                  <a:pt x="0" y="854"/>
                                </a:moveTo>
                                <a:lnTo>
                                  <a:pt x="0" y="75"/>
                                </a:lnTo>
                                <a:lnTo>
                                  <a:pt x="90" y="0"/>
                                </a:lnTo>
                                <a:lnTo>
                                  <a:pt x="90" y="794"/>
                                </a:lnTo>
                                <a:lnTo>
                                  <a:pt x="0" y="854"/>
                                </a:lnTo>
                                <a:close/>
                              </a:path>
                            </a:pathLst>
                          </a:custGeom>
                          <a:solidFill>
                            <a:srgbClr val="4D4D80"/>
                          </a:solidFill>
                          <a:ln w="9525">
                            <a:solidFill>
                              <a:srgbClr val="000000"/>
                            </a:solidFill>
                            <a:prstDash val="solid"/>
                            <a:round/>
                            <a:headEnd/>
                            <a:tailEnd/>
                          </a:ln>
                        </wps:spPr>
                        <wps:bodyPr rot="0" vert="horz" wrap="square" lIns="91440" tIns="45720" rIns="91440" bIns="45720" anchor="t" anchorCtr="0" upright="1">
                          <a:noAutofit/>
                        </wps:bodyPr>
                      </wps:wsp>
                      <wps:wsp>
                        <wps:cNvPr id="60" name=" 165"/>
                        <wps:cNvSpPr>
                          <a:spLocks/>
                        </wps:cNvSpPr>
                        <wps:spPr bwMode="auto">
                          <a:xfrm>
                            <a:off x="2835910" y="1997075"/>
                            <a:ext cx="161925" cy="49466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61" name=" 166"/>
                        <wps:cNvSpPr>
                          <a:spLocks/>
                        </wps:cNvSpPr>
                        <wps:spPr bwMode="auto">
                          <a:xfrm>
                            <a:off x="2835910" y="1949450"/>
                            <a:ext cx="219075" cy="47625"/>
                          </a:xfrm>
                          <a:custGeom>
                            <a:avLst/>
                            <a:gdLst>
                              <a:gd name="T0" fmla="*/ 255 w 345"/>
                              <a:gd name="T1" fmla="*/ 75 h 75"/>
                              <a:gd name="T2" fmla="*/ 345 w 345"/>
                              <a:gd name="T3" fmla="*/ 0 h 75"/>
                              <a:gd name="T4" fmla="*/ 90 w 345"/>
                              <a:gd name="T5" fmla="*/ 0 h 75"/>
                              <a:gd name="T6" fmla="*/ 0 w 345"/>
                              <a:gd name="T7" fmla="*/ 75 h 75"/>
                              <a:gd name="T8" fmla="*/ 255 w 345"/>
                              <a:gd name="T9" fmla="*/ 75 h 75"/>
                            </a:gdLst>
                            <a:ahLst/>
                            <a:cxnLst>
                              <a:cxn ang="0">
                                <a:pos x="T0" y="T1"/>
                              </a:cxn>
                              <a:cxn ang="0">
                                <a:pos x="T2" y="T3"/>
                              </a:cxn>
                              <a:cxn ang="0">
                                <a:pos x="T4" y="T5"/>
                              </a:cxn>
                              <a:cxn ang="0">
                                <a:pos x="T6" y="T7"/>
                              </a:cxn>
                              <a:cxn ang="0">
                                <a:pos x="T8" y="T9"/>
                              </a:cxn>
                            </a:cxnLst>
                            <a:rect l="0" t="0" r="r" b="b"/>
                            <a:pathLst>
                              <a:path w="345" h="75">
                                <a:moveTo>
                                  <a:pt x="255" y="75"/>
                                </a:moveTo>
                                <a:lnTo>
                                  <a:pt x="345" y="0"/>
                                </a:lnTo>
                                <a:lnTo>
                                  <a:pt x="90" y="0"/>
                                </a:lnTo>
                                <a:lnTo>
                                  <a:pt x="0" y="75"/>
                                </a:lnTo>
                                <a:lnTo>
                                  <a:pt x="255" y="75"/>
                                </a:lnTo>
                                <a:close/>
                              </a:path>
                            </a:pathLst>
                          </a:custGeom>
                          <a:solidFill>
                            <a:srgbClr val="7373BF"/>
                          </a:solidFill>
                          <a:ln w="9525">
                            <a:solidFill>
                              <a:srgbClr val="000000"/>
                            </a:solidFill>
                            <a:prstDash val="solid"/>
                            <a:round/>
                            <a:headEnd/>
                            <a:tailEnd/>
                          </a:ln>
                        </wps:spPr>
                        <wps:bodyPr rot="0" vert="horz" wrap="square" lIns="91440" tIns="45720" rIns="91440" bIns="45720" anchor="t" anchorCtr="0" upright="1">
                          <a:noAutofit/>
                        </wps:bodyPr>
                      </wps:wsp>
                      <wps:wsp>
                        <wps:cNvPr id="62" name=" 167"/>
                        <wps:cNvSpPr>
                          <a:spLocks/>
                        </wps:cNvSpPr>
                        <wps:spPr bwMode="auto">
                          <a:xfrm>
                            <a:off x="3159760" y="1673860"/>
                            <a:ext cx="57150" cy="817880"/>
                          </a:xfrm>
                          <a:custGeom>
                            <a:avLst/>
                            <a:gdLst>
                              <a:gd name="T0" fmla="*/ 0 w 90"/>
                              <a:gd name="T1" fmla="*/ 1288 h 1288"/>
                              <a:gd name="T2" fmla="*/ 0 w 90"/>
                              <a:gd name="T3" fmla="*/ 75 h 1288"/>
                              <a:gd name="T4" fmla="*/ 90 w 90"/>
                              <a:gd name="T5" fmla="*/ 0 h 1288"/>
                              <a:gd name="T6" fmla="*/ 90 w 90"/>
                              <a:gd name="T7" fmla="*/ 1228 h 1288"/>
                              <a:gd name="T8" fmla="*/ 0 w 90"/>
                              <a:gd name="T9" fmla="*/ 1288 h 1288"/>
                            </a:gdLst>
                            <a:ahLst/>
                            <a:cxnLst>
                              <a:cxn ang="0">
                                <a:pos x="T0" y="T1"/>
                              </a:cxn>
                              <a:cxn ang="0">
                                <a:pos x="T2" y="T3"/>
                              </a:cxn>
                              <a:cxn ang="0">
                                <a:pos x="T4" y="T5"/>
                              </a:cxn>
                              <a:cxn ang="0">
                                <a:pos x="T6" y="T7"/>
                              </a:cxn>
                              <a:cxn ang="0">
                                <a:pos x="T8" y="T9"/>
                              </a:cxn>
                            </a:cxnLst>
                            <a:rect l="0" t="0" r="r" b="b"/>
                            <a:pathLst>
                              <a:path w="90" h="1288">
                                <a:moveTo>
                                  <a:pt x="0" y="1288"/>
                                </a:moveTo>
                                <a:lnTo>
                                  <a:pt x="0" y="75"/>
                                </a:lnTo>
                                <a:lnTo>
                                  <a:pt x="90" y="0"/>
                                </a:lnTo>
                                <a:lnTo>
                                  <a:pt x="90" y="1228"/>
                                </a:lnTo>
                                <a:lnTo>
                                  <a:pt x="0" y="1288"/>
                                </a:lnTo>
                                <a:close/>
                              </a:path>
                            </a:pathLst>
                          </a:custGeom>
                          <a:solidFill>
                            <a:srgbClr val="4D1A33"/>
                          </a:solidFill>
                          <a:ln w="9525">
                            <a:solidFill>
                              <a:srgbClr val="000000"/>
                            </a:solidFill>
                            <a:prstDash val="solid"/>
                            <a:round/>
                            <a:headEnd/>
                            <a:tailEnd/>
                          </a:ln>
                        </wps:spPr>
                        <wps:bodyPr rot="0" vert="horz" wrap="square" lIns="91440" tIns="45720" rIns="91440" bIns="45720" anchor="t" anchorCtr="0" upright="1">
                          <a:noAutofit/>
                        </wps:bodyPr>
                      </wps:wsp>
                      <wps:wsp>
                        <wps:cNvPr id="63" name=" 168"/>
                        <wps:cNvSpPr>
                          <a:spLocks/>
                        </wps:cNvSpPr>
                        <wps:spPr bwMode="auto">
                          <a:xfrm>
                            <a:off x="2997835" y="1721485"/>
                            <a:ext cx="161925" cy="770255"/>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64" name=" 169"/>
                        <wps:cNvSpPr>
                          <a:spLocks/>
                        </wps:cNvSpPr>
                        <wps:spPr bwMode="auto">
                          <a:xfrm>
                            <a:off x="2997835" y="1673860"/>
                            <a:ext cx="219075" cy="47625"/>
                          </a:xfrm>
                          <a:custGeom>
                            <a:avLst/>
                            <a:gdLst>
                              <a:gd name="T0" fmla="*/ 255 w 345"/>
                              <a:gd name="T1" fmla="*/ 75 h 75"/>
                              <a:gd name="T2" fmla="*/ 345 w 345"/>
                              <a:gd name="T3" fmla="*/ 0 h 75"/>
                              <a:gd name="T4" fmla="*/ 90 w 345"/>
                              <a:gd name="T5" fmla="*/ 0 h 75"/>
                              <a:gd name="T6" fmla="*/ 0 w 345"/>
                              <a:gd name="T7" fmla="*/ 75 h 75"/>
                              <a:gd name="T8" fmla="*/ 255 w 345"/>
                              <a:gd name="T9" fmla="*/ 75 h 75"/>
                            </a:gdLst>
                            <a:ahLst/>
                            <a:cxnLst>
                              <a:cxn ang="0">
                                <a:pos x="T0" y="T1"/>
                              </a:cxn>
                              <a:cxn ang="0">
                                <a:pos x="T2" y="T3"/>
                              </a:cxn>
                              <a:cxn ang="0">
                                <a:pos x="T4" y="T5"/>
                              </a:cxn>
                              <a:cxn ang="0">
                                <a:pos x="T6" y="T7"/>
                              </a:cxn>
                              <a:cxn ang="0">
                                <a:pos x="T8" y="T9"/>
                              </a:cxn>
                            </a:cxnLst>
                            <a:rect l="0" t="0" r="r" b="b"/>
                            <a:pathLst>
                              <a:path w="345" h="75">
                                <a:moveTo>
                                  <a:pt x="255" y="75"/>
                                </a:moveTo>
                                <a:lnTo>
                                  <a:pt x="345" y="0"/>
                                </a:lnTo>
                                <a:lnTo>
                                  <a:pt x="90" y="0"/>
                                </a:lnTo>
                                <a:lnTo>
                                  <a:pt x="0" y="75"/>
                                </a:lnTo>
                                <a:lnTo>
                                  <a:pt x="255" y="75"/>
                                </a:lnTo>
                                <a:close/>
                              </a:path>
                            </a:pathLst>
                          </a:custGeom>
                          <a:solidFill>
                            <a:srgbClr val="73264D"/>
                          </a:solidFill>
                          <a:ln w="9525">
                            <a:solidFill>
                              <a:srgbClr val="000000"/>
                            </a:solidFill>
                            <a:prstDash val="solid"/>
                            <a:round/>
                            <a:headEnd/>
                            <a:tailEnd/>
                          </a:ln>
                        </wps:spPr>
                        <wps:bodyPr rot="0" vert="horz" wrap="square" lIns="91440" tIns="45720" rIns="91440" bIns="45720" anchor="t" anchorCtr="0" upright="1">
                          <a:noAutofit/>
                        </wps:bodyPr>
                      </wps:wsp>
                      <wps:wsp>
                        <wps:cNvPr id="65" name=" 170"/>
                        <wps:cNvSpPr>
                          <a:spLocks/>
                        </wps:cNvSpPr>
                        <wps:spPr bwMode="auto">
                          <a:xfrm>
                            <a:off x="3321685" y="1379220"/>
                            <a:ext cx="57150" cy="1112520"/>
                          </a:xfrm>
                          <a:custGeom>
                            <a:avLst/>
                            <a:gdLst>
                              <a:gd name="T0" fmla="*/ 0 w 90"/>
                              <a:gd name="T1" fmla="*/ 1752 h 1752"/>
                              <a:gd name="T2" fmla="*/ 0 w 90"/>
                              <a:gd name="T3" fmla="*/ 60 h 1752"/>
                              <a:gd name="T4" fmla="*/ 90 w 90"/>
                              <a:gd name="T5" fmla="*/ 0 h 1752"/>
                              <a:gd name="T6" fmla="*/ 90 w 90"/>
                              <a:gd name="T7" fmla="*/ 1692 h 1752"/>
                              <a:gd name="T8" fmla="*/ 0 w 90"/>
                              <a:gd name="T9" fmla="*/ 1752 h 1752"/>
                            </a:gdLst>
                            <a:ahLst/>
                            <a:cxnLst>
                              <a:cxn ang="0">
                                <a:pos x="T0" y="T1"/>
                              </a:cxn>
                              <a:cxn ang="0">
                                <a:pos x="T2" y="T3"/>
                              </a:cxn>
                              <a:cxn ang="0">
                                <a:pos x="T4" y="T5"/>
                              </a:cxn>
                              <a:cxn ang="0">
                                <a:pos x="T6" y="T7"/>
                              </a:cxn>
                              <a:cxn ang="0">
                                <a:pos x="T8" y="T9"/>
                              </a:cxn>
                            </a:cxnLst>
                            <a:rect l="0" t="0" r="r" b="b"/>
                            <a:pathLst>
                              <a:path w="90" h="1752">
                                <a:moveTo>
                                  <a:pt x="0" y="1752"/>
                                </a:moveTo>
                                <a:lnTo>
                                  <a:pt x="0" y="60"/>
                                </a:lnTo>
                                <a:lnTo>
                                  <a:pt x="90" y="0"/>
                                </a:lnTo>
                                <a:lnTo>
                                  <a:pt x="90" y="1692"/>
                                </a:lnTo>
                                <a:lnTo>
                                  <a:pt x="0" y="1752"/>
                                </a:lnTo>
                                <a:close/>
                              </a:path>
                            </a:pathLst>
                          </a:custGeom>
                          <a:solidFill>
                            <a:srgbClr val="808066"/>
                          </a:solidFill>
                          <a:ln w="9525">
                            <a:solidFill>
                              <a:srgbClr val="000000"/>
                            </a:solidFill>
                            <a:prstDash val="solid"/>
                            <a:round/>
                            <a:headEnd/>
                            <a:tailEnd/>
                          </a:ln>
                        </wps:spPr>
                        <wps:bodyPr rot="0" vert="horz" wrap="square" lIns="91440" tIns="45720" rIns="91440" bIns="45720" anchor="t" anchorCtr="0" upright="1">
                          <a:noAutofit/>
                        </wps:bodyPr>
                      </wps:wsp>
                      <wps:wsp>
                        <wps:cNvPr id="66" name=" 171"/>
                        <wps:cNvSpPr>
                          <a:spLocks/>
                        </wps:cNvSpPr>
                        <wps:spPr bwMode="auto">
                          <a:xfrm>
                            <a:off x="3159760" y="1417320"/>
                            <a:ext cx="161925" cy="1074420"/>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67" name=" 172"/>
                        <wps:cNvSpPr>
                          <a:spLocks/>
                        </wps:cNvSpPr>
                        <wps:spPr bwMode="auto">
                          <a:xfrm>
                            <a:off x="3159760" y="1379220"/>
                            <a:ext cx="219075" cy="38100"/>
                          </a:xfrm>
                          <a:custGeom>
                            <a:avLst/>
                            <a:gdLst>
                              <a:gd name="T0" fmla="*/ 255 w 345"/>
                              <a:gd name="T1" fmla="*/ 60 h 60"/>
                              <a:gd name="T2" fmla="*/ 345 w 345"/>
                              <a:gd name="T3" fmla="*/ 0 h 60"/>
                              <a:gd name="T4" fmla="*/ 90 w 345"/>
                              <a:gd name="T5" fmla="*/ 0 h 60"/>
                              <a:gd name="T6" fmla="*/ 0 w 345"/>
                              <a:gd name="T7" fmla="*/ 60 h 60"/>
                              <a:gd name="T8" fmla="*/ 255 w 345"/>
                              <a:gd name="T9" fmla="*/ 60 h 60"/>
                            </a:gdLst>
                            <a:ahLst/>
                            <a:cxnLst>
                              <a:cxn ang="0">
                                <a:pos x="T0" y="T1"/>
                              </a:cxn>
                              <a:cxn ang="0">
                                <a:pos x="T2" y="T3"/>
                              </a:cxn>
                              <a:cxn ang="0">
                                <a:pos x="T4" y="T5"/>
                              </a:cxn>
                              <a:cxn ang="0">
                                <a:pos x="T6" y="T7"/>
                              </a:cxn>
                              <a:cxn ang="0">
                                <a:pos x="T8" y="T9"/>
                              </a:cxn>
                            </a:cxnLst>
                            <a:rect l="0" t="0" r="r" b="b"/>
                            <a:pathLst>
                              <a:path w="345" h="60">
                                <a:moveTo>
                                  <a:pt x="255" y="60"/>
                                </a:moveTo>
                                <a:lnTo>
                                  <a:pt x="345" y="0"/>
                                </a:lnTo>
                                <a:lnTo>
                                  <a:pt x="90" y="0"/>
                                </a:lnTo>
                                <a:lnTo>
                                  <a:pt x="0" y="60"/>
                                </a:lnTo>
                                <a:lnTo>
                                  <a:pt x="255" y="60"/>
                                </a:lnTo>
                                <a:close/>
                              </a:path>
                            </a:pathLst>
                          </a:custGeom>
                          <a:solidFill>
                            <a:srgbClr val="BFBF99"/>
                          </a:solidFill>
                          <a:ln w="9525">
                            <a:solidFill>
                              <a:srgbClr val="000000"/>
                            </a:solidFill>
                            <a:prstDash val="solid"/>
                            <a:round/>
                            <a:headEnd/>
                            <a:tailEnd/>
                          </a:ln>
                        </wps:spPr>
                        <wps:bodyPr rot="0" vert="horz" wrap="square" lIns="91440" tIns="45720" rIns="91440" bIns="45720" anchor="t" anchorCtr="0" upright="1">
                          <a:noAutofit/>
                        </wps:bodyPr>
                      </wps:wsp>
                      <wps:wsp>
                        <wps:cNvPr id="68" name=" 173"/>
                        <wps:cNvCnPr>
                          <a:cxnSpLocks/>
                        </wps:cNvCnPr>
                        <wps:spPr bwMode="auto">
                          <a:xfrm flipV="1">
                            <a:off x="532765" y="285115"/>
                            <a:ext cx="0" cy="22066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69" name=" 174"/>
                        <wps:cNvCnPr>
                          <a:cxnSpLocks/>
                        </wps:cNvCnPr>
                        <wps:spPr bwMode="auto">
                          <a:xfrm flipH="1">
                            <a:off x="494665" y="2491740"/>
                            <a:ext cx="3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0" name=" 175"/>
                        <wps:cNvCnPr>
                          <a:cxnSpLocks/>
                        </wps:cNvCnPr>
                        <wps:spPr bwMode="auto">
                          <a:xfrm flipH="1">
                            <a:off x="494665" y="2254250"/>
                            <a:ext cx="3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1" name=" 176"/>
                        <wps:cNvCnPr>
                          <a:cxnSpLocks/>
                        </wps:cNvCnPr>
                        <wps:spPr bwMode="auto">
                          <a:xfrm flipH="1">
                            <a:off x="494665" y="2006600"/>
                            <a:ext cx="3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2" name=" 177"/>
                        <wps:cNvCnPr>
                          <a:cxnSpLocks/>
                        </wps:cNvCnPr>
                        <wps:spPr bwMode="auto">
                          <a:xfrm flipH="1">
                            <a:off x="494665" y="1759585"/>
                            <a:ext cx="3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3" name=" 178"/>
                        <wps:cNvCnPr>
                          <a:cxnSpLocks/>
                        </wps:cNvCnPr>
                        <wps:spPr bwMode="auto">
                          <a:xfrm flipH="1">
                            <a:off x="494665" y="1511935"/>
                            <a:ext cx="3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4" name=" 179"/>
                        <wps:cNvCnPr>
                          <a:cxnSpLocks/>
                        </wps:cNvCnPr>
                        <wps:spPr bwMode="auto">
                          <a:xfrm flipH="1">
                            <a:off x="494665" y="1264920"/>
                            <a:ext cx="3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5" name=" 180"/>
                        <wps:cNvCnPr>
                          <a:cxnSpLocks/>
                        </wps:cNvCnPr>
                        <wps:spPr bwMode="auto">
                          <a:xfrm flipH="1">
                            <a:off x="494665" y="1017905"/>
                            <a:ext cx="3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6" name=" 181"/>
                        <wps:cNvCnPr>
                          <a:cxnSpLocks/>
                        </wps:cNvCnPr>
                        <wps:spPr bwMode="auto">
                          <a:xfrm flipH="1">
                            <a:off x="494665" y="779780"/>
                            <a:ext cx="3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7" name=" 182"/>
                        <wps:cNvCnPr>
                          <a:cxnSpLocks/>
                        </wps:cNvCnPr>
                        <wps:spPr bwMode="auto">
                          <a:xfrm flipH="1">
                            <a:off x="494665" y="532765"/>
                            <a:ext cx="3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8" name=" 183"/>
                        <wps:cNvCnPr>
                          <a:cxnSpLocks/>
                        </wps:cNvCnPr>
                        <wps:spPr bwMode="auto">
                          <a:xfrm flipH="1">
                            <a:off x="494665" y="285115"/>
                            <a:ext cx="38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79" name=" 184"/>
                        <wps:cNvSpPr>
                          <a:spLocks/>
                        </wps:cNvSpPr>
                        <wps:spPr bwMode="auto">
                          <a:xfrm>
                            <a:off x="306059" y="1840151"/>
                            <a:ext cx="7747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94B082" w14:textId="77777777" w:rsidR="005D45B2" w:rsidRDefault="005D45B2">
                              <w:pPr>
                                <w:ind w:left="0"/>
                              </w:pPr>
                              <w:r>
                                <w:rPr>
                                  <w:rFonts w:cs="Calibri"/>
                                  <w:b/>
                                  <w:bCs/>
                                  <w:color w:val="000000"/>
                                  <w:sz w:val="24"/>
                                  <w:szCs w:val="24"/>
                                  <w:lang w:val="en-US"/>
                                </w:rPr>
                                <w:t>0</w:t>
                              </w:r>
                            </w:p>
                          </w:txbxContent>
                        </wps:txbx>
                        <wps:bodyPr rot="0" vert="horz" wrap="none" lIns="0" tIns="0" rIns="0" bIns="0" anchor="t" anchorCtr="0">
                          <a:spAutoFit/>
                        </wps:bodyPr>
                      </wps:wsp>
                      <wps:wsp>
                        <wps:cNvPr id="80" name=" 185"/>
                        <wps:cNvSpPr>
                          <a:spLocks/>
                        </wps:cNvSpPr>
                        <wps:spPr bwMode="auto">
                          <a:xfrm>
                            <a:off x="247822" y="1658525"/>
                            <a:ext cx="15494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0E4153" w14:textId="77777777" w:rsidR="005D45B2" w:rsidRDefault="005D45B2">
                              <w:pPr>
                                <w:ind w:left="0"/>
                              </w:pPr>
                              <w:r>
                                <w:rPr>
                                  <w:rFonts w:cs="Calibri"/>
                                  <w:b/>
                                  <w:bCs/>
                                  <w:color w:val="000000"/>
                                  <w:sz w:val="24"/>
                                  <w:szCs w:val="24"/>
                                  <w:lang w:val="en-US"/>
                                </w:rPr>
                                <w:t>10</w:t>
                              </w:r>
                            </w:p>
                          </w:txbxContent>
                        </wps:txbx>
                        <wps:bodyPr rot="0" vert="horz" wrap="none" lIns="0" tIns="0" rIns="0" bIns="0" anchor="t" anchorCtr="0">
                          <a:spAutoFit/>
                        </wps:bodyPr>
                      </wps:wsp>
                      <wps:wsp>
                        <wps:cNvPr id="82" name=" 186"/>
                        <wps:cNvSpPr>
                          <a:spLocks/>
                        </wps:cNvSpPr>
                        <wps:spPr bwMode="auto">
                          <a:xfrm>
                            <a:off x="247803" y="1469063"/>
                            <a:ext cx="15494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96EE40D" w14:textId="77777777" w:rsidR="005D45B2" w:rsidRDefault="005D45B2">
                              <w:pPr>
                                <w:ind w:left="0"/>
                              </w:pPr>
                              <w:r>
                                <w:rPr>
                                  <w:rFonts w:cs="Calibri"/>
                                  <w:b/>
                                  <w:bCs/>
                                  <w:color w:val="000000"/>
                                  <w:sz w:val="24"/>
                                  <w:szCs w:val="24"/>
                                  <w:lang w:val="en-US"/>
                                </w:rPr>
                                <w:t>20</w:t>
                              </w:r>
                            </w:p>
                          </w:txbxContent>
                        </wps:txbx>
                        <wps:bodyPr rot="0" vert="horz" wrap="none" lIns="0" tIns="0" rIns="0" bIns="0" anchor="t" anchorCtr="0">
                          <a:spAutoFit/>
                        </wps:bodyPr>
                      </wps:wsp>
                      <wps:wsp>
                        <wps:cNvPr id="83" name=" 187"/>
                        <wps:cNvSpPr>
                          <a:spLocks/>
                        </wps:cNvSpPr>
                        <wps:spPr bwMode="auto">
                          <a:xfrm>
                            <a:off x="247805" y="1280406"/>
                            <a:ext cx="15494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10C0F6" w14:textId="77777777" w:rsidR="005D45B2" w:rsidRDefault="005D45B2">
                              <w:pPr>
                                <w:ind w:left="0"/>
                              </w:pPr>
                              <w:r>
                                <w:rPr>
                                  <w:rFonts w:cs="Calibri"/>
                                  <w:b/>
                                  <w:bCs/>
                                  <w:color w:val="000000"/>
                                  <w:sz w:val="24"/>
                                  <w:szCs w:val="24"/>
                                  <w:lang w:val="en-US"/>
                                </w:rPr>
                                <w:t>30</w:t>
                              </w:r>
                            </w:p>
                          </w:txbxContent>
                        </wps:txbx>
                        <wps:bodyPr rot="0" vert="horz" wrap="none" lIns="0" tIns="0" rIns="0" bIns="0" anchor="t" anchorCtr="0">
                          <a:spAutoFit/>
                        </wps:bodyPr>
                      </wps:wsp>
                      <wps:wsp>
                        <wps:cNvPr id="84" name=" 188"/>
                        <wps:cNvSpPr>
                          <a:spLocks/>
                        </wps:cNvSpPr>
                        <wps:spPr bwMode="auto">
                          <a:xfrm>
                            <a:off x="247845" y="1091192"/>
                            <a:ext cx="15494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4D01F3" w14:textId="77777777" w:rsidR="005D45B2" w:rsidRDefault="005D45B2">
                              <w:pPr>
                                <w:ind w:left="0"/>
                              </w:pPr>
                              <w:r>
                                <w:rPr>
                                  <w:rFonts w:cs="Calibri"/>
                                  <w:b/>
                                  <w:bCs/>
                                  <w:color w:val="000000"/>
                                  <w:sz w:val="24"/>
                                  <w:szCs w:val="24"/>
                                  <w:lang w:val="en-US"/>
                                </w:rPr>
                                <w:t>40</w:t>
                              </w:r>
                            </w:p>
                          </w:txbxContent>
                        </wps:txbx>
                        <wps:bodyPr rot="0" vert="horz" wrap="none" lIns="0" tIns="0" rIns="0" bIns="0" anchor="t" anchorCtr="0">
                          <a:spAutoFit/>
                        </wps:bodyPr>
                      </wps:wsp>
                      <wps:wsp>
                        <wps:cNvPr id="85" name=" 189"/>
                        <wps:cNvSpPr>
                          <a:spLocks/>
                        </wps:cNvSpPr>
                        <wps:spPr bwMode="auto">
                          <a:xfrm>
                            <a:off x="247845" y="901799"/>
                            <a:ext cx="15494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162CFC" w14:textId="77777777" w:rsidR="005D45B2" w:rsidRDefault="005D45B2">
                              <w:pPr>
                                <w:ind w:left="0"/>
                              </w:pPr>
                              <w:r>
                                <w:rPr>
                                  <w:rFonts w:cs="Calibri"/>
                                  <w:b/>
                                  <w:bCs/>
                                  <w:color w:val="000000"/>
                                  <w:sz w:val="24"/>
                                  <w:szCs w:val="24"/>
                                  <w:lang w:val="en-US"/>
                                </w:rPr>
                                <w:t>50</w:t>
                              </w:r>
                            </w:p>
                          </w:txbxContent>
                        </wps:txbx>
                        <wps:bodyPr rot="0" vert="horz" wrap="none" lIns="0" tIns="0" rIns="0" bIns="0" anchor="t" anchorCtr="0">
                          <a:spAutoFit/>
                        </wps:bodyPr>
                      </wps:wsp>
                      <wps:wsp>
                        <wps:cNvPr id="86" name=" 190"/>
                        <wps:cNvSpPr>
                          <a:spLocks/>
                        </wps:cNvSpPr>
                        <wps:spPr bwMode="auto">
                          <a:xfrm>
                            <a:off x="247845" y="712892"/>
                            <a:ext cx="15494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7E8407" w14:textId="77777777" w:rsidR="005D45B2" w:rsidRDefault="005D45B2">
                              <w:pPr>
                                <w:ind w:left="0"/>
                              </w:pPr>
                              <w:r>
                                <w:rPr>
                                  <w:rFonts w:cs="Calibri"/>
                                  <w:b/>
                                  <w:bCs/>
                                  <w:color w:val="000000"/>
                                  <w:sz w:val="24"/>
                                  <w:szCs w:val="24"/>
                                  <w:lang w:val="en-US"/>
                                </w:rPr>
                                <w:t>60</w:t>
                              </w:r>
                            </w:p>
                          </w:txbxContent>
                        </wps:txbx>
                        <wps:bodyPr rot="0" vert="horz" wrap="none" lIns="0" tIns="0" rIns="0" bIns="0" anchor="t" anchorCtr="0">
                          <a:spAutoFit/>
                        </wps:bodyPr>
                      </wps:wsp>
                      <wps:wsp>
                        <wps:cNvPr id="87" name=" 191"/>
                        <wps:cNvSpPr>
                          <a:spLocks/>
                        </wps:cNvSpPr>
                        <wps:spPr bwMode="auto">
                          <a:xfrm>
                            <a:off x="247845" y="530784"/>
                            <a:ext cx="15494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BF9A29B" w14:textId="77777777" w:rsidR="005D45B2" w:rsidRDefault="005D45B2">
                              <w:pPr>
                                <w:ind w:left="0"/>
                              </w:pPr>
                              <w:r>
                                <w:rPr>
                                  <w:rFonts w:cs="Calibri"/>
                                  <w:b/>
                                  <w:bCs/>
                                  <w:color w:val="000000"/>
                                  <w:sz w:val="24"/>
                                  <w:szCs w:val="24"/>
                                  <w:lang w:val="en-US"/>
                                </w:rPr>
                                <w:t>70</w:t>
                              </w:r>
                            </w:p>
                          </w:txbxContent>
                        </wps:txbx>
                        <wps:bodyPr rot="0" vert="horz" wrap="none" lIns="0" tIns="0" rIns="0" bIns="0" anchor="t" anchorCtr="0">
                          <a:spAutoFit/>
                        </wps:bodyPr>
                      </wps:wsp>
                      <wps:wsp>
                        <wps:cNvPr id="88" name=" 192"/>
                        <wps:cNvSpPr>
                          <a:spLocks/>
                        </wps:cNvSpPr>
                        <wps:spPr bwMode="auto">
                          <a:xfrm>
                            <a:off x="247845" y="341878"/>
                            <a:ext cx="15494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580654E" w14:textId="77777777" w:rsidR="005D45B2" w:rsidRDefault="005D45B2">
                              <w:pPr>
                                <w:ind w:left="0"/>
                              </w:pPr>
                              <w:r>
                                <w:rPr>
                                  <w:rFonts w:cs="Calibri"/>
                                  <w:b/>
                                  <w:bCs/>
                                  <w:color w:val="000000"/>
                                  <w:sz w:val="24"/>
                                  <w:szCs w:val="24"/>
                                  <w:lang w:val="en-US"/>
                                </w:rPr>
                                <w:t>80</w:t>
                              </w:r>
                            </w:p>
                          </w:txbxContent>
                        </wps:txbx>
                        <wps:bodyPr rot="0" vert="horz" wrap="none" lIns="0" tIns="0" rIns="0" bIns="0" anchor="t" anchorCtr="0">
                          <a:spAutoFit/>
                        </wps:bodyPr>
                      </wps:wsp>
                      <wps:wsp>
                        <wps:cNvPr id="89" name=" 193"/>
                        <wps:cNvSpPr>
                          <a:spLocks/>
                        </wps:cNvSpPr>
                        <wps:spPr bwMode="auto">
                          <a:xfrm>
                            <a:off x="247845" y="152970"/>
                            <a:ext cx="15494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A7331B8" w14:textId="77777777" w:rsidR="005D45B2" w:rsidRDefault="005D45B2">
                              <w:pPr>
                                <w:ind w:left="0"/>
                              </w:pPr>
                              <w:r>
                                <w:rPr>
                                  <w:rFonts w:cs="Calibri"/>
                                  <w:b/>
                                  <w:bCs/>
                                  <w:color w:val="000000"/>
                                  <w:sz w:val="24"/>
                                  <w:szCs w:val="24"/>
                                  <w:lang w:val="en-US"/>
                                </w:rPr>
                                <w:t>90</w:t>
                              </w:r>
                            </w:p>
                          </w:txbxContent>
                        </wps:txbx>
                        <wps:bodyPr rot="0" vert="horz" wrap="none" lIns="0" tIns="0" rIns="0" bIns="0" anchor="t" anchorCtr="0">
                          <a:spAutoFit/>
                        </wps:bodyPr>
                      </wps:wsp>
                      <wps:wsp>
                        <wps:cNvPr id="90" name=" 194"/>
                        <wps:cNvCnPr>
                          <a:cxnSpLocks/>
                        </wps:cNvCnPr>
                        <wps:spPr bwMode="auto">
                          <a:xfrm>
                            <a:off x="532765" y="2491740"/>
                            <a:ext cx="291274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1" name=" 195"/>
                        <wps:cNvCnPr>
                          <a:cxnSpLocks/>
                        </wps:cNvCnPr>
                        <wps:spPr bwMode="auto">
                          <a:xfrm>
                            <a:off x="532765" y="2491740"/>
                            <a:ext cx="0" cy="3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2" name=" 196"/>
                        <wps:cNvCnPr>
                          <a:cxnSpLocks/>
                        </wps:cNvCnPr>
                        <wps:spPr bwMode="auto">
                          <a:xfrm>
                            <a:off x="1265555" y="2491740"/>
                            <a:ext cx="0" cy="3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3" name=" 197"/>
                        <wps:cNvCnPr>
                          <a:cxnSpLocks/>
                        </wps:cNvCnPr>
                        <wps:spPr bwMode="auto">
                          <a:xfrm>
                            <a:off x="1988820" y="2491740"/>
                            <a:ext cx="0" cy="3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4" name=" 198"/>
                        <wps:cNvCnPr>
                          <a:cxnSpLocks/>
                        </wps:cNvCnPr>
                        <wps:spPr bwMode="auto">
                          <a:xfrm>
                            <a:off x="2722245" y="2491740"/>
                            <a:ext cx="0" cy="3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5" name=" 199"/>
                        <wps:cNvCnPr>
                          <a:cxnSpLocks/>
                        </wps:cNvCnPr>
                        <wps:spPr bwMode="auto">
                          <a:xfrm>
                            <a:off x="3445510" y="2491740"/>
                            <a:ext cx="0" cy="381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96" name=" 200"/>
                        <wps:cNvSpPr>
                          <a:spLocks/>
                        </wps:cNvSpPr>
                        <wps:spPr bwMode="auto">
                          <a:xfrm>
                            <a:off x="553521" y="1971139"/>
                            <a:ext cx="41021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527BBC" w14:textId="77777777" w:rsidR="005D45B2" w:rsidRDefault="005D45B2">
                              <w:pPr>
                                <w:ind w:left="0"/>
                              </w:pPr>
                              <w:r>
                                <w:rPr>
                                  <w:rFonts w:cs="Calibri"/>
                                  <w:b/>
                                  <w:bCs/>
                                  <w:color w:val="000000"/>
                                  <w:sz w:val="24"/>
                                  <w:szCs w:val="24"/>
                                  <w:lang w:val="en-US"/>
                                </w:rPr>
                                <w:t>қытай</w:t>
                              </w:r>
                            </w:p>
                          </w:txbxContent>
                        </wps:txbx>
                        <wps:bodyPr rot="0" vert="horz" wrap="none" lIns="0" tIns="0" rIns="0" bIns="0" anchor="t" anchorCtr="0">
                          <a:spAutoFit/>
                        </wps:bodyPr>
                      </wps:wsp>
                      <wps:wsp>
                        <wps:cNvPr id="97" name=" 201"/>
                        <wps:cNvSpPr>
                          <a:spLocks/>
                        </wps:cNvSpPr>
                        <wps:spPr bwMode="auto">
                          <a:xfrm>
                            <a:off x="1099616" y="1971578"/>
                            <a:ext cx="379095"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BEF6BE" w14:textId="77777777" w:rsidR="005D45B2" w:rsidRDefault="005D45B2">
                              <w:pPr>
                                <w:ind w:left="0"/>
                              </w:pPr>
                              <w:r>
                                <w:rPr>
                                  <w:rFonts w:cs="Calibri"/>
                                  <w:b/>
                                  <w:bCs/>
                                  <w:color w:val="000000"/>
                                  <w:sz w:val="24"/>
                                  <w:szCs w:val="24"/>
                                  <w:lang w:val="en-US"/>
                                </w:rPr>
                                <w:t>қазақ</w:t>
                              </w:r>
                            </w:p>
                          </w:txbxContent>
                        </wps:txbx>
                        <wps:bodyPr rot="0" vert="horz" wrap="none" lIns="0" tIns="0" rIns="0" bIns="0" anchor="t" anchorCtr="0">
                          <a:spAutoFit/>
                        </wps:bodyPr>
                      </wps:wsp>
                      <wps:wsp>
                        <wps:cNvPr id="98" name=" 202"/>
                        <wps:cNvSpPr>
                          <a:spLocks/>
                        </wps:cNvSpPr>
                        <wps:spPr bwMode="auto">
                          <a:xfrm>
                            <a:off x="1667522" y="1971175"/>
                            <a:ext cx="33655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9DAA70F" w14:textId="77777777" w:rsidR="005D45B2" w:rsidRDefault="005D45B2">
                              <w:pPr>
                                <w:ind w:left="0"/>
                              </w:pPr>
                              <w:r>
                                <w:rPr>
                                  <w:rFonts w:cs="Calibri"/>
                                  <w:b/>
                                  <w:bCs/>
                                  <w:color w:val="000000"/>
                                  <w:sz w:val="24"/>
                                  <w:szCs w:val="24"/>
                                  <w:lang w:val="en-US"/>
                                </w:rPr>
                                <w:t>орыс</w:t>
                              </w:r>
                            </w:p>
                          </w:txbxContent>
                        </wps:txbx>
                        <wps:bodyPr rot="0" vert="horz" wrap="none" lIns="0" tIns="0" rIns="0" bIns="0" anchor="t" anchorCtr="0">
                          <a:spAutoFit/>
                        </wps:bodyPr>
                      </wps:wsp>
                      <wps:wsp>
                        <wps:cNvPr id="99" name=" 203"/>
                        <wps:cNvSpPr>
                          <a:spLocks/>
                        </wps:cNvSpPr>
                        <wps:spPr bwMode="auto">
                          <a:xfrm>
                            <a:off x="2126665" y="1971552"/>
                            <a:ext cx="629920" cy="3638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8EA3122" w14:textId="77777777" w:rsidR="005D45B2" w:rsidRDefault="005D45B2">
                              <w:pPr>
                                <w:ind w:left="0"/>
                              </w:pPr>
                              <w:r>
                                <w:rPr>
                                  <w:rFonts w:cs="Calibri"/>
                                  <w:b/>
                                  <w:bCs/>
                                  <w:color w:val="000000"/>
                                  <w:sz w:val="24"/>
                                  <w:szCs w:val="24"/>
                                  <w:lang w:val="en-US"/>
                                </w:rPr>
                                <w:t>ағылшын</w:t>
                              </w:r>
                            </w:p>
                          </w:txbxContent>
                        </wps:txbx>
                        <wps:bodyPr rot="0" vert="horz" wrap="none" lIns="0" tIns="0" rIns="0" bIns="0" anchor="t" anchorCtr="0">
                          <a:spAutoFit/>
                        </wps:bodyPr>
                      </wps:wsp>
                      <wps:wsp>
                        <wps:cNvPr id="100" name=" 204"/>
                        <wps:cNvSpPr>
                          <a:spLocks/>
                        </wps:cNvSpPr>
                        <wps:spPr bwMode="auto">
                          <a:xfrm>
                            <a:off x="3768725" y="1141095"/>
                            <a:ext cx="1570355" cy="6851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101" name=" 205"/>
                        <wps:cNvSpPr>
                          <a:spLocks/>
                        </wps:cNvSpPr>
                        <wps:spPr bwMode="auto">
                          <a:xfrm>
                            <a:off x="3825875" y="1226820"/>
                            <a:ext cx="85725" cy="85725"/>
                          </a:xfrm>
                          <a:prstGeom prst="rect">
                            <a:avLst/>
                          </a:prstGeom>
                          <a:solidFill>
                            <a:srgbClr val="9999FF"/>
                          </a:solidFill>
                          <a:ln w="9525">
                            <a:solidFill>
                              <a:srgbClr val="000000"/>
                            </a:solidFill>
                            <a:miter lim="800000"/>
                            <a:headEnd/>
                            <a:tailEnd/>
                          </a:ln>
                        </wps:spPr>
                        <wps:bodyPr rot="0" vert="horz" wrap="square" lIns="91440" tIns="45720" rIns="91440" bIns="45720" anchor="t" anchorCtr="0" upright="1">
                          <a:noAutofit/>
                        </wps:bodyPr>
                      </wps:wsp>
                      <wps:wsp>
                        <wps:cNvPr id="102" name=" 206"/>
                        <wps:cNvSpPr>
                          <a:spLocks/>
                        </wps:cNvSpPr>
                        <wps:spPr bwMode="auto">
                          <a:xfrm>
                            <a:off x="3981450" y="1091192"/>
                            <a:ext cx="66865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F6FC6F" w14:textId="77777777" w:rsidR="005D45B2" w:rsidRDefault="005D45B2" w:rsidP="001C20A9">
                              <w:pPr>
                                <w:ind w:left="0"/>
                                <w:jc w:val="right"/>
                              </w:pPr>
                              <w:r>
                                <w:rPr>
                                  <w:rFonts w:cs="Calibri"/>
                                  <w:b/>
                                  <w:bCs/>
                                  <w:color w:val="000000"/>
                                  <w:sz w:val="24"/>
                                  <w:szCs w:val="24"/>
                                  <w:lang w:val="en-US"/>
                                </w:rPr>
                                <w:t>тұспалдау</w:t>
                              </w:r>
                            </w:p>
                          </w:txbxContent>
                        </wps:txbx>
                        <wps:bodyPr rot="0" vert="horz" wrap="none" lIns="0" tIns="0" rIns="0" bIns="0" anchor="t" anchorCtr="0">
                          <a:noAutofit/>
                        </wps:bodyPr>
                      </wps:wsp>
                      <wps:wsp>
                        <wps:cNvPr id="103" name=" 207"/>
                        <wps:cNvSpPr>
                          <a:spLocks/>
                        </wps:cNvSpPr>
                        <wps:spPr bwMode="auto">
                          <a:xfrm>
                            <a:off x="3825875" y="1455420"/>
                            <a:ext cx="85725" cy="85090"/>
                          </a:xfrm>
                          <a:prstGeom prst="rect">
                            <a:avLst/>
                          </a:prstGeom>
                          <a:solidFill>
                            <a:srgbClr val="993366"/>
                          </a:solidFill>
                          <a:ln w="9525">
                            <a:solidFill>
                              <a:srgbClr val="000000"/>
                            </a:solidFill>
                            <a:miter lim="800000"/>
                            <a:headEnd/>
                            <a:tailEnd/>
                          </a:ln>
                        </wps:spPr>
                        <wps:bodyPr rot="0" vert="horz" wrap="square" lIns="91440" tIns="45720" rIns="91440" bIns="45720" anchor="t" anchorCtr="0" upright="1">
                          <a:noAutofit/>
                        </wps:bodyPr>
                      </wps:wsp>
                      <wps:wsp>
                        <wps:cNvPr id="104" name=" 208"/>
                        <wps:cNvSpPr>
                          <a:spLocks/>
                        </wps:cNvSpPr>
                        <wps:spPr bwMode="auto">
                          <a:xfrm>
                            <a:off x="3981450" y="1379221"/>
                            <a:ext cx="1209674" cy="16128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705D884" w14:textId="77777777" w:rsidR="005D45B2" w:rsidRDefault="005D45B2">
                              <w:pPr>
                                <w:ind w:left="0"/>
                              </w:pPr>
                              <w:r>
                                <w:rPr>
                                  <w:rFonts w:cs="Calibri"/>
                                  <w:b/>
                                  <w:bCs/>
                                  <w:color w:val="000000"/>
                                  <w:sz w:val="24"/>
                                  <w:szCs w:val="24"/>
                                  <w:lang w:val="en-US"/>
                                </w:rPr>
                                <w:t>Синт.</w:t>
                              </w:r>
                              <w:r>
                                <w:rPr>
                                  <w:rFonts w:cs="Calibri"/>
                                  <w:b/>
                                  <w:bCs/>
                                  <w:color w:val="000000"/>
                                  <w:sz w:val="24"/>
                                  <w:szCs w:val="24"/>
                                  <w:lang w:val="kk-KZ"/>
                                </w:rPr>
                                <w:t>ө</w:t>
                              </w:r>
                              <w:r>
                                <w:rPr>
                                  <w:rFonts w:cs="Calibri"/>
                                  <w:b/>
                                  <w:bCs/>
                                  <w:color w:val="000000"/>
                                  <w:sz w:val="24"/>
                                  <w:szCs w:val="24"/>
                                  <w:lang w:val="en-US"/>
                                </w:rPr>
                                <w:t>згеру</w:t>
                              </w:r>
                            </w:p>
                          </w:txbxContent>
                        </wps:txbx>
                        <wps:bodyPr rot="0" vert="horz" wrap="square" lIns="0" tIns="0" rIns="0" bIns="0" anchor="t" anchorCtr="0">
                          <a:noAutofit/>
                        </wps:bodyPr>
                      </wps:wsp>
                      <wps:wsp>
                        <wps:cNvPr id="105" name=" 209"/>
                        <wps:cNvSpPr>
                          <a:spLocks/>
                        </wps:cNvSpPr>
                        <wps:spPr bwMode="auto">
                          <a:xfrm>
                            <a:off x="3825875" y="1683385"/>
                            <a:ext cx="85725" cy="85725"/>
                          </a:xfrm>
                          <a:prstGeom prst="rect">
                            <a:avLst/>
                          </a:prstGeom>
                          <a:solidFill>
                            <a:srgbClr val="FFFFCC"/>
                          </a:solidFill>
                          <a:ln w="9525">
                            <a:solidFill>
                              <a:srgbClr val="000000"/>
                            </a:solidFill>
                            <a:miter lim="800000"/>
                            <a:headEnd/>
                            <a:tailEnd/>
                          </a:ln>
                        </wps:spPr>
                        <wps:bodyPr rot="0" vert="horz" wrap="square" lIns="91440" tIns="45720" rIns="91440" bIns="45720" anchor="t" anchorCtr="0" upright="1">
                          <a:noAutofit/>
                        </wps:bodyPr>
                      </wps:wsp>
                      <wps:wsp>
                        <wps:cNvPr id="106" name=" 210"/>
                        <wps:cNvSpPr>
                          <a:spLocks/>
                        </wps:cNvSpPr>
                        <wps:spPr bwMode="auto">
                          <a:xfrm>
                            <a:off x="4019550" y="1607185"/>
                            <a:ext cx="1349375" cy="1714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B396410" w14:textId="77777777" w:rsidR="005D45B2" w:rsidRDefault="005D45B2">
                              <w:pPr>
                                <w:ind w:left="0"/>
                              </w:pPr>
                              <w:r>
                                <w:rPr>
                                  <w:rFonts w:cs="Calibri"/>
                                  <w:b/>
                                  <w:bCs/>
                                  <w:color w:val="000000"/>
                                  <w:sz w:val="24"/>
                                  <w:szCs w:val="24"/>
                                  <w:lang w:val="en-US"/>
                                </w:rPr>
                                <w:t>құрылымдық сызба</w:t>
                              </w:r>
                            </w:p>
                          </w:txbxContent>
                        </wps:txbx>
                        <wps:bodyPr rot="0" vert="horz" wrap="none" lIns="0" tIns="0" rIns="0" bIns="0" anchor="t" anchorCtr="0">
                          <a:noAutofit/>
                        </wps:bodyPr>
                      </wps:wsp>
                    </wpc:wpc>
                  </a:graphicData>
                </a:graphic>
              </wp:inline>
            </w:drawing>
          </mc:Choice>
          <mc:Fallback>
            <w:pict>
              <v:group w14:anchorId="7B59771C" id="Полотно 120" o:spid="_x0000_s1051" editas="canvas" style="width:444pt;height:215.25pt;mso-position-horizontal-relative:char;mso-position-vertical-relative:line" coordsize="56388,273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">
                <v:shape id="_x0000_s1052" type="#_x0000_t75" style="position:absolute;width:56388;height:27336;visibility:visible;mso-wrap-style:square">
                  <v:fill o:detectmouseclick="t"/>
                  <v:path o:connecttype="none"/>
                </v:shape>
                <v:shape id=" 121" o:spid="_x0000_s1053" style="position:absolute;left:5327;top:24536;width:29699;height:381;visibility:visible;mso-wrap-style:square;v-text-anchor:top" coordsize="46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" path="m,60l90,,4677,r-90,60l,60xe" fillcolor="gray" stroked="f">
                  <v:path arrowok="t" o:connecttype="custom" o:connectlocs="0,38100;57150,0;2969895,0;2912745,38100;0,38100" o:connectangles="0,0,0,0,0"/>
                </v:shape>
                <v:shape id=" 122" o:spid="_x0000_s1054" style="position:absolute;left:5327;top:2470;width:572;height:22447;visibility:visible;mso-wrap-style:square;v-text-anchor:top" coordsize="90,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" path="m,3535l,60,90,r,3475l,3535xe" fillcolor="silver" stroked="f">
                  <v:path arrowok="t" o:connecttype="custom" o:connectlocs="0,2244725;0,38100;57150,0;57150,2206625;0,2244725" o:connectangles="0,0,0,0,0"/>
                </v:shape>
                <v:rect id=" 123" o:spid="_x0000_s1055" style="position:absolute;left:5899;top:2470;width:29127;height:2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" fillcolor="silver" stroked="f">
                  <v:path arrowok="t"/>
                </v:rect>
                <v:shape id=" 124" o:spid="_x0000_s1056" style="position:absolute;left:5327;top:24536;width:29699;height:381;visibility:visible;mso-wrap-style:square;v-text-anchor:top" coordsize="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" path="m,4l6,,312,e" filled="f">
                  <v:path arrowok="t" o:connecttype="custom" o:connectlocs="0,38100;57113,0;2969895,0" o:connectangles="0,0,0"/>
                </v:shape>
                <v:shape id=" 125" o:spid="_x0000_s1057" style="position:absolute;left:5327;top:22066;width:29699;height:476;visibility:visible;mso-wrap-style:square;v-text-anchor:top" coordsize="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" path="m,5l6,,312,e" filled="f">
                  <v:path arrowok="t" o:connecttype="custom" o:connectlocs="0,47625;57113,0;2969895,0" o:connectangles="0,0,0"/>
                </v:shape>
                <v:shape id=" 126" o:spid="_x0000_s1058" style="position:absolute;left:5327;top:19589;width:29699;height:477;visibility:visible;mso-wrap-style:square;v-text-anchor:top" coordsize="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" path="m,5l6,,312,e" filled="f">
                  <v:path arrowok="t" o:connecttype="custom" o:connectlocs="0,47625;57113,0;2969895,0" o:connectangles="0,0,0"/>
                </v:shape>
                <v:shape id=" 127" o:spid="_x0000_s1059" style="position:absolute;left:5327;top:17214;width:29699;height:381;visibility:visible;mso-wrap-style:square;v-text-anchor:top" coordsize="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" path="m,4l6,,312,e" filled="f">
                  <v:path arrowok="t" o:connecttype="custom" o:connectlocs="0,38100;57113,0;2969895,0" o:connectangles="0,0,0"/>
                </v:shape>
                <v:shape id=" 128" o:spid="_x0000_s1060" style="position:absolute;left:5327;top:14744;width:29699;height:375;visibility:visible;mso-wrap-style:square;v-text-anchor:top" coordsize="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" path="m,4l6,,312,e" filled="f">
                  <v:path arrowok="t" o:connecttype="custom" o:connectlocs="0,37465;57113,0;2969895,0" o:connectangles="0,0,0"/>
                </v:shape>
                <v:shape id=" 129" o:spid="_x0000_s1061" style="position:absolute;left:5327;top:12268;width:29699;height:381;visibility:visible;mso-wrap-style:square;v-text-anchor:top" coordsize="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" path="m,4l6,,312,e" filled="f">
                  <v:path arrowok="t" o:connecttype="custom" o:connectlocs="0,38100;57113,0;2969895,0" o:connectangles="0,0,0"/>
                </v:shape>
                <v:shape id=" 130" o:spid="_x0000_s1062" style="position:absolute;left:5327;top:9798;width:29699;height:381;visibility:visible;mso-wrap-style:square;v-text-anchor:top" coordsize="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" path="m,4l6,,312,e" filled="f">
                  <v:path arrowok="t" o:connecttype="custom" o:connectlocs="0,38100;57113,0;2969895,0" o:connectangles="0,0,0"/>
                </v:shape>
                <v:shape id=" 131" o:spid="_x0000_s1063" style="position:absolute;left:5327;top:7321;width:29699;height:476;visibility:visible;mso-wrap-style:square;v-text-anchor:top" coordsize="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" path="m,5l6,,312,e" filled="f">
                  <v:path arrowok="t" o:connecttype="custom" o:connectlocs="0,47625;57113,0;2969895,0" o:connectangles="0,0,0"/>
                </v:shape>
                <v:shape id=" 132" o:spid="_x0000_s1064" style="position:absolute;left:5327;top:4851;width:29699;height:476;visibility:visible;mso-wrap-style:square;v-text-anchor:top" coordsize="31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" path="m,5l6,,312,e" filled="f">
                  <v:path arrowok="t" o:connecttype="custom" o:connectlocs="0,47625;57113,0;2969895,0" o:connectangles="0,0,0"/>
                </v:shape>
                <v:shape id=" 133" o:spid="_x0000_s1065" style="position:absolute;left:5327;top:2470;width:29699;height:381;visibility:visible;mso-wrap-style:square;v-text-anchor:top" coordsize="312,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" path="m,4l6,,312,e" filled="f">
                  <v:path arrowok="t" o:connecttype="custom" o:connectlocs="0,38100;57113,0;2969895,0" o:connectangles="0,0,0"/>
                </v:shape>
                <v:shape id=" 134" o:spid="_x0000_s1066" style="position:absolute;left:5327;top:24536;width:29699;height:381;visibility:visible;mso-wrap-style:square;v-text-anchor:top" coordsize="4677,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" path="m4677,r-90,60l,60,90,,4677,xe" filled="f">
                  <v:path arrowok="t" o:connecttype="custom" o:connectlocs="2969895,0;2912745,38100;0,38100;57150,0;2969895,0" o:connectangles="0,0,0,0,0"/>
                </v:shape>
                <v:shape id=" 135" o:spid="_x0000_s1067" style="position:absolute;left:5327;top:2470;width:572;height:22447;visibility:visible;mso-wrap-style:square;v-text-anchor:top" coordsize="90,35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" path="m,3535l,60,90,r,3475l,3535xe" filled="f" strokecolor="gray">
                  <v:path arrowok="t" o:connecttype="custom" o:connectlocs="0,2244725;0,38100;57150,0;57150,2206625;0,2244725" o:connectangles="0,0,0,0,0"/>
                </v:shape>
                <v:rect id=" 136" o:spid="_x0000_s1068" style="position:absolute;left:5899;top:2470;width:29127;height:2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" filled="f" strokecolor="gray">
                  <v:path arrowok="t"/>
                </v:rect>
                <v:shape id=" 137" o:spid="_x0000_s1069" style="position:absolute;left:8185;top:19494;width:571;height:5423;visibility:visible;mso-wrap-style:square;v-text-anchor:top" coordsize="9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" path="m,854l,75,90,r,794l,854xe" fillcolor="#4d4d80">
                  <v:path arrowok="t" o:connecttype="custom" o:connectlocs="0,542290;0,47625;57150,0;57150,504190;0,542290" o:connectangles="0,0,0,0,0"/>
                </v:shape>
                <v:rect id=" 138" o:spid="_x0000_s1070" style="position:absolute;left:6565;top:19970;width:1620;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" fillcolor="#99f">
                  <v:path arrowok="t"/>
                </v:rect>
                <v:shape id=" 139" o:spid="_x0000_s1071" style="position:absolute;left:6565;top:19494;width:2191;height:476;visibility:visible;mso-wrap-style:square;v-text-anchor:top" coordsize="3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" path="m255,75l345,,90,,,75r255,xe" fillcolor="#7373bf">
                  <v:path arrowok="t" o:connecttype="custom" o:connectlocs="161925,47625;219075,0;57150,0;0,47625;161925,47625" o:connectangles="0,0,0,0,0"/>
                </v:shape>
                <v:shape id=" 140" o:spid="_x0000_s1072" style="position:absolute;left:9804;top:17024;width:571;height:7893;visibility:visible;mso-wrap-style:square;v-text-anchor:top" coordsize="90,12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" path="m,1243l,60,90,r,1183l,1243xe" fillcolor="#4d1a33">
                  <v:path arrowok="t" o:connecttype="custom" o:connectlocs="0,789305;0,38100;57150,0;57150,751205;0,789305" o:connectangles="0,0,0,0,0"/>
                </v:shape>
                <v:rect id=" 141" o:spid="_x0000_s1073" style="position:absolute;left:8185;top:17405;width:1619;height:751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" fillcolor="#936">
                  <v:path arrowok="t"/>
                </v:rect>
                <v:shape id=" 142" o:spid="_x0000_s1074" style="position:absolute;left:8185;top:17024;width:2190;height:381;visibility:visible;mso-wrap-style:square;v-text-anchor:top" coordsize="3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" path="m255,60l345,,90,,,60r255,xe" fillcolor="#73264d">
                  <v:path arrowok="t" o:connecttype="custom" o:connectlocs="161925,38100;219075,0;57150,0;0,38100;161925,38100" o:connectangles="0,0,0,0,0"/>
                </v:shape>
                <v:shape id=" 143" o:spid="_x0000_s1075" style="position:absolute;left:11423;top:13220;width:565;height:11697;visibility:visible;mso-wrap-style:square;v-text-anchor:top" coordsize="89,18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" path="m,1842l,75,89,r,1782l,1842xe" fillcolor="#808066">
                  <v:path arrowok="t" o:connecttype="custom" o:connectlocs="0,1169670;0,47625;56515,0;56515,1131570;0,1169670" o:connectangles="0,0,0,0,0"/>
                </v:shape>
                <v:rect id=" 144" o:spid="_x0000_s1076" style="position:absolute;left:9804;top:13696;width:1619;height:1122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" fillcolor="#ffc">
                  <v:path arrowok="t"/>
                </v:rect>
                <v:shape id=" 145" o:spid="_x0000_s1077" style="position:absolute;left:9804;top:13220;width:2184;height:476;visibility:visible;mso-wrap-style:square;v-text-anchor:top" coordsize="344,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" path="m255,75l344,,90,,,75r255,xe" fillcolor="#bfbf99">
                  <v:path arrowok="t" o:connecttype="custom" o:connectlocs="161925,47625;218440,0;57150,0;0,47625;161925,47625" o:connectangles="0,0,0,0,0"/>
                </v:shape>
                <v:shape id=" 146" o:spid="_x0000_s1078" style="position:absolute;left:15417;top:17786;width:572;height:7131;visibility:visible;mso-wrap-style:square;v-text-anchor:top" coordsize="90,11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" path="m,1123l,75,90,r,1063l,1123xe" fillcolor="#4d4d80">
                  <v:path arrowok="t" o:connecttype="custom" o:connectlocs="0,713105;0,47625;57150,0;57150,675005;0,713105" o:connectangles="0,0,0,0,0"/>
                </v:shape>
                <v:rect id=" 147" o:spid="_x0000_s1079" style="position:absolute;left:13798;top:18262;width:1619;height:665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" fillcolor="#99f">
                  <v:path arrowok="t"/>
                </v:rect>
                <v:shape id=" 148" o:spid="_x0000_s1080" style="position:absolute;left:13798;top:17786;width:2191;height:476;visibility:visible;mso-wrap-style:square;v-text-anchor:top" coordsize="3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" path="m255,75l345,,90,,,75r255,xe" fillcolor="#7373bf">
                  <v:path arrowok="t" o:connecttype="custom" o:connectlocs="161925,47625;219075,0;57150,0;0,47625;161925,47625" o:connectangles="0,0,0,0,0"/>
                </v:shape>
                <v:shape id=" 149" o:spid="_x0000_s1081" style="position:absolute;left:17037;top:15024;width:571;height:9893;visibility:visible;mso-wrap-style:square;v-text-anchor:top" coordsize="90,155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" path="m,1558l,75,90,r,1498l,1558xe" fillcolor="#4d1a33">
                  <v:path arrowok="t" o:connecttype="custom" o:connectlocs="0,989330;0,47625;57150,0;57150,951230;0,989330" o:connectangles="0,0,0,0,0"/>
                </v:shape>
                <v:rect id=" 150" o:spid="_x0000_s1082" style="position:absolute;left:15417;top:15500;width:1620;height:941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" fillcolor="#936">
                  <v:path arrowok="t"/>
                </v:rect>
                <v:shape id=" 151" o:spid="_x0000_s1083" style="position:absolute;left:15417;top:15024;width:2191;height:476;visibility:visible;mso-wrap-style:square;v-text-anchor:top" coordsize="3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" path="m255,75l345,,90,,,75r255,xe" fillcolor="#73264d">
                  <v:path arrowok="t" o:connecttype="custom" o:connectlocs="161925,47625;219075,0;57150,0;0,47625;161925,47625" o:connectangles="0,0,0,0,0"/>
                </v:shape>
                <v:shape id=" 152" o:spid="_x0000_s1084" style="position:absolute;left:18656;top:13030;width:571;height:11887;visibility:visible;mso-wrap-style:square;v-text-anchor:top" coordsize="90,18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" path="m,1872l,60,90,r,1812l,1872xe" fillcolor="#808066">
                  <v:path arrowok="t" o:connecttype="custom" o:connectlocs="0,1188720;0,38100;57150,0;57150,1150620;0,1188720" o:connectangles="0,0,0,0,0"/>
                </v:shape>
                <v:rect id=" 153" o:spid="_x0000_s1085" style="position:absolute;left:17037;top:13411;width:1619;height:1150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" fillcolor="#ffc">
                  <v:path arrowok="t"/>
                </v:rect>
                <v:shape id=" 154" o:spid="_x0000_s1086" style="position:absolute;left:17037;top:13030;width:2190;height:381;visibility:visible;mso-wrap-style:square;v-text-anchor:top" coordsize="3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" path="m255,60l345,,90,,,60r255,xe" fillcolor="#bfbf99">
                  <v:path arrowok="t" o:connecttype="custom" o:connectlocs="161925,38100;219075,0;57150,0;0,38100;161925,38100" o:connectangles="0,0,0,0,0"/>
                </v:shape>
                <v:shape id=" 155" o:spid="_x0000_s1087" style="position:absolute;left:22745;top:2374;width:572;height:22543;visibility:visible;mso-wrap-style:square;v-text-anchor:top" coordsize="90,35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" path="m,3550l,75,90,r,3490l,3550xe" fillcolor="#4d4d80">
                  <v:path arrowok="t" o:connecttype="custom" o:connectlocs="0,2254250;0,47625;57150,0;57150,2216150;0,2254250" o:connectangles="0,0,0,0,0"/>
                </v:shape>
                <v:rect id=" 156" o:spid="_x0000_s1088" style="position:absolute;left:21126;top:2851;width:1619;height:220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" fillcolor="#99f">
                  <v:path arrowok="t"/>
                </v:rect>
                <v:shape id=" 157" o:spid="_x0000_s1089" style="position:absolute;left:21126;top:2374;width:2191;height:477;visibility:visible;mso-wrap-style:square;v-text-anchor:top" coordsize="3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" path="m255,75l345,,90,,,75r255,xe" fillcolor="#7373bf">
                  <v:path arrowok="t" o:connecttype="custom" o:connectlocs="161925,47625;219075,0;57150,0;0,47625;161925,47625" o:connectangles="0,0,0,0,0"/>
                </v:shape>
                <v:shape id=" 158" o:spid="_x0000_s1090" style="position:absolute;left:24364;top:16071;width:572;height:8846;visibility:visible;mso-wrap-style:square;v-text-anchor:top" coordsize="90,139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" path="m,1393l,60,90,r,1333l,1393xe" fillcolor="#4d1a33">
                  <v:path arrowok="t" o:connecttype="custom" o:connectlocs="0,884555;0,38100;57150,0;57150,846455;0,884555" o:connectangles="0,0,0,0,0"/>
                </v:shape>
                <v:rect id=" 159" o:spid="_x0000_s1091" style="position:absolute;left:22745;top:16452;width:1619;height:84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" fillcolor="#936">
                  <v:path arrowok="t"/>
                </v:rect>
                <v:shape id=" 160" o:spid="_x0000_s1092" style="position:absolute;left:22745;top:16071;width:2191;height:381;visibility:visible;mso-wrap-style:square;v-text-anchor:top" coordsize="3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" path="m255,60l345,,90,,,60r255,xe" fillcolor="#73264d">
                  <v:path arrowok="t" o:connecttype="custom" o:connectlocs="161925,38100;219075,0;57150,0;0,38100;161925,38100" o:connectangles="0,0,0,0,0"/>
                </v:shape>
                <v:shape id=" 161" o:spid="_x0000_s1093" style="position:absolute;left:25984;top:13506;width:571;height:11411;visibility:visible;mso-wrap-style:square;v-text-anchor:top" coordsize="90,179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" path="m,1797l,60,90,r,1737l,1797xe" fillcolor="#808066">
                  <v:path arrowok="t" o:connecttype="custom" o:connectlocs="0,1141095;0,38100;57150,0;57150,1102995;0,1141095" o:connectangles="0,0,0,0,0"/>
                </v:shape>
                <v:rect id=" 162" o:spid="_x0000_s1094" style="position:absolute;left:24364;top:13887;width:1620;height:110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" fillcolor="#ffc">
                  <v:path arrowok="t"/>
                </v:rect>
                <v:shape id=" 163" o:spid="_x0000_s1095" style="position:absolute;left:24364;top:13506;width:2191;height:381;visibility:visible;mso-wrap-style:square;v-text-anchor:top" coordsize="3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" path="m255,60l345,,90,,,60r255,xe" fillcolor="#bfbf99">
                  <v:path arrowok="t" o:connecttype="custom" o:connectlocs="161925,38100;219075,0;57150,0;0,38100;161925,38100" o:connectangles="0,0,0,0,0"/>
                </v:shape>
                <v:shape id=" 164" o:spid="_x0000_s1096" style="position:absolute;left:29978;top:19494;width:571;height:5423;visibility:visible;mso-wrap-style:square;v-text-anchor:top" coordsize="90,85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" path="m,854l,75,90,r,794l,854xe" fillcolor="#4d4d80">
                  <v:path arrowok="t" o:connecttype="custom" o:connectlocs="0,542290;0,47625;57150,0;57150,504190;0,542290" o:connectangles="0,0,0,0,0"/>
                </v:shape>
                <v:rect id=" 165" o:spid="_x0000_s1097" style="position:absolute;left:28359;top:19970;width:1619;height:494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" fillcolor="#99f">
                  <v:path arrowok="t"/>
                </v:rect>
                <v:shape id=" 166" o:spid="_x0000_s1098" style="position:absolute;left:28359;top:19494;width:2190;height:476;visibility:visible;mso-wrap-style:square;v-text-anchor:top" coordsize="3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" path="m255,75l345,,90,,,75r255,xe" fillcolor="#7373bf">
                  <v:path arrowok="t" o:connecttype="custom" o:connectlocs="161925,47625;219075,0;57150,0;0,47625;161925,47625" o:connectangles="0,0,0,0,0"/>
                </v:shape>
                <v:shape id=" 167" o:spid="_x0000_s1099" style="position:absolute;left:31597;top:16738;width:572;height:8179;visibility:visible;mso-wrap-style:square;v-text-anchor:top" coordsize="90,12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" path="m,1288l,75,90,r,1228l,1288xe" fillcolor="#4d1a33">
                  <v:path arrowok="t" o:connecttype="custom" o:connectlocs="0,817880;0,47625;57150,0;57150,779780;0,817880" o:connectangles="0,0,0,0,0"/>
                </v:shape>
                <v:rect id=" 168" o:spid="_x0000_s1100" style="position:absolute;left:29978;top:17214;width:1619;height:770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" fillcolor="#936">
                  <v:path arrowok="t"/>
                </v:rect>
                <v:shape id=" 169" o:spid="_x0000_s1101" style="position:absolute;left:29978;top:16738;width:2191;height:476;visibility:visible;mso-wrap-style:square;v-text-anchor:top" coordsize="345,7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" path="m255,75l345,,90,,,75r255,xe" fillcolor="#73264d">
                  <v:path arrowok="t" o:connecttype="custom" o:connectlocs="161925,47625;219075,0;57150,0;0,47625;161925,47625" o:connectangles="0,0,0,0,0"/>
                </v:shape>
                <v:shape id=" 170" o:spid="_x0000_s1102" style="position:absolute;left:33216;top:13792;width:572;height:11125;visibility:visible;mso-wrap-style:square;v-text-anchor:top" coordsize="90,17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" path="m,1752l,60,90,r,1692l,1752xe" fillcolor="#808066">
                  <v:path arrowok="t" o:connecttype="custom" o:connectlocs="0,1112520;0,38100;57150,0;57150,1074420;0,1112520" o:connectangles="0,0,0,0,0"/>
                </v:shape>
                <v:rect id=" 171" o:spid="_x0000_s1103" style="position:absolute;left:31597;top:14173;width:1619;height:1074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" fillcolor="#ffc">
                  <v:path arrowok="t"/>
                </v:rect>
                <v:shape id=" 172" o:spid="_x0000_s1104" style="position:absolute;left:31597;top:13792;width:2191;height:381;visibility:visible;mso-wrap-style:square;v-text-anchor:top" coordsize="345,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" path="m255,60l345,,90,,,60r255,xe" fillcolor="#bfbf99">
                  <v:path arrowok="t" o:connecttype="custom" o:connectlocs="161925,38100;219075,0;57150,0;0,38100;161925,38100" o:connectangles="0,0,0,0,0"/>
                </v:shape>
                <v:line id=" 173" o:spid="_x0000_s1105" style="position:absolute;flip:y;visibility:visible;mso-wrap-style:square" from="5327,2851" to="5327,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">
                  <o:lock v:ext="edit" shapetype="f"/>
                </v:line>
                <v:line id=" 174" o:spid="_x0000_s1106" style="position:absolute;flip:x;visibility:visible;mso-wrap-style:square" from="4946,24917" to="5327,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">
                  <o:lock v:ext="edit" shapetype="f"/>
                </v:line>
                <v:line id=" 175" o:spid="_x0000_s1107" style="position:absolute;flip:x;visibility:visible;mso-wrap-style:square" from="4946,22542" to="5327,225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">
                  <o:lock v:ext="edit" shapetype="f"/>
                </v:line>
                <v:line id=" 176" o:spid="_x0000_s1108" style="position:absolute;flip:x;visibility:visible;mso-wrap-style:square" from="4946,20066" to="5327,2006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">
                  <o:lock v:ext="edit" shapetype="f"/>
                </v:line>
                <v:line id=" 177" o:spid="_x0000_s1109" style="position:absolute;flip:x;visibility:visible;mso-wrap-style:square" from="4946,17595" to="5327,1759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">
                  <o:lock v:ext="edit" shapetype="f"/>
                </v:line>
                <v:line id=" 178" o:spid="_x0000_s1110" style="position:absolute;flip:x;visibility:visible;mso-wrap-style:square" from="4946,15119" to="5327,151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">
                  <o:lock v:ext="edit" shapetype="f"/>
                </v:line>
                <v:line id=" 179" o:spid="_x0000_s1111" style="position:absolute;flip:x;visibility:visible;mso-wrap-style:square" from="4946,12649" to="5327,12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">
                  <o:lock v:ext="edit" shapetype="f"/>
                </v:line>
                <v:line id=" 180" o:spid="_x0000_s1112" style="position:absolute;flip:x;visibility:visible;mso-wrap-style:square" from="4946,10179" to="5327,1017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">
                  <o:lock v:ext="edit" shapetype="f"/>
                </v:line>
                <v:line id=" 181" o:spid="_x0000_s1113" style="position:absolute;flip:x;visibility:visible;mso-wrap-style:square" from="4946,7797" to="5327,77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">
                  <o:lock v:ext="edit" shapetype="f"/>
                </v:line>
                <v:line id=" 182" o:spid="_x0000_s1114" style="position:absolute;flip:x;visibility:visible;mso-wrap-style:square" from="4946,5327" to="5327,532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">
                  <o:lock v:ext="edit" shapetype="f"/>
                </v:line>
                <v:line id=" 183" o:spid="_x0000_s1115" style="position:absolute;flip:x;visibility:visible;mso-wrap-style:square" from="4946,2851" to="5327,285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">
                  <o:lock v:ext="edit" shapetype="f"/>
                </v:line>
                <v:rect id=" 184" o:spid="_x0000_s1116" style="position:absolute;left:3060;top:18401;width:775;height:3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" filled="f" stroked="f">
                  <v:path arrowok="t"/>
                  <v:textbox style="mso-fit-shape-to-text:t" inset="0,0,0,0">
                    <w:txbxContent>
                      <w:p w14:paraId="5B94B082" w14:textId="77777777" w:rsidR="005D45B2" w:rsidRDefault="005D45B2">
                        <w:pPr>
                          <w:ind w:left="0"/>
                        </w:pPr>
                        <w:r>
                          <w:rPr>
                            <w:rFonts w:cs="Calibri"/>
                            <w:b/>
                            <w:bCs/>
                            <w:color w:val="000000"/>
                            <w:sz w:val="24"/>
                            <w:szCs w:val="24"/>
                            <w:lang w:val="en-US"/>
                          </w:rPr>
                          <w:t>0</w:t>
                        </w:r>
                      </w:p>
                    </w:txbxContent>
                  </v:textbox>
                </v:rect>
                <v:rect id=" 185" o:spid="_x0000_s1117" style="position:absolute;left:2478;top:16585;width:1549;height:3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" filled="f" stroked="f">
                  <v:path arrowok="t"/>
                  <v:textbox style="mso-fit-shape-to-text:t" inset="0,0,0,0">
                    <w:txbxContent>
                      <w:p w14:paraId="440E4153" w14:textId="77777777" w:rsidR="005D45B2" w:rsidRDefault="005D45B2">
                        <w:pPr>
                          <w:ind w:left="0"/>
                        </w:pPr>
                        <w:r>
                          <w:rPr>
                            <w:rFonts w:cs="Calibri"/>
                            <w:b/>
                            <w:bCs/>
                            <w:color w:val="000000"/>
                            <w:sz w:val="24"/>
                            <w:szCs w:val="24"/>
                            <w:lang w:val="en-US"/>
                          </w:rPr>
                          <w:t>10</w:t>
                        </w:r>
                      </w:p>
                    </w:txbxContent>
                  </v:textbox>
                </v:rect>
                <v:rect id=" 186" o:spid="_x0000_s1118" style="position:absolute;left:2478;top:14690;width:1549;height:3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" filled="f" stroked="f">
                  <v:path arrowok="t"/>
                  <v:textbox style="mso-fit-shape-to-text:t" inset="0,0,0,0">
                    <w:txbxContent>
                      <w:p w14:paraId="296EE40D" w14:textId="77777777" w:rsidR="005D45B2" w:rsidRDefault="005D45B2">
                        <w:pPr>
                          <w:ind w:left="0"/>
                        </w:pPr>
                        <w:r>
                          <w:rPr>
                            <w:rFonts w:cs="Calibri"/>
                            <w:b/>
                            <w:bCs/>
                            <w:color w:val="000000"/>
                            <w:sz w:val="24"/>
                            <w:szCs w:val="24"/>
                            <w:lang w:val="en-US"/>
                          </w:rPr>
                          <w:t>20</w:t>
                        </w:r>
                      </w:p>
                    </w:txbxContent>
                  </v:textbox>
                </v:rect>
                <v:rect id=" 187" o:spid="_x0000_s1119" style="position:absolute;left:2478;top:12804;width:1549;height:3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" filled="f" stroked="f">
                  <v:path arrowok="t"/>
                  <v:textbox style="mso-fit-shape-to-text:t" inset="0,0,0,0">
                    <w:txbxContent>
                      <w:p w14:paraId="1F10C0F6" w14:textId="77777777" w:rsidR="005D45B2" w:rsidRDefault="005D45B2">
                        <w:pPr>
                          <w:ind w:left="0"/>
                        </w:pPr>
                        <w:r>
                          <w:rPr>
                            <w:rFonts w:cs="Calibri"/>
                            <w:b/>
                            <w:bCs/>
                            <w:color w:val="000000"/>
                            <w:sz w:val="24"/>
                            <w:szCs w:val="24"/>
                            <w:lang w:val="en-US"/>
                          </w:rPr>
                          <w:t>30</w:t>
                        </w:r>
                      </w:p>
                    </w:txbxContent>
                  </v:textbox>
                </v:rect>
                <v:rect id=" 188" o:spid="_x0000_s1120" style="position:absolute;left:2478;top:10911;width:1549;height:3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" filled="f" stroked="f">
                  <v:path arrowok="t"/>
                  <v:textbox style="mso-fit-shape-to-text:t" inset="0,0,0,0">
                    <w:txbxContent>
                      <w:p w14:paraId="594D01F3" w14:textId="77777777" w:rsidR="005D45B2" w:rsidRDefault="005D45B2">
                        <w:pPr>
                          <w:ind w:left="0"/>
                        </w:pPr>
                        <w:r>
                          <w:rPr>
                            <w:rFonts w:cs="Calibri"/>
                            <w:b/>
                            <w:bCs/>
                            <w:color w:val="000000"/>
                            <w:sz w:val="24"/>
                            <w:szCs w:val="24"/>
                            <w:lang w:val="en-US"/>
                          </w:rPr>
                          <w:t>40</w:t>
                        </w:r>
                      </w:p>
                    </w:txbxContent>
                  </v:textbox>
                </v:rect>
                <v:rect id=" 189" o:spid="_x0000_s1121" style="position:absolute;left:2478;top:9017;width:1549;height:3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" filled="f" stroked="f">
                  <v:path arrowok="t"/>
                  <v:textbox style="mso-fit-shape-to-text:t" inset="0,0,0,0">
                    <w:txbxContent>
                      <w:p w14:paraId="05162CFC" w14:textId="77777777" w:rsidR="005D45B2" w:rsidRDefault="005D45B2">
                        <w:pPr>
                          <w:ind w:left="0"/>
                        </w:pPr>
                        <w:r>
                          <w:rPr>
                            <w:rFonts w:cs="Calibri"/>
                            <w:b/>
                            <w:bCs/>
                            <w:color w:val="000000"/>
                            <w:sz w:val="24"/>
                            <w:szCs w:val="24"/>
                            <w:lang w:val="en-US"/>
                          </w:rPr>
                          <w:t>50</w:t>
                        </w:r>
                      </w:p>
                    </w:txbxContent>
                  </v:textbox>
                </v:rect>
                <v:rect id=" 190" o:spid="_x0000_s1122" style="position:absolute;left:2478;top:7128;width:1549;height:3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" filled="f" stroked="f">
                  <v:path arrowok="t"/>
                  <v:textbox style="mso-fit-shape-to-text:t" inset="0,0,0,0">
                    <w:txbxContent>
                      <w:p w14:paraId="2A7E8407" w14:textId="77777777" w:rsidR="005D45B2" w:rsidRDefault="005D45B2">
                        <w:pPr>
                          <w:ind w:left="0"/>
                        </w:pPr>
                        <w:r>
                          <w:rPr>
                            <w:rFonts w:cs="Calibri"/>
                            <w:b/>
                            <w:bCs/>
                            <w:color w:val="000000"/>
                            <w:sz w:val="24"/>
                            <w:szCs w:val="24"/>
                            <w:lang w:val="en-US"/>
                          </w:rPr>
                          <w:t>60</w:t>
                        </w:r>
                      </w:p>
                    </w:txbxContent>
                  </v:textbox>
                </v:rect>
                <v:rect id=" 191" o:spid="_x0000_s1123" style="position:absolute;left:2478;top:5307;width:1549;height:3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" filled="f" stroked="f">
                  <v:path arrowok="t"/>
                  <v:textbox style="mso-fit-shape-to-text:t" inset="0,0,0,0">
                    <w:txbxContent>
                      <w:p w14:paraId="3BF9A29B" w14:textId="77777777" w:rsidR="005D45B2" w:rsidRDefault="005D45B2">
                        <w:pPr>
                          <w:ind w:left="0"/>
                        </w:pPr>
                        <w:r>
                          <w:rPr>
                            <w:rFonts w:cs="Calibri"/>
                            <w:b/>
                            <w:bCs/>
                            <w:color w:val="000000"/>
                            <w:sz w:val="24"/>
                            <w:szCs w:val="24"/>
                            <w:lang w:val="en-US"/>
                          </w:rPr>
                          <w:t>70</w:t>
                        </w:r>
                      </w:p>
                    </w:txbxContent>
                  </v:textbox>
                </v:rect>
                <v:rect id=" 192" o:spid="_x0000_s1124" style="position:absolute;left:2478;top:3418;width:1549;height:3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" filled="f" stroked="f">
                  <v:path arrowok="t"/>
                  <v:textbox style="mso-fit-shape-to-text:t" inset="0,0,0,0">
                    <w:txbxContent>
                      <w:p w14:paraId="1580654E" w14:textId="77777777" w:rsidR="005D45B2" w:rsidRDefault="005D45B2">
                        <w:pPr>
                          <w:ind w:left="0"/>
                        </w:pPr>
                        <w:r>
                          <w:rPr>
                            <w:rFonts w:cs="Calibri"/>
                            <w:b/>
                            <w:bCs/>
                            <w:color w:val="000000"/>
                            <w:sz w:val="24"/>
                            <w:szCs w:val="24"/>
                            <w:lang w:val="en-US"/>
                          </w:rPr>
                          <w:t>80</w:t>
                        </w:r>
                      </w:p>
                    </w:txbxContent>
                  </v:textbox>
                </v:rect>
                <v:rect id=" 193" o:spid="_x0000_s1125" style="position:absolute;left:2478;top:1529;width:1549;height:3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" filled="f" stroked="f">
                  <v:path arrowok="t"/>
                  <v:textbox style="mso-fit-shape-to-text:t" inset="0,0,0,0">
                    <w:txbxContent>
                      <w:p w14:paraId="1A7331B8" w14:textId="77777777" w:rsidR="005D45B2" w:rsidRDefault="005D45B2">
                        <w:pPr>
                          <w:ind w:left="0"/>
                        </w:pPr>
                        <w:r>
                          <w:rPr>
                            <w:rFonts w:cs="Calibri"/>
                            <w:b/>
                            <w:bCs/>
                            <w:color w:val="000000"/>
                            <w:sz w:val="24"/>
                            <w:szCs w:val="24"/>
                            <w:lang w:val="en-US"/>
                          </w:rPr>
                          <w:t>90</w:t>
                        </w:r>
                      </w:p>
                    </w:txbxContent>
                  </v:textbox>
                </v:rect>
                <v:line id=" 194" o:spid="_x0000_s1126" style="position:absolute;visibility:visible;mso-wrap-style:square" from="5327,24917" to="34455,249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">
                  <o:lock v:ext="edit" shapetype="f"/>
                </v:line>
                <v:line id=" 195" o:spid="_x0000_s1127" style="position:absolute;visibility:visible;mso-wrap-style:square" from="5327,24917" to="5327,2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">
                  <o:lock v:ext="edit" shapetype="f"/>
                </v:line>
                <v:line id=" 196" o:spid="_x0000_s1128" style="position:absolute;visibility:visible;mso-wrap-style:square" from="12655,24917" to="12655,2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">
                  <o:lock v:ext="edit" shapetype="f"/>
                </v:line>
                <v:line id=" 197" o:spid="_x0000_s1129" style="position:absolute;visibility:visible;mso-wrap-style:square" from="19888,24917" to="19888,2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">
                  <o:lock v:ext="edit" shapetype="f"/>
                </v:line>
                <v:line id=" 198" o:spid="_x0000_s1130" style="position:absolute;visibility:visible;mso-wrap-style:square" from="27222,24917" to="27222,2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yQ7RxgAAANsAAAAPAAAAZHJzL2Rvd25yZXYueG1sRI9Ba8JA&#10;FITvgv9heUJvumkr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qckO0cYAAADbAAAA&#10;DwAAAAAAAAAAAAAAAAAHAgAAZHJzL2Rvd25yZXYueG1sUEsFBgAAAAADAAMAtwAAAPoCAAAAAA==&#10;">
                  <o:lock v:ext="edit" shapetype="f"/>
                </v:line>
                <v:line id=" 199" o:spid="_x0000_s1131" style="position:absolute;visibility:visible;mso-wrap-style:square" from="34455,24917" to="34455,252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">
                  <o:lock v:ext="edit" shapetype="f"/>
                </v:line>
                <v:rect id=" 200" o:spid="_x0000_s1132" style="position:absolute;left:5535;top:19711;width:4102;height:3638;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" filled="f" stroked="f">
                  <v:path arrowok="t"/>
                  <v:textbox style="mso-fit-shape-to-text:t" inset="0,0,0,0">
                    <w:txbxContent>
                      <w:p w14:paraId="52527BBC" w14:textId="77777777" w:rsidR="005D45B2" w:rsidRDefault="005D45B2">
                        <w:pPr>
                          <w:ind w:left="0"/>
                        </w:pPr>
                        <w:proofErr w:type="spellStart"/>
                        <w:r>
                          <w:rPr>
                            <w:rFonts w:cs="Calibri"/>
                            <w:b/>
                            <w:bCs/>
                            <w:color w:val="000000"/>
                            <w:sz w:val="24"/>
                            <w:szCs w:val="24"/>
                            <w:lang w:val="en-US"/>
                          </w:rPr>
                          <w:t>қытай</w:t>
                        </w:r>
                        <w:proofErr w:type="spellEnd"/>
                      </w:p>
                    </w:txbxContent>
                  </v:textbox>
                </v:rect>
                <v:rect id=" 201" o:spid="_x0000_s1133" style="position:absolute;left:10996;top:19715;width:3791;height:3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" filled="f" stroked="f">
                  <v:path arrowok="t"/>
                  <v:textbox style="mso-fit-shape-to-text:t" inset="0,0,0,0">
                    <w:txbxContent>
                      <w:p w14:paraId="5EBEF6BE" w14:textId="77777777" w:rsidR="005D45B2" w:rsidRDefault="005D45B2">
                        <w:pPr>
                          <w:ind w:left="0"/>
                        </w:pPr>
                        <w:proofErr w:type="spellStart"/>
                        <w:r>
                          <w:rPr>
                            <w:rFonts w:cs="Calibri"/>
                            <w:b/>
                            <w:bCs/>
                            <w:color w:val="000000"/>
                            <w:sz w:val="24"/>
                            <w:szCs w:val="24"/>
                            <w:lang w:val="en-US"/>
                          </w:rPr>
                          <w:t>қазақ</w:t>
                        </w:r>
                        <w:proofErr w:type="spellEnd"/>
                      </w:p>
                    </w:txbxContent>
                  </v:textbox>
                </v:rect>
                <v:rect id=" 202" o:spid="_x0000_s1134" style="position:absolute;left:16675;top:19711;width:3365;height:3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" filled="f" stroked="f">
                  <v:path arrowok="t"/>
                  <v:textbox style="mso-fit-shape-to-text:t" inset="0,0,0,0">
                    <w:txbxContent>
                      <w:p w14:paraId="09DAA70F" w14:textId="77777777" w:rsidR="005D45B2" w:rsidRDefault="005D45B2">
                        <w:pPr>
                          <w:ind w:left="0"/>
                        </w:pPr>
                        <w:proofErr w:type="spellStart"/>
                        <w:r>
                          <w:rPr>
                            <w:rFonts w:cs="Calibri"/>
                            <w:b/>
                            <w:bCs/>
                            <w:color w:val="000000"/>
                            <w:sz w:val="24"/>
                            <w:szCs w:val="24"/>
                            <w:lang w:val="en-US"/>
                          </w:rPr>
                          <w:t>орыс</w:t>
                        </w:r>
                        <w:proofErr w:type="spellEnd"/>
                      </w:p>
                    </w:txbxContent>
                  </v:textbox>
                </v:rect>
                <v:rect id=" 203" o:spid="_x0000_s1135" style="position:absolute;left:21266;top:19715;width:6299;height:3639;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" filled="f" stroked="f">
                  <v:path arrowok="t"/>
                  <v:textbox style="mso-fit-shape-to-text:t" inset="0,0,0,0">
                    <w:txbxContent>
                      <w:p w14:paraId="68EA3122" w14:textId="77777777" w:rsidR="005D45B2" w:rsidRDefault="005D45B2">
                        <w:pPr>
                          <w:ind w:left="0"/>
                        </w:pPr>
                        <w:proofErr w:type="spellStart"/>
                        <w:r>
                          <w:rPr>
                            <w:rFonts w:cs="Calibri"/>
                            <w:b/>
                            <w:bCs/>
                            <w:color w:val="000000"/>
                            <w:sz w:val="24"/>
                            <w:szCs w:val="24"/>
                            <w:lang w:val="en-US"/>
                          </w:rPr>
                          <w:t>ағылшын</w:t>
                        </w:r>
                        <w:proofErr w:type="spellEnd"/>
                      </w:p>
                    </w:txbxContent>
                  </v:textbox>
                </v:rect>
                <v:rect id=" 204" o:spid="_x0000_s1136" style="position:absolute;left:37687;top:11410;width:15703;height:68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" filled="f">
                  <v:path arrowok="t"/>
                </v:rect>
                <v:rect id=" 205" o:spid="_x0000_s1137" style="position:absolute;left:38258;top:12268;width:858;height:8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" fillcolor="#99f">
                  <v:path arrowok="t"/>
                </v:rect>
                <v:rect id=" 206" o:spid="_x0000_s1138" style="position:absolute;left:39814;top:10911;width:6687;height:2312;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" filled="f" stroked="f">
                  <v:path arrowok="t"/>
                  <v:textbox inset="0,0,0,0">
                    <w:txbxContent>
                      <w:p w14:paraId="70F6FC6F" w14:textId="77777777" w:rsidR="005D45B2" w:rsidRDefault="005D45B2" w:rsidP="001C20A9">
                        <w:pPr>
                          <w:ind w:left="0"/>
                          <w:jc w:val="right"/>
                        </w:pPr>
                        <w:proofErr w:type="spellStart"/>
                        <w:r>
                          <w:rPr>
                            <w:rFonts w:cs="Calibri"/>
                            <w:b/>
                            <w:bCs/>
                            <w:color w:val="000000"/>
                            <w:sz w:val="24"/>
                            <w:szCs w:val="24"/>
                            <w:lang w:val="en-US"/>
                          </w:rPr>
                          <w:t>тұспалдау</w:t>
                        </w:r>
                        <w:proofErr w:type="spellEnd"/>
                      </w:p>
                    </w:txbxContent>
                  </v:textbox>
                </v:rect>
                <v:rect id=" 207" o:spid="_x0000_s1139" style="position:absolute;left:38258;top:14554;width:858;height:85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" fillcolor="#936">
                  <v:path arrowok="t"/>
                </v:rect>
                <v:rect id=" 208" o:spid="_x0000_s1140" style="position:absolute;left:39814;top:13792;width:12097;height:161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" filled="f" stroked="f">
                  <v:path arrowok="t"/>
                  <v:textbox inset="0,0,0,0">
                    <w:txbxContent>
                      <w:p w14:paraId="6705D884" w14:textId="77777777" w:rsidR="005D45B2" w:rsidRDefault="005D45B2">
                        <w:pPr>
                          <w:ind w:left="0"/>
                        </w:pPr>
                        <w:proofErr w:type="spellStart"/>
                        <w:r>
                          <w:rPr>
                            <w:rFonts w:cs="Calibri"/>
                            <w:b/>
                            <w:bCs/>
                            <w:color w:val="000000"/>
                            <w:sz w:val="24"/>
                            <w:szCs w:val="24"/>
                            <w:lang w:val="en-US"/>
                          </w:rPr>
                          <w:t>Синт</w:t>
                        </w:r>
                        <w:proofErr w:type="spellEnd"/>
                        <w:r>
                          <w:rPr>
                            <w:rFonts w:cs="Calibri"/>
                            <w:b/>
                            <w:bCs/>
                            <w:color w:val="000000"/>
                            <w:sz w:val="24"/>
                            <w:szCs w:val="24"/>
                            <w:lang w:val="en-US"/>
                          </w:rPr>
                          <w:t>.</w:t>
                        </w:r>
                        <w:r>
                          <w:rPr>
                            <w:rFonts w:cs="Calibri"/>
                            <w:b/>
                            <w:bCs/>
                            <w:color w:val="000000"/>
                            <w:sz w:val="24"/>
                            <w:szCs w:val="24"/>
                            <w:lang w:val="kk-KZ"/>
                          </w:rPr>
                          <w:t>ө</w:t>
                        </w:r>
                        <w:proofErr w:type="spellStart"/>
                        <w:r>
                          <w:rPr>
                            <w:rFonts w:cs="Calibri"/>
                            <w:b/>
                            <w:bCs/>
                            <w:color w:val="000000"/>
                            <w:sz w:val="24"/>
                            <w:szCs w:val="24"/>
                            <w:lang w:val="en-US"/>
                          </w:rPr>
                          <w:t>згеру</w:t>
                        </w:r>
                        <w:proofErr w:type="spellEnd"/>
                      </w:p>
                    </w:txbxContent>
                  </v:textbox>
                </v:rect>
                <v:rect id=" 209" o:spid="_x0000_s1141" style="position:absolute;left:38258;top:16833;width:858;height:85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" fillcolor="#ffc">
                  <v:path arrowok="t"/>
                </v:rect>
                <v:rect id=" 210" o:spid="_x0000_s1142" style="position:absolute;left:40195;top:16071;width:13494;height:1715;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" filled="f" stroked="f">
                  <v:path arrowok="t"/>
                  <v:textbox inset="0,0,0,0">
                    <w:txbxContent>
                      <w:p w14:paraId="2B396410" w14:textId="77777777" w:rsidR="005D45B2" w:rsidRDefault="005D45B2">
                        <w:pPr>
                          <w:ind w:left="0"/>
                        </w:pPr>
                        <w:proofErr w:type="spellStart"/>
                        <w:r>
                          <w:rPr>
                            <w:rFonts w:cs="Calibri"/>
                            <w:b/>
                            <w:bCs/>
                            <w:color w:val="000000"/>
                            <w:sz w:val="24"/>
                            <w:szCs w:val="24"/>
                            <w:lang w:val="en-US"/>
                          </w:rPr>
                          <w:t>құрылымдық</w:t>
                        </w:r>
                        <w:proofErr w:type="spellEnd"/>
                        <w:r>
                          <w:rPr>
                            <w:rFonts w:cs="Calibri"/>
                            <w:b/>
                            <w:bCs/>
                            <w:color w:val="000000"/>
                            <w:sz w:val="24"/>
                            <w:szCs w:val="24"/>
                            <w:lang w:val="en-US"/>
                          </w:rPr>
                          <w:t xml:space="preserve"> </w:t>
                        </w:r>
                        <w:proofErr w:type="spellStart"/>
                        <w:r>
                          <w:rPr>
                            <w:rFonts w:cs="Calibri"/>
                            <w:b/>
                            <w:bCs/>
                            <w:color w:val="000000"/>
                            <w:sz w:val="24"/>
                            <w:szCs w:val="24"/>
                            <w:lang w:val="en-US"/>
                          </w:rPr>
                          <w:t>сызба</w:t>
                        </w:r>
                        <w:proofErr w:type="spellEnd"/>
                      </w:p>
                    </w:txbxContent>
                  </v:textbox>
                </v:rect>
                <w10:anchorlock/>
              </v:group>
            </w:pict>
          </mc:Fallback>
        </mc:AlternateContent>
      </w:r>
      <w:r w:rsidR="006C6C46" w:rsidRPr="003246D0">
        <w:rPr>
          <w:rFonts w:ascii="Times New Roman" w:hAnsi="Times New Roman"/>
          <w:bCs/>
          <w:sz w:val="28"/>
          <w:szCs w:val="28"/>
          <w:lang w:val="kk-KZ"/>
        </w:rPr>
        <w:t xml:space="preserve">       </w:t>
      </w:r>
      <w:r w:rsidR="005E0BE1" w:rsidRPr="003246D0">
        <w:rPr>
          <w:rFonts w:ascii="Times New Roman" w:hAnsi="Times New Roman"/>
          <w:bCs/>
          <w:sz w:val="28"/>
          <w:szCs w:val="28"/>
          <w:lang w:val="kk-KZ"/>
        </w:rPr>
        <w:t xml:space="preserve"> </w:t>
      </w:r>
    </w:p>
    <w:p w14:paraId="396A127F" w14:textId="6B5BD0BF" w:rsidR="00453EF1" w:rsidRPr="003246D0" w:rsidRDefault="00453EF1" w:rsidP="004063CD">
      <w:pPr>
        <w:spacing w:after="0" w:afterAutospacing="0"/>
        <w:ind w:left="0"/>
        <w:contextualSpacing/>
        <w:jc w:val="center"/>
        <w:rPr>
          <w:rFonts w:ascii="Times New Roman" w:hAnsi="Times New Roman"/>
          <w:bCs/>
          <w:sz w:val="28"/>
          <w:szCs w:val="28"/>
          <w:lang w:val="kk-KZ"/>
        </w:rPr>
      </w:pPr>
      <w:r w:rsidRPr="003246D0">
        <w:rPr>
          <w:rFonts w:ascii="Times New Roman" w:hAnsi="Times New Roman"/>
          <w:bCs/>
          <w:sz w:val="28"/>
          <w:szCs w:val="28"/>
          <w:lang w:val="kk-KZ"/>
        </w:rPr>
        <w:t>Сурет 4 –  Ауызекі сөйлеуде қолданылатын күрделі әдістер.</w:t>
      </w:r>
    </w:p>
    <w:p w14:paraId="55C1032E" w14:textId="77777777" w:rsidR="00453EF1" w:rsidRPr="003246D0" w:rsidRDefault="00453EF1" w:rsidP="009A77BA">
      <w:pPr>
        <w:spacing w:after="0" w:afterAutospacing="0"/>
        <w:ind w:left="0"/>
        <w:contextualSpacing/>
        <w:rPr>
          <w:rFonts w:ascii="Times New Roman" w:hAnsi="Times New Roman"/>
          <w:bCs/>
          <w:sz w:val="28"/>
          <w:szCs w:val="28"/>
          <w:lang w:val="kk-KZ"/>
        </w:rPr>
      </w:pPr>
    </w:p>
    <w:p w14:paraId="508EC50A" w14:textId="6C694404"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Екінші топ – </w:t>
      </w:r>
      <w:r w:rsidR="00F2320A" w:rsidRPr="003246D0">
        <w:rPr>
          <w:rFonts w:ascii="Times New Roman" w:hAnsi="Times New Roman"/>
          <w:bCs/>
          <w:sz w:val="28"/>
          <w:szCs w:val="28"/>
          <w:lang w:val="kk-KZ"/>
        </w:rPr>
        <w:t xml:space="preserve">ауызекі </w:t>
      </w:r>
      <w:r w:rsidRPr="003246D0">
        <w:rPr>
          <w:rFonts w:ascii="Times New Roman" w:hAnsi="Times New Roman"/>
          <w:bCs/>
          <w:sz w:val="28"/>
          <w:szCs w:val="28"/>
          <w:lang w:val="kk-KZ"/>
        </w:rPr>
        <w:t>сөйлеуде қолданылатын күрделі әдіс, бір принцип бойынша жіктеуге болмайды, сондықтан ол әдістердің қарапайым тізімі арқылы сипаттала</w:t>
      </w:r>
      <w:r w:rsidR="005862D1" w:rsidRPr="003246D0">
        <w:rPr>
          <w:rFonts w:ascii="Times New Roman" w:hAnsi="Times New Roman"/>
          <w:bCs/>
          <w:sz w:val="28"/>
          <w:szCs w:val="28"/>
          <w:lang w:val="kk-KZ"/>
        </w:rPr>
        <w:t>ды. Ол келесі сандық пропорцияны</w:t>
      </w:r>
      <w:r w:rsidRPr="003246D0">
        <w:rPr>
          <w:rFonts w:ascii="Times New Roman" w:hAnsi="Times New Roman"/>
          <w:bCs/>
          <w:sz w:val="28"/>
          <w:szCs w:val="28"/>
          <w:lang w:val="kk-KZ"/>
        </w:rPr>
        <w:t xml:space="preserve"> қамтиды: I) тұспалдау, 2) мақал-</w:t>
      </w:r>
      <w:r w:rsidRPr="003246D0">
        <w:rPr>
          <w:rFonts w:ascii="Times New Roman" w:hAnsi="Times New Roman"/>
          <w:bCs/>
          <w:sz w:val="28"/>
          <w:szCs w:val="28"/>
          <w:lang w:val="kk-KZ"/>
        </w:rPr>
        <w:lastRenderedPageBreak/>
        <w:t>мәтелдің синтаксистік орнын өзгерту</w:t>
      </w:r>
      <w:r w:rsidR="005862D1" w:rsidRPr="003246D0">
        <w:rPr>
          <w:rFonts w:ascii="Times New Roman" w:hAnsi="Times New Roman"/>
          <w:bCs/>
          <w:sz w:val="28"/>
          <w:szCs w:val="28"/>
          <w:lang w:val="kk-KZ"/>
        </w:rPr>
        <w:t>,</w:t>
      </w:r>
      <w:r w:rsidRPr="003246D0">
        <w:rPr>
          <w:rFonts w:ascii="Times New Roman" w:hAnsi="Times New Roman"/>
          <w:bCs/>
          <w:sz w:val="28"/>
          <w:szCs w:val="28"/>
          <w:lang w:val="kk-KZ"/>
        </w:rPr>
        <w:t xml:space="preserve"> 3) мақал-мәтелдің құрылымдық сызбасы бойынша жеке авторлық өрнек жасау.</w:t>
      </w:r>
    </w:p>
    <w:p w14:paraId="3273FCDF" w14:textId="1D634A49"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Паремияны түрлендірудің қарапайым әдістерін қолдану нәтижесінде жалпы мағына</w:t>
      </w:r>
      <w:r w:rsidR="00F2320A" w:rsidRPr="003246D0">
        <w:rPr>
          <w:rFonts w:ascii="Times New Roman" w:hAnsi="Times New Roman"/>
          <w:bCs/>
          <w:sz w:val="28"/>
          <w:szCs w:val="28"/>
          <w:lang w:val="kk-KZ"/>
        </w:rPr>
        <w:t>сы</w:t>
      </w:r>
      <w:r w:rsidRPr="003246D0">
        <w:rPr>
          <w:rFonts w:ascii="Times New Roman" w:hAnsi="Times New Roman"/>
          <w:bCs/>
          <w:sz w:val="28"/>
          <w:szCs w:val="28"/>
          <w:lang w:val="kk-KZ"/>
        </w:rPr>
        <w:t>ның жаңаруы немесе стильдік мағына</w:t>
      </w:r>
      <w:r w:rsidR="00F2320A" w:rsidRPr="003246D0">
        <w:rPr>
          <w:rFonts w:ascii="Times New Roman" w:hAnsi="Times New Roman"/>
          <w:bCs/>
          <w:sz w:val="28"/>
          <w:szCs w:val="28"/>
          <w:lang w:val="kk-KZ"/>
        </w:rPr>
        <w:t>сы</w:t>
      </w:r>
      <w:r w:rsidRPr="003246D0">
        <w:rPr>
          <w:rFonts w:ascii="Times New Roman" w:hAnsi="Times New Roman"/>
          <w:bCs/>
          <w:sz w:val="28"/>
          <w:szCs w:val="28"/>
          <w:lang w:val="kk-KZ"/>
        </w:rPr>
        <w:t xml:space="preserve">ның пайда болуымен сипатталатын тілдік бірліктің авторлық нұсқасы туындайды. Мақал-мәтелді </w:t>
      </w:r>
      <w:r w:rsidR="00F2320A" w:rsidRPr="003246D0">
        <w:rPr>
          <w:rFonts w:ascii="Times New Roman" w:hAnsi="Times New Roman"/>
          <w:bCs/>
          <w:sz w:val="28"/>
          <w:szCs w:val="28"/>
          <w:lang w:val="kk-KZ"/>
        </w:rPr>
        <w:t>қолдану кезінде</w:t>
      </w:r>
      <w:r w:rsidRPr="003246D0">
        <w:rPr>
          <w:rFonts w:ascii="Times New Roman" w:hAnsi="Times New Roman"/>
          <w:bCs/>
          <w:sz w:val="28"/>
          <w:szCs w:val="28"/>
          <w:lang w:val="kk-KZ"/>
        </w:rPr>
        <w:t xml:space="preserve"> күрделі әдістер нәтижесі</w:t>
      </w:r>
      <w:r w:rsidR="00F2320A" w:rsidRPr="003246D0">
        <w:rPr>
          <w:rFonts w:ascii="Times New Roman" w:hAnsi="Times New Roman"/>
          <w:bCs/>
          <w:sz w:val="28"/>
          <w:szCs w:val="28"/>
          <w:lang w:val="kk-KZ"/>
        </w:rPr>
        <w:t xml:space="preserve">нде </w:t>
      </w:r>
      <w:r w:rsidRPr="003246D0">
        <w:rPr>
          <w:rFonts w:ascii="Times New Roman" w:hAnsi="Times New Roman"/>
          <w:bCs/>
          <w:sz w:val="28"/>
          <w:szCs w:val="28"/>
          <w:lang w:val="kk-KZ"/>
        </w:rPr>
        <w:t>өзінің предикативті сипатын жоғалтуы мүмкін. Сонымен бірге фразеологиялық мағынасы өзгереді немесе мақал-мәтелдің денотаттық мағынасы жаңарып, белгілі бір көркемдік-эстетикалық түр и</w:t>
      </w:r>
      <w:r w:rsidR="00F2320A" w:rsidRPr="003246D0">
        <w:rPr>
          <w:rFonts w:ascii="Times New Roman" w:hAnsi="Times New Roman"/>
          <w:bCs/>
          <w:sz w:val="28"/>
          <w:szCs w:val="28"/>
          <w:lang w:val="kk-KZ"/>
        </w:rPr>
        <w:t>пайда болады</w:t>
      </w:r>
      <w:r w:rsidRPr="003246D0">
        <w:rPr>
          <w:rFonts w:ascii="Times New Roman" w:hAnsi="Times New Roman"/>
          <w:bCs/>
          <w:sz w:val="28"/>
          <w:szCs w:val="28"/>
          <w:lang w:val="kk-KZ"/>
        </w:rPr>
        <w:t xml:space="preserve">. </w:t>
      </w:r>
    </w:p>
    <w:p w14:paraId="26B8D101" w14:textId="05259DAD" w:rsidR="006C6C46" w:rsidRPr="003246D0" w:rsidRDefault="00F2320A"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Көркем шығармада</w:t>
      </w:r>
      <w:r w:rsidR="006C6C46" w:rsidRPr="003246D0">
        <w:rPr>
          <w:rFonts w:ascii="Times New Roman" w:hAnsi="Times New Roman"/>
          <w:bCs/>
          <w:sz w:val="28"/>
          <w:szCs w:val="28"/>
          <w:lang w:val="kk-KZ"/>
        </w:rPr>
        <w:t xml:space="preserve"> мақал-мәтелдерді түрлендіру кезінде жоғарыда аталған әдістің барлығы коммуникативті қызметті орындауға бағытталған стильдік құралдар болып табылады. Стильдік құралдың мәні адресаттың назарын аудару үшін тіл немесе мәтіннің ауытқуында анықталады. Кез келген әдістің нәтижесінде мақал-мәтелдің тура мағынасы жаңарады немесе оның стилистикалық мағынасы пайда болады. Мақал-мәтелдің тура мағынасының жаңаруы тү</w:t>
      </w:r>
      <w:r w:rsidRPr="003246D0">
        <w:rPr>
          <w:rFonts w:ascii="Times New Roman" w:hAnsi="Times New Roman"/>
          <w:bCs/>
          <w:sz w:val="28"/>
          <w:szCs w:val="28"/>
          <w:lang w:val="kk-KZ"/>
        </w:rPr>
        <w:t>пнұсқамен нақтылануы керек</w:t>
      </w:r>
      <w:r w:rsidR="006C6C46" w:rsidRPr="003246D0">
        <w:rPr>
          <w:rFonts w:ascii="Times New Roman" w:hAnsi="Times New Roman"/>
          <w:bCs/>
          <w:sz w:val="28"/>
          <w:szCs w:val="28"/>
          <w:lang w:val="kk-KZ"/>
        </w:rPr>
        <w:t>.  Стилистикалық мағынаның пайда болуы э</w:t>
      </w:r>
      <w:r w:rsidRPr="003246D0">
        <w:rPr>
          <w:rFonts w:ascii="Times New Roman" w:hAnsi="Times New Roman"/>
          <w:bCs/>
          <w:sz w:val="28"/>
          <w:szCs w:val="28"/>
          <w:lang w:val="kk-KZ"/>
        </w:rPr>
        <w:t>әсерлі</w:t>
      </w:r>
      <w:r w:rsidR="006C6C46" w:rsidRPr="003246D0">
        <w:rPr>
          <w:rFonts w:ascii="Times New Roman" w:hAnsi="Times New Roman"/>
          <w:bCs/>
          <w:sz w:val="28"/>
          <w:szCs w:val="28"/>
          <w:lang w:val="kk-KZ"/>
        </w:rPr>
        <w:t>-бағалау мүмкіндігі, нормативті-функциона</w:t>
      </w:r>
      <w:r w:rsidR="00A33D0E" w:rsidRPr="003246D0">
        <w:rPr>
          <w:rFonts w:ascii="Times New Roman" w:hAnsi="Times New Roman"/>
          <w:bCs/>
          <w:sz w:val="28"/>
          <w:szCs w:val="28"/>
          <w:lang w:val="kk-KZ"/>
        </w:rPr>
        <w:t>лды мәні өзгеріске ұшырайды [117</w:t>
      </w:r>
      <w:r w:rsidR="006C6C46" w:rsidRPr="003246D0">
        <w:rPr>
          <w:rFonts w:ascii="Times New Roman" w:hAnsi="Times New Roman"/>
          <w:bCs/>
          <w:sz w:val="28"/>
          <w:szCs w:val="28"/>
          <w:lang w:val="kk-KZ"/>
        </w:rPr>
        <w:t>].</w:t>
      </w:r>
    </w:p>
    <w:p w14:paraId="1B36CC9C" w14:textId="0F1EB072"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Көптеген әдістерді қолдану нәтижесінде  мақал-мәтелдің түпнұсқадағы мағынасы немесе сөздің мағынасы жаңарады</w:t>
      </w:r>
      <w:r w:rsidR="00F2320A" w:rsidRPr="003246D0">
        <w:rPr>
          <w:rFonts w:ascii="Times New Roman" w:hAnsi="Times New Roman"/>
          <w:bCs/>
          <w:sz w:val="28"/>
          <w:szCs w:val="28"/>
          <w:lang w:val="kk-KZ"/>
        </w:rPr>
        <w:t xml:space="preserve"> деп атап кеттік</w:t>
      </w:r>
      <w:r w:rsidRPr="003246D0">
        <w:rPr>
          <w:rFonts w:ascii="Times New Roman" w:hAnsi="Times New Roman"/>
          <w:bCs/>
          <w:sz w:val="28"/>
          <w:szCs w:val="28"/>
          <w:lang w:val="kk-KZ"/>
        </w:rPr>
        <w:t xml:space="preserve">. Бұл әдістердің ішінде мына түрлері бар: I) компоненттерді ауыстыру (синоним немесе мағыналық жағынан ұқсас сөзбен ауыстыру, </w:t>
      </w:r>
      <w:r w:rsidR="0034197D" w:rsidRPr="003246D0">
        <w:rPr>
          <w:rFonts w:ascii="Times New Roman" w:hAnsi="Times New Roman"/>
          <w:bCs/>
          <w:sz w:val="28"/>
          <w:szCs w:val="28"/>
          <w:lang w:val="kk-KZ"/>
        </w:rPr>
        <w:t>түпнұсқалық</w:t>
      </w:r>
      <w:r w:rsidRPr="003246D0">
        <w:rPr>
          <w:rFonts w:ascii="Times New Roman" w:hAnsi="Times New Roman"/>
          <w:bCs/>
          <w:sz w:val="28"/>
          <w:szCs w:val="28"/>
          <w:lang w:val="kk-KZ"/>
        </w:rPr>
        <w:t xml:space="preserve"> ауыстыру); 2) сыналау; 3) инверсия; 4) формалды грамматикалық вариация (морфологиялық деңгейде); 5) тұспалдау (фразеологиялық бірліктердің бейнелі жүйесін немесе оның идеясын қолдану). </w:t>
      </w:r>
    </w:p>
    <w:p w14:paraId="20544DD2" w14:textId="77777777" w:rsidR="004E0E07" w:rsidRPr="003246D0" w:rsidRDefault="00FF1B4F"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noProof/>
          <w:sz w:val="28"/>
          <w:szCs w:val="28"/>
          <w:lang w:eastAsia="zh-CN"/>
        </w:rPr>
        <w:drawing>
          <wp:inline distT="0" distB="0" distL="0" distR="0" wp14:anchorId="2E865AB0" wp14:editId="7570166A">
            <wp:extent cx="5992495" cy="2787092"/>
            <wp:effectExtent l="0" t="0" r="0" b="0"/>
            <wp:docPr id="6" name="Рисунок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6"/>
                    <pic:cNvPicPr>
                      <a:picLocks/>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000044" cy="2790603"/>
                    </a:xfrm>
                    <a:prstGeom prst="rect">
                      <a:avLst/>
                    </a:prstGeom>
                    <a:noFill/>
                    <a:ln>
                      <a:noFill/>
                    </a:ln>
                  </pic:spPr>
                </pic:pic>
              </a:graphicData>
            </a:graphic>
          </wp:inline>
        </w:drawing>
      </w:r>
    </w:p>
    <w:p w14:paraId="1EC0356A" w14:textId="77777777" w:rsidR="004E0E07" w:rsidRPr="003246D0" w:rsidRDefault="004E0E07" w:rsidP="009A77BA">
      <w:pPr>
        <w:spacing w:after="0" w:afterAutospacing="0"/>
        <w:ind w:left="0"/>
        <w:contextualSpacing/>
        <w:rPr>
          <w:rFonts w:ascii="Times New Roman" w:hAnsi="Times New Roman"/>
          <w:bCs/>
          <w:sz w:val="28"/>
          <w:szCs w:val="28"/>
          <w:lang w:val="kk-KZ"/>
        </w:rPr>
      </w:pPr>
    </w:p>
    <w:p w14:paraId="4ECDECA3" w14:textId="2763BA8A" w:rsidR="004E0E07" w:rsidRDefault="0023077C" w:rsidP="004063CD">
      <w:pPr>
        <w:spacing w:after="0" w:afterAutospacing="0"/>
        <w:ind w:left="0"/>
        <w:contextualSpacing/>
        <w:jc w:val="center"/>
        <w:rPr>
          <w:rFonts w:ascii="Times New Roman" w:hAnsi="Times New Roman"/>
          <w:bCs/>
          <w:iCs/>
          <w:sz w:val="28"/>
          <w:szCs w:val="28"/>
          <w:lang w:val="kk-KZ"/>
        </w:rPr>
      </w:pPr>
      <w:r w:rsidRPr="003246D0">
        <w:rPr>
          <w:rFonts w:ascii="Times New Roman" w:hAnsi="Times New Roman"/>
          <w:bCs/>
          <w:iCs/>
          <w:sz w:val="28"/>
          <w:szCs w:val="28"/>
          <w:lang w:val="kk-KZ"/>
        </w:rPr>
        <w:t>Сурет 5 –</w:t>
      </w:r>
      <w:r w:rsidR="004E0E07" w:rsidRPr="003246D0">
        <w:rPr>
          <w:rFonts w:ascii="Times New Roman" w:hAnsi="Times New Roman"/>
          <w:bCs/>
          <w:iCs/>
          <w:sz w:val="28"/>
          <w:szCs w:val="28"/>
          <w:lang w:val="kk-KZ"/>
        </w:rPr>
        <w:t xml:space="preserve"> </w:t>
      </w:r>
      <w:r w:rsidR="00601632" w:rsidRPr="003246D0">
        <w:rPr>
          <w:rFonts w:ascii="Times New Roman" w:hAnsi="Times New Roman"/>
          <w:bCs/>
          <w:iCs/>
          <w:sz w:val="28"/>
          <w:szCs w:val="28"/>
          <w:lang w:val="kk-KZ"/>
        </w:rPr>
        <w:t>Мақал-мәтелді түрлендіру әдістері.</w:t>
      </w:r>
    </w:p>
    <w:p w14:paraId="37F811A8" w14:textId="77777777" w:rsidR="004063CD" w:rsidRPr="003246D0" w:rsidRDefault="004063CD" w:rsidP="004063CD">
      <w:pPr>
        <w:spacing w:after="0" w:afterAutospacing="0"/>
        <w:ind w:left="0"/>
        <w:contextualSpacing/>
        <w:jc w:val="center"/>
        <w:rPr>
          <w:rFonts w:ascii="Times New Roman" w:hAnsi="Times New Roman"/>
          <w:bCs/>
          <w:iCs/>
          <w:sz w:val="28"/>
          <w:szCs w:val="28"/>
          <w:lang w:val="kk-KZ"/>
        </w:rPr>
      </w:pPr>
    </w:p>
    <w:p w14:paraId="4CFC0DD8" w14:textId="42CA257C"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 xml:space="preserve">Стильдік мағына келесі тәсілдер арқылы туындайды: I) қосарланған жаңару әдісі; 2) компонентті антонимге ауыстыру немесе бейнелерді ауыстыру; 3) құрамдас бөлігін азайту; 4) тұспалдау (парафраза); 5) сөзжасам деңгейіндегі формальды-грамматикалық вариация. </w:t>
      </w:r>
    </w:p>
    <w:p w14:paraId="7CABEF22" w14:textId="77777777" w:rsidR="006C6C46" w:rsidRPr="003246D0" w:rsidRDefault="00FF1B4F"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noProof/>
          <w:sz w:val="28"/>
          <w:szCs w:val="28"/>
          <w:lang w:eastAsia="zh-CN"/>
        </w:rPr>
        <mc:AlternateContent>
          <mc:Choice Requires="wpc">
            <w:drawing>
              <wp:inline distT="0" distB="0" distL="0" distR="0" wp14:anchorId="26484011" wp14:editId="7823DCBB">
                <wp:extent cx="4705985" cy="2471457"/>
                <wp:effectExtent l="19050" t="133350" r="0" b="0"/>
                <wp:docPr id="81" name="Схема 81"/>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a:noFill/>
                        </a:ln>
                      </wpc:whole>
                      <wps:wsp>
                        <wps:cNvPr id="2" name="_s1107"/>
                        <wps:cNvSpPr>
                          <a:spLocks/>
                        </wps:cNvSpPr>
                        <wps:spPr bwMode="auto">
                          <a:xfrm>
                            <a:off x="696302" y="35999"/>
                            <a:ext cx="1701740" cy="1283916"/>
                          </a:xfrm>
                          <a:custGeom>
                            <a:avLst/>
                            <a:gdLst>
                              <a:gd name="G0" fmla="+- -5505024 0 0"/>
                              <a:gd name="G1" fmla="+- -7471104 0 0"/>
                              <a:gd name="G2" fmla="+- -5505024 0 -7471104"/>
                              <a:gd name="G3" fmla="+- 10800 0 0"/>
                              <a:gd name="G4" fmla="+- 0 0 -5505024"/>
                              <a:gd name="T0" fmla="*/ 360 256 1"/>
                              <a:gd name="T1" fmla="*/ 0 256 1"/>
                              <a:gd name="G5" fmla="+- G2 T0 T1"/>
                              <a:gd name="G6" fmla="?: G2 G2 G5"/>
                              <a:gd name="G7" fmla="+- 0 0 G6"/>
                              <a:gd name="G8" fmla="+- 7200 0 0"/>
                              <a:gd name="G9" fmla="+- 0 0 -7471104"/>
                              <a:gd name="G10" fmla="+- 7200 0 2700"/>
                              <a:gd name="G11" fmla="cos G10 -5505024"/>
                              <a:gd name="G12" fmla="sin G10 -5505024"/>
                              <a:gd name="G13" fmla="cos 13500 -5505024"/>
                              <a:gd name="G14" fmla="sin 13500 -5505024"/>
                              <a:gd name="G15" fmla="+- G11 10800 0"/>
                              <a:gd name="G16" fmla="+- G12 10800 0"/>
                              <a:gd name="G17" fmla="+- G13 10800 0"/>
                              <a:gd name="G18" fmla="+- G14 10800 0"/>
                              <a:gd name="G19" fmla="*/ 7200 1 2"/>
                              <a:gd name="G20" fmla="+- G19 5400 0"/>
                              <a:gd name="G21" fmla="cos G20 -5505024"/>
                              <a:gd name="G22" fmla="sin G20 -5505024"/>
                              <a:gd name="G23" fmla="+- G21 10800 0"/>
                              <a:gd name="G24" fmla="+- G12 G23 G22"/>
                              <a:gd name="G25" fmla="+- G22 G23 G11"/>
                              <a:gd name="G26" fmla="cos 10800 -5505024"/>
                              <a:gd name="G27" fmla="sin 10800 -5505024"/>
                              <a:gd name="G28" fmla="cos 7200 -5505024"/>
                              <a:gd name="G29" fmla="sin 7200 -5505024"/>
                              <a:gd name="G30" fmla="+- G26 10800 0"/>
                              <a:gd name="G31" fmla="+- G27 10800 0"/>
                              <a:gd name="G32" fmla="+- G28 10800 0"/>
                              <a:gd name="G33" fmla="+- G29 10800 0"/>
                              <a:gd name="G34" fmla="+- G19 5400 0"/>
                              <a:gd name="G35" fmla="cos G34 -7471104"/>
                              <a:gd name="G36" fmla="sin G34 -7471104"/>
                              <a:gd name="G37" fmla="+/ -7471104 -5505024 2"/>
                              <a:gd name="T2" fmla="*/ 180 256 1"/>
                              <a:gd name="T3" fmla="*/ 0 256 1"/>
                              <a:gd name="G38" fmla="+- G37 T2 T3"/>
                              <a:gd name="G39" fmla="?: G2 G37 G38"/>
                              <a:gd name="G40" fmla="cos 10800 G39"/>
                              <a:gd name="G41" fmla="sin 10800 G39"/>
                              <a:gd name="G42" fmla="cos 7200 G39"/>
                              <a:gd name="G43" fmla="sin 7200 G39"/>
                              <a:gd name="G44" fmla="+- G40 10800 0"/>
                              <a:gd name="G45" fmla="+- G41 10800 0"/>
                              <a:gd name="G46" fmla="+- G42 10800 0"/>
                              <a:gd name="G47" fmla="+- G43 10800 0"/>
                              <a:gd name="G48" fmla="+- G35 10800 0"/>
                              <a:gd name="G49" fmla="+- G36 10800 0"/>
                              <a:gd name="T4" fmla="*/ 9110 w 21600"/>
                              <a:gd name="T5" fmla="*/ 132 h 21600"/>
                              <a:gd name="T6" fmla="*/ 7139 w 21600"/>
                              <a:gd name="T7" fmla="*/ 2578 h 21600"/>
                              <a:gd name="T8" fmla="*/ 9673 w 21600"/>
                              <a:gd name="T9" fmla="*/ 3688 h 21600"/>
                              <a:gd name="T10" fmla="*/ 12211 w 21600"/>
                              <a:gd name="T11" fmla="*/ -2627 h 21600"/>
                              <a:gd name="T12" fmla="*/ 16215 w 21600"/>
                              <a:gd name="T13" fmla="*/ 2319 h 21600"/>
                              <a:gd name="T14" fmla="*/ 11270 w 21600"/>
                              <a:gd name="T15" fmla="*/ 6324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552" y="3639"/>
                                </a:moveTo>
                                <a:cubicBezTo>
                                  <a:pt x="11302" y="3613"/>
                                  <a:pt x="11051" y="3600"/>
                                  <a:pt x="10800" y="3600"/>
                                </a:cubicBezTo>
                                <a:cubicBezTo>
                                  <a:pt x="9790" y="3600"/>
                                  <a:pt x="8793" y="3812"/>
                                  <a:pt x="7871" y="4222"/>
                                </a:cubicBezTo>
                                <a:lnTo>
                                  <a:pt x="6407" y="933"/>
                                </a:lnTo>
                                <a:cubicBezTo>
                                  <a:pt x="7789" y="318"/>
                                  <a:pt x="9286" y="0"/>
                                  <a:pt x="10800" y="0"/>
                                </a:cubicBezTo>
                                <a:cubicBezTo>
                                  <a:pt x="11177" y="0"/>
                                  <a:pt x="11553" y="19"/>
                                  <a:pt x="11928" y="59"/>
                                </a:cubicBezTo>
                                <a:lnTo>
                                  <a:pt x="12211" y="-2627"/>
                                </a:lnTo>
                                <a:lnTo>
                                  <a:pt x="16215" y="2319"/>
                                </a:lnTo>
                                <a:lnTo>
                                  <a:pt x="11270" y="6324"/>
                                </a:lnTo>
                                <a:lnTo>
                                  <a:pt x="11552" y="3639"/>
                                </a:lnTo>
                                <a:close/>
                              </a:path>
                            </a:pathLst>
                          </a:custGeom>
                          <a:solidFill>
                            <a:srgbClr val="BBE0E3"/>
                          </a:solidFill>
                          <a:ln w="9525">
                            <a:solidFill>
                              <a:srgbClr val="000000"/>
                            </a:solidFill>
                            <a:miter lim="800000"/>
                            <a:headEnd/>
                            <a:tailEnd/>
                          </a:ln>
                        </wps:spPr>
                        <wps:bodyPr rot="0" vert="horz" wrap="square" lIns="0" tIns="0" rIns="0" bIns="0" anchor="ctr" anchorCtr="0" upright="1">
                          <a:noAutofit/>
                        </wps:bodyPr>
                      </wps:wsp>
                      <wps:wsp>
                        <wps:cNvPr id="3" name="_s1108"/>
                        <wps:cNvSpPr>
                          <a:spLocks/>
                        </wps:cNvSpPr>
                        <wps:spPr bwMode="auto">
                          <a:xfrm rot="4320000">
                            <a:off x="1444658" y="122792"/>
                            <a:ext cx="1283916" cy="1701740"/>
                          </a:xfrm>
                          <a:custGeom>
                            <a:avLst/>
                            <a:gdLst>
                              <a:gd name="G0" fmla="+- -5505024 0 0"/>
                              <a:gd name="G1" fmla="+- -7471104 0 0"/>
                              <a:gd name="G2" fmla="+- -5505024 0 -7471104"/>
                              <a:gd name="G3" fmla="+- 10800 0 0"/>
                              <a:gd name="G4" fmla="+- 0 0 -5505024"/>
                              <a:gd name="T0" fmla="*/ 360 256 1"/>
                              <a:gd name="T1" fmla="*/ 0 256 1"/>
                              <a:gd name="G5" fmla="+- G2 T0 T1"/>
                              <a:gd name="G6" fmla="?: G2 G2 G5"/>
                              <a:gd name="G7" fmla="+- 0 0 G6"/>
                              <a:gd name="G8" fmla="+- 7200 0 0"/>
                              <a:gd name="G9" fmla="+- 0 0 -7471104"/>
                              <a:gd name="G10" fmla="+- 7200 0 2700"/>
                              <a:gd name="G11" fmla="cos G10 -5505024"/>
                              <a:gd name="G12" fmla="sin G10 -5505024"/>
                              <a:gd name="G13" fmla="cos 13500 -5505024"/>
                              <a:gd name="G14" fmla="sin 13500 -5505024"/>
                              <a:gd name="G15" fmla="+- G11 10800 0"/>
                              <a:gd name="G16" fmla="+- G12 10800 0"/>
                              <a:gd name="G17" fmla="+- G13 10800 0"/>
                              <a:gd name="G18" fmla="+- G14 10800 0"/>
                              <a:gd name="G19" fmla="*/ 7200 1 2"/>
                              <a:gd name="G20" fmla="+- G19 5400 0"/>
                              <a:gd name="G21" fmla="cos G20 -5505024"/>
                              <a:gd name="G22" fmla="sin G20 -5505024"/>
                              <a:gd name="G23" fmla="+- G21 10800 0"/>
                              <a:gd name="G24" fmla="+- G12 G23 G22"/>
                              <a:gd name="G25" fmla="+- G22 G23 G11"/>
                              <a:gd name="G26" fmla="cos 10800 -5505024"/>
                              <a:gd name="G27" fmla="sin 10800 -5505024"/>
                              <a:gd name="G28" fmla="cos 7200 -5505024"/>
                              <a:gd name="G29" fmla="sin 7200 -5505024"/>
                              <a:gd name="G30" fmla="+- G26 10800 0"/>
                              <a:gd name="G31" fmla="+- G27 10800 0"/>
                              <a:gd name="G32" fmla="+- G28 10800 0"/>
                              <a:gd name="G33" fmla="+- G29 10800 0"/>
                              <a:gd name="G34" fmla="+- G19 5400 0"/>
                              <a:gd name="G35" fmla="cos G34 -7471104"/>
                              <a:gd name="G36" fmla="sin G34 -7471104"/>
                              <a:gd name="G37" fmla="+/ -7471104 -5505024 2"/>
                              <a:gd name="T2" fmla="*/ 180 256 1"/>
                              <a:gd name="T3" fmla="*/ 0 256 1"/>
                              <a:gd name="G38" fmla="+- G37 T2 T3"/>
                              <a:gd name="G39" fmla="?: G2 G37 G38"/>
                              <a:gd name="G40" fmla="cos 10800 G39"/>
                              <a:gd name="G41" fmla="sin 10800 G39"/>
                              <a:gd name="G42" fmla="cos 7200 G39"/>
                              <a:gd name="G43" fmla="sin 7200 G39"/>
                              <a:gd name="G44" fmla="+- G40 10800 0"/>
                              <a:gd name="G45" fmla="+- G41 10800 0"/>
                              <a:gd name="G46" fmla="+- G42 10800 0"/>
                              <a:gd name="G47" fmla="+- G43 10800 0"/>
                              <a:gd name="G48" fmla="+- G35 10800 0"/>
                              <a:gd name="G49" fmla="+- G36 10800 0"/>
                              <a:gd name="T4" fmla="*/ 9110 w 21600"/>
                              <a:gd name="T5" fmla="*/ 132 h 21600"/>
                              <a:gd name="T6" fmla="*/ 7139 w 21600"/>
                              <a:gd name="T7" fmla="*/ 2578 h 21600"/>
                              <a:gd name="T8" fmla="*/ 9673 w 21600"/>
                              <a:gd name="T9" fmla="*/ 3688 h 21600"/>
                              <a:gd name="T10" fmla="*/ 12211 w 21600"/>
                              <a:gd name="T11" fmla="*/ -2627 h 21600"/>
                              <a:gd name="T12" fmla="*/ 16215 w 21600"/>
                              <a:gd name="T13" fmla="*/ 2319 h 21600"/>
                              <a:gd name="T14" fmla="*/ 11270 w 21600"/>
                              <a:gd name="T15" fmla="*/ 6324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552" y="3639"/>
                                </a:moveTo>
                                <a:cubicBezTo>
                                  <a:pt x="11302" y="3613"/>
                                  <a:pt x="11051" y="3600"/>
                                  <a:pt x="10800" y="3600"/>
                                </a:cubicBezTo>
                                <a:cubicBezTo>
                                  <a:pt x="9790" y="3600"/>
                                  <a:pt x="8793" y="3812"/>
                                  <a:pt x="7871" y="4222"/>
                                </a:cubicBezTo>
                                <a:lnTo>
                                  <a:pt x="6407" y="933"/>
                                </a:lnTo>
                                <a:cubicBezTo>
                                  <a:pt x="7789" y="318"/>
                                  <a:pt x="9286" y="0"/>
                                  <a:pt x="10800" y="0"/>
                                </a:cubicBezTo>
                                <a:cubicBezTo>
                                  <a:pt x="11177" y="0"/>
                                  <a:pt x="11553" y="19"/>
                                  <a:pt x="11928" y="59"/>
                                </a:cubicBezTo>
                                <a:lnTo>
                                  <a:pt x="12211" y="-2627"/>
                                </a:lnTo>
                                <a:lnTo>
                                  <a:pt x="16215" y="2319"/>
                                </a:lnTo>
                                <a:lnTo>
                                  <a:pt x="11270" y="6324"/>
                                </a:lnTo>
                                <a:lnTo>
                                  <a:pt x="11552" y="3639"/>
                                </a:lnTo>
                                <a:close/>
                              </a:path>
                            </a:pathLst>
                          </a:custGeom>
                          <a:solidFill>
                            <a:srgbClr val="BBE0E3"/>
                          </a:solidFill>
                          <a:ln w="9525">
                            <a:solidFill>
                              <a:srgbClr val="000000"/>
                            </a:solidFill>
                            <a:miter lim="800000"/>
                            <a:headEnd/>
                            <a:tailEnd/>
                          </a:ln>
                        </wps:spPr>
                        <wps:bodyPr rot="0" vert="horz" wrap="square" lIns="0" tIns="0" rIns="0" bIns="0" anchor="ctr" anchorCtr="0" upright="1">
                          <a:noAutofit/>
                        </wps:bodyPr>
                      </wps:wsp>
                      <wps:wsp>
                        <wps:cNvPr id="5" name="_s1109"/>
                        <wps:cNvSpPr>
                          <a:spLocks/>
                        </wps:cNvSpPr>
                        <wps:spPr bwMode="auto">
                          <a:xfrm rot="8640000">
                            <a:off x="1029545" y="810077"/>
                            <a:ext cx="1701740" cy="1283916"/>
                          </a:xfrm>
                          <a:custGeom>
                            <a:avLst/>
                            <a:gdLst>
                              <a:gd name="G0" fmla="+- -5505024 0 0"/>
                              <a:gd name="G1" fmla="+- -7471104 0 0"/>
                              <a:gd name="G2" fmla="+- -5505024 0 -7471104"/>
                              <a:gd name="G3" fmla="+- 10800 0 0"/>
                              <a:gd name="G4" fmla="+- 0 0 -5505024"/>
                              <a:gd name="T0" fmla="*/ 360 256 1"/>
                              <a:gd name="T1" fmla="*/ 0 256 1"/>
                              <a:gd name="G5" fmla="+- G2 T0 T1"/>
                              <a:gd name="G6" fmla="?: G2 G2 G5"/>
                              <a:gd name="G7" fmla="+- 0 0 G6"/>
                              <a:gd name="G8" fmla="+- 7200 0 0"/>
                              <a:gd name="G9" fmla="+- 0 0 -7471104"/>
                              <a:gd name="G10" fmla="+- 7200 0 2700"/>
                              <a:gd name="G11" fmla="cos G10 -5505024"/>
                              <a:gd name="G12" fmla="sin G10 -5505024"/>
                              <a:gd name="G13" fmla="cos 13500 -5505024"/>
                              <a:gd name="G14" fmla="sin 13500 -5505024"/>
                              <a:gd name="G15" fmla="+- G11 10800 0"/>
                              <a:gd name="G16" fmla="+- G12 10800 0"/>
                              <a:gd name="G17" fmla="+- G13 10800 0"/>
                              <a:gd name="G18" fmla="+- G14 10800 0"/>
                              <a:gd name="G19" fmla="*/ 7200 1 2"/>
                              <a:gd name="G20" fmla="+- G19 5400 0"/>
                              <a:gd name="G21" fmla="cos G20 -5505024"/>
                              <a:gd name="G22" fmla="sin G20 -5505024"/>
                              <a:gd name="G23" fmla="+- G21 10800 0"/>
                              <a:gd name="G24" fmla="+- G12 G23 G22"/>
                              <a:gd name="G25" fmla="+- G22 G23 G11"/>
                              <a:gd name="G26" fmla="cos 10800 -5505024"/>
                              <a:gd name="G27" fmla="sin 10800 -5505024"/>
                              <a:gd name="G28" fmla="cos 7200 -5505024"/>
                              <a:gd name="G29" fmla="sin 7200 -5505024"/>
                              <a:gd name="G30" fmla="+- G26 10800 0"/>
                              <a:gd name="G31" fmla="+- G27 10800 0"/>
                              <a:gd name="G32" fmla="+- G28 10800 0"/>
                              <a:gd name="G33" fmla="+- G29 10800 0"/>
                              <a:gd name="G34" fmla="+- G19 5400 0"/>
                              <a:gd name="G35" fmla="cos G34 -7471104"/>
                              <a:gd name="G36" fmla="sin G34 -7471104"/>
                              <a:gd name="G37" fmla="+/ -7471104 -5505024 2"/>
                              <a:gd name="T2" fmla="*/ 180 256 1"/>
                              <a:gd name="T3" fmla="*/ 0 256 1"/>
                              <a:gd name="G38" fmla="+- G37 T2 T3"/>
                              <a:gd name="G39" fmla="?: G2 G37 G38"/>
                              <a:gd name="G40" fmla="cos 10800 G39"/>
                              <a:gd name="G41" fmla="sin 10800 G39"/>
                              <a:gd name="G42" fmla="cos 7200 G39"/>
                              <a:gd name="G43" fmla="sin 7200 G39"/>
                              <a:gd name="G44" fmla="+- G40 10800 0"/>
                              <a:gd name="G45" fmla="+- G41 10800 0"/>
                              <a:gd name="G46" fmla="+- G42 10800 0"/>
                              <a:gd name="G47" fmla="+- G43 10800 0"/>
                              <a:gd name="G48" fmla="+- G35 10800 0"/>
                              <a:gd name="G49" fmla="+- G36 10800 0"/>
                              <a:gd name="T4" fmla="*/ 9110 w 21600"/>
                              <a:gd name="T5" fmla="*/ 132 h 21600"/>
                              <a:gd name="T6" fmla="*/ 7139 w 21600"/>
                              <a:gd name="T7" fmla="*/ 2578 h 21600"/>
                              <a:gd name="T8" fmla="*/ 9673 w 21600"/>
                              <a:gd name="T9" fmla="*/ 3688 h 21600"/>
                              <a:gd name="T10" fmla="*/ 12211 w 21600"/>
                              <a:gd name="T11" fmla="*/ -2627 h 21600"/>
                              <a:gd name="T12" fmla="*/ 16215 w 21600"/>
                              <a:gd name="T13" fmla="*/ 2319 h 21600"/>
                              <a:gd name="T14" fmla="*/ 11270 w 21600"/>
                              <a:gd name="T15" fmla="*/ 6324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552" y="3639"/>
                                </a:moveTo>
                                <a:cubicBezTo>
                                  <a:pt x="11302" y="3613"/>
                                  <a:pt x="11051" y="3600"/>
                                  <a:pt x="10800" y="3600"/>
                                </a:cubicBezTo>
                                <a:cubicBezTo>
                                  <a:pt x="9790" y="3600"/>
                                  <a:pt x="8793" y="3812"/>
                                  <a:pt x="7871" y="4222"/>
                                </a:cubicBezTo>
                                <a:lnTo>
                                  <a:pt x="6407" y="933"/>
                                </a:lnTo>
                                <a:cubicBezTo>
                                  <a:pt x="7789" y="318"/>
                                  <a:pt x="9286" y="0"/>
                                  <a:pt x="10800" y="0"/>
                                </a:cubicBezTo>
                                <a:cubicBezTo>
                                  <a:pt x="11177" y="0"/>
                                  <a:pt x="11553" y="19"/>
                                  <a:pt x="11928" y="59"/>
                                </a:cubicBezTo>
                                <a:lnTo>
                                  <a:pt x="12211" y="-2627"/>
                                </a:lnTo>
                                <a:lnTo>
                                  <a:pt x="16215" y="2319"/>
                                </a:lnTo>
                                <a:lnTo>
                                  <a:pt x="11270" y="6324"/>
                                </a:lnTo>
                                <a:lnTo>
                                  <a:pt x="11552" y="3639"/>
                                </a:lnTo>
                                <a:close/>
                              </a:path>
                            </a:pathLst>
                          </a:custGeom>
                          <a:solidFill>
                            <a:srgbClr val="BBE0E3"/>
                          </a:solidFill>
                          <a:ln w="9525">
                            <a:solidFill>
                              <a:srgbClr val="000000"/>
                            </a:solidFill>
                            <a:miter lim="800000"/>
                            <a:headEnd/>
                            <a:tailEnd/>
                          </a:ln>
                        </wps:spPr>
                        <wps:bodyPr rot="0" vert="horz" wrap="square" lIns="0" tIns="0" rIns="0" bIns="0" anchor="ctr" anchorCtr="0" upright="1">
                          <a:noAutofit/>
                        </wps:bodyPr>
                      </wps:wsp>
                      <wps:wsp>
                        <wps:cNvPr id="7" name="_s1110"/>
                        <wps:cNvSpPr>
                          <a:spLocks/>
                        </wps:cNvSpPr>
                        <wps:spPr bwMode="auto">
                          <a:xfrm rot="12960000">
                            <a:off x="363059" y="810077"/>
                            <a:ext cx="1701740" cy="1283916"/>
                          </a:xfrm>
                          <a:custGeom>
                            <a:avLst/>
                            <a:gdLst>
                              <a:gd name="G0" fmla="+- -5505024 0 0"/>
                              <a:gd name="G1" fmla="+- -7471104 0 0"/>
                              <a:gd name="G2" fmla="+- -5505024 0 -7471104"/>
                              <a:gd name="G3" fmla="+- 10800 0 0"/>
                              <a:gd name="G4" fmla="+- 0 0 -5505024"/>
                              <a:gd name="T0" fmla="*/ 360 256 1"/>
                              <a:gd name="T1" fmla="*/ 0 256 1"/>
                              <a:gd name="G5" fmla="+- G2 T0 T1"/>
                              <a:gd name="G6" fmla="?: G2 G2 G5"/>
                              <a:gd name="G7" fmla="+- 0 0 G6"/>
                              <a:gd name="G8" fmla="+- 7200 0 0"/>
                              <a:gd name="G9" fmla="+- 0 0 -7471104"/>
                              <a:gd name="G10" fmla="+- 7200 0 2700"/>
                              <a:gd name="G11" fmla="cos G10 -5505024"/>
                              <a:gd name="G12" fmla="sin G10 -5505024"/>
                              <a:gd name="G13" fmla="cos 13500 -5505024"/>
                              <a:gd name="G14" fmla="sin 13500 -5505024"/>
                              <a:gd name="G15" fmla="+- G11 10800 0"/>
                              <a:gd name="G16" fmla="+- G12 10800 0"/>
                              <a:gd name="G17" fmla="+- G13 10800 0"/>
                              <a:gd name="G18" fmla="+- G14 10800 0"/>
                              <a:gd name="G19" fmla="*/ 7200 1 2"/>
                              <a:gd name="G20" fmla="+- G19 5400 0"/>
                              <a:gd name="G21" fmla="cos G20 -5505024"/>
                              <a:gd name="G22" fmla="sin G20 -5505024"/>
                              <a:gd name="G23" fmla="+- G21 10800 0"/>
                              <a:gd name="G24" fmla="+- G12 G23 G22"/>
                              <a:gd name="G25" fmla="+- G22 G23 G11"/>
                              <a:gd name="G26" fmla="cos 10800 -5505024"/>
                              <a:gd name="G27" fmla="sin 10800 -5505024"/>
                              <a:gd name="G28" fmla="cos 7200 -5505024"/>
                              <a:gd name="G29" fmla="sin 7200 -5505024"/>
                              <a:gd name="G30" fmla="+- G26 10800 0"/>
                              <a:gd name="G31" fmla="+- G27 10800 0"/>
                              <a:gd name="G32" fmla="+- G28 10800 0"/>
                              <a:gd name="G33" fmla="+- G29 10800 0"/>
                              <a:gd name="G34" fmla="+- G19 5400 0"/>
                              <a:gd name="G35" fmla="cos G34 -7471104"/>
                              <a:gd name="G36" fmla="sin G34 -7471104"/>
                              <a:gd name="G37" fmla="+/ -7471104 -5505024 2"/>
                              <a:gd name="T2" fmla="*/ 180 256 1"/>
                              <a:gd name="T3" fmla="*/ 0 256 1"/>
                              <a:gd name="G38" fmla="+- G37 T2 T3"/>
                              <a:gd name="G39" fmla="?: G2 G37 G38"/>
                              <a:gd name="G40" fmla="cos 10800 G39"/>
                              <a:gd name="G41" fmla="sin 10800 G39"/>
                              <a:gd name="G42" fmla="cos 7200 G39"/>
                              <a:gd name="G43" fmla="sin 7200 G39"/>
                              <a:gd name="G44" fmla="+- G40 10800 0"/>
                              <a:gd name="G45" fmla="+- G41 10800 0"/>
                              <a:gd name="G46" fmla="+- G42 10800 0"/>
                              <a:gd name="G47" fmla="+- G43 10800 0"/>
                              <a:gd name="G48" fmla="+- G35 10800 0"/>
                              <a:gd name="G49" fmla="+- G36 10800 0"/>
                              <a:gd name="T4" fmla="*/ 9110 w 21600"/>
                              <a:gd name="T5" fmla="*/ 132 h 21600"/>
                              <a:gd name="T6" fmla="*/ 7139 w 21600"/>
                              <a:gd name="T7" fmla="*/ 2578 h 21600"/>
                              <a:gd name="T8" fmla="*/ 9673 w 21600"/>
                              <a:gd name="T9" fmla="*/ 3688 h 21600"/>
                              <a:gd name="T10" fmla="*/ 12211 w 21600"/>
                              <a:gd name="T11" fmla="*/ -2627 h 21600"/>
                              <a:gd name="T12" fmla="*/ 16215 w 21600"/>
                              <a:gd name="T13" fmla="*/ 2319 h 21600"/>
                              <a:gd name="T14" fmla="*/ 11270 w 21600"/>
                              <a:gd name="T15" fmla="*/ 6324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552" y="3639"/>
                                </a:moveTo>
                                <a:cubicBezTo>
                                  <a:pt x="11302" y="3613"/>
                                  <a:pt x="11051" y="3600"/>
                                  <a:pt x="10800" y="3600"/>
                                </a:cubicBezTo>
                                <a:cubicBezTo>
                                  <a:pt x="9790" y="3600"/>
                                  <a:pt x="8793" y="3812"/>
                                  <a:pt x="7871" y="4222"/>
                                </a:cubicBezTo>
                                <a:lnTo>
                                  <a:pt x="6407" y="933"/>
                                </a:lnTo>
                                <a:cubicBezTo>
                                  <a:pt x="7789" y="318"/>
                                  <a:pt x="9286" y="0"/>
                                  <a:pt x="10800" y="0"/>
                                </a:cubicBezTo>
                                <a:cubicBezTo>
                                  <a:pt x="11177" y="0"/>
                                  <a:pt x="11553" y="19"/>
                                  <a:pt x="11928" y="59"/>
                                </a:cubicBezTo>
                                <a:lnTo>
                                  <a:pt x="12211" y="-2627"/>
                                </a:lnTo>
                                <a:lnTo>
                                  <a:pt x="16215" y="2319"/>
                                </a:lnTo>
                                <a:lnTo>
                                  <a:pt x="11270" y="6324"/>
                                </a:lnTo>
                                <a:lnTo>
                                  <a:pt x="11552" y="3639"/>
                                </a:lnTo>
                                <a:close/>
                              </a:path>
                            </a:pathLst>
                          </a:custGeom>
                          <a:solidFill>
                            <a:srgbClr val="BBE0E3"/>
                          </a:solidFill>
                          <a:ln w="9525">
                            <a:solidFill>
                              <a:srgbClr val="000000"/>
                            </a:solidFill>
                            <a:miter lim="800000"/>
                            <a:headEnd/>
                            <a:tailEnd/>
                          </a:ln>
                        </wps:spPr>
                        <wps:bodyPr rot="0" vert="horz" wrap="square" lIns="0" tIns="0" rIns="0" bIns="0" anchor="ctr" anchorCtr="0" upright="1">
                          <a:noAutofit/>
                        </wps:bodyPr>
                      </wps:wsp>
                      <wps:wsp>
                        <wps:cNvPr id="10" name="_s1111"/>
                        <wps:cNvSpPr>
                          <a:spLocks/>
                        </wps:cNvSpPr>
                        <wps:spPr bwMode="auto">
                          <a:xfrm rot="17280000">
                            <a:off x="365770" y="122792"/>
                            <a:ext cx="1283916" cy="1701740"/>
                          </a:xfrm>
                          <a:custGeom>
                            <a:avLst/>
                            <a:gdLst>
                              <a:gd name="G0" fmla="+- -5505024 0 0"/>
                              <a:gd name="G1" fmla="+- -7471104 0 0"/>
                              <a:gd name="G2" fmla="+- -5505024 0 -7471104"/>
                              <a:gd name="G3" fmla="+- 10800 0 0"/>
                              <a:gd name="G4" fmla="+- 0 0 -5505024"/>
                              <a:gd name="T0" fmla="*/ 360 256 1"/>
                              <a:gd name="T1" fmla="*/ 0 256 1"/>
                              <a:gd name="G5" fmla="+- G2 T0 T1"/>
                              <a:gd name="G6" fmla="?: G2 G2 G5"/>
                              <a:gd name="G7" fmla="+- 0 0 G6"/>
                              <a:gd name="G8" fmla="+- 7200 0 0"/>
                              <a:gd name="G9" fmla="+- 0 0 -7471104"/>
                              <a:gd name="G10" fmla="+- 7200 0 2700"/>
                              <a:gd name="G11" fmla="cos G10 -5505024"/>
                              <a:gd name="G12" fmla="sin G10 -5505024"/>
                              <a:gd name="G13" fmla="cos 13500 -5505024"/>
                              <a:gd name="G14" fmla="sin 13500 -5505024"/>
                              <a:gd name="G15" fmla="+- G11 10800 0"/>
                              <a:gd name="G16" fmla="+- G12 10800 0"/>
                              <a:gd name="G17" fmla="+- G13 10800 0"/>
                              <a:gd name="G18" fmla="+- G14 10800 0"/>
                              <a:gd name="G19" fmla="*/ 7200 1 2"/>
                              <a:gd name="G20" fmla="+- G19 5400 0"/>
                              <a:gd name="G21" fmla="cos G20 -5505024"/>
                              <a:gd name="G22" fmla="sin G20 -5505024"/>
                              <a:gd name="G23" fmla="+- G21 10800 0"/>
                              <a:gd name="G24" fmla="+- G12 G23 G22"/>
                              <a:gd name="G25" fmla="+- G22 G23 G11"/>
                              <a:gd name="G26" fmla="cos 10800 -5505024"/>
                              <a:gd name="G27" fmla="sin 10800 -5505024"/>
                              <a:gd name="G28" fmla="cos 7200 -5505024"/>
                              <a:gd name="G29" fmla="sin 7200 -5505024"/>
                              <a:gd name="G30" fmla="+- G26 10800 0"/>
                              <a:gd name="G31" fmla="+- G27 10800 0"/>
                              <a:gd name="G32" fmla="+- G28 10800 0"/>
                              <a:gd name="G33" fmla="+- G29 10800 0"/>
                              <a:gd name="G34" fmla="+- G19 5400 0"/>
                              <a:gd name="G35" fmla="cos G34 -7471104"/>
                              <a:gd name="G36" fmla="sin G34 -7471104"/>
                              <a:gd name="G37" fmla="+/ -7471104 -5505024 2"/>
                              <a:gd name="T2" fmla="*/ 180 256 1"/>
                              <a:gd name="T3" fmla="*/ 0 256 1"/>
                              <a:gd name="G38" fmla="+- G37 T2 T3"/>
                              <a:gd name="G39" fmla="?: G2 G37 G38"/>
                              <a:gd name="G40" fmla="cos 10800 G39"/>
                              <a:gd name="G41" fmla="sin 10800 G39"/>
                              <a:gd name="G42" fmla="cos 7200 G39"/>
                              <a:gd name="G43" fmla="sin 7200 G39"/>
                              <a:gd name="G44" fmla="+- G40 10800 0"/>
                              <a:gd name="G45" fmla="+- G41 10800 0"/>
                              <a:gd name="G46" fmla="+- G42 10800 0"/>
                              <a:gd name="G47" fmla="+- G43 10800 0"/>
                              <a:gd name="G48" fmla="+- G35 10800 0"/>
                              <a:gd name="G49" fmla="+- G36 10800 0"/>
                              <a:gd name="T4" fmla="*/ 9110 w 21600"/>
                              <a:gd name="T5" fmla="*/ 132 h 21600"/>
                              <a:gd name="T6" fmla="*/ 7139 w 21600"/>
                              <a:gd name="T7" fmla="*/ 2578 h 21600"/>
                              <a:gd name="T8" fmla="*/ 9673 w 21600"/>
                              <a:gd name="T9" fmla="*/ 3688 h 21600"/>
                              <a:gd name="T10" fmla="*/ 12211 w 21600"/>
                              <a:gd name="T11" fmla="*/ -2627 h 21600"/>
                              <a:gd name="T12" fmla="*/ 16215 w 21600"/>
                              <a:gd name="T13" fmla="*/ 2319 h 21600"/>
                              <a:gd name="T14" fmla="*/ 11270 w 21600"/>
                              <a:gd name="T15" fmla="*/ 6324 h 21600"/>
                              <a:gd name="T16" fmla="*/ 3163 w 21600"/>
                              <a:gd name="T17" fmla="*/ 3163 h 21600"/>
                              <a:gd name="T18" fmla="*/ 18437 w 21600"/>
                              <a:gd name="T19" fmla="*/ 18437 h 21600"/>
                            </a:gdLst>
                            <a:ahLst/>
                            <a:cxnLst>
                              <a:cxn ang="0">
                                <a:pos x="T4" y="T5"/>
                              </a:cxn>
                              <a:cxn ang="0">
                                <a:pos x="T6" y="T7"/>
                              </a:cxn>
                              <a:cxn ang="0">
                                <a:pos x="T8" y="T9"/>
                              </a:cxn>
                              <a:cxn ang="0">
                                <a:pos x="T10" y="T11"/>
                              </a:cxn>
                              <a:cxn ang="0">
                                <a:pos x="T12" y="T13"/>
                              </a:cxn>
                              <a:cxn ang="0">
                                <a:pos x="T14" y="T15"/>
                              </a:cxn>
                            </a:cxnLst>
                            <a:rect l="T16" t="T17" r="T18" b="T19"/>
                            <a:pathLst>
                              <a:path w="21600" h="21600">
                                <a:moveTo>
                                  <a:pt x="11552" y="3639"/>
                                </a:moveTo>
                                <a:cubicBezTo>
                                  <a:pt x="11302" y="3613"/>
                                  <a:pt x="11051" y="3600"/>
                                  <a:pt x="10800" y="3600"/>
                                </a:cubicBezTo>
                                <a:cubicBezTo>
                                  <a:pt x="9790" y="3600"/>
                                  <a:pt x="8793" y="3812"/>
                                  <a:pt x="7871" y="4222"/>
                                </a:cubicBezTo>
                                <a:lnTo>
                                  <a:pt x="6407" y="933"/>
                                </a:lnTo>
                                <a:cubicBezTo>
                                  <a:pt x="7789" y="318"/>
                                  <a:pt x="9286" y="0"/>
                                  <a:pt x="10800" y="0"/>
                                </a:cubicBezTo>
                                <a:cubicBezTo>
                                  <a:pt x="11177" y="0"/>
                                  <a:pt x="11553" y="19"/>
                                  <a:pt x="11928" y="59"/>
                                </a:cubicBezTo>
                                <a:lnTo>
                                  <a:pt x="12211" y="-2627"/>
                                </a:lnTo>
                                <a:lnTo>
                                  <a:pt x="16215" y="2319"/>
                                </a:lnTo>
                                <a:lnTo>
                                  <a:pt x="11270" y="6324"/>
                                </a:lnTo>
                                <a:lnTo>
                                  <a:pt x="11552" y="3639"/>
                                </a:lnTo>
                                <a:close/>
                              </a:path>
                            </a:pathLst>
                          </a:custGeom>
                          <a:solidFill>
                            <a:srgbClr val="BBE0E3"/>
                          </a:solidFill>
                          <a:ln w="9525">
                            <a:solidFill>
                              <a:srgbClr val="000000"/>
                            </a:solidFill>
                            <a:miter lim="800000"/>
                            <a:headEnd/>
                            <a:tailEnd/>
                          </a:ln>
                        </wps:spPr>
                        <wps:bodyPr rot="0" vert="horz" wrap="square" lIns="0" tIns="0" rIns="0" bIns="0" anchor="ctr" anchorCtr="0" upright="1">
                          <a:noAutofit/>
                        </wps:bodyPr>
                      </wps:wsp>
                      <wps:wsp>
                        <wps:cNvPr id="11" name="_s1112"/>
                        <wps:cNvSpPr>
                          <a:spLocks/>
                        </wps:cNvSpPr>
                        <wps:spPr bwMode="auto">
                          <a:xfrm>
                            <a:off x="1984095" y="90770"/>
                            <a:ext cx="625941" cy="47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E4C1B13" w14:textId="77777777" w:rsidR="005D45B2" w:rsidRPr="00D61293" w:rsidRDefault="005D45B2" w:rsidP="006C6C46">
                              <w:pPr>
                                <w:ind w:left="0"/>
                                <w:jc w:val="center"/>
                                <w:rPr>
                                  <w:rFonts w:ascii="Times New Roman" w:hAnsi="Times New Roman"/>
                                  <w:sz w:val="12"/>
                                </w:rPr>
                              </w:pPr>
                              <w:r w:rsidRPr="00D61293">
                                <w:rPr>
                                  <w:rFonts w:ascii="Times New Roman" w:hAnsi="Times New Roman"/>
                                  <w:sz w:val="12"/>
                                </w:rPr>
                                <w:t>компонентті антонимге ауыстыру немесе бейнелерді ауыстыру;</w:t>
                              </w:r>
                            </w:p>
                          </w:txbxContent>
                        </wps:txbx>
                        <wps:bodyPr rot="0" vert="horz" wrap="square" lIns="0" tIns="0" rIns="0" bIns="0" anchor="ctr" anchorCtr="0" upright="1">
                          <a:noAutofit/>
                        </wps:bodyPr>
                      </wps:wsp>
                      <wps:wsp>
                        <wps:cNvPr id="12" name="_s1113"/>
                        <wps:cNvSpPr>
                          <a:spLocks/>
                        </wps:cNvSpPr>
                        <wps:spPr bwMode="auto">
                          <a:xfrm>
                            <a:off x="20935" y="1167255"/>
                            <a:ext cx="625941" cy="47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FC5EC8D" w14:textId="77777777" w:rsidR="005D45B2" w:rsidRPr="00D61293" w:rsidRDefault="005D45B2" w:rsidP="006C6C46">
                              <w:pPr>
                                <w:ind w:left="0"/>
                                <w:jc w:val="center"/>
                                <w:rPr>
                                  <w:rFonts w:ascii="Times New Roman" w:hAnsi="Times New Roman"/>
                                  <w:sz w:val="12"/>
                                </w:rPr>
                              </w:pPr>
                              <w:r w:rsidRPr="00D61293">
                                <w:rPr>
                                  <w:rFonts w:ascii="Times New Roman" w:hAnsi="Times New Roman"/>
                                  <w:sz w:val="12"/>
                                </w:rPr>
                                <w:t>құрамдас құрамды азайту;</w:t>
                              </w:r>
                            </w:p>
                          </w:txbxContent>
                        </wps:txbx>
                        <wps:bodyPr rot="0" vert="horz" wrap="square" lIns="0" tIns="0" rIns="0" bIns="0" anchor="ctr" anchorCtr="0" upright="1">
                          <a:noAutofit/>
                        </wps:bodyPr>
                      </wps:wsp>
                      <wps:wsp>
                        <wps:cNvPr id="13" name="_s1114"/>
                        <wps:cNvSpPr>
                          <a:spLocks/>
                        </wps:cNvSpPr>
                        <wps:spPr bwMode="auto">
                          <a:xfrm>
                            <a:off x="484309" y="91061"/>
                            <a:ext cx="625941" cy="47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C3EA85" w14:textId="77777777" w:rsidR="005D45B2" w:rsidRPr="00D61293" w:rsidRDefault="005D45B2" w:rsidP="006C6C46">
                              <w:pPr>
                                <w:ind w:left="0"/>
                                <w:jc w:val="center"/>
                                <w:rPr>
                                  <w:rFonts w:ascii="Times New Roman" w:hAnsi="Times New Roman"/>
                                  <w:sz w:val="12"/>
                                </w:rPr>
                              </w:pPr>
                              <w:r w:rsidRPr="00D61293">
                                <w:rPr>
                                  <w:rFonts w:ascii="Times New Roman" w:hAnsi="Times New Roman"/>
                                  <w:sz w:val="12"/>
                                </w:rPr>
                                <w:t>тұспалдау (парафраза)</w:t>
                              </w:r>
                            </w:p>
                          </w:txbxContent>
                        </wps:txbx>
                        <wps:bodyPr rot="0" vert="horz" wrap="square" lIns="0" tIns="0" rIns="0" bIns="0" anchor="ctr" anchorCtr="0" upright="1">
                          <a:noAutofit/>
                        </wps:bodyPr>
                      </wps:wsp>
                      <wps:wsp>
                        <wps:cNvPr id="14" name="_s1115"/>
                        <wps:cNvSpPr>
                          <a:spLocks/>
                        </wps:cNvSpPr>
                        <wps:spPr bwMode="auto">
                          <a:xfrm>
                            <a:off x="1234588" y="1832374"/>
                            <a:ext cx="625941" cy="47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5D21D91" w14:textId="77777777" w:rsidR="005D45B2" w:rsidRPr="00D61293" w:rsidRDefault="005D45B2" w:rsidP="006C6C46">
                              <w:pPr>
                                <w:ind w:left="0"/>
                                <w:jc w:val="center"/>
                                <w:rPr>
                                  <w:rFonts w:ascii="Times New Roman" w:hAnsi="Times New Roman"/>
                                  <w:sz w:val="12"/>
                                </w:rPr>
                              </w:pPr>
                              <w:r w:rsidRPr="00D61293">
                                <w:rPr>
                                  <w:rFonts w:ascii="Times New Roman" w:hAnsi="Times New Roman"/>
                                  <w:sz w:val="12"/>
                                </w:rPr>
                                <w:t>қосарланған актуализация әдісі;</w:t>
                              </w:r>
                            </w:p>
                          </w:txbxContent>
                        </wps:txbx>
                        <wps:bodyPr rot="0" vert="horz" wrap="square" lIns="0" tIns="0" rIns="0" bIns="0" anchor="ctr" anchorCtr="0" upright="1">
                          <a:noAutofit/>
                        </wps:bodyPr>
                      </wps:wsp>
                      <wps:wsp>
                        <wps:cNvPr id="15" name="_s1116"/>
                        <wps:cNvSpPr>
                          <a:spLocks/>
                        </wps:cNvSpPr>
                        <wps:spPr bwMode="auto">
                          <a:xfrm>
                            <a:off x="2447855" y="1166963"/>
                            <a:ext cx="625941" cy="4722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E96D0C7" w14:textId="77777777" w:rsidR="005D45B2" w:rsidRPr="00D61293" w:rsidRDefault="005D45B2" w:rsidP="006C6C46">
                              <w:pPr>
                                <w:spacing w:after="0" w:afterAutospacing="0"/>
                                <w:ind w:left="0"/>
                                <w:jc w:val="center"/>
                                <w:rPr>
                                  <w:sz w:val="12"/>
                                </w:rPr>
                              </w:pPr>
                              <w:r w:rsidRPr="00D61293">
                                <w:rPr>
                                  <w:rFonts w:ascii="Times New Roman" w:hAnsi="Times New Roman"/>
                                  <w:sz w:val="12"/>
                                </w:rPr>
                                <w:t>формальды-грамматикалық вариация</w:t>
                              </w:r>
                              <w:r w:rsidRPr="00D61293">
                                <w:rPr>
                                  <w:sz w:val="12"/>
                                </w:rPr>
                                <w:t>.</w:t>
                              </w:r>
                            </w:p>
                          </w:txbxContent>
                        </wps:txbx>
                        <wps:bodyPr rot="0" vert="horz" wrap="square" lIns="0" tIns="0" rIns="0" bIns="0" anchor="ctr" anchorCtr="0" upright="1">
                          <a:noAutofit/>
                        </wps:bodyPr>
                      </wps:wsp>
                    </wpc:wpc>
                  </a:graphicData>
                </a:graphic>
              </wp:inline>
            </w:drawing>
          </mc:Choice>
          <mc:Fallback>
            <w:pict>
              <v:group w14:anchorId="26484011" id="Схема 81" o:spid="_x0000_s1143" editas="canvas" style="width:370.55pt;height:194.6pt;mso-position-horizontal-relative:char;mso-position-vertical-relative:line" coordsize="47059,247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">
                <v:shape id="_x0000_s1144" type="#_x0000_t75" style="position:absolute;width:47059;height:24714;visibility:visible;mso-wrap-style:square">
                  <v:fill o:detectmouseclick="t"/>
                  <v:path o:connecttype="none"/>
                </v:shape>
                <v:shape id="_s1107" o:spid="_x0000_s1145" style="position:absolute;left:6963;top:359;width:17017;height:12840;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" path="m11552,3639v-250,-26,-501,-39,-752,-39c9790,3600,8793,3812,7871,4222l6407,933c7789,318,9286,,10800,v377,,753,19,1128,59l12211,-2627r4004,4946l11270,6324r282,-2685xe" fillcolor="#bbe0e3">
                  <v:stroke joinstyle="miter"/>
                  <v:path arrowok="t" o:connecttype="custom" o:connectlocs="717725,7846;562441,153238;762080,219217;962035,-156150;1277487,137843;887899,375902" o:connectangles="0,0,0,0,0,0" textboxrect="3163,3163,18437,18437"/>
                </v:shape>
                <v:shape id="_s1108" o:spid="_x0000_s1146" style="position:absolute;left:14446;top:1228;width:12839;height:17017;rotation:72;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" path="m11552,3639v-250,-26,-501,-39,-752,-39c9790,3600,8793,3812,7871,4222l6407,933c7789,318,9286,,10800,v377,,753,19,1128,59l12211,-2627r4004,4946l11270,6324r282,-2685xe" fillcolor="#bbe0e3">
                  <v:stroke joinstyle="miter"/>
                  <v:path arrowok="t" o:connecttype="custom" o:connectlocs="541503,10400;424346,203106;574968,290556;725829,-206966;963829,182701;669895,498232" o:connectangles="0,0,0,0,0,0" textboxrect="3163,3163,18437,18437"/>
                </v:shape>
                <v:shape id="_s1109" o:spid="_x0000_s1147" style="position:absolute;left:10295;top:8100;width:17017;height:12839;rotation:14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" path="m11552,3639v-250,-26,-501,-39,-752,-39c9790,3600,8793,3812,7871,4222l6407,933c7789,318,9286,,10800,v377,,753,19,1128,59l12211,-2627r4004,4946l11270,6324r282,-2685xe" fillcolor="#bbe0e3">
                  <v:stroke joinstyle="miter"/>
                  <v:path arrowok="t" o:connecttype="custom" o:connectlocs="717725,7846;562441,153238;762080,219217;962035,-156150;1277487,137843;887899,375902" o:connectangles="0,0,0,0,0,0" textboxrect="3163,3163,18437,18437"/>
                </v:shape>
                <v:shape id="_s1110" o:spid="_x0000_s1148" style="position:absolute;left:3630;top:8100;width:17017;height:12839;rotation:-144;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" path="m11552,3639v-250,-26,-501,-39,-752,-39c9790,3600,8793,3812,7871,4222l6407,933c7789,318,9286,,10800,v377,,753,19,1128,59l12211,-2627r4004,4946l11270,6324r282,-2685xe" fillcolor="#bbe0e3">
                  <v:stroke joinstyle="miter"/>
                  <v:path arrowok="t" o:connecttype="custom" o:connectlocs="717725,7846;562441,153238;762080,219217;962035,-156150;1277487,137843;887899,375902" o:connectangles="0,0,0,0,0,0" textboxrect="3163,3163,18437,18437"/>
                </v:shape>
                <v:shape id="_s1111" o:spid="_x0000_s1149" style="position:absolute;left:3657;top:1228;width:12839;height:17017;rotation:-72;visibility:visible;mso-wrap-style:square;v-text-anchor:middle" coordsize="21600,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" path="m11552,3639v-250,-26,-501,-39,-752,-39c9790,3600,8793,3812,7871,4222l6407,933c7789,318,9286,,10800,v377,,753,19,1128,59l12211,-2627r4004,4946l11270,6324r282,-2685xe" fillcolor="#bbe0e3">
                  <v:stroke joinstyle="miter"/>
                  <v:path arrowok="t" o:connecttype="custom" o:connectlocs="541503,10400;424346,203106;574968,290556;725829,-206966;963829,182701;669895,498232" o:connectangles="0,0,0,0,0,0" textboxrect="3163,3163,18437,18437"/>
                </v:shape>
                <v:rect id="_s1112" o:spid="_x0000_s1150" style="position:absolute;left:19840;top:907;width:6260;height:4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" filled="f" stroked="f">
                  <v:path arrowok="t"/>
                  <v:textbox inset="0,0,0,0">
                    <w:txbxContent>
                      <w:p w14:paraId="1E4C1B13" w14:textId="77777777" w:rsidR="005D45B2" w:rsidRPr="00D61293" w:rsidRDefault="005D45B2" w:rsidP="006C6C46">
                        <w:pPr>
                          <w:ind w:left="0"/>
                          <w:jc w:val="center"/>
                          <w:rPr>
                            <w:rFonts w:ascii="Times New Roman" w:hAnsi="Times New Roman"/>
                            <w:sz w:val="12"/>
                          </w:rPr>
                        </w:pPr>
                        <w:proofErr w:type="spellStart"/>
                        <w:r w:rsidRPr="00D61293">
                          <w:rPr>
                            <w:rFonts w:ascii="Times New Roman" w:hAnsi="Times New Roman"/>
                            <w:sz w:val="12"/>
                          </w:rPr>
                          <w:t>компонентті</w:t>
                        </w:r>
                        <w:proofErr w:type="spellEnd"/>
                        <w:r w:rsidRPr="00D61293">
                          <w:rPr>
                            <w:rFonts w:ascii="Times New Roman" w:hAnsi="Times New Roman"/>
                            <w:sz w:val="12"/>
                          </w:rPr>
                          <w:t xml:space="preserve"> </w:t>
                        </w:r>
                        <w:proofErr w:type="spellStart"/>
                        <w:r w:rsidRPr="00D61293">
                          <w:rPr>
                            <w:rFonts w:ascii="Times New Roman" w:hAnsi="Times New Roman"/>
                            <w:sz w:val="12"/>
                          </w:rPr>
                          <w:t>антонимге</w:t>
                        </w:r>
                        <w:proofErr w:type="spellEnd"/>
                        <w:r w:rsidRPr="00D61293">
                          <w:rPr>
                            <w:rFonts w:ascii="Times New Roman" w:hAnsi="Times New Roman"/>
                            <w:sz w:val="12"/>
                          </w:rPr>
                          <w:t xml:space="preserve"> </w:t>
                        </w:r>
                        <w:proofErr w:type="spellStart"/>
                        <w:r w:rsidRPr="00D61293">
                          <w:rPr>
                            <w:rFonts w:ascii="Times New Roman" w:hAnsi="Times New Roman"/>
                            <w:sz w:val="12"/>
                          </w:rPr>
                          <w:t>ауыстыру</w:t>
                        </w:r>
                        <w:proofErr w:type="spellEnd"/>
                        <w:r w:rsidRPr="00D61293">
                          <w:rPr>
                            <w:rFonts w:ascii="Times New Roman" w:hAnsi="Times New Roman"/>
                            <w:sz w:val="12"/>
                          </w:rPr>
                          <w:t xml:space="preserve"> </w:t>
                        </w:r>
                        <w:proofErr w:type="spellStart"/>
                        <w:r w:rsidRPr="00D61293">
                          <w:rPr>
                            <w:rFonts w:ascii="Times New Roman" w:hAnsi="Times New Roman"/>
                            <w:sz w:val="12"/>
                          </w:rPr>
                          <w:t>немесе</w:t>
                        </w:r>
                        <w:proofErr w:type="spellEnd"/>
                        <w:r w:rsidRPr="00D61293">
                          <w:rPr>
                            <w:rFonts w:ascii="Times New Roman" w:hAnsi="Times New Roman"/>
                            <w:sz w:val="12"/>
                          </w:rPr>
                          <w:t xml:space="preserve"> </w:t>
                        </w:r>
                        <w:proofErr w:type="spellStart"/>
                        <w:r w:rsidRPr="00D61293">
                          <w:rPr>
                            <w:rFonts w:ascii="Times New Roman" w:hAnsi="Times New Roman"/>
                            <w:sz w:val="12"/>
                          </w:rPr>
                          <w:t>бейнелерді</w:t>
                        </w:r>
                        <w:proofErr w:type="spellEnd"/>
                        <w:r w:rsidRPr="00D61293">
                          <w:rPr>
                            <w:rFonts w:ascii="Times New Roman" w:hAnsi="Times New Roman"/>
                            <w:sz w:val="12"/>
                          </w:rPr>
                          <w:t xml:space="preserve"> </w:t>
                        </w:r>
                        <w:proofErr w:type="spellStart"/>
                        <w:r w:rsidRPr="00D61293">
                          <w:rPr>
                            <w:rFonts w:ascii="Times New Roman" w:hAnsi="Times New Roman"/>
                            <w:sz w:val="12"/>
                          </w:rPr>
                          <w:t>ауыстыру</w:t>
                        </w:r>
                        <w:proofErr w:type="spellEnd"/>
                        <w:r w:rsidRPr="00D61293">
                          <w:rPr>
                            <w:rFonts w:ascii="Times New Roman" w:hAnsi="Times New Roman"/>
                            <w:sz w:val="12"/>
                          </w:rPr>
                          <w:t>;</w:t>
                        </w:r>
                      </w:p>
                    </w:txbxContent>
                  </v:textbox>
                </v:rect>
                <v:rect id="_s1113" o:spid="_x0000_s1151" style="position:absolute;left:209;top:11672;width:6259;height:4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" filled="f" stroked="f">
                  <v:path arrowok="t"/>
                  <v:textbox inset="0,0,0,0">
                    <w:txbxContent>
                      <w:p w14:paraId="5FC5EC8D" w14:textId="77777777" w:rsidR="005D45B2" w:rsidRPr="00D61293" w:rsidRDefault="005D45B2" w:rsidP="006C6C46">
                        <w:pPr>
                          <w:ind w:left="0"/>
                          <w:jc w:val="center"/>
                          <w:rPr>
                            <w:rFonts w:ascii="Times New Roman" w:hAnsi="Times New Roman"/>
                            <w:sz w:val="12"/>
                          </w:rPr>
                        </w:pPr>
                        <w:proofErr w:type="spellStart"/>
                        <w:r w:rsidRPr="00D61293">
                          <w:rPr>
                            <w:rFonts w:ascii="Times New Roman" w:hAnsi="Times New Roman"/>
                            <w:sz w:val="12"/>
                          </w:rPr>
                          <w:t>құрамдас</w:t>
                        </w:r>
                        <w:proofErr w:type="spellEnd"/>
                        <w:r w:rsidRPr="00D61293">
                          <w:rPr>
                            <w:rFonts w:ascii="Times New Roman" w:hAnsi="Times New Roman"/>
                            <w:sz w:val="12"/>
                          </w:rPr>
                          <w:t xml:space="preserve"> </w:t>
                        </w:r>
                        <w:proofErr w:type="spellStart"/>
                        <w:r w:rsidRPr="00D61293">
                          <w:rPr>
                            <w:rFonts w:ascii="Times New Roman" w:hAnsi="Times New Roman"/>
                            <w:sz w:val="12"/>
                          </w:rPr>
                          <w:t>құрамды</w:t>
                        </w:r>
                        <w:proofErr w:type="spellEnd"/>
                        <w:r w:rsidRPr="00D61293">
                          <w:rPr>
                            <w:rFonts w:ascii="Times New Roman" w:hAnsi="Times New Roman"/>
                            <w:sz w:val="12"/>
                          </w:rPr>
                          <w:t xml:space="preserve"> </w:t>
                        </w:r>
                        <w:proofErr w:type="spellStart"/>
                        <w:r w:rsidRPr="00D61293">
                          <w:rPr>
                            <w:rFonts w:ascii="Times New Roman" w:hAnsi="Times New Roman"/>
                            <w:sz w:val="12"/>
                          </w:rPr>
                          <w:t>азайту</w:t>
                        </w:r>
                        <w:proofErr w:type="spellEnd"/>
                        <w:r w:rsidRPr="00D61293">
                          <w:rPr>
                            <w:rFonts w:ascii="Times New Roman" w:hAnsi="Times New Roman"/>
                            <w:sz w:val="12"/>
                          </w:rPr>
                          <w:t>;</w:t>
                        </w:r>
                      </w:p>
                    </w:txbxContent>
                  </v:textbox>
                </v:rect>
                <v:rect id="_s1114" o:spid="_x0000_s1152" style="position:absolute;left:4843;top:910;width:6259;height:4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" filled="f" stroked="f">
                  <v:path arrowok="t"/>
                  <v:textbox inset="0,0,0,0">
                    <w:txbxContent>
                      <w:p w14:paraId="6AC3EA85" w14:textId="77777777" w:rsidR="005D45B2" w:rsidRPr="00D61293" w:rsidRDefault="005D45B2" w:rsidP="006C6C46">
                        <w:pPr>
                          <w:ind w:left="0"/>
                          <w:jc w:val="center"/>
                          <w:rPr>
                            <w:rFonts w:ascii="Times New Roman" w:hAnsi="Times New Roman"/>
                            <w:sz w:val="12"/>
                          </w:rPr>
                        </w:pPr>
                        <w:proofErr w:type="spellStart"/>
                        <w:r w:rsidRPr="00D61293">
                          <w:rPr>
                            <w:rFonts w:ascii="Times New Roman" w:hAnsi="Times New Roman"/>
                            <w:sz w:val="12"/>
                          </w:rPr>
                          <w:t>тұспалдау</w:t>
                        </w:r>
                        <w:proofErr w:type="spellEnd"/>
                        <w:r w:rsidRPr="00D61293">
                          <w:rPr>
                            <w:rFonts w:ascii="Times New Roman" w:hAnsi="Times New Roman"/>
                            <w:sz w:val="12"/>
                          </w:rPr>
                          <w:t xml:space="preserve"> (парафраза)</w:t>
                        </w:r>
                      </w:p>
                    </w:txbxContent>
                  </v:textbox>
                </v:rect>
                <v:rect id="_s1115" o:spid="_x0000_s1153" style="position:absolute;left:12345;top:18323;width:6260;height:4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" filled="f" stroked="f">
                  <v:path arrowok="t"/>
                  <v:textbox inset="0,0,0,0">
                    <w:txbxContent>
                      <w:p w14:paraId="65D21D91" w14:textId="77777777" w:rsidR="005D45B2" w:rsidRPr="00D61293" w:rsidRDefault="005D45B2" w:rsidP="006C6C46">
                        <w:pPr>
                          <w:ind w:left="0"/>
                          <w:jc w:val="center"/>
                          <w:rPr>
                            <w:rFonts w:ascii="Times New Roman" w:hAnsi="Times New Roman"/>
                            <w:sz w:val="12"/>
                          </w:rPr>
                        </w:pPr>
                        <w:proofErr w:type="spellStart"/>
                        <w:r w:rsidRPr="00D61293">
                          <w:rPr>
                            <w:rFonts w:ascii="Times New Roman" w:hAnsi="Times New Roman"/>
                            <w:sz w:val="12"/>
                          </w:rPr>
                          <w:t>қосарланған</w:t>
                        </w:r>
                        <w:proofErr w:type="spellEnd"/>
                        <w:r w:rsidRPr="00D61293">
                          <w:rPr>
                            <w:rFonts w:ascii="Times New Roman" w:hAnsi="Times New Roman"/>
                            <w:sz w:val="12"/>
                          </w:rPr>
                          <w:t xml:space="preserve"> актуализация </w:t>
                        </w:r>
                        <w:proofErr w:type="spellStart"/>
                        <w:r w:rsidRPr="00D61293">
                          <w:rPr>
                            <w:rFonts w:ascii="Times New Roman" w:hAnsi="Times New Roman"/>
                            <w:sz w:val="12"/>
                          </w:rPr>
                          <w:t>әдісі</w:t>
                        </w:r>
                        <w:proofErr w:type="spellEnd"/>
                        <w:r w:rsidRPr="00D61293">
                          <w:rPr>
                            <w:rFonts w:ascii="Times New Roman" w:hAnsi="Times New Roman"/>
                            <w:sz w:val="12"/>
                          </w:rPr>
                          <w:t>;</w:t>
                        </w:r>
                      </w:p>
                    </w:txbxContent>
                  </v:textbox>
                </v:rect>
                <v:rect id="_s1116" o:spid="_x0000_s1154" style="position:absolute;left:24478;top:11669;width:6259;height:472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" filled="f" stroked="f">
                  <v:path arrowok="t"/>
                  <v:textbox inset="0,0,0,0">
                    <w:txbxContent>
                      <w:p w14:paraId="4E96D0C7" w14:textId="77777777" w:rsidR="005D45B2" w:rsidRPr="00D61293" w:rsidRDefault="005D45B2" w:rsidP="006C6C46">
                        <w:pPr>
                          <w:spacing w:after="0" w:afterAutospacing="0"/>
                          <w:ind w:left="0"/>
                          <w:jc w:val="center"/>
                          <w:rPr>
                            <w:sz w:val="12"/>
                          </w:rPr>
                        </w:pPr>
                        <w:proofErr w:type="spellStart"/>
                        <w:r w:rsidRPr="00D61293">
                          <w:rPr>
                            <w:rFonts w:ascii="Times New Roman" w:hAnsi="Times New Roman"/>
                            <w:sz w:val="12"/>
                          </w:rPr>
                          <w:t>формальды-грамматикалық</w:t>
                        </w:r>
                        <w:proofErr w:type="spellEnd"/>
                        <w:r w:rsidRPr="00D61293">
                          <w:rPr>
                            <w:rFonts w:ascii="Times New Roman" w:hAnsi="Times New Roman"/>
                            <w:sz w:val="12"/>
                          </w:rPr>
                          <w:t xml:space="preserve"> вариация</w:t>
                        </w:r>
                        <w:r w:rsidRPr="00D61293">
                          <w:rPr>
                            <w:sz w:val="12"/>
                          </w:rPr>
                          <w:t>.</w:t>
                        </w:r>
                      </w:p>
                    </w:txbxContent>
                  </v:textbox>
                </v:rect>
                <w10:anchorlock/>
              </v:group>
            </w:pict>
          </mc:Fallback>
        </mc:AlternateContent>
      </w:r>
    </w:p>
    <w:p w14:paraId="6B01D91F" w14:textId="77777777" w:rsidR="004E0E07" w:rsidRPr="003246D0" w:rsidRDefault="004E0E07" w:rsidP="009A77BA">
      <w:pPr>
        <w:spacing w:after="0" w:afterAutospacing="0"/>
        <w:ind w:left="0"/>
        <w:contextualSpacing/>
        <w:rPr>
          <w:rFonts w:ascii="Times New Roman" w:hAnsi="Times New Roman"/>
          <w:bCs/>
          <w:sz w:val="28"/>
          <w:szCs w:val="28"/>
          <w:lang w:val="kk-KZ"/>
        </w:rPr>
      </w:pPr>
    </w:p>
    <w:p w14:paraId="40F35826" w14:textId="33BB315E" w:rsidR="004E0E07" w:rsidRPr="003246D0" w:rsidRDefault="0023077C" w:rsidP="004063CD">
      <w:pPr>
        <w:spacing w:after="0" w:afterAutospacing="0"/>
        <w:ind w:left="0"/>
        <w:contextualSpacing/>
        <w:jc w:val="center"/>
        <w:rPr>
          <w:rFonts w:ascii="Times New Roman" w:hAnsi="Times New Roman"/>
          <w:bCs/>
          <w:iCs/>
          <w:sz w:val="28"/>
          <w:szCs w:val="28"/>
          <w:lang w:val="kk-KZ"/>
        </w:rPr>
      </w:pPr>
      <w:r w:rsidRPr="003246D0">
        <w:rPr>
          <w:rFonts w:ascii="Times New Roman" w:hAnsi="Times New Roman"/>
          <w:bCs/>
          <w:iCs/>
          <w:sz w:val="28"/>
          <w:szCs w:val="28"/>
          <w:lang w:val="kk-KZ"/>
        </w:rPr>
        <w:t xml:space="preserve">Сурет 6 – </w:t>
      </w:r>
      <w:r w:rsidR="004E0E07" w:rsidRPr="003246D0">
        <w:rPr>
          <w:rFonts w:ascii="Times New Roman" w:hAnsi="Times New Roman"/>
          <w:bCs/>
          <w:iCs/>
          <w:sz w:val="28"/>
          <w:szCs w:val="28"/>
          <w:lang w:val="kk-KZ"/>
        </w:rPr>
        <w:t xml:space="preserve"> Стильдік мағына тудыратын әдістер.</w:t>
      </w:r>
    </w:p>
    <w:p w14:paraId="52897435" w14:textId="77777777" w:rsidR="004E0E07" w:rsidRPr="003246D0" w:rsidRDefault="004E0E07" w:rsidP="009A77BA">
      <w:pPr>
        <w:spacing w:after="0" w:afterAutospacing="0"/>
        <w:ind w:left="0"/>
        <w:contextualSpacing/>
        <w:rPr>
          <w:rFonts w:ascii="Times New Roman" w:hAnsi="Times New Roman"/>
          <w:bCs/>
          <w:sz w:val="28"/>
          <w:szCs w:val="28"/>
          <w:lang w:val="kk-KZ"/>
        </w:rPr>
      </w:pPr>
    </w:p>
    <w:p w14:paraId="7E3BFD40" w14:textId="5E3099C1" w:rsidR="006C6C46" w:rsidRPr="003246D0" w:rsidRDefault="00601632"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Түрлендірілген </w:t>
      </w:r>
      <w:r w:rsidR="006C6C46" w:rsidRPr="003246D0">
        <w:rPr>
          <w:rFonts w:ascii="Times New Roman" w:hAnsi="Times New Roman"/>
          <w:bCs/>
          <w:sz w:val="28"/>
          <w:szCs w:val="28"/>
          <w:lang w:val="kk-KZ"/>
        </w:rPr>
        <w:t>мақал-мәтелдің семантикасы мен стильдік мағынасы бір мезгіл</w:t>
      </w:r>
      <w:r w:rsidRPr="003246D0">
        <w:rPr>
          <w:rFonts w:ascii="Times New Roman" w:hAnsi="Times New Roman"/>
          <w:bCs/>
          <w:sz w:val="28"/>
          <w:szCs w:val="28"/>
          <w:lang w:val="kk-KZ"/>
        </w:rPr>
        <w:t xml:space="preserve">де өзгеруі мүмкін. Бұл жағдай қалай </w:t>
      </w:r>
      <w:r w:rsidR="006C6C46" w:rsidRPr="003246D0">
        <w:rPr>
          <w:rFonts w:ascii="Times New Roman" w:hAnsi="Times New Roman"/>
          <w:bCs/>
          <w:sz w:val="28"/>
          <w:szCs w:val="28"/>
          <w:lang w:val="kk-KZ"/>
        </w:rPr>
        <w:t>қабылдау</w:t>
      </w:r>
      <w:r w:rsidRPr="003246D0">
        <w:rPr>
          <w:rFonts w:ascii="Times New Roman" w:hAnsi="Times New Roman"/>
          <w:bCs/>
          <w:sz w:val="28"/>
          <w:szCs w:val="28"/>
          <w:lang w:val="kk-KZ"/>
        </w:rPr>
        <w:t>ға байланысты</w:t>
      </w:r>
      <w:r w:rsidR="006C6C46" w:rsidRPr="003246D0">
        <w:rPr>
          <w:rFonts w:ascii="Times New Roman" w:hAnsi="Times New Roman"/>
          <w:bCs/>
          <w:sz w:val="28"/>
          <w:szCs w:val="28"/>
          <w:lang w:val="kk-KZ"/>
        </w:rPr>
        <w:t xml:space="preserve">. </w:t>
      </w:r>
    </w:p>
    <w:p w14:paraId="5E6F84F2" w14:textId="092EA9B1"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Мақал-мәтелдердің тура мағына көп жағдайда </w:t>
      </w:r>
      <w:r w:rsidR="00AE181E" w:rsidRPr="003246D0">
        <w:rPr>
          <w:rFonts w:ascii="Times New Roman" w:hAnsi="Times New Roman"/>
          <w:bCs/>
          <w:sz w:val="28"/>
          <w:szCs w:val="28"/>
          <w:lang w:val="kk-KZ"/>
        </w:rPr>
        <w:t>ауыспалы</w:t>
      </w:r>
      <w:r w:rsidRPr="003246D0">
        <w:rPr>
          <w:rFonts w:ascii="Times New Roman" w:hAnsi="Times New Roman"/>
          <w:bCs/>
          <w:sz w:val="28"/>
          <w:szCs w:val="28"/>
          <w:lang w:val="kk-KZ"/>
        </w:rPr>
        <w:t xml:space="preserve"> мағына</w:t>
      </w:r>
      <w:r w:rsidR="00AE181E" w:rsidRPr="003246D0">
        <w:rPr>
          <w:rFonts w:ascii="Times New Roman" w:hAnsi="Times New Roman"/>
          <w:bCs/>
          <w:sz w:val="28"/>
          <w:szCs w:val="28"/>
          <w:lang w:val="kk-KZ"/>
        </w:rPr>
        <w:t>сы</w:t>
      </w:r>
      <w:r w:rsidRPr="003246D0">
        <w:rPr>
          <w:rFonts w:ascii="Times New Roman" w:hAnsi="Times New Roman"/>
          <w:bCs/>
          <w:sz w:val="28"/>
          <w:szCs w:val="28"/>
          <w:lang w:val="kk-KZ"/>
        </w:rPr>
        <w:t>мен сәйкес келеді [</w:t>
      </w:r>
      <w:r w:rsidR="00A33D0E" w:rsidRPr="003246D0">
        <w:rPr>
          <w:rFonts w:ascii="Times New Roman" w:hAnsi="Times New Roman"/>
          <w:bCs/>
          <w:sz w:val="28"/>
          <w:szCs w:val="28"/>
          <w:lang w:val="kk-KZ"/>
        </w:rPr>
        <w:t>118</w:t>
      </w:r>
      <w:r w:rsidRPr="003246D0">
        <w:rPr>
          <w:rFonts w:ascii="Times New Roman" w:hAnsi="Times New Roman"/>
          <w:bCs/>
          <w:sz w:val="28"/>
          <w:szCs w:val="28"/>
          <w:lang w:val="kk-KZ"/>
        </w:rPr>
        <w:t xml:space="preserve">]. </w:t>
      </w:r>
      <w:r w:rsidR="00AE181E" w:rsidRPr="003246D0">
        <w:rPr>
          <w:rFonts w:ascii="Times New Roman" w:hAnsi="Times New Roman"/>
          <w:bCs/>
          <w:sz w:val="28"/>
          <w:szCs w:val="28"/>
          <w:lang w:val="kk-KZ"/>
        </w:rPr>
        <w:t>П</w:t>
      </w:r>
      <w:r w:rsidRPr="003246D0">
        <w:rPr>
          <w:rFonts w:ascii="Times New Roman" w:hAnsi="Times New Roman"/>
          <w:bCs/>
          <w:sz w:val="28"/>
          <w:szCs w:val="28"/>
          <w:lang w:val="kk-KZ"/>
        </w:rPr>
        <w:t>ар</w:t>
      </w:r>
      <w:r w:rsidR="00AE181E" w:rsidRPr="003246D0">
        <w:rPr>
          <w:rFonts w:ascii="Times New Roman" w:hAnsi="Times New Roman"/>
          <w:bCs/>
          <w:sz w:val="28"/>
          <w:szCs w:val="28"/>
          <w:lang w:val="kk-KZ"/>
        </w:rPr>
        <w:t>емияның бейнелі жүйесі өзгерсе</w:t>
      </w:r>
      <w:r w:rsidRPr="003246D0">
        <w:rPr>
          <w:rFonts w:ascii="Times New Roman" w:hAnsi="Times New Roman"/>
          <w:bCs/>
          <w:sz w:val="28"/>
          <w:szCs w:val="28"/>
          <w:lang w:val="kk-KZ"/>
        </w:rPr>
        <w:t>, кескін</w:t>
      </w:r>
      <w:r w:rsidR="00AE181E" w:rsidRPr="003246D0">
        <w:rPr>
          <w:rFonts w:ascii="Times New Roman" w:hAnsi="Times New Roman"/>
          <w:bCs/>
          <w:sz w:val="28"/>
          <w:szCs w:val="28"/>
          <w:lang w:val="kk-KZ"/>
        </w:rPr>
        <w:t xml:space="preserve"> орны </w:t>
      </w:r>
      <w:r w:rsidRPr="003246D0">
        <w:rPr>
          <w:rFonts w:ascii="Times New Roman" w:hAnsi="Times New Roman"/>
          <w:bCs/>
          <w:sz w:val="28"/>
          <w:szCs w:val="28"/>
          <w:lang w:val="kk-KZ"/>
        </w:rPr>
        <w:t>ауыс</w:t>
      </w:r>
      <w:r w:rsidR="00AE181E" w:rsidRPr="003246D0">
        <w:rPr>
          <w:rFonts w:ascii="Times New Roman" w:hAnsi="Times New Roman"/>
          <w:bCs/>
          <w:sz w:val="28"/>
          <w:szCs w:val="28"/>
          <w:lang w:val="kk-KZ"/>
        </w:rPr>
        <w:t>са, бұл жағдайда</w:t>
      </w:r>
      <w:r w:rsidRPr="003246D0">
        <w:rPr>
          <w:rFonts w:ascii="Times New Roman" w:hAnsi="Times New Roman"/>
          <w:bCs/>
          <w:sz w:val="28"/>
          <w:szCs w:val="28"/>
          <w:lang w:val="kk-KZ"/>
        </w:rPr>
        <w:t xml:space="preserve"> </w:t>
      </w:r>
      <w:r w:rsidR="00AE181E" w:rsidRPr="003246D0">
        <w:rPr>
          <w:rFonts w:ascii="Times New Roman" w:hAnsi="Times New Roman"/>
          <w:bCs/>
          <w:sz w:val="28"/>
          <w:szCs w:val="28"/>
          <w:lang w:val="kk-KZ"/>
        </w:rPr>
        <w:t>стилистикалық әсер қатты болмайды</w:t>
      </w:r>
      <w:r w:rsidRPr="003246D0">
        <w:rPr>
          <w:rFonts w:ascii="Times New Roman" w:hAnsi="Times New Roman"/>
          <w:bCs/>
          <w:sz w:val="28"/>
          <w:szCs w:val="28"/>
          <w:lang w:val="kk-KZ"/>
        </w:rPr>
        <w:t>. Кескінді ауыстыру кезінде түрлен</w:t>
      </w:r>
      <w:r w:rsidR="000E58D9" w:rsidRPr="003246D0">
        <w:rPr>
          <w:rFonts w:ascii="Times New Roman" w:hAnsi="Times New Roman"/>
          <w:bCs/>
          <w:sz w:val="28"/>
          <w:szCs w:val="28"/>
          <w:lang w:val="kk-KZ"/>
        </w:rPr>
        <w:t>дірудің нақтылығы мен тұрақтылығы маңызды</w:t>
      </w:r>
      <w:r w:rsidRPr="003246D0">
        <w:rPr>
          <w:rFonts w:ascii="Times New Roman" w:hAnsi="Times New Roman"/>
          <w:bCs/>
          <w:sz w:val="28"/>
          <w:szCs w:val="28"/>
          <w:lang w:val="kk-KZ"/>
        </w:rPr>
        <w:t xml:space="preserve">. Қабылдау </w:t>
      </w:r>
      <w:r w:rsidR="000E58D9" w:rsidRPr="003246D0">
        <w:rPr>
          <w:rFonts w:ascii="Times New Roman" w:hAnsi="Times New Roman"/>
          <w:bCs/>
          <w:sz w:val="28"/>
          <w:szCs w:val="28"/>
          <w:lang w:val="kk-KZ"/>
        </w:rPr>
        <w:t>кезінде стилистикалық әсер негізінен</w:t>
      </w:r>
      <w:r w:rsidRPr="003246D0">
        <w:rPr>
          <w:rFonts w:ascii="Times New Roman" w:hAnsi="Times New Roman"/>
          <w:bCs/>
          <w:sz w:val="28"/>
          <w:szCs w:val="28"/>
          <w:lang w:val="kk-KZ"/>
        </w:rPr>
        <w:t xml:space="preserve"> фразеологиялық мағына</w:t>
      </w:r>
      <w:r w:rsidR="000E58D9" w:rsidRPr="003246D0">
        <w:rPr>
          <w:rFonts w:ascii="Times New Roman" w:hAnsi="Times New Roman"/>
          <w:bCs/>
          <w:sz w:val="28"/>
          <w:szCs w:val="28"/>
          <w:lang w:val="kk-KZ"/>
        </w:rPr>
        <w:t>ның</w:t>
      </w:r>
      <w:r w:rsidRPr="003246D0">
        <w:rPr>
          <w:rFonts w:ascii="Times New Roman" w:hAnsi="Times New Roman"/>
          <w:bCs/>
          <w:sz w:val="28"/>
          <w:szCs w:val="28"/>
          <w:lang w:val="kk-KZ"/>
        </w:rPr>
        <w:t xml:space="preserve"> с</w:t>
      </w:r>
      <w:r w:rsidR="000E58D9" w:rsidRPr="003246D0">
        <w:rPr>
          <w:rFonts w:ascii="Times New Roman" w:hAnsi="Times New Roman"/>
          <w:bCs/>
          <w:sz w:val="28"/>
          <w:szCs w:val="28"/>
          <w:lang w:val="kk-KZ"/>
        </w:rPr>
        <w:t>ипаты өзгереді</w:t>
      </w:r>
      <w:r w:rsidRPr="003246D0">
        <w:rPr>
          <w:rFonts w:ascii="Times New Roman" w:hAnsi="Times New Roman"/>
          <w:bCs/>
          <w:sz w:val="28"/>
          <w:szCs w:val="28"/>
          <w:lang w:val="kk-KZ"/>
        </w:rPr>
        <w:t xml:space="preserve">. Мақал-мәтелдің құрылымына сүйене отырып, жеке авторлық </w:t>
      </w:r>
      <w:r w:rsidR="000E58D9" w:rsidRPr="003246D0">
        <w:rPr>
          <w:rFonts w:ascii="Times New Roman" w:hAnsi="Times New Roman"/>
          <w:bCs/>
          <w:sz w:val="28"/>
          <w:szCs w:val="28"/>
          <w:lang w:val="kk-KZ"/>
        </w:rPr>
        <w:t>өрнектер</w:t>
      </w:r>
      <w:r w:rsidRPr="003246D0">
        <w:rPr>
          <w:rFonts w:ascii="Times New Roman" w:hAnsi="Times New Roman"/>
          <w:bCs/>
          <w:sz w:val="28"/>
          <w:szCs w:val="28"/>
          <w:lang w:val="kk-KZ"/>
        </w:rPr>
        <w:t xml:space="preserve"> </w:t>
      </w:r>
      <w:r w:rsidR="000E58D9" w:rsidRPr="003246D0">
        <w:rPr>
          <w:rFonts w:ascii="Times New Roman" w:hAnsi="Times New Roman"/>
          <w:bCs/>
          <w:sz w:val="28"/>
          <w:szCs w:val="28"/>
          <w:lang w:val="kk-KZ"/>
        </w:rPr>
        <w:t>құру</w:t>
      </w:r>
      <w:r w:rsidRPr="003246D0">
        <w:rPr>
          <w:rFonts w:ascii="Times New Roman" w:hAnsi="Times New Roman"/>
          <w:bCs/>
          <w:sz w:val="28"/>
          <w:szCs w:val="28"/>
          <w:lang w:val="kk-KZ"/>
        </w:rPr>
        <w:t xml:space="preserve"> әдісі жалпы мақал-мәтелге тән функцияларды орындауға қызмет етеді.</w:t>
      </w:r>
    </w:p>
    <w:p w14:paraId="774C2C20" w14:textId="6464C6E2" w:rsidR="006C6C46" w:rsidRPr="003246D0" w:rsidRDefault="000E58D9"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Мақал-мәтел</w:t>
      </w:r>
      <w:r w:rsidR="006C6C46" w:rsidRPr="003246D0">
        <w:rPr>
          <w:rFonts w:ascii="Times New Roman" w:hAnsi="Times New Roman"/>
          <w:bCs/>
          <w:sz w:val="28"/>
          <w:szCs w:val="28"/>
          <w:lang w:val="kk-KZ"/>
        </w:rPr>
        <w:t xml:space="preserve"> мәтінде</w:t>
      </w:r>
      <w:r w:rsidRPr="003246D0">
        <w:rPr>
          <w:rFonts w:ascii="Times New Roman" w:hAnsi="Times New Roman"/>
          <w:bCs/>
          <w:sz w:val="28"/>
          <w:szCs w:val="28"/>
          <w:lang w:val="kk-KZ"/>
        </w:rPr>
        <w:t>гі қолданыста</w:t>
      </w:r>
      <w:r w:rsidR="006C6C46" w:rsidRPr="003246D0">
        <w:rPr>
          <w:rFonts w:ascii="Times New Roman" w:hAnsi="Times New Roman"/>
          <w:bCs/>
          <w:sz w:val="28"/>
          <w:szCs w:val="28"/>
          <w:lang w:val="kk-KZ"/>
        </w:rPr>
        <w:t xml:space="preserve"> формасы мен мағынасының өзгеруі</w:t>
      </w:r>
      <w:r w:rsidRPr="003246D0">
        <w:rPr>
          <w:rFonts w:ascii="Times New Roman" w:hAnsi="Times New Roman"/>
          <w:bCs/>
          <w:sz w:val="28"/>
          <w:szCs w:val="28"/>
          <w:lang w:val="kk-KZ"/>
        </w:rPr>
        <w:t>не байланысты қарастырылады.</w:t>
      </w:r>
      <w:r w:rsidR="006C6C46" w:rsidRPr="003246D0">
        <w:rPr>
          <w:rFonts w:ascii="Times New Roman" w:hAnsi="Times New Roman"/>
          <w:bCs/>
          <w:sz w:val="28"/>
          <w:szCs w:val="28"/>
          <w:lang w:val="kk-KZ"/>
        </w:rPr>
        <w:t xml:space="preserve"> Паремия тілдің</w:t>
      </w:r>
      <w:r w:rsidRPr="003246D0">
        <w:rPr>
          <w:rFonts w:ascii="Times New Roman" w:hAnsi="Times New Roman"/>
          <w:bCs/>
          <w:sz w:val="28"/>
          <w:szCs w:val="28"/>
          <w:lang w:val="kk-KZ"/>
        </w:rPr>
        <w:t xml:space="preserve"> тұрақты бірлігі болғандықтан</w:t>
      </w:r>
      <w:r w:rsidR="006C6C46" w:rsidRPr="003246D0">
        <w:rPr>
          <w:rFonts w:ascii="Times New Roman" w:hAnsi="Times New Roman"/>
          <w:bCs/>
          <w:sz w:val="28"/>
          <w:szCs w:val="28"/>
          <w:lang w:val="kk-KZ"/>
        </w:rPr>
        <w:t>, оның формасының немесе мағынасының өзгеруі табиғи жағдай. Көлемінің немесе мағынасының түрлену дәрежесі неғұрлым жоғары болса, стилистикалық әсер</w:t>
      </w:r>
      <w:r w:rsidR="0011122B" w:rsidRPr="003246D0">
        <w:rPr>
          <w:rFonts w:ascii="Times New Roman" w:hAnsi="Times New Roman"/>
          <w:bCs/>
          <w:sz w:val="28"/>
          <w:szCs w:val="28"/>
          <w:lang w:val="kk-KZ"/>
        </w:rPr>
        <w:t>і</w:t>
      </w:r>
      <w:r w:rsidR="006C6C46" w:rsidRPr="003246D0">
        <w:rPr>
          <w:rFonts w:ascii="Times New Roman" w:hAnsi="Times New Roman"/>
          <w:bCs/>
          <w:sz w:val="28"/>
          <w:szCs w:val="28"/>
          <w:lang w:val="kk-KZ"/>
        </w:rPr>
        <w:t xml:space="preserve"> соғұрлым тиімді болады (компоненттерді ауыстыру, қысқарту, тұспалдау, қосарланған актуализация). </w:t>
      </w:r>
      <w:r w:rsidR="0011122B" w:rsidRPr="003246D0">
        <w:rPr>
          <w:rFonts w:ascii="Times New Roman" w:hAnsi="Times New Roman"/>
          <w:bCs/>
          <w:sz w:val="28"/>
          <w:szCs w:val="28"/>
          <w:lang w:val="kk-KZ"/>
        </w:rPr>
        <w:t xml:space="preserve">Мақал-мәтел халық арасында жақсы </w:t>
      </w:r>
      <w:r w:rsidR="006C6C46" w:rsidRPr="003246D0">
        <w:rPr>
          <w:rFonts w:ascii="Times New Roman" w:hAnsi="Times New Roman"/>
          <w:bCs/>
          <w:sz w:val="28"/>
          <w:szCs w:val="28"/>
          <w:lang w:val="kk-KZ"/>
        </w:rPr>
        <w:t xml:space="preserve">танымал болған сайын жиі </w:t>
      </w:r>
      <w:r w:rsidR="0011122B" w:rsidRPr="003246D0">
        <w:rPr>
          <w:rFonts w:ascii="Times New Roman" w:hAnsi="Times New Roman"/>
          <w:bCs/>
          <w:sz w:val="28"/>
          <w:szCs w:val="28"/>
          <w:lang w:val="kk-KZ"/>
        </w:rPr>
        <w:t>қолданылады</w:t>
      </w:r>
      <w:r w:rsidR="006C6C46" w:rsidRPr="003246D0">
        <w:rPr>
          <w:rFonts w:ascii="Times New Roman" w:hAnsi="Times New Roman"/>
          <w:bCs/>
          <w:sz w:val="28"/>
          <w:szCs w:val="28"/>
          <w:lang w:val="kk-KZ"/>
        </w:rPr>
        <w:t>, түрлендіру</w:t>
      </w:r>
      <w:r w:rsidR="0011122B" w:rsidRPr="003246D0">
        <w:rPr>
          <w:rFonts w:ascii="Times New Roman" w:hAnsi="Times New Roman"/>
          <w:bCs/>
          <w:sz w:val="28"/>
          <w:szCs w:val="28"/>
          <w:lang w:val="kk-KZ"/>
        </w:rPr>
        <w:t>ге соғұрлым жиі ұшырайды</w:t>
      </w:r>
      <w:r w:rsidR="006C6C46" w:rsidRPr="003246D0">
        <w:rPr>
          <w:rFonts w:ascii="Times New Roman" w:hAnsi="Times New Roman"/>
          <w:bCs/>
          <w:sz w:val="28"/>
          <w:szCs w:val="28"/>
          <w:lang w:val="kk-KZ"/>
        </w:rPr>
        <w:t xml:space="preserve">. </w:t>
      </w:r>
    </w:p>
    <w:p w14:paraId="4045BD43" w14:textId="577FFEF4"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 тілін оқып жатқан шетел студенті үшін мақал-мәтелді қолданудың негізгі үрдісін білу маңызды. Бұл оған мәтіндегі мақал-мәтелдің бастапқы түрінен ауытқуы олардың бұрмалануы немесе тіл</w:t>
      </w:r>
      <w:r w:rsidR="0011122B" w:rsidRPr="003246D0">
        <w:rPr>
          <w:rFonts w:ascii="Times New Roman" w:hAnsi="Times New Roman"/>
          <w:bCs/>
          <w:sz w:val="28"/>
          <w:szCs w:val="28"/>
          <w:lang w:val="kk-KZ"/>
        </w:rPr>
        <w:t>ді қолданудағы қателіктерінен</w:t>
      </w:r>
      <w:r w:rsidRPr="003246D0">
        <w:rPr>
          <w:rFonts w:ascii="Times New Roman" w:hAnsi="Times New Roman"/>
          <w:bCs/>
          <w:sz w:val="28"/>
          <w:szCs w:val="28"/>
          <w:lang w:val="kk-KZ"/>
        </w:rPr>
        <w:t xml:space="preserve"> емес, табиғи және типтік құбылыс екенін түсінуге көмектеседі. Көркем мәтіндердегі мақал-мәтелдерді түрлендірудің көпт</w:t>
      </w:r>
      <w:r w:rsidR="00A450AE" w:rsidRPr="003246D0">
        <w:rPr>
          <w:rFonts w:ascii="Times New Roman" w:hAnsi="Times New Roman"/>
          <w:bCs/>
          <w:sz w:val="28"/>
          <w:szCs w:val="28"/>
          <w:lang w:val="kk-KZ"/>
        </w:rPr>
        <w:t xml:space="preserve">еген әдіс-тәсілдері жүйелі жіктелуге </w:t>
      </w:r>
      <w:r w:rsidRPr="003246D0">
        <w:rPr>
          <w:rFonts w:ascii="Times New Roman" w:hAnsi="Times New Roman"/>
          <w:bCs/>
          <w:sz w:val="28"/>
          <w:szCs w:val="28"/>
          <w:lang w:val="kk-KZ"/>
        </w:rPr>
        <w:t xml:space="preserve">негізделген. Мақал-мәтелдердің формасы мен семантикасын </w:t>
      </w:r>
      <w:r w:rsidRPr="003246D0">
        <w:rPr>
          <w:rFonts w:ascii="Times New Roman" w:hAnsi="Times New Roman"/>
          <w:bCs/>
          <w:sz w:val="28"/>
          <w:szCs w:val="28"/>
          <w:lang w:val="kk-KZ"/>
        </w:rPr>
        <w:lastRenderedPageBreak/>
        <w:t xml:space="preserve">түрлендіру түрлерінің жиынтығы болуының өзі мұны шетелдік студенттерге үйретуге болатынын және қажет екенін дәлелдейді. Осы мақсаттар үшін жиі қолданылатын әдістерді </w:t>
      </w:r>
      <w:r w:rsidR="00A450AE" w:rsidRPr="003246D0">
        <w:rPr>
          <w:rFonts w:ascii="Times New Roman" w:hAnsi="Times New Roman"/>
          <w:bCs/>
          <w:sz w:val="28"/>
          <w:szCs w:val="28"/>
          <w:lang w:val="kk-KZ"/>
        </w:rPr>
        <w:t>пайдалана</w:t>
      </w:r>
      <w:r w:rsidRPr="003246D0">
        <w:rPr>
          <w:rFonts w:ascii="Times New Roman" w:hAnsi="Times New Roman"/>
          <w:bCs/>
          <w:sz w:val="28"/>
          <w:szCs w:val="28"/>
          <w:lang w:val="kk-KZ"/>
        </w:rPr>
        <w:t xml:space="preserve"> отырып, </w:t>
      </w:r>
      <w:r w:rsidR="00B4536B" w:rsidRPr="003246D0">
        <w:rPr>
          <w:rFonts w:ascii="Times New Roman" w:hAnsi="Times New Roman"/>
          <w:bCs/>
          <w:sz w:val="28"/>
          <w:szCs w:val="28"/>
          <w:lang w:val="kk-KZ"/>
        </w:rPr>
        <w:t xml:space="preserve">мақал-мәтел </w:t>
      </w:r>
      <w:r w:rsidRPr="003246D0">
        <w:rPr>
          <w:rFonts w:ascii="Times New Roman" w:hAnsi="Times New Roman"/>
          <w:bCs/>
          <w:sz w:val="28"/>
          <w:szCs w:val="28"/>
          <w:lang w:val="kk-KZ"/>
        </w:rPr>
        <w:t>мағына</w:t>
      </w:r>
      <w:r w:rsidR="00B4536B" w:rsidRPr="003246D0">
        <w:rPr>
          <w:rFonts w:ascii="Times New Roman" w:hAnsi="Times New Roman"/>
          <w:bCs/>
          <w:sz w:val="28"/>
          <w:szCs w:val="28"/>
          <w:lang w:val="kk-KZ"/>
        </w:rPr>
        <w:t>сының</w:t>
      </w:r>
      <w:r w:rsidRPr="003246D0">
        <w:rPr>
          <w:rFonts w:ascii="Times New Roman" w:hAnsi="Times New Roman"/>
          <w:bCs/>
          <w:sz w:val="28"/>
          <w:szCs w:val="28"/>
          <w:lang w:val="kk-KZ"/>
        </w:rPr>
        <w:t xml:space="preserve"> </w:t>
      </w:r>
      <w:r w:rsidR="00B4536B" w:rsidRPr="003246D0">
        <w:rPr>
          <w:rFonts w:ascii="Times New Roman" w:hAnsi="Times New Roman"/>
          <w:bCs/>
          <w:sz w:val="28"/>
          <w:szCs w:val="28"/>
          <w:lang w:val="kk-KZ"/>
        </w:rPr>
        <w:t>өзгерген</w:t>
      </w:r>
      <w:r w:rsidRPr="003246D0">
        <w:rPr>
          <w:rFonts w:ascii="Times New Roman" w:hAnsi="Times New Roman"/>
          <w:bCs/>
          <w:sz w:val="28"/>
          <w:szCs w:val="28"/>
          <w:lang w:val="kk-KZ"/>
        </w:rPr>
        <w:t xml:space="preserve"> типологиясын </w:t>
      </w:r>
      <w:r w:rsidR="00B4536B" w:rsidRPr="003246D0">
        <w:rPr>
          <w:rFonts w:ascii="Times New Roman" w:hAnsi="Times New Roman"/>
          <w:bCs/>
          <w:sz w:val="28"/>
          <w:szCs w:val="28"/>
          <w:lang w:val="kk-KZ"/>
        </w:rPr>
        <w:t xml:space="preserve">студенттерге </w:t>
      </w:r>
      <w:r w:rsidRPr="003246D0">
        <w:rPr>
          <w:rFonts w:ascii="Times New Roman" w:hAnsi="Times New Roman"/>
          <w:bCs/>
          <w:sz w:val="28"/>
          <w:szCs w:val="28"/>
          <w:lang w:val="kk-KZ"/>
        </w:rPr>
        <w:t>көрсет</w:t>
      </w:r>
      <w:r w:rsidR="00B4536B" w:rsidRPr="003246D0">
        <w:rPr>
          <w:rFonts w:ascii="Times New Roman" w:hAnsi="Times New Roman"/>
          <w:bCs/>
          <w:sz w:val="28"/>
          <w:szCs w:val="28"/>
          <w:lang w:val="kk-KZ"/>
        </w:rPr>
        <w:t>іп отырған жөн</w:t>
      </w:r>
      <w:r w:rsidRPr="003246D0">
        <w:rPr>
          <w:rFonts w:ascii="Times New Roman" w:hAnsi="Times New Roman"/>
          <w:bCs/>
          <w:sz w:val="28"/>
          <w:szCs w:val="28"/>
          <w:lang w:val="kk-KZ"/>
        </w:rPr>
        <w:t xml:space="preserve">. Мақал-мәтелдерді </w:t>
      </w:r>
      <w:r w:rsidR="00B4536B" w:rsidRPr="003246D0">
        <w:rPr>
          <w:rFonts w:ascii="Times New Roman" w:hAnsi="Times New Roman"/>
          <w:bCs/>
          <w:sz w:val="28"/>
          <w:szCs w:val="28"/>
          <w:lang w:val="kk-KZ"/>
        </w:rPr>
        <w:t xml:space="preserve">ауызекі </w:t>
      </w:r>
      <w:r w:rsidRPr="003246D0">
        <w:rPr>
          <w:rFonts w:ascii="Times New Roman" w:hAnsi="Times New Roman"/>
          <w:bCs/>
          <w:sz w:val="28"/>
          <w:szCs w:val="28"/>
          <w:lang w:val="kk-KZ"/>
        </w:rPr>
        <w:t>сөйлеуде қолданудың негізгі әдістерін және олардың соңғы нәтижелерін білу мағынасы мен стилистикалық өзгерістер</w:t>
      </w:r>
      <w:r w:rsidR="00B4536B" w:rsidRPr="003246D0">
        <w:rPr>
          <w:rFonts w:ascii="Times New Roman" w:hAnsi="Times New Roman"/>
          <w:bCs/>
          <w:sz w:val="28"/>
          <w:szCs w:val="28"/>
          <w:lang w:val="kk-KZ"/>
        </w:rPr>
        <w:t>іне назар аудара отырсақ</w:t>
      </w:r>
      <w:r w:rsidRPr="003246D0">
        <w:rPr>
          <w:rFonts w:ascii="Times New Roman" w:hAnsi="Times New Roman"/>
          <w:bCs/>
          <w:sz w:val="28"/>
          <w:szCs w:val="28"/>
          <w:lang w:val="kk-KZ"/>
        </w:rPr>
        <w:t xml:space="preserve">, түрлендірілген мақал-мәтелді шетел студенттерінің саналы қабылдауына </w:t>
      </w:r>
      <w:r w:rsidR="00B4536B" w:rsidRPr="003246D0">
        <w:rPr>
          <w:rFonts w:ascii="Times New Roman" w:hAnsi="Times New Roman"/>
          <w:bCs/>
          <w:sz w:val="28"/>
          <w:szCs w:val="28"/>
          <w:lang w:val="kk-KZ"/>
        </w:rPr>
        <w:t>ықпал етеміз</w:t>
      </w:r>
      <w:r w:rsidRPr="003246D0">
        <w:rPr>
          <w:rFonts w:ascii="Times New Roman" w:hAnsi="Times New Roman"/>
          <w:bCs/>
          <w:sz w:val="28"/>
          <w:szCs w:val="28"/>
          <w:lang w:val="kk-KZ"/>
        </w:rPr>
        <w:t>. Бұл мәтіннің көркемдік мәнерлілігін барабар қабылдауға, сайып келгенде – шығарма авторының идеялық-көркемдік мақсатын неғұрлым толық меңгеруге көмектеседі.</w:t>
      </w:r>
    </w:p>
    <w:p w14:paraId="4E7A9412" w14:textId="51918AA0"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Мақал мен мәтелдердің тілдік бірлік ретіндегі семантикасының ерекшелігі негізгі денотативті мағынамен қоса, паремияның жалпы фразеологиялық мағынасын құрайтын экспрессивтік, эмоционалдық-бағалаушылық қасиеттері бар стилистикалық мағынаның болуында. Мақал-мәтелдердің экспрессивті-эмоционалды-бағалаушы мүмкіндіктерін қалыптастырудың алғы шарты - олардың тілдегі құралдарды пайдалана отырып, екінші реттік белгілеу бірліктері арқылы мағынасының мәні. </w:t>
      </w:r>
    </w:p>
    <w:p w14:paraId="4F8F637C" w14:textId="39C83B23"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Мақал-мәтелдердің құрылымдық ерекшеліктері, олардың дербес сөйлем ретінде жасалуы да мақал-мәтелдерге тән ерекшелікті, сипатты, экспрессивті және эмоционалды-бағалаулық коннотацияларды білдіру жолдарын анықтайды. Мақал-мәтелдердің экспрессивтік және эмоционалды-бағалаушы мүмкіндіктерінің негізгі қайнар көзі – </w:t>
      </w:r>
      <w:r w:rsidR="00B4536B" w:rsidRPr="003246D0">
        <w:rPr>
          <w:rFonts w:ascii="Times New Roman" w:hAnsi="Times New Roman"/>
          <w:bCs/>
          <w:sz w:val="28"/>
          <w:szCs w:val="28"/>
          <w:lang w:val="kk-KZ"/>
        </w:rPr>
        <w:t>нақты</w:t>
      </w:r>
      <w:r w:rsidRPr="003246D0">
        <w:rPr>
          <w:rFonts w:ascii="Times New Roman" w:hAnsi="Times New Roman"/>
          <w:bCs/>
          <w:sz w:val="28"/>
          <w:szCs w:val="28"/>
          <w:lang w:val="kk-KZ"/>
        </w:rPr>
        <w:t xml:space="preserve"> бейненің болуы. Бұл бейненің табиғаты мен оның элементтерінің бірігуінің өзі метафоралық тасымалдау механизмін анықтайды, ол сайып келгенде экспрессивтілік пен бағалаушылықтың түрі мен дәрежесін анықтайды. </w:t>
      </w:r>
    </w:p>
    <w:p w14:paraId="4AE869EF" w14:textId="5D1CED4B"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Бағалау – мақал-мәтелдерге тән қасиет. Мақал-мәтелдің бағалау ерекшелігі, ол бір жағынан, паромияның стильдік мағынасының негізгі құрамдас бөлігі болса, екінші жағынан, әдетте жасырын түрде көрініп, метафора арқылы айтылады. </w:t>
      </w:r>
    </w:p>
    <w:p w14:paraId="5134C027" w14:textId="0AA7A977"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Паремияның СЖ-ның күрделі, көпкомпонентті құрылымы, жалпы фразеологиялық мағынаның жалпылау және дидактикалық сипаты сияқты компоненттерінің болуы оның көп қызметтік сипатын анықтайды: мәтінде әртүрлі қызметте әрекет ету қабілеті, паремияның функциона</w:t>
      </w:r>
      <w:r w:rsidR="00B4536B" w:rsidRPr="003246D0">
        <w:rPr>
          <w:rFonts w:ascii="Times New Roman" w:hAnsi="Times New Roman"/>
          <w:bCs/>
          <w:sz w:val="28"/>
          <w:szCs w:val="28"/>
          <w:lang w:val="kk-KZ"/>
        </w:rPr>
        <w:t xml:space="preserve">лдық жүктемесіне де байланысты. </w:t>
      </w:r>
      <w:r w:rsidRPr="003246D0">
        <w:rPr>
          <w:rFonts w:ascii="Times New Roman" w:hAnsi="Times New Roman"/>
          <w:bCs/>
          <w:sz w:val="28"/>
          <w:szCs w:val="28"/>
          <w:lang w:val="kk-KZ"/>
        </w:rPr>
        <w:t xml:space="preserve">Паремияның семантикасы тұтастай оның фразеологиялық мағынасының қалыптасуына әсер етеді. Бейнелі мағына мақал-мәтел секілді тікелей мағынаға тәуелді және соған негізделеді. Мақал-мәтелдің түрленуінен туындайтын өрнектегі тікелей өзгерістер денотативті немесе стилистикалық мағыналардың белгілі бір өзгерістерін тудырады. </w:t>
      </w:r>
    </w:p>
    <w:p w14:paraId="6FBC7933" w14:textId="3398DECA"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Көркем әдебиетте мақал-мәтелдердің формасы мен семантикасының өзгеруіне байланысты қолданылу тәсілдері әртүрлі. Осы әдістердің ішінен мақал-мәтелдердің тұтас предикативті сипаты бұзылмайтын қарапайым түрлендіру тәсілдерінің тобын және мақал-мәтелдерді сөйлеуде қолдануд</w:t>
      </w:r>
      <w:r w:rsidR="00B4536B" w:rsidRPr="003246D0">
        <w:rPr>
          <w:rFonts w:ascii="Times New Roman" w:hAnsi="Times New Roman"/>
          <w:bCs/>
          <w:sz w:val="28"/>
          <w:szCs w:val="28"/>
          <w:lang w:val="kk-KZ"/>
        </w:rPr>
        <w:t xml:space="preserve">ың күрделі әдістерінің тобы бар. </w:t>
      </w:r>
      <w:r w:rsidRPr="003246D0">
        <w:rPr>
          <w:rFonts w:ascii="Times New Roman" w:hAnsi="Times New Roman"/>
          <w:bCs/>
          <w:sz w:val="28"/>
          <w:szCs w:val="28"/>
          <w:lang w:val="kk-KZ"/>
        </w:rPr>
        <w:t xml:space="preserve">Оның ішінде мақал-мәтелдердің тұтас </w:t>
      </w:r>
      <w:r w:rsidRPr="003246D0">
        <w:rPr>
          <w:rFonts w:ascii="Times New Roman" w:hAnsi="Times New Roman"/>
          <w:bCs/>
          <w:sz w:val="28"/>
          <w:szCs w:val="28"/>
          <w:lang w:val="kk-KZ"/>
        </w:rPr>
        <w:lastRenderedPageBreak/>
        <w:t>предикативті сипатының бұзылуына және тілдің тұрақты бірлігі ретінде паремияның жойылуына әкеледі.</w:t>
      </w:r>
    </w:p>
    <w:p w14:paraId="2C827BFC" w14:textId="1581E773"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Осы амалдардың қай-қайсысының да әрекеті нәтижесінде мақал-мәтелдің денотативті мағынасының жаңаруымен немесе оның стилистикалық мағынасының көрініс табуымен байланысты жалпы фразеологиялық мағынада белгілі бір өзгерістер орын алады. Жұмыста талданатын әдістер белгілі бір коммуникативтік міндеттерді орындауға бағытталған стильдік құралдар болып табылады. Қабылдау әрекетінің стильдік әсері нормадан ауытқу дәрежесіне тура пропорционал. Көлемнің айтарлықтай бұзылуына байланысты немесе мағынадағы арнайы ойға негізделген әдістер ең мәнерлі болып табылады: компоненттерді ауыстыру, қысқарту, тұспалдау, қосарлы актуализация. </w:t>
      </w:r>
    </w:p>
    <w:p w14:paraId="24DB401A" w14:textId="015EA9A6"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Жұмыста баяндалған ережелер мен оның қорытындылары фразеологиялық стилистиканың теориялық мәселелерін одан әрі дамытуда, қытай тілін шет тілі ретінде оқыту тәжірибесінде қытай мақал-мәтелдеріне арналған жұмыста әдістемелік ұсыныстар дайындауда пайдаланылуы мүмкін, тәрбиелік сипаттағы және жалпы паремиологиялық сөздіктерді дайындауда, арнайы курстар мен семинарларда қолдануға болады. </w:t>
      </w:r>
    </w:p>
    <w:p w14:paraId="0A36D8DA" w14:textId="627A4425"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Өз еңбектерінде мақал-мәтелге анықтама берген көптеген зерттеушілер бүгінгі таңда мақал-мәтелге біртұтас және жан-жақты анықтаманың жоқтығына назар аудара отырып, жұмысшы анықтаманы қолдануға мәжбүр.</w:t>
      </w:r>
    </w:p>
    <w:p w14:paraId="7529C788" w14:textId="07952FFD"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Мақал-мәтелге анықтама беру міндеті тым күрделі: «кейбір нәзік белгілер берілген сөйлемде мақал-мәтел екенін немесе болмайтынын көрсетеді». </w:t>
      </w:r>
    </w:p>
    <w:p w14:paraId="5ED8B047" w14:textId="2089D342"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Мақал-мәтелдердің барлық белгілерін сипаттайтын жалпылама анықтама жоқ деген тұжырым бар. Фольклортану немесе тіл білімі саласында арнайы білімі жоқ 55 ана тілінде сөйлейтіндер мақал дегеніміз не деген сұраққа жауап берген. Жауап ішінде «ұрпақтан-ұрпаққа жалғасып келе жатқан қандай да бір даналық, шындық, адамгершілік, тәжірибе, тағылым, өмірлік кеңестер бар сөз тіркесі, сөз, сөйлем, мәлімдеме, танымал сөз». Мақал-мәтелдер мен ұқсас формацияларды ажырату одан да қиын. Ең болмаса, күнделікті немесе ғылыми емес қолданыста «мақал-мәтелдер» тіркесінің көбіне бір-бірінен ажырамайтын ұғымды білдіретін тұтас термин ретінде қабылданатынына назар аударайық. Бұл үрдісті жинақтарды құрастыру кезінде де байқауға</w:t>
      </w:r>
      <w:r w:rsidR="00B4536B" w:rsidRPr="003246D0">
        <w:rPr>
          <w:rFonts w:ascii="Times New Roman" w:hAnsi="Times New Roman"/>
          <w:bCs/>
          <w:sz w:val="28"/>
          <w:szCs w:val="28"/>
          <w:lang w:val="kk-KZ"/>
        </w:rPr>
        <w:t xml:space="preserve"> болады: «Мақал-мәтел</w:t>
      </w:r>
      <w:r w:rsidRPr="003246D0">
        <w:rPr>
          <w:rFonts w:ascii="Times New Roman" w:hAnsi="Times New Roman"/>
          <w:bCs/>
          <w:sz w:val="28"/>
          <w:szCs w:val="28"/>
          <w:lang w:val="kk-KZ"/>
        </w:rPr>
        <w:t xml:space="preserve"> бір-бір</w:t>
      </w:r>
      <w:r w:rsidR="00B4536B" w:rsidRPr="003246D0">
        <w:rPr>
          <w:rFonts w:ascii="Times New Roman" w:hAnsi="Times New Roman"/>
          <w:bCs/>
          <w:sz w:val="28"/>
          <w:szCs w:val="28"/>
          <w:lang w:val="kk-KZ"/>
        </w:rPr>
        <w:t>іне өте жақын.</w:t>
      </w:r>
      <w:r w:rsidRPr="003246D0">
        <w:rPr>
          <w:rFonts w:ascii="Times New Roman" w:hAnsi="Times New Roman"/>
          <w:bCs/>
          <w:sz w:val="28"/>
          <w:szCs w:val="28"/>
          <w:lang w:val="kk-KZ"/>
        </w:rPr>
        <w:t xml:space="preserve"> Біз «айту», «фр</w:t>
      </w:r>
      <w:r w:rsidR="00B4536B" w:rsidRPr="003246D0">
        <w:rPr>
          <w:rFonts w:ascii="Times New Roman" w:hAnsi="Times New Roman"/>
          <w:bCs/>
          <w:sz w:val="28"/>
          <w:szCs w:val="28"/>
          <w:lang w:val="kk-KZ"/>
        </w:rPr>
        <w:t>азеологизм», «афоризм» және «қанат</w:t>
      </w:r>
      <w:r w:rsidRPr="003246D0">
        <w:rPr>
          <w:rFonts w:ascii="Times New Roman" w:hAnsi="Times New Roman"/>
          <w:bCs/>
          <w:sz w:val="28"/>
          <w:szCs w:val="28"/>
          <w:lang w:val="kk-KZ"/>
        </w:rPr>
        <w:t xml:space="preserve">ты сөз» ұғымдарына қысқаша шолу жасап, олардың мақал-мәтелден ерекшелігін анықтауға тырысамыз. Нақыл сөздер мен мақал-мәтелдерді салыстырамыз. Мақал мен мәтелдердің айырмашылығын құрылымдық немесе мағыналық критерийлер негізінде анықтауға болады. </w:t>
      </w:r>
    </w:p>
    <w:p w14:paraId="39EF8802" w14:textId="7E3A6035"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В.И. Даль «мақал-мәтелдер ғана емес, сонымен қатар мақал-мәтелдердің өзі нақылға айналатыны сияқты, жанды тілде сезілмейтін қарапайым сөйлеу айналымдарынан да күрт ажырату» қиындығын атап өтті. Оның ойынша, мақал-мәтелдердің негізгі айырмашылықтары мағыналық деңгейінде. Сонымен, В.И. Даль мақал-мәтелді қысқа астарлы мысал ретінде сипаттайды: «Үкім, тәлім, түсінікті тілмен айтылып, айналымға енгізілген, халықтың мөрі </w:t>
      </w:r>
      <w:r w:rsidRPr="003246D0">
        <w:rPr>
          <w:rFonts w:ascii="Times New Roman" w:hAnsi="Times New Roman"/>
          <w:bCs/>
          <w:sz w:val="28"/>
          <w:szCs w:val="28"/>
          <w:lang w:val="kk-KZ"/>
        </w:rPr>
        <w:lastRenderedPageBreak/>
        <w:t xml:space="preserve">іспеттес. Мақал-мәтел –қолданылуы бар, кез келген адам </w:t>
      </w:r>
      <w:r w:rsidR="00A33D0E" w:rsidRPr="003246D0">
        <w:rPr>
          <w:rFonts w:ascii="Times New Roman" w:hAnsi="Times New Roman"/>
          <w:bCs/>
          <w:sz w:val="28"/>
          <w:szCs w:val="28"/>
          <w:lang w:val="kk-KZ"/>
        </w:rPr>
        <w:t>түсінетін, қабылдайтын сөз» [119</w:t>
      </w:r>
      <w:r w:rsidRPr="003246D0">
        <w:rPr>
          <w:rFonts w:ascii="Times New Roman" w:hAnsi="Times New Roman"/>
          <w:bCs/>
          <w:sz w:val="28"/>
          <w:szCs w:val="28"/>
          <w:lang w:val="kk-KZ"/>
        </w:rPr>
        <w:t xml:space="preserve">]. </w:t>
      </w:r>
    </w:p>
    <w:p w14:paraId="35418400" w14:textId="62DAC813"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Мақалдың мәтелден айырмашылығы – онда пайымдау, қорытынды жоқ, «бұл мақалдың бірінші жартысы». Мақал-мәтелдің жоғарыдағы сипаттарына олардың тағылымдық сипаты, ондағы пайымдаудың толықтығы қосылады. Мақал-мәтелдер, оның ойынша, «тікелей жалпылама нұсқаушы мағынадан айырылады және құбылыстың астарлы, көбінесе аллегориялық анықтамасымен шектеледі». З.Қ. Тарланов семантикалық өлшемді де негізге алып, мақал-мәтелдерді міндетті түрде астарлы мағына мен жалпылау қызметін атқаратын сөйлем түріндегі ғибратты сипаттағы қысқа сөздер деп түсінеді. Мақал-мәтелді синонимдермен алмастыруға болады, ал олардың вербальды предикаттары өткен шақта қойылады. Т.З. Черданцева мақал-мәтелдің құрылымдық-семантикалық айырмашылықтарын атап өтеді. Соңғысы «мақалдың мәтелден айырмашылығы, ашық құрылымға ие болуы мүмкін, т. етістіктің инфинитиві арқылы енгізіледі және бұл жағдайда сөйлем емес, сөз тіркесінің құрылымы болады», сонымен қатар олар аллегориядан айырылады және оларда көбінесе сөздің </w:t>
      </w:r>
      <w:r w:rsidR="00A33D0E" w:rsidRPr="003246D0">
        <w:rPr>
          <w:rFonts w:ascii="Times New Roman" w:hAnsi="Times New Roman"/>
          <w:bCs/>
          <w:sz w:val="28"/>
          <w:szCs w:val="28"/>
          <w:lang w:val="kk-KZ"/>
        </w:rPr>
        <w:t>тікелей мағынасы түсініледі [120</w:t>
      </w:r>
      <w:r w:rsidRPr="003246D0">
        <w:rPr>
          <w:rFonts w:ascii="Times New Roman" w:hAnsi="Times New Roman"/>
          <w:bCs/>
          <w:sz w:val="28"/>
          <w:szCs w:val="28"/>
          <w:lang w:val="kk-KZ"/>
        </w:rPr>
        <w:t>].</w:t>
      </w:r>
    </w:p>
    <w:p w14:paraId="2D71D496" w14:textId="475CFC69"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Нақыл сөздер, әдетте, адамгершілікті қамтымайды, бірақ болып жатқан оқиғаларға түсініктеме беріп, оларға баға береді. Г.Л. Пермяков мақал-мәтелді ажыратудың құрылымдық өлшеміне сүйенеді және оларды оқшаулау/ашықтығы негізінде бір-біріне қарсы қояды: мақал-мәтелдер - тұйық клишелік құрылымдар, ал нақыл сөздер сөйлеуде толықтырылып</w:t>
      </w:r>
      <w:r w:rsidR="00A33D0E" w:rsidRPr="003246D0">
        <w:rPr>
          <w:rFonts w:ascii="Times New Roman" w:hAnsi="Times New Roman"/>
          <w:bCs/>
          <w:sz w:val="28"/>
          <w:szCs w:val="28"/>
          <w:lang w:val="kk-KZ"/>
        </w:rPr>
        <w:t>, өзгеретін ашық құрылымдар [121</w:t>
      </w:r>
      <w:r w:rsidRPr="003246D0">
        <w:rPr>
          <w:rFonts w:ascii="Times New Roman" w:hAnsi="Times New Roman"/>
          <w:bCs/>
          <w:sz w:val="28"/>
          <w:szCs w:val="28"/>
          <w:lang w:val="kk-KZ"/>
        </w:rPr>
        <w:t xml:space="preserve">]. Шет тіліндегі паремиологияға, атап айтқанда француз тіліне келетін болсақ, бұл мәселе әлдеқайда аз дамыған және мақал-мәтелдерге жақын басқа формациялармен салыстырғанда мақал-мәтелдерді теориялық сипаттау, олардың негізгі мағыналық және құрылымдық сипаттамалары бірінші кезекте міндет емес екені анық. Беделді және бірнеше рет қайталанған фразеографиялық дереккөздерді құрастырушылар бұл терминдерді былай түсіндіреді. </w:t>
      </w:r>
      <w:r w:rsidR="000B02F4" w:rsidRPr="003246D0">
        <w:rPr>
          <w:rFonts w:ascii="Times New Roman" w:hAnsi="Times New Roman"/>
          <w:bCs/>
          <w:sz w:val="28"/>
          <w:szCs w:val="28"/>
          <w:lang w:val="kk-KZ"/>
        </w:rPr>
        <w:t xml:space="preserve"> </w:t>
      </w:r>
      <w:r w:rsidRPr="003246D0">
        <w:rPr>
          <w:rFonts w:ascii="Times New Roman" w:hAnsi="Times New Roman"/>
          <w:bCs/>
          <w:sz w:val="28"/>
          <w:szCs w:val="28"/>
          <w:lang w:val="kk-KZ"/>
        </w:rPr>
        <w:t>Дж.Пиноның пікірінше, «мақал – бұл анық нақтыланған формула, көбінесе нысаны бойынша метафоралық сипатта болады, оның көмегімен өмірлік тәжірибені көруге болады. Нақыл сөз өзінің тікелей мағынасын сақтайды және мәтел</w:t>
      </w:r>
      <w:r w:rsidR="00F34AA4" w:rsidRPr="003246D0">
        <w:rPr>
          <w:rFonts w:ascii="Times New Roman" w:hAnsi="Times New Roman"/>
          <w:bCs/>
          <w:sz w:val="28"/>
          <w:szCs w:val="28"/>
          <w:lang w:val="kk-KZ"/>
        </w:rPr>
        <w:t>д</w:t>
      </w:r>
      <w:r w:rsidR="00A33D0E" w:rsidRPr="003246D0">
        <w:rPr>
          <w:rFonts w:ascii="Times New Roman" w:hAnsi="Times New Roman"/>
          <w:bCs/>
          <w:sz w:val="28"/>
          <w:szCs w:val="28"/>
          <w:lang w:val="kk-KZ"/>
        </w:rPr>
        <w:t>ен бейнелі форманы алмайды» [122</w:t>
      </w:r>
      <w:r w:rsidRPr="003246D0">
        <w:rPr>
          <w:rFonts w:ascii="Times New Roman" w:hAnsi="Times New Roman"/>
          <w:bCs/>
          <w:sz w:val="28"/>
          <w:szCs w:val="28"/>
          <w:lang w:val="kk-KZ"/>
        </w:rPr>
        <w:t>].</w:t>
      </w:r>
    </w:p>
    <w:p w14:paraId="02F53724" w14:textId="1106A7B8" w:rsidR="000B02F4" w:rsidRPr="003246D0" w:rsidRDefault="000B02F4"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Афоризмдер пішіні жағынан мақал-мәтелдерге ұқсас. Олар толық сөйлем болып табылады және жалпы ма</w:t>
      </w:r>
      <w:r w:rsidR="00F774F7" w:rsidRPr="003246D0">
        <w:rPr>
          <w:rFonts w:ascii="Times New Roman" w:hAnsi="Times New Roman"/>
          <w:bCs/>
          <w:sz w:val="28"/>
          <w:szCs w:val="28"/>
          <w:lang w:val="kk-KZ"/>
        </w:rPr>
        <w:t>змұны жағынан тәрбиелік мәні болады</w:t>
      </w:r>
      <w:r w:rsidRPr="003246D0">
        <w:rPr>
          <w:rFonts w:ascii="Times New Roman" w:hAnsi="Times New Roman"/>
          <w:bCs/>
          <w:sz w:val="28"/>
          <w:szCs w:val="28"/>
          <w:lang w:val="kk-KZ"/>
        </w:rPr>
        <w:t>. Бірақ екеу</w:t>
      </w:r>
      <w:r w:rsidR="00F774F7" w:rsidRPr="003246D0">
        <w:rPr>
          <w:rFonts w:ascii="Times New Roman" w:hAnsi="Times New Roman"/>
          <w:bCs/>
          <w:sz w:val="28"/>
          <w:szCs w:val="28"/>
          <w:lang w:val="kk-KZ"/>
        </w:rPr>
        <w:t>інің арасында айырмашылықтар</w:t>
      </w:r>
      <w:r w:rsidRPr="003246D0">
        <w:rPr>
          <w:rFonts w:ascii="Times New Roman" w:hAnsi="Times New Roman"/>
          <w:bCs/>
          <w:sz w:val="28"/>
          <w:szCs w:val="28"/>
          <w:lang w:val="kk-KZ"/>
        </w:rPr>
        <w:t>: мақал-мәтелдерді</w:t>
      </w:r>
      <w:r w:rsidR="00F774F7" w:rsidRPr="003246D0">
        <w:rPr>
          <w:rFonts w:ascii="Times New Roman" w:hAnsi="Times New Roman"/>
          <w:bCs/>
          <w:sz w:val="28"/>
          <w:szCs w:val="28"/>
          <w:lang w:val="kk-KZ"/>
        </w:rPr>
        <w:t>ң</w:t>
      </w:r>
      <w:r w:rsidRPr="003246D0">
        <w:rPr>
          <w:rFonts w:ascii="Times New Roman" w:hAnsi="Times New Roman"/>
          <w:bCs/>
          <w:sz w:val="28"/>
          <w:szCs w:val="28"/>
          <w:lang w:val="kk-KZ"/>
        </w:rPr>
        <w:t xml:space="preserve"> </w:t>
      </w:r>
      <w:r w:rsidR="00F774F7" w:rsidRPr="003246D0">
        <w:rPr>
          <w:rFonts w:ascii="Times New Roman" w:hAnsi="Times New Roman"/>
          <w:bCs/>
          <w:sz w:val="28"/>
          <w:szCs w:val="28"/>
          <w:lang w:val="kk-KZ"/>
        </w:rPr>
        <w:t>қайнар көзі халық арасынан шыққан болса</w:t>
      </w:r>
      <w:r w:rsidRPr="003246D0">
        <w:rPr>
          <w:rFonts w:ascii="Times New Roman" w:hAnsi="Times New Roman"/>
          <w:bCs/>
          <w:sz w:val="28"/>
          <w:szCs w:val="28"/>
          <w:lang w:val="kk-KZ"/>
        </w:rPr>
        <w:t xml:space="preserve">, </w:t>
      </w:r>
      <w:r w:rsidR="00F774F7" w:rsidRPr="003246D0">
        <w:rPr>
          <w:rFonts w:ascii="Times New Roman" w:hAnsi="Times New Roman"/>
          <w:bCs/>
          <w:sz w:val="28"/>
          <w:szCs w:val="28"/>
          <w:lang w:val="kk-KZ"/>
        </w:rPr>
        <w:t>афоризмдерді</w:t>
      </w:r>
      <w:r w:rsidRPr="003246D0">
        <w:rPr>
          <w:rFonts w:ascii="Times New Roman" w:hAnsi="Times New Roman"/>
          <w:bCs/>
          <w:sz w:val="28"/>
          <w:szCs w:val="28"/>
          <w:lang w:val="kk-KZ"/>
        </w:rPr>
        <w:t xml:space="preserve"> танымал адамдар жазады, стилі жағынан мақал-мәтелдер </w:t>
      </w:r>
      <w:r w:rsidR="00F774F7" w:rsidRPr="003246D0">
        <w:rPr>
          <w:rFonts w:ascii="Times New Roman" w:hAnsi="Times New Roman"/>
          <w:bCs/>
          <w:sz w:val="28"/>
          <w:szCs w:val="28"/>
          <w:lang w:val="kk-KZ"/>
        </w:rPr>
        <w:t>ұрпақтан ұрпаққа ауызша сақталған</w:t>
      </w:r>
      <w:r w:rsidRPr="003246D0">
        <w:rPr>
          <w:rFonts w:ascii="Times New Roman" w:hAnsi="Times New Roman"/>
          <w:bCs/>
          <w:sz w:val="28"/>
          <w:szCs w:val="28"/>
          <w:lang w:val="kk-KZ"/>
        </w:rPr>
        <w:t xml:space="preserve">, ал </w:t>
      </w:r>
      <w:r w:rsidR="00F774F7" w:rsidRPr="003246D0">
        <w:rPr>
          <w:rFonts w:ascii="Times New Roman" w:hAnsi="Times New Roman"/>
          <w:bCs/>
          <w:sz w:val="28"/>
          <w:szCs w:val="28"/>
          <w:lang w:val="kk-KZ"/>
        </w:rPr>
        <w:t>афоризмдер негізінен жазылып сақталған, - дейді қытай лингвисті Чжан Гунчан</w:t>
      </w:r>
      <w:r w:rsidR="00A33D0E" w:rsidRPr="003246D0">
        <w:rPr>
          <w:rFonts w:ascii="Times New Roman" w:hAnsi="Times New Roman"/>
          <w:bCs/>
          <w:sz w:val="28"/>
          <w:szCs w:val="28"/>
          <w:lang w:val="kk-KZ"/>
        </w:rPr>
        <w:t xml:space="preserve"> [123</w:t>
      </w:r>
      <w:r w:rsidR="00291CAB" w:rsidRPr="003246D0">
        <w:rPr>
          <w:rFonts w:ascii="Times New Roman" w:hAnsi="Times New Roman"/>
          <w:bCs/>
          <w:sz w:val="28"/>
          <w:szCs w:val="28"/>
          <w:lang w:val="kk-KZ"/>
        </w:rPr>
        <w:t xml:space="preserve">]. </w:t>
      </w:r>
      <w:r w:rsidR="0033023B" w:rsidRPr="003246D0">
        <w:rPr>
          <w:rFonts w:ascii="Times New Roman" w:hAnsi="Times New Roman"/>
          <w:bCs/>
          <w:sz w:val="28"/>
          <w:szCs w:val="28"/>
          <w:lang w:val="kk-KZ"/>
        </w:rPr>
        <w:t xml:space="preserve"> </w:t>
      </w:r>
    </w:p>
    <w:p w14:paraId="14511FD8" w14:textId="6DC74749" w:rsidR="00F774F7" w:rsidRPr="003246D0" w:rsidRDefault="0033023B"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Тілдің әсерін күшейту мақсатында өмір тәжірибе жинақтаған, мағынаны терең жан-жақты ашып беру мақсатында тұжырымдалған қарапайым сөзді мақал деп атайды, -  дейді У Жанкун</w:t>
      </w:r>
      <w:r w:rsidR="00A33D0E" w:rsidRPr="003246D0">
        <w:rPr>
          <w:rFonts w:ascii="Times New Roman" w:hAnsi="Times New Roman"/>
          <w:bCs/>
          <w:sz w:val="28"/>
          <w:szCs w:val="28"/>
          <w:lang w:val="kk-KZ"/>
        </w:rPr>
        <w:t xml:space="preserve"> [124</w:t>
      </w:r>
      <w:r w:rsidR="00291CAB" w:rsidRPr="003246D0">
        <w:rPr>
          <w:rFonts w:ascii="Times New Roman" w:hAnsi="Times New Roman"/>
          <w:bCs/>
          <w:sz w:val="28"/>
          <w:szCs w:val="28"/>
          <w:lang w:val="kk-KZ"/>
        </w:rPr>
        <w:t>].</w:t>
      </w:r>
      <w:r w:rsidRPr="003246D0">
        <w:rPr>
          <w:rFonts w:ascii="Times New Roman" w:hAnsi="Times New Roman"/>
          <w:bCs/>
          <w:sz w:val="28"/>
          <w:szCs w:val="28"/>
          <w:lang w:val="kk-KZ"/>
        </w:rPr>
        <w:t xml:space="preserve"> </w:t>
      </w:r>
    </w:p>
    <w:p w14:paraId="073F6B0E" w14:textId="1C55FF72" w:rsidR="006C6C46" w:rsidRPr="003246D0" w:rsidRDefault="006C6C46" w:rsidP="004063CD">
      <w:pPr>
        <w:spacing w:after="0" w:afterAutospacing="0"/>
        <w:ind w:left="28" w:firstLine="539"/>
        <w:contextualSpacing/>
        <w:rPr>
          <w:rFonts w:ascii="Times New Roman" w:hAnsi="Times New Roman"/>
          <w:bCs/>
          <w:sz w:val="28"/>
          <w:szCs w:val="28"/>
          <w:lang w:val="kk-KZ"/>
        </w:rPr>
      </w:pPr>
      <w:r w:rsidRPr="003246D0">
        <w:rPr>
          <w:rFonts w:ascii="Times New Roman" w:hAnsi="Times New Roman"/>
          <w:bCs/>
          <w:sz w:val="28"/>
          <w:szCs w:val="28"/>
          <w:lang w:val="kk-KZ"/>
        </w:rPr>
        <w:t xml:space="preserve">Зерттеу жұмысымыздың мақсаты мақал-мәтелдердің тіл бірліктері ретінде және фольклорлық жанр ретіндегі өнімділігін бірқатар белгілеріне, оның </w:t>
      </w:r>
      <w:r w:rsidRPr="003246D0">
        <w:rPr>
          <w:rFonts w:ascii="Times New Roman" w:hAnsi="Times New Roman"/>
          <w:bCs/>
          <w:sz w:val="28"/>
          <w:szCs w:val="28"/>
          <w:lang w:val="kk-KZ"/>
        </w:rPr>
        <w:lastRenderedPageBreak/>
        <w:t>ішінде құрылымдық белгілеріне сүйене отырып зерттеу болғандықтан, мақал-мәтел құрылымын сипаттайтын тәсілдерді қарастыру</w:t>
      </w:r>
      <w:r w:rsidR="0033023B" w:rsidRPr="003246D0">
        <w:rPr>
          <w:rFonts w:ascii="Times New Roman" w:hAnsi="Times New Roman"/>
          <w:bCs/>
          <w:sz w:val="28"/>
          <w:szCs w:val="28"/>
          <w:lang w:val="kk-KZ"/>
        </w:rPr>
        <w:t xml:space="preserve"> жұмыстың маңыздылығын арттырары сөзсіз</w:t>
      </w:r>
      <w:r w:rsidRPr="003246D0">
        <w:rPr>
          <w:rFonts w:ascii="Times New Roman" w:hAnsi="Times New Roman"/>
          <w:bCs/>
          <w:sz w:val="28"/>
          <w:szCs w:val="28"/>
          <w:lang w:val="kk-KZ"/>
        </w:rPr>
        <w:t xml:space="preserve">. Көптеген заманауи ғалымдар «табиғи </w:t>
      </w:r>
      <w:r w:rsidR="00F774F7" w:rsidRPr="003246D0">
        <w:rPr>
          <w:rFonts w:ascii="Times New Roman" w:hAnsi="Times New Roman"/>
          <w:bCs/>
          <w:sz w:val="28"/>
          <w:szCs w:val="28"/>
          <w:lang w:val="kk-KZ"/>
        </w:rPr>
        <w:t>жіктеуді</w:t>
      </w:r>
      <w:r w:rsidRPr="003246D0">
        <w:rPr>
          <w:rFonts w:ascii="Times New Roman" w:hAnsi="Times New Roman"/>
          <w:bCs/>
          <w:sz w:val="28"/>
          <w:szCs w:val="28"/>
          <w:lang w:val="kk-KZ"/>
        </w:rPr>
        <w:t xml:space="preserve">» әзірлеуге ұмтылуда, ол туралы А. Крикман былай деп атап өтеді: «Табиғи классификациялардың мәселесіне келсек, олар жіктелуі мүмкін барлық нәрсені қамтымайды және табиғи </w:t>
      </w:r>
      <w:r w:rsidR="00F774F7" w:rsidRPr="003246D0">
        <w:rPr>
          <w:rFonts w:ascii="Times New Roman" w:hAnsi="Times New Roman"/>
          <w:bCs/>
          <w:sz w:val="28"/>
          <w:szCs w:val="28"/>
          <w:lang w:val="kk-KZ"/>
        </w:rPr>
        <w:t>жіктеудің</w:t>
      </w:r>
      <w:r w:rsidRPr="003246D0">
        <w:rPr>
          <w:rFonts w:ascii="Times New Roman" w:hAnsi="Times New Roman"/>
          <w:bCs/>
          <w:sz w:val="28"/>
          <w:szCs w:val="28"/>
          <w:lang w:val="kk-KZ"/>
        </w:rPr>
        <w:t xml:space="preserve"> жалғыз жолы болып табылады) бұл күрделілікті жеңу - әлемді белгілі бір көзқарас тұрғысынан және егжей-тегжейлі жіктеу. Мақал-мәтел жанрын экстралингвистикалық (прагматика, болмыс және шығу ерекшеліктері) және лингвистикалық (синтаксистік, ритмдік-фонетикалық және т.б.) өлшемдер негізінде анықтауға болатыны белгісі, бұл мақал-мәтелдерге әртүрлі жіктеу түрлерін қолдануға мүмкіндік береді. </w:t>
      </w:r>
    </w:p>
    <w:p w14:paraId="26FAAA71" w14:textId="688DA092" w:rsidR="006C6C46" w:rsidRPr="003246D0" w:rsidRDefault="006C6C46" w:rsidP="004063CD">
      <w:pPr>
        <w:spacing w:after="0" w:afterAutospacing="0"/>
        <w:ind w:left="28"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Сонымен бірге, осы өлшемдердің ішінде мақал-мәтелге анықтама беру үшін маңыздылығы азайып келеді деп болжауға болады. «Мақал-мәтелді құрылымдық тұрғыдан жақсы анықтауға болады. Таза функционалдық анықтамалар негізсіз, өйткені басқа фольклорлық жанрлар мақал-мәтелдер сияқты қызмет атқаруы мүмкін». Дегенмен, құрылымға деген көзқарастар да бірізді болмайды: «Мақал-мәтелдің құрылым бөлуге байланысты туындайтын мәселе нақты нені талдау керек ол мақал-мәтелге, архитектуралық формулаға тікелей байланысты». Архитектуралық формула көбінесе компоненттер арасындағы логикалық қатынас ретінде түсініледі. «Біздің ойлауымыз логикалық заңдарға бағынады және, әрине, логика ғылымына қарамастан логикалық формаларда жүреді: адамдар өздерінің ойлау қабілеті белгілі бір логикалық заңдылықтарға бағынатынын білмесе де, логикалық тұрғыда ойлайды» деген көзқарас бар. </w:t>
      </w:r>
    </w:p>
    <w:p w14:paraId="796966EC" w14:textId="23F77D46" w:rsidR="006C6C46" w:rsidRPr="003246D0" w:rsidRDefault="006C6C46" w:rsidP="004063CD">
      <w:pPr>
        <w:spacing w:after="0" w:afterAutospacing="0"/>
        <w:ind w:left="28"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Шынында да, мақал-мәтелдер, кез келген пайымдаулар мен тұжырымдар секілді, логикалық схемалармен берілуі мүмкін. Мақал-мәтел, логикалық функция </w:t>
      </w:r>
      <w:r w:rsidR="00F263E3" w:rsidRPr="003246D0">
        <w:rPr>
          <w:rFonts w:ascii="Times New Roman" w:hAnsi="Times New Roman"/>
          <w:bCs/>
          <w:sz w:val="28"/>
          <w:szCs w:val="28"/>
          <w:lang w:val="kk-KZ"/>
        </w:rPr>
        <w:t>секілді</w:t>
      </w:r>
      <w:r w:rsidRPr="003246D0">
        <w:rPr>
          <w:rFonts w:ascii="Times New Roman" w:hAnsi="Times New Roman"/>
          <w:bCs/>
          <w:sz w:val="28"/>
          <w:szCs w:val="28"/>
          <w:lang w:val="kk-KZ"/>
        </w:rPr>
        <w:t xml:space="preserve">, белгілі бір өрнек формаларын бөліп алуға болатын теңдеу түрі </w:t>
      </w:r>
      <w:r w:rsidR="00F263E3" w:rsidRPr="003246D0">
        <w:rPr>
          <w:rFonts w:ascii="Times New Roman" w:hAnsi="Times New Roman"/>
          <w:bCs/>
          <w:sz w:val="28"/>
          <w:szCs w:val="28"/>
          <w:lang w:val="kk-KZ"/>
        </w:rPr>
        <w:t>ретінде</w:t>
      </w:r>
      <w:r w:rsidRPr="003246D0">
        <w:rPr>
          <w:rFonts w:ascii="Times New Roman" w:hAnsi="Times New Roman"/>
          <w:bCs/>
          <w:sz w:val="28"/>
          <w:szCs w:val="28"/>
          <w:lang w:val="kk-KZ"/>
        </w:rPr>
        <w:t xml:space="preserve"> қолданылатынын </w:t>
      </w:r>
      <w:r w:rsidR="00F263E3" w:rsidRPr="003246D0">
        <w:rPr>
          <w:rFonts w:ascii="Times New Roman" w:hAnsi="Times New Roman"/>
          <w:bCs/>
          <w:sz w:val="28"/>
          <w:szCs w:val="28"/>
          <w:lang w:val="kk-KZ"/>
        </w:rPr>
        <w:t>байқауға</w:t>
      </w:r>
      <w:r w:rsidRPr="003246D0">
        <w:rPr>
          <w:rFonts w:ascii="Times New Roman" w:hAnsi="Times New Roman"/>
          <w:bCs/>
          <w:sz w:val="28"/>
          <w:szCs w:val="28"/>
          <w:lang w:val="kk-KZ"/>
        </w:rPr>
        <w:t xml:space="preserve"> болады, мақал-мәтел біртекті схемалардың барлық жиынтығын бойына сіңіретін және жалпы логикалық жүйе шеңберінде ұқсас схемалармен жүйелік қатынасқа түсетін дерексіз схема/алгоритмнің бір түрі ретінде әрекет етеді. Көптеген ғалымдар мәселеге осы көзқарасты ұстанды. Сонымен, М.А. Черкасский функционалдық паремиологиялық модельдің принципті блок-схемасын сипаттау үшін математикалық л</w:t>
      </w:r>
      <w:r w:rsidR="00A33D0E" w:rsidRPr="003246D0">
        <w:rPr>
          <w:rFonts w:ascii="Times New Roman" w:hAnsi="Times New Roman"/>
          <w:bCs/>
          <w:sz w:val="28"/>
          <w:szCs w:val="28"/>
          <w:lang w:val="kk-KZ"/>
        </w:rPr>
        <w:t>огика әдістерін қолданды [125</w:t>
      </w:r>
      <w:r w:rsidRPr="003246D0">
        <w:rPr>
          <w:rFonts w:ascii="Times New Roman" w:hAnsi="Times New Roman"/>
          <w:bCs/>
          <w:sz w:val="28"/>
          <w:szCs w:val="28"/>
          <w:lang w:val="kk-KZ"/>
        </w:rPr>
        <w:t>]. Каньо формальды логика әдістерін Н. Хомскийдің генеративті грамматикасымен үйлестіре қолданды. Мақал-мәтелдің өнімді ұғымын берген Г.Л. Пермяков, ол мақал-мәтелді сипатталған жағдайдың белгісі ретінде қарастырады: сөздер, фразеологиялық бірліктер және паремиялар «клишелер болып табылады және жеке белгілер ретінде қолданылады», бірақ сөздер мен фразеологиялық бірліктерден айырмашылығы, «мақал-мәтелдің тілдік жүйесі біртекті.</w:t>
      </w:r>
    </w:p>
    <w:p w14:paraId="5B9E5C93" w14:textId="17C2B71C" w:rsidR="006C6C46" w:rsidRPr="003246D0" w:rsidRDefault="006C6C46" w:rsidP="004063CD">
      <w:pPr>
        <w:spacing w:after="0" w:afterAutospacing="0"/>
        <w:ind w:left="28"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Мақал-мәтел жағдай немесе заттар арасындағы қатынастардың белгісі деп аталады және бұл олардың жеке ұғымдарды белгілеуге қызмет ететін сөздер </w:t>
      </w:r>
      <w:r w:rsidRPr="003246D0">
        <w:rPr>
          <w:rFonts w:ascii="Times New Roman" w:hAnsi="Times New Roman"/>
          <w:bCs/>
          <w:sz w:val="28"/>
          <w:szCs w:val="28"/>
          <w:lang w:val="kk-KZ"/>
        </w:rPr>
        <w:lastRenderedPageBreak/>
        <w:t xml:space="preserve">немесе фразеологиялық бірліктерден еркшеленеді. Жалпыға ортақ нәрсе — мақал-мәтелдің сөз сияқты жалпы мағынасына тікелей немесе астарлы уәжінің болуы, синтетикалық немесе аналитикалық формасының болуы, сол тектес басқа бірліктермен жүйелік қатынасқа түсуі (синонимдік және антонимдік жағдайлар). </w:t>
      </w:r>
    </w:p>
    <w:p w14:paraId="65526285" w14:textId="5045906E" w:rsidR="006C6C46" w:rsidRPr="003246D0" w:rsidRDefault="006C6C46" w:rsidP="004063CD">
      <w:pPr>
        <w:spacing w:after="0" w:afterAutospacing="0"/>
        <w:ind w:left="28"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Мақал-мәтелдердің төрт инвариантты тобын – логикалық-семиотикалық инварианттарды – қатынастың төрт негізгі түрін қарастырайық: </w:t>
      </w:r>
    </w:p>
    <w:p w14:paraId="53D97180" w14:textId="1ECB5C21" w:rsidR="006C6C46" w:rsidRPr="004D5281" w:rsidRDefault="006C6C46" w:rsidP="004063CD">
      <w:pPr>
        <w:numPr>
          <w:ilvl w:val="1"/>
          <w:numId w:val="4"/>
        </w:numPr>
        <w:tabs>
          <w:tab w:val="left" w:pos="1134"/>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Бір зат (Р) кез келген (Х) қасиетін иеленсе, басқа (У) қасиетін де</w:t>
      </w:r>
      <w:r w:rsidR="004D5281">
        <w:rPr>
          <w:rFonts w:ascii="Times New Roman" w:hAnsi="Times New Roman"/>
          <w:bCs/>
          <w:sz w:val="28"/>
          <w:szCs w:val="28"/>
          <w:lang w:val="kk-KZ"/>
        </w:rPr>
        <w:t xml:space="preserve"> </w:t>
      </w:r>
      <w:r w:rsidRPr="004D5281">
        <w:rPr>
          <w:rFonts w:ascii="Times New Roman" w:hAnsi="Times New Roman"/>
          <w:bCs/>
          <w:sz w:val="28"/>
          <w:szCs w:val="28"/>
          <w:lang w:val="kk-KZ"/>
        </w:rPr>
        <w:t>иеленеді. Қысқаша символикалық жазбада былай белгіленеді:</w:t>
      </w:r>
    </w:p>
    <w:p w14:paraId="2BEA9333" w14:textId="77777777" w:rsidR="004D5281" w:rsidRDefault="006C6C46" w:rsidP="004063CD">
      <w:pPr>
        <w:tabs>
          <w:tab w:val="left" w:pos="1134"/>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Р(Х)→Р(У)</w:t>
      </w:r>
      <w:r w:rsidR="004D5281">
        <w:rPr>
          <w:rFonts w:ascii="Times New Roman" w:hAnsi="Times New Roman"/>
          <w:bCs/>
          <w:sz w:val="28"/>
          <w:szCs w:val="28"/>
          <w:lang w:val="kk-KZ"/>
        </w:rPr>
        <w:t xml:space="preserve"> </w:t>
      </w:r>
    </w:p>
    <w:p w14:paraId="66C83D1C" w14:textId="0A8859D2" w:rsidR="006C6C46" w:rsidRPr="003246D0" w:rsidRDefault="00F263E3" w:rsidP="004063CD">
      <w:pPr>
        <w:tabs>
          <w:tab w:val="left" w:pos="1134"/>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(мысалы, </w:t>
      </w:r>
      <w:r w:rsidRPr="003246D0">
        <w:rPr>
          <w:rFonts w:ascii="Times New Roman" w:hAnsi="Times New Roman"/>
          <w:bCs/>
          <w:i/>
          <w:sz w:val="28"/>
          <w:szCs w:val="28"/>
          <w:lang w:val="kk-KZ"/>
        </w:rPr>
        <w:t>«Б</w:t>
      </w:r>
      <w:r w:rsidR="006C6C46" w:rsidRPr="003246D0">
        <w:rPr>
          <w:rFonts w:ascii="Times New Roman" w:hAnsi="Times New Roman"/>
          <w:bCs/>
          <w:i/>
          <w:sz w:val="28"/>
          <w:szCs w:val="28"/>
          <w:lang w:val="kk-KZ"/>
        </w:rPr>
        <w:t>арлық өмір сүріп жатқандар – өлімнен құтылмайды»</w:t>
      </w:r>
      <w:r w:rsidR="006C6C46" w:rsidRPr="003246D0">
        <w:rPr>
          <w:rFonts w:ascii="Times New Roman" w:hAnsi="Times New Roman"/>
          <w:bCs/>
          <w:sz w:val="28"/>
          <w:szCs w:val="28"/>
          <w:lang w:val="kk-KZ"/>
        </w:rPr>
        <w:t>)</w:t>
      </w:r>
    </w:p>
    <w:p w14:paraId="2ADD38D5" w14:textId="1A8F67A8" w:rsidR="006C6C46" w:rsidRPr="003246D0" w:rsidRDefault="006C6C46" w:rsidP="004063CD">
      <w:pPr>
        <w:tabs>
          <w:tab w:val="left" w:pos="1134"/>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Заттар арасында басқа түрі де кездеседі, егер бір зат Р болса, басқа </w:t>
      </w:r>
      <w:bookmarkStart w:id="9" w:name="_Hlk149742317"/>
      <w:r w:rsidRPr="003246D0">
        <w:rPr>
          <w:rFonts w:ascii="Times New Roman" w:hAnsi="Times New Roman"/>
          <w:bCs/>
          <w:sz w:val="28"/>
          <w:szCs w:val="28"/>
          <w:lang w:val="kk-KZ"/>
        </w:rPr>
        <w:t>Q</w:t>
      </w:r>
      <w:bookmarkEnd w:id="9"/>
      <w:r w:rsidRPr="003246D0">
        <w:rPr>
          <w:rFonts w:ascii="Times New Roman" w:hAnsi="Times New Roman"/>
          <w:bCs/>
          <w:sz w:val="28"/>
          <w:szCs w:val="28"/>
          <w:lang w:val="kk-KZ"/>
        </w:rPr>
        <w:t xml:space="preserve"> заты да бар, яғни, бір зат басқа затпен байланысты. </w:t>
      </w:r>
    </w:p>
    <w:p w14:paraId="03DA1F2C" w14:textId="77777777" w:rsidR="006C6C46" w:rsidRPr="003246D0" w:rsidRDefault="006C6C46" w:rsidP="004063CD">
      <w:pPr>
        <w:tabs>
          <w:tab w:val="left" w:pos="1134"/>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 P </w:t>
      </w:r>
      <w:r w:rsidRPr="003246D0">
        <w:rPr>
          <w:rFonts w:ascii="Cambria Math" w:hAnsi="Cambria Math" w:cs="Cambria Math"/>
          <w:bCs/>
          <w:sz w:val="28"/>
          <w:szCs w:val="28"/>
          <w:lang w:val="kk-KZ"/>
        </w:rPr>
        <w:t>∈</w:t>
      </w:r>
      <w:r w:rsidRPr="003246D0">
        <w:rPr>
          <w:rFonts w:ascii="Times New Roman" w:hAnsi="Times New Roman"/>
          <w:bCs/>
          <w:sz w:val="28"/>
          <w:szCs w:val="28"/>
          <w:lang w:val="kk-KZ"/>
        </w:rPr>
        <w:t xml:space="preserve"> Q )→[ </w:t>
      </w:r>
      <w:r w:rsidRPr="003246D0">
        <w:rPr>
          <w:rFonts w:ascii="Cambria Math" w:hAnsi="Cambria Math" w:cs="Cambria Math"/>
          <w:bCs/>
          <w:sz w:val="28"/>
          <w:szCs w:val="28"/>
          <w:lang w:val="kk-KZ"/>
        </w:rPr>
        <w:t>∃</w:t>
      </w:r>
      <w:r w:rsidRPr="003246D0">
        <w:rPr>
          <w:rFonts w:ascii="Times New Roman" w:hAnsi="Times New Roman"/>
          <w:bCs/>
          <w:sz w:val="28"/>
          <w:szCs w:val="28"/>
          <w:lang w:val="kk-KZ"/>
        </w:rPr>
        <w:t xml:space="preserve">P → </w:t>
      </w:r>
      <w:r w:rsidRPr="003246D0">
        <w:rPr>
          <w:rFonts w:ascii="Cambria Math" w:hAnsi="Cambria Math" w:cs="Cambria Math"/>
          <w:bCs/>
          <w:sz w:val="28"/>
          <w:szCs w:val="28"/>
          <w:lang w:val="kk-KZ"/>
        </w:rPr>
        <w:t>∃</w:t>
      </w:r>
      <w:r w:rsidRPr="003246D0">
        <w:rPr>
          <w:rFonts w:ascii="Times New Roman" w:hAnsi="Times New Roman"/>
          <w:bCs/>
          <w:sz w:val="28"/>
          <w:szCs w:val="28"/>
          <w:lang w:val="kk-KZ"/>
        </w:rPr>
        <w:t>Q ]</w:t>
      </w:r>
    </w:p>
    <w:p w14:paraId="61EA7BA7" w14:textId="77777777" w:rsidR="006C6C46" w:rsidRPr="003246D0" w:rsidRDefault="00F263E3" w:rsidP="004063CD">
      <w:pPr>
        <w:tabs>
          <w:tab w:val="left" w:pos="1134"/>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 мысалы, </w:t>
      </w:r>
      <w:r w:rsidRPr="003246D0">
        <w:rPr>
          <w:rFonts w:ascii="Times New Roman" w:hAnsi="Times New Roman"/>
          <w:bCs/>
          <w:i/>
          <w:sz w:val="28"/>
          <w:szCs w:val="28"/>
          <w:lang w:val="kk-KZ"/>
        </w:rPr>
        <w:t>«С</w:t>
      </w:r>
      <w:r w:rsidR="006C6C46" w:rsidRPr="003246D0">
        <w:rPr>
          <w:rFonts w:ascii="Times New Roman" w:hAnsi="Times New Roman"/>
          <w:bCs/>
          <w:i/>
          <w:sz w:val="28"/>
          <w:szCs w:val="28"/>
          <w:lang w:val="kk-KZ"/>
        </w:rPr>
        <w:t>у болса – балық та болады»</w:t>
      </w:r>
      <w:r w:rsidR="006C6C46" w:rsidRPr="003246D0">
        <w:rPr>
          <w:rFonts w:ascii="Times New Roman" w:hAnsi="Times New Roman"/>
          <w:bCs/>
          <w:sz w:val="28"/>
          <w:szCs w:val="28"/>
          <w:lang w:val="kk-KZ"/>
        </w:rPr>
        <w:t>)</w:t>
      </w:r>
    </w:p>
    <w:p w14:paraId="7B9696FF" w14:textId="085216E9" w:rsidR="006C6C46" w:rsidRPr="003246D0" w:rsidRDefault="006C6C46" w:rsidP="004063CD">
      <w:pPr>
        <w:tabs>
          <w:tab w:val="left" w:pos="1134"/>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Үшінші топта әртүрлі заттардың қасиетінің қатынасы сол заттардың жеке қатынасымен өңделеді: егер кез келген зат Q басқа Р затына тәуелді болса, сонымен қатар Р заты Х қасиетіне ие болады, сонда Q және Q тәуелді заты сол Х қасиетін иеленеді:</w:t>
      </w:r>
    </w:p>
    <w:p w14:paraId="5B2BB2F7" w14:textId="77777777" w:rsidR="006C6C46" w:rsidRPr="003246D0" w:rsidRDefault="006C6C46" w:rsidP="004063CD">
      <w:pPr>
        <w:spacing w:after="0" w:afterAutospacing="0"/>
        <w:ind w:left="28" w:firstLine="567"/>
        <w:contextualSpacing/>
        <w:rPr>
          <w:rFonts w:ascii="Times New Roman" w:hAnsi="Times New Roman"/>
          <w:bCs/>
          <w:sz w:val="28"/>
          <w:szCs w:val="28"/>
          <w:lang w:val="kk-KZ"/>
        </w:rPr>
      </w:pPr>
      <w:bookmarkStart w:id="10" w:name="_Hlk150325697"/>
      <w:r w:rsidRPr="003246D0">
        <w:rPr>
          <w:rFonts w:ascii="Times New Roman" w:hAnsi="Times New Roman"/>
          <w:bCs/>
          <w:sz w:val="28"/>
          <w:szCs w:val="28"/>
          <w:lang w:val="kk-KZ"/>
        </w:rPr>
        <w:t>(Р → Q) → [P(x) &gt;→Q(x)]</w:t>
      </w:r>
    </w:p>
    <w:bookmarkEnd w:id="10"/>
    <w:p w14:paraId="367D9129" w14:textId="77777777" w:rsidR="006C6C46" w:rsidRPr="003246D0" w:rsidRDefault="006C6C46" w:rsidP="004063CD">
      <w:pPr>
        <w:spacing w:after="0" w:afterAutospacing="0"/>
        <w:ind w:left="28"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(мысалы, </w:t>
      </w:r>
      <w:r w:rsidRPr="003246D0">
        <w:rPr>
          <w:rFonts w:ascii="Times New Roman" w:hAnsi="Times New Roman"/>
          <w:bCs/>
          <w:i/>
          <w:sz w:val="28"/>
          <w:szCs w:val="28"/>
          <w:lang w:val="kk-KZ"/>
        </w:rPr>
        <w:t>«Үлкен таудың көлеңкесі де биік болады»</w:t>
      </w:r>
      <w:r w:rsidRPr="003246D0">
        <w:rPr>
          <w:rFonts w:ascii="Times New Roman" w:hAnsi="Times New Roman"/>
          <w:bCs/>
          <w:sz w:val="28"/>
          <w:szCs w:val="28"/>
          <w:lang w:val="kk-KZ"/>
        </w:rPr>
        <w:t>)</w:t>
      </w:r>
    </w:p>
    <w:p w14:paraId="0A36AD29" w14:textId="700EF175" w:rsidR="006C6C46" w:rsidRPr="003246D0" w:rsidRDefault="006C6C46" w:rsidP="004063CD">
      <w:pPr>
        <w:spacing w:after="0" w:afterAutospacing="0"/>
        <w:ind w:left="28"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Төртінші топта  заттар олардың нақты қасиетінің бар-жоғына қарамастан бір-біріне тәуелді болуы: егер Р заты кез келген Х қасиет иеленеді, ал Q заты бұндай қасиет иеленбейді, сондықтан Р заты Q затына қарағанда жақсырақ. </w:t>
      </w:r>
    </w:p>
    <w:p w14:paraId="6E9DBA82" w14:textId="77777777" w:rsidR="006C6C46" w:rsidRPr="003246D0" w:rsidRDefault="006C6C46" w:rsidP="004063CD">
      <w:pPr>
        <w:spacing w:after="0" w:afterAutospacing="0"/>
        <w:ind w:left="28" w:firstLine="567"/>
        <w:contextualSpacing/>
        <w:rPr>
          <w:rFonts w:ascii="Times New Roman" w:hAnsi="Times New Roman"/>
          <w:bCs/>
          <w:sz w:val="28"/>
          <w:szCs w:val="28"/>
          <w:lang w:val="kk-KZ"/>
        </w:rPr>
      </w:pPr>
      <w:r w:rsidRPr="003246D0">
        <w:rPr>
          <w:rFonts w:ascii="Times New Roman" w:hAnsi="Times New Roman"/>
          <w:bCs/>
          <w:sz w:val="28"/>
          <w:szCs w:val="28"/>
          <w:lang w:val="kk-KZ"/>
        </w:rPr>
        <w:t>[(P→ x ) ^ (Q→ x )] → (P &gt; Q)</w:t>
      </w:r>
    </w:p>
    <w:p w14:paraId="34090B68" w14:textId="77777777" w:rsidR="006C6C46" w:rsidRPr="003246D0" w:rsidRDefault="006C6C46" w:rsidP="004063CD">
      <w:pPr>
        <w:spacing w:after="0" w:afterAutospacing="0"/>
        <w:ind w:left="28"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(мысалы, </w:t>
      </w:r>
      <w:r w:rsidRPr="003246D0">
        <w:rPr>
          <w:rFonts w:ascii="Times New Roman" w:hAnsi="Times New Roman"/>
          <w:bCs/>
          <w:i/>
          <w:sz w:val="28"/>
          <w:szCs w:val="28"/>
          <w:lang w:val="kk-KZ"/>
        </w:rPr>
        <w:t>«Өз тырмаң біреудің соқасынан жақсы»</w:t>
      </w:r>
      <w:r w:rsidRPr="003246D0">
        <w:rPr>
          <w:rFonts w:ascii="Times New Roman" w:hAnsi="Times New Roman"/>
          <w:bCs/>
          <w:sz w:val="28"/>
          <w:szCs w:val="28"/>
          <w:lang w:val="kk-KZ"/>
        </w:rPr>
        <w:t>)</w:t>
      </w:r>
    </w:p>
    <w:p w14:paraId="5A076A20" w14:textId="77777777" w:rsidR="006C6C46" w:rsidRPr="003246D0" w:rsidRDefault="006C6C46" w:rsidP="004063CD">
      <w:pPr>
        <w:spacing w:after="0" w:afterAutospacing="0"/>
        <w:ind w:left="28" w:firstLine="567"/>
        <w:contextualSpacing/>
        <w:rPr>
          <w:rFonts w:ascii="Times New Roman" w:hAnsi="Times New Roman"/>
          <w:bCs/>
          <w:sz w:val="28"/>
          <w:szCs w:val="28"/>
          <w:lang w:val="kk-KZ"/>
        </w:rPr>
      </w:pPr>
      <w:r w:rsidRPr="003246D0">
        <w:rPr>
          <w:rFonts w:ascii="Times New Roman" w:hAnsi="Times New Roman"/>
          <w:bCs/>
          <w:sz w:val="28"/>
          <w:szCs w:val="28"/>
          <w:lang w:val="kk-KZ"/>
        </w:rPr>
        <w:t>Бұл схемада Г.Л.Пермяков қолданған белгілер пайдаланылды:</w:t>
      </w:r>
    </w:p>
    <w:p w14:paraId="697F2331" w14:textId="77777777" w:rsidR="006C6C46" w:rsidRPr="003246D0" w:rsidRDefault="006C6C46" w:rsidP="004063CD">
      <w:pPr>
        <w:spacing w:after="0" w:afterAutospacing="0"/>
        <w:ind w:left="28" w:firstLine="567"/>
        <w:contextualSpacing/>
        <w:rPr>
          <w:rFonts w:ascii="Times New Roman" w:hAnsi="Times New Roman"/>
          <w:bCs/>
          <w:sz w:val="28"/>
          <w:szCs w:val="28"/>
          <w:lang w:val="kk-KZ"/>
        </w:rPr>
      </w:pPr>
      <w:r w:rsidRPr="003246D0">
        <w:rPr>
          <w:rFonts w:ascii="Cambria Math" w:hAnsi="Cambria Math" w:cs="Cambria Math"/>
          <w:bCs/>
          <w:sz w:val="28"/>
          <w:szCs w:val="28"/>
          <w:lang w:val="kk-KZ"/>
        </w:rPr>
        <w:t>∈</w:t>
      </w:r>
      <w:r w:rsidRPr="003246D0">
        <w:rPr>
          <w:rFonts w:ascii="Times New Roman" w:hAnsi="Times New Roman"/>
          <w:bCs/>
          <w:sz w:val="28"/>
          <w:szCs w:val="28"/>
          <w:lang w:val="kk-KZ"/>
        </w:rPr>
        <w:t>- заттардың байланыс белгісі</w:t>
      </w:r>
    </w:p>
    <w:p w14:paraId="4D75F946" w14:textId="77777777" w:rsidR="006C6C46" w:rsidRPr="003246D0" w:rsidRDefault="006C6C46" w:rsidP="004063CD">
      <w:pPr>
        <w:spacing w:after="0" w:afterAutospacing="0"/>
        <w:ind w:left="28" w:firstLine="567"/>
        <w:contextualSpacing/>
        <w:rPr>
          <w:rFonts w:ascii="Times New Roman" w:hAnsi="Times New Roman"/>
          <w:bCs/>
          <w:sz w:val="28"/>
          <w:szCs w:val="28"/>
          <w:lang w:val="kk-KZ"/>
        </w:rPr>
      </w:pPr>
      <w:r w:rsidRPr="003246D0">
        <w:rPr>
          <w:rFonts w:ascii="Cambria Math" w:hAnsi="Cambria Math" w:cs="Cambria Math"/>
          <w:bCs/>
          <w:sz w:val="28"/>
          <w:szCs w:val="28"/>
          <w:lang w:val="kk-KZ"/>
        </w:rPr>
        <w:t>∃</w:t>
      </w:r>
      <w:r w:rsidRPr="003246D0">
        <w:rPr>
          <w:rFonts w:ascii="Times New Roman" w:hAnsi="Times New Roman"/>
          <w:bCs/>
          <w:sz w:val="28"/>
          <w:szCs w:val="28"/>
          <w:lang w:val="kk-KZ"/>
        </w:rPr>
        <w:t xml:space="preserve"> - өмір сүру белгісі</w:t>
      </w:r>
    </w:p>
    <w:p w14:paraId="41E8D08A" w14:textId="77777777" w:rsidR="006C6C46" w:rsidRPr="003246D0" w:rsidRDefault="006C6C46" w:rsidP="004063CD">
      <w:pPr>
        <w:spacing w:after="0" w:afterAutospacing="0"/>
        <w:ind w:left="28" w:firstLine="567"/>
        <w:contextualSpacing/>
        <w:rPr>
          <w:rFonts w:ascii="Times New Roman" w:hAnsi="Times New Roman"/>
          <w:bCs/>
          <w:sz w:val="28"/>
          <w:szCs w:val="28"/>
          <w:lang w:val="kk-KZ"/>
        </w:rPr>
      </w:pPr>
      <w:r w:rsidRPr="003246D0">
        <w:rPr>
          <w:rFonts w:ascii="Times New Roman" w:hAnsi="Times New Roman"/>
          <w:bCs/>
          <w:sz w:val="28"/>
          <w:szCs w:val="28"/>
          <w:lang w:val="kk-KZ"/>
        </w:rPr>
        <w:t>^ - коъюкция ны суреттейді және «и» болып оқылады</w:t>
      </w:r>
    </w:p>
    <w:p w14:paraId="1B951D5F" w14:textId="560F50E0"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&gt; - преференцияны көрсетеді және «содан жақсы» мағынасын иеленеді</w:t>
      </w:r>
    </w:p>
    <w:p w14:paraId="429473D1" w14:textId="7C6F54A6"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  импликация, «егер де» мағынасында қолданылады.</w:t>
      </w:r>
    </w:p>
    <w:p w14:paraId="542BFC81" w14:textId="70DA294D" w:rsidR="006C6C46" w:rsidRPr="003246D0" w:rsidRDefault="006C6C46" w:rsidP="004063CD">
      <w:pPr>
        <w:spacing w:after="0" w:afterAutospacing="0"/>
        <w:ind w:left="28"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Сөзжасам құрудың бір типінің мағынасы белгіленген үлгі бойынша жаңа бірлік жасауға негізделеді. Мұны тілде қалыптасқан құрылымдық-семантикалық үлгілерге сәйкес жасалған еркін тіркестер мысалында барынша айқын көруге болады. 1960 жылдарға дейінгі клишелер саласында модельдеу көп пікірталас тудырды. Мақал-мәтел мен қанатты сөз тіркестері ұзақ уақыт бойы тілдік жүйеден алынып тасталды, кейбірі  фразеологизмдер аясында арнайы перифериялық формация ретінде зерттелді. Олардағы тілдік тұрақсыздық – форма мен мазмұн үйлесімінің нәтижесінде қайта ойлау, қызмет ету ерекшелігі мен мәтіннің басқа бөліктерімен мағыналық үйлесімділігі ерекше қызығушылық тудырды. Фразеологиялық бірлік тіл тұрғысынан тұрақты емес құбылыс ретінде қарастырылады, әрбір фразеологиялық бірлік </w:t>
      </w:r>
      <w:r w:rsidRPr="003246D0">
        <w:rPr>
          <w:rFonts w:ascii="Times New Roman" w:hAnsi="Times New Roman"/>
          <w:bCs/>
          <w:sz w:val="28"/>
          <w:szCs w:val="28"/>
          <w:lang w:val="kk-KZ"/>
        </w:rPr>
        <w:lastRenderedPageBreak/>
        <w:t xml:space="preserve">қайталанбайды, осыдан фразеологиялық бірліктердің категориялық белгісі олардың фразеологиялық ерекшелігі болып табылады деген логикалық қорытынды жасауға болады. Бұл тәсілмен біз тек сипаттамалық модельдер туралы ғана айта аламыз, бірақ генеративті емес: «Фразеологизм саласындағы модельдер сипаттау үлгілері болып табылады, өйткені олар кейбір шартты түрде шектеулі материалда әрекет етеді және жаңа фразеологизмдердің еркін қалыптасуына ереже бола </w:t>
      </w:r>
      <w:r w:rsidR="00A33D0E" w:rsidRPr="003246D0">
        <w:rPr>
          <w:rFonts w:ascii="Times New Roman" w:hAnsi="Times New Roman"/>
          <w:bCs/>
          <w:sz w:val="28"/>
          <w:szCs w:val="28"/>
          <w:lang w:val="kk-KZ"/>
        </w:rPr>
        <w:t>алмайды» [126</w:t>
      </w:r>
      <w:r w:rsidRPr="003246D0">
        <w:rPr>
          <w:rFonts w:ascii="Times New Roman" w:hAnsi="Times New Roman"/>
          <w:bCs/>
          <w:sz w:val="28"/>
          <w:szCs w:val="28"/>
          <w:lang w:val="kk-KZ"/>
        </w:rPr>
        <w:t xml:space="preserve">]. Қытай тіл білімінде сөздік кешендердің (ең алдымен фразеологиялық бірліктер, олардың құрамына мақал-мәтелдер де кіреді) құрылымын зерттеудің алғашқы қадамдары 60-жылдары жасалды. Сондай-ақ, мақал-мәтелдерді сөйлемнің синтаксистік және модальдық құрылымдарына қарай тілдік жіктеудің матрицасы ұсынылды. </w:t>
      </w:r>
    </w:p>
    <w:p w14:paraId="3682CA10" w14:textId="208A332E" w:rsidR="006C6C46" w:rsidRPr="003246D0" w:rsidRDefault="006C6C46" w:rsidP="004063CD">
      <w:pPr>
        <w:spacing w:after="0" w:afterAutospacing="0"/>
        <w:ind w:left="28"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Синтаксистік модельден айырмашылығы, фразеологиялық модельдер тек синтаксистік құрылымға ғана емес, семантикалық тұрақтылыққа негізделеді. Модельді «тұрақты тіркестердің құрылымдық-семантикалық инварианты, олардың формасы мен семантикасының салыстырмалы тұрақтылығын схемалық түрде көрсетеді» деп анықтайды. </w:t>
      </w:r>
    </w:p>
    <w:p w14:paraId="528EA28D" w14:textId="61A56114" w:rsidR="006C6C46" w:rsidRPr="003246D0" w:rsidRDefault="006C6C46" w:rsidP="004063CD">
      <w:pPr>
        <w:spacing w:after="0" w:afterAutospacing="0"/>
        <w:ind w:left="28"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Кез келген мақал-мәтел моделін генеративті деп санауға болады, бірақ әрбір генеративті модель дамудың берілген кезеңінде өнімді бола бермейді. Фразалық модельдер теориясы аясында 1) тілдік құбылыстарға қатысты модельдеу әдісінің негізділігі және тілдік модельдер құрылды; 2) фреймдер теориясын пайдаланыла отырып, экстралингвистикалық емес, лингвистикалық сипатқа ие болып, ситуациялық-семантикалық модельдеу әдісі әзірленді; 3) сөз тіркесінің жасалу факторлары сипатталды (мәдени-семиотикалық және құрылымдық-лингвистикалық); 4) қытай тілінде мақал-мәтел үлгілерінің бар екендігі көрсетілді. Осылайша, фразалық модельдерді зерттеуге әртүрлі көзқарастар мен тәсілдер арқылы ұсынылған </w:t>
      </w:r>
      <w:r w:rsidR="00FF32E1" w:rsidRPr="003246D0">
        <w:rPr>
          <w:rFonts w:ascii="Times New Roman" w:hAnsi="Times New Roman"/>
          <w:bCs/>
          <w:sz w:val="28"/>
          <w:szCs w:val="28"/>
          <w:lang w:val="kk-KZ"/>
        </w:rPr>
        <w:t>белгілі бір білім қоры пайда болды</w:t>
      </w:r>
      <w:r w:rsidRPr="003246D0">
        <w:rPr>
          <w:rFonts w:ascii="Times New Roman" w:hAnsi="Times New Roman"/>
          <w:bCs/>
          <w:sz w:val="28"/>
          <w:szCs w:val="28"/>
          <w:lang w:val="kk-KZ"/>
        </w:rPr>
        <w:t>. Жоғарыда аталған жұмыстардың негізінде біз осы зерттеу аясында қандай негізгі терминдер қолданылатынын және олардың қандай</w:t>
      </w:r>
      <w:r w:rsidR="00C35207" w:rsidRPr="003246D0">
        <w:rPr>
          <w:rFonts w:ascii="Times New Roman" w:hAnsi="Times New Roman"/>
          <w:bCs/>
          <w:sz w:val="28"/>
          <w:szCs w:val="28"/>
          <w:lang w:val="kk-KZ"/>
        </w:rPr>
        <w:t xml:space="preserve"> </w:t>
      </w:r>
      <w:r w:rsidR="00291CAB" w:rsidRPr="003246D0">
        <w:rPr>
          <w:rFonts w:ascii="Times New Roman" w:hAnsi="Times New Roman"/>
          <w:bCs/>
          <w:sz w:val="28"/>
          <w:szCs w:val="28"/>
          <w:lang w:val="kk-KZ"/>
        </w:rPr>
        <w:t>мағына беретін</w:t>
      </w:r>
      <w:r w:rsidR="00A33D0E" w:rsidRPr="003246D0">
        <w:rPr>
          <w:rFonts w:ascii="Times New Roman" w:hAnsi="Times New Roman"/>
          <w:bCs/>
          <w:sz w:val="28"/>
          <w:szCs w:val="28"/>
          <w:lang w:val="kk-KZ"/>
        </w:rPr>
        <w:t>ін анықтаймыз [127</w:t>
      </w:r>
      <w:r w:rsidRPr="003246D0">
        <w:rPr>
          <w:rFonts w:ascii="Times New Roman" w:hAnsi="Times New Roman"/>
          <w:bCs/>
          <w:sz w:val="28"/>
          <w:szCs w:val="28"/>
          <w:lang w:val="kk-KZ"/>
        </w:rPr>
        <w:t>].</w:t>
      </w:r>
    </w:p>
    <w:p w14:paraId="44FED3CA" w14:textId="77777777" w:rsidR="00FF32E1" w:rsidRPr="003246D0" w:rsidRDefault="00FF32E1" w:rsidP="004063CD">
      <w:pPr>
        <w:spacing w:after="0" w:afterAutospacing="0"/>
        <w:ind w:left="0" w:firstLine="567"/>
        <w:contextualSpacing/>
        <w:rPr>
          <w:rFonts w:ascii="Times New Roman" w:hAnsi="Times New Roman"/>
          <w:bCs/>
          <w:sz w:val="28"/>
          <w:szCs w:val="28"/>
          <w:lang w:val="kk-KZ"/>
        </w:rPr>
      </w:pPr>
    </w:p>
    <w:p w14:paraId="4DC54A5E" w14:textId="12D7E208" w:rsidR="004063CD" w:rsidRDefault="004500D4"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
          <w:bCs/>
          <w:sz w:val="28"/>
          <w:szCs w:val="28"/>
          <w:lang w:val="kk-KZ"/>
        </w:rPr>
        <w:t>2.2 Қытай және қазақ тілдеріндегі мақал-мәтелдердің композициясы</w:t>
      </w:r>
      <w:r w:rsidR="00153ED9">
        <w:rPr>
          <w:rFonts w:ascii="Times New Roman" w:hAnsi="Times New Roman"/>
          <w:b/>
          <w:bCs/>
          <w:sz w:val="28"/>
          <w:szCs w:val="28"/>
          <w:lang w:val="kk-KZ"/>
        </w:rPr>
        <w:t>.</w:t>
      </w:r>
    </w:p>
    <w:p w14:paraId="19799E4C" w14:textId="24C2D656"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Қазіргі уақытта қытай фольклорында ауызекі тілдегі халық шығарма</w:t>
      </w:r>
      <w:r w:rsidR="00C82943" w:rsidRPr="003246D0">
        <w:rPr>
          <w:rFonts w:ascii="Times New Roman" w:hAnsi="Times New Roman"/>
          <w:bCs/>
          <w:sz w:val="28"/>
          <w:szCs w:val="28"/>
          <w:lang w:val="kk-KZ"/>
        </w:rPr>
        <w:t>ларындағы</w:t>
      </w:r>
      <w:r w:rsidRPr="003246D0">
        <w:rPr>
          <w:rFonts w:ascii="Times New Roman" w:hAnsi="Times New Roman"/>
          <w:bCs/>
          <w:sz w:val="28"/>
          <w:szCs w:val="28"/>
          <w:lang w:val="kk-KZ"/>
        </w:rPr>
        <w:t xml:space="preserve"> жанрлар этнопоэтикасын қарастыратын зерттеулер көбейіп келеді. Олардың жаһандану үдерісі жағдайында этникалық мәдениеттің элементтері ретінде сақталуы мен дамуы әлемді түсінуге, әртүрлі халықтар арасындағы толеранттылық пен мәдениетаралық жағынан өзара әрекеттесуге негіз береді. Халық ауыз әдебиетінің коммуникативті формалары – мақал-мәтелдер ерекше орын алады. Мақал-мәтелдерге үндеу – халық даналығының квинтэссенциясы – олардың ауызекі сөйлеуде қолдануына, ойдың барынша жинақылығына, дәлдігіне байланысты. Мақал-мәтелдер ырғақ арқылы тыңдаушыға  беріледі, ал сөйлеуші афоризмдерді қолдануда бейнелілік, символдық, сыйымдылық береді. </w:t>
      </w:r>
    </w:p>
    <w:p w14:paraId="69BA9177" w14:textId="0EAEB009"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Қазіргі таңда ғалымдардың мақал-мәтелге деген қызығушылық артып келеді. В.П. Аникин мақал-мәтелді «халықтың ұлттық сипатын танытатын, ақындық шығармашылықтың жоғары деңгейін көрсететін «нағыз ғылым» деп айтады. Осы тұрғыда паремиялар белгілі бір этнос туралы энциклопедиялық білім қамтиды, шығарманың көркемдік мәнерлілігінің үлгісі ретінде әрекет етеді, өйткені халықтың шығу тегін, тарихын білмей, ұлттық мінезді, ұлттық өне</w:t>
      </w:r>
      <w:r w:rsidR="00F34AA4" w:rsidRPr="003246D0">
        <w:rPr>
          <w:rFonts w:ascii="Times New Roman" w:hAnsi="Times New Roman"/>
          <w:bCs/>
          <w:sz w:val="28"/>
          <w:szCs w:val="28"/>
          <w:lang w:val="kk-KZ"/>
        </w:rPr>
        <w:t>р мен әдебиетті түсіну қиы</w:t>
      </w:r>
      <w:r w:rsidR="00F136AE" w:rsidRPr="003246D0">
        <w:rPr>
          <w:rFonts w:ascii="Times New Roman" w:hAnsi="Times New Roman"/>
          <w:bCs/>
          <w:sz w:val="28"/>
          <w:szCs w:val="28"/>
          <w:lang w:val="kk-KZ"/>
        </w:rPr>
        <w:t>н [128</w:t>
      </w:r>
      <w:r w:rsidRPr="003246D0">
        <w:rPr>
          <w:rFonts w:ascii="Times New Roman" w:hAnsi="Times New Roman"/>
          <w:bCs/>
          <w:sz w:val="28"/>
          <w:szCs w:val="28"/>
          <w:lang w:val="kk-KZ"/>
        </w:rPr>
        <w:t>].</w:t>
      </w:r>
    </w:p>
    <w:p w14:paraId="356B637D" w14:textId="1B1A6BEF"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Соңғы кездері фольклордың зерттелу аясы кеңейіп, оның көптеген жанрлары, соның ішінде афористік жанрлары зерттеле бастады. Соған қарамастан қытай фольклоры отандық ғалымдар тарапынан жеткіліксіз зерттелген. Қытайдың мақал-мәтелдері фольклорда ғылыми зерттеу нысаны ретінде қарастырылмады. Бұл біздің зерттеуіміздің өзектілігін анықтайды. Синологияда фольклорды зерттеу негізінен әдебиеттану мен тіл білімі аясында үзінділермен беріледі. Бұл көбінесе қытай синологиясының әлдеқайда кейінірек қалыптасуымен байланысты, оның дамуы Қытай үкіметі мен Қытай империясы арасындағы қарым-қатынасқа байланысты болды. «Жас»</w:t>
      </w:r>
      <w:r w:rsidR="00C82943" w:rsidRPr="003246D0">
        <w:rPr>
          <w:rFonts w:ascii="Times New Roman" w:hAnsi="Times New Roman"/>
          <w:bCs/>
          <w:sz w:val="28"/>
          <w:szCs w:val="28"/>
          <w:lang w:val="kk-KZ"/>
        </w:rPr>
        <w:t xml:space="preserve"> ғылым алдында міндеттер бар</w:t>
      </w:r>
      <w:r w:rsidRPr="003246D0">
        <w:rPr>
          <w:rFonts w:ascii="Times New Roman" w:hAnsi="Times New Roman"/>
          <w:bCs/>
          <w:sz w:val="28"/>
          <w:szCs w:val="28"/>
          <w:lang w:val="kk-KZ"/>
        </w:rPr>
        <w:t>: ең алдымен шығыстағы көрші туралы тарихи-географиялық, этнографиялық, экономикалық және басқа да мәліметтерді жинақтау, сондай-ақ дипломатиялық өкілдіктерге аудармашыларды даярлау. Осы міндеттерді орындауда Қытайға экспедицияға қатысушылар филологиялық зерттеулермен де айналысты: олар Қытайдың жазба мәдениетін зерттеді, канондық кітаптарын аударды. Дәстүрлі қытай филологиясы ең көп зерттелді. Осы орайда отандық ғалымдардың басты назары сөз өнерінің ең алғашқы ескерткіші – 12 ғасырға жататын «Ән кітабының» («Шицзин») аударылуы болды. Алғашқылардың бірі болып жан-жақты талдаған В.П. Васильев. Автор өз ойларын «Қытай оқырманының үшінші басылымы туралы жазб</w:t>
      </w:r>
      <w:r w:rsidR="00F136AE" w:rsidRPr="003246D0">
        <w:rPr>
          <w:rFonts w:ascii="Times New Roman" w:hAnsi="Times New Roman"/>
          <w:bCs/>
          <w:sz w:val="28"/>
          <w:szCs w:val="28"/>
          <w:lang w:val="kk-KZ"/>
        </w:rPr>
        <w:t>аларында» (1882) толықтырды [129</w:t>
      </w:r>
      <w:r w:rsidRPr="003246D0">
        <w:rPr>
          <w:rFonts w:ascii="Times New Roman" w:hAnsi="Times New Roman"/>
          <w:bCs/>
          <w:sz w:val="28"/>
          <w:szCs w:val="28"/>
          <w:lang w:val="kk-KZ"/>
        </w:rPr>
        <w:t xml:space="preserve">]. </w:t>
      </w:r>
    </w:p>
    <w:p w14:paraId="73D48368" w14:textId="62A97C82"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Ғалымның 19 ғасырдың екінші жартысында жазған еңбектері әлі күнге дейін өзектілігін жойған жоқ. В.М. Алексеевтің «Ән кітабы» («Шицзин») диссертациялық зерттеу нысаны болды. Айналадағы шынайы болмысты бейнелейтін мақал-мәтелдер қытай этносының сан ғасырлық тарихи дамуының барлық ерекшеліктерін мазмұнында қамтып, оның рухын бойына сіңірді. Сырттай ықшам, мазмұны кең мақал-мәтелдер халықтың ой-өрісін, адамгершілік мәнін ашады. Қазіргі ғылымда мақал-мәтелдердің жанрлық ерекшелігі мәселесі даулы күйінде қалып отыр, яғни барлық жанрлық ерекшеліктерді қамтитын мақал-мәтелдерге нақты анықтамалар жоқ. Бұл мәселе бойынша зерттеушілер пікірлерінің екіұштылығы көбінесе «мақал» және «айту» ұғымдарының жақындығымен, олардың түрлену мүмкіндігімен, өтпелі құбылыстардың болуымен, сондай-ақ оларды саралау әдістемесінің дамымағанымен байланысты. Осы зерттеу мақсатына сай мақал-мәтелдерді ажыратпай қарастыруды жөн санадық. Синологияда қытай мақал-мәтелдерінің терминологиясы </w:t>
      </w:r>
      <w:r w:rsidR="0053238F" w:rsidRPr="003246D0">
        <w:rPr>
          <w:rFonts w:ascii="Times New Roman" w:hAnsi="Times New Roman"/>
          <w:bCs/>
          <w:i/>
          <w:sz w:val="28"/>
          <w:szCs w:val="28"/>
          <w:lang w:val="kk-KZ"/>
        </w:rPr>
        <w:t>«</w:t>
      </w:r>
      <w:r w:rsidRPr="003246D0">
        <w:rPr>
          <w:rFonts w:ascii="Times New Roman" w:hAnsi="Times New Roman"/>
          <w:bCs/>
          <w:i/>
          <w:sz w:val="28"/>
          <w:szCs w:val="28"/>
          <w:lang w:val="kk-KZ" w:eastAsia="zh-CN"/>
        </w:rPr>
        <w:t>谚语</w:t>
      </w:r>
      <w:r w:rsidR="0053238F" w:rsidRPr="003246D0">
        <w:rPr>
          <w:rFonts w:ascii="Times New Roman" w:hAnsi="Times New Roman"/>
          <w:bCs/>
          <w:i/>
          <w:sz w:val="28"/>
          <w:szCs w:val="28"/>
          <w:lang w:val="kk-KZ" w:eastAsia="zh-CN"/>
        </w:rPr>
        <w:t>»</w:t>
      </w:r>
      <w:r w:rsidRPr="003246D0">
        <w:rPr>
          <w:rFonts w:ascii="Times New Roman" w:hAnsi="Times New Roman"/>
          <w:bCs/>
          <w:sz w:val="28"/>
          <w:szCs w:val="28"/>
          <w:lang w:val="kk-KZ"/>
        </w:rPr>
        <w:t xml:space="preserve"> категориясына біріктірілген.</w:t>
      </w:r>
    </w:p>
    <w:p w14:paraId="3AC2142F" w14:textId="0E3D59C4"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Ғылыми жұмысты жазу барысында зооморфтық бейнелер дүниенің космологиялық моделімен, натурфилософиялық идеялармен, бейнелеу және қолданбалы өнермен, пейзаж жанрларымен байланыстырылатын жануарлар бейнелері, өнер, қытайдың дәстүрлі тағамдары мен ұлттық киімдері, сондай-ақ мәдениеттің басқа салалары Қытай мәдениеті</w:t>
      </w:r>
      <w:r w:rsidR="00F136AE" w:rsidRPr="003246D0">
        <w:rPr>
          <w:rFonts w:ascii="Times New Roman" w:hAnsi="Times New Roman"/>
          <w:bCs/>
          <w:sz w:val="28"/>
          <w:szCs w:val="28"/>
          <w:lang w:val="kk-KZ"/>
        </w:rPr>
        <w:t xml:space="preserve"> үшін маңыздылығы ескерілді [130</w:t>
      </w:r>
      <w:r w:rsidRPr="003246D0">
        <w:rPr>
          <w:rFonts w:ascii="Times New Roman" w:hAnsi="Times New Roman"/>
          <w:bCs/>
          <w:sz w:val="28"/>
          <w:szCs w:val="28"/>
          <w:lang w:val="kk-KZ"/>
        </w:rPr>
        <w:t>].</w:t>
      </w:r>
    </w:p>
    <w:p w14:paraId="428D1C07" w14:textId="0030479B"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Отандық және қытай фольклоры мен синологиясының жинақталған тәжірибесін ескере отырып, үлкен деректік материал бойынша (</w:t>
      </w:r>
      <w:r w:rsidR="006068BB" w:rsidRPr="003246D0">
        <w:rPr>
          <w:rFonts w:ascii="Times New Roman" w:hAnsi="Times New Roman"/>
          <w:bCs/>
          <w:sz w:val="28"/>
          <w:szCs w:val="28"/>
          <w:lang w:val="kk-KZ"/>
        </w:rPr>
        <w:t>1</w:t>
      </w:r>
      <w:r w:rsidRPr="003246D0">
        <w:rPr>
          <w:rFonts w:ascii="Times New Roman" w:hAnsi="Times New Roman"/>
          <w:bCs/>
          <w:sz w:val="28"/>
          <w:szCs w:val="28"/>
          <w:lang w:val="kk-KZ"/>
        </w:rPr>
        <w:t xml:space="preserve">0 мыңнан астам паремиологиялық бірлік) қытай фольклорының шағын жанрларына зерттеу жүргізілді. Компьютерлік бағдарламаларды қолдану және орындалған статистикалық талдау диссертацияның негізгі ережелерінің дәлелдемелік базасын нығайтады. </w:t>
      </w:r>
    </w:p>
    <w:p w14:paraId="3A7900ED" w14:textId="5737AEE5"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Зерттеу нәтижесінде жануарлардың ең танымал бейнелері: жануарлар (үй жануарлары – 34,4% және жабайы – 23,8%), құстар – 17,5%, балықтар – 6,9%, жәндіктер – 6,3%, мифологиялық (фантастикалық) тіршілік иелері – 4%, бауырымен жорғалаушылар - 3,9%, шаянтәрізділер - 1,4%, қосмекенділер - 0,86%, өрмекшітәрізділер </w:t>
      </w:r>
      <w:r w:rsidR="006068BB" w:rsidRPr="003246D0">
        <w:rPr>
          <w:rFonts w:ascii="Times New Roman" w:hAnsi="Times New Roman"/>
          <w:bCs/>
          <w:sz w:val="28"/>
          <w:szCs w:val="28"/>
          <w:lang w:val="kk-KZ"/>
        </w:rPr>
        <w:t>- 0,38% және басқалар (құрттар)</w:t>
      </w:r>
      <w:r w:rsidRPr="003246D0">
        <w:rPr>
          <w:rFonts w:ascii="Times New Roman" w:hAnsi="Times New Roman"/>
          <w:bCs/>
          <w:sz w:val="28"/>
          <w:szCs w:val="28"/>
          <w:lang w:val="kk-KZ"/>
        </w:rPr>
        <w:t xml:space="preserve"> - 0 ,56%) анықталды.</w:t>
      </w:r>
    </w:p>
    <w:p w14:paraId="4F254968" w14:textId="77777777" w:rsidR="006C6C46" w:rsidRPr="003246D0" w:rsidRDefault="006C6C46" w:rsidP="009A77BA">
      <w:pPr>
        <w:spacing w:after="0" w:afterAutospacing="0"/>
        <w:ind w:left="0" w:firstLine="880"/>
        <w:contextualSpacing/>
        <w:rPr>
          <w:rFonts w:ascii="Times New Roman" w:hAnsi="Times New Roman"/>
          <w:bCs/>
          <w:sz w:val="28"/>
          <w:szCs w:val="28"/>
          <w:lang w:val="kk-KZ"/>
        </w:rPr>
      </w:pPr>
    </w:p>
    <w:p w14:paraId="647DF54B" w14:textId="77777777" w:rsidR="006C6C46" w:rsidRPr="003246D0" w:rsidRDefault="006C6C46" w:rsidP="009A77BA">
      <w:pPr>
        <w:spacing w:after="0" w:afterAutospacing="0"/>
        <w:ind w:left="0" w:firstLine="880"/>
        <w:contextualSpacing/>
        <w:rPr>
          <w:rFonts w:ascii="Times New Roman" w:hAnsi="Times New Roman"/>
          <w:bCs/>
          <w:sz w:val="28"/>
          <w:szCs w:val="28"/>
          <w:lang w:val="kk-KZ"/>
        </w:rPr>
      </w:pPr>
    </w:p>
    <w:p w14:paraId="4F382845" w14:textId="77777777" w:rsidR="006C6C46" w:rsidRPr="003246D0" w:rsidRDefault="00FF1B4F" w:rsidP="009A77BA">
      <w:pPr>
        <w:spacing w:after="0" w:afterAutospacing="0"/>
        <w:ind w:left="0"/>
        <w:contextualSpacing/>
        <w:rPr>
          <w:rFonts w:ascii="Times New Roman" w:hAnsi="Times New Roman"/>
          <w:bCs/>
          <w:sz w:val="28"/>
          <w:szCs w:val="28"/>
          <w:lang w:val="kk-KZ"/>
        </w:rPr>
      </w:pPr>
      <w:r w:rsidRPr="003246D0">
        <w:rPr>
          <w:rFonts w:ascii="Times New Roman" w:hAnsi="Times New Roman"/>
          <w:bCs/>
          <w:noProof/>
          <w:sz w:val="28"/>
          <w:szCs w:val="28"/>
          <w:lang w:eastAsia="zh-CN"/>
        </w:rPr>
        <w:drawing>
          <wp:inline distT="0" distB="0" distL="0" distR="0" wp14:anchorId="59EFB0BC" wp14:editId="61DB7CF6">
            <wp:extent cx="5310835" cy="3493770"/>
            <wp:effectExtent l="0" t="0" r="0" b="0"/>
            <wp:docPr id="8" name="Рисунок 8"/>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 8"/>
                    <pic:cNvPicPr>
                      <a:picLocks/>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314045" cy="3495882"/>
                    </a:xfrm>
                    <a:prstGeom prst="rect">
                      <a:avLst/>
                    </a:prstGeom>
                    <a:noFill/>
                    <a:ln>
                      <a:noFill/>
                    </a:ln>
                  </pic:spPr>
                </pic:pic>
              </a:graphicData>
            </a:graphic>
          </wp:inline>
        </w:drawing>
      </w:r>
    </w:p>
    <w:p w14:paraId="386DB9BB" w14:textId="5D4F938A" w:rsidR="004E0E07" w:rsidRPr="003246D0" w:rsidRDefault="0023077C" w:rsidP="004063CD">
      <w:pPr>
        <w:spacing w:after="0" w:afterAutospacing="0"/>
        <w:ind w:left="0"/>
        <w:contextualSpacing/>
        <w:jc w:val="center"/>
        <w:rPr>
          <w:rFonts w:ascii="Times New Roman" w:hAnsi="Times New Roman"/>
          <w:bCs/>
          <w:iCs/>
          <w:sz w:val="28"/>
          <w:szCs w:val="28"/>
          <w:lang w:val="kk-KZ"/>
        </w:rPr>
      </w:pPr>
      <w:r w:rsidRPr="003246D0">
        <w:rPr>
          <w:rFonts w:ascii="Times New Roman" w:hAnsi="Times New Roman"/>
          <w:bCs/>
          <w:iCs/>
          <w:sz w:val="28"/>
          <w:szCs w:val="28"/>
          <w:lang w:val="kk-KZ"/>
        </w:rPr>
        <w:t>Сурет 7 –</w:t>
      </w:r>
      <w:r w:rsidR="004E0E07" w:rsidRPr="003246D0">
        <w:rPr>
          <w:rFonts w:ascii="Times New Roman" w:hAnsi="Times New Roman"/>
          <w:bCs/>
          <w:iCs/>
          <w:sz w:val="28"/>
          <w:szCs w:val="28"/>
          <w:lang w:val="kk-KZ"/>
        </w:rPr>
        <w:t xml:space="preserve"> </w:t>
      </w:r>
      <w:r w:rsidR="00C64A26" w:rsidRPr="003246D0">
        <w:rPr>
          <w:rFonts w:ascii="Times New Roman" w:hAnsi="Times New Roman"/>
          <w:bCs/>
          <w:iCs/>
          <w:sz w:val="28"/>
          <w:szCs w:val="28"/>
          <w:lang w:val="kk-KZ"/>
        </w:rPr>
        <w:t>Жануарлар тақырыбына жүргізілген зерттеу нәтижесі.</w:t>
      </w:r>
    </w:p>
    <w:p w14:paraId="04DEEAEB" w14:textId="77777777" w:rsidR="0023077C" w:rsidRPr="003246D0" w:rsidRDefault="0023077C" w:rsidP="009A77BA">
      <w:pPr>
        <w:spacing w:after="0" w:afterAutospacing="0"/>
        <w:ind w:left="0"/>
        <w:contextualSpacing/>
        <w:rPr>
          <w:rFonts w:ascii="Times New Roman" w:hAnsi="Times New Roman"/>
          <w:bCs/>
          <w:i/>
          <w:sz w:val="28"/>
          <w:szCs w:val="28"/>
          <w:lang w:val="kk-KZ"/>
        </w:rPr>
      </w:pPr>
    </w:p>
    <w:p w14:paraId="647B0C87" w14:textId="52906862"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Ұсынылған реттілік талданған фольклорлық материалдағы жануарлар бейнелерінің иерархиясын көрсетеді. Жабайы аңдардың бейнелері ішінде көсем – жолбарыс, үй жануарлары – </w:t>
      </w:r>
      <w:r w:rsidRPr="003246D0">
        <w:rPr>
          <w:rFonts w:ascii="Times New Roman" w:hAnsi="Times New Roman"/>
          <w:bCs/>
          <w:i/>
          <w:sz w:val="28"/>
          <w:szCs w:val="28"/>
          <w:lang w:val="kk-KZ"/>
        </w:rPr>
        <w:t>жылқы, құстар – тауық/әтеш, балықтар – «балық»</w:t>
      </w:r>
      <w:r w:rsidR="004F31ED" w:rsidRPr="003246D0">
        <w:rPr>
          <w:rFonts w:ascii="Times New Roman" w:hAnsi="Times New Roman"/>
          <w:bCs/>
          <w:sz w:val="28"/>
          <w:szCs w:val="28"/>
          <w:lang w:val="kk-KZ"/>
        </w:rPr>
        <w:t xml:space="preserve"> жалпылама атауы басым</w:t>
      </w:r>
      <w:r w:rsidRPr="003246D0">
        <w:rPr>
          <w:rFonts w:ascii="Times New Roman" w:hAnsi="Times New Roman"/>
          <w:bCs/>
          <w:sz w:val="28"/>
          <w:szCs w:val="28"/>
          <w:lang w:val="kk-KZ"/>
        </w:rPr>
        <w:t xml:space="preserve">, мифологиялық тіршілік иелері – </w:t>
      </w:r>
      <w:r w:rsidRPr="003246D0">
        <w:rPr>
          <w:rFonts w:ascii="Times New Roman" w:hAnsi="Times New Roman"/>
          <w:bCs/>
          <w:i/>
          <w:sz w:val="28"/>
          <w:szCs w:val="28"/>
          <w:lang w:val="kk-KZ"/>
        </w:rPr>
        <w:t>«айдаһар»</w:t>
      </w:r>
      <w:r w:rsidRPr="003246D0">
        <w:rPr>
          <w:rFonts w:ascii="Times New Roman" w:hAnsi="Times New Roman"/>
          <w:bCs/>
          <w:sz w:val="28"/>
          <w:szCs w:val="28"/>
          <w:lang w:val="kk-KZ"/>
        </w:rPr>
        <w:t xml:space="preserve">, бауырымен жорғалаушылар – </w:t>
      </w:r>
      <w:r w:rsidRPr="003246D0">
        <w:rPr>
          <w:rFonts w:ascii="Times New Roman" w:hAnsi="Times New Roman"/>
          <w:bCs/>
          <w:i/>
          <w:sz w:val="28"/>
          <w:szCs w:val="28"/>
          <w:lang w:val="kk-KZ"/>
        </w:rPr>
        <w:t>жыландар</w:t>
      </w:r>
      <w:r w:rsidRPr="003246D0">
        <w:rPr>
          <w:rFonts w:ascii="Times New Roman" w:hAnsi="Times New Roman"/>
          <w:bCs/>
          <w:sz w:val="28"/>
          <w:szCs w:val="28"/>
          <w:lang w:val="kk-KZ"/>
        </w:rPr>
        <w:t xml:space="preserve"> және т.б. Мақал-мәтелдерде </w:t>
      </w:r>
      <w:r w:rsidRPr="003246D0">
        <w:rPr>
          <w:rFonts w:ascii="Times New Roman" w:hAnsi="Times New Roman"/>
          <w:bCs/>
          <w:sz w:val="28"/>
          <w:szCs w:val="28"/>
          <w:lang w:val="kk-KZ"/>
        </w:rPr>
        <w:lastRenderedPageBreak/>
        <w:t xml:space="preserve">жануарлар бейнесінің жиі қолданылуы фаунаның алуан түрлілігімен және шаруашылықтың басым түрімен түсіндіріледі, онда негізгі рөл ауылшаруашылық қызметке берілді. Мақал-мәтелде олардың келесі өкілдерін анықтадық: </w:t>
      </w:r>
      <w:r w:rsidR="004F31ED" w:rsidRPr="003246D0">
        <w:rPr>
          <w:rFonts w:ascii="Times New Roman" w:hAnsi="Times New Roman"/>
          <w:bCs/>
          <w:i/>
          <w:sz w:val="28"/>
          <w:szCs w:val="28"/>
          <w:lang w:val="kk-KZ" w:eastAsia="zh-CN"/>
        </w:rPr>
        <w:t>龙</w:t>
      </w:r>
      <w:r w:rsidR="004F31ED" w:rsidRPr="003246D0">
        <w:rPr>
          <w:rFonts w:ascii="Times New Roman" w:hAnsi="Times New Roman" w:hint="eastAsia"/>
          <w:bCs/>
          <w:i/>
          <w:sz w:val="28"/>
          <w:szCs w:val="28"/>
          <w:lang w:val="kk-KZ" w:eastAsia="zh-CN"/>
        </w:rPr>
        <w:t xml:space="preserve"> (</w:t>
      </w:r>
      <w:r w:rsidR="004F31ED" w:rsidRPr="003246D0">
        <w:rPr>
          <w:rFonts w:ascii="Times New Roman" w:hAnsi="Times New Roman"/>
          <w:bCs/>
          <w:i/>
          <w:sz w:val="28"/>
          <w:szCs w:val="28"/>
          <w:lang w:val="kk-KZ" w:eastAsia="zh-CN"/>
        </w:rPr>
        <w:t>lóng ––</w:t>
      </w:r>
      <w:r w:rsidRPr="003246D0">
        <w:rPr>
          <w:rFonts w:ascii="Times New Roman" w:hAnsi="Times New Roman"/>
          <w:bCs/>
          <w:i/>
          <w:sz w:val="28"/>
          <w:szCs w:val="28"/>
          <w:lang w:val="kk-KZ"/>
        </w:rPr>
        <w:t>айдаһар</w:t>
      </w:r>
      <w:r w:rsidR="004F31ED"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w:t>
      </w:r>
      <w:r w:rsidR="004F31ED" w:rsidRPr="003246D0">
        <w:rPr>
          <w:rFonts w:ascii="Times New Roman" w:hAnsi="Times New Roman"/>
          <w:bCs/>
          <w:i/>
          <w:sz w:val="28"/>
          <w:szCs w:val="28"/>
          <w:lang w:val="kk-KZ" w:eastAsia="zh-CN"/>
        </w:rPr>
        <w:t>凤凰</w:t>
      </w:r>
      <w:r w:rsidR="004F31ED" w:rsidRPr="003246D0">
        <w:rPr>
          <w:rFonts w:ascii="Times New Roman" w:hAnsi="Times New Roman"/>
          <w:bCs/>
          <w:i/>
          <w:sz w:val="28"/>
          <w:szCs w:val="28"/>
          <w:lang w:val="kk-KZ" w:eastAsia="zh-CN"/>
        </w:rPr>
        <w:t xml:space="preserve"> (fèng huáng – </w:t>
      </w:r>
      <w:r w:rsidR="004F31ED" w:rsidRPr="003246D0">
        <w:rPr>
          <w:rFonts w:ascii="Times New Roman" w:hAnsi="Times New Roman"/>
          <w:bCs/>
          <w:i/>
          <w:sz w:val="28"/>
          <w:szCs w:val="28"/>
          <w:lang w:val="kk-KZ"/>
        </w:rPr>
        <w:t>самұрық)</w:t>
      </w:r>
      <w:r w:rsidRPr="003246D0">
        <w:rPr>
          <w:rFonts w:ascii="Times New Roman" w:hAnsi="Times New Roman"/>
          <w:bCs/>
          <w:i/>
          <w:sz w:val="28"/>
          <w:szCs w:val="28"/>
          <w:lang w:val="kk-KZ"/>
        </w:rPr>
        <w:t xml:space="preserve">, </w:t>
      </w:r>
      <w:r w:rsidR="004F31ED" w:rsidRPr="003246D0">
        <w:rPr>
          <w:rFonts w:ascii="Times New Roman" w:hAnsi="Times New Roman"/>
          <w:bCs/>
          <w:i/>
          <w:sz w:val="28"/>
          <w:szCs w:val="28"/>
          <w:lang w:val="kk-KZ"/>
        </w:rPr>
        <w:t>龟</w:t>
      </w:r>
      <w:r w:rsidR="004F31ED" w:rsidRPr="003246D0">
        <w:rPr>
          <w:rFonts w:ascii="Times New Roman" w:hAnsi="Times New Roman" w:hint="eastAsia"/>
          <w:bCs/>
          <w:i/>
          <w:sz w:val="28"/>
          <w:szCs w:val="28"/>
          <w:lang w:val="kk-KZ"/>
        </w:rPr>
        <w:t xml:space="preserve"> (</w:t>
      </w:r>
      <w:r w:rsidR="004F31ED" w:rsidRPr="003246D0">
        <w:rPr>
          <w:rFonts w:ascii="Times New Roman" w:hAnsi="Times New Roman"/>
          <w:bCs/>
          <w:i/>
          <w:sz w:val="28"/>
          <w:szCs w:val="28"/>
          <w:lang w:val="kk-KZ"/>
        </w:rPr>
        <w:t xml:space="preserve">guī – </w:t>
      </w:r>
      <w:r w:rsidRPr="003246D0">
        <w:rPr>
          <w:rFonts w:ascii="Times New Roman" w:hAnsi="Times New Roman"/>
          <w:bCs/>
          <w:i/>
          <w:sz w:val="28"/>
          <w:szCs w:val="28"/>
          <w:lang w:val="kk-KZ"/>
        </w:rPr>
        <w:t>тасбақа</w:t>
      </w:r>
      <w:r w:rsidR="004F31ED"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w:t>
      </w:r>
      <w:r w:rsidR="004F31ED" w:rsidRPr="003246D0">
        <w:rPr>
          <w:rFonts w:ascii="Times New Roman" w:hAnsi="Times New Roman"/>
          <w:bCs/>
          <w:i/>
          <w:sz w:val="28"/>
          <w:szCs w:val="28"/>
          <w:lang w:val="kk-KZ"/>
        </w:rPr>
        <w:t>白</w:t>
      </w:r>
      <w:r w:rsidR="004F31ED" w:rsidRPr="003246D0">
        <w:rPr>
          <w:rFonts w:ascii="Times New Roman" w:hAnsi="Times New Roman"/>
          <w:bCs/>
          <w:i/>
          <w:sz w:val="28"/>
          <w:szCs w:val="28"/>
          <w:lang w:val="kk-KZ" w:eastAsia="zh-CN"/>
        </w:rPr>
        <w:t>虎</w:t>
      </w:r>
      <w:r w:rsidR="004F31ED" w:rsidRPr="003246D0">
        <w:rPr>
          <w:rFonts w:ascii="Times New Roman" w:hAnsi="Times New Roman" w:hint="eastAsia"/>
          <w:bCs/>
          <w:i/>
          <w:sz w:val="28"/>
          <w:szCs w:val="28"/>
          <w:lang w:val="kk-KZ" w:eastAsia="zh-CN"/>
        </w:rPr>
        <w:t xml:space="preserve"> (b</w:t>
      </w:r>
      <w:r w:rsidR="004F31ED" w:rsidRPr="003246D0">
        <w:rPr>
          <w:rFonts w:ascii="Times New Roman" w:hAnsi="Times New Roman" w:hint="eastAsia"/>
          <w:bCs/>
          <w:i/>
          <w:sz w:val="28"/>
          <w:szCs w:val="28"/>
          <w:lang w:val="kk-KZ" w:eastAsia="zh-CN"/>
        </w:rPr>
        <w:t>á</w:t>
      </w:r>
      <w:r w:rsidR="004F31ED" w:rsidRPr="003246D0">
        <w:rPr>
          <w:rFonts w:ascii="Times New Roman" w:hAnsi="Times New Roman" w:hint="eastAsia"/>
          <w:bCs/>
          <w:i/>
          <w:sz w:val="28"/>
          <w:szCs w:val="28"/>
          <w:lang w:val="kk-KZ" w:eastAsia="zh-CN"/>
        </w:rPr>
        <w:t>i h</w:t>
      </w:r>
      <w:r w:rsidR="004F31ED" w:rsidRPr="003246D0">
        <w:rPr>
          <w:rFonts w:ascii="Times New Roman" w:hAnsi="Times New Roman" w:hint="eastAsia"/>
          <w:bCs/>
          <w:i/>
          <w:sz w:val="28"/>
          <w:szCs w:val="28"/>
          <w:lang w:val="kk-KZ" w:eastAsia="zh-CN"/>
        </w:rPr>
        <w:t>ǔ</w:t>
      </w:r>
      <w:r w:rsidR="004F31ED" w:rsidRPr="003246D0">
        <w:rPr>
          <w:rFonts w:ascii="Times New Roman" w:hAnsi="Times New Roman"/>
          <w:bCs/>
          <w:i/>
          <w:sz w:val="28"/>
          <w:szCs w:val="28"/>
          <w:lang w:val="kk-KZ" w:eastAsia="zh-CN"/>
        </w:rPr>
        <w:t xml:space="preserve"> – </w:t>
      </w:r>
      <w:r w:rsidR="004F31ED" w:rsidRPr="003246D0">
        <w:rPr>
          <w:rFonts w:ascii="Times New Roman" w:hAnsi="Times New Roman"/>
          <w:bCs/>
          <w:i/>
          <w:sz w:val="28"/>
          <w:szCs w:val="28"/>
          <w:lang w:val="kk-KZ"/>
        </w:rPr>
        <w:t xml:space="preserve">ақ жолбарыс). </w:t>
      </w:r>
      <w:r w:rsidRPr="003246D0">
        <w:rPr>
          <w:rFonts w:ascii="Times New Roman" w:hAnsi="Times New Roman"/>
          <w:bCs/>
          <w:sz w:val="28"/>
          <w:szCs w:val="28"/>
          <w:lang w:val="kk-KZ" w:eastAsia="zh-CN"/>
        </w:rPr>
        <w:t>Сөзсіз көшбасшы</w:t>
      </w:r>
      <w:r w:rsidR="004F31ED" w:rsidRPr="003246D0">
        <w:rPr>
          <w:rFonts w:ascii="Times New Roman" w:hAnsi="Times New Roman"/>
          <w:bCs/>
          <w:i/>
          <w:sz w:val="28"/>
          <w:szCs w:val="28"/>
          <w:lang w:val="kk-KZ" w:eastAsia="zh-CN"/>
        </w:rPr>
        <w:t xml:space="preserve"> </w:t>
      </w:r>
      <w:r w:rsidRPr="003246D0">
        <w:rPr>
          <w:rFonts w:ascii="Times New Roman" w:hAnsi="Times New Roman"/>
          <w:bCs/>
          <w:i/>
          <w:sz w:val="28"/>
          <w:szCs w:val="28"/>
          <w:lang w:val="kk-KZ" w:eastAsia="zh-CN"/>
        </w:rPr>
        <w:t xml:space="preserve"> айдаһар </w:t>
      </w:r>
      <w:r w:rsidR="004F31ED" w:rsidRPr="003246D0">
        <w:rPr>
          <w:rFonts w:ascii="Times New Roman" w:hAnsi="Times New Roman"/>
          <w:bCs/>
          <w:i/>
          <w:sz w:val="28"/>
          <w:szCs w:val="28"/>
          <w:lang w:val="kk-KZ" w:eastAsia="zh-CN"/>
        </w:rPr>
        <w:t>–</w:t>
      </w:r>
      <w:r w:rsidRPr="003246D0">
        <w:rPr>
          <w:rFonts w:ascii="Times New Roman" w:hAnsi="Times New Roman"/>
          <w:bCs/>
          <w:sz w:val="28"/>
          <w:szCs w:val="28"/>
          <w:lang w:val="kk-KZ" w:eastAsia="zh-CN"/>
        </w:rPr>
        <w:t xml:space="preserve">мақал-мәтелдерде жағымсыз да, жағымды да семантиканы көрсететін бейне. </w:t>
      </w:r>
      <w:r w:rsidRPr="003246D0">
        <w:rPr>
          <w:rFonts w:ascii="Times New Roman" w:hAnsi="Times New Roman"/>
          <w:bCs/>
          <w:sz w:val="28"/>
          <w:szCs w:val="28"/>
          <w:lang w:val="kk-KZ"/>
        </w:rPr>
        <w:t>Бұл еңбекте ашылған жануарлар әлемі бейнелерінің жүйесі мен иерархиясы, олардың мақал-мәтелдердегі символизмі қытай этносының жалпы мәдени идеяларына сәйкес келеді және халық афоризмінің бейнесін көрсетеді, сондықтан паремияда бейнеленген «зооморфтық код» деп айтуға болады. Қытай мақал-мәтелдері проза және өлең түрінде кездеседі. Мақал-мәтелдің композициялық және дыбыстық құрылымын анықтау үшін қытай тілінің верификациясы бойынша зерттеулерде әдеттегідей, жолдағы таңбалар саны мен ұйқасқа талдау жасалынады. Қытай тілінің иероглифтік сипатын ескере отырып, мақал-мәтелдердің бір қатарында әртүрлі иероглифтер (таңбалар): екіден он екіге дейін болатыны анықталды. Негізінде төрт буынды (27%) және бес буынды (27%) сөйлемдер басым. Композициялық жағынан олар екі, үш, төрт бөлік</w:t>
      </w:r>
      <w:r w:rsidR="004F31ED" w:rsidRPr="003246D0">
        <w:rPr>
          <w:rFonts w:ascii="Times New Roman" w:hAnsi="Times New Roman"/>
          <w:bCs/>
          <w:sz w:val="28"/>
          <w:szCs w:val="28"/>
          <w:lang w:val="kk-KZ"/>
        </w:rPr>
        <w:t>тен</w:t>
      </w:r>
      <w:r w:rsidRPr="003246D0">
        <w:rPr>
          <w:rFonts w:ascii="Times New Roman" w:hAnsi="Times New Roman"/>
          <w:bCs/>
          <w:sz w:val="28"/>
          <w:szCs w:val="28"/>
          <w:lang w:val="kk-KZ"/>
        </w:rPr>
        <w:t xml:space="preserve"> </w:t>
      </w:r>
      <w:r w:rsidR="004F31ED" w:rsidRPr="003246D0">
        <w:rPr>
          <w:rFonts w:ascii="Times New Roman" w:hAnsi="Times New Roman"/>
          <w:bCs/>
          <w:sz w:val="28"/>
          <w:szCs w:val="28"/>
          <w:lang w:val="kk-KZ"/>
        </w:rPr>
        <w:t>түрады</w:t>
      </w:r>
      <w:r w:rsidRPr="003246D0">
        <w:rPr>
          <w:rFonts w:ascii="Times New Roman" w:hAnsi="Times New Roman"/>
          <w:bCs/>
          <w:sz w:val="28"/>
          <w:szCs w:val="28"/>
          <w:lang w:val="kk-KZ"/>
        </w:rPr>
        <w:t>. Екі бөлікті модельдер басым (63,1%), олардың ішінде бес буынды сызықты үлгі басым. Екі жақты құрылымдардың басым болуы басқа халықтардың мақал-мәтелдеріне де тән. Этномәдени ерекшелік тілдік ерекшеліктермен алдын ала айқындалады және соған сәйкес төрт буынды және бес буы</w:t>
      </w:r>
      <w:r w:rsidR="00201B87" w:rsidRPr="003246D0">
        <w:rPr>
          <w:rFonts w:ascii="Times New Roman" w:hAnsi="Times New Roman"/>
          <w:bCs/>
          <w:sz w:val="28"/>
          <w:szCs w:val="28"/>
          <w:lang w:val="kk-KZ"/>
        </w:rPr>
        <w:t>нды қатарлардың танымалдылығына</w:t>
      </w:r>
      <w:r w:rsidRPr="003246D0">
        <w:rPr>
          <w:rFonts w:ascii="Times New Roman" w:hAnsi="Times New Roman"/>
          <w:bCs/>
          <w:sz w:val="28"/>
          <w:szCs w:val="28"/>
          <w:lang w:val="kk-KZ"/>
        </w:rPr>
        <w:t xml:space="preserve"> байланысты. Алынған деректер мақал-мәтелдердің төрттен бір бөлігіне жуығы ұйқас екенін көрсетеді. Ырғақ болмаған кезде паромияларда эвфониялық элементтердің: дыбыстық (аллитерация, консонанс) және лексикалық қайталаулардың (анафора, эпифора, сақина, буын) қатысуымен бекітілетін белгілі бір ырғағы болады. Эвфонияның бұл элементтері қытай халқының мақал-мәтелдеріне ерекше ырғақты және әуезді дыбыс береді, ерекше эвфония мен музыкалық сипат беріп, оларды қытай фольклорының өзіндік жанрларына айналдырады. Фольклорлық материалды талдау барысында қытай мақал-мәтелдеріндегі эпитеттер құр</w:t>
      </w:r>
      <w:r w:rsidR="00201B87" w:rsidRPr="003246D0">
        <w:rPr>
          <w:rFonts w:ascii="Times New Roman" w:hAnsi="Times New Roman"/>
          <w:bCs/>
          <w:sz w:val="28"/>
          <w:szCs w:val="28"/>
          <w:lang w:val="kk-KZ"/>
        </w:rPr>
        <w:t xml:space="preserve">ылымына қарай жай (бір анықтама – </w:t>
      </w:r>
      <w:r w:rsidRPr="003246D0">
        <w:rPr>
          <w:rFonts w:ascii="Times New Roman" w:hAnsi="Times New Roman"/>
          <w:bCs/>
          <w:sz w:val="28"/>
          <w:szCs w:val="28"/>
          <w:lang w:val="kk-KZ"/>
        </w:rPr>
        <w:t>сын есім) және күрделі (екі немесе одан да көп анықтама), қолданылуына қарай дара және кү</w:t>
      </w:r>
      <w:r w:rsidR="00201B87" w:rsidRPr="003246D0">
        <w:rPr>
          <w:rFonts w:ascii="Times New Roman" w:hAnsi="Times New Roman"/>
          <w:bCs/>
          <w:sz w:val="28"/>
          <w:szCs w:val="28"/>
          <w:lang w:val="kk-KZ"/>
        </w:rPr>
        <w:t>рделі болып бөлінеді</w:t>
      </w:r>
      <w:r w:rsidRPr="003246D0">
        <w:rPr>
          <w:rFonts w:ascii="Times New Roman" w:hAnsi="Times New Roman"/>
          <w:bCs/>
          <w:sz w:val="28"/>
          <w:szCs w:val="28"/>
          <w:lang w:val="kk-KZ"/>
        </w:rPr>
        <w:t xml:space="preserve">. Позициялық </w:t>
      </w:r>
      <w:r w:rsidR="00201B87" w:rsidRPr="003246D0">
        <w:rPr>
          <w:rFonts w:ascii="Times New Roman" w:hAnsi="Times New Roman"/>
          <w:bCs/>
          <w:sz w:val="28"/>
          <w:szCs w:val="28"/>
          <w:lang w:val="kk-KZ"/>
        </w:rPr>
        <w:t>өлшем</w:t>
      </w:r>
      <w:r w:rsidRPr="003246D0">
        <w:rPr>
          <w:rFonts w:ascii="Times New Roman" w:hAnsi="Times New Roman"/>
          <w:bCs/>
          <w:sz w:val="28"/>
          <w:szCs w:val="28"/>
          <w:lang w:val="kk-KZ"/>
        </w:rPr>
        <w:t xml:space="preserve"> бойынша қытай мақал-мәтелдерінде анықтама, әдетте, анықталып жатқан сөздің алдына қойылады. Айтушы-бағалаушы эпитеттердің алуан түрлерінің ішінде диссертациялық жұмыста түске ерекше көңіл бөлінеді. Жұмыс барысында қытай мақал-мәтелдерінде қызмет ететін келесі түс диапазоны анықталды (түстер кему ретімен берілген): сары</w:t>
      </w:r>
      <w:r w:rsidR="00201B87" w:rsidRPr="003246D0">
        <w:rPr>
          <w:rFonts w:ascii="Times New Roman" w:hAnsi="Times New Roman"/>
          <w:bCs/>
          <w:sz w:val="28"/>
          <w:szCs w:val="28"/>
          <w:lang w:val="kk-KZ"/>
        </w:rPr>
        <w:t>, ақ, қара, қызыл, көк-жасыл</w:t>
      </w:r>
      <w:r w:rsidRPr="003246D0">
        <w:rPr>
          <w:rFonts w:ascii="Times New Roman" w:hAnsi="Times New Roman"/>
          <w:bCs/>
          <w:sz w:val="28"/>
          <w:szCs w:val="28"/>
          <w:lang w:val="kk-KZ"/>
        </w:rPr>
        <w:t xml:space="preserve">. Афористикада жиі кездесетін түс сипаттамаларының ежелгі қытайдың түс символизмінің (қолдану) бес мерзімді композициясына сәйкес келуі бар. Зерттеу нәтижесінде халық афоризміндегі ең танымал түс сары екені анықталды. «Алтын» сөзімен «сары» эпитеті тұрақты үйлеседі. Мақал-мәтелдер үшін, жалпы қытай мәдениеті үшін сары түстің өліммен және өлілер әлемімен </w:t>
      </w:r>
      <w:r w:rsidRPr="003246D0">
        <w:rPr>
          <w:rFonts w:ascii="Times New Roman" w:hAnsi="Times New Roman"/>
          <w:bCs/>
          <w:sz w:val="28"/>
          <w:szCs w:val="28"/>
          <w:lang w:val="kk-KZ"/>
        </w:rPr>
        <w:lastRenderedPageBreak/>
        <w:t>байланысты, оның шығу тегі ежелгі қытай нанымдары мен анимистік идеялардан басталады. «Сары жер» (</w:t>
      </w:r>
      <w:r w:rsidRPr="003246D0">
        <w:rPr>
          <w:rFonts w:ascii="Times New Roman" w:hAnsi="Times New Roman"/>
          <w:bCs/>
          <w:sz w:val="28"/>
          <w:szCs w:val="28"/>
          <w:lang w:val="kk-KZ" w:eastAsia="zh-CN"/>
        </w:rPr>
        <w:t>黄土</w:t>
      </w:r>
      <w:r w:rsidRPr="003246D0">
        <w:rPr>
          <w:rFonts w:ascii="Times New Roman" w:hAnsi="Times New Roman"/>
          <w:bCs/>
          <w:sz w:val="28"/>
          <w:szCs w:val="28"/>
          <w:lang w:val="kk-KZ"/>
        </w:rPr>
        <w:t>) тіркесі – бейіт төбенің символы – бірқатар синонимд</w:t>
      </w:r>
      <w:r w:rsidR="00F136AE" w:rsidRPr="003246D0">
        <w:rPr>
          <w:rFonts w:ascii="Times New Roman" w:hAnsi="Times New Roman"/>
          <w:bCs/>
          <w:sz w:val="28"/>
          <w:szCs w:val="28"/>
          <w:lang w:val="kk-KZ"/>
        </w:rPr>
        <w:t>ік сөздерде кездеседі [131</w:t>
      </w:r>
      <w:r w:rsidRPr="003246D0">
        <w:rPr>
          <w:rFonts w:ascii="Times New Roman" w:hAnsi="Times New Roman"/>
          <w:bCs/>
          <w:sz w:val="28"/>
          <w:szCs w:val="28"/>
          <w:lang w:val="kk-KZ"/>
        </w:rPr>
        <w:t>].</w:t>
      </w:r>
    </w:p>
    <w:p w14:paraId="5F9C8FD3" w14:textId="16F866E7"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Біз талдаған келесі троп - сал</w:t>
      </w:r>
      <w:r w:rsidR="00201B87" w:rsidRPr="003246D0">
        <w:rPr>
          <w:rFonts w:ascii="Times New Roman" w:hAnsi="Times New Roman"/>
          <w:bCs/>
          <w:sz w:val="28"/>
          <w:szCs w:val="28"/>
          <w:lang w:val="kk-KZ"/>
        </w:rPr>
        <w:t>ға</w:t>
      </w:r>
      <w:r w:rsidRPr="003246D0">
        <w:rPr>
          <w:rFonts w:ascii="Times New Roman" w:hAnsi="Times New Roman"/>
          <w:bCs/>
          <w:sz w:val="28"/>
          <w:szCs w:val="28"/>
          <w:lang w:val="kk-KZ"/>
        </w:rPr>
        <w:t>стыру. Қытай тіліндегі мақал-мәтелдің толық сал</w:t>
      </w:r>
      <w:r w:rsidR="00201B87" w:rsidRPr="003246D0">
        <w:rPr>
          <w:rFonts w:ascii="Times New Roman" w:hAnsi="Times New Roman"/>
          <w:bCs/>
          <w:sz w:val="28"/>
          <w:szCs w:val="28"/>
          <w:lang w:val="kk-KZ"/>
        </w:rPr>
        <w:t>ға</w:t>
      </w:r>
      <w:r w:rsidRPr="003246D0">
        <w:rPr>
          <w:rFonts w:ascii="Times New Roman" w:hAnsi="Times New Roman"/>
          <w:bCs/>
          <w:sz w:val="28"/>
          <w:szCs w:val="28"/>
          <w:lang w:val="kk-KZ"/>
        </w:rPr>
        <w:t>стыруда субъект, бейне, таңба және байланыстырушы сөз деген төрт терминдік құрамы бар екені анықталды. Мақал-мәтелдер толықтай аяқталмаған сал</w:t>
      </w:r>
      <w:r w:rsidR="00201B87" w:rsidRPr="003246D0">
        <w:rPr>
          <w:rFonts w:ascii="Times New Roman" w:hAnsi="Times New Roman"/>
          <w:bCs/>
          <w:sz w:val="28"/>
          <w:szCs w:val="28"/>
          <w:lang w:val="kk-KZ"/>
        </w:rPr>
        <w:t>ға</w:t>
      </w:r>
      <w:r w:rsidRPr="003246D0">
        <w:rPr>
          <w:rFonts w:ascii="Times New Roman" w:hAnsi="Times New Roman"/>
          <w:bCs/>
          <w:sz w:val="28"/>
          <w:szCs w:val="28"/>
          <w:lang w:val="kk-KZ"/>
        </w:rPr>
        <w:t>стырулардың басымдылығымен ерекшеленеді, яғни оларда айқын сал</w:t>
      </w:r>
      <w:r w:rsidR="00201B87" w:rsidRPr="003246D0">
        <w:rPr>
          <w:rFonts w:ascii="Times New Roman" w:hAnsi="Times New Roman"/>
          <w:bCs/>
          <w:sz w:val="28"/>
          <w:szCs w:val="28"/>
          <w:lang w:val="kk-KZ"/>
        </w:rPr>
        <w:t>ға</w:t>
      </w:r>
      <w:r w:rsidRPr="003246D0">
        <w:rPr>
          <w:rFonts w:ascii="Times New Roman" w:hAnsi="Times New Roman"/>
          <w:bCs/>
          <w:sz w:val="28"/>
          <w:szCs w:val="28"/>
          <w:lang w:val="kk-KZ"/>
        </w:rPr>
        <w:t>стыру белгісі болмайды, бірақ байланыстырушы сөз сақталады. Қытай тіліндегі мақал-мәтелдерде ұнамсыз салыстырулар болады. Қытай тіліндегі мақал-мәтелдер мазмұнында шындық, табиғат, жануарлар, құстар, жәндіктер, адамдардың нақты өмірі сал</w:t>
      </w:r>
      <w:r w:rsidR="00201B87" w:rsidRPr="003246D0">
        <w:rPr>
          <w:rFonts w:ascii="Times New Roman" w:hAnsi="Times New Roman"/>
          <w:bCs/>
          <w:sz w:val="28"/>
          <w:szCs w:val="28"/>
          <w:lang w:val="kk-KZ"/>
        </w:rPr>
        <w:t>ға</w:t>
      </w:r>
      <w:r w:rsidRPr="003246D0">
        <w:rPr>
          <w:rFonts w:ascii="Times New Roman" w:hAnsi="Times New Roman"/>
          <w:bCs/>
          <w:sz w:val="28"/>
          <w:szCs w:val="28"/>
          <w:lang w:val="kk-KZ"/>
        </w:rPr>
        <w:t>стырылады. Қытайда конфуций ілімінің пантеоны өкілдеріне (Конфуций, Цэнг-гра, Мэн-цзы) басты назар аударылады, даосизм мен будда ілімі кейіпкерлерінің қызметі мен семантика</w:t>
      </w:r>
      <w:r w:rsidR="00201B87" w:rsidRPr="003246D0">
        <w:rPr>
          <w:rFonts w:ascii="Times New Roman" w:hAnsi="Times New Roman"/>
          <w:bCs/>
          <w:sz w:val="28"/>
          <w:szCs w:val="28"/>
          <w:lang w:val="kk-KZ"/>
        </w:rPr>
        <w:t>сы ашыл</w:t>
      </w:r>
      <w:r w:rsidRPr="003246D0">
        <w:rPr>
          <w:rFonts w:ascii="Times New Roman" w:hAnsi="Times New Roman"/>
          <w:bCs/>
          <w:sz w:val="28"/>
          <w:szCs w:val="28"/>
          <w:lang w:val="kk-KZ"/>
        </w:rPr>
        <w:t xml:space="preserve">ды. Мемлекеттік маңызы бар құдайлардан басқа жергілікті құдайлар да мақал-мәтелде пайдаланылады: </w:t>
      </w:r>
      <w:r w:rsidRPr="003246D0">
        <w:rPr>
          <w:rFonts w:ascii="Times New Roman" w:hAnsi="Times New Roman"/>
          <w:i/>
          <w:sz w:val="28"/>
          <w:szCs w:val="28"/>
          <w:shd w:val="clear" w:color="auto" w:fill="FFFFFF"/>
          <w:lang w:val="kk-KZ"/>
        </w:rPr>
        <w:t>城隍神</w:t>
      </w:r>
      <w:r w:rsidR="00201B87" w:rsidRPr="003246D0">
        <w:rPr>
          <w:rFonts w:ascii="Times New Roman" w:hAnsi="Times New Roman" w:hint="eastAsia"/>
          <w:i/>
          <w:sz w:val="28"/>
          <w:szCs w:val="28"/>
          <w:shd w:val="clear" w:color="auto" w:fill="FFFFFF"/>
          <w:lang w:val="kk-KZ"/>
        </w:rPr>
        <w:t xml:space="preserve"> (</w:t>
      </w:r>
      <w:r w:rsidRPr="003246D0">
        <w:rPr>
          <w:rFonts w:ascii="Times New Roman" w:hAnsi="Times New Roman"/>
          <w:i/>
          <w:sz w:val="28"/>
          <w:szCs w:val="28"/>
          <w:shd w:val="clear" w:color="auto" w:fill="FFFFFF"/>
          <w:lang w:val="kk-KZ"/>
        </w:rPr>
        <w:t xml:space="preserve">Chénghuáng shén </w:t>
      </w:r>
      <w:r w:rsidRPr="003246D0">
        <w:rPr>
          <w:rFonts w:ascii="Times New Roman" w:hAnsi="Times New Roman"/>
          <w:bCs/>
          <w:i/>
          <w:sz w:val="28"/>
          <w:szCs w:val="28"/>
          <w:lang w:val="kk-KZ"/>
        </w:rPr>
        <w:t>– қала құдайы</w:t>
      </w:r>
      <w:r w:rsidR="00201B87"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w:t>
      </w:r>
      <w:r w:rsidRPr="003246D0">
        <w:rPr>
          <w:rFonts w:ascii="Times New Roman" w:hAnsi="Times New Roman"/>
          <w:bCs/>
          <w:i/>
          <w:sz w:val="28"/>
          <w:szCs w:val="28"/>
          <w:lang w:val="kk-KZ" w:eastAsia="zh-CN"/>
        </w:rPr>
        <w:t>土帝</w:t>
      </w:r>
      <w:r w:rsidR="00201B87" w:rsidRPr="003246D0">
        <w:rPr>
          <w:rFonts w:ascii="Times New Roman" w:hAnsi="Times New Roman" w:hint="eastAsia"/>
          <w:bCs/>
          <w:i/>
          <w:sz w:val="28"/>
          <w:szCs w:val="28"/>
          <w:lang w:val="kk-KZ" w:eastAsia="zh-CN"/>
        </w:rPr>
        <w:t xml:space="preserve"> (</w:t>
      </w:r>
      <w:r w:rsidRPr="003246D0">
        <w:rPr>
          <w:rFonts w:ascii="Times New Roman" w:hAnsi="Times New Roman"/>
          <w:bCs/>
          <w:i/>
          <w:sz w:val="28"/>
          <w:szCs w:val="28"/>
          <w:lang w:val="kk-KZ" w:eastAsia="zh-CN"/>
        </w:rPr>
        <w:t xml:space="preserve">tǔ dì  </w:t>
      </w:r>
      <w:r w:rsidRPr="003246D0">
        <w:rPr>
          <w:rFonts w:ascii="Times New Roman" w:hAnsi="Times New Roman"/>
          <w:bCs/>
          <w:i/>
          <w:sz w:val="28"/>
          <w:szCs w:val="28"/>
          <w:lang w:val="kk-KZ"/>
        </w:rPr>
        <w:t>– жер құдайы</w:t>
      </w:r>
      <w:r w:rsidR="00201B87"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w:t>
      </w:r>
      <w:r w:rsidRPr="003246D0">
        <w:rPr>
          <w:rFonts w:ascii="Times New Roman" w:eastAsia="KaiTi" w:hAnsi="Times New Roman"/>
          <w:i/>
          <w:sz w:val="28"/>
          <w:szCs w:val="28"/>
          <w:shd w:val="clear" w:color="auto" w:fill="FFFFFF"/>
          <w:lang w:val="kk-KZ"/>
        </w:rPr>
        <w:t>灶神</w:t>
      </w:r>
      <w:r w:rsidRPr="003246D0">
        <w:rPr>
          <w:rFonts w:ascii="Times New Roman" w:hAnsi="Times New Roman"/>
          <w:bCs/>
          <w:i/>
          <w:sz w:val="28"/>
          <w:szCs w:val="28"/>
          <w:lang w:val="kk-KZ"/>
        </w:rPr>
        <w:t>/</w:t>
      </w:r>
      <w:r w:rsidRPr="003246D0">
        <w:rPr>
          <w:rFonts w:ascii="Times New Roman" w:eastAsia="KaiTi" w:hAnsi="Times New Roman"/>
          <w:i/>
          <w:sz w:val="28"/>
          <w:szCs w:val="28"/>
          <w:shd w:val="clear" w:color="auto" w:fill="FFFFFF"/>
          <w:lang w:val="kk-KZ"/>
        </w:rPr>
        <w:t>灶王</w:t>
      </w:r>
      <w:r w:rsidRPr="003246D0">
        <w:rPr>
          <w:rFonts w:ascii="Times New Roman" w:hAnsi="Times New Roman"/>
          <w:bCs/>
          <w:i/>
          <w:sz w:val="28"/>
          <w:szCs w:val="28"/>
          <w:lang w:val="kk-KZ"/>
        </w:rPr>
        <w:t>/</w:t>
      </w:r>
      <w:r w:rsidRPr="003246D0">
        <w:rPr>
          <w:rFonts w:ascii="Times New Roman" w:eastAsia="KaiTi" w:hAnsi="Times New Roman"/>
          <w:i/>
          <w:sz w:val="28"/>
          <w:szCs w:val="28"/>
          <w:shd w:val="clear" w:color="auto" w:fill="FFFFFF"/>
          <w:lang w:val="kk-KZ"/>
        </w:rPr>
        <w:t>灶君</w:t>
      </w:r>
      <w:r w:rsidR="00201B87" w:rsidRPr="003246D0">
        <w:rPr>
          <w:rFonts w:ascii="Times New Roman" w:eastAsia="KaiTi" w:hAnsi="Times New Roman" w:hint="eastAsia"/>
          <w:i/>
          <w:sz w:val="28"/>
          <w:szCs w:val="28"/>
          <w:shd w:val="clear" w:color="auto" w:fill="FFFFFF"/>
          <w:lang w:val="kk-KZ"/>
        </w:rPr>
        <w:t xml:space="preserve"> (</w:t>
      </w:r>
      <w:r w:rsidRPr="003246D0">
        <w:rPr>
          <w:rFonts w:ascii="Times New Roman" w:hAnsi="Times New Roman"/>
          <w:i/>
          <w:sz w:val="28"/>
          <w:szCs w:val="28"/>
          <w:shd w:val="clear" w:color="auto" w:fill="FFFFFF"/>
          <w:lang w:val="kk-KZ"/>
        </w:rPr>
        <w:t xml:space="preserve">Zàoshén/zào wáng/zào jūn </w:t>
      </w:r>
      <w:r w:rsidRPr="003246D0">
        <w:rPr>
          <w:rFonts w:ascii="Times New Roman" w:hAnsi="Times New Roman"/>
          <w:bCs/>
          <w:i/>
          <w:sz w:val="28"/>
          <w:szCs w:val="28"/>
          <w:lang w:val="kk-KZ"/>
        </w:rPr>
        <w:t>– ошақ құдайы</w:t>
      </w:r>
      <w:r w:rsidR="00201B87"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w:t>
      </w:r>
      <w:r w:rsidRPr="003246D0">
        <w:rPr>
          <w:rFonts w:ascii="Times New Roman" w:eastAsia="KaiTi" w:hAnsi="Times New Roman"/>
          <w:i/>
          <w:sz w:val="28"/>
          <w:szCs w:val="28"/>
          <w:shd w:val="clear" w:color="auto" w:fill="FFFFFF"/>
          <w:lang w:val="kk-KZ"/>
        </w:rPr>
        <w:t>寿星</w:t>
      </w:r>
      <w:r w:rsidRPr="003246D0">
        <w:rPr>
          <w:rFonts w:ascii="Times New Roman" w:eastAsia="KaiTi" w:hAnsi="Times New Roman"/>
          <w:i/>
          <w:sz w:val="28"/>
          <w:szCs w:val="28"/>
          <w:shd w:val="clear" w:color="auto" w:fill="FFFFFF"/>
          <w:lang w:val="kk-KZ"/>
        </w:rPr>
        <w:t xml:space="preserve"> </w:t>
      </w:r>
      <w:r w:rsidR="00201B87" w:rsidRPr="003246D0">
        <w:rPr>
          <w:rFonts w:ascii="Times New Roman" w:eastAsia="KaiTi" w:hAnsi="Times New Roman"/>
          <w:i/>
          <w:sz w:val="28"/>
          <w:szCs w:val="28"/>
          <w:shd w:val="clear" w:color="auto" w:fill="FFFFFF"/>
          <w:lang w:val="kk-KZ"/>
        </w:rPr>
        <w:t>(</w:t>
      </w:r>
      <w:r w:rsidRPr="003246D0">
        <w:rPr>
          <w:rFonts w:ascii="Times New Roman" w:eastAsia="KaiTi" w:hAnsi="Times New Roman"/>
          <w:i/>
          <w:sz w:val="28"/>
          <w:szCs w:val="28"/>
          <w:shd w:val="clear" w:color="auto" w:fill="FFFFFF"/>
          <w:lang w:val="kk-KZ"/>
        </w:rPr>
        <w:t xml:space="preserve">Shòuxing </w:t>
      </w:r>
      <w:r w:rsidR="00201B87"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ұзақ өмір сүру құдайы</w:t>
      </w:r>
      <w:r w:rsidR="00201B87" w:rsidRPr="003246D0">
        <w:rPr>
          <w:rFonts w:ascii="Times New Roman" w:hAnsi="Times New Roman"/>
          <w:bCs/>
          <w:i/>
          <w:sz w:val="28"/>
          <w:szCs w:val="28"/>
          <w:lang w:val="kk-KZ"/>
        </w:rPr>
        <w:t>)</w:t>
      </w:r>
      <w:r w:rsidRPr="003246D0">
        <w:rPr>
          <w:rFonts w:ascii="Times New Roman" w:hAnsi="Times New Roman"/>
          <w:bCs/>
          <w:sz w:val="28"/>
          <w:szCs w:val="28"/>
          <w:lang w:val="kk-KZ"/>
        </w:rPr>
        <w:t xml:space="preserve"> және басқа кейіпкерлер. Зерттеу жұмысымызда діни синкретизм элементтерінің қызмет етуіне және оның барлық салаларында конфуцийлік көзқарастардың басым болуына байланысты Қытай мәдениетінің рухани құндылықтары талданады. Қазіргі таңда конфуцийлік дәстүрдің негізгі идеологиялары мен </w:t>
      </w:r>
      <w:r w:rsidR="00201B87" w:rsidRPr="003246D0">
        <w:rPr>
          <w:rFonts w:ascii="Times New Roman" w:hAnsi="Times New Roman"/>
          <w:bCs/>
          <w:sz w:val="28"/>
          <w:szCs w:val="28"/>
          <w:lang w:val="kk-KZ"/>
        </w:rPr>
        <w:t xml:space="preserve">діндерін </w:t>
      </w:r>
      <w:r w:rsidRPr="003246D0">
        <w:rPr>
          <w:rFonts w:ascii="Times New Roman" w:hAnsi="Times New Roman"/>
          <w:bCs/>
          <w:sz w:val="28"/>
          <w:szCs w:val="28"/>
          <w:lang w:val="kk-KZ"/>
        </w:rPr>
        <w:t xml:space="preserve">қытай басшылығы қабылдауда. Олардың ішіндегі ең бастысы – жеке тұлға идеалы – «асыл адам» </w:t>
      </w:r>
      <w:r w:rsidRPr="003246D0">
        <w:rPr>
          <w:rFonts w:ascii="Times New Roman" w:hAnsi="Times New Roman"/>
          <w:bCs/>
          <w:i/>
          <w:sz w:val="28"/>
          <w:szCs w:val="28"/>
          <w:lang w:val="kk-KZ"/>
        </w:rPr>
        <w:t>(</w:t>
      </w:r>
      <w:r w:rsidRPr="003246D0">
        <w:rPr>
          <w:rFonts w:ascii="Times New Roman" w:hAnsi="Times New Roman"/>
          <w:bCs/>
          <w:i/>
          <w:sz w:val="28"/>
          <w:szCs w:val="28"/>
          <w:lang w:val="kk-KZ" w:eastAsia="zh-CN"/>
        </w:rPr>
        <w:t>君子</w:t>
      </w:r>
      <w:r w:rsidRPr="003246D0">
        <w:rPr>
          <w:rFonts w:ascii="Times New Roman" w:hAnsi="Times New Roman"/>
          <w:bCs/>
          <w:i/>
          <w:sz w:val="28"/>
          <w:szCs w:val="28"/>
          <w:lang w:val="kk-KZ" w:eastAsia="zh-CN"/>
        </w:rPr>
        <w:t>junzi</w:t>
      </w:r>
      <w:r w:rsidRPr="003246D0">
        <w:rPr>
          <w:rFonts w:ascii="Times New Roman" w:hAnsi="Times New Roman"/>
          <w:bCs/>
          <w:i/>
          <w:sz w:val="28"/>
          <w:szCs w:val="28"/>
          <w:lang w:val="kk-KZ"/>
        </w:rPr>
        <w:t>)</w:t>
      </w:r>
      <w:r w:rsidRPr="003246D0">
        <w:rPr>
          <w:rFonts w:ascii="Times New Roman" w:hAnsi="Times New Roman"/>
          <w:bCs/>
          <w:sz w:val="28"/>
          <w:szCs w:val="28"/>
          <w:lang w:val="kk-KZ"/>
        </w:rPr>
        <w:t xml:space="preserve"> туралы ілім. Қытай халық афоризмдерінде асыл күйеу конфуцийлік бес ізгілік </w:t>
      </w:r>
      <w:r w:rsidR="00201B87" w:rsidRPr="003246D0">
        <w:rPr>
          <w:rFonts w:ascii="Times New Roman" w:hAnsi="Times New Roman"/>
          <w:bCs/>
          <w:i/>
          <w:sz w:val="28"/>
          <w:szCs w:val="28"/>
          <w:lang w:val="kk-KZ"/>
        </w:rPr>
        <w:t>(</w:t>
      </w:r>
      <w:r w:rsidRPr="003246D0">
        <w:rPr>
          <w:rFonts w:ascii="Times New Roman" w:hAnsi="Times New Roman"/>
          <w:bCs/>
          <w:i/>
          <w:sz w:val="28"/>
          <w:szCs w:val="28"/>
          <w:lang w:val="kk-KZ" w:eastAsia="zh-CN"/>
        </w:rPr>
        <w:t>五德</w:t>
      </w:r>
      <w:r w:rsidRPr="003246D0">
        <w:rPr>
          <w:rFonts w:ascii="Times New Roman" w:hAnsi="Times New Roman"/>
          <w:bCs/>
          <w:i/>
          <w:sz w:val="28"/>
          <w:szCs w:val="28"/>
          <w:lang w:val="kk-KZ"/>
        </w:rPr>
        <w:t>):</w:t>
      </w:r>
      <w:r w:rsidRPr="003246D0">
        <w:rPr>
          <w:rFonts w:ascii="Times New Roman" w:hAnsi="Times New Roman"/>
          <w:bCs/>
          <w:sz w:val="28"/>
          <w:szCs w:val="28"/>
          <w:lang w:val="kk-KZ"/>
        </w:rPr>
        <w:t xml:space="preserve"> </w:t>
      </w:r>
      <w:r w:rsidR="00201B87" w:rsidRPr="003246D0">
        <w:rPr>
          <w:rFonts w:ascii="Times New Roman" w:hAnsi="Times New Roman"/>
          <w:bCs/>
          <w:sz w:val="28"/>
          <w:szCs w:val="28"/>
          <w:lang w:val="kk-KZ"/>
        </w:rPr>
        <w:t xml:space="preserve"> </w:t>
      </w:r>
      <w:r w:rsidRPr="003246D0">
        <w:rPr>
          <w:rFonts w:ascii="Times New Roman" w:hAnsi="Times New Roman"/>
          <w:bCs/>
          <w:i/>
          <w:sz w:val="28"/>
          <w:szCs w:val="28"/>
          <w:lang w:val="kk-KZ"/>
        </w:rPr>
        <w:t>«адамгершілік»    (</w:t>
      </w:r>
      <w:r w:rsidRPr="003246D0">
        <w:rPr>
          <w:rFonts w:ascii="Times New Roman" w:hAnsi="Times New Roman"/>
          <w:bCs/>
          <w:i/>
          <w:sz w:val="28"/>
          <w:szCs w:val="28"/>
          <w:lang w:val="kk-KZ" w:eastAsia="zh-CN"/>
        </w:rPr>
        <w:t>仁</w:t>
      </w:r>
      <w:r w:rsidRPr="003246D0">
        <w:rPr>
          <w:rFonts w:ascii="Times New Roman" w:hAnsi="Times New Roman"/>
          <w:bCs/>
          <w:i/>
          <w:sz w:val="28"/>
          <w:szCs w:val="28"/>
          <w:lang w:val="kk-KZ"/>
        </w:rPr>
        <w:t>), «әдептілік» (</w:t>
      </w:r>
      <w:r w:rsidRPr="003246D0">
        <w:rPr>
          <w:rFonts w:ascii="Times New Roman" w:hAnsi="Times New Roman"/>
          <w:bCs/>
          <w:i/>
          <w:sz w:val="28"/>
          <w:szCs w:val="28"/>
          <w:lang w:val="kk-KZ" w:eastAsia="zh-CN"/>
        </w:rPr>
        <w:t>理</w:t>
      </w:r>
      <w:r w:rsidRPr="003246D0">
        <w:rPr>
          <w:rFonts w:ascii="Times New Roman" w:hAnsi="Times New Roman"/>
          <w:bCs/>
          <w:i/>
          <w:sz w:val="28"/>
          <w:szCs w:val="28"/>
          <w:lang w:val="kk-KZ"/>
        </w:rPr>
        <w:t>), «әділет» (</w:t>
      </w:r>
      <w:r w:rsidRPr="003246D0">
        <w:rPr>
          <w:rFonts w:ascii="Times New Roman" w:hAnsi="Times New Roman"/>
          <w:bCs/>
          <w:i/>
          <w:sz w:val="28"/>
          <w:szCs w:val="28"/>
          <w:lang w:val="kk-KZ" w:eastAsia="zh-CN"/>
        </w:rPr>
        <w:t>义</w:t>
      </w:r>
      <w:r w:rsidRPr="003246D0">
        <w:rPr>
          <w:rFonts w:ascii="Times New Roman" w:hAnsi="Times New Roman"/>
          <w:bCs/>
          <w:i/>
          <w:sz w:val="28"/>
          <w:szCs w:val="28"/>
          <w:lang w:val="kk-KZ"/>
        </w:rPr>
        <w:t>), «даналық» (</w:t>
      </w:r>
      <w:r w:rsidRPr="003246D0">
        <w:rPr>
          <w:rFonts w:ascii="Times New Roman" w:hAnsi="Times New Roman"/>
          <w:bCs/>
          <w:i/>
          <w:sz w:val="28"/>
          <w:szCs w:val="28"/>
          <w:lang w:val="kk-KZ"/>
        </w:rPr>
        <w:t>智</w:t>
      </w:r>
      <w:r w:rsidRPr="003246D0">
        <w:rPr>
          <w:rFonts w:ascii="Times New Roman" w:hAnsi="Times New Roman"/>
          <w:bCs/>
          <w:i/>
          <w:sz w:val="28"/>
          <w:szCs w:val="28"/>
          <w:lang w:val="kk-KZ"/>
        </w:rPr>
        <w:t>),  «адалдық» (</w:t>
      </w:r>
      <w:r w:rsidRPr="003246D0">
        <w:rPr>
          <w:rFonts w:ascii="Times New Roman" w:hAnsi="Times New Roman"/>
          <w:bCs/>
          <w:i/>
          <w:sz w:val="28"/>
          <w:szCs w:val="28"/>
          <w:lang w:val="kk-KZ" w:eastAsia="zh-CN"/>
        </w:rPr>
        <w:t>确</w:t>
      </w:r>
      <w:r w:rsidRPr="003246D0">
        <w:rPr>
          <w:rFonts w:ascii="Times New Roman" w:hAnsi="Times New Roman"/>
          <w:bCs/>
          <w:i/>
          <w:sz w:val="28"/>
          <w:szCs w:val="28"/>
          <w:lang w:val="kk-KZ"/>
        </w:rPr>
        <w:t xml:space="preserve">) </w:t>
      </w:r>
      <w:r w:rsidRPr="003246D0">
        <w:rPr>
          <w:rFonts w:ascii="Times New Roman" w:hAnsi="Times New Roman"/>
          <w:bCs/>
          <w:sz w:val="28"/>
          <w:szCs w:val="28"/>
          <w:lang w:val="kk-KZ"/>
        </w:rPr>
        <w:t xml:space="preserve">жиынтығының иесі ретінде көрінеді. Бұл ізгіліктер көп мағыналы, олар толыққанды мәдени категориялар, сондықтан зерттеуде біз оларға қытай өркениетінің мәдени концептілері ретінде анықтама береміз, олардың құндылық құрамдас бөлігі мақал-мәтелдердің осьтік сипатын ашады. Жұмыста конфуцийлік дәстүрдің ерекшелігі көрініс табатын мақал-мәтелдердегі музыкалық кешеннің рөлі талданады. Этика мен мораль мәселелері тұрғысынан музыка жетілмеген әдет-ғұрыптарды түзетуге бағытталған. Музыка </w:t>
      </w:r>
      <w:r w:rsidRPr="003246D0">
        <w:rPr>
          <w:rFonts w:ascii="Times New Roman" w:hAnsi="Times New Roman"/>
          <w:bCs/>
          <w:i/>
          <w:sz w:val="28"/>
          <w:szCs w:val="28"/>
          <w:lang w:val="kk-KZ"/>
        </w:rPr>
        <w:t>(</w:t>
      </w:r>
      <w:r w:rsidRPr="003246D0">
        <w:rPr>
          <w:rFonts w:ascii="Times New Roman" w:hAnsi="Times New Roman"/>
          <w:bCs/>
          <w:i/>
          <w:sz w:val="28"/>
          <w:szCs w:val="28"/>
          <w:lang w:val="kk-KZ"/>
        </w:rPr>
        <w:t>乐</w:t>
      </w:r>
      <w:r w:rsidRPr="003246D0">
        <w:rPr>
          <w:rFonts w:ascii="Times New Roman" w:hAnsi="Times New Roman"/>
          <w:bCs/>
          <w:i/>
          <w:sz w:val="28"/>
          <w:szCs w:val="28"/>
          <w:lang w:val="kk-KZ"/>
        </w:rPr>
        <w:t>)</w:t>
      </w:r>
      <w:r w:rsidRPr="003246D0">
        <w:rPr>
          <w:rFonts w:ascii="Times New Roman" w:hAnsi="Times New Roman"/>
          <w:bCs/>
          <w:sz w:val="28"/>
          <w:szCs w:val="28"/>
          <w:lang w:val="kk-KZ"/>
        </w:rPr>
        <w:t xml:space="preserve"> мен салттың </w:t>
      </w:r>
      <w:r w:rsidRPr="003246D0">
        <w:rPr>
          <w:rFonts w:ascii="Times New Roman" w:hAnsi="Times New Roman"/>
          <w:bCs/>
          <w:i/>
          <w:sz w:val="28"/>
          <w:szCs w:val="28"/>
          <w:lang w:val="kk-KZ"/>
        </w:rPr>
        <w:t>(</w:t>
      </w:r>
      <w:r w:rsidRPr="003246D0">
        <w:rPr>
          <w:rFonts w:ascii="Times New Roman" w:hAnsi="Times New Roman"/>
          <w:bCs/>
          <w:i/>
          <w:sz w:val="28"/>
          <w:szCs w:val="28"/>
          <w:lang w:val="kk-KZ"/>
        </w:rPr>
        <w:t>礼</w:t>
      </w:r>
      <w:r w:rsidRPr="003246D0">
        <w:rPr>
          <w:rFonts w:ascii="Times New Roman" w:hAnsi="Times New Roman"/>
          <w:bCs/>
          <w:i/>
          <w:sz w:val="28"/>
          <w:szCs w:val="28"/>
          <w:lang w:val="kk-KZ"/>
        </w:rPr>
        <w:t>)</w:t>
      </w:r>
      <w:r w:rsidRPr="003246D0">
        <w:rPr>
          <w:rFonts w:ascii="Times New Roman" w:hAnsi="Times New Roman"/>
          <w:bCs/>
          <w:sz w:val="28"/>
          <w:szCs w:val="28"/>
          <w:lang w:val="kk-KZ"/>
        </w:rPr>
        <w:t xml:space="preserve"> арақатынасы қытай мақал-мәтелдерінде сипатталады. Қытай халқының өміріндегі музыканың маңызын анықтай от</w:t>
      </w:r>
      <w:r w:rsidR="00201B87" w:rsidRPr="003246D0">
        <w:rPr>
          <w:rFonts w:ascii="Times New Roman" w:hAnsi="Times New Roman"/>
          <w:bCs/>
          <w:sz w:val="28"/>
          <w:szCs w:val="28"/>
          <w:lang w:val="kk-KZ"/>
        </w:rPr>
        <w:t>ырып, Қытай өркениетінің</w:t>
      </w:r>
      <w:r w:rsidRPr="003246D0">
        <w:rPr>
          <w:rFonts w:ascii="Times New Roman" w:hAnsi="Times New Roman"/>
          <w:bCs/>
          <w:sz w:val="28"/>
          <w:szCs w:val="28"/>
          <w:lang w:val="kk-KZ"/>
        </w:rPr>
        <w:t xml:space="preserve"> «музыкалық коды» туралы айтуға болады. Жұмыс барысында қытай халқы мақал-мәтелдерінің субъектілік-бейнелі құрамы ашылып, олардың композициялық-ырғақтық құрылымы мен эвфониялық құры</w:t>
      </w:r>
      <w:r w:rsidR="00201B87" w:rsidRPr="003246D0">
        <w:rPr>
          <w:rFonts w:ascii="Times New Roman" w:hAnsi="Times New Roman"/>
          <w:bCs/>
          <w:sz w:val="28"/>
          <w:szCs w:val="28"/>
          <w:lang w:val="kk-KZ"/>
        </w:rPr>
        <w:t>лымының ерекшеліктері белгіленді</w:t>
      </w:r>
      <w:r w:rsidRPr="003246D0">
        <w:rPr>
          <w:rFonts w:ascii="Times New Roman" w:hAnsi="Times New Roman"/>
          <w:bCs/>
          <w:sz w:val="28"/>
          <w:szCs w:val="28"/>
          <w:lang w:val="kk-KZ"/>
        </w:rPr>
        <w:t>, эпитет пен сал</w:t>
      </w:r>
      <w:r w:rsidR="00201B87" w:rsidRPr="003246D0">
        <w:rPr>
          <w:rFonts w:ascii="Times New Roman" w:hAnsi="Times New Roman"/>
          <w:bCs/>
          <w:sz w:val="28"/>
          <w:szCs w:val="28"/>
          <w:lang w:val="kk-KZ"/>
        </w:rPr>
        <w:t>ға</w:t>
      </w:r>
      <w:r w:rsidRPr="003246D0">
        <w:rPr>
          <w:rFonts w:ascii="Times New Roman" w:hAnsi="Times New Roman"/>
          <w:bCs/>
          <w:sz w:val="28"/>
          <w:szCs w:val="28"/>
          <w:lang w:val="kk-KZ"/>
        </w:rPr>
        <w:t>стырулардың қолданылу ерекшеліктері айқындалды. Қытай мәдениетінің рухани құндылықтары ондағы конфуцийлік көзқарастардың басым болуына байланысты мақал-мәтелдердің көркемдік әлемін қарастыруға мүмкіндік берді. Осылайша, қытай халқының мақал-мәтелдерінің этнопоэтикалық ерекшелігінің элементтері атап өтіледі. Зерттеудің әдістемесі мен нәтижелерін қытай мақал-</w:t>
      </w:r>
      <w:r w:rsidRPr="003246D0">
        <w:rPr>
          <w:rFonts w:ascii="Times New Roman" w:hAnsi="Times New Roman"/>
          <w:bCs/>
          <w:sz w:val="28"/>
          <w:szCs w:val="28"/>
          <w:lang w:val="kk-KZ"/>
        </w:rPr>
        <w:lastRenderedPageBreak/>
        <w:t>мәтелдерін, сонымен қатар қытай фольклорының басқа жанрларын одан әрі зерттеу б</w:t>
      </w:r>
      <w:r w:rsidR="00F136AE" w:rsidRPr="003246D0">
        <w:rPr>
          <w:rFonts w:ascii="Times New Roman" w:hAnsi="Times New Roman"/>
          <w:bCs/>
          <w:sz w:val="28"/>
          <w:szCs w:val="28"/>
          <w:lang w:val="kk-KZ"/>
        </w:rPr>
        <w:t>арысында пайдалануға болады [132</w:t>
      </w:r>
      <w:r w:rsidRPr="003246D0">
        <w:rPr>
          <w:rFonts w:ascii="Times New Roman" w:hAnsi="Times New Roman"/>
          <w:bCs/>
          <w:sz w:val="28"/>
          <w:szCs w:val="28"/>
          <w:lang w:val="kk-KZ"/>
        </w:rPr>
        <w:t>].</w:t>
      </w:r>
    </w:p>
    <w:p w14:paraId="14468A5D" w14:textId="76939642" w:rsidR="0061743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Мақал-мәтелдердің аражігін ажырату мәселесі фольклордағы ең өзекті </w:t>
      </w:r>
      <w:r w:rsidR="00201B87" w:rsidRPr="003246D0">
        <w:rPr>
          <w:rFonts w:ascii="Times New Roman" w:hAnsi="Times New Roman"/>
          <w:bCs/>
          <w:sz w:val="28"/>
          <w:szCs w:val="28"/>
          <w:lang w:val="kk-KZ"/>
        </w:rPr>
        <w:t>мәселелердің бірі. Х</w:t>
      </w:r>
      <w:r w:rsidRPr="003246D0">
        <w:rPr>
          <w:rFonts w:ascii="Times New Roman" w:hAnsi="Times New Roman"/>
          <w:bCs/>
          <w:sz w:val="28"/>
          <w:szCs w:val="28"/>
          <w:lang w:val="kk-KZ"/>
        </w:rPr>
        <w:t>алық мақал-мәтелдерінің екі түрі бір-бірін</w:t>
      </w:r>
      <w:r w:rsidR="00201B87" w:rsidRPr="003246D0">
        <w:rPr>
          <w:rFonts w:ascii="Times New Roman" w:hAnsi="Times New Roman"/>
          <w:bCs/>
          <w:sz w:val="28"/>
          <w:szCs w:val="28"/>
          <w:lang w:val="kk-KZ"/>
        </w:rPr>
        <w:t>е жақын</w:t>
      </w:r>
      <w:r w:rsidRPr="003246D0">
        <w:rPr>
          <w:rFonts w:ascii="Times New Roman" w:hAnsi="Times New Roman"/>
          <w:bCs/>
          <w:sz w:val="28"/>
          <w:szCs w:val="28"/>
          <w:lang w:val="kk-KZ"/>
        </w:rPr>
        <w:t xml:space="preserve">, </w:t>
      </w:r>
      <w:r w:rsidR="00201B87" w:rsidRPr="003246D0">
        <w:rPr>
          <w:rFonts w:ascii="Times New Roman" w:hAnsi="Times New Roman"/>
          <w:bCs/>
          <w:sz w:val="28"/>
          <w:szCs w:val="28"/>
          <w:lang w:val="kk-KZ"/>
        </w:rPr>
        <w:t xml:space="preserve">сондықтан </w:t>
      </w:r>
      <w:r w:rsidRPr="003246D0">
        <w:rPr>
          <w:rFonts w:ascii="Times New Roman" w:hAnsi="Times New Roman"/>
          <w:bCs/>
          <w:sz w:val="28"/>
          <w:szCs w:val="28"/>
          <w:lang w:val="kk-KZ"/>
        </w:rPr>
        <w:t>олардың ғылыми әдебиеттерде практикалық саралануы күрделі. Көрнекті жинаушылар мен ғалымдар мақал-мәтелдер туралы түсініктерін ұсынып, оларды нақты ажыратуға тырысты. «Фольклордың шағын жанрларын» жүйелі түрде зерттеу 20 ғ. қытай фольклорын зерттеушілердің алдына мақал мен мәтелді қатаң саралау принциптерін әзірлеу мәселесін қойған ауқымды материалдар жинақталды. 1970 жылдардан бастап кең тараған мақал-мәтелдер ұғымдарын қамтитын «паремия» термині де мәселені шеше алмады. Оның пікірталас сипаты ХХ-ХХІ ғасырлар тоғысында сол күйінде қалды.</w:t>
      </w:r>
    </w:p>
    <w:p w14:paraId="7136DD29" w14:textId="27B56FED"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Зерттеушілер ежелден халық нақылдарының «</w:t>
      </w:r>
      <w:r w:rsidR="003D5246" w:rsidRPr="003246D0">
        <w:rPr>
          <w:rFonts w:ascii="Times New Roman" w:hAnsi="Times New Roman"/>
          <w:bCs/>
          <w:sz w:val="28"/>
          <w:szCs w:val="28"/>
          <w:lang w:val="kk-KZ"/>
        </w:rPr>
        <w:t>көпқабатты заңдылығына» мән берген. М</w:t>
      </w:r>
      <w:r w:rsidRPr="003246D0">
        <w:rPr>
          <w:rFonts w:ascii="Times New Roman" w:hAnsi="Times New Roman"/>
          <w:bCs/>
          <w:sz w:val="28"/>
          <w:szCs w:val="28"/>
          <w:lang w:val="kk-KZ"/>
        </w:rPr>
        <w:t xml:space="preserve">ақал-мәтелдер негізінен қысқа поэтикалық формада қалыптасқан. Қытай тіліндегі мақал-мәтелдер күрделі сөйлеммен берілгендіктен, байланысқан сөздер жасырылып келеді; ал қазақ тілінде екі сөйлемді мақал-мәтелдер ырғақ әдісімен жасалады, сөйлем соңы </w:t>
      </w:r>
      <w:r w:rsidR="003D5246" w:rsidRPr="003246D0">
        <w:rPr>
          <w:rFonts w:ascii="Times New Roman" w:hAnsi="Times New Roman"/>
          <w:bCs/>
          <w:sz w:val="28"/>
          <w:szCs w:val="28"/>
          <w:lang w:val="kk-KZ"/>
        </w:rPr>
        <w:t>ұйқаспен</w:t>
      </w:r>
      <w:r w:rsidR="00C35207" w:rsidRPr="003246D0">
        <w:rPr>
          <w:rFonts w:ascii="Times New Roman" w:hAnsi="Times New Roman"/>
          <w:bCs/>
          <w:sz w:val="28"/>
          <w:szCs w:val="28"/>
          <w:lang w:val="kk-KZ"/>
        </w:rPr>
        <w:t xml:space="preserve"> </w:t>
      </w:r>
      <w:r w:rsidR="003D5246" w:rsidRPr="003246D0">
        <w:rPr>
          <w:rFonts w:ascii="Times New Roman" w:hAnsi="Times New Roman"/>
          <w:bCs/>
          <w:sz w:val="28"/>
          <w:szCs w:val="28"/>
          <w:lang w:val="kk-KZ"/>
        </w:rPr>
        <w:t>келеді</w:t>
      </w:r>
      <w:r w:rsidRPr="003246D0">
        <w:rPr>
          <w:rFonts w:ascii="Times New Roman" w:hAnsi="Times New Roman"/>
          <w:bCs/>
          <w:sz w:val="28"/>
          <w:szCs w:val="28"/>
          <w:lang w:val="kk-KZ"/>
        </w:rPr>
        <w:t xml:space="preserve">. Қытай мақал-мәтелдерінің ішінде прозалық мақал-мәтелдер де кездеседі, бірақ </w:t>
      </w:r>
      <w:r w:rsidR="003D5246" w:rsidRPr="003246D0">
        <w:rPr>
          <w:rFonts w:ascii="Times New Roman" w:hAnsi="Times New Roman"/>
          <w:bCs/>
          <w:sz w:val="28"/>
          <w:szCs w:val="28"/>
          <w:lang w:val="kk-KZ"/>
        </w:rPr>
        <w:t>олардың саны аз</w:t>
      </w:r>
      <w:r w:rsidRPr="003246D0">
        <w:rPr>
          <w:rFonts w:ascii="Times New Roman" w:hAnsi="Times New Roman"/>
          <w:bCs/>
          <w:sz w:val="28"/>
          <w:szCs w:val="28"/>
          <w:lang w:val="kk-KZ"/>
        </w:rPr>
        <w:t>. Көптеген ырғақты түрде берілген халық нақылдары көркем сөйлеуді дұрыс ұйымдастырудың негізгі ережелеріне және қытай тіліндегі верификация нормаларына бағынады, бірақ қытай өлеңін қандай верификация жүйесіне жатқызу керектігі жайлы әлі күнге дейін консенсус жоқ. Қытай халқының өлең шумақтарындағы мәселелерді шешу үшін екіұштылық пен қарама-қайшылық танытуға болмайды, оның жалпы заңдылықтармен қатар, ұлттық поэзияда ерекше орын алуымен түсініруге болады, бұл тілдің грамматикалық құрылымына байланысты. Бұл ең алдымен қытай тілінің құрылымындағы буындық сипаты</w:t>
      </w:r>
      <w:r w:rsidR="003D5246" w:rsidRPr="003246D0">
        <w:rPr>
          <w:rFonts w:ascii="Times New Roman" w:hAnsi="Times New Roman"/>
          <w:bCs/>
          <w:sz w:val="28"/>
          <w:szCs w:val="28"/>
          <w:lang w:val="kk-KZ"/>
        </w:rPr>
        <w:t>на байланысты</w:t>
      </w:r>
      <w:r w:rsidRPr="003246D0">
        <w:rPr>
          <w:rFonts w:ascii="Times New Roman" w:hAnsi="Times New Roman"/>
          <w:bCs/>
          <w:sz w:val="28"/>
          <w:szCs w:val="28"/>
          <w:lang w:val="kk-KZ"/>
        </w:rPr>
        <w:t>. Қытай тілінде барлық морфемалар белгілі мағыналы бірлік</w:t>
      </w:r>
      <w:r w:rsidR="003D5246" w:rsidRPr="003246D0">
        <w:rPr>
          <w:rFonts w:ascii="Times New Roman" w:hAnsi="Times New Roman"/>
          <w:bCs/>
          <w:sz w:val="28"/>
          <w:szCs w:val="28"/>
          <w:lang w:val="kk-KZ"/>
        </w:rPr>
        <w:t>тер</w:t>
      </w:r>
      <w:r w:rsidRPr="003246D0">
        <w:rPr>
          <w:rFonts w:ascii="Times New Roman" w:hAnsi="Times New Roman"/>
          <w:bCs/>
          <w:sz w:val="28"/>
          <w:szCs w:val="28"/>
          <w:lang w:val="kk-KZ"/>
        </w:rPr>
        <w:t>. Тағы бір маңызды жағы – буындарда мағыналық рөл атқаратын музыкалық реңктердің болуы. Мұның бәрі қытай тілінің верификациясы бізге белгілі еуропалық жүйелерге ұқсамайды дегенге әкеледі. Қытайдың верификация жүйесіне қатысты зерттеушілер әртүрлі көзқарастарды ұстанады. Мысалы, Н.Т. Федоренко бір тармақтағы бір буынды сөздердің белгілі бір санын ескере отырып, ежелгі қытайлық верификация жүйесін ж</w:t>
      </w:r>
      <w:r w:rsidR="00F136AE" w:rsidRPr="003246D0">
        <w:rPr>
          <w:rFonts w:ascii="Times New Roman" w:hAnsi="Times New Roman"/>
          <w:bCs/>
          <w:sz w:val="28"/>
          <w:szCs w:val="28"/>
          <w:lang w:val="kk-KZ"/>
        </w:rPr>
        <w:t>асауды көрсетеді [133</w:t>
      </w:r>
      <w:r w:rsidRPr="003246D0">
        <w:rPr>
          <w:rFonts w:ascii="Times New Roman" w:hAnsi="Times New Roman"/>
          <w:bCs/>
          <w:sz w:val="28"/>
          <w:szCs w:val="28"/>
          <w:lang w:val="kk-KZ"/>
        </w:rPr>
        <w:t xml:space="preserve">]. И.С. Лисевич «архаикалық қытай верификациясы негізінен метрикалық болды» деп болжайды. С.В. Зинин яоның афористикалық әндерін қарастыра отырып, былай деп жазады: «Бізге қытайша верификацияның «слабикалық» табиғаты туралы гипотезаны қабылдау дұрысырақ болып көрінеді». Одан әрі Таң дәуірінің бес буынды өлеңдерін М.Л. Гаспаров «силлабо тон» мелодиялық верификация деп атады. Сонымен, «Қытай верификациясы буын саны, үндестік және қарама-қарсы тон қағидаларына негізделген». Қытай поэтикасы мәселелерінің ғаламдық сипаты мен көп қырлылығын ескере отырып, біз оларды еңбекте егжей-тегжейлі қарастырмаймыз. Қытайдың мақал-мәтелдерін зерттеуде олардың буындық </w:t>
      </w:r>
      <w:r w:rsidRPr="003246D0">
        <w:rPr>
          <w:rFonts w:ascii="Times New Roman" w:hAnsi="Times New Roman"/>
          <w:bCs/>
          <w:sz w:val="28"/>
          <w:szCs w:val="28"/>
          <w:lang w:val="kk-KZ"/>
        </w:rPr>
        <w:lastRenderedPageBreak/>
        <w:t>жүйе негізінде жасалғандығын, қытай өлеңіне тән ырғақтық сипаттар бар деген ұстанымнан шығамыз. Жоғарыда айтылғандарды ескере отырып, мақал-мәтелдердің композициялық және дыбыстық құрылымын анықтау үшін біз оларда синологиядағы әдет-ғұрып бойынша, қытай тілінде буын мен ұйқастың тіркесімі жетекші фактор болғандықтан, жолдағы және ұйқастағы таңбалардың санын талдадық. Тіпті «Жырлар кітабын» («</w:t>
      </w:r>
      <w:r w:rsidRPr="003246D0">
        <w:rPr>
          <w:rFonts w:ascii="Times New Roman" w:hAnsi="Times New Roman"/>
          <w:bCs/>
          <w:sz w:val="28"/>
          <w:szCs w:val="28"/>
          <w:lang w:val="kk-KZ"/>
        </w:rPr>
        <w:t>诗经</w:t>
      </w:r>
      <w:r w:rsidRPr="003246D0">
        <w:rPr>
          <w:rFonts w:ascii="Times New Roman" w:hAnsi="Times New Roman"/>
          <w:bCs/>
          <w:sz w:val="28"/>
          <w:szCs w:val="28"/>
          <w:lang w:val="kk-KZ"/>
        </w:rPr>
        <w:t>») – ең көне қытай әдеби ескерткішін (б.з.б. X – VI ғғ.) зерттеуден бастап, зерттеушілер «Шицзиннің әндері, одалары мен гимндері» төрт сөзден тұратынын немесе төрт буынды өлшемдермен берілгенін көрсетеді». Қытай синологиясын зерттеушілер еңбектерінде «төрт футтық сызық», «төрт фут өлшем» (Н.И. Конрад), «төрт иероглиф-буыннан тұратын жол» (Б.Б. Бахтин) деген бірнеше синонимдік атаулар кездеседі. Қытай әдеби шығармашылығының келесі кезеңі – поэзияның авторизациясы Қытайдың  ұлы ақыны Цю Юань</w:t>
      </w:r>
      <w:r w:rsidRPr="003246D0">
        <w:rPr>
          <w:rFonts w:ascii="Times New Roman" w:hAnsi="Times New Roman"/>
          <w:bCs/>
          <w:sz w:val="28"/>
          <w:szCs w:val="28"/>
          <w:lang w:val="kk-KZ"/>
        </w:rPr>
        <w:t>屈原</w:t>
      </w:r>
      <w:r w:rsidRPr="003246D0">
        <w:rPr>
          <w:rFonts w:ascii="Times New Roman" w:hAnsi="Times New Roman"/>
          <w:bCs/>
          <w:sz w:val="28"/>
          <w:szCs w:val="28"/>
          <w:lang w:val="kk-KZ"/>
        </w:rPr>
        <w:t>(б.з.д. 340 – 278 ж.) есімімен байланысты, оған «Чу шумақтарын» («</w:t>
      </w:r>
      <w:r w:rsidRPr="003246D0">
        <w:rPr>
          <w:rFonts w:ascii="Times New Roman" w:hAnsi="Times New Roman"/>
          <w:bCs/>
          <w:sz w:val="28"/>
          <w:szCs w:val="28"/>
          <w:lang w:val="kk-KZ"/>
        </w:rPr>
        <w:t>楚辞</w:t>
      </w:r>
      <w:r w:rsidRPr="003246D0">
        <w:rPr>
          <w:rFonts w:ascii="Times New Roman" w:hAnsi="Times New Roman"/>
          <w:bCs/>
          <w:sz w:val="28"/>
          <w:szCs w:val="28"/>
          <w:lang w:val="kk-KZ"/>
        </w:rPr>
        <w:t>») жатқызуға болады, соның ішінде «Бөлінгеннің мұңы» («</w:t>
      </w:r>
      <w:r w:rsidRPr="003246D0">
        <w:rPr>
          <w:rFonts w:ascii="Times New Roman" w:hAnsi="Times New Roman"/>
          <w:bCs/>
          <w:sz w:val="28"/>
          <w:szCs w:val="28"/>
          <w:lang w:val="kk-KZ"/>
        </w:rPr>
        <w:t>离骚</w:t>
      </w:r>
      <w:r w:rsidRPr="003246D0">
        <w:rPr>
          <w:rFonts w:ascii="Times New Roman" w:hAnsi="Times New Roman"/>
          <w:bCs/>
          <w:sz w:val="28"/>
          <w:szCs w:val="28"/>
          <w:lang w:val="kk-KZ"/>
        </w:rPr>
        <w:t>»)</w:t>
      </w:r>
      <w:r w:rsidR="00F136AE" w:rsidRPr="003246D0">
        <w:rPr>
          <w:rFonts w:ascii="Times New Roman" w:hAnsi="Times New Roman"/>
          <w:bCs/>
          <w:sz w:val="28"/>
          <w:szCs w:val="28"/>
          <w:lang w:val="kk-KZ"/>
        </w:rPr>
        <w:t xml:space="preserve"> [134</w:t>
      </w:r>
      <w:r w:rsidR="00291CAB" w:rsidRPr="003246D0">
        <w:rPr>
          <w:rFonts w:ascii="Times New Roman" w:hAnsi="Times New Roman"/>
          <w:bCs/>
          <w:sz w:val="28"/>
          <w:szCs w:val="28"/>
          <w:lang w:val="kk-KZ"/>
        </w:rPr>
        <w:t>]</w:t>
      </w:r>
      <w:r w:rsidRPr="003246D0">
        <w:rPr>
          <w:rFonts w:ascii="Times New Roman" w:hAnsi="Times New Roman"/>
          <w:bCs/>
          <w:sz w:val="28"/>
          <w:szCs w:val="28"/>
          <w:lang w:val="kk-KZ"/>
        </w:rPr>
        <w:t>. Бұл поэмада алты сөзден тұратын қатар</w:t>
      </w:r>
      <w:r w:rsidR="008901A4" w:rsidRPr="003246D0">
        <w:rPr>
          <w:rFonts w:ascii="Times New Roman" w:hAnsi="Times New Roman"/>
          <w:bCs/>
          <w:sz w:val="28"/>
          <w:szCs w:val="28"/>
          <w:lang w:val="kk-KZ"/>
        </w:rPr>
        <w:t xml:space="preserve"> басым орын алған. Автордың</w:t>
      </w:r>
      <w:r w:rsidRPr="003246D0">
        <w:rPr>
          <w:rFonts w:ascii="Times New Roman" w:hAnsi="Times New Roman"/>
          <w:bCs/>
          <w:sz w:val="28"/>
          <w:szCs w:val="28"/>
          <w:lang w:val="kk-KZ"/>
        </w:rPr>
        <w:t xml:space="preserve"> шығарма</w:t>
      </w:r>
      <w:r w:rsidR="008901A4" w:rsidRPr="003246D0">
        <w:rPr>
          <w:rFonts w:ascii="Times New Roman" w:hAnsi="Times New Roman"/>
          <w:bCs/>
          <w:sz w:val="28"/>
          <w:szCs w:val="28"/>
          <w:lang w:val="kk-KZ"/>
        </w:rPr>
        <w:t>сы</w:t>
      </w:r>
      <w:r w:rsidRPr="003246D0">
        <w:rPr>
          <w:rFonts w:ascii="Times New Roman" w:hAnsi="Times New Roman"/>
          <w:bCs/>
          <w:sz w:val="28"/>
          <w:szCs w:val="28"/>
          <w:lang w:val="kk-KZ"/>
        </w:rPr>
        <w:t xml:space="preserve"> пайда болуымен халық поэзиясы өмір сүруін жалғастырды. Хань дәуірінде халық әндерін жинауға ресми түрде шақырылған арнайы мекеме – «Музыкалық палата»     («</w:t>
      </w:r>
      <w:r w:rsidRPr="003246D0">
        <w:rPr>
          <w:rFonts w:ascii="Times New Roman" w:hAnsi="Times New Roman"/>
          <w:bCs/>
          <w:sz w:val="28"/>
          <w:szCs w:val="28"/>
          <w:lang w:val="kk-KZ"/>
        </w:rPr>
        <w:t>乐府</w:t>
      </w:r>
      <w:r w:rsidRPr="003246D0">
        <w:rPr>
          <w:rFonts w:ascii="Times New Roman" w:hAnsi="Times New Roman"/>
          <w:bCs/>
          <w:sz w:val="28"/>
          <w:szCs w:val="28"/>
          <w:lang w:val="kk-KZ"/>
        </w:rPr>
        <w:t>») құрылуы ауызша поэзияның бар екендігінің айқын дәлелі болды. Қарастырылып отырған кезең тілдің дамуымен, көркем</w:t>
      </w:r>
      <w:r w:rsidR="008901A4" w:rsidRPr="003246D0">
        <w:rPr>
          <w:rFonts w:ascii="Times New Roman" w:hAnsi="Times New Roman"/>
          <w:bCs/>
          <w:sz w:val="28"/>
          <w:szCs w:val="28"/>
          <w:lang w:val="kk-KZ"/>
        </w:rPr>
        <w:t xml:space="preserve"> сөз құралдарының жеті</w:t>
      </w:r>
      <w:r w:rsidRPr="003246D0">
        <w:rPr>
          <w:rFonts w:ascii="Times New Roman" w:hAnsi="Times New Roman"/>
          <w:bCs/>
          <w:sz w:val="28"/>
          <w:szCs w:val="28"/>
          <w:lang w:val="kk-KZ"/>
        </w:rPr>
        <w:t xml:space="preserve">луімен ерекшеленіп, </w:t>
      </w:r>
      <w:r w:rsidR="008901A4" w:rsidRPr="003246D0">
        <w:rPr>
          <w:rFonts w:ascii="Times New Roman" w:hAnsi="Times New Roman"/>
          <w:bCs/>
          <w:sz w:val="28"/>
          <w:szCs w:val="28"/>
          <w:lang w:val="kk-KZ"/>
        </w:rPr>
        <w:t>поэтиканың</w:t>
      </w:r>
      <w:r w:rsidRPr="003246D0">
        <w:rPr>
          <w:rFonts w:ascii="Times New Roman" w:hAnsi="Times New Roman"/>
          <w:bCs/>
          <w:sz w:val="28"/>
          <w:szCs w:val="28"/>
          <w:lang w:val="kk-KZ"/>
        </w:rPr>
        <w:t xml:space="preserve"> </w:t>
      </w:r>
      <w:r w:rsidR="008901A4" w:rsidRPr="003246D0">
        <w:rPr>
          <w:rFonts w:ascii="Times New Roman" w:hAnsi="Times New Roman"/>
          <w:bCs/>
          <w:sz w:val="28"/>
          <w:szCs w:val="28"/>
          <w:lang w:val="kk-KZ"/>
        </w:rPr>
        <w:t xml:space="preserve">жаңа </w:t>
      </w:r>
      <w:r w:rsidRPr="003246D0">
        <w:rPr>
          <w:rFonts w:ascii="Times New Roman" w:hAnsi="Times New Roman"/>
          <w:bCs/>
          <w:sz w:val="28"/>
          <w:szCs w:val="28"/>
          <w:lang w:val="kk-KZ"/>
        </w:rPr>
        <w:t>формалар</w:t>
      </w:r>
      <w:r w:rsidR="008901A4" w:rsidRPr="003246D0">
        <w:rPr>
          <w:rFonts w:ascii="Times New Roman" w:hAnsi="Times New Roman"/>
          <w:bCs/>
          <w:sz w:val="28"/>
          <w:szCs w:val="28"/>
          <w:lang w:val="kk-KZ"/>
        </w:rPr>
        <w:t xml:space="preserve">ының </w:t>
      </w:r>
      <w:r w:rsidRPr="003246D0">
        <w:rPr>
          <w:rFonts w:ascii="Times New Roman" w:hAnsi="Times New Roman"/>
          <w:bCs/>
          <w:sz w:val="28"/>
          <w:szCs w:val="28"/>
          <w:lang w:val="kk-KZ"/>
        </w:rPr>
        <w:t xml:space="preserve">қалыптасуына сөзсіз себеп болды. Хань дәуірінде </w:t>
      </w:r>
      <w:r w:rsidR="008901A4" w:rsidRPr="003246D0">
        <w:rPr>
          <w:rFonts w:ascii="Times New Roman" w:hAnsi="Times New Roman"/>
          <w:bCs/>
          <w:sz w:val="28"/>
          <w:szCs w:val="28"/>
          <w:lang w:val="kk-KZ"/>
        </w:rPr>
        <w:t>«</w:t>
      </w:r>
      <w:r w:rsidRPr="003246D0">
        <w:rPr>
          <w:rFonts w:ascii="Times New Roman" w:hAnsi="Times New Roman"/>
          <w:bCs/>
          <w:sz w:val="28"/>
          <w:szCs w:val="28"/>
          <w:lang w:val="kk-KZ"/>
        </w:rPr>
        <w:t>Юэфу</w:t>
      </w:r>
      <w:r w:rsidR="008901A4" w:rsidRPr="003246D0">
        <w:rPr>
          <w:rFonts w:ascii="Times New Roman" w:hAnsi="Times New Roman"/>
          <w:bCs/>
          <w:sz w:val="28"/>
          <w:szCs w:val="28"/>
          <w:lang w:val="kk-KZ"/>
        </w:rPr>
        <w:t>»</w:t>
      </w:r>
      <w:r w:rsidRPr="003246D0">
        <w:rPr>
          <w:rFonts w:ascii="Times New Roman" w:hAnsi="Times New Roman"/>
          <w:bCs/>
          <w:sz w:val="28"/>
          <w:szCs w:val="28"/>
          <w:lang w:val="kk-KZ"/>
        </w:rPr>
        <w:t xml:space="preserve"> халық жырындағы бес буынды жол «басқа формалардың бәрін бірте-бірте ығыстырып шығарды». Кейін Таң дәуірінде «бес буынды қатар, жеті буынды қатар таралып, әр түрлі таңбалы қатар» пай</w:t>
      </w:r>
      <w:r w:rsidR="00894F86" w:rsidRPr="003246D0">
        <w:rPr>
          <w:rFonts w:ascii="Times New Roman" w:hAnsi="Times New Roman"/>
          <w:bCs/>
          <w:sz w:val="28"/>
          <w:szCs w:val="28"/>
          <w:lang w:val="kk-KZ"/>
        </w:rPr>
        <w:t>да болды</w:t>
      </w:r>
      <w:r w:rsidRPr="003246D0">
        <w:rPr>
          <w:rFonts w:ascii="Times New Roman" w:hAnsi="Times New Roman"/>
          <w:bCs/>
          <w:sz w:val="28"/>
          <w:szCs w:val="28"/>
          <w:lang w:val="kk-KZ"/>
        </w:rPr>
        <w:t>.</w:t>
      </w:r>
    </w:p>
    <w:p w14:paraId="60CF63C1" w14:textId="44C72A7A"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Халық ауыз әдебиетіндегі ауызша нұсқадан сақталған мақал-мәтелдер үнемі өзіндік сана деңгейінде болады. Заманның ауысуына орай олар өздігінен сұрыпталып, сыналып, верификацияланып отырады. Сондықтан, қажетсіз деп саналған ақпараттар болса, өздігінен қоғамдық санадан ығыстырылады. Әрине, тарихи танымға үңілетін болсақ, көптеген ақпараттар жоғалғандығын байқауға болады. Кей сәттерде қажетті және маңызды мәлімет</w:t>
      </w:r>
      <w:r w:rsidR="00F136AE" w:rsidRPr="003246D0">
        <w:rPr>
          <w:rFonts w:ascii="Times New Roman" w:hAnsi="Times New Roman"/>
          <w:bCs/>
          <w:sz w:val="28"/>
          <w:szCs w:val="28"/>
          <w:lang w:val="kk-KZ"/>
        </w:rPr>
        <w:t>тер де жоғалып кетуі мүмкін [135</w:t>
      </w:r>
      <w:r w:rsidRPr="003246D0">
        <w:rPr>
          <w:rFonts w:ascii="Times New Roman" w:hAnsi="Times New Roman"/>
          <w:bCs/>
          <w:sz w:val="28"/>
          <w:szCs w:val="28"/>
          <w:lang w:val="kk-KZ"/>
        </w:rPr>
        <w:t>].</w:t>
      </w:r>
    </w:p>
    <w:p w14:paraId="0F32D8AE" w14:textId="08C33B50" w:rsidR="006C6C46" w:rsidRPr="003246D0" w:rsidRDefault="006C6C46" w:rsidP="004063CD">
      <w:pPr>
        <w:spacing w:after="0" w:afterAutospacing="0"/>
        <w:ind w:left="0" w:firstLine="567"/>
        <w:contextualSpacing/>
        <w:rPr>
          <w:rFonts w:ascii="Times New Roman" w:hAnsi="Times New Roman"/>
          <w:bCs/>
          <w:sz w:val="28"/>
          <w:szCs w:val="28"/>
        </w:rPr>
      </w:pPr>
      <w:r w:rsidRPr="003246D0">
        <w:rPr>
          <w:rFonts w:ascii="Times New Roman" w:hAnsi="Times New Roman"/>
          <w:bCs/>
          <w:sz w:val="28"/>
          <w:szCs w:val="28"/>
          <w:lang w:val="kk-KZ"/>
        </w:rPr>
        <w:t xml:space="preserve">Мақал-мәтелдің лингвистикалық және мәдени анықтамалары когнитивтік интерпретациялармен сәйкес келеді. Мақал-мәтел танымдық әрекеті процесінде туындайды. Әрбір халық өзінің ұлттық мақал-мәтелдерінде </w:t>
      </w:r>
      <w:r w:rsidR="008901A4" w:rsidRPr="003246D0">
        <w:rPr>
          <w:rFonts w:ascii="Times New Roman" w:hAnsi="Times New Roman"/>
          <w:bCs/>
          <w:sz w:val="28"/>
          <w:szCs w:val="28"/>
          <w:lang w:val="kk-KZ"/>
        </w:rPr>
        <w:t>рухани дамиды</w:t>
      </w:r>
      <w:r w:rsidRPr="003246D0">
        <w:rPr>
          <w:rFonts w:ascii="Times New Roman" w:hAnsi="Times New Roman"/>
          <w:bCs/>
          <w:sz w:val="28"/>
          <w:szCs w:val="28"/>
          <w:lang w:val="kk-KZ"/>
        </w:rPr>
        <w:t xml:space="preserve">. </w:t>
      </w:r>
      <w:r w:rsidRPr="003246D0">
        <w:rPr>
          <w:rFonts w:ascii="Times New Roman" w:hAnsi="Times New Roman"/>
          <w:bCs/>
          <w:sz w:val="28"/>
          <w:szCs w:val="28"/>
        </w:rPr>
        <w:t>Мақал-мәтелдер сана, таным, менталитет ұғымдарын ескере отырып зерттелуі керек. Әр елдің өзіндік даму ерекшеліктері бар, әр ұлттың дүниені өзінше қабылдауы бар, осы процесте бүкіл қоғамға тән менталитет қалыптасады. Ұлт</w:t>
      </w:r>
      <w:r w:rsidRPr="003246D0">
        <w:rPr>
          <w:rFonts w:ascii="Times New Roman" w:hAnsi="Times New Roman"/>
          <w:bCs/>
          <w:sz w:val="28"/>
          <w:szCs w:val="28"/>
          <w:lang w:val="kk-KZ"/>
        </w:rPr>
        <w:t>тық</w:t>
      </w:r>
      <w:r w:rsidRPr="003246D0">
        <w:rPr>
          <w:rFonts w:ascii="Times New Roman" w:hAnsi="Times New Roman"/>
          <w:bCs/>
          <w:sz w:val="28"/>
          <w:szCs w:val="28"/>
        </w:rPr>
        <w:t xml:space="preserve"> менталите</w:t>
      </w:r>
      <w:r w:rsidRPr="003246D0">
        <w:rPr>
          <w:rFonts w:ascii="Times New Roman" w:hAnsi="Times New Roman"/>
          <w:bCs/>
          <w:sz w:val="28"/>
          <w:szCs w:val="28"/>
          <w:lang w:val="kk-KZ"/>
        </w:rPr>
        <w:t>ттің</w:t>
      </w:r>
      <w:r w:rsidRPr="003246D0">
        <w:rPr>
          <w:rFonts w:ascii="Times New Roman" w:hAnsi="Times New Roman"/>
          <w:bCs/>
          <w:sz w:val="28"/>
          <w:szCs w:val="28"/>
        </w:rPr>
        <w:t xml:space="preserve"> қалыптасу</w:t>
      </w:r>
      <w:r w:rsidRPr="003246D0">
        <w:rPr>
          <w:rFonts w:ascii="Times New Roman" w:hAnsi="Times New Roman"/>
          <w:bCs/>
          <w:sz w:val="28"/>
          <w:szCs w:val="28"/>
          <w:lang w:val="kk-KZ"/>
        </w:rPr>
        <w:t>ы үшін</w:t>
      </w:r>
      <w:r w:rsidRPr="003246D0">
        <w:rPr>
          <w:rFonts w:ascii="Times New Roman" w:hAnsi="Times New Roman"/>
          <w:bCs/>
          <w:sz w:val="28"/>
          <w:szCs w:val="28"/>
        </w:rPr>
        <w:t xml:space="preserve">  тарих</w:t>
      </w:r>
      <w:r w:rsidRPr="003246D0">
        <w:rPr>
          <w:rFonts w:ascii="Times New Roman" w:hAnsi="Times New Roman"/>
          <w:bCs/>
          <w:sz w:val="28"/>
          <w:szCs w:val="28"/>
          <w:lang w:val="kk-KZ"/>
        </w:rPr>
        <w:t>ты</w:t>
      </w:r>
      <w:r w:rsidRPr="003246D0">
        <w:rPr>
          <w:rFonts w:ascii="Times New Roman" w:hAnsi="Times New Roman"/>
          <w:bCs/>
          <w:sz w:val="28"/>
          <w:szCs w:val="28"/>
        </w:rPr>
        <w:t>, ұлттық мәдениеттің</w:t>
      </w:r>
      <w:r w:rsidRPr="003246D0">
        <w:rPr>
          <w:rFonts w:ascii="Times New Roman" w:hAnsi="Times New Roman"/>
          <w:bCs/>
          <w:sz w:val="28"/>
          <w:szCs w:val="28"/>
          <w:lang w:val="kk-KZ"/>
        </w:rPr>
        <w:t xml:space="preserve"> </w:t>
      </w:r>
      <w:r w:rsidRPr="003246D0">
        <w:rPr>
          <w:rFonts w:ascii="Times New Roman" w:hAnsi="Times New Roman"/>
          <w:bCs/>
          <w:sz w:val="28"/>
          <w:szCs w:val="28"/>
        </w:rPr>
        <w:t xml:space="preserve">ерекшеліктерін тереңірек түсінуге мүмкіндік береді. Күнделікті өмірдің, әдет-ғұрыптың, тарих пен мәдениеттің ерекшеліктерін </w:t>
      </w:r>
      <w:r w:rsidRPr="003246D0">
        <w:rPr>
          <w:rFonts w:ascii="Times New Roman" w:hAnsi="Times New Roman"/>
          <w:bCs/>
          <w:sz w:val="28"/>
          <w:szCs w:val="28"/>
          <w:lang w:val="kk-KZ"/>
        </w:rPr>
        <w:t>сипаттайтын</w:t>
      </w:r>
      <w:r w:rsidRPr="003246D0">
        <w:rPr>
          <w:rFonts w:ascii="Times New Roman" w:hAnsi="Times New Roman"/>
          <w:bCs/>
          <w:sz w:val="28"/>
          <w:szCs w:val="28"/>
        </w:rPr>
        <w:t xml:space="preserve"> ұлттық менталитет негізінен тілдің құрылымдық бірліктерінен, оның ішінде </w:t>
      </w:r>
      <w:r w:rsidRPr="003246D0">
        <w:rPr>
          <w:rFonts w:ascii="Times New Roman" w:hAnsi="Times New Roman"/>
          <w:bCs/>
          <w:sz w:val="28"/>
          <w:szCs w:val="28"/>
        </w:rPr>
        <w:lastRenderedPageBreak/>
        <w:t>мақал-мәтелдерден көрінеді. Менталитет – белгілі бір мәдениетке жататын адамдардың психикалық өмірінің өзіндік ерекшелігінің жүйесі, олардың қоршаған дүниені қабылдау және бағалау ерекшеліктерінің сапалық жиынтығы [</w:t>
      </w:r>
      <w:r w:rsidR="00F136AE" w:rsidRPr="003246D0">
        <w:rPr>
          <w:rFonts w:ascii="Times New Roman" w:hAnsi="Times New Roman"/>
          <w:bCs/>
          <w:sz w:val="28"/>
          <w:szCs w:val="28"/>
          <w:lang w:val="kk-KZ"/>
        </w:rPr>
        <w:t>136</w:t>
      </w:r>
      <w:r w:rsidRPr="003246D0">
        <w:rPr>
          <w:rFonts w:ascii="Times New Roman" w:hAnsi="Times New Roman"/>
          <w:bCs/>
          <w:sz w:val="28"/>
          <w:szCs w:val="28"/>
        </w:rPr>
        <w:t xml:space="preserve">]. </w:t>
      </w:r>
    </w:p>
    <w:p w14:paraId="2CAF3E77" w14:textId="0AEEDDE4"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Менталитет «ойлау», «ойлау тәсілі», «ақыл», «ақыл-парасат» дегенді білдіреді. Менталитет жан, дүниетаным, пікір, көзқарас сияқты ұғымдар арқылы адам және қоғам туралы негізгі идеяларды қамтиды. Менталитет ұғымымен қатар немесе оның орнына мағынасы жағынан жақын басқа терминдер де қолданылады. Менталитет латынның «ақыл, ойлау, ойлау тәсілі, ақыл қоймасы» деген сөзінен шыққан. Менталитет ұғымы дүниенің бейнесін жасайтын және мәдени дәстүрдің бірлігін, сондай-ақ адамдардың өмірі мен практикалық көзқарастарын нығайтатын жалпы рухани көзқарасты, ойдың, нанымның, рух дағдыларының салыстырмалы түрд</w:t>
      </w:r>
      <w:r w:rsidR="005B0D5C" w:rsidRPr="003246D0">
        <w:rPr>
          <w:rFonts w:ascii="Times New Roman" w:hAnsi="Times New Roman"/>
          <w:bCs/>
          <w:sz w:val="28"/>
          <w:szCs w:val="28"/>
          <w:lang w:val="kk-KZ"/>
        </w:rPr>
        <w:t>е тұтас ж</w:t>
      </w:r>
      <w:r w:rsidR="00F136AE" w:rsidRPr="003246D0">
        <w:rPr>
          <w:rFonts w:ascii="Times New Roman" w:hAnsi="Times New Roman"/>
          <w:bCs/>
          <w:sz w:val="28"/>
          <w:szCs w:val="28"/>
          <w:lang w:val="kk-KZ"/>
        </w:rPr>
        <w:t>иынтығын көрсетеді [137-138</w:t>
      </w:r>
      <w:r w:rsidRPr="003246D0">
        <w:rPr>
          <w:rFonts w:ascii="Times New Roman" w:hAnsi="Times New Roman"/>
          <w:bCs/>
          <w:sz w:val="28"/>
          <w:szCs w:val="28"/>
          <w:lang w:val="kk-KZ"/>
        </w:rPr>
        <w:t xml:space="preserve">]. </w:t>
      </w:r>
    </w:p>
    <w:p w14:paraId="59FC17FF" w14:textId="48F21A7C" w:rsidR="008901A4" w:rsidRPr="003246D0" w:rsidRDefault="00B4350B"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w:t>
      </w:r>
      <w:r w:rsidR="008901A4" w:rsidRPr="003246D0">
        <w:rPr>
          <w:rFonts w:ascii="Times New Roman" w:hAnsi="Times New Roman"/>
          <w:bCs/>
          <w:sz w:val="28"/>
          <w:szCs w:val="28"/>
          <w:lang w:val="kk-KZ"/>
        </w:rPr>
        <w:t xml:space="preserve">Тіл мен мәдениеттің өзара байланысын ары қарай зерделеу лингвомәдениеттанудың дамуымен байланысты. </w:t>
      </w:r>
      <w:r w:rsidRPr="003246D0">
        <w:rPr>
          <w:rFonts w:ascii="Times New Roman" w:hAnsi="Times New Roman"/>
          <w:bCs/>
          <w:sz w:val="28"/>
          <w:szCs w:val="28"/>
          <w:lang w:val="kk-KZ"/>
        </w:rPr>
        <w:t>Онда әлемнің тілдік бейнесі, ұлттық менталитеттің тілдегі көрінісі, әлемнің көрінісінің ұлттық тілдердегі тұжырымдамалық сипаты туралы және т.б. мәселелерге көңіл бөлінген»</w:t>
      </w:r>
      <w:r w:rsidR="00F136AE" w:rsidRPr="003246D0">
        <w:rPr>
          <w:rFonts w:ascii="Times New Roman" w:hAnsi="Times New Roman"/>
          <w:bCs/>
          <w:sz w:val="28"/>
          <w:szCs w:val="28"/>
          <w:lang w:val="kk-KZ"/>
        </w:rPr>
        <w:t xml:space="preserve"> [139</w:t>
      </w:r>
      <w:r w:rsidR="00894F86" w:rsidRPr="003246D0">
        <w:rPr>
          <w:rFonts w:ascii="Times New Roman" w:hAnsi="Times New Roman"/>
          <w:bCs/>
          <w:sz w:val="28"/>
          <w:szCs w:val="28"/>
          <w:lang w:val="kk-KZ"/>
        </w:rPr>
        <w:t>]</w:t>
      </w:r>
      <w:r w:rsidRPr="003246D0">
        <w:rPr>
          <w:rFonts w:ascii="Times New Roman" w:hAnsi="Times New Roman"/>
          <w:bCs/>
          <w:sz w:val="28"/>
          <w:szCs w:val="28"/>
          <w:lang w:val="kk-KZ"/>
        </w:rPr>
        <w:t xml:space="preserve">. </w:t>
      </w:r>
    </w:p>
    <w:p w14:paraId="37317764" w14:textId="42144AD9" w:rsidR="006C6C46" w:rsidRPr="003246D0" w:rsidRDefault="00B4350B"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Ұлттық сипат ұғымы э</w:t>
      </w:r>
      <w:r w:rsidR="006C6C46" w:rsidRPr="003246D0">
        <w:rPr>
          <w:rFonts w:ascii="Times New Roman" w:hAnsi="Times New Roman"/>
          <w:bCs/>
          <w:sz w:val="28"/>
          <w:szCs w:val="28"/>
          <w:lang w:val="kk-KZ"/>
        </w:rPr>
        <w:t xml:space="preserve">тникалық, табиғи, географиялық, әлеуметтік және экономикалық өмір сүру жағдайларының ұзақ мерзімді және тұрақты әсерінің нәтижелерін қамтитын белгілі бір ұлттың, халықтың, оның азаматтарының әлеуметтік-психологиялық жағдайын көрсетеді. Менталитет ұлттық сипатпен байланысты, ол құндылықтардың априорлық жүйесі емес. Көптеген ұрпақтың рухани тәжірибесі менталитетте құндылық немесе көзқарастар құндылығында шоғырланған. Ол белгілі бір халықтың ұзақ уақыттық тарихын қамтитын кезеңінде қалыптасады. Ұлттық менталитеттің мәні тарихи түрде айқындалады, ол этникалық стереотиптердің әлеуметтік шартты жүйесі. Халықтың менталитетін жеткілікті түрде білу және түсіну үшін оның тарихын, мәдениетін, ең маңызды салт-дәстүрлерін, әдет-ғұрыптарын зерделеу қажет. Халық менталитеті мен рухани мәдениеті тіл бірліктерінің ішінде ең алдымен бейнелі мазмұны арқылы бейнеленетінін көрсетеді. Ұлттық сана-сезімге сыр бере алатын айшықты бейнелі құралдардың бірі – тұрақты салыстыру. Тілдегі менталитетті сөздер, сөз тіркестері, мақал-мәтелдер, нақыл сөздер, тілдік өрнектер, анекдоттар, фольклорлық мәтіндер деңгейінде беріледі. Осы немесе басқа халықтың мақал-мәтелдерін түсіну тілді жақсы білуге ​​ғана емес, сонымен бірге халықтың ойлау тәсілін, мінез-құлқын жақсырақ түсінуге ықпал етеді. Мақал-мәтелдер адам мен қоғаммен байланысты дүние мен табиғатқа деген көзқарасты, мәдени мағыналардың тұтас кешенін барынша айқын, орынды және қысқаша білдіруге мүмкіндік беретінін атап өтеді. Мақал-мәтелдер халықтың дүниетанымын таныта отырып, шынайы құбылыстарға баға беруге шақырады. Мақал-мәтелдік қор негізінде менталитет ерекшеліктерін қайта құру кезінде белгілі бір тілдік қауымдастықтың менталитетіне тән жалпы белгілер </w:t>
      </w:r>
      <w:r w:rsidR="006C6C46" w:rsidRPr="003246D0">
        <w:rPr>
          <w:rFonts w:ascii="Times New Roman" w:hAnsi="Times New Roman"/>
          <w:bCs/>
          <w:sz w:val="28"/>
          <w:szCs w:val="28"/>
          <w:lang w:val="kk-KZ"/>
        </w:rPr>
        <w:lastRenderedPageBreak/>
        <w:t>ажыратылады. Мақал-мәтелдер бұрыннан бар, қазіргі тілде қолданылу жиілігі әртүрлі және ұзақ уақыт бойы менталитеттің тұрақты белгілерін анықтайды.</w:t>
      </w:r>
    </w:p>
    <w:p w14:paraId="7FBE046D" w14:textId="3F5885DD"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Мақал-мәтелдер келелі ой, кең мазмұнды бір-ақ ауыз сөзбен айтып, қорытынды жасаудың тамаша үлгісі, халық тапқырлығымен айтқанда, «тоқсан ауыз сөздің тобықтай түйіні» ретінде қазақ әлемінің паремиологиялық бейнесі жасалады. Мақал-мәтелдер әрі көркем, әрі ықшам түрде жасалып, терең ой, кең мазмұнды қамтиды </w:t>
      </w:r>
      <w:r w:rsidR="00F136AE" w:rsidRPr="003246D0">
        <w:rPr>
          <w:rFonts w:ascii="Times New Roman" w:hAnsi="Times New Roman"/>
          <w:bCs/>
          <w:sz w:val="28"/>
          <w:szCs w:val="28"/>
          <w:lang w:val="kk-KZ"/>
        </w:rPr>
        <w:t>[140</w:t>
      </w:r>
      <w:r w:rsidRPr="003246D0">
        <w:rPr>
          <w:rFonts w:ascii="Times New Roman" w:hAnsi="Times New Roman"/>
          <w:bCs/>
          <w:sz w:val="28"/>
          <w:szCs w:val="28"/>
          <w:lang w:val="kk-KZ"/>
        </w:rPr>
        <w:t>].</w:t>
      </w:r>
    </w:p>
    <w:p w14:paraId="37BCC647" w14:textId="54D30AF7"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Қазақ дүниетанымының паремиологиялық бейнесін арнайы зерттеген</w:t>
      </w:r>
      <w:r w:rsidR="004063CD">
        <w:rPr>
          <w:rFonts w:ascii="Times New Roman" w:hAnsi="Times New Roman"/>
          <w:bCs/>
          <w:sz w:val="28"/>
          <w:szCs w:val="28"/>
          <w:lang w:val="kk-KZ"/>
        </w:rPr>
        <w:t xml:space="preserve">  </w:t>
      </w:r>
      <w:r w:rsidRPr="003246D0">
        <w:rPr>
          <w:rFonts w:ascii="Times New Roman" w:hAnsi="Times New Roman"/>
          <w:bCs/>
          <w:sz w:val="28"/>
          <w:szCs w:val="28"/>
          <w:lang w:val="kk-KZ"/>
        </w:rPr>
        <w:t xml:space="preserve">Ж. Исаева пікірінше, онда дүние бейнесінің екі бірдей кесіндісі қиысады. Біріншісі – тіл иесінің өзін қоршаған табиғи ортаға бейімделуі және оны игеру барысында жинақтаған өмірлік тәжірибесі. Екіншісі - ауыспалы мағынамен сипатталатын адамның жеке басына, адамдар арасындағы қарым-қатынасқа берілген бағаға, </w:t>
      </w:r>
      <w:r w:rsidR="00C35207" w:rsidRPr="003246D0">
        <w:rPr>
          <w:rFonts w:ascii="Times New Roman" w:hAnsi="Times New Roman"/>
          <w:bCs/>
          <w:sz w:val="28"/>
          <w:szCs w:val="28"/>
          <w:lang w:val="kk-KZ"/>
        </w:rPr>
        <w:t>жасалған пайымға бай</w:t>
      </w:r>
      <w:r w:rsidR="00F136AE" w:rsidRPr="003246D0">
        <w:rPr>
          <w:rFonts w:ascii="Times New Roman" w:hAnsi="Times New Roman"/>
          <w:bCs/>
          <w:sz w:val="28"/>
          <w:szCs w:val="28"/>
          <w:lang w:val="kk-KZ"/>
        </w:rPr>
        <w:t>ланысты [76</w:t>
      </w:r>
      <w:r w:rsidRPr="003246D0">
        <w:rPr>
          <w:rFonts w:ascii="Times New Roman" w:hAnsi="Times New Roman"/>
          <w:bCs/>
          <w:sz w:val="28"/>
          <w:szCs w:val="28"/>
          <w:lang w:val="kk-KZ"/>
        </w:rPr>
        <w:t>].</w:t>
      </w:r>
    </w:p>
    <w:p w14:paraId="600F7539" w14:textId="2D87F572"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Ұлттық менталитетті зерттеу бір тілде жүзеге асырылады және сал</w:t>
      </w:r>
      <w:r w:rsidR="00B4350B" w:rsidRPr="003246D0">
        <w:rPr>
          <w:rFonts w:ascii="Times New Roman" w:hAnsi="Times New Roman"/>
          <w:bCs/>
          <w:sz w:val="28"/>
          <w:szCs w:val="28"/>
          <w:lang w:val="kk-KZ"/>
        </w:rPr>
        <w:t>ға</w:t>
      </w:r>
      <w:r w:rsidRPr="003246D0">
        <w:rPr>
          <w:rFonts w:ascii="Times New Roman" w:hAnsi="Times New Roman"/>
          <w:bCs/>
          <w:sz w:val="28"/>
          <w:szCs w:val="28"/>
          <w:lang w:val="kk-KZ"/>
        </w:rPr>
        <w:t>стырмалы талдау аясында әртүрлі тілдерде жүргізіледі. Ұлттық менталитет пен рухани тәжірибенің мақал-мәтелдердегі көрінісін зерттеу көбінесе ұғымдарды зерттеумен байланысты. Қазақстан зерттеушілері ұлттық таңбалы сөздер мен фразеологияны, олардың тарихи-мәдени және мағыналық-функционалдық жақтарын мысалға ала отырып, тіл мен мәдениеттің өзара байланысын, сонлай ақ басқа тілдерге аудару мен мәдениаралық тілдесудегі кемшіліктерді жою тәсілдерін үл</w:t>
      </w:r>
      <w:r w:rsidR="00155795" w:rsidRPr="003246D0">
        <w:rPr>
          <w:rFonts w:ascii="Times New Roman" w:hAnsi="Times New Roman"/>
          <w:bCs/>
          <w:sz w:val="28"/>
          <w:szCs w:val="28"/>
          <w:lang w:val="kk-KZ"/>
        </w:rPr>
        <w:t>кен қызығушылықпен зертте</w:t>
      </w:r>
      <w:r w:rsidR="00B4350B" w:rsidRPr="003246D0">
        <w:rPr>
          <w:rFonts w:ascii="Times New Roman" w:hAnsi="Times New Roman"/>
          <w:bCs/>
          <w:sz w:val="28"/>
          <w:szCs w:val="28"/>
          <w:lang w:val="kk-KZ"/>
        </w:rPr>
        <w:t>й</w:t>
      </w:r>
      <w:r w:rsidR="00CA0F48" w:rsidRPr="003246D0">
        <w:rPr>
          <w:rFonts w:ascii="Times New Roman" w:hAnsi="Times New Roman"/>
          <w:bCs/>
          <w:sz w:val="28"/>
          <w:szCs w:val="28"/>
          <w:lang w:val="kk-KZ"/>
        </w:rPr>
        <w:t>ді</w:t>
      </w:r>
      <w:r w:rsidRPr="003246D0">
        <w:rPr>
          <w:rFonts w:ascii="Times New Roman" w:hAnsi="Times New Roman"/>
          <w:bCs/>
          <w:sz w:val="28"/>
          <w:szCs w:val="28"/>
          <w:lang w:val="kk-KZ"/>
        </w:rPr>
        <w:t xml:space="preserve">. </w:t>
      </w:r>
    </w:p>
    <w:p w14:paraId="4C10E6F8" w14:textId="1C817591" w:rsidR="006C6C46" w:rsidRPr="003246D0" w:rsidRDefault="006C6C46" w:rsidP="004063CD">
      <w:pPr>
        <w:spacing w:after="0" w:afterAutospacing="0"/>
        <w:ind w:left="0" w:firstLine="567"/>
        <w:contextualSpacing/>
        <w:rPr>
          <w:rFonts w:ascii="Times New Roman" w:hAnsi="Times New Roman"/>
          <w:bCs/>
          <w:sz w:val="28"/>
          <w:szCs w:val="28"/>
          <w:lang w:val="kk-KZ" w:eastAsia="zh-CN"/>
        </w:rPr>
      </w:pPr>
      <w:r w:rsidRPr="003246D0">
        <w:rPr>
          <w:rFonts w:ascii="Times New Roman" w:hAnsi="Times New Roman"/>
          <w:bCs/>
          <w:sz w:val="28"/>
          <w:szCs w:val="28"/>
          <w:lang w:val="kk-KZ"/>
        </w:rPr>
        <w:t>Қытай менталитеті үшін «достық» (</w:t>
      </w:r>
      <w:r w:rsidRPr="003246D0">
        <w:rPr>
          <w:rFonts w:ascii="Times New Roman" w:hAnsi="Times New Roman"/>
          <w:bCs/>
          <w:sz w:val="28"/>
          <w:szCs w:val="28"/>
          <w:lang w:val="kk-KZ" w:eastAsia="zh-CN"/>
        </w:rPr>
        <w:t>友谊</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rPr>
        <w:t xml:space="preserve">ұғымы </w:t>
      </w:r>
      <w:r w:rsidR="00B4350B" w:rsidRPr="003246D0">
        <w:rPr>
          <w:rFonts w:ascii="Times New Roman" w:hAnsi="Times New Roman"/>
          <w:bCs/>
          <w:sz w:val="28"/>
          <w:szCs w:val="28"/>
          <w:lang w:val="kk-KZ"/>
        </w:rPr>
        <w:t>өте құнды</w:t>
      </w:r>
      <w:r w:rsidRPr="003246D0">
        <w:rPr>
          <w:rFonts w:ascii="Times New Roman" w:hAnsi="Times New Roman"/>
          <w:bCs/>
          <w:sz w:val="28"/>
          <w:szCs w:val="28"/>
          <w:lang w:val="kk-KZ"/>
        </w:rPr>
        <w:t xml:space="preserve"> болып табылады, ол көптеген қытай мақал-мәтелдерінде көрініс табады: </w:t>
      </w:r>
    </w:p>
    <w:p w14:paraId="3F799B13" w14:textId="01CD74B6" w:rsidR="006C6C46" w:rsidRPr="003246D0" w:rsidRDefault="006C6C46" w:rsidP="004063CD">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bCs/>
          <w:i/>
          <w:sz w:val="28"/>
          <w:szCs w:val="28"/>
          <w:lang w:val="kk-KZ" w:eastAsia="zh-CN"/>
        </w:rPr>
        <w:t>有福同享，有难同当</w:t>
      </w:r>
      <w:r w:rsidRPr="003246D0">
        <w:rPr>
          <w:rFonts w:ascii="Times New Roman" w:hAnsi="Times New Roman"/>
          <w:bCs/>
          <w:i/>
          <w:sz w:val="28"/>
          <w:szCs w:val="28"/>
          <w:lang w:val="kk-KZ" w:eastAsia="zh-CN"/>
        </w:rPr>
        <w:t xml:space="preserve"> </w:t>
      </w:r>
      <w:r w:rsidR="00B4350B" w:rsidRPr="003246D0">
        <w:rPr>
          <w:rFonts w:ascii="Times New Roman" w:hAnsi="Times New Roman"/>
          <w:bCs/>
          <w:i/>
          <w:sz w:val="28"/>
          <w:szCs w:val="28"/>
          <w:lang w:val="kk-KZ" w:eastAsia="zh-CN"/>
        </w:rPr>
        <w:t xml:space="preserve"> (</w:t>
      </w:r>
      <w:r w:rsidRPr="003246D0">
        <w:rPr>
          <w:rFonts w:ascii="Times New Roman" w:hAnsi="Times New Roman"/>
          <w:bCs/>
          <w:i/>
          <w:sz w:val="28"/>
          <w:szCs w:val="28"/>
          <w:lang w:val="kk-KZ" w:eastAsia="zh-CN"/>
        </w:rPr>
        <w:t xml:space="preserve">Yǒufú tóng xiǎng, yǒu nán tóng dāng </w:t>
      </w:r>
      <w:r w:rsidR="00B4350B"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қуанышқа да, қиыншылыққа да бірге болу</w:t>
      </w:r>
      <w:r w:rsidR="00B4350B" w:rsidRPr="003246D0">
        <w:rPr>
          <w:rFonts w:ascii="Times New Roman" w:hAnsi="Times New Roman"/>
          <w:bCs/>
          <w:i/>
          <w:sz w:val="28"/>
          <w:szCs w:val="28"/>
          <w:lang w:val="kk-KZ" w:eastAsia="zh-CN"/>
        </w:rPr>
        <w:t xml:space="preserve">) </w:t>
      </w:r>
      <w:r w:rsidRPr="003246D0">
        <w:rPr>
          <w:rFonts w:ascii="Times New Roman" w:hAnsi="Times New Roman"/>
          <w:bCs/>
          <w:i/>
          <w:sz w:val="28"/>
          <w:szCs w:val="28"/>
          <w:lang w:val="kk-KZ" w:eastAsia="zh-CN"/>
        </w:rPr>
        <w:t xml:space="preserve">; </w:t>
      </w:r>
      <w:r w:rsidRPr="003246D0">
        <w:rPr>
          <w:rFonts w:ascii="Times New Roman" w:hAnsi="Times New Roman"/>
          <w:bCs/>
          <w:i/>
          <w:sz w:val="28"/>
          <w:szCs w:val="28"/>
          <w:lang w:val="kk-KZ" w:eastAsia="zh-CN"/>
        </w:rPr>
        <w:t>多个朋友多条路</w:t>
      </w:r>
      <w:r w:rsidRPr="003246D0">
        <w:rPr>
          <w:rFonts w:ascii="Times New Roman" w:hAnsi="Times New Roman"/>
          <w:bCs/>
          <w:i/>
          <w:sz w:val="28"/>
          <w:szCs w:val="28"/>
          <w:lang w:val="kk-KZ" w:eastAsia="zh-CN"/>
        </w:rPr>
        <w:t xml:space="preserve">  </w:t>
      </w:r>
      <w:r w:rsidR="00B4350B"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Duō gè péngyǒu duō tiáo lù </w:t>
      </w:r>
      <w:r w:rsidR="00B4350B" w:rsidRPr="003246D0">
        <w:rPr>
          <w:rFonts w:ascii="Times New Roman" w:hAnsi="Times New Roman"/>
          <w:bCs/>
          <w:i/>
          <w:sz w:val="28"/>
          <w:szCs w:val="28"/>
          <w:lang w:val="kk-KZ" w:eastAsia="zh-CN"/>
        </w:rPr>
        <w:t xml:space="preserve">– </w:t>
      </w:r>
      <w:r w:rsidRPr="003246D0">
        <w:rPr>
          <w:rFonts w:ascii="Times New Roman" w:hAnsi="Times New Roman"/>
          <w:bCs/>
          <w:i/>
          <w:sz w:val="28"/>
          <w:szCs w:val="28"/>
          <w:lang w:val="kk-KZ" w:eastAsia="zh-CN"/>
        </w:rPr>
        <w:t>достар неғұрлым көп болса, соғұрлым көп жолдар (достар көп болған сайын өмір қызық)</w:t>
      </w:r>
      <w:r w:rsidR="00B4350B"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w:t>
      </w:r>
      <w:r w:rsidRPr="003246D0">
        <w:rPr>
          <w:rFonts w:ascii="Times New Roman" w:hAnsi="Times New Roman"/>
          <w:bCs/>
          <w:i/>
          <w:sz w:val="28"/>
          <w:szCs w:val="28"/>
          <w:lang w:val="kk-KZ" w:eastAsia="zh-CN"/>
        </w:rPr>
        <w:t>患难见真情</w:t>
      </w:r>
      <w:r w:rsidRPr="003246D0">
        <w:rPr>
          <w:rFonts w:ascii="Times New Roman" w:hAnsi="Times New Roman"/>
          <w:bCs/>
          <w:i/>
          <w:sz w:val="28"/>
          <w:szCs w:val="28"/>
          <w:lang w:val="kk-KZ" w:eastAsia="zh-CN"/>
        </w:rPr>
        <w:t xml:space="preserve">  </w:t>
      </w:r>
      <w:r w:rsidR="00B4350B"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Huànnàn jiàn zhēnqíng</w:t>
      </w:r>
      <w:r w:rsidR="00B4350B" w:rsidRPr="003246D0">
        <w:rPr>
          <w:rFonts w:ascii="Times New Roman" w:hAnsi="Times New Roman"/>
          <w:bCs/>
          <w:i/>
          <w:sz w:val="28"/>
          <w:szCs w:val="28"/>
          <w:lang w:val="kk-KZ" w:eastAsia="zh-CN"/>
        </w:rPr>
        <w:t xml:space="preserve"> – </w:t>
      </w:r>
      <w:r w:rsidR="00F136AE" w:rsidRPr="003246D0">
        <w:rPr>
          <w:rFonts w:ascii="Times New Roman" w:hAnsi="Times New Roman"/>
          <w:bCs/>
          <w:i/>
          <w:sz w:val="28"/>
          <w:szCs w:val="28"/>
          <w:lang w:val="kk-KZ" w:eastAsia="zh-CN"/>
        </w:rPr>
        <w:t>дос қиыншылықта танылады) [98</w:t>
      </w:r>
      <w:r w:rsidRPr="003246D0">
        <w:rPr>
          <w:rFonts w:ascii="Times New Roman" w:hAnsi="Times New Roman"/>
          <w:bCs/>
          <w:i/>
          <w:sz w:val="28"/>
          <w:szCs w:val="28"/>
          <w:lang w:val="kk-KZ" w:eastAsia="zh-CN"/>
        </w:rPr>
        <w:t>].</w:t>
      </w:r>
    </w:p>
    <w:p w14:paraId="373EFFB8" w14:textId="050D4C93"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Мақал-мәтелдегі менталитет көрінісін зерттеуде сал</w:t>
      </w:r>
      <w:r w:rsidR="00B4350B" w:rsidRPr="003246D0">
        <w:rPr>
          <w:rFonts w:ascii="Times New Roman" w:hAnsi="Times New Roman"/>
          <w:bCs/>
          <w:sz w:val="28"/>
          <w:szCs w:val="28"/>
          <w:lang w:val="kk-KZ"/>
        </w:rPr>
        <w:t>ға</w:t>
      </w:r>
      <w:r w:rsidRPr="003246D0">
        <w:rPr>
          <w:rFonts w:ascii="Times New Roman" w:hAnsi="Times New Roman"/>
          <w:bCs/>
          <w:sz w:val="28"/>
          <w:szCs w:val="28"/>
          <w:lang w:val="kk-KZ"/>
        </w:rPr>
        <w:t>стырмалы форманы пайдаланған дұрыс. Сал</w:t>
      </w:r>
      <w:r w:rsidR="00B4350B" w:rsidRPr="003246D0">
        <w:rPr>
          <w:rFonts w:ascii="Times New Roman" w:hAnsi="Times New Roman"/>
          <w:bCs/>
          <w:sz w:val="28"/>
          <w:szCs w:val="28"/>
          <w:lang w:val="kk-KZ"/>
        </w:rPr>
        <w:t>ға</w:t>
      </w:r>
      <w:r w:rsidRPr="003246D0">
        <w:rPr>
          <w:rFonts w:ascii="Times New Roman" w:hAnsi="Times New Roman"/>
          <w:bCs/>
          <w:sz w:val="28"/>
          <w:szCs w:val="28"/>
          <w:lang w:val="kk-KZ"/>
        </w:rPr>
        <w:t>стырмалы зерттеудің мақсаты әртүрлі мәдениеттер арасындағы айырмашылықтарды анықтау. Мақал-мәтелді сал</w:t>
      </w:r>
      <w:r w:rsidR="00B4350B" w:rsidRPr="003246D0">
        <w:rPr>
          <w:rFonts w:ascii="Times New Roman" w:hAnsi="Times New Roman"/>
          <w:bCs/>
          <w:sz w:val="28"/>
          <w:szCs w:val="28"/>
          <w:lang w:val="kk-KZ"/>
        </w:rPr>
        <w:t>ға</w:t>
      </w:r>
      <w:r w:rsidRPr="003246D0">
        <w:rPr>
          <w:rFonts w:ascii="Times New Roman" w:hAnsi="Times New Roman"/>
          <w:bCs/>
          <w:sz w:val="28"/>
          <w:szCs w:val="28"/>
          <w:lang w:val="kk-KZ"/>
        </w:rPr>
        <w:t xml:space="preserve">стырмалы түрде зерттеумен айналысатын көптеген ғалымдар бар, қытай  ғалымдары: Ван Сихуэй, Юй Цзяо, Ян Хуйин, Ма Синь. Менталитетті мақал-мәтелдер призмасы арқылы зерттегенде мақал-мәтелдердегі ұғымдар мен мәдени компоненттер ешқашан бір-бірінен оқшауланбайды, олар көбінесе дүниенің мақал-мәтелдік бейнесін бірге құрайды. Халықтың менталитетін қамтитын кез келген негізгі концепцияда бір мезгілде бірнеше қосалқы құрамдас бөліктер ажыратылады. Мысалы, Юань Лиин өз еңбегінде тәрбие концепциясының мәдени детерминацияланған қосалқы құрамдас бөліктерінің келесі түрлерін анықтайды: </w:t>
      </w:r>
      <w:r w:rsidR="00B4350B" w:rsidRPr="003246D0">
        <w:rPr>
          <w:rFonts w:ascii="Times New Roman" w:hAnsi="Times New Roman"/>
          <w:bCs/>
          <w:sz w:val="28"/>
          <w:szCs w:val="28"/>
          <w:lang w:val="kk-KZ"/>
        </w:rPr>
        <w:t>«</w:t>
      </w:r>
      <w:r w:rsidRPr="003246D0">
        <w:rPr>
          <w:rFonts w:ascii="Times New Roman" w:hAnsi="Times New Roman"/>
          <w:bCs/>
          <w:sz w:val="28"/>
          <w:szCs w:val="28"/>
          <w:lang w:val="kk-KZ"/>
        </w:rPr>
        <w:t>сыпайылық</w:t>
      </w:r>
      <w:r w:rsidR="00B4350B" w:rsidRPr="003246D0">
        <w:rPr>
          <w:rFonts w:ascii="Times New Roman" w:hAnsi="Times New Roman"/>
          <w:bCs/>
          <w:sz w:val="28"/>
          <w:szCs w:val="28"/>
          <w:lang w:val="kk-KZ"/>
        </w:rPr>
        <w:t>»</w:t>
      </w:r>
      <w:r w:rsidRPr="003246D0">
        <w:rPr>
          <w:rFonts w:ascii="Times New Roman" w:hAnsi="Times New Roman"/>
          <w:bCs/>
          <w:sz w:val="28"/>
          <w:szCs w:val="28"/>
          <w:lang w:val="kk-KZ"/>
        </w:rPr>
        <w:t xml:space="preserve">, </w:t>
      </w:r>
      <w:r w:rsidR="00B4350B" w:rsidRPr="003246D0">
        <w:rPr>
          <w:rFonts w:ascii="Times New Roman" w:hAnsi="Times New Roman"/>
          <w:bCs/>
          <w:sz w:val="28"/>
          <w:szCs w:val="28"/>
          <w:lang w:val="kk-KZ"/>
        </w:rPr>
        <w:t>«</w:t>
      </w:r>
      <w:r w:rsidRPr="003246D0">
        <w:rPr>
          <w:rFonts w:ascii="Times New Roman" w:hAnsi="Times New Roman"/>
          <w:bCs/>
          <w:sz w:val="28"/>
          <w:szCs w:val="28"/>
          <w:lang w:val="kk-KZ"/>
        </w:rPr>
        <w:t>сыйластық</w:t>
      </w:r>
      <w:r w:rsidR="00B4350B" w:rsidRPr="003246D0">
        <w:rPr>
          <w:rFonts w:ascii="Times New Roman" w:hAnsi="Times New Roman"/>
          <w:bCs/>
          <w:sz w:val="28"/>
          <w:szCs w:val="28"/>
          <w:lang w:val="kk-KZ"/>
        </w:rPr>
        <w:t>»</w:t>
      </w:r>
      <w:r w:rsidRPr="003246D0">
        <w:rPr>
          <w:rFonts w:ascii="Times New Roman" w:hAnsi="Times New Roman"/>
          <w:bCs/>
          <w:sz w:val="28"/>
          <w:szCs w:val="28"/>
          <w:lang w:val="kk-KZ"/>
        </w:rPr>
        <w:t xml:space="preserve">, </w:t>
      </w:r>
      <w:r w:rsidR="00B4350B" w:rsidRPr="003246D0">
        <w:rPr>
          <w:rFonts w:ascii="Times New Roman" w:hAnsi="Times New Roman"/>
          <w:bCs/>
          <w:sz w:val="28"/>
          <w:szCs w:val="28"/>
          <w:lang w:val="kk-KZ"/>
        </w:rPr>
        <w:t>«</w:t>
      </w:r>
      <w:r w:rsidRPr="003246D0">
        <w:rPr>
          <w:rFonts w:ascii="Times New Roman" w:hAnsi="Times New Roman"/>
          <w:bCs/>
          <w:sz w:val="28"/>
          <w:szCs w:val="28"/>
          <w:lang w:val="kk-KZ"/>
        </w:rPr>
        <w:t>төзімділік</w:t>
      </w:r>
      <w:r w:rsidR="00B4350B" w:rsidRPr="003246D0">
        <w:rPr>
          <w:rFonts w:ascii="Times New Roman" w:hAnsi="Times New Roman"/>
          <w:bCs/>
          <w:sz w:val="28"/>
          <w:szCs w:val="28"/>
          <w:lang w:val="kk-KZ"/>
        </w:rPr>
        <w:t>»</w:t>
      </w:r>
      <w:r w:rsidR="005E0BE1" w:rsidRPr="003246D0">
        <w:rPr>
          <w:rFonts w:ascii="Times New Roman" w:hAnsi="Times New Roman"/>
          <w:bCs/>
          <w:sz w:val="28"/>
          <w:szCs w:val="28"/>
          <w:lang w:val="kk-KZ"/>
        </w:rPr>
        <w:t xml:space="preserve"> </w:t>
      </w:r>
      <w:r w:rsidRPr="003246D0">
        <w:rPr>
          <w:rFonts w:ascii="Times New Roman" w:hAnsi="Times New Roman"/>
          <w:bCs/>
          <w:sz w:val="28"/>
          <w:szCs w:val="28"/>
          <w:lang w:val="kk-KZ"/>
        </w:rPr>
        <w:t xml:space="preserve"> </w:t>
      </w:r>
      <w:r w:rsidRPr="003246D0">
        <w:rPr>
          <w:rFonts w:ascii="Times New Roman" w:hAnsi="Times New Roman"/>
          <w:bCs/>
          <w:i/>
          <w:sz w:val="28"/>
          <w:szCs w:val="28"/>
          <w:lang w:val="kk-KZ"/>
        </w:rPr>
        <w:t>(</w:t>
      </w:r>
      <w:r w:rsidRPr="003246D0">
        <w:rPr>
          <w:rFonts w:ascii="Times New Roman" w:hAnsi="Times New Roman"/>
          <w:bCs/>
          <w:i/>
          <w:sz w:val="28"/>
          <w:szCs w:val="28"/>
          <w:lang w:val="kk-KZ"/>
        </w:rPr>
        <w:t>礼貌、尊重、宽容</w:t>
      </w:r>
      <w:r w:rsidRPr="003246D0">
        <w:rPr>
          <w:rFonts w:ascii="Times New Roman" w:hAnsi="Times New Roman"/>
          <w:bCs/>
          <w:i/>
          <w:sz w:val="28"/>
          <w:szCs w:val="28"/>
          <w:lang w:val="kk-KZ"/>
        </w:rPr>
        <w:t>)</w:t>
      </w:r>
      <w:r w:rsidR="00C35207" w:rsidRPr="003246D0">
        <w:rPr>
          <w:rFonts w:ascii="Times New Roman" w:hAnsi="Times New Roman"/>
          <w:bCs/>
          <w:i/>
          <w:sz w:val="28"/>
          <w:szCs w:val="28"/>
          <w:lang w:val="kk-KZ"/>
        </w:rPr>
        <w:t>.</w:t>
      </w:r>
      <w:r w:rsidRPr="003246D0">
        <w:rPr>
          <w:rFonts w:ascii="Times New Roman" w:hAnsi="Times New Roman"/>
          <w:bCs/>
          <w:sz w:val="28"/>
          <w:szCs w:val="28"/>
          <w:lang w:val="kk-KZ"/>
        </w:rPr>
        <w:t xml:space="preserve"> Демек, халықтың ақыл-ойы да, дүниетанымы да мақал-мәтелдерде өрнектеледі. Мәдени және ұлттық менталитеттің ерекшеліктері мақал-мәтелдерде әртүрлі </w:t>
      </w:r>
      <w:r w:rsidRPr="003246D0">
        <w:rPr>
          <w:rFonts w:ascii="Times New Roman" w:hAnsi="Times New Roman"/>
          <w:bCs/>
          <w:sz w:val="28"/>
          <w:szCs w:val="28"/>
          <w:lang w:val="kk-KZ"/>
        </w:rPr>
        <w:lastRenderedPageBreak/>
        <w:t>тәсілдермен бейнеленеді, оны зерттеу сыртқы факторлармен: елдің тарихымен, мәдениетімен, өмір салтымен, дүниетанымымен тығыз байланысты, сондықтан когнитивтік және лингвомәдени тәсілдер көбінесе бір жүйеде біріктірілед</w:t>
      </w:r>
      <w:r w:rsidR="00FA0DED" w:rsidRPr="003246D0">
        <w:rPr>
          <w:rFonts w:ascii="Times New Roman" w:hAnsi="Times New Roman"/>
          <w:bCs/>
          <w:sz w:val="28"/>
          <w:szCs w:val="28"/>
          <w:lang w:val="kk-KZ"/>
        </w:rPr>
        <w:t>і</w:t>
      </w:r>
      <w:r w:rsidR="00C35207" w:rsidRPr="003246D0">
        <w:rPr>
          <w:rFonts w:ascii="Times New Roman" w:hAnsi="Times New Roman"/>
          <w:bCs/>
          <w:sz w:val="28"/>
          <w:szCs w:val="28"/>
          <w:lang w:val="kk-KZ"/>
        </w:rPr>
        <w:t xml:space="preserve"> </w:t>
      </w:r>
      <w:r w:rsidR="006D56D7" w:rsidRPr="003246D0">
        <w:rPr>
          <w:rFonts w:ascii="Times New Roman" w:hAnsi="Times New Roman"/>
          <w:bCs/>
          <w:sz w:val="28"/>
          <w:szCs w:val="28"/>
          <w:lang w:val="kk-KZ"/>
        </w:rPr>
        <w:t>[141</w:t>
      </w:r>
      <w:r w:rsidR="00C35207" w:rsidRPr="003246D0">
        <w:rPr>
          <w:rFonts w:ascii="Times New Roman" w:hAnsi="Times New Roman"/>
          <w:bCs/>
          <w:sz w:val="28"/>
          <w:szCs w:val="28"/>
          <w:lang w:val="kk-KZ"/>
        </w:rPr>
        <w:t>].</w:t>
      </w:r>
    </w:p>
    <w:p w14:paraId="06E50B31" w14:textId="77777777" w:rsidR="00C35207" w:rsidRPr="003246D0" w:rsidRDefault="00C35207" w:rsidP="004063CD">
      <w:pPr>
        <w:spacing w:after="0" w:afterAutospacing="0"/>
        <w:ind w:left="0" w:firstLine="567"/>
        <w:contextualSpacing/>
        <w:rPr>
          <w:rFonts w:ascii="Times New Roman" w:hAnsi="Times New Roman"/>
          <w:bCs/>
          <w:sz w:val="28"/>
          <w:szCs w:val="28"/>
          <w:lang w:val="kk-KZ"/>
        </w:rPr>
      </w:pPr>
    </w:p>
    <w:p w14:paraId="1BEB0602" w14:textId="3A4BB28B" w:rsidR="00FA0DED" w:rsidRPr="003246D0" w:rsidRDefault="004500D4" w:rsidP="004063CD">
      <w:pPr>
        <w:spacing w:after="0" w:afterAutospacing="0"/>
        <w:ind w:left="0" w:firstLine="567"/>
        <w:contextualSpacing/>
        <w:rPr>
          <w:rFonts w:ascii="Times New Roman" w:hAnsi="Times New Roman"/>
          <w:b/>
          <w:bCs/>
          <w:sz w:val="28"/>
          <w:szCs w:val="28"/>
          <w:lang w:val="kk-KZ"/>
        </w:rPr>
      </w:pPr>
      <w:r w:rsidRPr="003246D0">
        <w:rPr>
          <w:rFonts w:ascii="Times New Roman" w:hAnsi="Times New Roman"/>
          <w:b/>
          <w:bCs/>
          <w:sz w:val="28"/>
          <w:szCs w:val="28"/>
          <w:lang w:val="kk-KZ"/>
        </w:rPr>
        <w:t xml:space="preserve">2.3 </w:t>
      </w:r>
      <w:r w:rsidR="006D56D7" w:rsidRPr="003246D0">
        <w:rPr>
          <w:rFonts w:ascii="Times New Roman" w:hAnsi="Times New Roman"/>
          <w:b/>
          <w:bCs/>
          <w:sz w:val="28"/>
          <w:szCs w:val="28"/>
          <w:lang w:val="kk-KZ"/>
        </w:rPr>
        <w:t>Қытай және қазақ тілдеріндегі мақал-мәтелдердің көркемдік айқындаушы    құралдары.</w:t>
      </w:r>
    </w:p>
    <w:p w14:paraId="22523ED7" w14:textId="628F9B75" w:rsidR="006C6C46" w:rsidRPr="003246D0" w:rsidRDefault="006C6C46" w:rsidP="004063CD">
      <w:pPr>
        <w:spacing w:after="0" w:afterAutospacing="0"/>
        <w:ind w:left="0" w:firstLine="567"/>
        <w:contextualSpacing/>
        <w:rPr>
          <w:rFonts w:ascii="Times New Roman" w:hAnsi="Times New Roman"/>
          <w:b/>
          <w:bCs/>
          <w:sz w:val="28"/>
          <w:szCs w:val="28"/>
          <w:lang w:val="kk-KZ"/>
        </w:rPr>
      </w:pPr>
      <w:r w:rsidRPr="003246D0">
        <w:rPr>
          <w:rFonts w:ascii="Times New Roman" w:hAnsi="Times New Roman"/>
          <w:bCs/>
          <w:sz w:val="28"/>
          <w:szCs w:val="28"/>
          <w:lang w:val="kk-KZ"/>
        </w:rPr>
        <w:t>Қазіргі қытай</w:t>
      </w:r>
      <w:r w:rsidR="00FA0DED" w:rsidRPr="003246D0">
        <w:rPr>
          <w:rFonts w:ascii="Times New Roman" w:hAnsi="Times New Roman"/>
          <w:bCs/>
          <w:sz w:val="28"/>
          <w:szCs w:val="28"/>
          <w:lang w:val="kk-KZ"/>
        </w:rPr>
        <w:t>дың</w:t>
      </w:r>
      <w:r w:rsidRPr="003246D0">
        <w:rPr>
          <w:rFonts w:ascii="Times New Roman" w:hAnsi="Times New Roman"/>
          <w:bCs/>
          <w:sz w:val="28"/>
          <w:szCs w:val="28"/>
          <w:lang w:val="kk-KZ"/>
        </w:rPr>
        <w:t xml:space="preserve"> коммуникативті</w:t>
      </w:r>
      <w:r w:rsidR="00FA0DED" w:rsidRPr="003246D0">
        <w:rPr>
          <w:rFonts w:ascii="Times New Roman" w:hAnsi="Times New Roman"/>
          <w:bCs/>
          <w:sz w:val="28"/>
          <w:szCs w:val="28"/>
          <w:lang w:val="kk-KZ"/>
        </w:rPr>
        <w:t>к</w:t>
      </w:r>
      <w:r w:rsidRPr="003246D0">
        <w:rPr>
          <w:rFonts w:ascii="Times New Roman" w:hAnsi="Times New Roman"/>
          <w:bCs/>
          <w:sz w:val="28"/>
          <w:szCs w:val="28"/>
          <w:lang w:val="kk-KZ"/>
        </w:rPr>
        <w:t xml:space="preserve"> кеңістігінде </w:t>
      </w:r>
      <w:r w:rsidR="00FA0DED" w:rsidRPr="003246D0">
        <w:rPr>
          <w:rFonts w:ascii="Times New Roman" w:hAnsi="Times New Roman"/>
          <w:bCs/>
          <w:sz w:val="28"/>
          <w:szCs w:val="28"/>
          <w:lang w:val="kk-KZ"/>
        </w:rPr>
        <w:t>танымал</w:t>
      </w:r>
      <w:r w:rsidRPr="003246D0">
        <w:rPr>
          <w:rFonts w:ascii="Times New Roman" w:hAnsi="Times New Roman"/>
          <w:bCs/>
          <w:sz w:val="28"/>
          <w:szCs w:val="28"/>
          <w:lang w:val="kk-KZ"/>
        </w:rPr>
        <w:t xml:space="preserve"> қытай мақал-мәтелдерінің, нақыл сөздерінің және басқа да жиынтық өрнектердің көптеген түрлендіру</w:t>
      </w:r>
      <w:r w:rsidR="00FA0DED" w:rsidRPr="003246D0">
        <w:rPr>
          <w:rFonts w:ascii="Times New Roman" w:hAnsi="Times New Roman"/>
          <w:bCs/>
          <w:sz w:val="28"/>
          <w:szCs w:val="28"/>
          <w:lang w:val="kk-KZ"/>
        </w:rPr>
        <w:t xml:space="preserve"> процесінен өтетіндігі белгілі</w:t>
      </w:r>
      <w:r w:rsidRPr="003246D0">
        <w:rPr>
          <w:rFonts w:ascii="Times New Roman" w:hAnsi="Times New Roman"/>
          <w:bCs/>
          <w:sz w:val="28"/>
          <w:szCs w:val="28"/>
          <w:lang w:val="kk-KZ"/>
        </w:rPr>
        <w:t xml:space="preserve">. </w:t>
      </w:r>
      <w:r w:rsidR="00FA0DED" w:rsidRPr="003246D0">
        <w:rPr>
          <w:rFonts w:ascii="Times New Roman" w:hAnsi="Times New Roman"/>
          <w:bCs/>
          <w:sz w:val="28"/>
          <w:szCs w:val="28"/>
          <w:lang w:val="kk-KZ"/>
        </w:rPr>
        <w:t>Түрленген</w:t>
      </w:r>
      <w:r w:rsidRPr="003246D0">
        <w:rPr>
          <w:rFonts w:ascii="Times New Roman" w:hAnsi="Times New Roman"/>
          <w:bCs/>
          <w:sz w:val="28"/>
          <w:szCs w:val="28"/>
          <w:lang w:val="kk-KZ"/>
        </w:rPr>
        <w:t xml:space="preserve"> қытай мақал-мәтелдері қазіргі  БАҚ кеңістігінде белсенді </w:t>
      </w:r>
      <w:r w:rsidR="00FA0DED" w:rsidRPr="003246D0">
        <w:rPr>
          <w:rFonts w:ascii="Times New Roman" w:hAnsi="Times New Roman"/>
          <w:bCs/>
          <w:sz w:val="28"/>
          <w:szCs w:val="28"/>
          <w:lang w:val="kk-KZ"/>
        </w:rPr>
        <w:t>қолданылады</w:t>
      </w:r>
      <w:r w:rsidRPr="003246D0">
        <w:rPr>
          <w:rFonts w:ascii="Times New Roman" w:hAnsi="Times New Roman"/>
          <w:bCs/>
          <w:sz w:val="28"/>
          <w:szCs w:val="28"/>
          <w:lang w:val="kk-KZ"/>
        </w:rPr>
        <w:t xml:space="preserve">. </w:t>
      </w:r>
      <w:r w:rsidR="00FA0DED" w:rsidRPr="003246D0">
        <w:rPr>
          <w:rFonts w:ascii="Times New Roman" w:hAnsi="Times New Roman"/>
          <w:bCs/>
          <w:sz w:val="28"/>
          <w:szCs w:val="28"/>
          <w:lang w:val="kk-KZ"/>
        </w:rPr>
        <w:t>Түрлендіру</w:t>
      </w:r>
      <w:r w:rsidRPr="003246D0">
        <w:rPr>
          <w:rFonts w:ascii="Times New Roman" w:hAnsi="Times New Roman"/>
          <w:bCs/>
          <w:sz w:val="28"/>
          <w:szCs w:val="28"/>
          <w:lang w:val="kk-KZ"/>
        </w:rPr>
        <w:t xml:space="preserve"> - бұл көптеген себептерге байланысты туындауы мүмкін, мысалы нормадан ауытқу: лингвистикалық, оның ішінде дискурсивті және прагматикалық, сонымен қатар бірқатар экстралингвистикалық факторлар (когнитивтік, мәдени, психологиялық). Сонымен, лингвистикалық жүйедегі ерекшеліктер, мақал-мәтелдің қолданылу </w:t>
      </w:r>
      <w:r w:rsidR="00FA0DED" w:rsidRPr="003246D0">
        <w:rPr>
          <w:rFonts w:ascii="Times New Roman" w:hAnsi="Times New Roman"/>
          <w:bCs/>
          <w:sz w:val="28"/>
          <w:szCs w:val="28"/>
          <w:lang w:val="kk-KZ"/>
        </w:rPr>
        <w:t>түпнұсқасының</w:t>
      </w:r>
      <w:r w:rsidRPr="003246D0">
        <w:rPr>
          <w:rFonts w:ascii="Times New Roman" w:hAnsi="Times New Roman"/>
          <w:bCs/>
          <w:sz w:val="28"/>
          <w:szCs w:val="28"/>
          <w:lang w:val="kk-KZ"/>
        </w:rPr>
        <w:t xml:space="preserve"> немесе жағдаятының әсері, мақал-мәтелдің қытай </w:t>
      </w:r>
      <w:r w:rsidR="00FA0DED" w:rsidRPr="003246D0">
        <w:rPr>
          <w:rFonts w:ascii="Times New Roman" w:hAnsi="Times New Roman"/>
          <w:bCs/>
          <w:sz w:val="28"/>
          <w:szCs w:val="28"/>
          <w:lang w:val="kk-KZ"/>
        </w:rPr>
        <w:t xml:space="preserve">тіліндегі </w:t>
      </w:r>
      <w:r w:rsidRPr="003246D0">
        <w:rPr>
          <w:rFonts w:ascii="Times New Roman" w:hAnsi="Times New Roman"/>
          <w:bCs/>
          <w:sz w:val="28"/>
          <w:szCs w:val="28"/>
          <w:lang w:val="kk-KZ"/>
        </w:rPr>
        <w:t>түпнұсқасын</w:t>
      </w:r>
      <w:r w:rsidR="00FA0DED" w:rsidRPr="003246D0">
        <w:rPr>
          <w:rFonts w:ascii="Times New Roman" w:hAnsi="Times New Roman"/>
          <w:bCs/>
          <w:sz w:val="28"/>
          <w:szCs w:val="28"/>
          <w:lang w:val="kk-KZ"/>
        </w:rPr>
        <w:t>ың</w:t>
      </w:r>
      <w:r w:rsidRPr="003246D0">
        <w:rPr>
          <w:rFonts w:ascii="Times New Roman" w:hAnsi="Times New Roman"/>
          <w:bCs/>
          <w:sz w:val="28"/>
          <w:szCs w:val="28"/>
          <w:lang w:val="kk-KZ"/>
        </w:rPr>
        <w:t xml:space="preserve"> б</w:t>
      </w:r>
      <w:r w:rsidR="00FA0DED" w:rsidRPr="003246D0">
        <w:rPr>
          <w:rFonts w:ascii="Times New Roman" w:hAnsi="Times New Roman"/>
          <w:bCs/>
          <w:sz w:val="28"/>
          <w:szCs w:val="28"/>
          <w:lang w:val="kk-KZ"/>
        </w:rPr>
        <w:t>олмауы</w:t>
      </w:r>
      <w:r w:rsidRPr="003246D0">
        <w:rPr>
          <w:rFonts w:ascii="Times New Roman" w:hAnsi="Times New Roman"/>
          <w:bCs/>
          <w:sz w:val="28"/>
          <w:szCs w:val="28"/>
          <w:lang w:val="kk-KZ"/>
        </w:rPr>
        <w:t>, қытай немесе басқа тілден енген ұқсас мақал-мәтелдердің әсері, әсерді күшейту үшін экспрессивті-стильдік импровизация, адресат бойынша және басқа факторлар түрлендіруге әкеледі. Қытай мақал-мәтелдерінің көптеген түрлендірулері олардың қайталама өзгергіштігін тудырады, т.б. Қытай мақал-мәтелдері өздерінің төл мәдениетінде алатын бастапқы өзгер</w:t>
      </w:r>
      <w:r w:rsidR="00FA0DED" w:rsidRPr="003246D0">
        <w:rPr>
          <w:rFonts w:ascii="Times New Roman" w:hAnsi="Times New Roman"/>
          <w:bCs/>
          <w:sz w:val="28"/>
          <w:szCs w:val="28"/>
          <w:lang w:val="kk-KZ"/>
        </w:rPr>
        <w:t>уінен</w:t>
      </w:r>
      <w:r w:rsidRPr="003246D0">
        <w:rPr>
          <w:rFonts w:ascii="Times New Roman" w:hAnsi="Times New Roman"/>
          <w:bCs/>
          <w:sz w:val="28"/>
          <w:szCs w:val="28"/>
          <w:lang w:val="kk-KZ"/>
        </w:rPr>
        <w:t xml:space="preserve"> айырмашылығы, басқа мәдениеттегі өзгер</w:t>
      </w:r>
      <w:r w:rsidR="00FA0DED" w:rsidRPr="003246D0">
        <w:rPr>
          <w:rFonts w:ascii="Times New Roman" w:hAnsi="Times New Roman"/>
          <w:bCs/>
          <w:sz w:val="28"/>
          <w:szCs w:val="28"/>
          <w:lang w:val="kk-KZ"/>
        </w:rPr>
        <w:t>істің</w:t>
      </w:r>
      <w:r w:rsidRPr="003246D0">
        <w:rPr>
          <w:rFonts w:ascii="Times New Roman" w:hAnsi="Times New Roman"/>
          <w:bCs/>
          <w:sz w:val="28"/>
          <w:szCs w:val="28"/>
          <w:lang w:val="kk-KZ"/>
        </w:rPr>
        <w:t xml:space="preserve"> болуы. Қытай мақал-мәтелдерінің құрылымдық түрленулері жиі кездеседі. Қытай және қазақ тілдері әртүрлі жүйедегі тілдер болғандықтан, қ</w:t>
      </w:r>
      <w:r w:rsidR="00FA0DED" w:rsidRPr="003246D0">
        <w:rPr>
          <w:rFonts w:ascii="Times New Roman" w:hAnsi="Times New Roman"/>
          <w:bCs/>
          <w:sz w:val="28"/>
          <w:szCs w:val="28"/>
          <w:lang w:val="kk-KZ"/>
        </w:rPr>
        <w:t>азақ</w:t>
      </w:r>
      <w:r w:rsidRPr="003246D0">
        <w:rPr>
          <w:rFonts w:ascii="Times New Roman" w:hAnsi="Times New Roman"/>
          <w:bCs/>
          <w:sz w:val="28"/>
          <w:szCs w:val="28"/>
          <w:lang w:val="kk-KZ"/>
        </w:rPr>
        <w:t xml:space="preserve"> тілінде қытай мақал-мәтелдерін</w:t>
      </w:r>
      <w:r w:rsidR="00FA0DED" w:rsidRPr="003246D0">
        <w:rPr>
          <w:rFonts w:ascii="Times New Roman" w:hAnsi="Times New Roman"/>
          <w:bCs/>
          <w:sz w:val="28"/>
          <w:szCs w:val="28"/>
          <w:lang w:val="kk-KZ"/>
        </w:rPr>
        <w:t>ің</w:t>
      </w:r>
      <w:r w:rsidRPr="003246D0">
        <w:rPr>
          <w:rFonts w:ascii="Times New Roman" w:hAnsi="Times New Roman"/>
          <w:bCs/>
          <w:sz w:val="28"/>
          <w:szCs w:val="28"/>
          <w:lang w:val="kk-KZ"/>
        </w:rPr>
        <w:t xml:space="preserve"> грамматикалық </w:t>
      </w:r>
      <w:r w:rsidR="00FA0DED" w:rsidRPr="003246D0">
        <w:rPr>
          <w:rFonts w:ascii="Times New Roman" w:hAnsi="Times New Roman"/>
          <w:bCs/>
          <w:sz w:val="28"/>
          <w:szCs w:val="28"/>
          <w:lang w:val="kk-KZ"/>
        </w:rPr>
        <w:t>түрлену</w:t>
      </w:r>
      <w:r w:rsidRPr="003246D0">
        <w:rPr>
          <w:rFonts w:ascii="Times New Roman" w:hAnsi="Times New Roman"/>
          <w:bCs/>
          <w:sz w:val="28"/>
          <w:szCs w:val="28"/>
          <w:lang w:val="kk-KZ"/>
        </w:rPr>
        <w:t xml:space="preserve"> болуы сөзсіз. Қытай мақал-мәтелдерінің мағыналы түрленулері, мысалы, </w:t>
      </w:r>
      <w:r w:rsidR="00FA0DED" w:rsidRPr="003246D0">
        <w:rPr>
          <w:rFonts w:ascii="Times New Roman" w:hAnsi="Times New Roman"/>
          <w:bCs/>
          <w:sz w:val="28"/>
          <w:szCs w:val="28"/>
          <w:lang w:val="kk-KZ"/>
        </w:rPr>
        <w:t>түпнұсқаның</w:t>
      </w:r>
      <w:r w:rsidRPr="003246D0">
        <w:rPr>
          <w:rFonts w:ascii="Times New Roman" w:hAnsi="Times New Roman"/>
          <w:bCs/>
          <w:sz w:val="28"/>
          <w:szCs w:val="28"/>
          <w:lang w:val="kk-KZ"/>
        </w:rPr>
        <w:t>, танымдық және мәдени факторлардың әсерінен, мақал-мәтелді қолданудың жалпы жағдайына байланысты туындайды. Қытай мақал-мәтелдерінің мағыналы түрленуінің үш түрін бөліп көрсетуге болады: бейнелік компоненттің түрленуі, концептуалды компоненттің түрленуі, құндылық ко</w:t>
      </w:r>
      <w:r w:rsidR="00155795" w:rsidRPr="003246D0">
        <w:rPr>
          <w:rFonts w:ascii="Times New Roman" w:hAnsi="Times New Roman"/>
          <w:bCs/>
          <w:sz w:val="28"/>
          <w:szCs w:val="28"/>
          <w:lang w:val="kk-KZ"/>
        </w:rPr>
        <w:t xml:space="preserve">мпонентінің </w:t>
      </w:r>
      <w:r w:rsidR="00FA0DED" w:rsidRPr="003246D0">
        <w:rPr>
          <w:rFonts w:ascii="Times New Roman" w:hAnsi="Times New Roman"/>
          <w:bCs/>
          <w:sz w:val="28"/>
          <w:szCs w:val="28"/>
          <w:lang w:val="kk-KZ"/>
        </w:rPr>
        <w:t>түрленуі</w:t>
      </w:r>
      <w:r w:rsidR="00C21688" w:rsidRPr="003246D0">
        <w:rPr>
          <w:rFonts w:ascii="Times New Roman" w:hAnsi="Times New Roman"/>
          <w:bCs/>
          <w:sz w:val="28"/>
          <w:szCs w:val="28"/>
          <w:lang w:val="kk-KZ"/>
        </w:rPr>
        <w:t xml:space="preserve"> [142</w:t>
      </w:r>
      <w:r w:rsidRPr="003246D0">
        <w:rPr>
          <w:rFonts w:ascii="Times New Roman" w:hAnsi="Times New Roman"/>
          <w:bCs/>
          <w:sz w:val="28"/>
          <w:szCs w:val="28"/>
          <w:lang w:val="kk-KZ"/>
        </w:rPr>
        <w:t xml:space="preserve">]. Зерттеу  жұмысымызда біз паремиологиялық ластану нәтижесінде лексико-семантикалық деңгейдің әртүрлі </w:t>
      </w:r>
      <w:r w:rsidR="00FA0DED" w:rsidRPr="003246D0">
        <w:rPr>
          <w:rFonts w:ascii="Times New Roman" w:hAnsi="Times New Roman"/>
          <w:bCs/>
          <w:sz w:val="28"/>
          <w:szCs w:val="28"/>
          <w:lang w:val="kk-KZ"/>
        </w:rPr>
        <w:t>түрленуі</w:t>
      </w:r>
      <w:r w:rsidRPr="003246D0">
        <w:rPr>
          <w:rFonts w:ascii="Times New Roman" w:hAnsi="Times New Roman"/>
          <w:bCs/>
          <w:sz w:val="28"/>
          <w:szCs w:val="28"/>
          <w:lang w:val="kk-KZ"/>
        </w:rPr>
        <w:t xml:space="preserve"> мен құрылымдық-семантикалық </w:t>
      </w:r>
      <w:r w:rsidR="00FA0DED" w:rsidRPr="003246D0">
        <w:rPr>
          <w:rFonts w:ascii="Times New Roman" w:hAnsi="Times New Roman"/>
          <w:bCs/>
          <w:sz w:val="28"/>
          <w:szCs w:val="28"/>
          <w:lang w:val="kk-KZ"/>
        </w:rPr>
        <w:t>түрленуі</w:t>
      </w:r>
      <w:r w:rsidRPr="003246D0">
        <w:rPr>
          <w:rFonts w:ascii="Times New Roman" w:hAnsi="Times New Roman"/>
          <w:bCs/>
          <w:sz w:val="28"/>
          <w:szCs w:val="28"/>
          <w:lang w:val="kk-KZ"/>
        </w:rPr>
        <w:t xml:space="preserve"> нәтижесінде пайда болған қытайтілді ортадағы қытай мақал-мәтелдерінің кең өзгергіштігіне назар аудардық. Біз қарастырған мысалдарда қытай мақал-мәтелдерінің лексика-семантикалық деңгейде </w:t>
      </w:r>
      <w:r w:rsidR="00FA0DED" w:rsidRPr="003246D0">
        <w:rPr>
          <w:rFonts w:ascii="Times New Roman" w:hAnsi="Times New Roman"/>
          <w:bCs/>
          <w:sz w:val="28"/>
          <w:szCs w:val="28"/>
          <w:lang w:val="kk-KZ"/>
        </w:rPr>
        <w:t>түрлену</w:t>
      </w:r>
      <w:r w:rsidRPr="003246D0">
        <w:rPr>
          <w:rFonts w:ascii="Times New Roman" w:hAnsi="Times New Roman"/>
          <w:bCs/>
          <w:sz w:val="28"/>
          <w:szCs w:val="28"/>
          <w:lang w:val="kk-KZ"/>
        </w:rPr>
        <w:t xml:space="preserve"> жағдайлары айтарлықтай бөлігін құрайды, соның арқасында қытай мақал-мәтелдерінің концептуалды, аксиологиялық және бейнелік компоненттері түрленеді. Мұндай өзгерістер келесі түрлендірулердің нәтижесінде пайда болады: </w:t>
      </w:r>
    </w:p>
    <w:p w14:paraId="484175DA" w14:textId="77777777"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1. бір немесе бірнеше лексикалық компоненттерді ауыстыру, </w:t>
      </w:r>
    </w:p>
    <w:p w14:paraId="12530B6F" w14:textId="77777777"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2. бір немесе бірнеше лексикалық құрамның түсіп қалуы, </w:t>
      </w:r>
    </w:p>
    <w:p w14:paraId="16EA4FA2" w14:textId="77777777" w:rsidR="00FA0DED"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3. бір немесе бірнеше лексикалық компоненттерді қосу. </w:t>
      </w:r>
    </w:p>
    <w:p w14:paraId="35FDB712" w14:textId="62A156E6"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 xml:space="preserve">Сонымен қатар, зерттелген мақал-мәтел материалында қытай мақал-мәтелдерінің паремиологиялық ластану жағдайлары анықталды, бұл құрылымдық-семантикалық түрлендірулердің келесі түрлерінің бар екендігін көрсетеді: </w:t>
      </w:r>
    </w:p>
    <w:p w14:paraId="6164F060" w14:textId="75369858" w:rsidR="006C6C46" w:rsidRPr="003246D0" w:rsidRDefault="005E0BE1"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1. </w:t>
      </w:r>
      <w:r w:rsidR="006C6C46" w:rsidRPr="003246D0">
        <w:rPr>
          <w:rFonts w:ascii="Times New Roman" w:hAnsi="Times New Roman"/>
          <w:bCs/>
          <w:sz w:val="28"/>
          <w:szCs w:val="28"/>
          <w:lang w:val="kk-KZ"/>
        </w:rPr>
        <w:t xml:space="preserve">мақал-мәтелдің құрамдас бөлігін ауыстыру, </w:t>
      </w:r>
    </w:p>
    <w:p w14:paraId="78666D9C" w14:textId="572CA85F" w:rsidR="006C6C46" w:rsidRPr="003246D0" w:rsidRDefault="005E0BE1"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2. </w:t>
      </w:r>
      <w:r w:rsidR="006C6C46" w:rsidRPr="003246D0">
        <w:rPr>
          <w:rFonts w:ascii="Times New Roman" w:hAnsi="Times New Roman"/>
          <w:bCs/>
          <w:sz w:val="28"/>
          <w:szCs w:val="28"/>
          <w:lang w:val="kk-KZ"/>
        </w:rPr>
        <w:t xml:space="preserve">мақалды толық ауыстыру. </w:t>
      </w:r>
    </w:p>
    <w:p w14:paraId="5758FA65" w14:textId="0E7CBE68" w:rsidR="00FA0DED"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Т</w:t>
      </w:r>
      <w:r w:rsidR="00FA0DED" w:rsidRPr="003246D0">
        <w:rPr>
          <w:rFonts w:ascii="Times New Roman" w:hAnsi="Times New Roman"/>
          <w:bCs/>
          <w:sz w:val="28"/>
          <w:szCs w:val="28"/>
          <w:lang w:val="kk-KZ"/>
        </w:rPr>
        <w:t>үрленудің</w:t>
      </w:r>
      <w:r w:rsidRPr="003246D0">
        <w:rPr>
          <w:rFonts w:ascii="Times New Roman" w:hAnsi="Times New Roman"/>
          <w:bCs/>
          <w:sz w:val="28"/>
          <w:szCs w:val="28"/>
          <w:lang w:val="kk-KZ"/>
        </w:rPr>
        <w:t xml:space="preserve"> тағы бір түрін бөлек атап өту керек, онда бірнеше түрлер біріктірілген: </w:t>
      </w:r>
      <w:r w:rsidR="005E0BE1" w:rsidRPr="003246D0">
        <w:rPr>
          <w:rFonts w:ascii="Times New Roman" w:hAnsi="Times New Roman"/>
          <w:bCs/>
          <w:sz w:val="28"/>
          <w:szCs w:val="28"/>
          <w:lang w:val="kk-KZ"/>
        </w:rPr>
        <w:t xml:space="preserve"> </w:t>
      </w:r>
      <w:r w:rsidRPr="003246D0">
        <w:rPr>
          <w:rFonts w:ascii="Times New Roman" w:hAnsi="Times New Roman"/>
          <w:bCs/>
          <w:sz w:val="28"/>
          <w:szCs w:val="28"/>
          <w:lang w:val="kk-KZ"/>
        </w:rPr>
        <w:t xml:space="preserve">мақал-мәтелді түрлендірудің аралас түрі. </w:t>
      </w:r>
    </w:p>
    <w:p w14:paraId="68279D4F" w14:textId="7D5DB1D9"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Әрине, лингвомәдениеттану кеңі</w:t>
      </w:r>
      <w:r w:rsidR="004063CD">
        <w:rPr>
          <w:rFonts w:ascii="Times New Roman" w:hAnsi="Times New Roman"/>
          <w:bCs/>
          <w:sz w:val="28"/>
          <w:szCs w:val="28"/>
          <w:lang w:val="kk-KZ"/>
        </w:rPr>
        <w:t xml:space="preserve">стігінде қытай мақал-мәтелдерін </w:t>
      </w:r>
      <w:r w:rsidRPr="003246D0">
        <w:rPr>
          <w:rFonts w:ascii="Times New Roman" w:hAnsi="Times New Roman"/>
          <w:bCs/>
          <w:sz w:val="28"/>
          <w:szCs w:val="28"/>
          <w:lang w:val="kk-KZ"/>
        </w:rPr>
        <w:t xml:space="preserve">зерттеу үшін, ең алдымен, олардың бастапқы формаларын білу және олардың семантикасын түсіну қажет, тек осы жағдайда ғана әртүрлі </w:t>
      </w:r>
      <w:r w:rsidR="00FA0DED" w:rsidRPr="003246D0">
        <w:rPr>
          <w:rFonts w:ascii="Times New Roman" w:hAnsi="Times New Roman"/>
          <w:bCs/>
          <w:sz w:val="28"/>
          <w:szCs w:val="28"/>
          <w:lang w:val="kk-KZ"/>
        </w:rPr>
        <w:t xml:space="preserve">түпнұсқадағы </w:t>
      </w:r>
      <w:r w:rsidRPr="003246D0">
        <w:rPr>
          <w:rFonts w:ascii="Times New Roman" w:hAnsi="Times New Roman"/>
          <w:bCs/>
          <w:sz w:val="28"/>
          <w:szCs w:val="28"/>
          <w:lang w:val="kk-KZ"/>
        </w:rPr>
        <w:t>түрлендірілген форм</w:t>
      </w:r>
      <w:r w:rsidR="00C21688" w:rsidRPr="003246D0">
        <w:rPr>
          <w:rFonts w:ascii="Times New Roman" w:hAnsi="Times New Roman"/>
          <w:bCs/>
          <w:sz w:val="28"/>
          <w:szCs w:val="28"/>
          <w:lang w:val="kk-KZ"/>
        </w:rPr>
        <w:t>аларға қол жеткізуге болады</w:t>
      </w:r>
      <w:r w:rsidRPr="003246D0">
        <w:rPr>
          <w:rFonts w:ascii="Times New Roman" w:hAnsi="Times New Roman"/>
          <w:bCs/>
          <w:sz w:val="28"/>
          <w:szCs w:val="28"/>
          <w:lang w:val="kk-KZ"/>
        </w:rPr>
        <w:t xml:space="preserve">. </w:t>
      </w:r>
    </w:p>
    <w:p w14:paraId="52CAC1B4" w14:textId="478F2FD9" w:rsidR="006C6C46" w:rsidRPr="003246D0" w:rsidRDefault="006C6C46" w:rsidP="004063CD">
      <w:pPr>
        <w:spacing w:after="0" w:afterAutospacing="0"/>
        <w:ind w:left="0" w:firstLine="567"/>
        <w:contextualSpacing/>
        <w:rPr>
          <w:rFonts w:ascii="Times New Roman" w:hAnsi="Times New Roman"/>
          <w:bCs/>
          <w:sz w:val="28"/>
          <w:szCs w:val="28"/>
          <w:lang w:val="kk-KZ" w:eastAsia="zh-CN"/>
        </w:rPr>
      </w:pPr>
      <w:r w:rsidRPr="003246D0">
        <w:rPr>
          <w:rFonts w:ascii="Times New Roman" w:hAnsi="Times New Roman"/>
          <w:bCs/>
          <w:sz w:val="28"/>
          <w:szCs w:val="28"/>
          <w:lang w:val="kk-KZ"/>
        </w:rPr>
        <w:t xml:space="preserve">Мәдениеттер арасындағы айырмашылықтарға байланысты </w:t>
      </w:r>
      <w:r w:rsidR="00FA0DED" w:rsidRPr="003246D0">
        <w:rPr>
          <w:rFonts w:ascii="Times New Roman" w:hAnsi="Times New Roman"/>
          <w:bCs/>
          <w:sz w:val="28"/>
          <w:szCs w:val="28"/>
          <w:lang w:val="kk-KZ"/>
        </w:rPr>
        <w:t>түрлендірудің</w:t>
      </w:r>
      <w:r w:rsidRPr="003246D0">
        <w:rPr>
          <w:rFonts w:ascii="Times New Roman" w:hAnsi="Times New Roman"/>
          <w:bCs/>
          <w:sz w:val="28"/>
          <w:szCs w:val="28"/>
          <w:lang w:val="kk-KZ"/>
        </w:rPr>
        <w:t xml:space="preserve"> қатаң </w:t>
      </w:r>
      <w:r w:rsidR="00FA0DED" w:rsidRPr="003246D0">
        <w:rPr>
          <w:rFonts w:ascii="Times New Roman" w:hAnsi="Times New Roman"/>
          <w:bCs/>
          <w:sz w:val="28"/>
          <w:szCs w:val="28"/>
          <w:lang w:val="kk-KZ"/>
        </w:rPr>
        <w:t>жіктеуін</w:t>
      </w:r>
      <w:r w:rsidRPr="003246D0">
        <w:rPr>
          <w:rFonts w:ascii="Times New Roman" w:hAnsi="Times New Roman"/>
          <w:bCs/>
          <w:sz w:val="28"/>
          <w:szCs w:val="28"/>
          <w:lang w:val="kk-KZ"/>
        </w:rPr>
        <w:t xml:space="preserve"> жасау өте қиын екенін атап өткен болатынбыз: бір мақал мен мәтел медиа дискурста әртүрлі тәсілдермен берілуі мүмкін. Баспасөзде </w:t>
      </w:r>
      <w:r w:rsidR="00FA0DED" w:rsidRPr="003246D0">
        <w:rPr>
          <w:rFonts w:ascii="Times New Roman" w:hAnsi="Times New Roman"/>
          <w:bCs/>
          <w:sz w:val="28"/>
          <w:szCs w:val="28"/>
          <w:lang w:val="kk-KZ"/>
        </w:rPr>
        <w:t>түрленген</w:t>
      </w:r>
      <w:r w:rsidRPr="003246D0">
        <w:rPr>
          <w:rFonts w:ascii="Times New Roman" w:hAnsi="Times New Roman"/>
          <w:bCs/>
          <w:sz w:val="28"/>
          <w:szCs w:val="28"/>
          <w:lang w:val="kk-KZ"/>
        </w:rPr>
        <w:t xml:space="preserve"> қытай мақал-мәтелдерін қолдану адамдардың әдеттегі өмірлік стереотиптерін қайта қарауға деген ұмтылысымен байланысты. </w:t>
      </w:r>
      <w:r w:rsidR="00FA0DED" w:rsidRPr="003246D0">
        <w:rPr>
          <w:rFonts w:ascii="Times New Roman" w:hAnsi="Times New Roman"/>
          <w:bCs/>
          <w:sz w:val="28"/>
          <w:szCs w:val="28"/>
          <w:lang w:val="kk-KZ"/>
        </w:rPr>
        <w:t>Түрлену</w:t>
      </w:r>
      <w:r w:rsidRPr="003246D0">
        <w:rPr>
          <w:rFonts w:ascii="Times New Roman" w:hAnsi="Times New Roman"/>
          <w:bCs/>
          <w:sz w:val="28"/>
          <w:szCs w:val="28"/>
          <w:lang w:val="kk-KZ"/>
        </w:rPr>
        <w:t xml:space="preserve"> тек журналистердің шығармашылығы ғана емес, бұл адамдарға сөйлеуді әртараптандыруға немесе оның мәнерлілігін арттыруға мүмкіндік беретін сөйлеу ойынының тәсілі. Әр түрді толығырақ қарастырайық. 1. Мақалдың жеке лексикалық компоненттерін ауыстыру </w:t>
      </w:r>
      <w:r w:rsidR="00687F33" w:rsidRPr="003246D0">
        <w:rPr>
          <w:rFonts w:ascii="Times New Roman" w:hAnsi="Times New Roman"/>
          <w:bCs/>
          <w:sz w:val="28"/>
          <w:szCs w:val="28"/>
          <w:lang w:val="kk-KZ"/>
        </w:rPr>
        <w:t>түрлендірудің</w:t>
      </w:r>
      <w:r w:rsidRPr="003246D0">
        <w:rPr>
          <w:rFonts w:ascii="Times New Roman" w:hAnsi="Times New Roman"/>
          <w:bCs/>
          <w:sz w:val="28"/>
          <w:szCs w:val="28"/>
          <w:lang w:val="kk-KZ"/>
        </w:rPr>
        <w:t xml:space="preserve"> ең жиі кездесетін түрі - кейбір лексикалық компоненттерді ауыстыру. Зерттелетін материалда лексемалардың кеңістік</w:t>
      </w:r>
      <w:r w:rsidR="00687F33" w:rsidRPr="003246D0">
        <w:rPr>
          <w:rFonts w:ascii="Times New Roman" w:hAnsi="Times New Roman"/>
          <w:bCs/>
          <w:sz w:val="28"/>
          <w:szCs w:val="28"/>
          <w:lang w:val="kk-KZ"/>
        </w:rPr>
        <w:t>тік, уақыттық, сандық, түсі бойынша</w:t>
      </w:r>
      <w:r w:rsidRPr="003246D0">
        <w:rPr>
          <w:rFonts w:ascii="Times New Roman" w:hAnsi="Times New Roman"/>
          <w:bCs/>
          <w:sz w:val="28"/>
          <w:szCs w:val="28"/>
          <w:lang w:val="kk-KZ"/>
        </w:rPr>
        <w:t xml:space="preserve"> және басқа анықтауыштардың рөлін атқаратын алмастырулары байқалады. Қытайдың мақал-мәтелін қарастыратын болсақ:</w:t>
      </w:r>
      <w:r w:rsidRPr="003246D0">
        <w:rPr>
          <w:rFonts w:ascii="Times New Roman" w:hAnsi="Times New Roman"/>
          <w:bCs/>
          <w:i/>
          <w:iCs/>
          <w:sz w:val="28"/>
          <w:szCs w:val="28"/>
          <w:lang w:val="kk-KZ"/>
        </w:rPr>
        <w:t xml:space="preserve"> </w:t>
      </w:r>
      <w:r w:rsidRPr="003246D0">
        <w:rPr>
          <w:rFonts w:ascii="Times New Roman" w:hAnsi="Times New Roman"/>
          <w:bCs/>
          <w:i/>
          <w:sz w:val="28"/>
          <w:szCs w:val="28"/>
          <w:lang w:val="kk-KZ" w:eastAsia="zh-CN"/>
        </w:rPr>
        <w:t>希望一年的满足增长的大米，你想要十年来的满足感</w:t>
      </w:r>
      <w:r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种植园，你想一百年的满意度增长的人</w:t>
      </w:r>
      <w:r w:rsidRPr="003246D0">
        <w:rPr>
          <w:rFonts w:ascii="Times New Roman" w:hAnsi="Times New Roman"/>
          <w:bCs/>
          <w:i/>
          <w:sz w:val="28"/>
          <w:szCs w:val="28"/>
          <w:lang w:val="kk-KZ" w:eastAsia="zh-CN"/>
        </w:rPr>
        <w:t xml:space="preserve"> (</w:t>
      </w:r>
      <w:r w:rsidRPr="003246D0">
        <w:rPr>
          <w:rFonts w:ascii="Times New Roman" w:hAnsi="Times New Roman"/>
          <w:bCs/>
          <w:i/>
          <w:sz w:val="28"/>
          <w:szCs w:val="28"/>
          <w:lang w:val="kk-KZ"/>
        </w:rPr>
        <w:t>Егер сіздің жоспарыңыз бір жылға арналған болса, күріш егіңіз. Егер сіздің жоспарыңыз онжылдық болса, ағаш отырғызыңыз. Егер сіздің жоспарыңыз өмірлік болса, балаларыңызды оқытыңыз)</w:t>
      </w:r>
      <w:r w:rsidRPr="003246D0">
        <w:rPr>
          <w:rFonts w:ascii="Times New Roman" w:hAnsi="Times New Roman"/>
          <w:bCs/>
          <w:sz w:val="28"/>
          <w:szCs w:val="28"/>
          <w:lang w:val="kk-KZ"/>
        </w:rPr>
        <w:t xml:space="preserve"> </w:t>
      </w:r>
      <w:r w:rsidRPr="003246D0">
        <w:rPr>
          <w:rFonts w:ascii="Times New Roman" w:hAnsi="Times New Roman"/>
          <w:bCs/>
          <w:sz w:val="28"/>
          <w:szCs w:val="28"/>
          <w:lang w:val="kk-KZ" w:eastAsia="zh-CN"/>
        </w:rPr>
        <w:t>.</w:t>
      </w:r>
      <w:r w:rsidRPr="003246D0">
        <w:rPr>
          <w:rFonts w:ascii="Times New Roman" w:hAnsi="Times New Roman"/>
          <w:bCs/>
          <w:sz w:val="28"/>
          <w:szCs w:val="28"/>
          <w:lang w:val="kk-KZ"/>
        </w:rPr>
        <w:t xml:space="preserve"> Бұл қытай мақалы (Гуанци Цюаньсю) </w:t>
      </w:r>
      <w:r w:rsidR="00C21688" w:rsidRPr="003246D0">
        <w:rPr>
          <w:rFonts w:ascii="Times New Roman" w:hAnsi="Times New Roman"/>
          <w:bCs/>
          <w:sz w:val="28"/>
          <w:szCs w:val="28"/>
          <w:lang w:val="kk-KZ"/>
        </w:rPr>
        <w:t xml:space="preserve">[143] </w:t>
      </w:r>
      <w:r w:rsidRPr="003246D0">
        <w:rPr>
          <w:rFonts w:ascii="Times New Roman" w:hAnsi="Times New Roman"/>
          <w:bCs/>
          <w:sz w:val="28"/>
          <w:szCs w:val="28"/>
          <w:lang w:val="kk-KZ"/>
        </w:rPr>
        <w:t>кітабынан алынған үзінді. Ол талантты адамдарды тәрбиелеудің қаншалықты қиын екенін көрсетеді, ұзақ мерзімді жоспарлау қажеттілігін түсіндіреді. Басқа мәдени кеңістікке ену барысында құрамдас бөліктер түрленеді: қытай мақалындағы «барлық өмір» деген бастапқы компонент «жүз жылға» ауыстырылады, кезең нақтыланады. Қытай мәдениетінде жүз жыл деген сөз бұрыннан тұрақты және өте ұзақ кезеңді білдіреді, мысалы, «Мен сені жүз жыл бойы көрмедім». Сонымен қатар, талдау  БАҚ дискурсындағы бұл трансформация түпнұсқаның қысқартылған түрі болып табылатын қазіргі заманғы қытай мақалы</w:t>
      </w:r>
      <w:r w:rsidRPr="003246D0">
        <w:rPr>
          <w:rFonts w:ascii="Times New Roman" w:hAnsi="Times New Roman"/>
          <w:bCs/>
          <w:i/>
          <w:sz w:val="28"/>
          <w:szCs w:val="28"/>
          <w:lang w:val="kk-KZ"/>
        </w:rPr>
        <w:t>十年树木，百年树人</w:t>
      </w:r>
      <w:r w:rsidRPr="003246D0">
        <w:rPr>
          <w:rFonts w:ascii="Times New Roman" w:hAnsi="Times New Roman"/>
          <w:bCs/>
          <w:i/>
          <w:sz w:val="28"/>
          <w:szCs w:val="28"/>
          <w:lang w:val="kk-KZ"/>
        </w:rPr>
        <w:t xml:space="preserve"> (Ағаштар ондаған жылдар бойы өседі, адамдар ғасырлар бойы дамиды)</w:t>
      </w:r>
      <w:r w:rsidRPr="003246D0">
        <w:rPr>
          <w:rFonts w:ascii="Times New Roman" w:hAnsi="Times New Roman"/>
          <w:bCs/>
          <w:sz w:val="28"/>
          <w:szCs w:val="28"/>
          <w:lang w:val="kk-KZ"/>
        </w:rPr>
        <w:t xml:space="preserve"> әсерінен орын алатынын көрсетеді. Қазіргі уақытта, заманауи ғылымның өсуіне байланысты Интернет ақпаратты беру мен қабылдаудың ең маңызды арнасына айналды. Онлайн баспасөз де маңыздылардың бірі. Кәсіби БАҚ қызметкерлері сұранысқа ие болғысы келсе, </w:t>
      </w:r>
      <w:r w:rsidRPr="003246D0">
        <w:rPr>
          <w:rFonts w:ascii="Times New Roman" w:hAnsi="Times New Roman"/>
          <w:bCs/>
          <w:sz w:val="28"/>
          <w:szCs w:val="28"/>
          <w:lang w:val="kk-KZ"/>
        </w:rPr>
        <w:lastRenderedPageBreak/>
        <w:t xml:space="preserve">бүгінде интернеттің ерекшеліктерін ескере отырып, басқаша жұмыс істеуі керек. Электронды бұқаралық ақпарат құралдары мен электронды газеттер қоғамның дамуында орасан зор рөл атқарғанын мойындау керек: олар өзекті ақпаратқа тәулік бойы қол жеткізуді қамтамасыз етеді, адамдарға әсер етеді, белгілі бір атмосфера жасайды, сонымен қатар халықтың, елдің идеологиясына әсер етеді. </w:t>
      </w:r>
      <w:r w:rsidRPr="003246D0">
        <w:rPr>
          <w:rFonts w:ascii="Times New Roman" w:hAnsi="Times New Roman"/>
          <w:bCs/>
          <w:sz w:val="28"/>
          <w:szCs w:val="28"/>
          <w:lang w:val="kk-KZ" w:eastAsia="zh-CN"/>
        </w:rPr>
        <w:t>Бұқаралық ақпарат құралдарының мәтіні әлемнің ұлттық бейнесін бейнелеуде және қалыптастыруда маңызды рөл атқарады БАҚ әлем мен адам арасындағы байланыстырушы мәдени көпір қызметін атқарады. Осыған орай, БАҚ дискурсы қатысымның әлеуметтік маңызды саласына сәйкес келгендіктен, әлеуметтік өмірдегі алатын орны маңызды, осыған орай дискурстың аса маңызды түрлерінің біріне жатады. БАҚ дискурсының шегі ақпарат тарату желісі болып қана қоймай, сонымен қатар түрлі ақпараттық ағындар мен дискурстардың алуан түрлері қатар игеріліп, өзгеріп тқратын орта – интернет байланысы арқылы бары</w:t>
      </w:r>
      <w:r w:rsidR="00C21688" w:rsidRPr="003246D0">
        <w:rPr>
          <w:rFonts w:ascii="Times New Roman" w:hAnsi="Times New Roman"/>
          <w:bCs/>
          <w:sz w:val="28"/>
          <w:szCs w:val="28"/>
          <w:lang w:val="kk-KZ" w:eastAsia="zh-CN"/>
        </w:rPr>
        <w:t>нша кеңейтіліп жатыр [144</w:t>
      </w:r>
      <w:r w:rsidRPr="003246D0">
        <w:rPr>
          <w:rFonts w:ascii="Times New Roman" w:hAnsi="Times New Roman"/>
          <w:bCs/>
          <w:sz w:val="28"/>
          <w:szCs w:val="28"/>
          <w:lang w:val="kk-KZ" w:eastAsia="zh-CN"/>
        </w:rPr>
        <w:t xml:space="preserve">]. </w:t>
      </w:r>
    </w:p>
    <w:p w14:paraId="477606B5" w14:textId="0A8FBE96" w:rsidR="006C6C46" w:rsidRPr="003246D0" w:rsidRDefault="006C6C46" w:rsidP="004063CD">
      <w:pPr>
        <w:spacing w:after="0" w:afterAutospacing="0"/>
        <w:ind w:left="0" w:firstLine="567"/>
        <w:contextualSpacing/>
        <w:rPr>
          <w:rFonts w:ascii="Times New Roman" w:hAnsi="Times New Roman"/>
          <w:bCs/>
          <w:sz w:val="28"/>
          <w:szCs w:val="28"/>
          <w:lang w:val="kk-KZ" w:eastAsia="zh-CN"/>
        </w:rPr>
      </w:pPr>
      <w:r w:rsidRPr="003246D0">
        <w:rPr>
          <w:rFonts w:ascii="Times New Roman" w:hAnsi="Times New Roman"/>
          <w:bCs/>
          <w:sz w:val="28"/>
          <w:szCs w:val="28"/>
          <w:lang w:val="kk-KZ"/>
        </w:rPr>
        <w:t>Тіл аралық деңгейде тіл процестерінің динамикасындағы БАҚ рөлін зерттеу тіл әрекетінің медиа-шартты механизмдері талдана бастады. Ең алдымен, лексикалық бірліктердің қабылдану тәсілдері, қабылданулардың функционалдық-стильдік стратификациясы, коммуникативті және хабар тарату стильдерінің өзара ықпалы назарда болды. Заманауи электронды газеттердің рөлі сыртқы әлемнен ақпаратты беру арналарын кеңейту болып табылады. Қарым-қатынас жеңілдеп, БАҚ халықаралық диалогтың кең алаңы және мәдениеттер алмасудың бірегей тәсілі болып табылады</w:t>
      </w:r>
      <w:r w:rsidR="00894F86" w:rsidRPr="003246D0">
        <w:rPr>
          <w:rFonts w:ascii="Times New Roman" w:hAnsi="Times New Roman"/>
          <w:bCs/>
          <w:sz w:val="28"/>
          <w:szCs w:val="28"/>
          <w:lang w:val="kk-KZ"/>
        </w:rPr>
        <w:t>.</w:t>
      </w:r>
    </w:p>
    <w:p w14:paraId="15EC3250" w14:textId="4793C23F"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Алғаш рет лингвокогнитивтік және лингвопрагматикалық тәсілдер аясында газет мақалалары негізінде қытай мақал-мәтелдерін қытай дискурсында қолдану мәселесі қарастырылды. Қытай мақал-мәтелдерінің қызметін зерттеу қытай мақал-мәтелдерінің қытай коммуникативті және мәдени кеңістігіндегі маңыздылығы мен қайталанбас табиғатын көрсетеді, олар Қытайдің көпмәдениетті кеңістігіндегі мәдениетаралық, тіларалық және когнитивтік өзара әрекеттестіктің объективті дәлелі ретінде қызмет етеді. Біз  БАҚ дискурсына жүгінеміз, өйткені ол шетелдік және мәдени мақал-мәтелдер мен нақыл сөздерді жаппай таратудың тұрақты көзі болып табылады. </w:t>
      </w:r>
    </w:p>
    <w:p w14:paraId="2152D166" w14:textId="44929CBC"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Біздің зерттеуімізде  БАҚ дискурс мәтіндері материал көзі болды. Эмпирикалық материалды талдау қытай мақал-мәтелдері дискурстың бұл түрінде кең таралған тілдік құрал екенін көрсетті. Бұған 2000 жылдың қаңтарынан 2019 жылдың ақпанына дейінгі аралықтағы электронды БАҚ-тағы мақалалар таңдауы (барлығы 777 мақала) дәлел. Осы кезеңдегі ең көп қытай мақал-мәтелдері бар электронды ақпарат құралдарының тізімі </w:t>
      </w:r>
      <w:r w:rsidR="0044061A" w:rsidRPr="003246D0">
        <w:rPr>
          <w:rFonts w:ascii="Times New Roman" w:hAnsi="Times New Roman"/>
          <w:bCs/>
          <w:sz w:val="28"/>
          <w:szCs w:val="28"/>
          <w:lang w:val="kk-KZ"/>
        </w:rPr>
        <w:t>№</w:t>
      </w:r>
      <w:r w:rsidR="00EA0621" w:rsidRPr="003246D0">
        <w:rPr>
          <w:rFonts w:ascii="Times New Roman" w:hAnsi="Times New Roman"/>
          <w:bCs/>
          <w:sz w:val="28"/>
          <w:szCs w:val="28"/>
          <w:lang w:val="kk-KZ"/>
        </w:rPr>
        <w:t>3</w:t>
      </w:r>
      <w:r w:rsidRPr="003246D0">
        <w:rPr>
          <w:rFonts w:ascii="Times New Roman" w:hAnsi="Times New Roman"/>
          <w:bCs/>
          <w:sz w:val="28"/>
          <w:szCs w:val="28"/>
          <w:lang w:val="kk-KZ"/>
        </w:rPr>
        <w:t>-</w:t>
      </w:r>
      <w:r w:rsidR="0044061A" w:rsidRPr="003246D0">
        <w:rPr>
          <w:rFonts w:ascii="Times New Roman" w:hAnsi="Times New Roman"/>
          <w:bCs/>
          <w:sz w:val="28"/>
          <w:szCs w:val="28"/>
          <w:lang w:val="kk-KZ"/>
        </w:rPr>
        <w:t>қосымшада</w:t>
      </w:r>
      <w:r w:rsidRPr="003246D0">
        <w:rPr>
          <w:rFonts w:ascii="Times New Roman" w:hAnsi="Times New Roman"/>
          <w:bCs/>
          <w:sz w:val="28"/>
          <w:szCs w:val="28"/>
          <w:lang w:val="kk-KZ"/>
        </w:rPr>
        <w:t xml:space="preserve"> көрсетілген. Айта кету керек, ағылшын тілді коммуникативті кеңістікте қытай мақал-мәтелдері жиі қолданылады . </w:t>
      </w:r>
    </w:p>
    <w:p w14:paraId="01380196" w14:textId="419D249E"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Бақылау нәтижелері бойынша Е.А. Яковлева 1983 жылдан 2015 жылға дейінгі кезеңде ағылшынның The New York Times газетінде қытай мақал-мәтелдері бар 547 мақала, Los Angeles Times - 382, ​​The Wall Street Journal - 356, The Washington Po</w:t>
      </w:r>
      <w:r w:rsidR="008C20C1" w:rsidRPr="003246D0">
        <w:rPr>
          <w:rFonts w:ascii="Times New Roman" w:hAnsi="Times New Roman"/>
          <w:bCs/>
          <w:sz w:val="28"/>
          <w:szCs w:val="28"/>
          <w:lang w:val="kk-KZ"/>
        </w:rPr>
        <w:t>st» - 312 газе</w:t>
      </w:r>
      <w:r w:rsidR="00894F86" w:rsidRPr="003246D0">
        <w:rPr>
          <w:rFonts w:ascii="Times New Roman" w:hAnsi="Times New Roman"/>
          <w:bCs/>
          <w:sz w:val="28"/>
          <w:szCs w:val="28"/>
          <w:lang w:val="kk-KZ"/>
        </w:rPr>
        <w:t>тті зерттеге</w:t>
      </w:r>
      <w:r w:rsidR="00C21688" w:rsidRPr="003246D0">
        <w:rPr>
          <w:rFonts w:ascii="Times New Roman" w:hAnsi="Times New Roman"/>
          <w:bCs/>
          <w:sz w:val="28"/>
          <w:szCs w:val="28"/>
          <w:lang w:val="kk-KZ"/>
        </w:rPr>
        <w:t>н [143</w:t>
      </w:r>
      <w:r w:rsidRPr="003246D0">
        <w:rPr>
          <w:rFonts w:ascii="Times New Roman" w:hAnsi="Times New Roman"/>
          <w:bCs/>
          <w:sz w:val="28"/>
          <w:szCs w:val="28"/>
          <w:lang w:val="kk-KZ"/>
        </w:rPr>
        <w:t xml:space="preserve">]. </w:t>
      </w:r>
    </w:p>
    <w:p w14:paraId="5CA18E90" w14:textId="6EAEC3DF"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 xml:space="preserve">Жалпы, мазмұнының қытай тілі тақырыбымен байланысына қарай, қытай мақал-мәтелдері кездесетін  электронды БАҚ басылымдарын екі негізгі түрге бөлуге болады: таза қытай тақырыбы бар түпнұсқалар, яғни, саясат, ҚХР экономикасы мен Қытай мәдениетінің әртүрлі аспектілері бойынша тақырыптық байланысы бар (жалпы санның 4,5%); кең тақырыптық түпнұсқалар, яғни, Қытайда да, әлемнің басқа елдерінде де (жалпы санның 95,5%) оқиғалар мен құбылыстарды қамтитын, оларды Қытай мен әлемнің басқа елдеріндегі әртүрлі салалар бойынша ынтымақтастығымен де байланыстыруға болады. Бірінші топтағы мәтіндердің (барлығы-36) электронды тасымалдағыштар бойынша талданып таралуы </w:t>
      </w:r>
      <w:r w:rsidR="0044061A" w:rsidRPr="003246D0">
        <w:rPr>
          <w:rFonts w:ascii="Times New Roman" w:hAnsi="Times New Roman"/>
          <w:bCs/>
          <w:sz w:val="28"/>
          <w:szCs w:val="28"/>
          <w:lang w:val="kk-KZ"/>
        </w:rPr>
        <w:t>№</w:t>
      </w:r>
      <w:r w:rsidR="00EA0621" w:rsidRPr="003246D0">
        <w:rPr>
          <w:rFonts w:ascii="Times New Roman" w:hAnsi="Times New Roman"/>
          <w:bCs/>
          <w:sz w:val="28"/>
          <w:szCs w:val="28"/>
          <w:lang w:val="kk-KZ"/>
        </w:rPr>
        <w:t>4</w:t>
      </w:r>
      <w:r w:rsidR="0044061A" w:rsidRPr="003246D0">
        <w:rPr>
          <w:rFonts w:ascii="Times New Roman" w:hAnsi="Times New Roman"/>
          <w:bCs/>
          <w:sz w:val="28"/>
          <w:szCs w:val="28"/>
          <w:lang w:val="kk-KZ"/>
        </w:rPr>
        <w:t xml:space="preserve"> қосымшада</w:t>
      </w:r>
      <w:r w:rsidRPr="003246D0">
        <w:rPr>
          <w:rFonts w:ascii="Times New Roman" w:hAnsi="Times New Roman"/>
          <w:bCs/>
          <w:sz w:val="28"/>
          <w:szCs w:val="28"/>
          <w:lang w:val="kk-KZ"/>
        </w:rPr>
        <w:t xml:space="preserve"> көрсетілген.</w:t>
      </w:r>
    </w:p>
    <w:p w14:paraId="3CE7178F" w14:textId="250C94A2"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Осы топтағы мәтіндерге де тақырыптық талдау жасадық. Келесі тақырыптарға тоқталдық: Қытай мәдениеті; Қытай халқының денсаулыққа деген көзқарасы; Қытай қоғамы; Қытайдағы білім, бизнес/экономика, экология, ғылым және спорт. Олардың ішінде Қытай мәдениетіне арналған мақалалар саны жағынан көш бастап тұрса, ең аз мақалалар Қытай спорты мен ғылымына арналған. </w:t>
      </w:r>
    </w:p>
    <w:p w14:paraId="087FA7D0" w14:textId="22836028"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 ғалымы Хоу Пудың пікірінше, мақал-мәтелдер қарым-қатынаста үйлесімді атмосфера жасай алады, өйткені мақал-мәтелдердің көпшілігі жанды, бейнелі және әдетте ау</w:t>
      </w:r>
      <w:r w:rsidR="00C21688" w:rsidRPr="003246D0">
        <w:rPr>
          <w:rFonts w:ascii="Times New Roman" w:hAnsi="Times New Roman"/>
          <w:bCs/>
          <w:sz w:val="28"/>
          <w:szCs w:val="28"/>
          <w:lang w:val="kk-KZ"/>
        </w:rPr>
        <w:t>ызекі сөйлеу стиліне жатады [144</w:t>
      </w:r>
      <w:r w:rsidRPr="003246D0">
        <w:rPr>
          <w:rFonts w:ascii="Times New Roman" w:hAnsi="Times New Roman"/>
          <w:bCs/>
          <w:sz w:val="28"/>
          <w:szCs w:val="28"/>
          <w:lang w:val="kk-KZ"/>
        </w:rPr>
        <w:t xml:space="preserve">]. Құттықтау сөздер, шешендік сөздер кезінде мақал-мәтелдерді қолдану екі жаққа үйлесімді атмосфера құруға мүмкіндік береді. </w:t>
      </w:r>
      <w:bookmarkStart w:id="11" w:name="_Hlk21261667"/>
      <w:r w:rsidRPr="003246D0">
        <w:rPr>
          <w:rFonts w:ascii="Times New Roman" w:hAnsi="Times New Roman"/>
          <w:bCs/>
          <w:sz w:val="28"/>
          <w:szCs w:val="28"/>
          <w:lang w:val="kk-KZ"/>
        </w:rPr>
        <w:t>Қытай тілінде осындай мақал бар: –</w:t>
      </w:r>
      <w:r w:rsidRPr="003246D0">
        <w:rPr>
          <w:rFonts w:ascii="Times New Roman" w:hAnsi="Times New Roman"/>
          <w:bCs/>
          <w:i/>
          <w:sz w:val="28"/>
          <w:szCs w:val="28"/>
          <w:lang w:val="kk-KZ"/>
        </w:rPr>
        <w:t>不管黑猫白猫，抓住耗子就是好猫</w:t>
      </w:r>
      <w:r w:rsidR="00687F33"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bùguǎn hēimāo bái māo</w:t>
      </w:r>
      <w:r w:rsidRPr="003246D0">
        <w:rPr>
          <w:rFonts w:ascii="Times New Roman" w:hAnsi="Times New Roman"/>
          <w:bCs/>
          <w:i/>
          <w:sz w:val="28"/>
          <w:szCs w:val="28"/>
          <w:lang w:val="kk-KZ"/>
        </w:rPr>
        <w:t>，</w:t>
      </w:r>
      <w:r w:rsidR="00687F33" w:rsidRPr="003246D0">
        <w:rPr>
          <w:rFonts w:ascii="Times New Roman" w:hAnsi="Times New Roman"/>
          <w:bCs/>
          <w:i/>
          <w:sz w:val="28"/>
          <w:szCs w:val="28"/>
          <w:lang w:val="kk-KZ"/>
        </w:rPr>
        <w:t xml:space="preserve">zhuāzhù hàozi jiù shì hǎo māo – </w:t>
      </w:r>
      <w:r w:rsidRPr="003246D0">
        <w:rPr>
          <w:rFonts w:ascii="Times New Roman" w:hAnsi="Times New Roman"/>
          <w:bCs/>
          <w:i/>
          <w:sz w:val="28"/>
          <w:szCs w:val="28"/>
          <w:lang w:val="kk-KZ"/>
        </w:rPr>
        <w:t xml:space="preserve">мысық тышқанды ұстаса, оның түсі де маңызды емес). АҚШ </w:t>
      </w:r>
      <w:r w:rsidRPr="003246D0">
        <w:rPr>
          <w:rFonts w:ascii="Times New Roman" w:hAnsi="Times New Roman"/>
          <w:bCs/>
          <w:iCs/>
          <w:sz w:val="28"/>
          <w:szCs w:val="28"/>
          <w:lang w:val="kk-KZ"/>
        </w:rPr>
        <w:t>п</w:t>
      </w:r>
      <w:r w:rsidRPr="003246D0">
        <w:rPr>
          <w:rFonts w:ascii="Times New Roman" w:hAnsi="Times New Roman"/>
          <w:bCs/>
          <w:sz w:val="28"/>
          <w:szCs w:val="28"/>
          <w:lang w:val="kk-KZ"/>
        </w:rPr>
        <w:t xml:space="preserve">резиденті Обамадан Трампқа ауысуына байланысты осы мақалды былай пайдаланды: </w:t>
      </w:r>
      <w:r w:rsidRPr="003246D0">
        <w:rPr>
          <w:rFonts w:ascii="Times New Roman" w:hAnsi="Times New Roman"/>
          <w:bCs/>
          <w:i/>
          <w:sz w:val="28"/>
          <w:szCs w:val="28"/>
          <w:lang w:val="kk-KZ"/>
        </w:rPr>
        <w:t>мысықтың түсі қандай болса да - ақ немесе қара, маңызды емес, бұл американдық мысық»</w:t>
      </w:r>
      <w:r w:rsidRPr="003246D0">
        <w:rPr>
          <w:rFonts w:ascii="Times New Roman" w:hAnsi="Times New Roman"/>
          <w:bCs/>
          <w:sz w:val="28"/>
          <w:szCs w:val="28"/>
          <w:lang w:val="kk-KZ"/>
        </w:rPr>
        <w:t>. Бұл фрагмент Қытай мен Қытайдың Жаңа Жібек жолында Американы қалай басып озғанын көрсетеді. Әңгімелесу барысында сұхбат беруші  назар аударту үшін Қытайдың «Тәбет тамақпен бірге келеді» деген мақалымен диалогты бастайды. «Мысық» және «тышқан» бейнелері әлеуметтік сала шеңберінде пайда болған. Экономикалық саладан басқа, мақал-мәтел саясатта да кеңінен қолданылады, прагматикалық мақсатқа жету үшін мақал-мәтелге «американдық мысық», ол Америка презид</w:t>
      </w:r>
      <w:r w:rsidR="008C20C1" w:rsidRPr="003246D0">
        <w:rPr>
          <w:rFonts w:ascii="Times New Roman" w:hAnsi="Times New Roman"/>
          <w:bCs/>
          <w:sz w:val="28"/>
          <w:szCs w:val="28"/>
          <w:lang w:val="kk-KZ"/>
        </w:rPr>
        <w:t>е</w:t>
      </w:r>
      <w:r w:rsidR="00C21688" w:rsidRPr="003246D0">
        <w:rPr>
          <w:rFonts w:ascii="Times New Roman" w:hAnsi="Times New Roman"/>
          <w:bCs/>
          <w:sz w:val="28"/>
          <w:szCs w:val="28"/>
          <w:lang w:val="kk-KZ"/>
        </w:rPr>
        <w:t>нтінің бейнесін сипаттайды [145</w:t>
      </w:r>
      <w:r w:rsidRPr="003246D0">
        <w:rPr>
          <w:rFonts w:ascii="Times New Roman" w:hAnsi="Times New Roman"/>
          <w:bCs/>
          <w:sz w:val="28"/>
          <w:szCs w:val="28"/>
          <w:lang w:val="kk-KZ"/>
        </w:rPr>
        <w:t>].</w:t>
      </w:r>
    </w:p>
    <w:p w14:paraId="24558864" w14:textId="3A4920FD"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 мен АҚШ осылайша, сұхбаттасушы әзіл арқылы АҚШ-тағы президенттік сайлауға қатысты күрделі сұраққа жауап бермеуге тырысады. Ресми атмосфера бейресми сипатқа ие болады, екі әңгімелесушінің арасындағы психологиялық қашықтық қысқарады. Үйлесімді атмосфераны құру функциясы көбінесе халықаралық байланыс орын алған жағдайларда жүзеге асырылады. Мақал-мәтелдер халық даналығы мен тәжірибесінің жиынтығы болса, мақал-мәтелдерде ақиқат пен әмбебаптық көрінеді. Шешен мақал-мәтелді қолданғанда еріксіз екі пікір айтады - өзінің және ұжымның пікірі. Мақал-</w:t>
      </w:r>
      <w:r w:rsidRPr="003246D0">
        <w:rPr>
          <w:rFonts w:ascii="Times New Roman" w:hAnsi="Times New Roman"/>
          <w:bCs/>
          <w:sz w:val="28"/>
          <w:szCs w:val="28"/>
          <w:lang w:val="kk-KZ"/>
        </w:rPr>
        <w:lastRenderedPageBreak/>
        <w:t xml:space="preserve">мәтелдер көбінесе «халық даналығына қайтып оралады, олар мәдениеттің белгілі бір құбылысқа немесе оқиғаға қатынасын көрсетеді, халықтың дәстүрлі құндылық бағдары мен көзқарасын білдіреді». Демек, қытай мақал-мәтелдерін қолдану екінші тараптың қытай мәдениетін түсінетінін, соның салдарынан онымен араласуды қалайтынын көрсетеді. Келесі үзінділерді қарастырайық, ежелгі Қытайда мынандай мақал бар: </w:t>
      </w:r>
      <w:r w:rsidRPr="003246D0">
        <w:rPr>
          <w:rFonts w:ascii="Times New Roman" w:hAnsi="Times New Roman"/>
          <w:bCs/>
          <w:i/>
          <w:sz w:val="28"/>
          <w:szCs w:val="28"/>
          <w:lang w:val="kk-KZ"/>
        </w:rPr>
        <w:t>团结一心，不可战胜</w:t>
      </w:r>
      <w:r w:rsidR="00687F33"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eastAsia="zh-CN"/>
        </w:rPr>
        <w:t>tuánjié yīxīn</w:t>
      </w:r>
      <w:r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bùkě zhànshèng </w:t>
      </w:r>
      <w:r w:rsidR="00687F33"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барлығымыз бірігуіміз керек</w:t>
      </w:r>
      <w:r w:rsidR="00687F33" w:rsidRPr="003246D0">
        <w:rPr>
          <w:rFonts w:ascii="Times New Roman" w:hAnsi="Times New Roman"/>
          <w:bCs/>
          <w:i/>
          <w:sz w:val="28"/>
          <w:szCs w:val="28"/>
          <w:lang w:val="kk-KZ" w:eastAsia="zh-CN"/>
        </w:rPr>
        <w:t>)</w:t>
      </w:r>
      <w:r w:rsidRPr="003246D0">
        <w:rPr>
          <w:rFonts w:ascii="Times New Roman" w:hAnsi="Times New Roman"/>
          <w:bCs/>
          <w:sz w:val="28"/>
          <w:szCs w:val="28"/>
          <w:lang w:val="kk-KZ"/>
        </w:rPr>
        <w:t xml:space="preserve">. Бұл мақалды Қазақстан Республикасының бұрыңғы президенті          Н.Ә. Назарбаев өзінің Қытай еліне жолдаған сөзінде келтіреді. </w:t>
      </w:r>
      <w:r w:rsidRPr="003246D0">
        <w:rPr>
          <w:rFonts w:ascii="Times New Roman" w:hAnsi="Times New Roman"/>
          <w:bCs/>
          <w:sz w:val="28"/>
          <w:szCs w:val="28"/>
          <w:lang w:val="kk-KZ" w:eastAsia="zh-CN"/>
        </w:rPr>
        <w:t xml:space="preserve">Бұл мақалдың мағынасы: </w:t>
      </w:r>
      <w:r w:rsidRPr="003246D0">
        <w:rPr>
          <w:rFonts w:ascii="Times New Roman" w:hAnsi="Times New Roman"/>
          <w:bCs/>
          <w:sz w:val="28"/>
          <w:szCs w:val="28"/>
          <w:lang w:val="kk-KZ"/>
        </w:rPr>
        <w:t>іргетасы берік болса, дамудың болашағы да жақсы болады. Осы мақалды пайдалана отырып, ҚР бұрыңғы президенті бірден екі ел арасын «жақындастырды», ол  ҚХР-мен ынтымақтастық пен достық қарым-қат</w:t>
      </w:r>
      <w:r w:rsidR="008C20C1" w:rsidRPr="003246D0">
        <w:rPr>
          <w:rFonts w:ascii="Times New Roman" w:hAnsi="Times New Roman"/>
          <w:bCs/>
          <w:sz w:val="28"/>
          <w:szCs w:val="28"/>
          <w:lang w:val="kk-KZ"/>
        </w:rPr>
        <w:t>ына</w:t>
      </w:r>
      <w:r w:rsidR="00894F86" w:rsidRPr="003246D0">
        <w:rPr>
          <w:rFonts w:ascii="Times New Roman" w:hAnsi="Times New Roman"/>
          <w:bCs/>
          <w:sz w:val="28"/>
          <w:szCs w:val="28"/>
          <w:lang w:val="kk-KZ"/>
        </w:rPr>
        <w:t>сқа ұ</w:t>
      </w:r>
      <w:r w:rsidR="00C21688" w:rsidRPr="003246D0">
        <w:rPr>
          <w:rFonts w:ascii="Times New Roman" w:hAnsi="Times New Roman"/>
          <w:bCs/>
          <w:sz w:val="28"/>
          <w:szCs w:val="28"/>
          <w:lang w:val="kk-KZ"/>
        </w:rPr>
        <w:t>мтылатынын білдірді [146</w:t>
      </w:r>
      <w:r w:rsidRPr="003246D0">
        <w:rPr>
          <w:rFonts w:ascii="Times New Roman" w:hAnsi="Times New Roman"/>
          <w:bCs/>
          <w:sz w:val="28"/>
          <w:szCs w:val="28"/>
          <w:lang w:val="kk-KZ"/>
        </w:rPr>
        <w:t xml:space="preserve">]. </w:t>
      </w:r>
    </w:p>
    <w:p w14:paraId="2C4B75AF" w14:textId="29804E50" w:rsidR="00167E9F"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Қытай философиясы дана сөздерге бай. Солардың бірі «Ұрпағы ата-баба отырғызған ағаштың саясында салқын рахаттансын. Халық өсірген достық көшеттері құдіретті ағаштарға айналып үлгерді. Сіз атқарылған істердің нәтижесін бағалап қана қоймайтыныңызға сенімдімін. Сонымен қатар біздің ұлы халықтарымыздың игілігіне қызмет ететін көптеген игі істердің негізін қалады». Қытай ұлты батыс елдеріне қарағанда өз өмірін басқаша жоспарлайды. Қытайдағы әлеуметтік қамсыздандыру жүйесі мінсіз болмағандықтан, дәстүрлі философиямен ұштастыра отырып, қытайлықтар бірегей жоспарлау үлгісін қалыптастырды - өмірдегі барлық шешімдерді отбасының болашақ ұрпақтары үшін пайдалы болуы керек деген түсінікпен қабылдайды: балалар, немерелері мен шөберелері. Бұл дәстүр бірнеше мыңжылдықтар бойы сақталып, қытай халқының мәдениетінің ажырамас бөлігіне айналды. </w:t>
      </w:r>
      <w:r w:rsidRPr="003246D0">
        <w:rPr>
          <w:rFonts w:ascii="Times New Roman" w:hAnsi="Times New Roman"/>
          <w:bCs/>
          <w:i/>
          <w:sz w:val="28"/>
          <w:szCs w:val="28"/>
          <w:lang w:val="kk-KZ"/>
        </w:rPr>
        <w:t xml:space="preserve">«Ата-баба отырғызған ағаштың саясында салқынын ұрпағы көрсін» </w:t>
      </w:r>
      <w:r w:rsidRPr="003246D0">
        <w:rPr>
          <w:rFonts w:ascii="Times New Roman" w:hAnsi="Times New Roman"/>
          <w:bCs/>
          <w:i/>
          <w:sz w:val="28"/>
          <w:szCs w:val="28"/>
          <w:lang w:val="kk-KZ"/>
        </w:rPr>
        <w:t>前人栽树，后人乘凉</w:t>
      </w:r>
      <w:r w:rsidR="00687F33"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qiánrén zāi shù</w:t>
      </w:r>
      <w:r w:rsidRPr="003246D0">
        <w:rPr>
          <w:rFonts w:ascii="Times New Roman" w:hAnsi="Times New Roman"/>
          <w:bCs/>
          <w:i/>
          <w:sz w:val="28"/>
          <w:szCs w:val="28"/>
          <w:lang w:val="kk-KZ"/>
        </w:rPr>
        <w:t>，</w:t>
      </w:r>
      <w:r w:rsidRPr="003246D0">
        <w:rPr>
          <w:rFonts w:ascii="Times New Roman" w:hAnsi="Times New Roman"/>
          <w:bCs/>
          <w:i/>
          <w:sz w:val="28"/>
          <w:szCs w:val="28"/>
          <w:lang w:val="kk-KZ"/>
        </w:rPr>
        <w:t>hòurén chéngliáng</w:t>
      </w:r>
      <w:r w:rsidR="00687F33" w:rsidRPr="003246D0">
        <w:rPr>
          <w:rFonts w:ascii="Times New Roman" w:hAnsi="Times New Roman"/>
          <w:bCs/>
          <w:i/>
          <w:sz w:val="28"/>
          <w:szCs w:val="28"/>
          <w:lang w:val="kk-KZ"/>
        </w:rPr>
        <w:t>)</w:t>
      </w:r>
      <w:r w:rsidRPr="003246D0">
        <w:rPr>
          <w:rFonts w:ascii="Times New Roman" w:hAnsi="Times New Roman"/>
          <w:bCs/>
          <w:sz w:val="28"/>
          <w:szCs w:val="28"/>
          <w:lang w:val="kk-KZ"/>
        </w:rPr>
        <w:t xml:space="preserve">  мақалы қытайлардың бұл көзқарасын жақсы көрсетеді. Пекин университетінің студенттерімен және оқытушыларымен кездескен кезде осы қытай мақалы арқылы президент студенттер мен оқытушыларға бірден жақсы әсер қалдырады, бұл қарым-қатынас үшін үйлесімді атмосфера жасайды. Қытай мақал-мәтелдері оқырмандарға ерекше танымдық әсер ете алады деп есептейміз. Гармониялық атмосфераны құру мәні когнитивтік деңгейде жүзеге асады, оның нәтижесінде сұхбат құрушылар арасындағы сәтті қарым-қатынас болып табылады. Мысалы, ҚХР төрағасы Си Цзин</w:t>
      </w:r>
      <w:r w:rsidR="005E0BE1" w:rsidRPr="003246D0">
        <w:rPr>
          <w:rFonts w:ascii="Times New Roman" w:hAnsi="Times New Roman"/>
          <w:bCs/>
          <w:sz w:val="28"/>
          <w:szCs w:val="28"/>
          <w:lang w:val="kk-KZ"/>
        </w:rPr>
        <w:t>ь</w:t>
      </w:r>
      <w:r w:rsidRPr="003246D0">
        <w:rPr>
          <w:rFonts w:ascii="Times New Roman" w:hAnsi="Times New Roman"/>
          <w:bCs/>
          <w:sz w:val="28"/>
          <w:szCs w:val="28"/>
          <w:lang w:val="kk-KZ"/>
        </w:rPr>
        <w:t xml:space="preserve">пиннің сөйлеген сөзінен келесі үзіндіні қарастырайық: «Алыстағы туыс көршідей жақын болмайды. Қытай мен Орталық Азия елдері тау мен өзен арқылы жалғасқан тату көршілер. Қытай Орталық Азия елдерімен достық және ынтымақтастық қарым-қатынастарды дамытуға үлкен мән береді және оны дипломатиялық басымдық деп санайды». Си Цзиньпин Қазақстандағы Назарбаев Университетінде маңызды сөз сөйлеген кезде ерекше атап өтті. Бұл мәтіндегі қытай тіліндегі </w:t>
      </w:r>
      <w:r w:rsidRPr="003246D0">
        <w:rPr>
          <w:rFonts w:ascii="Times New Roman" w:hAnsi="Times New Roman"/>
          <w:bCs/>
          <w:i/>
          <w:sz w:val="28"/>
          <w:szCs w:val="28"/>
          <w:lang w:val="kk-KZ"/>
        </w:rPr>
        <w:t>远亲不如近邻</w:t>
      </w:r>
      <w:r w:rsidRPr="003246D0">
        <w:rPr>
          <w:rFonts w:ascii="Times New Roman" w:hAnsi="Times New Roman"/>
          <w:bCs/>
          <w:i/>
          <w:sz w:val="28"/>
          <w:szCs w:val="28"/>
          <w:lang w:val="kk-KZ"/>
        </w:rPr>
        <w:t xml:space="preserve"> </w:t>
      </w:r>
      <w:r w:rsidR="00687F33"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Yuǎnqīn bùrú jìnlín</w:t>
      </w:r>
      <w:r w:rsidR="00687F33"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 xml:space="preserve"> Алыстағы  туыс көршідей жақын еме</w:t>
      </w:r>
      <w:r w:rsidR="00687F33"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с </w:t>
      </w:r>
      <w:r w:rsidRPr="003246D0">
        <w:rPr>
          <w:rFonts w:ascii="Times New Roman" w:hAnsi="Times New Roman"/>
          <w:bCs/>
          <w:sz w:val="28"/>
          <w:szCs w:val="28"/>
          <w:lang w:val="kk-KZ"/>
        </w:rPr>
        <w:t xml:space="preserve">мақалы адам көмекке мұқтаж болған төтенше жағдайда алыстағы ағайынның жақын көрші секілді көмекке тез келе алмайтындығын білдіреді. Сонымен </w:t>
      </w:r>
      <w:r w:rsidRPr="003246D0">
        <w:rPr>
          <w:rFonts w:ascii="Times New Roman" w:hAnsi="Times New Roman"/>
          <w:bCs/>
          <w:sz w:val="28"/>
          <w:szCs w:val="28"/>
          <w:lang w:val="kk-KZ"/>
        </w:rPr>
        <w:lastRenderedPageBreak/>
        <w:t>қатар, бұл көршілер арасындағы қарым-қатынас әдетте алыстағы туыстарға қарағанда жақынырақ екенін білдіреді. Өз сөзінде Си Цзинпин: «алыстағы ағайынға жақын көрші болмас» деген сөз бар халқымызда. Көршілік қарым-қатынасы ұсақ-түйек болып көрінеді, бірақ көршілік қарым-қатынас тек адамдар арасындағы қарым-қатынаспен шектелмейді, ол елдер арасындағы үлкен көрші. Халықтардың көршілес қарым-қатынасы елдер арасындағы алмасулар мен ынтымақтастықтың әлеуметтік, экономикалық және басқа аспектілерін көрсетеді. Әлемнің әр аймағындағы көршілер өте үйлесімді болғанда ғана бүкіл</w:t>
      </w:r>
      <w:r w:rsidR="00933FAC" w:rsidRPr="003246D0">
        <w:rPr>
          <w:rFonts w:ascii="Times New Roman" w:hAnsi="Times New Roman"/>
          <w:bCs/>
          <w:sz w:val="28"/>
          <w:szCs w:val="28"/>
          <w:lang w:val="kk-KZ"/>
        </w:rPr>
        <w:t xml:space="preserve"> әлем</w:t>
      </w:r>
      <w:r w:rsidR="00C21688" w:rsidRPr="003246D0">
        <w:rPr>
          <w:rFonts w:ascii="Times New Roman" w:hAnsi="Times New Roman"/>
          <w:bCs/>
          <w:sz w:val="28"/>
          <w:szCs w:val="28"/>
          <w:lang w:val="kk-KZ"/>
        </w:rPr>
        <w:t xml:space="preserve"> үйлесімді дами алады» [147</w:t>
      </w:r>
      <w:r w:rsidRPr="003246D0">
        <w:rPr>
          <w:rFonts w:ascii="Times New Roman" w:hAnsi="Times New Roman"/>
          <w:bCs/>
          <w:sz w:val="28"/>
          <w:szCs w:val="28"/>
          <w:lang w:val="kk-KZ"/>
        </w:rPr>
        <w:t>]</w:t>
      </w:r>
      <w:r w:rsidR="005C633C" w:rsidRPr="003246D0">
        <w:rPr>
          <w:rFonts w:ascii="Times New Roman" w:hAnsi="Times New Roman"/>
          <w:bCs/>
          <w:sz w:val="28"/>
          <w:szCs w:val="28"/>
          <w:lang w:val="kk-KZ"/>
        </w:rPr>
        <w:t>.</w:t>
      </w:r>
    </w:p>
    <w:p w14:paraId="555FD956" w14:textId="3B32DE20" w:rsidR="006C6C46" w:rsidRPr="003246D0" w:rsidRDefault="0097371D" w:rsidP="004063CD">
      <w:pPr>
        <w:spacing w:after="0" w:afterAutospacing="0"/>
        <w:ind w:left="0" w:firstLine="567"/>
        <w:contextualSpacing/>
        <w:rPr>
          <w:rFonts w:ascii="Times New Roman" w:hAnsi="Times New Roman"/>
          <w:b/>
          <w:bCs/>
          <w:sz w:val="28"/>
          <w:szCs w:val="28"/>
          <w:lang w:val="kk-KZ"/>
        </w:rPr>
      </w:pPr>
      <w:r w:rsidRPr="003246D0">
        <w:rPr>
          <w:rFonts w:ascii="Times New Roman" w:hAnsi="Times New Roman"/>
          <w:b/>
          <w:bCs/>
          <w:sz w:val="28"/>
          <w:szCs w:val="28"/>
          <w:lang w:val="kk-KZ"/>
        </w:rPr>
        <w:t>Тарау бойынша түйін</w:t>
      </w:r>
    </w:p>
    <w:bookmarkEnd w:id="11"/>
    <w:p w14:paraId="59219321" w14:textId="36537817"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Қазақ және қытай ММ-ін салыстыру нәтижесінде, біз анықтаған көзқарастардың жартысы (58%) сәйкес келеді, бұл қоғамдағы адам мінез-құлқының мәдениеті туралы жалпы көзқарастардың едәуір ұқсастығын көрсетеді; бір-біріне сәйкес келмейтін көзқарастар ( 16,5%) қазақ және қытай мәдениетіне тән қатынастарға бөлінеді .</w:t>
      </w:r>
    </w:p>
    <w:p w14:paraId="78163F7D" w14:textId="40090D63" w:rsidR="006C6C46" w:rsidRPr="003246D0" w:rsidRDefault="006C6C46" w:rsidP="004063CD">
      <w:pPr>
        <w:spacing w:after="0" w:afterAutospacing="0"/>
        <w:ind w:left="0" w:firstLine="567"/>
        <w:contextualSpacing/>
        <w:rPr>
          <w:rFonts w:ascii="Times New Roman" w:hAnsi="Times New Roman"/>
          <w:sz w:val="28"/>
          <w:szCs w:val="28"/>
          <w:lang w:val="kk-KZ"/>
        </w:rPr>
      </w:pPr>
      <w:r w:rsidRPr="003246D0">
        <w:rPr>
          <w:rFonts w:ascii="Times New Roman" w:hAnsi="Times New Roman"/>
          <w:bCs/>
          <w:sz w:val="28"/>
          <w:szCs w:val="28"/>
          <w:lang w:val="kk-KZ"/>
        </w:rPr>
        <w:t>Егер екі мәдениет сәйкес келсе, оларды әртүрлі жолдармен сипаттауға болады – бір тілде тікелей зерттеу жүргізіп, басқа тілде бейнелі түрде жүргізуге болады. Мысалы,</w:t>
      </w:r>
      <w:r w:rsidRPr="003246D0">
        <w:rPr>
          <w:rFonts w:ascii="Times New Roman" w:hAnsi="Times New Roman"/>
          <w:sz w:val="28"/>
          <w:szCs w:val="28"/>
          <w:lang w:val="kk-KZ"/>
        </w:rPr>
        <w:t xml:space="preserve"> қытай тілінде </w:t>
      </w:r>
      <w:r w:rsidRPr="003246D0">
        <w:rPr>
          <w:rFonts w:ascii="Times New Roman" w:hAnsi="Times New Roman"/>
          <w:bCs/>
          <w:i/>
          <w:iCs/>
          <w:sz w:val="28"/>
          <w:szCs w:val="28"/>
          <w:lang w:val="kk-KZ"/>
        </w:rPr>
        <w:t>入乡随俗</w:t>
      </w:r>
      <w:r w:rsidRPr="003246D0">
        <w:rPr>
          <w:rFonts w:ascii="Times New Roman" w:hAnsi="Times New Roman"/>
          <w:bCs/>
          <w:i/>
          <w:iCs/>
          <w:sz w:val="28"/>
          <w:szCs w:val="28"/>
          <w:lang w:val="kk-KZ"/>
        </w:rPr>
        <w:t xml:space="preserve"> </w:t>
      </w:r>
      <w:r w:rsidR="00687F33" w:rsidRPr="003246D0">
        <w:rPr>
          <w:rFonts w:ascii="Times New Roman" w:hAnsi="Times New Roman"/>
          <w:bCs/>
          <w:i/>
          <w:iCs/>
          <w:sz w:val="28"/>
          <w:szCs w:val="28"/>
          <w:lang w:val="kk-KZ"/>
        </w:rPr>
        <w:t xml:space="preserve"> (</w:t>
      </w:r>
      <w:r w:rsidRPr="003246D0">
        <w:rPr>
          <w:rFonts w:ascii="Times New Roman" w:hAnsi="Times New Roman"/>
          <w:bCs/>
          <w:i/>
          <w:iCs/>
          <w:sz w:val="28"/>
          <w:szCs w:val="28"/>
          <w:lang w:val="kk-KZ"/>
        </w:rPr>
        <w:t>Rùxiāngsuísú</w:t>
      </w:r>
      <w:r w:rsidRPr="003246D0">
        <w:rPr>
          <w:rFonts w:ascii="Times New Roman" w:hAnsi="Times New Roman"/>
          <w:bCs/>
          <w:i/>
          <w:sz w:val="28"/>
          <w:szCs w:val="28"/>
          <w:lang w:val="kk-KZ"/>
        </w:rPr>
        <w:t xml:space="preserve"> </w:t>
      </w:r>
      <w:r w:rsidR="00687F33"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Шет елг</w:t>
      </w:r>
      <w:r w:rsidR="00687F33" w:rsidRPr="003246D0">
        <w:rPr>
          <w:rFonts w:ascii="Times New Roman" w:hAnsi="Times New Roman"/>
          <w:bCs/>
          <w:i/>
          <w:sz w:val="28"/>
          <w:szCs w:val="28"/>
          <w:lang w:val="kk-KZ"/>
        </w:rPr>
        <w:t>е кіру, оның әдет-ғұрпын сақтау)</w:t>
      </w:r>
      <w:r w:rsidRPr="003246D0">
        <w:rPr>
          <w:rFonts w:ascii="Times New Roman" w:hAnsi="Times New Roman"/>
          <w:bCs/>
          <w:i/>
          <w:sz w:val="28"/>
          <w:szCs w:val="28"/>
          <w:lang w:val="kk-KZ"/>
        </w:rPr>
        <w:t xml:space="preserve"> </w:t>
      </w:r>
      <w:r w:rsidRPr="003246D0">
        <w:rPr>
          <w:rFonts w:ascii="Times New Roman" w:hAnsi="Times New Roman"/>
          <w:bCs/>
          <w:sz w:val="28"/>
          <w:szCs w:val="28"/>
          <w:lang w:val="kk-KZ"/>
        </w:rPr>
        <w:t xml:space="preserve">және қазақ тілінде  </w:t>
      </w:r>
      <w:r w:rsidRPr="003246D0">
        <w:rPr>
          <w:rFonts w:ascii="Times New Roman" w:hAnsi="Times New Roman"/>
          <w:bCs/>
          <w:i/>
          <w:sz w:val="28"/>
          <w:szCs w:val="28"/>
          <w:lang w:val="kk-KZ"/>
        </w:rPr>
        <w:t>Әр елдің заңы басқа, иттері қара қасқа</w:t>
      </w:r>
      <w:r w:rsidRPr="003246D0">
        <w:rPr>
          <w:rFonts w:ascii="Times New Roman" w:hAnsi="Times New Roman"/>
          <w:bCs/>
          <w:sz w:val="28"/>
          <w:szCs w:val="28"/>
          <w:lang w:val="kk-KZ"/>
        </w:rPr>
        <w:t>; қазақ тілінде «</w:t>
      </w:r>
      <w:r w:rsidRPr="003246D0">
        <w:rPr>
          <w:rFonts w:ascii="Times New Roman" w:hAnsi="Times New Roman"/>
          <w:bCs/>
          <w:i/>
          <w:sz w:val="28"/>
          <w:szCs w:val="28"/>
          <w:lang w:val="kk-KZ"/>
        </w:rPr>
        <w:t>Басқаларды кінәламас бұрын артыңды бақ</w:t>
      </w:r>
      <w:r w:rsidRPr="003246D0">
        <w:rPr>
          <w:rFonts w:ascii="Times New Roman" w:hAnsi="Times New Roman"/>
          <w:bCs/>
          <w:sz w:val="28"/>
          <w:szCs w:val="28"/>
          <w:lang w:val="kk-KZ"/>
        </w:rPr>
        <w:t xml:space="preserve">»    мақалын қытай тіліндегі </w:t>
      </w:r>
      <w:r w:rsidRPr="003246D0">
        <w:rPr>
          <w:rFonts w:ascii="Times New Roman" w:hAnsi="Times New Roman"/>
          <w:bCs/>
          <w:i/>
          <w:sz w:val="28"/>
          <w:szCs w:val="28"/>
          <w:lang w:val="kk-KZ"/>
        </w:rPr>
        <w:t>背上背把尺，先量自己后量他人</w:t>
      </w:r>
      <w:r w:rsidR="00687F33"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Bèi shàng bèi bǎ chǐ, x</w:t>
      </w:r>
      <w:r w:rsidR="00687F33" w:rsidRPr="003246D0">
        <w:rPr>
          <w:rFonts w:ascii="Times New Roman" w:hAnsi="Times New Roman"/>
          <w:bCs/>
          <w:i/>
          <w:sz w:val="28"/>
          <w:szCs w:val="28"/>
          <w:lang w:val="kk-KZ"/>
        </w:rPr>
        <w:t xml:space="preserve">iān liàng zìjǐ hòu liàng tārén – </w:t>
      </w:r>
      <w:r w:rsidRPr="003246D0">
        <w:rPr>
          <w:rFonts w:ascii="Times New Roman" w:hAnsi="Times New Roman"/>
          <w:bCs/>
          <w:i/>
          <w:sz w:val="28"/>
          <w:szCs w:val="28"/>
          <w:lang w:val="kk-KZ"/>
        </w:rPr>
        <w:t>Сызғышты  арқаңызға апарып алдымен өзіңізді өлшеңіз, содан кейін басқаларды</w:t>
      </w:r>
      <w:r w:rsidR="00687F33" w:rsidRPr="003246D0">
        <w:rPr>
          <w:rFonts w:ascii="Times New Roman" w:hAnsi="Times New Roman"/>
          <w:bCs/>
          <w:iCs/>
          <w:sz w:val="28"/>
          <w:szCs w:val="28"/>
          <w:lang w:val="kk-KZ"/>
        </w:rPr>
        <w:t>)</w:t>
      </w:r>
      <w:r w:rsidR="002C6EA3" w:rsidRPr="003246D0">
        <w:rPr>
          <w:rFonts w:ascii="Times New Roman" w:hAnsi="Times New Roman"/>
          <w:bCs/>
          <w:iCs/>
          <w:sz w:val="28"/>
          <w:szCs w:val="28"/>
          <w:lang w:val="kk-KZ"/>
        </w:rPr>
        <w:t xml:space="preserve"> мақалымен белгілеуге болады</w:t>
      </w:r>
      <w:r w:rsidRPr="003246D0">
        <w:rPr>
          <w:rFonts w:ascii="Times New Roman" w:hAnsi="Times New Roman"/>
          <w:sz w:val="28"/>
          <w:szCs w:val="28"/>
          <w:lang w:val="kk-KZ"/>
        </w:rPr>
        <w:t>.</w:t>
      </w:r>
    </w:p>
    <w:p w14:paraId="088E8AD6" w14:textId="4E30C52C"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Қазақ тіліндегі ММ-де айтылған идеялардың қытай тіліне қарағанда өзіндік ерекшелігі бар, тек көпшілік алдында ғана емес, үйде де абыроймен өзін-өзі ұстау, әрекет ету, ұқыптылықпен орынды әзілдесу, сыйлықтың құнына ғана көңіл бөлмеу және т.с.с. ақыл-кеңес беру түрінде айтылған. Біздің ойымызша, қазақ тіліндегі ММ-ді қытай тіліндегі паремиялармен  салыстыратын болсақ, қазақ халқында едәуір қатаңдық, нұсқау беру сипаты байқалады.</w:t>
      </w:r>
    </w:p>
    <w:p w14:paraId="5F70E0EC" w14:textId="2F32E2BA" w:rsidR="006C6C46"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Қытай халқының дүниетаным ерекшеліктері келесі мақал-мәтелдерден көрінеді: </w:t>
      </w:r>
      <w:r w:rsidRPr="003246D0">
        <w:rPr>
          <w:rFonts w:ascii="Times New Roman" w:hAnsi="Times New Roman"/>
          <w:bCs/>
          <w:i/>
          <w:sz w:val="28"/>
          <w:szCs w:val="28"/>
          <w:lang w:val="kk-KZ"/>
        </w:rPr>
        <w:t>不要原谅自己，但对别人应宽容</w:t>
      </w:r>
      <w:r w:rsidR="00687F33"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Bùyào yuánliàng zìjǐ</w:t>
      </w:r>
      <w:r w:rsidR="00687F33" w:rsidRPr="003246D0">
        <w:rPr>
          <w:rFonts w:ascii="Times New Roman" w:hAnsi="Times New Roman"/>
          <w:bCs/>
          <w:i/>
          <w:sz w:val="28"/>
          <w:szCs w:val="28"/>
          <w:lang w:val="kk-KZ"/>
        </w:rPr>
        <w:t xml:space="preserve">, dàn duì biérén yīng kuānróng – </w:t>
      </w:r>
      <w:r w:rsidRPr="003246D0">
        <w:rPr>
          <w:rFonts w:ascii="Times New Roman" w:hAnsi="Times New Roman"/>
          <w:bCs/>
          <w:i/>
          <w:sz w:val="28"/>
          <w:szCs w:val="28"/>
          <w:lang w:val="kk-KZ"/>
        </w:rPr>
        <w:t>өзіне деген немқұрайлық басқала</w:t>
      </w:r>
      <w:r w:rsidR="00687F33" w:rsidRPr="003246D0">
        <w:rPr>
          <w:rFonts w:ascii="Times New Roman" w:hAnsi="Times New Roman"/>
          <w:bCs/>
          <w:i/>
          <w:sz w:val="28"/>
          <w:szCs w:val="28"/>
          <w:lang w:val="kk-KZ"/>
        </w:rPr>
        <w:t>рға қарағанда  төмен болу керек)</w:t>
      </w:r>
      <w:r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不要指责别人，多多自责</w:t>
      </w:r>
      <w:r w:rsidR="00687F33" w:rsidRPr="003246D0">
        <w:rPr>
          <w:rFonts w:ascii="Times New Roman" w:hAnsi="Times New Roman" w:hint="eastAsia"/>
          <w:bCs/>
          <w:i/>
          <w:sz w:val="28"/>
          <w:szCs w:val="28"/>
          <w:lang w:val="kk-KZ"/>
        </w:rPr>
        <w:t>(</w:t>
      </w:r>
      <w:r w:rsidRPr="003246D0">
        <w:rPr>
          <w:rFonts w:ascii="Times New Roman" w:hAnsi="Times New Roman"/>
          <w:bCs/>
          <w:i/>
          <w:sz w:val="28"/>
          <w:szCs w:val="28"/>
          <w:lang w:val="kk-KZ"/>
        </w:rPr>
        <w:t>Bù</w:t>
      </w:r>
      <w:r w:rsidR="00687F33" w:rsidRPr="003246D0">
        <w:rPr>
          <w:rFonts w:ascii="Times New Roman" w:hAnsi="Times New Roman"/>
          <w:bCs/>
          <w:i/>
          <w:sz w:val="28"/>
          <w:szCs w:val="28"/>
          <w:lang w:val="kk-KZ"/>
        </w:rPr>
        <w:t xml:space="preserve">yào zhǐzé biérén, duōduō zì zé – </w:t>
      </w:r>
      <w:r w:rsidRPr="003246D0">
        <w:rPr>
          <w:rFonts w:ascii="Times New Roman" w:hAnsi="Times New Roman"/>
          <w:bCs/>
          <w:i/>
          <w:sz w:val="28"/>
          <w:szCs w:val="28"/>
          <w:lang w:val="kk-KZ"/>
        </w:rPr>
        <w:t>өзін тө</w:t>
      </w:r>
      <w:r w:rsidR="00687F33" w:rsidRPr="003246D0">
        <w:rPr>
          <w:rFonts w:ascii="Times New Roman" w:hAnsi="Times New Roman"/>
          <w:bCs/>
          <w:i/>
          <w:sz w:val="28"/>
          <w:szCs w:val="28"/>
          <w:lang w:val="kk-KZ"/>
        </w:rPr>
        <w:t>мендету және басқаны жоғары қою)</w:t>
      </w:r>
      <w:r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严于律己，宽以待人</w:t>
      </w:r>
      <w:r w:rsidRPr="003246D0">
        <w:rPr>
          <w:rFonts w:ascii="Times New Roman" w:hAnsi="Times New Roman"/>
          <w:bCs/>
          <w:i/>
          <w:sz w:val="28"/>
          <w:szCs w:val="28"/>
          <w:lang w:val="kk-KZ"/>
        </w:rPr>
        <w:t xml:space="preserve"> </w:t>
      </w:r>
      <w:r w:rsidR="00687F33" w:rsidRPr="003246D0">
        <w:rPr>
          <w:rFonts w:ascii="Times New Roman" w:hAnsi="Times New Roman"/>
          <w:bCs/>
          <w:i/>
          <w:sz w:val="28"/>
          <w:szCs w:val="28"/>
          <w:lang w:val="kk-KZ"/>
        </w:rPr>
        <w:t xml:space="preserve">(Yán yú lǜjǐ, kuān yǐ dàirén – </w:t>
      </w:r>
      <w:r w:rsidRPr="003246D0">
        <w:rPr>
          <w:rFonts w:ascii="Times New Roman" w:hAnsi="Times New Roman"/>
          <w:bCs/>
          <w:i/>
          <w:sz w:val="28"/>
          <w:szCs w:val="28"/>
          <w:lang w:val="kk-KZ"/>
        </w:rPr>
        <w:t xml:space="preserve">өзіне қатал </w:t>
      </w:r>
      <w:r w:rsidR="00687F33" w:rsidRPr="003246D0">
        <w:rPr>
          <w:rFonts w:ascii="Times New Roman" w:hAnsi="Times New Roman"/>
          <w:bCs/>
          <w:i/>
          <w:sz w:val="28"/>
          <w:szCs w:val="28"/>
          <w:lang w:val="kk-KZ"/>
        </w:rPr>
        <w:t>болу, басқа адамдарды құрметтеу)</w:t>
      </w:r>
      <w:r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登门请客意才真</w:t>
      </w:r>
      <w:r w:rsidR="00687F33" w:rsidRPr="003246D0">
        <w:rPr>
          <w:rFonts w:ascii="Times New Roman" w:hAnsi="Times New Roman" w:hint="eastAsia"/>
          <w:bCs/>
          <w:i/>
          <w:sz w:val="28"/>
          <w:szCs w:val="28"/>
          <w:lang w:val="kk-KZ"/>
        </w:rPr>
        <w:t xml:space="preserve">  (</w:t>
      </w:r>
      <w:r w:rsidR="00687F33" w:rsidRPr="003246D0">
        <w:rPr>
          <w:rFonts w:ascii="Times New Roman" w:hAnsi="Times New Roman"/>
          <w:bCs/>
          <w:i/>
          <w:sz w:val="28"/>
          <w:szCs w:val="28"/>
          <w:lang w:val="kk-KZ"/>
        </w:rPr>
        <w:t xml:space="preserve">Dēngmén qǐngkè yì cái zhēn – </w:t>
      </w:r>
      <w:r w:rsidRPr="003246D0">
        <w:rPr>
          <w:rFonts w:ascii="Times New Roman" w:hAnsi="Times New Roman"/>
          <w:bCs/>
          <w:i/>
          <w:sz w:val="28"/>
          <w:szCs w:val="28"/>
          <w:lang w:val="kk-KZ"/>
        </w:rPr>
        <w:t>қонақ</w:t>
      </w:r>
      <w:r w:rsidR="00687F33" w:rsidRPr="003246D0">
        <w:rPr>
          <w:rFonts w:ascii="Times New Roman" w:hAnsi="Times New Roman"/>
          <w:bCs/>
          <w:i/>
          <w:sz w:val="28"/>
          <w:szCs w:val="28"/>
          <w:lang w:val="kk-KZ"/>
        </w:rPr>
        <w:t xml:space="preserve"> күту ең жақсы құрмет)</w:t>
      </w:r>
      <w:r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居家要俭，待客宜丰</w:t>
      </w:r>
      <w:r w:rsidRPr="003246D0">
        <w:rPr>
          <w:rFonts w:ascii="Times New Roman" w:hAnsi="Times New Roman"/>
          <w:bCs/>
          <w:i/>
          <w:sz w:val="28"/>
          <w:szCs w:val="28"/>
          <w:lang w:val="kk-KZ"/>
        </w:rPr>
        <w:t xml:space="preserve"> </w:t>
      </w:r>
      <w:r w:rsidR="00687F33" w:rsidRPr="003246D0">
        <w:rPr>
          <w:rFonts w:ascii="Times New Roman" w:hAnsi="Times New Roman"/>
          <w:bCs/>
          <w:i/>
          <w:sz w:val="28"/>
          <w:szCs w:val="28"/>
          <w:lang w:val="kk-KZ"/>
        </w:rPr>
        <w:t xml:space="preserve"> (Jūjiā yào jiǎn, dài kè yí fēng – </w:t>
      </w:r>
      <w:r w:rsidRPr="003246D0">
        <w:rPr>
          <w:rFonts w:ascii="Times New Roman" w:hAnsi="Times New Roman"/>
          <w:bCs/>
          <w:i/>
          <w:sz w:val="28"/>
          <w:szCs w:val="28"/>
          <w:lang w:val="kk-KZ"/>
        </w:rPr>
        <w:t xml:space="preserve">Үйде сіз қарапайым болуыңыз  керек, бірақ қонақтарды бай тағаммен қарсы алыңыз) </w:t>
      </w:r>
      <w:r w:rsidRPr="003246D0">
        <w:rPr>
          <w:rFonts w:ascii="Times New Roman" w:hAnsi="Times New Roman"/>
          <w:bCs/>
          <w:sz w:val="28"/>
          <w:szCs w:val="28"/>
          <w:lang w:val="kk-KZ"/>
        </w:rPr>
        <w:t>сияқты өлшемдер – бұл қытай халқының философиясын бейнеле</w:t>
      </w:r>
      <w:r w:rsidR="002C6EA3" w:rsidRPr="003246D0">
        <w:rPr>
          <w:rFonts w:ascii="Times New Roman" w:hAnsi="Times New Roman"/>
          <w:bCs/>
          <w:sz w:val="28"/>
          <w:szCs w:val="28"/>
          <w:lang w:val="kk-KZ"/>
        </w:rPr>
        <w:t>йді</w:t>
      </w:r>
      <w:r w:rsidRPr="003246D0">
        <w:rPr>
          <w:rFonts w:ascii="Times New Roman" w:hAnsi="Times New Roman"/>
          <w:bCs/>
          <w:sz w:val="28"/>
          <w:szCs w:val="28"/>
          <w:lang w:val="kk-KZ"/>
        </w:rPr>
        <w:t xml:space="preserve">, бейнелі түрде «шамның» рухы («өзін құрбан ете отырып, өзгелерге жарық беру») деп атайды, сонымен қатар олардың кішіпейілділігін көрсетеді. Ұжымдық мәдениетте өмір сүре отырып, қытайлар ұжымды ең жоғары құндылық деп санайды, басқаларға пайдалы болатындай </w:t>
      </w:r>
      <w:r w:rsidRPr="003246D0">
        <w:rPr>
          <w:rFonts w:ascii="Times New Roman" w:hAnsi="Times New Roman"/>
          <w:bCs/>
          <w:sz w:val="28"/>
          <w:szCs w:val="28"/>
          <w:lang w:val="kk-KZ"/>
        </w:rPr>
        <w:lastRenderedPageBreak/>
        <w:t>етіп әрекет етеді, сондықтан аспан, жер және адам өза</w:t>
      </w:r>
      <w:r w:rsidR="002C6EA3" w:rsidRPr="003246D0">
        <w:rPr>
          <w:rFonts w:ascii="Times New Roman" w:hAnsi="Times New Roman"/>
          <w:bCs/>
          <w:sz w:val="28"/>
          <w:szCs w:val="28"/>
          <w:lang w:val="kk-KZ"/>
        </w:rPr>
        <w:t>ра үйлесімдікте болуы тиіс</w:t>
      </w:r>
      <w:r w:rsidRPr="003246D0">
        <w:rPr>
          <w:rFonts w:ascii="Times New Roman" w:hAnsi="Times New Roman"/>
          <w:sz w:val="28"/>
          <w:szCs w:val="28"/>
          <w:lang w:val="kk-KZ"/>
        </w:rPr>
        <w:t>.</w:t>
      </w:r>
    </w:p>
    <w:p w14:paraId="53DE2F1D" w14:textId="66503CA1" w:rsidR="0095497A" w:rsidRPr="003246D0" w:rsidRDefault="006C6C4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Осылайша, талданған материал бойынша мақал-мәтелдер арқылы адамның мінез-құлқының сипатталуы, қытай халқы мен  қазақ халқының дүниетанымы арасындағы ерекшелігі туралы айтарлықта</w:t>
      </w:r>
      <w:r w:rsidR="005E0BE1" w:rsidRPr="003246D0">
        <w:rPr>
          <w:rFonts w:ascii="Times New Roman" w:hAnsi="Times New Roman"/>
          <w:bCs/>
          <w:sz w:val="28"/>
          <w:szCs w:val="28"/>
          <w:lang w:val="kk-KZ"/>
        </w:rPr>
        <w:t>й көлемді түсінік алуға болады.</w:t>
      </w:r>
    </w:p>
    <w:p w14:paraId="4B25635B" w14:textId="77777777" w:rsidR="00A628F7" w:rsidRPr="003246D0" w:rsidRDefault="00A628F7" w:rsidP="004063CD">
      <w:pPr>
        <w:spacing w:after="0" w:afterAutospacing="0"/>
        <w:ind w:left="0" w:firstLine="567"/>
        <w:contextualSpacing/>
        <w:rPr>
          <w:rFonts w:ascii="Times New Roman" w:hAnsi="Times New Roman"/>
          <w:bCs/>
          <w:sz w:val="28"/>
          <w:szCs w:val="28"/>
          <w:lang w:val="kk-KZ"/>
        </w:rPr>
      </w:pPr>
    </w:p>
    <w:p w14:paraId="74618043" w14:textId="77777777" w:rsidR="00A628F7" w:rsidRPr="003246D0" w:rsidRDefault="00A628F7" w:rsidP="009A77BA">
      <w:pPr>
        <w:spacing w:after="0" w:afterAutospacing="0"/>
        <w:ind w:left="0"/>
        <w:contextualSpacing/>
        <w:rPr>
          <w:rFonts w:ascii="Times New Roman" w:hAnsi="Times New Roman"/>
          <w:bCs/>
          <w:sz w:val="28"/>
          <w:szCs w:val="28"/>
          <w:lang w:val="kk-KZ"/>
        </w:rPr>
      </w:pPr>
    </w:p>
    <w:p w14:paraId="6E5067E9"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66D701AF"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003172BA"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31A6890C"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3FBA84B2"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102E4E10"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44E4A86A"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7886960D"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103902BE"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6A4086FC"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0BED896A"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23AEDA5C"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288A8484"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5DA39226"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677C6F75"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695B2B5C"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0809EAD2"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40C382A2"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28BC8B87"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3EAB86A0"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3DF7C3FE"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187B21DA"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764C1F65"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547A3233"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56DF3B84"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57780524"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2A98348B" w14:textId="77777777" w:rsidR="005C633C" w:rsidRDefault="005C633C" w:rsidP="009A77BA">
      <w:pPr>
        <w:spacing w:after="0" w:afterAutospacing="0"/>
        <w:ind w:left="0"/>
        <w:contextualSpacing/>
        <w:rPr>
          <w:rFonts w:ascii="Times New Roman" w:hAnsi="Times New Roman"/>
          <w:bCs/>
          <w:sz w:val="28"/>
          <w:szCs w:val="28"/>
          <w:lang w:val="kk-KZ"/>
        </w:rPr>
      </w:pPr>
    </w:p>
    <w:p w14:paraId="4E4D24DB" w14:textId="77777777" w:rsidR="009E7DA4" w:rsidRDefault="009E7DA4" w:rsidP="009A77BA">
      <w:pPr>
        <w:spacing w:after="0" w:afterAutospacing="0"/>
        <w:ind w:left="0"/>
        <w:contextualSpacing/>
        <w:rPr>
          <w:rFonts w:ascii="Times New Roman" w:hAnsi="Times New Roman"/>
          <w:bCs/>
          <w:sz w:val="28"/>
          <w:szCs w:val="28"/>
          <w:lang w:val="kk-KZ"/>
        </w:rPr>
      </w:pPr>
    </w:p>
    <w:p w14:paraId="008BD1A6" w14:textId="77777777" w:rsidR="009E7DA4" w:rsidRDefault="009E7DA4" w:rsidP="009A77BA">
      <w:pPr>
        <w:spacing w:after="0" w:afterAutospacing="0"/>
        <w:ind w:left="0"/>
        <w:contextualSpacing/>
        <w:rPr>
          <w:rFonts w:ascii="Times New Roman" w:hAnsi="Times New Roman"/>
          <w:bCs/>
          <w:sz w:val="28"/>
          <w:szCs w:val="28"/>
          <w:lang w:val="kk-KZ"/>
        </w:rPr>
      </w:pPr>
    </w:p>
    <w:p w14:paraId="0EF66E47" w14:textId="77777777" w:rsidR="009E7DA4" w:rsidRDefault="009E7DA4" w:rsidP="009A77BA">
      <w:pPr>
        <w:spacing w:after="0" w:afterAutospacing="0"/>
        <w:ind w:left="0"/>
        <w:contextualSpacing/>
        <w:rPr>
          <w:rFonts w:ascii="Times New Roman" w:hAnsi="Times New Roman"/>
          <w:bCs/>
          <w:sz w:val="28"/>
          <w:szCs w:val="28"/>
          <w:lang w:val="kk-KZ"/>
        </w:rPr>
      </w:pPr>
    </w:p>
    <w:p w14:paraId="1EF14A46" w14:textId="77777777" w:rsidR="009E7DA4" w:rsidRDefault="009E7DA4" w:rsidP="009A77BA">
      <w:pPr>
        <w:spacing w:after="0" w:afterAutospacing="0"/>
        <w:ind w:left="0"/>
        <w:contextualSpacing/>
        <w:rPr>
          <w:rFonts w:ascii="Times New Roman" w:hAnsi="Times New Roman"/>
          <w:bCs/>
          <w:sz w:val="28"/>
          <w:szCs w:val="28"/>
          <w:lang w:val="kk-KZ"/>
        </w:rPr>
      </w:pPr>
    </w:p>
    <w:p w14:paraId="29BB326A" w14:textId="77777777" w:rsidR="009E7DA4" w:rsidRDefault="009E7DA4" w:rsidP="009A77BA">
      <w:pPr>
        <w:spacing w:after="0" w:afterAutospacing="0"/>
        <w:ind w:left="0"/>
        <w:contextualSpacing/>
        <w:rPr>
          <w:rFonts w:ascii="Times New Roman" w:hAnsi="Times New Roman"/>
          <w:bCs/>
          <w:sz w:val="28"/>
          <w:szCs w:val="28"/>
          <w:lang w:val="kk-KZ"/>
        </w:rPr>
      </w:pPr>
    </w:p>
    <w:p w14:paraId="0D89D993" w14:textId="77777777" w:rsidR="009E7DA4" w:rsidRDefault="009E7DA4" w:rsidP="009A77BA">
      <w:pPr>
        <w:spacing w:after="0" w:afterAutospacing="0"/>
        <w:ind w:left="0"/>
        <w:contextualSpacing/>
        <w:rPr>
          <w:rFonts w:ascii="Times New Roman" w:hAnsi="Times New Roman"/>
          <w:bCs/>
          <w:sz w:val="28"/>
          <w:szCs w:val="28"/>
          <w:lang w:val="kk-KZ"/>
        </w:rPr>
      </w:pPr>
    </w:p>
    <w:p w14:paraId="7C6C9C0D" w14:textId="77777777" w:rsidR="009E7DA4" w:rsidRDefault="009E7DA4" w:rsidP="009A77BA">
      <w:pPr>
        <w:spacing w:after="0" w:afterAutospacing="0"/>
        <w:ind w:left="0"/>
        <w:contextualSpacing/>
        <w:rPr>
          <w:rFonts w:ascii="Times New Roman" w:hAnsi="Times New Roman"/>
          <w:bCs/>
          <w:sz w:val="28"/>
          <w:szCs w:val="28"/>
          <w:lang w:val="kk-KZ"/>
        </w:rPr>
      </w:pPr>
    </w:p>
    <w:p w14:paraId="10AA4EF4"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51226E23" w14:textId="77777777" w:rsidR="005C633C" w:rsidRPr="003246D0" w:rsidRDefault="005C633C" w:rsidP="009A77BA">
      <w:pPr>
        <w:spacing w:after="0" w:afterAutospacing="0"/>
        <w:ind w:left="0"/>
        <w:contextualSpacing/>
        <w:rPr>
          <w:rFonts w:ascii="Times New Roman" w:hAnsi="Times New Roman"/>
          <w:bCs/>
          <w:sz w:val="28"/>
          <w:szCs w:val="28"/>
          <w:lang w:val="kk-KZ"/>
        </w:rPr>
      </w:pPr>
    </w:p>
    <w:p w14:paraId="5A65682B" w14:textId="6E942584" w:rsidR="00C21688" w:rsidRPr="003246D0" w:rsidRDefault="004500D4" w:rsidP="00EF1A8E">
      <w:pPr>
        <w:spacing w:after="0" w:afterAutospacing="0"/>
        <w:ind w:left="0" w:firstLine="567"/>
        <w:contextualSpacing/>
        <w:rPr>
          <w:rFonts w:ascii="Times New Roman" w:hAnsi="Times New Roman"/>
          <w:b/>
          <w:bCs/>
          <w:sz w:val="28"/>
          <w:szCs w:val="28"/>
          <w:lang w:val="kk-KZ"/>
        </w:rPr>
      </w:pPr>
      <w:r w:rsidRPr="003246D0">
        <w:rPr>
          <w:rFonts w:ascii="Times New Roman" w:hAnsi="Times New Roman"/>
          <w:b/>
          <w:bCs/>
          <w:sz w:val="28"/>
          <w:szCs w:val="28"/>
          <w:lang w:val="kk-KZ"/>
        </w:rPr>
        <w:lastRenderedPageBreak/>
        <w:t xml:space="preserve">3    </w:t>
      </w:r>
      <w:r w:rsidR="00C21688" w:rsidRPr="003246D0">
        <w:rPr>
          <w:rFonts w:ascii="Times New Roman" w:hAnsi="Times New Roman"/>
          <w:b/>
          <w:bCs/>
          <w:sz w:val="28"/>
          <w:szCs w:val="28"/>
          <w:lang w:val="kk-KZ"/>
        </w:rPr>
        <w:t xml:space="preserve">ҚЫТАЙ ЖӘНЕ ҚАЗАҚ ТІЛДЕРІНДЕГІ МАҚАЛ-МӘТЕЛДЕРДІҢ     </w:t>
      </w:r>
    </w:p>
    <w:p w14:paraId="7F5A2357" w14:textId="7B909A98" w:rsidR="00C21688" w:rsidRPr="003246D0" w:rsidRDefault="00C21688" w:rsidP="00EF1A8E">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 xml:space="preserve">ЛИНГВОМӘДЕНИ  ТҰЖЫРЫМДАРЫН САЛҒАСТЫРМАЛЫ  </w:t>
      </w:r>
    </w:p>
    <w:p w14:paraId="400ACC1F" w14:textId="701E15CB" w:rsidR="00C21688" w:rsidRPr="003246D0" w:rsidRDefault="00C21688" w:rsidP="00EF1A8E">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ЗЕРТТЕУ</w:t>
      </w:r>
    </w:p>
    <w:p w14:paraId="2DC3FB7A" w14:textId="3C55C9CD" w:rsidR="004500D4" w:rsidRPr="003246D0" w:rsidRDefault="00C21688" w:rsidP="00EF1A8E">
      <w:pPr>
        <w:spacing w:after="0" w:afterAutospacing="0"/>
        <w:ind w:left="0" w:firstLine="567"/>
        <w:contextualSpacing/>
        <w:rPr>
          <w:rFonts w:ascii="Times New Roman" w:hAnsi="Times New Roman"/>
          <w:b/>
          <w:bCs/>
          <w:sz w:val="28"/>
          <w:szCs w:val="28"/>
          <w:lang w:val="kk-KZ"/>
        </w:rPr>
      </w:pPr>
      <w:r w:rsidRPr="003246D0">
        <w:rPr>
          <w:rFonts w:ascii="Times New Roman" w:hAnsi="Times New Roman"/>
          <w:b/>
          <w:bCs/>
          <w:sz w:val="28"/>
          <w:szCs w:val="28"/>
          <w:lang w:val="kk-KZ"/>
        </w:rPr>
        <w:t>3.1  Қытай және қазақ тілдерінің мәдени коннотациясы аспектісіндегі  мақал-мәтелдердің салғастырмалы талдауы</w:t>
      </w:r>
      <w:r w:rsidR="00153ED9">
        <w:rPr>
          <w:rFonts w:ascii="Times New Roman" w:hAnsi="Times New Roman"/>
          <w:b/>
          <w:bCs/>
          <w:sz w:val="28"/>
          <w:szCs w:val="28"/>
          <w:lang w:val="kk-KZ"/>
        </w:rPr>
        <w:t>.</w:t>
      </w:r>
    </w:p>
    <w:p w14:paraId="07A9B45A" w14:textId="7CBCB5B7" w:rsidR="00D34B9F" w:rsidRPr="003246D0" w:rsidRDefault="00764A56" w:rsidP="004063CD">
      <w:pPr>
        <w:spacing w:after="0" w:afterAutospacing="0"/>
        <w:ind w:left="0" w:firstLine="567"/>
        <w:contextualSpacing/>
        <w:rPr>
          <w:rFonts w:ascii="Times New Roman" w:hAnsi="Times New Roman"/>
          <w:sz w:val="28"/>
          <w:szCs w:val="28"/>
          <w:lang w:val="kk-KZ"/>
        </w:rPr>
      </w:pPr>
      <w:r w:rsidRPr="003246D0">
        <w:rPr>
          <w:rFonts w:ascii="Times New Roman" w:hAnsi="Times New Roman"/>
          <w:bCs/>
          <w:sz w:val="28"/>
          <w:szCs w:val="28"/>
          <w:lang w:val="kk-KZ"/>
        </w:rPr>
        <w:t>Қ</w:t>
      </w:r>
      <w:r w:rsidR="001F7EE3" w:rsidRPr="003246D0">
        <w:rPr>
          <w:rFonts w:ascii="Times New Roman" w:hAnsi="Times New Roman"/>
          <w:bCs/>
          <w:sz w:val="28"/>
          <w:szCs w:val="28"/>
          <w:lang w:val="kk-KZ"/>
        </w:rPr>
        <w:t>азақ халқы да, қытай халқы да ерте заманнан күні бүгіңге дейін</w:t>
      </w:r>
      <w:r w:rsidRPr="003246D0">
        <w:rPr>
          <w:rFonts w:ascii="Times New Roman" w:hAnsi="Times New Roman"/>
          <w:bCs/>
          <w:sz w:val="28"/>
          <w:szCs w:val="28"/>
          <w:lang w:val="kk-KZ"/>
        </w:rPr>
        <w:t xml:space="preserve"> ораса</w:t>
      </w:r>
      <w:r w:rsidR="001F7EE3" w:rsidRPr="003246D0">
        <w:rPr>
          <w:rFonts w:ascii="Times New Roman" w:hAnsi="Times New Roman"/>
          <w:bCs/>
          <w:sz w:val="28"/>
          <w:szCs w:val="28"/>
          <w:lang w:val="kk-KZ"/>
        </w:rPr>
        <w:t>н зор мәдени тәжірибе жинақтаған</w:t>
      </w:r>
      <w:r w:rsidRPr="003246D0">
        <w:rPr>
          <w:rFonts w:ascii="Times New Roman" w:hAnsi="Times New Roman"/>
          <w:bCs/>
          <w:sz w:val="28"/>
          <w:szCs w:val="28"/>
          <w:lang w:val="kk-KZ"/>
        </w:rPr>
        <w:t xml:space="preserve">. </w:t>
      </w:r>
      <w:r w:rsidR="001F7EE3" w:rsidRPr="003246D0">
        <w:rPr>
          <w:rFonts w:ascii="Times New Roman" w:hAnsi="Times New Roman"/>
          <w:bCs/>
          <w:sz w:val="28"/>
          <w:szCs w:val="28"/>
          <w:lang w:val="kk-KZ"/>
        </w:rPr>
        <w:t>Екі елдің</w:t>
      </w:r>
      <w:r w:rsidRPr="003246D0">
        <w:rPr>
          <w:rFonts w:ascii="Times New Roman" w:hAnsi="Times New Roman"/>
          <w:bCs/>
          <w:sz w:val="28"/>
          <w:szCs w:val="28"/>
          <w:lang w:val="kk-KZ"/>
        </w:rPr>
        <w:t xml:space="preserve"> мәдениеті ә</w:t>
      </w:r>
      <w:r w:rsidR="00B5060C" w:rsidRPr="003246D0">
        <w:rPr>
          <w:rFonts w:ascii="Times New Roman" w:hAnsi="Times New Roman"/>
          <w:bCs/>
          <w:sz w:val="28"/>
          <w:szCs w:val="28"/>
          <w:lang w:val="kk-KZ"/>
        </w:rPr>
        <w:t>лем</w:t>
      </w:r>
      <w:r w:rsidR="00EB02A1" w:rsidRPr="003246D0">
        <w:rPr>
          <w:rFonts w:ascii="Times New Roman" w:hAnsi="Times New Roman"/>
          <w:bCs/>
          <w:sz w:val="28"/>
          <w:szCs w:val="28"/>
          <w:lang w:val="kk-KZ"/>
        </w:rPr>
        <w:t>ді</w:t>
      </w:r>
      <w:r w:rsidR="00B5060C" w:rsidRPr="003246D0">
        <w:rPr>
          <w:rFonts w:ascii="Times New Roman" w:hAnsi="Times New Roman"/>
          <w:bCs/>
          <w:sz w:val="28"/>
          <w:szCs w:val="28"/>
          <w:lang w:val="kk-KZ"/>
        </w:rPr>
        <w:t xml:space="preserve"> және ондағы адам</w:t>
      </w:r>
      <w:r w:rsidR="00EE65C4" w:rsidRPr="003246D0">
        <w:rPr>
          <w:rFonts w:ascii="Times New Roman" w:hAnsi="Times New Roman"/>
          <w:bCs/>
          <w:sz w:val="28"/>
          <w:szCs w:val="28"/>
          <w:lang w:val="kk-KZ"/>
        </w:rPr>
        <w:t>дард</w:t>
      </w:r>
      <w:r w:rsidR="00B5060C" w:rsidRPr="003246D0">
        <w:rPr>
          <w:rFonts w:ascii="Times New Roman" w:hAnsi="Times New Roman"/>
          <w:bCs/>
          <w:sz w:val="28"/>
          <w:szCs w:val="28"/>
          <w:lang w:val="kk-KZ"/>
        </w:rPr>
        <w:t>ың орнын ерекше көзқараспен сипаттайды</w:t>
      </w:r>
      <w:r w:rsidRPr="003246D0">
        <w:rPr>
          <w:rFonts w:ascii="Times New Roman" w:hAnsi="Times New Roman"/>
          <w:bCs/>
          <w:sz w:val="28"/>
          <w:szCs w:val="28"/>
          <w:lang w:val="kk-KZ"/>
        </w:rPr>
        <w:t xml:space="preserve">. </w:t>
      </w:r>
      <w:r w:rsidR="001F7EE3" w:rsidRPr="003246D0">
        <w:rPr>
          <w:rFonts w:ascii="Times New Roman" w:hAnsi="Times New Roman"/>
          <w:bCs/>
          <w:sz w:val="28"/>
          <w:szCs w:val="28"/>
          <w:lang w:val="kk-KZ"/>
        </w:rPr>
        <w:t>Кез келген</w:t>
      </w:r>
      <w:r w:rsidRPr="003246D0">
        <w:rPr>
          <w:rFonts w:ascii="Times New Roman" w:hAnsi="Times New Roman"/>
          <w:bCs/>
          <w:sz w:val="28"/>
          <w:szCs w:val="28"/>
          <w:lang w:val="kk-KZ"/>
        </w:rPr>
        <w:t xml:space="preserve"> хал</w:t>
      </w:r>
      <w:r w:rsidR="001F7EE3" w:rsidRPr="003246D0">
        <w:rPr>
          <w:rFonts w:ascii="Times New Roman" w:hAnsi="Times New Roman"/>
          <w:bCs/>
          <w:sz w:val="28"/>
          <w:szCs w:val="28"/>
          <w:lang w:val="kk-KZ"/>
        </w:rPr>
        <w:t>ықтың</w:t>
      </w:r>
      <w:r w:rsidRPr="003246D0">
        <w:rPr>
          <w:rFonts w:ascii="Times New Roman" w:hAnsi="Times New Roman"/>
          <w:bCs/>
          <w:sz w:val="28"/>
          <w:szCs w:val="28"/>
          <w:lang w:val="kk-KZ"/>
        </w:rPr>
        <w:t xml:space="preserve"> тәжірибесі, білімі мен даналығы афоризмдерде, мақал-мәтелдерд</w:t>
      </w:r>
      <w:r w:rsidR="001F7EE3" w:rsidRPr="003246D0">
        <w:rPr>
          <w:rFonts w:ascii="Times New Roman" w:hAnsi="Times New Roman"/>
          <w:bCs/>
          <w:sz w:val="28"/>
          <w:szCs w:val="28"/>
          <w:lang w:val="kk-KZ"/>
        </w:rPr>
        <w:t>е, нақыл сөздерде көрініс табады</w:t>
      </w:r>
      <w:r w:rsidRPr="003246D0">
        <w:rPr>
          <w:rFonts w:ascii="Times New Roman" w:hAnsi="Times New Roman"/>
          <w:bCs/>
          <w:sz w:val="28"/>
          <w:szCs w:val="28"/>
          <w:lang w:val="kk-KZ"/>
        </w:rPr>
        <w:t xml:space="preserve">. </w:t>
      </w:r>
      <w:r w:rsidR="001F7EE3" w:rsidRPr="003246D0">
        <w:rPr>
          <w:rFonts w:ascii="Times New Roman" w:hAnsi="Times New Roman"/>
          <w:bCs/>
          <w:sz w:val="28"/>
          <w:szCs w:val="28"/>
          <w:lang w:val="kk-KZ"/>
        </w:rPr>
        <w:t>Сондықтан, кез келген халықтың</w:t>
      </w:r>
      <w:r w:rsidRPr="003246D0">
        <w:rPr>
          <w:rFonts w:ascii="Times New Roman" w:hAnsi="Times New Roman"/>
          <w:bCs/>
          <w:sz w:val="28"/>
          <w:szCs w:val="28"/>
          <w:lang w:val="kk-KZ"/>
        </w:rPr>
        <w:t xml:space="preserve"> мақал-мәтелдерін зерделеу арқылы </w:t>
      </w:r>
      <w:r w:rsidR="00BA77C2" w:rsidRPr="003246D0">
        <w:rPr>
          <w:rFonts w:ascii="Times New Roman" w:hAnsi="Times New Roman"/>
          <w:bCs/>
          <w:sz w:val="28"/>
          <w:szCs w:val="28"/>
          <w:lang w:val="kk-KZ"/>
        </w:rPr>
        <w:t xml:space="preserve">ең бірінші </w:t>
      </w:r>
      <w:r w:rsidRPr="003246D0">
        <w:rPr>
          <w:rFonts w:ascii="Times New Roman" w:hAnsi="Times New Roman"/>
          <w:bCs/>
          <w:sz w:val="28"/>
          <w:szCs w:val="28"/>
          <w:lang w:val="kk-KZ"/>
        </w:rPr>
        <w:t>адам туралы түсінік</w:t>
      </w:r>
      <w:r w:rsidR="000A2B57" w:rsidRPr="003246D0">
        <w:rPr>
          <w:rFonts w:ascii="Times New Roman" w:hAnsi="Times New Roman"/>
          <w:bCs/>
          <w:sz w:val="28"/>
          <w:szCs w:val="28"/>
          <w:lang w:val="kk-KZ"/>
        </w:rPr>
        <w:t xml:space="preserve"> </w:t>
      </w:r>
      <w:r w:rsidR="00EB02A1" w:rsidRPr="003246D0">
        <w:rPr>
          <w:rFonts w:ascii="Times New Roman" w:hAnsi="Times New Roman"/>
          <w:bCs/>
          <w:sz w:val="28"/>
          <w:szCs w:val="28"/>
          <w:lang w:val="kk-KZ"/>
        </w:rPr>
        <w:t xml:space="preserve">қалыптасады, </w:t>
      </w:r>
      <w:r w:rsidR="00BA77C2" w:rsidRPr="003246D0">
        <w:rPr>
          <w:rFonts w:ascii="Times New Roman" w:hAnsi="Times New Roman"/>
          <w:bCs/>
          <w:sz w:val="28"/>
          <w:szCs w:val="28"/>
          <w:lang w:val="kk-KZ"/>
        </w:rPr>
        <w:t>қытай және қазақ тілдерінің</w:t>
      </w:r>
      <w:r w:rsidRPr="003246D0">
        <w:rPr>
          <w:rFonts w:ascii="Times New Roman" w:hAnsi="Times New Roman"/>
          <w:bCs/>
          <w:sz w:val="28"/>
          <w:szCs w:val="28"/>
          <w:lang w:val="kk-KZ"/>
        </w:rPr>
        <w:t xml:space="preserve"> </w:t>
      </w:r>
      <w:r w:rsidR="00EB02A1" w:rsidRPr="003246D0">
        <w:rPr>
          <w:rFonts w:ascii="Times New Roman" w:hAnsi="Times New Roman"/>
          <w:bCs/>
          <w:sz w:val="28"/>
          <w:szCs w:val="28"/>
          <w:lang w:val="kk-KZ"/>
        </w:rPr>
        <w:t xml:space="preserve">тілдік </w:t>
      </w:r>
      <w:r w:rsidRPr="003246D0">
        <w:rPr>
          <w:rFonts w:ascii="Times New Roman" w:hAnsi="Times New Roman"/>
          <w:bCs/>
          <w:sz w:val="28"/>
          <w:szCs w:val="28"/>
          <w:lang w:val="kk-KZ"/>
        </w:rPr>
        <w:t xml:space="preserve">құралдарының байлығы, </w:t>
      </w:r>
      <w:r w:rsidR="00BA77C2" w:rsidRPr="003246D0">
        <w:rPr>
          <w:rFonts w:ascii="Times New Roman" w:hAnsi="Times New Roman"/>
          <w:bCs/>
          <w:sz w:val="28"/>
          <w:szCs w:val="28"/>
          <w:lang w:val="kk-KZ"/>
        </w:rPr>
        <w:t>сол халықтардың</w:t>
      </w:r>
      <w:r w:rsidRPr="003246D0">
        <w:rPr>
          <w:rFonts w:ascii="Times New Roman" w:hAnsi="Times New Roman"/>
          <w:bCs/>
          <w:sz w:val="28"/>
          <w:szCs w:val="28"/>
          <w:lang w:val="kk-KZ"/>
        </w:rPr>
        <w:t xml:space="preserve"> ой</w:t>
      </w:r>
      <w:r w:rsidR="00EB02A1" w:rsidRPr="003246D0">
        <w:rPr>
          <w:rFonts w:ascii="Times New Roman" w:hAnsi="Times New Roman"/>
          <w:bCs/>
          <w:sz w:val="28"/>
          <w:szCs w:val="28"/>
          <w:lang w:val="kk-KZ"/>
        </w:rPr>
        <w:t>-өрісінің</w:t>
      </w:r>
      <w:r w:rsidRPr="003246D0">
        <w:rPr>
          <w:rFonts w:ascii="Times New Roman" w:hAnsi="Times New Roman"/>
          <w:bCs/>
          <w:sz w:val="28"/>
          <w:szCs w:val="28"/>
          <w:lang w:val="kk-KZ"/>
        </w:rPr>
        <w:t xml:space="preserve"> көркемдік көрінісін түсінуге </w:t>
      </w:r>
      <w:r w:rsidR="00EB02A1" w:rsidRPr="003246D0">
        <w:rPr>
          <w:rFonts w:ascii="Times New Roman" w:hAnsi="Times New Roman"/>
          <w:bCs/>
          <w:sz w:val="28"/>
          <w:szCs w:val="28"/>
          <w:lang w:val="kk-KZ"/>
        </w:rPr>
        <w:t>септігін тигізеді</w:t>
      </w:r>
      <w:r w:rsidRPr="003246D0">
        <w:rPr>
          <w:rFonts w:ascii="Times New Roman" w:hAnsi="Times New Roman"/>
          <w:bCs/>
          <w:sz w:val="28"/>
          <w:szCs w:val="28"/>
          <w:lang w:val="kk-KZ"/>
        </w:rPr>
        <w:t xml:space="preserve">. </w:t>
      </w:r>
      <w:r w:rsidR="00BA77C2" w:rsidRPr="003246D0">
        <w:rPr>
          <w:rFonts w:ascii="Times New Roman" w:hAnsi="Times New Roman"/>
          <w:bCs/>
          <w:sz w:val="28"/>
          <w:szCs w:val="28"/>
          <w:lang w:val="kk-KZ"/>
        </w:rPr>
        <w:t>Мақал-мәтелдер арқылы</w:t>
      </w:r>
      <w:r w:rsidRPr="003246D0">
        <w:rPr>
          <w:rFonts w:ascii="Times New Roman" w:hAnsi="Times New Roman"/>
          <w:bCs/>
          <w:sz w:val="28"/>
          <w:szCs w:val="28"/>
          <w:lang w:val="kk-KZ"/>
        </w:rPr>
        <w:t xml:space="preserve"> тарихи шындықты </w:t>
      </w:r>
      <w:r w:rsidR="00EB02A1" w:rsidRPr="003246D0">
        <w:rPr>
          <w:rFonts w:ascii="Times New Roman" w:hAnsi="Times New Roman"/>
          <w:bCs/>
          <w:sz w:val="28"/>
          <w:szCs w:val="28"/>
          <w:lang w:val="kk-KZ"/>
        </w:rPr>
        <w:t>негіздейтін</w:t>
      </w:r>
      <w:r w:rsidRPr="003246D0">
        <w:rPr>
          <w:rFonts w:ascii="Times New Roman" w:hAnsi="Times New Roman"/>
          <w:bCs/>
          <w:sz w:val="28"/>
          <w:szCs w:val="28"/>
          <w:lang w:val="kk-KZ"/>
        </w:rPr>
        <w:t xml:space="preserve"> дереккөз ретінде</w:t>
      </w:r>
      <w:r w:rsidR="00EB02A1" w:rsidRPr="003246D0">
        <w:rPr>
          <w:rFonts w:ascii="Times New Roman" w:hAnsi="Times New Roman"/>
          <w:bCs/>
          <w:sz w:val="28"/>
          <w:szCs w:val="28"/>
          <w:lang w:val="kk-KZ"/>
        </w:rPr>
        <w:t xml:space="preserve"> </w:t>
      </w:r>
      <w:r w:rsidRPr="003246D0">
        <w:rPr>
          <w:rFonts w:ascii="Times New Roman" w:hAnsi="Times New Roman"/>
          <w:bCs/>
          <w:sz w:val="28"/>
          <w:szCs w:val="28"/>
          <w:lang w:val="kk-KZ"/>
        </w:rPr>
        <w:t>ұлттық материалдық және рухани дүние</w:t>
      </w:r>
      <w:r w:rsidR="00BA77C2" w:rsidRPr="003246D0">
        <w:rPr>
          <w:rFonts w:ascii="Times New Roman" w:hAnsi="Times New Roman"/>
          <w:bCs/>
          <w:sz w:val="28"/>
          <w:szCs w:val="28"/>
          <w:lang w:val="kk-KZ"/>
        </w:rPr>
        <w:t>нің айнасы іспетті</w:t>
      </w:r>
      <w:r w:rsidR="00EB02A1" w:rsidRPr="003246D0">
        <w:rPr>
          <w:rFonts w:ascii="Times New Roman" w:hAnsi="Times New Roman"/>
          <w:sz w:val="28"/>
          <w:szCs w:val="28"/>
          <w:lang w:val="kk-KZ"/>
        </w:rPr>
        <w:t>.</w:t>
      </w:r>
    </w:p>
    <w:p w14:paraId="14788E7B" w14:textId="01DFAB56" w:rsidR="00564719" w:rsidRPr="003246D0" w:rsidRDefault="00764A56" w:rsidP="004063CD">
      <w:pPr>
        <w:spacing w:after="0" w:afterAutospacing="0"/>
        <w:ind w:left="0" w:firstLine="567"/>
        <w:contextualSpacing/>
        <w:rPr>
          <w:rFonts w:ascii="Times New Roman" w:hAnsi="Times New Roman"/>
          <w:sz w:val="28"/>
          <w:szCs w:val="28"/>
          <w:lang w:val="kk-KZ"/>
        </w:rPr>
      </w:pPr>
      <w:r w:rsidRPr="003246D0">
        <w:rPr>
          <w:rFonts w:ascii="Times New Roman" w:hAnsi="Times New Roman"/>
          <w:bCs/>
          <w:sz w:val="28"/>
          <w:szCs w:val="28"/>
          <w:lang w:val="kk-KZ"/>
        </w:rPr>
        <w:t>Қытай</w:t>
      </w:r>
      <w:r w:rsidR="005C2412" w:rsidRPr="003246D0">
        <w:rPr>
          <w:rFonts w:ascii="Times New Roman" w:hAnsi="Times New Roman"/>
          <w:bCs/>
          <w:sz w:val="28"/>
          <w:szCs w:val="28"/>
          <w:lang w:val="kk-KZ"/>
        </w:rPr>
        <w:t xml:space="preserve"> тілінде «</w:t>
      </w:r>
      <w:r w:rsidR="005C2412" w:rsidRPr="003246D0">
        <w:rPr>
          <w:rFonts w:ascii="Times New Roman" w:hAnsi="Times New Roman"/>
          <w:bCs/>
          <w:sz w:val="28"/>
          <w:szCs w:val="28"/>
          <w:lang w:val="kk-KZ" w:eastAsia="zh-CN"/>
        </w:rPr>
        <w:t>谚语</w:t>
      </w:r>
      <w:r w:rsidR="005C2412" w:rsidRPr="003246D0">
        <w:rPr>
          <w:rFonts w:ascii="Times New Roman" w:hAnsi="Times New Roman"/>
          <w:bCs/>
          <w:sz w:val="28"/>
          <w:szCs w:val="28"/>
          <w:lang w:val="kk-KZ"/>
        </w:rPr>
        <w:t>»</w:t>
      </w:r>
      <w:r w:rsidR="00EB02A1" w:rsidRPr="003246D0">
        <w:rPr>
          <w:rFonts w:ascii="Times New Roman" w:hAnsi="Times New Roman"/>
          <w:lang w:val="kk-KZ"/>
        </w:rPr>
        <w:t xml:space="preserve"> </w:t>
      </w:r>
      <w:r w:rsidR="006A1567" w:rsidRPr="003246D0">
        <w:rPr>
          <w:rFonts w:ascii="Times New Roman" w:hAnsi="Times New Roman"/>
          <w:lang w:val="kk-KZ"/>
        </w:rPr>
        <w:t>(</w:t>
      </w:r>
      <w:r w:rsidR="00EB02A1" w:rsidRPr="003246D0">
        <w:rPr>
          <w:rFonts w:ascii="Times New Roman" w:hAnsi="Times New Roman"/>
          <w:bCs/>
          <w:sz w:val="28"/>
          <w:szCs w:val="28"/>
          <w:lang w:val="kk-KZ"/>
        </w:rPr>
        <w:t>Yànyǔ- мақал</w:t>
      </w:r>
      <w:r w:rsidR="006A1567" w:rsidRPr="003246D0">
        <w:rPr>
          <w:rFonts w:ascii="Times New Roman" w:hAnsi="Times New Roman"/>
          <w:bCs/>
          <w:sz w:val="28"/>
          <w:szCs w:val="28"/>
          <w:lang w:val="kk-KZ"/>
        </w:rPr>
        <w:t>)</w:t>
      </w:r>
      <w:r w:rsidR="00EB02A1" w:rsidRPr="003246D0">
        <w:rPr>
          <w:rFonts w:ascii="Times New Roman" w:hAnsi="Times New Roman"/>
          <w:bCs/>
          <w:sz w:val="28"/>
          <w:szCs w:val="28"/>
          <w:lang w:val="kk-KZ"/>
        </w:rPr>
        <w:t>,</w:t>
      </w:r>
      <w:r w:rsidR="005C2412" w:rsidRPr="003246D0">
        <w:rPr>
          <w:rFonts w:ascii="Times New Roman" w:hAnsi="Times New Roman"/>
          <w:bCs/>
          <w:sz w:val="28"/>
          <w:szCs w:val="28"/>
          <w:lang w:val="kk-KZ"/>
        </w:rPr>
        <w:t xml:space="preserve">  «</w:t>
      </w:r>
      <w:r w:rsidR="005C2412" w:rsidRPr="003246D0">
        <w:rPr>
          <w:rFonts w:ascii="Times New Roman" w:hAnsi="Times New Roman"/>
          <w:bCs/>
          <w:sz w:val="28"/>
          <w:szCs w:val="28"/>
          <w:lang w:val="kk-KZ"/>
        </w:rPr>
        <w:t>俗语</w:t>
      </w:r>
      <w:r w:rsidRPr="003246D0">
        <w:rPr>
          <w:rFonts w:ascii="Times New Roman" w:hAnsi="Times New Roman"/>
          <w:bCs/>
          <w:sz w:val="28"/>
          <w:szCs w:val="28"/>
          <w:lang w:val="kk-KZ"/>
        </w:rPr>
        <w:t xml:space="preserve">» </w:t>
      </w:r>
      <w:r w:rsidR="006A1567" w:rsidRPr="003246D0">
        <w:rPr>
          <w:rFonts w:ascii="Times New Roman" w:hAnsi="Times New Roman"/>
          <w:bCs/>
          <w:sz w:val="28"/>
          <w:szCs w:val="28"/>
          <w:lang w:val="kk-KZ"/>
        </w:rPr>
        <w:t xml:space="preserve"> (</w:t>
      </w:r>
      <w:r w:rsidR="00EB02A1" w:rsidRPr="003246D0">
        <w:rPr>
          <w:rFonts w:ascii="Times New Roman" w:hAnsi="Times New Roman"/>
          <w:bCs/>
          <w:sz w:val="28"/>
          <w:szCs w:val="28"/>
          <w:lang w:val="kk-KZ"/>
        </w:rPr>
        <w:t>Súyǔ- мәтел</w:t>
      </w:r>
      <w:r w:rsidR="006A1567" w:rsidRPr="003246D0">
        <w:rPr>
          <w:rFonts w:ascii="Times New Roman" w:hAnsi="Times New Roman"/>
          <w:bCs/>
          <w:sz w:val="28"/>
          <w:szCs w:val="28"/>
          <w:lang w:val="kk-KZ"/>
        </w:rPr>
        <w:t>) деп аталатын терминдер қолданылады</w:t>
      </w:r>
      <w:r w:rsidR="00EB02A1" w:rsidRPr="003246D0">
        <w:rPr>
          <w:rFonts w:ascii="Times New Roman" w:hAnsi="Times New Roman"/>
          <w:bCs/>
          <w:sz w:val="28"/>
          <w:szCs w:val="28"/>
          <w:lang w:val="kk-KZ"/>
        </w:rPr>
        <w:t>, сонымен қатар мақал</w:t>
      </w:r>
      <w:r w:rsidR="006A1567" w:rsidRPr="003246D0">
        <w:rPr>
          <w:rFonts w:ascii="Times New Roman" w:hAnsi="Times New Roman"/>
          <w:bCs/>
          <w:sz w:val="28"/>
          <w:szCs w:val="28"/>
          <w:lang w:val="kk-KZ"/>
        </w:rPr>
        <w:t xml:space="preserve">-мәтел құрамы енетін басқа  </w:t>
      </w:r>
      <w:r w:rsidR="005C2412" w:rsidRPr="003246D0">
        <w:rPr>
          <w:rFonts w:ascii="Times New Roman" w:hAnsi="Times New Roman"/>
          <w:bCs/>
          <w:sz w:val="28"/>
          <w:szCs w:val="28"/>
          <w:lang w:val="kk-KZ"/>
        </w:rPr>
        <w:t>«</w:t>
      </w:r>
      <w:r w:rsidR="005C2412" w:rsidRPr="003246D0">
        <w:rPr>
          <w:rFonts w:ascii="Times New Roman" w:hAnsi="Times New Roman"/>
          <w:bCs/>
          <w:sz w:val="28"/>
          <w:szCs w:val="28"/>
          <w:lang w:val="kk-KZ"/>
        </w:rPr>
        <w:t>成语</w:t>
      </w:r>
      <w:r w:rsidRPr="003246D0">
        <w:rPr>
          <w:rFonts w:ascii="Times New Roman" w:hAnsi="Times New Roman"/>
          <w:bCs/>
          <w:sz w:val="28"/>
          <w:szCs w:val="28"/>
          <w:lang w:val="kk-KZ"/>
        </w:rPr>
        <w:t xml:space="preserve">» </w:t>
      </w:r>
      <w:r w:rsidR="006A1567" w:rsidRPr="003246D0">
        <w:rPr>
          <w:rFonts w:ascii="Times New Roman" w:hAnsi="Times New Roman"/>
          <w:bCs/>
          <w:sz w:val="28"/>
          <w:szCs w:val="28"/>
          <w:lang w:val="kk-KZ"/>
        </w:rPr>
        <w:t xml:space="preserve"> (</w:t>
      </w:r>
      <w:r w:rsidR="00EB02A1" w:rsidRPr="003246D0">
        <w:rPr>
          <w:rFonts w:ascii="Times New Roman" w:hAnsi="Times New Roman"/>
          <w:bCs/>
          <w:sz w:val="28"/>
          <w:szCs w:val="28"/>
          <w:lang w:val="kk-KZ"/>
        </w:rPr>
        <w:t>Chéngyǔ – фразеологизм</w:t>
      </w:r>
      <w:r w:rsidR="006A1567" w:rsidRPr="003246D0">
        <w:rPr>
          <w:rFonts w:ascii="Times New Roman" w:hAnsi="Times New Roman"/>
          <w:bCs/>
          <w:sz w:val="28"/>
          <w:szCs w:val="28"/>
          <w:lang w:val="kk-KZ"/>
        </w:rPr>
        <w:t>)</w:t>
      </w:r>
      <w:r w:rsidR="00EB02A1" w:rsidRPr="003246D0">
        <w:rPr>
          <w:rFonts w:ascii="Times New Roman" w:hAnsi="Times New Roman"/>
          <w:bCs/>
          <w:sz w:val="28"/>
          <w:szCs w:val="28"/>
          <w:lang w:val="kk-KZ"/>
        </w:rPr>
        <w:t xml:space="preserve"> тобы бар</w:t>
      </w:r>
      <w:r w:rsidRPr="003246D0">
        <w:rPr>
          <w:rFonts w:ascii="Times New Roman" w:hAnsi="Times New Roman"/>
          <w:bCs/>
          <w:sz w:val="28"/>
          <w:szCs w:val="28"/>
          <w:lang w:val="kk-KZ"/>
        </w:rPr>
        <w:t>. Циндао ғылым және те</w:t>
      </w:r>
      <w:r w:rsidR="000A2B57" w:rsidRPr="003246D0">
        <w:rPr>
          <w:rFonts w:ascii="Times New Roman" w:hAnsi="Times New Roman"/>
          <w:bCs/>
          <w:sz w:val="28"/>
          <w:szCs w:val="28"/>
          <w:lang w:val="kk-KZ"/>
        </w:rPr>
        <w:t>хнология университетінің</w:t>
      </w:r>
      <w:r w:rsidRPr="003246D0">
        <w:rPr>
          <w:rFonts w:ascii="Times New Roman" w:hAnsi="Times New Roman"/>
          <w:bCs/>
          <w:sz w:val="28"/>
          <w:szCs w:val="28"/>
          <w:lang w:val="kk-KZ"/>
        </w:rPr>
        <w:t xml:space="preserve"> аға оқытушысы Цао </w:t>
      </w:r>
      <w:r w:rsidR="000A2B57" w:rsidRPr="003246D0">
        <w:rPr>
          <w:rFonts w:ascii="Times New Roman" w:hAnsi="Times New Roman"/>
          <w:bCs/>
          <w:sz w:val="28"/>
          <w:szCs w:val="28"/>
          <w:lang w:val="kk-KZ"/>
        </w:rPr>
        <w:t>Цзиньшян былай деп жазады: «Чэнь</w:t>
      </w:r>
      <w:r w:rsidRPr="003246D0">
        <w:rPr>
          <w:rFonts w:ascii="Times New Roman" w:hAnsi="Times New Roman"/>
          <w:bCs/>
          <w:sz w:val="28"/>
          <w:szCs w:val="28"/>
          <w:lang w:val="kk-KZ"/>
        </w:rPr>
        <w:t xml:space="preserve">юйдің негізгі </w:t>
      </w:r>
      <w:r w:rsidR="000A2B57" w:rsidRPr="003246D0">
        <w:rPr>
          <w:rFonts w:ascii="Times New Roman" w:hAnsi="Times New Roman"/>
          <w:bCs/>
          <w:sz w:val="28"/>
          <w:szCs w:val="28"/>
          <w:lang w:val="kk-KZ"/>
        </w:rPr>
        <w:t>арқауы – көне қытай жазба тілі в</w:t>
      </w:r>
      <w:r w:rsidRPr="003246D0">
        <w:rPr>
          <w:rFonts w:ascii="Times New Roman" w:hAnsi="Times New Roman"/>
          <w:bCs/>
          <w:sz w:val="28"/>
          <w:szCs w:val="28"/>
          <w:lang w:val="kk-KZ"/>
        </w:rPr>
        <w:t>эньяннан қалған өрнектер. Вэньянның қазіргі тілмен ортақтығы өте аз болғандықтан, көптеген чэньюйдің мағынасын құраушы кейіпкерлерді түсіну арқылы түсіну өте қиын. Оларды тек зерттеу керек. Сондықтан чэн</w:t>
      </w:r>
      <w:r w:rsidR="000A2B57" w:rsidRPr="003246D0">
        <w:rPr>
          <w:rFonts w:ascii="Times New Roman" w:hAnsi="Times New Roman"/>
          <w:bCs/>
          <w:sz w:val="28"/>
          <w:szCs w:val="28"/>
          <w:lang w:val="kk-KZ"/>
        </w:rPr>
        <w:t>ь</w:t>
      </w:r>
      <w:r w:rsidRPr="003246D0">
        <w:rPr>
          <w:rFonts w:ascii="Times New Roman" w:hAnsi="Times New Roman"/>
          <w:bCs/>
          <w:sz w:val="28"/>
          <w:szCs w:val="28"/>
          <w:lang w:val="kk-KZ"/>
        </w:rPr>
        <w:t>ю</w:t>
      </w:r>
      <w:r w:rsidR="000A2B57" w:rsidRPr="003246D0">
        <w:rPr>
          <w:rFonts w:ascii="Times New Roman" w:hAnsi="Times New Roman"/>
          <w:bCs/>
          <w:sz w:val="28"/>
          <w:szCs w:val="28"/>
          <w:lang w:val="kk-KZ"/>
        </w:rPr>
        <w:t>й</w:t>
      </w:r>
      <w:r w:rsidRPr="003246D0">
        <w:rPr>
          <w:rFonts w:ascii="Times New Roman" w:hAnsi="Times New Roman"/>
          <w:bCs/>
          <w:sz w:val="28"/>
          <w:szCs w:val="28"/>
          <w:lang w:val="kk-KZ"/>
        </w:rPr>
        <w:t xml:space="preserve">ді білу – білімнің белгісі». Бірақ олардың бәрі </w:t>
      </w:r>
      <w:r w:rsidR="00C4661D" w:rsidRPr="003246D0">
        <w:rPr>
          <w:rFonts w:ascii="Times New Roman" w:hAnsi="Times New Roman"/>
          <w:bCs/>
          <w:sz w:val="28"/>
          <w:szCs w:val="28"/>
          <w:lang w:val="kk-KZ"/>
        </w:rPr>
        <w:t>көнерген сөздер</w:t>
      </w:r>
      <w:r w:rsidRPr="003246D0">
        <w:rPr>
          <w:rFonts w:ascii="Times New Roman" w:hAnsi="Times New Roman"/>
          <w:bCs/>
          <w:sz w:val="28"/>
          <w:szCs w:val="28"/>
          <w:lang w:val="kk-KZ"/>
        </w:rPr>
        <w:t xml:space="preserve"> емес, қазіргі заманда пайда болғандары бар, сондықтан оларды түсіну өте қарапайым</w:t>
      </w:r>
      <w:r w:rsidR="00564719" w:rsidRPr="003246D0">
        <w:rPr>
          <w:rFonts w:ascii="Times New Roman" w:hAnsi="Times New Roman"/>
          <w:sz w:val="28"/>
          <w:szCs w:val="28"/>
          <w:shd w:val="clear" w:color="auto" w:fill="FFFFFF"/>
          <w:lang w:val="kk-KZ"/>
        </w:rPr>
        <w:t xml:space="preserve"> [</w:t>
      </w:r>
      <w:r w:rsidR="00C1212E" w:rsidRPr="003246D0">
        <w:rPr>
          <w:rFonts w:ascii="Times New Roman" w:hAnsi="Times New Roman"/>
          <w:sz w:val="28"/>
          <w:szCs w:val="28"/>
          <w:shd w:val="clear" w:color="auto" w:fill="FFFFFF"/>
          <w:lang w:val="kk-KZ"/>
        </w:rPr>
        <w:t>14</w:t>
      </w:r>
      <w:r w:rsidR="005B0D5C" w:rsidRPr="003246D0">
        <w:rPr>
          <w:rFonts w:ascii="Times New Roman" w:hAnsi="Times New Roman"/>
          <w:sz w:val="28"/>
          <w:szCs w:val="28"/>
          <w:shd w:val="clear" w:color="auto" w:fill="FFFFFF"/>
          <w:lang w:val="kk-KZ"/>
        </w:rPr>
        <w:t>8</w:t>
      </w:r>
      <w:r w:rsidR="00564719" w:rsidRPr="003246D0">
        <w:rPr>
          <w:rFonts w:ascii="Times New Roman" w:hAnsi="Times New Roman"/>
          <w:sz w:val="28"/>
          <w:szCs w:val="28"/>
          <w:lang w:val="kk-KZ"/>
        </w:rPr>
        <w:t>]</w:t>
      </w:r>
      <w:r w:rsidR="00C4661D" w:rsidRPr="003246D0">
        <w:rPr>
          <w:rFonts w:ascii="Times New Roman" w:hAnsi="Times New Roman"/>
          <w:sz w:val="28"/>
          <w:szCs w:val="28"/>
          <w:lang w:val="kk-KZ"/>
        </w:rPr>
        <w:t>.</w:t>
      </w:r>
    </w:p>
    <w:p w14:paraId="6FFEB77B" w14:textId="5935D956" w:rsidR="00764A56" w:rsidRPr="003246D0" w:rsidRDefault="00764A5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w:t>
      </w:r>
      <w:r w:rsidR="005C668F" w:rsidRPr="003246D0">
        <w:rPr>
          <w:rFonts w:ascii="Times New Roman" w:hAnsi="Times New Roman"/>
          <w:bCs/>
          <w:sz w:val="28"/>
          <w:szCs w:val="28"/>
          <w:lang w:val="kk-KZ"/>
        </w:rPr>
        <w:t xml:space="preserve"> мақал-мәтелдері тура және ауыспалы </w:t>
      </w:r>
      <w:r w:rsidR="001A085C" w:rsidRPr="003246D0">
        <w:rPr>
          <w:rFonts w:ascii="Times New Roman" w:hAnsi="Times New Roman"/>
          <w:bCs/>
          <w:sz w:val="28"/>
          <w:szCs w:val="28"/>
          <w:lang w:val="kk-KZ"/>
        </w:rPr>
        <w:t>мағына иеленеді</w:t>
      </w:r>
      <w:r w:rsidRPr="003246D0">
        <w:rPr>
          <w:rFonts w:ascii="Times New Roman" w:hAnsi="Times New Roman"/>
          <w:bCs/>
          <w:sz w:val="28"/>
          <w:szCs w:val="28"/>
          <w:lang w:val="kk-KZ"/>
        </w:rPr>
        <w:t>. Бір сөз тіркесінің</w:t>
      </w:r>
      <w:r w:rsidR="005F511B" w:rsidRPr="003246D0">
        <w:rPr>
          <w:rFonts w:ascii="Times New Roman" w:hAnsi="Times New Roman"/>
          <w:bCs/>
          <w:sz w:val="28"/>
          <w:szCs w:val="28"/>
          <w:lang w:val="kk-KZ"/>
        </w:rPr>
        <w:t xml:space="preserve"> артында тұтас оқиға жасырылуы мүмкін</w:t>
      </w:r>
      <w:r w:rsidRPr="003246D0">
        <w:rPr>
          <w:rFonts w:ascii="Times New Roman" w:hAnsi="Times New Roman"/>
          <w:bCs/>
          <w:sz w:val="28"/>
          <w:szCs w:val="28"/>
          <w:lang w:val="kk-KZ"/>
        </w:rPr>
        <w:t xml:space="preserve">, сондықтан </w:t>
      </w:r>
      <w:r w:rsidR="006D6B43" w:rsidRPr="003246D0">
        <w:rPr>
          <w:rFonts w:ascii="Times New Roman" w:hAnsi="Times New Roman"/>
          <w:bCs/>
          <w:sz w:val="28"/>
          <w:szCs w:val="28"/>
          <w:lang w:val="kk-KZ"/>
        </w:rPr>
        <w:t>қазақ</w:t>
      </w:r>
      <w:r w:rsidRPr="003246D0">
        <w:rPr>
          <w:rFonts w:ascii="Times New Roman" w:hAnsi="Times New Roman"/>
          <w:bCs/>
          <w:sz w:val="28"/>
          <w:szCs w:val="28"/>
          <w:lang w:val="kk-KZ"/>
        </w:rPr>
        <w:t xml:space="preserve"> тіліне аударма</w:t>
      </w:r>
      <w:r w:rsidR="000A2B57" w:rsidRPr="003246D0">
        <w:rPr>
          <w:rFonts w:ascii="Times New Roman" w:hAnsi="Times New Roman"/>
          <w:bCs/>
          <w:sz w:val="28"/>
          <w:szCs w:val="28"/>
          <w:lang w:val="kk-KZ"/>
        </w:rPr>
        <w:t>сында</w:t>
      </w:r>
      <w:r w:rsidRPr="003246D0">
        <w:rPr>
          <w:rFonts w:ascii="Times New Roman" w:hAnsi="Times New Roman"/>
          <w:bCs/>
          <w:sz w:val="28"/>
          <w:szCs w:val="28"/>
          <w:lang w:val="kk-KZ"/>
        </w:rPr>
        <w:t xml:space="preserve"> сөз тірке</w:t>
      </w:r>
      <w:r w:rsidR="000A2B57" w:rsidRPr="003246D0">
        <w:rPr>
          <w:rFonts w:ascii="Times New Roman" w:hAnsi="Times New Roman"/>
          <w:bCs/>
          <w:sz w:val="28"/>
          <w:szCs w:val="28"/>
          <w:lang w:val="kk-KZ"/>
        </w:rPr>
        <w:t>сінің толық шынайы мағынасы</w:t>
      </w:r>
      <w:r w:rsidRPr="003246D0">
        <w:rPr>
          <w:rFonts w:ascii="Times New Roman" w:hAnsi="Times New Roman"/>
          <w:bCs/>
          <w:sz w:val="28"/>
          <w:szCs w:val="28"/>
          <w:lang w:val="kk-KZ"/>
        </w:rPr>
        <w:t xml:space="preserve"> </w:t>
      </w:r>
      <w:r w:rsidR="000A2B57" w:rsidRPr="003246D0">
        <w:rPr>
          <w:rFonts w:ascii="Times New Roman" w:hAnsi="Times New Roman"/>
          <w:bCs/>
          <w:sz w:val="28"/>
          <w:szCs w:val="28"/>
          <w:lang w:val="kk-KZ"/>
        </w:rPr>
        <w:t>ашылмайды</w:t>
      </w:r>
      <w:r w:rsidRPr="003246D0">
        <w:rPr>
          <w:rFonts w:ascii="Times New Roman" w:hAnsi="Times New Roman"/>
          <w:bCs/>
          <w:sz w:val="28"/>
          <w:szCs w:val="28"/>
          <w:lang w:val="kk-KZ"/>
        </w:rPr>
        <w:t xml:space="preserve">. Мысалы, </w:t>
      </w:r>
      <w:r w:rsidRPr="003246D0">
        <w:rPr>
          <w:rFonts w:ascii="Times New Roman" w:eastAsia="MS Gothic" w:hAnsi="Times New Roman"/>
          <w:bCs/>
          <w:i/>
          <w:sz w:val="28"/>
          <w:szCs w:val="28"/>
          <w:lang w:val="kk-KZ"/>
        </w:rPr>
        <w:t>此地无</w:t>
      </w:r>
      <w:r w:rsidRPr="003246D0">
        <w:rPr>
          <w:rFonts w:ascii="Times New Roman" w:eastAsia="Microsoft JhengHei" w:hAnsi="Times New Roman"/>
          <w:bCs/>
          <w:i/>
          <w:sz w:val="28"/>
          <w:szCs w:val="28"/>
          <w:lang w:val="kk-KZ"/>
        </w:rPr>
        <w:t>银三百两</w:t>
      </w:r>
      <w:r w:rsidR="000A2B57"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 xml:space="preserve"> </w:t>
      </w:r>
      <w:r w:rsidR="007C433B" w:rsidRPr="003246D0">
        <w:rPr>
          <w:rFonts w:ascii="Times New Roman" w:hAnsi="Times New Roman"/>
          <w:bCs/>
          <w:i/>
          <w:sz w:val="28"/>
          <w:szCs w:val="28"/>
          <w:lang w:val="kk-KZ"/>
        </w:rPr>
        <w:t>(</w:t>
      </w:r>
      <w:r w:rsidR="001A085C" w:rsidRPr="003246D0">
        <w:rPr>
          <w:rFonts w:ascii="Times New Roman" w:hAnsi="Times New Roman"/>
          <w:bCs/>
          <w:i/>
          <w:sz w:val="28"/>
          <w:szCs w:val="28"/>
          <w:lang w:val="kk-KZ"/>
        </w:rPr>
        <w:t xml:space="preserve">Cǐdì wú yín sānbǎi liǎng </w:t>
      </w:r>
      <w:r w:rsidR="007C433B" w:rsidRPr="003246D0">
        <w:rPr>
          <w:rFonts w:ascii="Times New Roman" w:hAnsi="Times New Roman"/>
          <w:bCs/>
          <w:i/>
          <w:sz w:val="28"/>
          <w:szCs w:val="28"/>
          <w:lang w:val="kk-KZ"/>
        </w:rPr>
        <w:t>–</w:t>
      </w:r>
      <w:r w:rsidR="001A085C"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300 лян күміс бұл жерде жерленбеген</w:t>
      </w:r>
      <w:r w:rsidR="007C433B" w:rsidRPr="003246D0">
        <w:rPr>
          <w:rFonts w:ascii="Times New Roman" w:hAnsi="Times New Roman"/>
          <w:bCs/>
          <w:i/>
          <w:sz w:val="28"/>
          <w:szCs w:val="28"/>
          <w:lang w:val="kk-KZ"/>
        </w:rPr>
        <w:t>)</w:t>
      </w:r>
      <w:r w:rsidRPr="003246D0">
        <w:rPr>
          <w:rFonts w:ascii="Times New Roman" w:hAnsi="Times New Roman"/>
          <w:bCs/>
          <w:i/>
          <w:sz w:val="28"/>
          <w:szCs w:val="28"/>
          <w:lang w:val="kk-KZ"/>
        </w:rPr>
        <w:t>.</w:t>
      </w:r>
      <w:r w:rsidRPr="003246D0">
        <w:rPr>
          <w:rFonts w:ascii="Times New Roman" w:hAnsi="Times New Roman"/>
          <w:bCs/>
          <w:sz w:val="28"/>
          <w:szCs w:val="28"/>
          <w:lang w:val="kk-KZ"/>
        </w:rPr>
        <w:t xml:space="preserve"> Бұл адам бір нәрсені жасыруға ты</w:t>
      </w:r>
      <w:r w:rsidR="005F511B" w:rsidRPr="003246D0">
        <w:rPr>
          <w:rFonts w:ascii="Times New Roman" w:hAnsi="Times New Roman"/>
          <w:bCs/>
          <w:sz w:val="28"/>
          <w:szCs w:val="28"/>
          <w:lang w:val="kk-KZ"/>
        </w:rPr>
        <w:t xml:space="preserve">рысса да, </w:t>
      </w:r>
      <w:r w:rsidRPr="003246D0">
        <w:rPr>
          <w:rFonts w:ascii="Times New Roman" w:hAnsi="Times New Roman"/>
          <w:bCs/>
          <w:sz w:val="28"/>
          <w:szCs w:val="28"/>
          <w:lang w:val="kk-KZ"/>
        </w:rPr>
        <w:t xml:space="preserve"> өз әрекетімен </w:t>
      </w:r>
      <w:r w:rsidR="001A085C" w:rsidRPr="003246D0">
        <w:rPr>
          <w:rFonts w:ascii="Times New Roman" w:hAnsi="Times New Roman"/>
          <w:bCs/>
          <w:sz w:val="28"/>
          <w:szCs w:val="28"/>
          <w:lang w:val="kk-KZ"/>
        </w:rPr>
        <w:t>өзін ұстап беретін</w:t>
      </w:r>
      <w:r w:rsidRPr="003246D0">
        <w:rPr>
          <w:rFonts w:ascii="Times New Roman" w:hAnsi="Times New Roman"/>
          <w:bCs/>
          <w:sz w:val="28"/>
          <w:szCs w:val="28"/>
          <w:lang w:val="kk-KZ"/>
        </w:rPr>
        <w:t xml:space="preserve"> жағдайда айтылады.</w:t>
      </w:r>
    </w:p>
    <w:p w14:paraId="19D1EFBC" w14:textId="77777777" w:rsidR="00764A56" w:rsidRPr="003246D0" w:rsidRDefault="00764A56" w:rsidP="004063CD">
      <w:pPr>
        <w:spacing w:after="0" w:afterAutospacing="0"/>
        <w:ind w:left="0" w:firstLine="567"/>
        <w:contextualSpacing/>
        <w:rPr>
          <w:rFonts w:ascii="Times New Roman" w:hAnsi="Times New Roman"/>
          <w:bCs/>
          <w:iCs/>
          <w:sz w:val="28"/>
          <w:szCs w:val="28"/>
          <w:lang w:val="kk-KZ"/>
        </w:rPr>
      </w:pPr>
      <w:r w:rsidRPr="003246D0">
        <w:rPr>
          <w:rFonts w:ascii="Times New Roman" w:hAnsi="Times New Roman"/>
          <w:bCs/>
          <w:iCs/>
          <w:sz w:val="28"/>
          <w:szCs w:val="28"/>
          <w:lang w:val="kk-KZ"/>
        </w:rPr>
        <w:t>Мақалдың шығу тарихы:</w:t>
      </w:r>
    </w:p>
    <w:p w14:paraId="25E6B120" w14:textId="607DE7E3" w:rsidR="00764A56" w:rsidRPr="003246D0" w:rsidRDefault="00764A56" w:rsidP="004063CD">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i/>
          <w:sz w:val="28"/>
          <w:szCs w:val="28"/>
          <w:lang w:val="kk-KZ"/>
        </w:rPr>
        <w:t>Бір күні Чан деген адам 300 лян күміс ұрлап кетеді. Ол өзін ерекше ақылды адам деп санады, сондықтан ол «қулықпен» әрекет етуді шешті. Ұрлаған ақшасы да ұрланып кетуі мүмкін деп қорқып, оны түн жамылып оңаша жерге көміп, «Бұл жерге ешкім 300 лиан күміс көмген жоқ» деген жазуы бар тақтайша іліп қойған.</w:t>
      </w:r>
    </w:p>
    <w:p w14:paraId="1E25EA73" w14:textId="28C9CB03" w:rsidR="00764A56" w:rsidRPr="003246D0" w:rsidRDefault="00764A56" w:rsidP="004063CD">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i/>
          <w:sz w:val="28"/>
          <w:szCs w:val="28"/>
          <w:lang w:val="kk-KZ"/>
        </w:rPr>
        <w:t>Чанның көршісі Ван оның күмісті тығып жатқанын көріп, өзі үшін алып кеткен. Чанг сияқты Ван өзін өте ақылды деп санады. Көршісі оның ұрлық жасады деп күдіктенбеуі үшін ол да сол жерге белгі қалдырған. Планшетке: «Осында көмілген күмісті көршің Ван алған жоқ» деп жазыпты. Ван өзінің өте ақылды ә</w:t>
      </w:r>
      <w:r w:rsidR="0081461F" w:rsidRPr="003246D0">
        <w:rPr>
          <w:rFonts w:ascii="Times New Roman" w:hAnsi="Times New Roman"/>
          <w:bCs/>
          <w:i/>
          <w:sz w:val="28"/>
          <w:szCs w:val="28"/>
          <w:lang w:val="kk-KZ"/>
        </w:rPr>
        <w:t>рекет еткеніне сенімді болды</w:t>
      </w:r>
      <w:r w:rsidR="00084751" w:rsidRPr="003246D0">
        <w:rPr>
          <w:rFonts w:ascii="Times New Roman" w:hAnsi="Times New Roman"/>
          <w:bCs/>
          <w:i/>
          <w:sz w:val="28"/>
          <w:szCs w:val="28"/>
          <w:lang w:val="kk-KZ"/>
        </w:rPr>
        <w:t xml:space="preserve"> </w:t>
      </w:r>
      <w:r w:rsidR="00084751" w:rsidRPr="003246D0">
        <w:rPr>
          <w:rFonts w:ascii="Times New Roman" w:hAnsi="Times New Roman"/>
          <w:bCs/>
          <w:iCs/>
          <w:sz w:val="28"/>
          <w:szCs w:val="28"/>
          <w:lang w:val="kk-KZ"/>
        </w:rPr>
        <w:t>[</w:t>
      </w:r>
      <w:r w:rsidR="00C1212E" w:rsidRPr="003246D0">
        <w:rPr>
          <w:rFonts w:ascii="Times New Roman" w:hAnsi="Times New Roman"/>
          <w:bCs/>
          <w:iCs/>
          <w:sz w:val="28"/>
          <w:szCs w:val="28"/>
          <w:lang w:val="kk-KZ"/>
        </w:rPr>
        <w:t>14</w:t>
      </w:r>
      <w:r w:rsidR="005B0D5C" w:rsidRPr="003246D0">
        <w:rPr>
          <w:rFonts w:ascii="Times New Roman" w:hAnsi="Times New Roman"/>
          <w:bCs/>
          <w:iCs/>
          <w:sz w:val="28"/>
          <w:szCs w:val="28"/>
          <w:lang w:val="kk-KZ"/>
        </w:rPr>
        <w:t>9</w:t>
      </w:r>
      <w:r w:rsidR="00084751" w:rsidRPr="003246D0">
        <w:rPr>
          <w:rFonts w:ascii="Times New Roman" w:hAnsi="Times New Roman"/>
          <w:bCs/>
          <w:iCs/>
          <w:sz w:val="28"/>
          <w:szCs w:val="28"/>
          <w:lang w:val="kk-KZ"/>
        </w:rPr>
        <w:t>]</w:t>
      </w:r>
      <w:r w:rsidRPr="003246D0">
        <w:rPr>
          <w:rFonts w:ascii="Times New Roman" w:hAnsi="Times New Roman"/>
          <w:bCs/>
          <w:iCs/>
          <w:sz w:val="28"/>
          <w:szCs w:val="28"/>
          <w:lang w:val="kk-KZ"/>
        </w:rPr>
        <w:t>.</w:t>
      </w:r>
    </w:p>
    <w:p w14:paraId="2F9FFEBE" w14:textId="64BFAFD8" w:rsidR="00764A56" w:rsidRPr="003246D0" w:rsidRDefault="00764A5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Қытай</w:t>
      </w:r>
      <w:r w:rsidR="00084751" w:rsidRPr="003246D0">
        <w:rPr>
          <w:rFonts w:ascii="Times New Roman" w:hAnsi="Times New Roman"/>
          <w:bCs/>
          <w:sz w:val="28"/>
          <w:szCs w:val="28"/>
          <w:lang w:val="kk-KZ"/>
        </w:rPr>
        <w:t xml:space="preserve"> тіліндегі</w:t>
      </w:r>
      <w:r w:rsidRPr="003246D0">
        <w:rPr>
          <w:rFonts w:ascii="Times New Roman" w:hAnsi="Times New Roman"/>
          <w:bCs/>
          <w:sz w:val="28"/>
          <w:szCs w:val="28"/>
          <w:lang w:val="kk-KZ"/>
        </w:rPr>
        <w:t xml:space="preserve"> мақал-мәтелде</w:t>
      </w:r>
      <w:r w:rsidR="00084751" w:rsidRPr="003246D0">
        <w:rPr>
          <w:rFonts w:ascii="Times New Roman" w:hAnsi="Times New Roman"/>
          <w:bCs/>
          <w:sz w:val="28"/>
          <w:szCs w:val="28"/>
          <w:lang w:val="kk-KZ"/>
        </w:rPr>
        <w:t>рдің</w:t>
      </w:r>
      <w:r w:rsidRPr="003246D0">
        <w:rPr>
          <w:rFonts w:ascii="Times New Roman" w:hAnsi="Times New Roman"/>
          <w:bCs/>
          <w:sz w:val="28"/>
          <w:szCs w:val="28"/>
          <w:lang w:val="kk-KZ"/>
        </w:rPr>
        <w:t xml:space="preserve"> шығу тегі </w:t>
      </w:r>
      <w:r w:rsidR="00084751" w:rsidRPr="003246D0">
        <w:rPr>
          <w:rFonts w:ascii="Times New Roman" w:hAnsi="Times New Roman"/>
          <w:bCs/>
          <w:sz w:val="28"/>
          <w:szCs w:val="28"/>
          <w:lang w:val="kk-KZ"/>
        </w:rPr>
        <w:t xml:space="preserve">мен </w:t>
      </w:r>
      <w:r w:rsidR="006D36C9" w:rsidRPr="003246D0">
        <w:rPr>
          <w:rFonts w:ascii="Times New Roman" w:hAnsi="Times New Roman"/>
          <w:bCs/>
          <w:sz w:val="28"/>
          <w:szCs w:val="28"/>
          <w:lang w:val="kk-KZ"/>
        </w:rPr>
        <w:t>қазақ</w:t>
      </w:r>
      <w:r w:rsidR="000A2B57" w:rsidRPr="003246D0">
        <w:rPr>
          <w:rFonts w:ascii="Times New Roman" w:hAnsi="Times New Roman"/>
          <w:bCs/>
          <w:sz w:val="28"/>
          <w:szCs w:val="28"/>
          <w:lang w:val="kk-KZ"/>
        </w:rPr>
        <w:t xml:space="preserve"> </w:t>
      </w:r>
      <w:r w:rsidR="00084751" w:rsidRPr="003246D0">
        <w:rPr>
          <w:rFonts w:ascii="Times New Roman" w:hAnsi="Times New Roman"/>
          <w:bCs/>
          <w:sz w:val="28"/>
          <w:szCs w:val="28"/>
          <w:lang w:val="kk-KZ"/>
        </w:rPr>
        <w:t xml:space="preserve">тіліндегі </w:t>
      </w:r>
      <w:r w:rsidR="000A2B57" w:rsidRPr="003246D0">
        <w:rPr>
          <w:rFonts w:ascii="Times New Roman" w:hAnsi="Times New Roman"/>
          <w:bCs/>
          <w:sz w:val="28"/>
          <w:szCs w:val="28"/>
          <w:lang w:val="kk-KZ"/>
        </w:rPr>
        <w:t>мақа</w:t>
      </w:r>
      <w:r w:rsidR="00084751" w:rsidRPr="003246D0">
        <w:rPr>
          <w:rFonts w:ascii="Times New Roman" w:hAnsi="Times New Roman"/>
          <w:bCs/>
          <w:sz w:val="28"/>
          <w:szCs w:val="28"/>
          <w:lang w:val="kk-KZ"/>
        </w:rPr>
        <w:t>л-</w:t>
      </w:r>
      <w:r w:rsidR="000A2B57" w:rsidRPr="003246D0">
        <w:rPr>
          <w:rFonts w:ascii="Times New Roman" w:hAnsi="Times New Roman"/>
          <w:bCs/>
          <w:sz w:val="28"/>
          <w:szCs w:val="28"/>
          <w:lang w:val="kk-KZ"/>
        </w:rPr>
        <w:t>мәтелдеріне ұқсас келеді</w:t>
      </w:r>
      <w:r w:rsidRPr="003246D0">
        <w:rPr>
          <w:rFonts w:ascii="Times New Roman" w:hAnsi="Times New Roman"/>
          <w:bCs/>
          <w:sz w:val="28"/>
          <w:szCs w:val="28"/>
          <w:lang w:val="kk-KZ"/>
        </w:rPr>
        <w:t>. Бірақ олардың бір қызметі бар - сөйлеуді бейнелі, әдемі, таңбалы ет</w:t>
      </w:r>
      <w:r w:rsidR="00084751" w:rsidRPr="003246D0">
        <w:rPr>
          <w:rFonts w:ascii="Times New Roman" w:hAnsi="Times New Roman"/>
          <w:bCs/>
          <w:sz w:val="28"/>
          <w:szCs w:val="28"/>
          <w:lang w:val="kk-KZ"/>
        </w:rPr>
        <w:t>іп жеткізу</w:t>
      </w:r>
      <w:r w:rsidRPr="003246D0">
        <w:rPr>
          <w:rFonts w:ascii="Times New Roman" w:hAnsi="Times New Roman"/>
          <w:bCs/>
          <w:sz w:val="28"/>
          <w:szCs w:val="28"/>
          <w:lang w:val="kk-KZ"/>
        </w:rPr>
        <w:t>. Сөйлеуге белгілі бір стильдік бояу бер</w:t>
      </w:r>
      <w:r w:rsidR="000A2B57" w:rsidRPr="003246D0">
        <w:rPr>
          <w:rFonts w:ascii="Times New Roman" w:hAnsi="Times New Roman"/>
          <w:bCs/>
          <w:sz w:val="28"/>
          <w:szCs w:val="28"/>
          <w:lang w:val="kk-KZ"/>
        </w:rPr>
        <w:t>еді</w:t>
      </w:r>
      <w:r w:rsidRPr="003246D0">
        <w:rPr>
          <w:rFonts w:ascii="Times New Roman" w:hAnsi="Times New Roman"/>
          <w:bCs/>
          <w:sz w:val="28"/>
          <w:szCs w:val="28"/>
          <w:lang w:val="kk-KZ"/>
        </w:rPr>
        <w:t>.</w:t>
      </w:r>
    </w:p>
    <w:p w14:paraId="27FC8502" w14:textId="7AA69C1B" w:rsidR="005F511B" w:rsidRPr="003246D0" w:rsidRDefault="005F511B"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Мақал-мәтелдер белгілі бір қоғамның заңдылықтары мен діни қағидаларының жинағы болып табылмайды. Ғасырлар бойы халықпен бірге өмір сүріп сол халықтың бүкіл болмысын, өмір жолын сипаттайтын елдік ескерткіш.</w:t>
      </w:r>
    </w:p>
    <w:p w14:paraId="1D876A3B" w14:textId="58817D09" w:rsidR="00CE2FEF" w:rsidRPr="003246D0" w:rsidRDefault="00764A5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w:t>
      </w:r>
      <w:r w:rsidR="00084751" w:rsidRPr="003246D0">
        <w:rPr>
          <w:rFonts w:ascii="Times New Roman" w:hAnsi="Times New Roman"/>
          <w:bCs/>
          <w:sz w:val="28"/>
          <w:szCs w:val="28"/>
          <w:lang w:val="kk-KZ"/>
        </w:rPr>
        <w:t xml:space="preserve"> </w:t>
      </w:r>
      <w:r w:rsidR="00CE2FEF" w:rsidRPr="003246D0">
        <w:rPr>
          <w:rFonts w:ascii="Times New Roman" w:hAnsi="Times New Roman"/>
          <w:bCs/>
          <w:sz w:val="28"/>
          <w:szCs w:val="28"/>
          <w:lang w:val="kk-KZ"/>
        </w:rPr>
        <w:t>және қазақ тілдеріндегі м</w:t>
      </w:r>
      <w:r w:rsidRPr="003246D0">
        <w:rPr>
          <w:rFonts w:ascii="Times New Roman" w:hAnsi="Times New Roman"/>
          <w:bCs/>
          <w:sz w:val="28"/>
          <w:szCs w:val="28"/>
          <w:lang w:val="kk-KZ"/>
        </w:rPr>
        <w:t>ақал-мәтелдер, нақыл сөздер, афоризмдер ертеде, тіпті жазу пайда болғанға дейін бол</w:t>
      </w:r>
      <w:r w:rsidR="00084751" w:rsidRPr="003246D0">
        <w:rPr>
          <w:rFonts w:ascii="Times New Roman" w:hAnsi="Times New Roman"/>
          <w:bCs/>
          <w:sz w:val="28"/>
          <w:szCs w:val="28"/>
          <w:lang w:val="kk-KZ"/>
        </w:rPr>
        <w:t>ған</w:t>
      </w:r>
      <w:r w:rsidRPr="003246D0">
        <w:rPr>
          <w:rFonts w:ascii="Times New Roman" w:hAnsi="Times New Roman"/>
          <w:bCs/>
          <w:sz w:val="28"/>
          <w:szCs w:val="28"/>
          <w:lang w:val="kk-KZ"/>
        </w:rPr>
        <w:t xml:space="preserve">. Ол кезде де, тәлім-тәрбие </w:t>
      </w:r>
      <w:r w:rsidR="000A2B57" w:rsidRPr="003246D0">
        <w:rPr>
          <w:rFonts w:ascii="Times New Roman" w:hAnsi="Times New Roman"/>
          <w:bCs/>
          <w:sz w:val="28"/>
          <w:szCs w:val="28"/>
          <w:lang w:val="kk-KZ"/>
        </w:rPr>
        <w:t>орын алғанға дейін</w:t>
      </w:r>
      <w:r w:rsidRPr="003246D0">
        <w:rPr>
          <w:rFonts w:ascii="Times New Roman" w:hAnsi="Times New Roman"/>
          <w:bCs/>
          <w:sz w:val="28"/>
          <w:szCs w:val="28"/>
          <w:lang w:val="kk-KZ"/>
        </w:rPr>
        <w:t xml:space="preserve"> шағын фольклорлық жанрлар ұр</w:t>
      </w:r>
      <w:r w:rsidR="00CE2FEF" w:rsidRPr="003246D0">
        <w:rPr>
          <w:rFonts w:ascii="Times New Roman" w:hAnsi="Times New Roman"/>
          <w:bCs/>
          <w:sz w:val="28"/>
          <w:szCs w:val="28"/>
          <w:lang w:val="kk-KZ"/>
        </w:rPr>
        <w:t>пақтан ұрпаққа ауызша жеткізіліп келді</w:t>
      </w:r>
      <w:r w:rsidRPr="003246D0">
        <w:rPr>
          <w:rFonts w:ascii="Times New Roman" w:hAnsi="Times New Roman"/>
          <w:bCs/>
          <w:sz w:val="28"/>
          <w:szCs w:val="28"/>
          <w:lang w:val="kk-KZ"/>
        </w:rPr>
        <w:t xml:space="preserve">. Жиналған тәжірибе, білім, әртүрлі табиғат құбылыстарын бақылау мақал-мәтелдер, нақыл сөздер, афоризмдер түрінде берілді, өйткені ақпаратты осылай есте сақтау </w:t>
      </w:r>
      <w:r w:rsidR="0088271C" w:rsidRPr="003246D0">
        <w:rPr>
          <w:rFonts w:ascii="Times New Roman" w:hAnsi="Times New Roman"/>
          <w:bCs/>
          <w:sz w:val="28"/>
          <w:szCs w:val="28"/>
          <w:lang w:val="kk-KZ"/>
        </w:rPr>
        <w:t>ыңғайлы</w:t>
      </w:r>
      <w:r w:rsidR="00CE2FEF" w:rsidRPr="003246D0">
        <w:rPr>
          <w:rFonts w:ascii="Times New Roman" w:hAnsi="Times New Roman"/>
          <w:bCs/>
          <w:sz w:val="28"/>
          <w:szCs w:val="28"/>
          <w:lang w:val="kk-KZ"/>
        </w:rPr>
        <w:t xml:space="preserve"> болды.</w:t>
      </w:r>
    </w:p>
    <w:p w14:paraId="6F031E5D" w14:textId="7C25FDAB" w:rsidR="00764A56" w:rsidRPr="003246D0" w:rsidRDefault="00764A5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Қытайда </w:t>
      </w:r>
      <w:r w:rsidR="00A76D5A" w:rsidRPr="003246D0">
        <w:rPr>
          <w:rFonts w:ascii="Times New Roman" w:hAnsi="Times New Roman"/>
          <w:bCs/>
          <w:sz w:val="28"/>
          <w:szCs w:val="28"/>
          <w:lang w:val="kk-KZ"/>
        </w:rPr>
        <w:t>ханзу ұлтынан</w:t>
      </w:r>
      <w:r w:rsidRPr="003246D0">
        <w:rPr>
          <w:rFonts w:ascii="Times New Roman" w:hAnsi="Times New Roman"/>
          <w:bCs/>
          <w:sz w:val="28"/>
          <w:szCs w:val="28"/>
          <w:lang w:val="kk-KZ"/>
        </w:rPr>
        <w:t xml:space="preserve"> басқа тағы 55 халықтың өкілдері тұрады, сондықтан қытай </w:t>
      </w:r>
      <w:r w:rsidR="00A76D5A" w:rsidRPr="003246D0">
        <w:rPr>
          <w:rFonts w:ascii="Times New Roman" w:hAnsi="Times New Roman"/>
          <w:bCs/>
          <w:sz w:val="28"/>
          <w:szCs w:val="28"/>
          <w:lang w:val="kk-KZ"/>
        </w:rPr>
        <w:t xml:space="preserve">тіліндегі </w:t>
      </w:r>
      <w:r w:rsidRPr="003246D0">
        <w:rPr>
          <w:rFonts w:ascii="Times New Roman" w:hAnsi="Times New Roman"/>
          <w:bCs/>
          <w:sz w:val="28"/>
          <w:szCs w:val="28"/>
          <w:lang w:val="kk-KZ"/>
        </w:rPr>
        <w:t xml:space="preserve">мақал-мәтелдерде «басқа этникалық </w:t>
      </w:r>
      <w:r w:rsidR="0088271C" w:rsidRPr="003246D0">
        <w:rPr>
          <w:rFonts w:ascii="Times New Roman" w:hAnsi="Times New Roman"/>
          <w:bCs/>
          <w:sz w:val="28"/>
          <w:szCs w:val="28"/>
          <w:lang w:val="kk-KZ"/>
        </w:rPr>
        <w:t>ерекшеліктер</w:t>
      </w:r>
      <w:r w:rsidRPr="003246D0">
        <w:rPr>
          <w:rFonts w:ascii="Times New Roman" w:hAnsi="Times New Roman"/>
          <w:bCs/>
          <w:sz w:val="28"/>
          <w:szCs w:val="28"/>
          <w:lang w:val="kk-KZ"/>
        </w:rPr>
        <w:t xml:space="preserve">» </w:t>
      </w:r>
      <w:r w:rsidR="0088271C" w:rsidRPr="003246D0">
        <w:rPr>
          <w:rFonts w:ascii="Times New Roman" w:hAnsi="Times New Roman"/>
          <w:bCs/>
          <w:sz w:val="28"/>
          <w:szCs w:val="28"/>
          <w:lang w:val="kk-KZ"/>
        </w:rPr>
        <w:t>кездеседі</w:t>
      </w:r>
      <w:r w:rsidR="00046B8F" w:rsidRPr="003246D0">
        <w:rPr>
          <w:rFonts w:ascii="Times New Roman" w:hAnsi="Times New Roman"/>
          <w:bCs/>
          <w:sz w:val="28"/>
          <w:szCs w:val="28"/>
          <w:lang w:val="kk-KZ"/>
        </w:rPr>
        <w:t xml:space="preserve">. Мысалы, </w:t>
      </w:r>
      <w:r w:rsidR="00046B8F" w:rsidRPr="003246D0">
        <w:rPr>
          <w:rFonts w:ascii="Times New Roman" w:hAnsi="Times New Roman"/>
          <w:bCs/>
          <w:i/>
          <w:sz w:val="28"/>
          <w:szCs w:val="28"/>
          <w:lang w:val="kk-KZ"/>
        </w:rPr>
        <w:t>不买远处马，不娶近亲女</w:t>
      </w:r>
      <w:r w:rsidR="00046B8F" w:rsidRPr="003246D0">
        <w:rPr>
          <w:rFonts w:ascii="Times New Roman" w:hAnsi="Times New Roman"/>
          <w:bCs/>
          <w:i/>
          <w:sz w:val="28"/>
          <w:szCs w:val="28"/>
          <w:lang w:val="kk-KZ"/>
        </w:rPr>
        <w:t xml:space="preserve"> </w:t>
      </w:r>
      <w:r w:rsidR="007C433B" w:rsidRPr="003246D0">
        <w:rPr>
          <w:rFonts w:ascii="Times New Roman" w:hAnsi="Times New Roman"/>
          <w:bCs/>
          <w:i/>
          <w:sz w:val="28"/>
          <w:szCs w:val="28"/>
          <w:lang w:val="kk-KZ"/>
        </w:rPr>
        <w:t>(</w:t>
      </w:r>
      <w:r w:rsidR="00A76D5A" w:rsidRPr="003246D0">
        <w:rPr>
          <w:rFonts w:ascii="Times New Roman" w:hAnsi="Times New Roman"/>
          <w:bCs/>
          <w:i/>
          <w:sz w:val="28"/>
          <w:szCs w:val="28"/>
          <w:lang w:val="kk-KZ"/>
        </w:rPr>
        <w:t xml:space="preserve">Bú mǎi yuǎn chù mǎ, bù qǔ jìnqīn nǚ </w:t>
      </w:r>
      <w:r w:rsidR="007C433B" w:rsidRPr="003246D0">
        <w:rPr>
          <w:rFonts w:ascii="Times New Roman" w:hAnsi="Times New Roman"/>
          <w:bCs/>
          <w:i/>
          <w:sz w:val="28"/>
          <w:szCs w:val="28"/>
          <w:lang w:val="kk-KZ"/>
        </w:rPr>
        <w:t xml:space="preserve">– </w:t>
      </w:r>
      <w:r w:rsidR="00046B8F" w:rsidRPr="003246D0">
        <w:rPr>
          <w:rFonts w:ascii="Times New Roman" w:hAnsi="Times New Roman"/>
          <w:bCs/>
          <w:i/>
          <w:sz w:val="28"/>
          <w:szCs w:val="28"/>
          <w:lang w:val="kk-KZ"/>
        </w:rPr>
        <w:t>Алыстағы жылқы сатып алма, жақын туыстарға үйленбе</w:t>
      </w:r>
      <w:r w:rsidRPr="003246D0">
        <w:rPr>
          <w:rFonts w:ascii="Times New Roman" w:hAnsi="Times New Roman"/>
          <w:bCs/>
          <w:i/>
          <w:sz w:val="28"/>
          <w:szCs w:val="28"/>
          <w:lang w:val="kk-KZ"/>
        </w:rPr>
        <w:t>» (</w:t>
      </w:r>
      <w:r w:rsidR="00046B8F" w:rsidRPr="003246D0">
        <w:rPr>
          <w:rFonts w:ascii="Times New Roman" w:hAnsi="Times New Roman"/>
          <w:bCs/>
          <w:i/>
          <w:sz w:val="28"/>
          <w:szCs w:val="28"/>
          <w:lang w:val="kk-KZ"/>
        </w:rPr>
        <w:t>өзбек</w:t>
      </w:r>
      <w:r w:rsidRPr="003246D0">
        <w:rPr>
          <w:rFonts w:ascii="Times New Roman" w:hAnsi="Times New Roman"/>
          <w:bCs/>
          <w:i/>
          <w:sz w:val="28"/>
          <w:szCs w:val="28"/>
          <w:lang w:val="kk-KZ"/>
        </w:rPr>
        <w:t xml:space="preserve"> мақалы)</w:t>
      </w:r>
      <w:r w:rsidR="007C433B"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w:t>
      </w:r>
      <w:r w:rsidR="00046B8F" w:rsidRPr="003246D0">
        <w:rPr>
          <w:rFonts w:ascii="Times New Roman" w:hAnsi="Times New Roman"/>
          <w:bCs/>
          <w:i/>
          <w:sz w:val="28"/>
          <w:szCs w:val="28"/>
          <w:lang w:val="kk-KZ"/>
        </w:rPr>
        <w:t>吃苦味的盼望甜的，受灾难的盼望幸福</w:t>
      </w:r>
      <w:r w:rsidR="007C433B" w:rsidRPr="003246D0">
        <w:rPr>
          <w:rFonts w:ascii="Times New Roman" w:hAnsi="Times New Roman" w:hint="eastAsia"/>
          <w:bCs/>
          <w:i/>
          <w:sz w:val="28"/>
          <w:szCs w:val="28"/>
          <w:lang w:val="kk-KZ"/>
        </w:rPr>
        <w:t xml:space="preserve">  (</w:t>
      </w:r>
      <w:r w:rsidR="00A76D5A" w:rsidRPr="003246D0">
        <w:rPr>
          <w:rFonts w:ascii="Times New Roman" w:hAnsi="Times New Roman"/>
          <w:bCs/>
          <w:i/>
          <w:sz w:val="28"/>
          <w:szCs w:val="28"/>
          <w:lang w:val="kk-KZ"/>
        </w:rPr>
        <w:t xml:space="preserve">Chī kǔwèi de pànwàng tián de, shòu zāinàn de pànwàng xìngfú </w:t>
      </w:r>
      <w:r w:rsidR="007C433B" w:rsidRPr="003246D0">
        <w:rPr>
          <w:rFonts w:ascii="Times New Roman" w:hAnsi="Times New Roman"/>
          <w:bCs/>
          <w:i/>
          <w:sz w:val="28"/>
          <w:szCs w:val="28"/>
          <w:lang w:val="kk-KZ"/>
        </w:rPr>
        <w:t xml:space="preserve">– </w:t>
      </w:r>
      <w:r w:rsidR="00046B8F" w:rsidRPr="003246D0">
        <w:rPr>
          <w:rFonts w:ascii="Times New Roman" w:hAnsi="Times New Roman"/>
          <w:bCs/>
          <w:i/>
          <w:sz w:val="28"/>
          <w:szCs w:val="28"/>
          <w:lang w:val="kk-KZ"/>
        </w:rPr>
        <w:t>Ащы жегендер тәттіден үміттенеді, қиналғандар бақыттан үміттенеді</w:t>
      </w:r>
      <w:r w:rsidRPr="003246D0">
        <w:rPr>
          <w:rFonts w:ascii="Times New Roman" w:hAnsi="Times New Roman"/>
          <w:bCs/>
          <w:i/>
          <w:sz w:val="28"/>
          <w:szCs w:val="28"/>
          <w:lang w:val="kk-KZ"/>
        </w:rPr>
        <w:t xml:space="preserve"> (</w:t>
      </w:r>
      <w:r w:rsidR="00046B8F" w:rsidRPr="003246D0">
        <w:rPr>
          <w:rFonts w:ascii="Times New Roman" w:hAnsi="Times New Roman"/>
          <w:bCs/>
          <w:i/>
          <w:sz w:val="28"/>
          <w:szCs w:val="28"/>
          <w:lang w:val="kk-KZ"/>
        </w:rPr>
        <w:t>моңғол</w:t>
      </w:r>
      <w:r w:rsidRPr="003246D0">
        <w:rPr>
          <w:rFonts w:ascii="Times New Roman" w:hAnsi="Times New Roman"/>
          <w:bCs/>
          <w:i/>
          <w:sz w:val="28"/>
          <w:szCs w:val="28"/>
          <w:lang w:val="kk-KZ"/>
        </w:rPr>
        <w:t xml:space="preserve"> мақалы)</w:t>
      </w:r>
      <w:r w:rsidR="007C433B" w:rsidRPr="003246D0">
        <w:rPr>
          <w:rFonts w:ascii="Times New Roman" w:hAnsi="Times New Roman"/>
          <w:bCs/>
          <w:i/>
          <w:sz w:val="28"/>
          <w:szCs w:val="28"/>
          <w:lang w:val="kk-KZ"/>
        </w:rPr>
        <w:t>)</w:t>
      </w:r>
      <w:r w:rsidRPr="003246D0">
        <w:rPr>
          <w:rFonts w:ascii="Times New Roman" w:hAnsi="Times New Roman"/>
          <w:bCs/>
          <w:i/>
          <w:sz w:val="28"/>
          <w:szCs w:val="28"/>
          <w:lang w:val="kk-KZ"/>
        </w:rPr>
        <w:t>.</w:t>
      </w:r>
      <w:r w:rsidR="00A76D5A" w:rsidRPr="003246D0">
        <w:rPr>
          <w:rFonts w:ascii="Times New Roman" w:hAnsi="Times New Roman"/>
          <w:bCs/>
          <w:i/>
          <w:sz w:val="28"/>
          <w:szCs w:val="28"/>
          <w:lang w:val="kk-KZ"/>
        </w:rPr>
        <w:t xml:space="preserve"> </w:t>
      </w:r>
    </w:p>
    <w:p w14:paraId="65B0DA2E" w14:textId="20306882" w:rsidR="00764A56" w:rsidRPr="003246D0" w:rsidRDefault="00764A56" w:rsidP="004063CD">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sz w:val="28"/>
          <w:szCs w:val="28"/>
          <w:lang w:val="kk-KZ"/>
        </w:rPr>
        <w:t xml:space="preserve">Мақал-мәтелдердің пайда болуына </w:t>
      </w:r>
      <w:r w:rsidR="003C5BAE" w:rsidRPr="003246D0">
        <w:rPr>
          <w:rFonts w:ascii="Times New Roman" w:hAnsi="Times New Roman"/>
          <w:bCs/>
          <w:sz w:val="28"/>
          <w:szCs w:val="28"/>
          <w:lang w:val="kk-KZ"/>
        </w:rPr>
        <w:t xml:space="preserve">қарапайым </w:t>
      </w:r>
      <w:r w:rsidR="00CE2FEF" w:rsidRPr="003246D0">
        <w:rPr>
          <w:rFonts w:ascii="Times New Roman" w:hAnsi="Times New Roman"/>
          <w:bCs/>
          <w:sz w:val="28"/>
          <w:szCs w:val="28"/>
          <w:lang w:val="kk-KZ"/>
        </w:rPr>
        <w:t xml:space="preserve">шаруа өмірінің де </w:t>
      </w:r>
      <w:r w:rsidRPr="003246D0">
        <w:rPr>
          <w:rFonts w:ascii="Times New Roman" w:hAnsi="Times New Roman"/>
          <w:bCs/>
          <w:sz w:val="28"/>
          <w:szCs w:val="28"/>
          <w:lang w:val="kk-KZ"/>
        </w:rPr>
        <w:t>әсер</w:t>
      </w:r>
      <w:r w:rsidR="00CE2FEF" w:rsidRPr="003246D0">
        <w:rPr>
          <w:rFonts w:ascii="Times New Roman" w:hAnsi="Times New Roman"/>
          <w:bCs/>
          <w:sz w:val="28"/>
          <w:szCs w:val="28"/>
          <w:lang w:val="kk-KZ"/>
        </w:rPr>
        <w:t>і зор</w:t>
      </w:r>
      <w:r w:rsidRPr="003246D0">
        <w:rPr>
          <w:rFonts w:ascii="Times New Roman" w:hAnsi="Times New Roman"/>
          <w:bCs/>
          <w:sz w:val="28"/>
          <w:szCs w:val="28"/>
          <w:lang w:val="kk-KZ"/>
        </w:rPr>
        <w:t xml:space="preserve">. Мысалы, </w:t>
      </w:r>
      <w:r w:rsidR="00B42ED4" w:rsidRPr="003246D0">
        <w:rPr>
          <w:rFonts w:ascii="Times New Roman" w:hAnsi="Times New Roman"/>
          <w:bCs/>
          <w:i/>
          <w:sz w:val="28"/>
          <w:szCs w:val="28"/>
          <w:lang w:val="kk-KZ"/>
        </w:rPr>
        <w:t>枣芽发，种棉花</w:t>
      </w:r>
      <w:r w:rsidR="00B03B2F" w:rsidRPr="003246D0">
        <w:rPr>
          <w:rFonts w:ascii="Times New Roman" w:hAnsi="Times New Roman"/>
          <w:bCs/>
          <w:i/>
          <w:sz w:val="28"/>
          <w:szCs w:val="28"/>
          <w:lang w:val="kk-KZ"/>
        </w:rPr>
        <w:t xml:space="preserve"> </w:t>
      </w:r>
      <w:r w:rsidR="007C433B" w:rsidRPr="003246D0">
        <w:rPr>
          <w:rFonts w:ascii="Times New Roman" w:hAnsi="Times New Roman"/>
          <w:bCs/>
          <w:i/>
          <w:sz w:val="28"/>
          <w:szCs w:val="28"/>
          <w:lang w:val="kk-KZ"/>
        </w:rPr>
        <w:t xml:space="preserve"> (</w:t>
      </w:r>
      <w:r w:rsidR="003C5BAE" w:rsidRPr="003246D0">
        <w:rPr>
          <w:rFonts w:ascii="Times New Roman" w:hAnsi="Times New Roman"/>
          <w:bCs/>
          <w:i/>
          <w:sz w:val="28"/>
          <w:szCs w:val="28"/>
          <w:lang w:val="kk-KZ"/>
        </w:rPr>
        <w:t xml:space="preserve">Zǎo yá fā, zhǒng miánhuā </w:t>
      </w:r>
      <w:r w:rsidR="007C433B" w:rsidRPr="003246D0">
        <w:rPr>
          <w:rFonts w:ascii="Times New Roman" w:hAnsi="Times New Roman"/>
          <w:bCs/>
          <w:i/>
          <w:sz w:val="28"/>
          <w:szCs w:val="28"/>
          <w:lang w:val="kk-KZ"/>
        </w:rPr>
        <w:t>–</w:t>
      </w:r>
      <w:r w:rsidR="003C5BAE" w:rsidRPr="003246D0">
        <w:rPr>
          <w:rFonts w:ascii="Times New Roman" w:hAnsi="Times New Roman"/>
          <w:bCs/>
          <w:i/>
          <w:sz w:val="28"/>
          <w:szCs w:val="28"/>
          <w:lang w:val="kk-KZ"/>
        </w:rPr>
        <w:t xml:space="preserve"> </w:t>
      </w:r>
      <w:r w:rsidR="00B03B2F" w:rsidRPr="003246D0">
        <w:rPr>
          <w:rFonts w:ascii="Times New Roman" w:hAnsi="Times New Roman"/>
          <w:bCs/>
          <w:i/>
          <w:sz w:val="28"/>
          <w:szCs w:val="28"/>
          <w:lang w:val="kk-KZ"/>
        </w:rPr>
        <w:t>финиктер ашылғанда мақта етуге қолайлы кезең туады</w:t>
      </w:r>
      <w:r w:rsidR="007C433B" w:rsidRPr="003246D0">
        <w:rPr>
          <w:rFonts w:ascii="Times New Roman" w:hAnsi="Times New Roman"/>
          <w:bCs/>
          <w:i/>
          <w:sz w:val="28"/>
          <w:szCs w:val="28"/>
          <w:lang w:val="kk-KZ"/>
        </w:rPr>
        <w:t>)</w:t>
      </w:r>
      <w:r w:rsidR="00B03B2F" w:rsidRPr="003246D0">
        <w:rPr>
          <w:rFonts w:ascii="Times New Roman" w:hAnsi="Times New Roman"/>
          <w:bCs/>
          <w:i/>
          <w:sz w:val="28"/>
          <w:szCs w:val="28"/>
          <w:lang w:val="kk-KZ"/>
        </w:rPr>
        <w:t xml:space="preserve">; </w:t>
      </w:r>
      <w:r w:rsidR="00B03B2F" w:rsidRPr="003246D0">
        <w:rPr>
          <w:rFonts w:ascii="Times New Roman" w:hAnsi="Times New Roman"/>
          <w:bCs/>
          <w:i/>
          <w:sz w:val="28"/>
          <w:szCs w:val="28"/>
          <w:lang w:val="kk-KZ"/>
        </w:rPr>
        <w:t>人是衣裳马是鞍</w:t>
      </w:r>
      <w:r w:rsidR="00B03B2F" w:rsidRPr="003246D0">
        <w:rPr>
          <w:rFonts w:ascii="Times New Roman" w:hAnsi="Times New Roman"/>
          <w:bCs/>
          <w:i/>
          <w:sz w:val="28"/>
          <w:szCs w:val="28"/>
          <w:lang w:val="kk-KZ"/>
        </w:rPr>
        <w:t xml:space="preserve"> </w:t>
      </w:r>
      <w:r w:rsidR="007C433B" w:rsidRPr="003246D0">
        <w:rPr>
          <w:rFonts w:ascii="Times New Roman" w:hAnsi="Times New Roman"/>
          <w:bCs/>
          <w:i/>
          <w:sz w:val="28"/>
          <w:szCs w:val="28"/>
          <w:lang w:val="kk-KZ"/>
        </w:rPr>
        <w:t>(</w:t>
      </w:r>
      <w:r w:rsidR="003C5BAE" w:rsidRPr="003246D0">
        <w:rPr>
          <w:rFonts w:ascii="Times New Roman" w:hAnsi="Times New Roman"/>
          <w:bCs/>
          <w:i/>
          <w:sz w:val="28"/>
          <w:szCs w:val="28"/>
          <w:lang w:val="kk-KZ"/>
        </w:rPr>
        <w:t xml:space="preserve">Rén shì yīshang mǎ shì ān </w:t>
      </w:r>
      <w:r w:rsidR="007C433B" w:rsidRPr="003246D0">
        <w:rPr>
          <w:rFonts w:ascii="Times New Roman" w:hAnsi="Times New Roman"/>
          <w:bCs/>
          <w:i/>
          <w:sz w:val="28"/>
          <w:szCs w:val="28"/>
          <w:lang w:val="kk-KZ"/>
        </w:rPr>
        <w:t>–</w:t>
      </w:r>
      <w:r w:rsidR="003C5BAE" w:rsidRPr="003246D0">
        <w:rPr>
          <w:rFonts w:ascii="Times New Roman" w:hAnsi="Times New Roman"/>
          <w:bCs/>
          <w:i/>
          <w:sz w:val="28"/>
          <w:szCs w:val="28"/>
          <w:lang w:val="kk-KZ"/>
        </w:rPr>
        <w:t xml:space="preserve"> </w:t>
      </w:r>
      <w:r w:rsidR="00B03B2F" w:rsidRPr="003246D0">
        <w:rPr>
          <w:rFonts w:ascii="Times New Roman" w:hAnsi="Times New Roman"/>
          <w:bCs/>
          <w:i/>
          <w:sz w:val="28"/>
          <w:szCs w:val="28"/>
          <w:lang w:val="kk-KZ"/>
        </w:rPr>
        <w:t>адам көркі шүберек, жылқы көркі ер-тоқым</w:t>
      </w:r>
      <w:r w:rsidR="007C433B" w:rsidRPr="003246D0">
        <w:rPr>
          <w:rFonts w:ascii="Times New Roman" w:hAnsi="Times New Roman"/>
          <w:bCs/>
          <w:i/>
          <w:sz w:val="28"/>
          <w:szCs w:val="28"/>
          <w:lang w:val="kk-KZ"/>
        </w:rPr>
        <w:t>)</w:t>
      </w:r>
      <w:r w:rsidR="00B03B2F" w:rsidRPr="003246D0">
        <w:rPr>
          <w:rFonts w:ascii="Times New Roman" w:hAnsi="Times New Roman"/>
          <w:bCs/>
          <w:i/>
          <w:sz w:val="28"/>
          <w:szCs w:val="28"/>
          <w:lang w:val="kk-KZ"/>
        </w:rPr>
        <w:t xml:space="preserve">; </w:t>
      </w:r>
      <w:r w:rsidR="00A9508F" w:rsidRPr="003246D0">
        <w:rPr>
          <w:rFonts w:ascii="Times New Roman" w:hAnsi="Times New Roman"/>
          <w:bCs/>
          <w:i/>
          <w:sz w:val="28"/>
          <w:szCs w:val="28"/>
          <w:lang w:val="kk-KZ"/>
        </w:rPr>
        <w:t>不怕虎生双翼，只怕人起</w:t>
      </w:r>
      <w:r w:rsidR="00A9508F" w:rsidRPr="003246D0">
        <w:rPr>
          <w:rFonts w:ascii="Times New Roman" w:hAnsi="Times New Roman"/>
          <w:bCs/>
          <w:i/>
          <w:sz w:val="28"/>
          <w:szCs w:val="28"/>
          <w:lang w:val="kk-KZ" w:eastAsia="zh-CN"/>
        </w:rPr>
        <w:t>二</w:t>
      </w:r>
      <w:r w:rsidR="00B42ED4" w:rsidRPr="003246D0">
        <w:rPr>
          <w:rFonts w:ascii="Times New Roman" w:hAnsi="Times New Roman"/>
          <w:bCs/>
          <w:i/>
          <w:sz w:val="28"/>
          <w:szCs w:val="28"/>
          <w:lang w:val="kk-KZ"/>
        </w:rPr>
        <w:t>心</w:t>
      </w:r>
      <w:r w:rsidR="00B42ED4" w:rsidRPr="003246D0">
        <w:rPr>
          <w:rFonts w:ascii="Times New Roman" w:hAnsi="Times New Roman"/>
          <w:bCs/>
          <w:i/>
          <w:sz w:val="28"/>
          <w:szCs w:val="28"/>
          <w:lang w:val="kk-KZ"/>
        </w:rPr>
        <w:t xml:space="preserve"> </w:t>
      </w:r>
      <w:r w:rsidR="007C433B" w:rsidRPr="003246D0">
        <w:rPr>
          <w:rFonts w:ascii="Times New Roman" w:hAnsi="Times New Roman"/>
          <w:bCs/>
          <w:i/>
          <w:sz w:val="28"/>
          <w:szCs w:val="28"/>
          <w:lang w:val="kk-KZ"/>
        </w:rPr>
        <w:t xml:space="preserve">  (</w:t>
      </w:r>
      <w:r w:rsidR="003C5BAE" w:rsidRPr="003246D0">
        <w:rPr>
          <w:rFonts w:ascii="Times New Roman" w:hAnsi="Times New Roman"/>
          <w:bCs/>
          <w:i/>
          <w:sz w:val="28"/>
          <w:szCs w:val="28"/>
          <w:lang w:val="kk-KZ"/>
        </w:rPr>
        <w:t>Bùpà hǔshēng</w:t>
      </w:r>
      <w:r w:rsidR="007C433B" w:rsidRPr="003246D0">
        <w:rPr>
          <w:rFonts w:ascii="Times New Roman" w:hAnsi="Times New Roman"/>
          <w:bCs/>
          <w:i/>
          <w:sz w:val="28"/>
          <w:szCs w:val="28"/>
          <w:lang w:val="kk-KZ"/>
        </w:rPr>
        <w:t xml:space="preserve"> shuāngyì, zhǐ pàrén qǐ èr xīn –</w:t>
      </w:r>
      <w:r w:rsidR="00B42ED4" w:rsidRPr="003246D0">
        <w:rPr>
          <w:rFonts w:ascii="Times New Roman" w:hAnsi="Times New Roman"/>
          <w:bCs/>
          <w:i/>
          <w:sz w:val="28"/>
          <w:szCs w:val="28"/>
          <w:lang w:val="kk-KZ"/>
        </w:rPr>
        <w:t xml:space="preserve">жолбарыстың қанатынан </w:t>
      </w:r>
      <w:r w:rsidRPr="003246D0">
        <w:rPr>
          <w:rFonts w:ascii="Times New Roman" w:hAnsi="Times New Roman"/>
          <w:bCs/>
          <w:i/>
          <w:sz w:val="28"/>
          <w:szCs w:val="28"/>
          <w:lang w:val="kk-KZ"/>
        </w:rPr>
        <w:t>қор</w:t>
      </w:r>
      <w:r w:rsidR="00B42ED4" w:rsidRPr="003246D0">
        <w:rPr>
          <w:rFonts w:ascii="Times New Roman" w:hAnsi="Times New Roman"/>
          <w:bCs/>
          <w:i/>
          <w:sz w:val="28"/>
          <w:szCs w:val="28"/>
          <w:lang w:val="kk-KZ"/>
        </w:rPr>
        <w:t>ықпа</w:t>
      </w:r>
      <w:r w:rsidRPr="003246D0">
        <w:rPr>
          <w:rFonts w:ascii="Times New Roman" w:hAnsi="Times New Roman"/>
          <w:bCs/>
          <w:i/>
          <w:sz w:val="28"/>
          <w:szCs w:val="28"/>
          <w:lang w:val="kk-KZ"/>
        </w:rPr>
        <w:t>, ерік-жігері күшті</w:t>
      </w:r>
      <w:r w:rsidR="00B42ED4" w:rsidRPr="003246D0">
        <w:rPr>
          <w:rFonts w:ascii="Times New Roman" w:hAnsi="Times New Roman"/>
          <w:bCs/>
          <w:i/>
          <w:sz w:val="28"/>
          <w:szCs w:val="28"/>
          <w:lang w:val="kk-KZ"/>
        </w:rPr>
        <w:t xml:space="preserve"> адамнан қорық</w:t>
      </w:r>
      <w:r w:rsidR="007C433B" w:rsidRPr="003246D0">
        <w:rPr>
          <w:rFonts w:ascii="Times New Roman" w:hAnsi="Times New Roman"/>
          <w:bCs/>
          <w:i/>
          <w:sz w:val="28"/>
          <w:szCs w:val="28"/>
          <w:lang w:val="kk-KZ"/>
        </w:rPr>
        <w:t>)</w:t>
      </w:r>
      <w:r w:rsidR="00CE2FEF" w:rsidRPr="003246D0">
        <w:rPr>
          <w:rFonts w:ascii="Times New Roman" w:hAnsi="Times New Roman"/>
          <w:bCs/>
          <w:i/>
          <w:sz w:val="28"/>
          <w:szCs w:val="28"/>
          <w:lang w:val="kk-KZ"/>
        </w:rPr>
        <w:t xml:space="preserve">. </w:t>
      </w:r>
      <w:r w:rsidR="00CE2FEF" w:rsidRPr="003246D0">
        <w:rPr>
          <w:rFonts w:ascii="Times New Roman" w:hAnsi="Times New Roman"/>
          <w:bCs/>
          <w:sz w:val="28"/>
          <w:szCs w:val="28"/>
          <w:lang w:val="kk-KZ"/>
        </w:rPr>
        <w:t>Қазақ тілінде:</w:t>
      </w:r>
      <w:r w:rsidR="007C433B" w:rsidRPr="003246D0">
        <w:rPr>
          <w:rFonts w:ascii="Times New Roman" w:hAnsi="Times New Roman"/>
          <w:bCs/>
          <w:sz w:val="28"/>
          <w:szCs w:val="28"/>
          <w:lang w:val="kk-KZ"/>
        </w:rPr>
        <w:t xml:space="preserve"> </w:t>
      </w:r>
      <w:r w:rsidRPr="003246D0">
        <w:rPr>
          <w:rFonts w:ascii="Times New Roman" w:hAnsi="Times New Roman"/>
          <w:bCs/>
          <w:sz w:val="28"/>
          <w:szCs w:val="28"/>
          <w:lang w:val="kk-KZ"/>
        </w:rPr>
        <w:t xml:space="preserve"> </w:t>
      </w:r>
      <w:r w:rsidR="00CE2FEF" w:rsidRPr="003246D0">
        <w:rPr>
          <w:rFonts w:ascii="Times New Roman" w:hAnsi="Times New Roman"/>
          <w:bCs/>
          <w:i/>
          <w:sz w:val="28"/>
          <w:szCs w:val="28"/>
          <w:lang w:val="kk-KZ"/>
        </w:rPr>
        <w:t>Ауылы қарайластың шаруасы орайлас;</w:t>
      </w:r>
      <w:r w:rsidR="00CE2FEF" w:rsidRPr="003246D0">
        <w:rPr>
          <w:rFonts w:ascii="Times New Roman" w:hAnsi="Times New Roman"/>
          <w:bCs/>
          <w:sz w:val="28"/>
          <w:szCs w:val="28"/>
          <w:lang w:val="kk-KZ"/>
        </w:rPr>
        <w:t xml:space="preserve"> </w:t>
      </w:r>
      <w:r w:rsidR="00CE2FEF" w:rsidRPr="003246D0">
        <w:rPr>
          <w:rFonts w:ascii="Times New Roman" w:hAnsi="Times New Roman"/>
          <w:bCs/>
          <w:i/>
          <w:sz w:val="28"/>
          <w:szCs w:val="28"/>
          <w:lang w:val="kk-KZ"/>
        </w:rPr>
        <w:t xml:space="preserve">Батырдан кеңес сұрасаң, қылыш, мылтық, байрағын айтар. Шаруадан кеңес сұрасаң, ботасы мен тайлағын айтар. Қасапшыдан кеңес сұрасаң, пышағы мен қайрағын айтар; Дихан болсаң, Қос өзегің тең болсын. Шаруа болсаң, Қос етегің кең болсын, - </w:t>
      </w:r>
      <w:r w:rsidRPr="003246D0">
        <w:rPr>
          <w:rFonts w:ascii="Times New Roman" w:hAnsi="Times New Roman"/>
          <w:bCs/>
          <w:sz w:val="28"/>
          <w:szCs w:val="28"/>
          <w:lang w:val="kk-KZ"/>
        </w:rPr>
        <w:t>деген халық даналығының ой толғауы.</w:t>
      </w:r>
      <w:r w:rsidR="003C5BAE" w:rsidRPr="003246D0">
        <w:rPr>
          <w:rFonts w:ascii="Times New Roman" w:hAnsi="Times New Roman"/>
          <w:bCs/>
          <w:sz w:val="28"/>
          <w:szCs w:val="28"/>
          <w:lang w:val="kk-KZ"/>
        </w:rPr>
        <w:t xml:space="preserve"> </w:t>
      </w:r>
      <w:r w:rsidRPr="003246D0">
        <w:rPr>
          <w:rFonts w:ascii="Times New Roman" w:hAnsi="Times New Roman"/>
          <w:bCs/>
          <w:sz w:val="28"/>
          <w:szCs w:val="28"/>
          <w:lang w:val="kk-KZ"/>
        </w:rPr>
        <w:t>Көптеген халықтық шағын фольклорлық формалар философиядан, поэзиядан, прозадан бастау алады немесе шығарма мәтінін безендіреді</w:t>
      </w:r>
      <w:r w:rsidR="003C5BAE" w:rsidRPr="003246D0">
        <w:rPr>
          <w:rFonts w:ascii="Times New Roman" w:hAnsi="Times New Roman"/>
          <w:bCs/>
          <w:sz w:val="28"/>
          <w:szCs w:val="28"/>
          <w:lang w:val="kk-KZ"/>
        </w:rPr>
        <w:t>.</w:t>
      </w:r>
    </w:p>
    <w:p w14:paraId="4CAF156A" w14:textId="5DB26743" w:rsidR="00D0562B" w:rsidRPr="003246D0" w:rsidRDefault="00764A5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Қытай </w:t>
      </w:r>
      <w:r w:rsidR="003C5BAE" w:rsidRPr="003246D0">
        <w:rPr>
          <w:rFonts w:ascii="Times New Roman" w:hAnsi="Times New Roman"/>
          <w:bCs/>
          <w:sz w:val="28"/>
          <w:szCs w:val="28"/>
          <w:lang w:val="kk-KZ"/>
        </w:rPr>
        <w:t xml:space="preserve">тіліндегі </w:t>
      </w:r>
      <w:r w:rsidRPr="003246D0">
        <w:rPr>
          <w:rFonts w:ascii="Times New Roman" w:hAnsi="Times New Roman"/>
          <w:bCs/>
          <w:sz w:val="28"/>
          <w:szCs w:val="28"/>
          <w:lang w:val="kk-KZ"/>
        </w:rPr>
        <w:t>мақал-мәтелдер</w:t>
      </w:r>
      <w:r w:rsidR="003C5BAE" w:rsidRPr="003246D0">
        <w:rPr>
          <w:rFonts w:ascii="Times New Roman" w:hAnsi="Times New Roman"/>
          <w:bCs/>
          <w:sz w:val="28"/>
          <w:szCs w:val="28"/>
          <w:lang w:val="kk-KZ"/>
        </w:rPr>
        <w:t>дің</w:t>
      </w:r>
      <w:r w:rsidRPr="003246D0">
        <w:rPr>
          <w:rFonts w:ascii="Times New Roman" w:hAnsi="Times New Roman"/>
          <w:bCs/>
          <w:sz w:val="28"/>
          <w:szCs w:val="28"/>
          <w:lang w:val="kk-KZ"/>
        </w:rPr>
        <w:t xml:space="preserve"> тақырыбы </w:t>
      </w:r>
      <w:r w:rsidR="006D6B43" w:rsidRPr="003246D0">
        <w:rPr>
          <w:rFonts w:ascii="Times New Roman" w:hAnsi="Times New Roman"/>
          <w:bCs/>
          <w:sz w:val="28"/>
          <w:szCs w:val="28"/>
          <w:lang w:val="kk-KZ"/>
        </w:rPr>
        <w:t>қазақ</w:t>
      </w:r>
      <w:r w:rsidR="00B03B2F" w:rsidRPr="003246D0">
        <w:rPr>
          <w:rFonts w:ascii="Times New Roman" w:hAnsi="Times New Roman"/>
          <w:bCs/>
          <w:sz w:val="28"/>
          <w:szCs w:val="28"/>
          <w:lang w:val="kk-KZ"/>
        </w:rPr>
        <w:t xml:space="preserve"> </w:t>
      </w:r>
      <w:r w:rsidR="003C5BAE" w:rsidRPr="003246D0">
        <w:rPr>
          <w:rFonts w:ascii="Times New Roman" w:hAnsi="Times New Roman"/>
          <w:bCs/>
          <w:sz w:val="28"/>
          <w:szCs w:val="28"/>
          <w:lang w:val="kk-KZ"/>
        </w:rPr>
        <w:t xml:space="preserve">тіліндегі </w:t>
      </w:r>
      <w:r w:rsidR="00B03B2F" w:rsidRPr="003246D0">
        <w:rPr>
          <w:rFonts w:ascii="Times New Roman" w:hAnsi="Times New Roman"/>
          <w:bCs/>
          <w:sz w:val="28"/>
          <w:szCs w:val="28"/>
          <w:lang w:val="kk-KZ"/>
        </w:rPr>
        <w:t>мақал-мәтелдер секілді</w:t>
      </w:r>
      <w:r w:rsidRPr="003246D0">
        <w:rPr>
          <w:rFonts w:ascii="Times New Roman" w:hAnsi="Times New Roman"/>
          <w:bCs/>
          <w:sz w:val="28"/>
          <w:szCs w:val="28"/>
          <w:lang w:val="kk-KZ"/>
        </w:rPr>
        <w:t xml:space="preserve"> </w:t>
      </w:r>
      <w:r w:rsidR="00B03B2F" w:rsidRPr="003246D0">
        <w:rPr>
          <w:rFonts w:ascii="Times New Roman" w:hAnsi="Times New Roman"/>
          <w:bCs/>
          <w:sz w:val="28"/>
          <w:szCs w:val="28"/>
          <w:lang w:val="kk-KZ"/>
        </w:rPr>
        <w:t>кең ауқымды қамтиды</w:t>
      </w:r>
      <w:r w:rsidRPr="003246D0">
        <w:rPr>
          <w:rFonts w:ascii="Times New Roman" w:hAnsi="Times New Roman"/>
          <w:bCs/>
          <w:sz w:val="28"/>
          <w:szCs w:val="28"/>
          <w:lang w:val="kk-KZ"/>
        </w:rPr>
        <w:t>. Себебі, оларда халықтың дүниетанымы, тарихи шындық, өмір тәжірибесі бейнеленеді.</w:t>
      </w:r>
    </w:p>
    <w:p w14:paraId="73D56343" w14:textId="69AE45A3" w:rsidR="00764A56" w:rsidRPr="003246D0" w:rsidRDefault="00D0562B" w:rsidP="004063CD">
      <w:pPr>
        <w:spacing w:after="0" w:afterAutospacing="0"/>
        <w:ind w:left="0" w:firstLine="567"/>
        <w:contextualSpacing/>
        <w:rPr>
          <w:rFonts w:ascii="Times New Roman" w:hAnsi="Times New Roman"/>
          <w:bCs/>
          <w:i/>
          <w:sz w:val="28"/>
          <w:szCs w:val="28"/>
          <w:lang w:val="kk-KZ" w:eastAsia="zh-CN"/>
        </w:rPr>
      </w:pPr>
      <w:r w:rsidRPr="003246D0">
        <w:rPr>
          <w:rFonts w:ascii="Times New Roman" w:hAnsi="Times New Roman"/>
          <w:sz w:val="28"/>
          <w:szCs w:val="28"/>
          <w:lang w:val="kk-KZ"/>
        </w:rPr>
        <w:t>Қоғам өміріндегі жақсылық пен жамандықпен қоса, белгілі бір  кәсіпке байланысты да (ата кәсіп, егіншілік, мал шаруашылығы, балықшылық) мақал-мәтелдер аз шықпаған. Солардың бірі</w:t>
      </w:r>
      <w:r w:rsidR="00764A56" w:rsidRPr="003246D0">
        <w:rPr>
          <w:rFonts w:ascii="Times New Roman" w:hAnsi="Times New Roman"/>
          <w:bCs/>
          <w:sz w:val="28"/>
          <w:szCs w:val="28"/>
          <w:lang w:val="kk-KZ"/>
        </w:rPr>
        <w:t xml:space="preserve"> – еңбек тақырыбы. Қ</w:t>
      </w:r>
      <w:r w:rsidRPr="003246D0">
        <w:rPr>
          <w:rFonts w:ascii="Times New Roman" w:hAnsi="Times New Roman"/>
          <w:bCs/>
          <w:sz w:val="28"/>
          <w:szCs w:val="28"/>
          <w:lang w:val="kk-KZ"/>
        </w:rPr>
        <w:t>азақ және қытай халықтары өте еңбекқор. А</w:t>
      </w:r>
      <w:r w:rsidR="00764A56" w:rsidRPr="003246D0">
        <w:rPr>
          <w:rFonts w:ascii="Times New Roman" w:hAnsi="Times New Roman"/>
          <w:bCs/>
          <w:sz w:val="28"/>
          <w:szCs w:val="28"/>
          <w:lang w:val="kk-KZ"/>
        </w:rPr>
        <w:t>уыл шаруашылығы техникасы пайда болғанның өзінде қытай</w:t>
      </w:r>
      <w:r w:rsidR="003C5BAE" w:rsidRPr="003246D0">
        <w:rPr>
          <w:rFonts w:ascii="Times New Roman" w:hAnsi="Times New Roman"/>
          <w:bCs/>
          <w:sz w:val="28"/>
          <w:szCs w:val="28"/>
          <w:lang w:val="kk-KZ"/>
        </w:rPr>
        <w:t xml:space="preserve"> халқы</w:t>
      </w:r>
      <w:r w:rsidR="00764A56" w:rsidRPr="003246D0">
        <w:rPr>
          <w:rFonts w:ascii="Times New Roman" w:hAnsi="Times New Roman"/>
          <w:bCs/>
          <w:sz w:val="28"/>
          <w:szCs w:val="28"/>
          <w:lang w:val="kk-KZ"/>
        </w:rPr>
        <w:t xml:space="preserve"> қол еңбегі дәстүрін сақтап қалды. Бұл мақал-мәтелдер еңбек қызметін</w:t>
      </w:r>
      <w:r w:rsidR="003C5BAE" w:rsidRPr="003246D0">
        <w:rPr>
          <w:rFonts w:ascii="Times New Roman" w:hAnsi="Times New Roman"/>
          <w:bCs/>
          <w:sz w:val="28"/>
          <w:szCs w:val="28"/>
          <w:lang w:val="kk-KZ"/>
        </w:rPr>
        <w:t xml:space="preserve">де туындайтын </w:t>
      </w:r>
      <w:r w:rsidR="00764A56" w:rsidRPr="003246D0">
        <w:rPr>
          <w:rFonts w:ascii="Times New Roman" w:hAnsi="Times New Roman"/>
          <w:bCs/>
          <w:sz w:val="28"/>
          <w:szCs w:val="28"/>
          <w:lang w:val="kk-KZ"/>
        </w:rPr>
        <w:t>мәселелер</w:t>
      </w:r>
      <w:r w:rsidR="003C5BAE" w:rsidRPr="003246D0">
        <w:rPr>
          <w:rFonts w:ascii="Times New Roman" w:hAnsi="Times New Roman"/>
          <w:bCs/>
          <w:sz w:val="28"/>
          <w:szCs w:val="28"/>
          <w:lang w:val="kk-KZ"/>
        </w:rPr>
        <w:t>ді</w:t>
      </w:r>
      <w:r w:rsidR="00764A56" w:rsidRPr="003246D0">
        <w:rPr>
          <w:rFonts w:ascii="Times New Roman" w:hAnsi="Times New Roman"/>
          <w:bCs/>
          <w:sz w:val="28"/>
          <w:szCs w:val="28"/>
          <w:lang w:val="kk-KZ"/>
        </w:rPr>
        <w:t xml:space="preserve"> көрсетеді, еңбек</w:t>
      </w:r>
      <w:r w:rsidR="003C5BAE" w:rsidRPr="003246D0">
        <w:rPr>
          <w:rFonts w:ascii="Times New Roman" w:hAnsi="Times New Roman"/>
          <w:bCs/>
          <w:sz w:val="28"/>
          <w:szCs w:val="28"/>
          <w:lang w:val="kk-KZ"/>
        </w:rPr>
        <w:t xml:space="preserve"> етуге</w:t>
      </w:r>
      <w:r w:rsidR="00764A56" w:rsidRPr="003246D0">
        <w:rPr>
          <w:rFonts w:ascii="Times New Roman" w:hAnsi="Times New Roman"/>
          <w:bCs/>
          <w:sz w:val="28"/>
          <w:szCs w:val="28"/>
          <w:lang w:val="kk-KZ"/>
        </w:rPr>
        <w:t xml:space="preserve"> деген қажеттілік идеясын көрсетеді. Адамның қалай жұмыс істейтіні оның өмірін анықтайды</w:t>
      </w:r>
      <w:r w:rsidR="002B790D" w:rsidRPr="003246D0">
        <w:rPr>
          <w:rFonts w:ascii="Times New Roman" w:hAnsi="Times New Roman"/>
          <w:bCs/>
          <w:sz w:val="28"/>
          <w:szCs w:val="28"/>
          <w:lang w:val="kk-KZ"/>
        </w:rPr>
        <w:t xml:space="preserve"> </w:t>
      </w:r>
      <w:r w:rsidR="002B790D" w:rsidRPr="003246D0">
        <w:rPr>
          <w:rFonts w:ascii="Times New Roman" w:hAnsi="Times New Roman"/>
          <w:bCs/>
          <w:sz w:val="28"/>
          <w:szCs w:val="28"/>
          <w:lang w:val="kk-KZ"/>
        </w:rPr>
        <w:lastRenderedPageBreak/>
        <w:t>[1</w:t>
      </w:r>
      <w:r w:rsidR="00C1212E" w:rsidRPr="003246D0">
        <w:rPr>
          <w:rFonts w:ascii="Times New Roman" w:hAnsi="Times New Roman"/>
          <w:bCs/>
          <w:sz w:val="28"/>
          <w:szCs w:val="28"/>
          <w:lang w:val="kk-KZ"/>
        </w:rPr>
        <w:t>50</w:t>
      </w:r>
      <w:r w:rsidR="002B790D" w:rsidRPr="003246D0">
        <w:rPr>
          <w:rFonts w:ascii="Times New Roman" w:hAnsi="Times New Roman"/>
          <w:bCs/>
          <w:sz w:val="28"/>
          <w:szCs w:val="28"/>
          <w:lang w:val="kk-KZ"/>
        </w:rPr>
        <w:t>]</w:t>
      </w:r>
      <w:r w:rsidR="00764A56" w:rsidRPr="003246D0">
        <w:rPr>
          <w:rFonts w:ascii="Times New Roman" w:hAnsi="Times New Roman"/>
          <w:bCs/>
          <w:sz w:val="28"/>
          <w:szCs w:val="28"/>
          <w:lang w:val="kk-KZ"/>
        </w:rPr>
        <w:t>. Мысалы,</w:t>
      </w:r>
      <w:r w:rsidR="002B2276" w:rsidRPr="003246D0">
        <w:rPr>
          <w:rFonts w:ascii="Times New Roman" w:hAnsi="Times New Roman"/>
          <w:bCs/>
          <w:i/>
          <w:sz w:val="28"/>
          <w:szCs w:val="28"/>
          <w:lang w:val="kk-KZ"/>
        </w:rPr>
        <w:t>不劳动者不得食</w:t>
      </w:r>
      <w:r w:rsidR="007C433B" w:rsidRPr="003246D0">
        <w:rPr>
          <w:rFonts w:ascii="Times New Roman" w:hAnsi="Times New Roman" w:hint="eastAsia"/>
          <w:bCs/>
          <w:i/>
          <w:sz w:val="28"/>
          <w:szCs w:val="28"/>
          <w:lang w:val="kk-KZ"/>
        </w:rPr>
        <w:t xml:space="preserve"> (</w:t>
      </w:r>
      <w:r w:rsidR="003C5BAE" w:rsidRPr="003246D0">
        <w:rPr>
          <w:rFonts w:ascii="Times New Roman" w:hAnsi="Times New Roman"/>
          <w:bCs/>
          <w:i/>
          <w:sz w:val="28"/>
          <w:szCs w:val="28"/>
          <w:lang w:val="kk-KZ"/>
        </w:rPr>
        <w:t xml:space="preserve">Bù láodòng zhě bùdé shí </w:t>
      </w:r>
      <w:r w:rsidR="007C433B" w:rsidRPr="003246D0">
        <w:rPr>
          <w:rFonts w:ascii="Times New Roman" w:hAnsi="Times New Roman"/>
          <w:bCs/>
          <w:i/>
          <w:sz w:val="28"/>
          <w:szCs w:val="28"/>
          <w:lang w:val="kk-KZ"/>
        </w:rPr>
        <w:t>–</w:t>
      </w:r>
      <w:r w:rsidR="002B2276" w:rsidRPr="003246D0">
        <w:rPr>
          <w:rFonts w:ascii="Times New Roman" w:hAnsi="Times New Roman"/>
          <w:bCs/>
          <w:i/>
          <w:sz w:val="28"/>
          <w:szCs w:val="28"/>
          <w:lang w:val="kk-KZ"/>
        </w:rPr>
        <w:t xml:space="preserve"> еңбек етпеген адам тамақ ішпейді</w:t>
      </w:r>
      <w:r w:rsidR="007C433B" w:rsidRPr="003246D0">
        <w:rPr>
          <w:rFonts w:ascii="Times New Roman" w:hAnsi="Times New Roman"/>
          <w:bCs/>
          <w:i/>
          <w:sz w:val="28"/>
          <w:szCs w:val="28"/>
          <w:lang w:val="kk-KZ"/>
        </w:rPr>
        <w:t>)</w:t>
      </w:r>
      <w:r w:rsidR="002B2276" w:rsidRPr="003246D0">
        <w:rPr>
          <w:rFonts w:ascii="Times New Roman" w:hAnsi="Times New Roman"/>
          <w:bCs/>
          <w:i/>
          <w:sz w:val="28"/>
          <w:szCs w:val="28"/>
          <w:lang w:val="kk-KZ"/>
        </w:rPr>
        <w:t>;</w:t>
      </w:r>
      <w:r w:rsidR="002B2276" w:rsidRPr="003246D0">
        <w:rPr>
          <w:rFonts w:ascii="Times New Roman" w:hAnsi="Times New Roman"/>
          <w:bCs/>
          <w:sz w:val="28"/>
          <w:szCs w:val="28"/>
          <w:lang w:val="kk-KZ"/>
        </w:rPr>
        <w:t xml:space="preserve"> </w:t>
      </w:r>
      <w:r w:rsidR="002B2276" w:rsidRPr="003246D0">
        <w:rPr>
          <w:rFonts w:ascii="Times New Roman" w:hAnsi="Times New Roman"/>
          <w:bCs/>
          <w:i/>
          <w:sz w:val="28"/>
          <w:szCs w:val="28"/>
          <w:lang w:val="kk-KZ"/>
        </w:rPr>
        <w:t>种瓜得瓜种</w:t>
      </w:r>
      <w:r w:rsidR="003C5BAE" w:rsidRPr="003246D0">
        <w:rPr>
          <w:rFonts w:ascii="Times New Roman" w:hAnsi="Times New Roman"/>
          <w:bCs/>
          <w:i/>
          <w:sz w:val="28"/>
          <w:szCs w:val="28"/>
          <w:lang w:val="kk-KZ"/>
        </w:rPr>
        <w:t xml:space="preserve"> </w:t>
      </w:r>
      <w:r w:rsidR="002B2276" w:rsidRPr="003246D0">
        <w:rPr>
          <w:rFonts w:ascii="Times New Roman" w:hAnsi="Times New Roman"/>
          <w:bCs/>
          <w:i/>
          <w:sz w:val="28"/>
          <w:szCs w:val="28"/>
          <w:lang w:val="kk-KZ"/>
        </w:rPr>
        <w:t>豆得豆</w:t>
      </w:r>
      <w:r w:rsidR="002B2276" w:rsidRPr="003246D0">
        <w:rPr>
          <w:rFonts w:ascii="Times New Roman" w:hAnsi="Times New Roman"/>
          <w:bCs/>
          <w:i/>
          <w:sz w:val="28"/>
          <w:szCs w:val="28"/>
          <w:lang w:val="kk-KZ"/>
        </w:rPr>
        <w:t xml:space="preserve"> </w:t>
      </w:r>
      <w:r w:rsidR="007C433B" w:rsidRPr="003246D0">
        <w:rPr>
          <w:rFonts w:ascii="Times New Roman" w:hAnsi="Times New Roman"/>
          <w:bCs/>
          <w:i/>
          <w:sz w:val="28"/>
          <w:szCs w:val="28"/>
          <w:lang w:val="kk-KZ"/>
        </w:rPr>
        <w:t xml:space="preserve"> (</w:t>
      </w:r>
      <w:r w:rsidR="003C5BAE" w:rsidRPr="003246D0">
        <w:rPr>
          <w:rFonts w:ascii="Times New Roman" w:hAnsi="Times New Roman"/>
          <w:bCs/>
          <w:i/>
          <w:sz w:val="28"/>
          <w:szCs w:val="28"/>
          <w:lang w:val="kk-KZ"/>
        </w:rPr>
        <w:t>Zhǒng guā dé guā zhǒng dòu dé dòu</w:t>
      </w:r>
      <w:r w:rsidR="007C433B" w:rsidRPr="003246D0">
        <w:rPr>
          <w:rFonts w:ascii="Times New Roman" w:hAnsi="Times New Roman"/>
          <w:bCs/>
          <w:i/>
          <w:sz w:val="28"/>
          <w:szCs w:val="28"/>
          <w:lang w:val="kk-KZ"/>
        </w:rPr>
        <w:t xml:space="preserve"> –</w:t>
      </w:r>
      <w:r w:rsidR="003C5BAE" w:rsidRPr="003246D0">
        <w:rPr>
          <w:rFonts w:ascii="Times New Roman" w:hAnsi="Times New Roman"/>
          <w:bCs/>
          <w:i/>
          <w:sz w:val="28"/>
          <w:szCs w:val="28"/>
          <w:lang w:val="kk-KZ"/>
        </w:rPr>
        <w:t xml:space="preserve">  </w:t>
      </w:r>
      <w:r w:rsidR="002B2276" w:rsidRPr="003246D0">
        <w:rPr>
          <w:rFonts w:ascii="Times New Roman" w:hAnsi="Times New Roman"/>
          <w:bCs/>
          <w:i/>
          <w:sz w:val="28"/>
          <w:szCs w:val="28"/>
          <w:lang w:val="kk-KZ"/>
        </w:rPr>
        <w:t>не ексең соны орасың</w:t>
      </w:r>
      <w:r w:rsidR="007C433B" w:rsidRPr="003246D0">
        <w:rPr>
          <w:rFonts w:ascii="Times New Roman" w:hAnsi="Times New Roman"/>
          <w:bCs/>
          <w:i/>
          <w:sz w:val="28"/>
          <w:szCs w:val="28"/>
          <w:lang w:val="kk-KZ"/>
        </w:rPr>
        <w:t>)</w:t>
      </w:r>
      <w:r w:rsidR="002B2276" w:rsidRPr="003246D0">
        <w:rPr>
          <w:rFonts w:ascii="Times New Roman" w:hAnsi="Times New Roman"/>
          <w:bCs/>
          <w:i/>
          <w:sz w:val="28"/>
          <w:szCs w:val="28"/>
          <w:lang w:val="kk-KZ"/>
        </w:rPr>
        <w:t>;</w:t>
      </w:r>
      <w:r w:rsidR="002B2276" w:rsidRPr="003246D0">
        <w:rPr>
          <w:rFonts w:ascii="Times New Roman" w:hAnsi="Times New Roman"/>
          <w:bCs/>
          <w:sz w:val="28"/>
          <w:szCs w:val="28"/>
          <w:lang w:val="kk-KZ"/>
        </w:rPr>
        <w:t xml:space="preserve"> </w:t>
      </w:r>
      <w:r w:rsidR="00764A56" w:rsidRPr="003246D0">
        <w:rPr>
          <w:rFonts w:ascii="Times New Roman" w:hAnsi="Times New Roman"/>
          <w:bCs/>
          <w:sz w:val="28"/>
          <w:szCs w:val="28"/>
          <w:lang w:val="kk-KZ"/>
        </w:rPr>
        <w:t>- бұл мақал</w:t>
      </w:r>
      <w:r w:rsidR="003C5BAE" w:rsidRPr="003246D0">
        <w:rPr>
          <w:rFonts w:ascii="Times New Roman" w:hAnsi="Times New Roman"/>
          <w:bCs/>
          <w:sz w:val="28"/>
          <w:szCs w:val="28"/>
          <w:lang w:val="kk-KZ"/>
        </w:rPr>
        <w:t>-мәтел</w:t>
      </w:r>
      <w:r w:rsidR="00764A56" w:rsidRPr="003246D0">
        <w:rPr>
          <w:rFonts w:ascii="Times New Roman" w:hAnsi="Times New Roman"/>
          <w:bCs/>
          <w:sz w:val="28"/>
          <w:szCs w:val="28"/>
          <w:lang w:val="kk-KZ"/>
        </w:rPr>
        <w:t xml:space="preserve"> еңбектің сапасы, өмірдің сапасы еңбекқорлыққа байланысты екенін айтады.</w:t>
      </w:r>
      <w:r w:rsidRPr="003246D0">
        <w:rPr>
          <w:rFonts w:ascii="Times New Roman" w:hAnsi="Times New Roman"/>
          <w:bCs/>
          <w:sz w:val="28"/>
          <w:szCs w:val="28"/>
          <w:lang w:val="kk-KZ"/>
        </w:rPr>
        <w:t xml:space="preserve"> Осы тұрғыда қазақ тілінде </w:t>
      </w:r>
      <w:r w:rsidRPr="003246D0">
        <w:rPr>
          <w:rFonts w:ascii="Times New Roman" w:hAnsi="Times New Roman"/>
          <w:bCs/>
          <w:i/>
          <w:sz w:val="28"/>
          <w:szCs w:val="28"/>
          <w:lang w:val="kk-KZ"/>
        </w:rPr>
        <w:t xml:space="preserve">«Ердің атын еңбек шығарады», «Еңбегі аздың өнбегі аз»,  «Жатқанға жан жуымас», «Жалқауға </w:t>
      </w:r>
      <w:r w:rsidR="00AB5887" w:rsidRPr="003246D0">
        <w:rPr>
          <w:rFonts w:ascii="Times New Roman" w:hAnsi="Times New Roman"/>
          <w:bCs/>
          <w:i/>
          <w:sz w:val="28"/>
          <w:szCs w:val="28"/>
          <w:lang w:val="kk-KZ"/>
        </w:rPr>
        <w:t>Даулет</w:t>
      </w:r>
      <w:r w:rsidRPr="003246D0">
        <w:rPr>
          <w:rFonts w:ascii="Times New Roman" w:hAnsi="Times New Roman"/>
          <w:bCs/>
          <w:i/>
          <w:sz w:val="28"/>
          <w:szCs w:val="28"/>
          <w:lang w:val="kk-KZ"/>
        </w:rPr>
        <w:t xml:space="preserve"> үшін ұйқы берер, ақымаққа ақыл үшін күлкі берер»</w:t>
      </w:r>
      <w:r w:rsidRPr="003246D0">
        <w:rPr>
          <w:rFonts w:ascii="Times New Roman" w:hAnsi="Times New Roman"/>
          <w:bCs/>
          <w:sz w:val="28"/>
          <w:szCs w:val="28"/>
          <w:lang w:val="kk-KZ"/>
        </w:rPr>
        <w:t xml:space="preserve"> деген сияқты тура мағыналы, сондай-ақ астарлы мағыналы көптеген мақалдар пайда болған. </w:t>
      </w:r>
      <w:r w:rsidR="00764A56" w:rsidRPr="003246D0">
        <w:rPr>
          <w:rFonts w:ascii="Times New Roman" w:hAnsi="Times New Roman"/>
          <w:bCs/>
          <w:sz w:val="28"/>
          <w:szCs w:val="28"/>
          <w:lang w:val="kk-KZ"/>
        </w:rPr>
        <w:t xml:space="preserve"> Сонымен қатар, </w:t>
      </w:r>
      <w:r w:rsidR="003C5BAE" w:rsidRPr="003246D0">
        <w:rPr>
          <w:rFonts w:ascii="Times New Roman" w:hAnsi="Times New Roman"/>
          <w:bCs/>
          <w:sz w:val="28"/>
          <w:szCs w:val="28"/>
          <w:lang w:val="kk-KZ"/>
        </w:rPr>
        <w:t xml:space="preserve"> </w:t>
      </w:r>
      <w:r w:rsidR="00764A56" w:rsidRPr="003246D0">
        <w:rPr>
          <w:rFonts w:ascii="Times New Roman" w:hAnsi="Times New Roman"/>
          <w:bCs/>
          <w:sz w:val="28"/>
          <w:szCs w:val="28"/>
          <w:lang w:val="kk-KZ"/>
        </w:rPr>
        <w:t>жалқауларды түкке тұрғысыз, қажетсіз жұмысшы ретінде «алты ай кебекте отыр» деген тақырып көтеріледі</w:t>
      </w:r>
      <w:r w:rsidR="00A71512" w:rsidRPr="003246D0">
        <w:rPr>
          <w:rFonts w:ascii="Times New Roman" w:hAnsi="Times New Roman"/>
          <w:bCs/>
          <w:sz w:val="28"/>
          <w:szCs w:val="28"/>
          <w:lang w:val="kk-KZ"/>
        </w:rPr>
        <w:t>.</w:t>
      </w:r>
      <w:r w:rsidR="00764A56" w:rsidRPr="003246D0">
        <w:rPr>
          <w:rFonts w:ascii="Times New Roman" w:hAnsi="Times New Roman"/>
          <w:bCs/>
          <w:sz w:val="28"/>
          <w:szCs w:val="28"/>
          <w:lang w:val="kk-KZ"/>
        </w:rPr>
        <w:t xml:space="preserve"> Сондықтан жалқау</w:t>
      </w:r>
      <w:r w:rsidR="00A71512" w:rsidRPr="003246D0">
        <w:rPr>
          <w:rFonts w:ascii="Times New Roman" w:hAnsi="Times New Roman"/>
          <w:bCs/>
          <w:sz w:val="28"/>
          <w:szCs w:val="28"/>
          <w:lang w:val="kk-KZ"/>
        </w:rPr>
        <w:t xml:space="preserve"> </w:t>
      </w:r>
      <w:r w:rsidRPr="003246D0">
        <w:rPr>
          <w:rFonts w:ascii="Times New Roman" w:hAnsi="Times New Roman"/>
          <w:bCs/>
          <w:sz w:val="28"/>
          <w:szCs w:val="28"/>
          <w:lang w:val="kk-KZ"/>
        </w:rPr>
        <w:t>адам жайлы да мақал</w:t>
      </w:r>
      <w:r w:rsidR="00027D4A" w:rsidRPr="003246D0">
        <w:rPr>
          <w:rFonts w:ascii="Times New Roman" w:hAnsi="Times New Roman"/>
          <w:bCs/>
          <w:sz w:val="28"/>
          <w:szCs w:val="28"/>
          <w:lang w:val="kk-KZ"/>
        </w:rPr>
        <w:t xml:space="preserve">-мәтел </w:t>
      </w:r>
      <w:r w:rsidRPr="003246D0">
        <w:rPr>
          <w:rFonts w:ascii="Times New Roman" w:hAnsi="Times New Roman"/>
          <w:bCs/>
          <w:sz w:val="28"/>
          <w:szCs w:val="28"/>
          <w:lang w:val="kk-KZ"/>
        </w:rPr>
        <w:t xml:space="preserve"> бар</w:t>
      </w:r>
      <w:r w:rsidR="00027D4A" w:rsidRPr="003246D0">
        <w:rPr>
          <w:rFonts w:ascii="Times New Roman" w:hAnsi="Times New Roman"/>
          <w:bCs/>
          <w:sz w:val="28"/>
          <w:szCs w:val="28"/>
          <w:lang w:val="kk-KZ"/>
        </w:rPr>
        <w:t xml:space="preserve">: </w:t>
      </w:r>
      <w:r w:rsidR="00764A56" w:rsidRPr="003246D0">
        <w:rPr>
          <w:rFonts w:ascii="Times New Roman" w:hAnsi="Times New Roman"/>
          <w:bCs/>
          <w:sz w:val="28"/>
          <w:szCs w:val="28"/>
          <w:lang w:val="kk-KZ"/>
        </w:rPr>
        <w:t xml:space="preserve"> </w:t>
      </w:r>
      <w:r w:rsidR="002B2276" w:rsidRPr="003246D0">
        <w:rPr>
          <w:rFonts w:ascii="Times New Roman" w:hAnsi="Times New Roman"/>
          <w:bCs/>
          <w:i/>
          <w:sz w:val="28"/>
          <w:szCs w:val="28"/>
          <w:lang w:val="kk-KZ"/>
        </w:rPr>
        <w:t>假使躺着不动，就要生锈了</w:t>
      </w:r>
      <w:r w:rsidR="002B2276" w:rsidRPr="003246D0">
        <w:rPr>
          <w:rFonts w:ascii="Times New Roman" w:hAnsi="Times New Roman"/>
          <w:bCs/>
          <w:i/>
          <w:sz w:val="28"/>
          <w:szCs w:val="28"/>
          <w:lang w:val="kk-KZ" w:eastAsia="zh-CN"/>
        </w:rPr>
        <w:t xml:space="preserve"> </w:t>
      </w:r>
      <w:r w:rsidR="007C433B" w:rsidRPr="003246D0">
        <w:rPr>
          <w:rFonts w:ascii="Times New Roman" w:hAnsi="Times New Roman"/>
          <w:bCs/>
          <w:i/>
          <w:sz w:val="28"/>
          <w:szCs w:val="28"/>
          <w:lang w:val="kk-KZ" w:eastAsia="zh-CN"/>
        </w:rPr>
        <w:t xml:space="preserve"> (</w:t>
      </w:r>
      <w:r w:rsidR="00A71512" w:rsidRPr="003246D0">
        <w:rPr>
          <w:rFonts w:ascii="Times New Roman" w:hAnsi="Times New Roman"/>
          <w:bCs/>
          <w:i/>
          <w:sz w:val="28"/>
          <w:szCs w:val="28"/>
          <w:lang w:val="kk-KZ" w:eastAsia="zh-CN"/>
        </w:rPr>
        <w:t xml:space="preserve">Jiǎshǐ tǎngzhe bù dòng, jiù yào shēng xiùle </w:t>
      </w:r>
      <w:r w:rsidR="007C433B" w:rsidRPr="003246D0">
        <w:rPr>
          <w:rFonts w:ascii="Times New Roman" w:hAnsi="Times New Roman"/>
          <w:bCs/>
          <w:i/>
          <w:sz w:val="28"/>
          <w:szCs w:val="28"/>
          <w:lang w:val="kk-KZ" w:eastAsia="zh-CN"/>
        </w:rPr>
        <w:t>–</w:t>
      </w:r>
      <w:r w:rsidR="002B2276" w:rsidRPr="003246D0">
        <w:rPr>
          <w:rFonts w:ascii="Times New Roman" w:hAnsi="Times New Roman"/>
          <w:bCs/>
          <w:i/>
          <w:sz w:val="28"/>
          <w:szCs w:val="28"/>
          <w:lang w:val="kk-KZ" w:eastAsia="zh-CN"/>
        </w:rPr>
        <w:t>тыныш жатсаң тот басасың</w:t>
      </w:r>
      <w:r w:rsidR="007C433B" w:rsidRPr="003246D0">
        <w:rPr>
          <w:rFonts w:ascii="Times New Roman" w:hAnsi="Times New Roman"/>
          <w:bCs/>
          <w:i/>
          <w:sz w:val="28"/>
          <w:szCs w:val="28"/>
          <w:lang w:val="kk-KZ" w:eastAsia="zh-CN"/>
        </w:rPr>
        <w:t>)</w:t>
      </w:r>
      <w:r w:rsidR="002B2276" w:rsidRPr="003246D0">
        <w:rPr>
          <w:rFonts w:ascii="Times New Roman" w:hAnsi="Times New Roman"/>
          <w:bCs/>
          <w:i/>
          <w:sz w:val="28"/>
          <w:szCs w:val="28"/>
          <w:lang w:val="kk-KZ" w:eastAsia="zh-CN"/>
        </w:rPr>
        <w:t>;</w:t>
      </w:r>
      <w:r w:rsidR="002B2276" w:rsidRPr="003246D0">
        <w:rPr>
          <w:rFonts w:ascii="Times New Roman" w:hAnsi="Times New Roman"/>
          <w:bCs/>
          <w:i/>
          <w:sz w:val="28"/>
          <w:szCs w:val="28"/>
          <w:lang w:val="kk-KZ" w:eastAsia="zh-CN"/>
        </w:rPr>
        <w:t>一双懒惰的手并不能证明一颗满足的心</w:t>
      </w:r>
      <w:r w:rsidR="007C433B" w:rsidRPr="003246D0">
        <w:rPr>
          <w:rFonts w:ascii="Times New Roman" w:hAnsi="Times New Roman" w:hint="eastAsia"/>
          <w:bCs/>
          <w:i/>
          <w:sz w:val="28"/>
          <w:szCs w:val="28"/>
          <w:lang w:val="kk-KZ" w:eastAsia="zh-CN"/>
        </w:rPr>
        <w:t xml:space="preserve"> (</w:t>
      </w:r>
      <w:r w:rsidR="00A71512" w:rsidRPr="003246D0">
        <w:rPr>
          <w:rFonts w:ascii="Times New Roman" w:hAnsi="Times New Roman"/>
          <w:bCs/>
          <w:i/>
          <w:sz w:val="28"/>
          <w:szCs w:val="28"/>
          <w:lang w:val="kk-KZ" w:eastAsia="zh-CN"/>
        </w:rPr>
        <w:t>Yīshuāng lǎnduò de shǒu bìng bùnéng zhèngmíng</w:t>
      </w:r>
      <w:r w:rsidR="007C433B" w:rsidRPr="003246D0">
        <w:rPr>
          <w:rFonts w:ascii="Times New Roman" w:hAnsi="Times New Roman"/>
          <w:bCs/>
          <w:i/>
          <w:sz w:val="28"/>
          <w:szCs w:val="28"/>
          <w:lang w:val="kk-KZ" w:eastAsia="zh-CN"/>
        </w:rPr>
        <w:t xml:space="preserve"> </w:t>
      </w:r>
      <w:r w:rsidR="00A71512" w:rsidRPr="003246D0">
        <w:rPr>
          <w:rFonts w:ascii="Times New Roman" w:hAnsi="Times New Roman"/>
          <w:bCs/>
          <w:i/>
          <w:sz w:val="28"/>
          <w:szCs w:val="28"/>
          <w:lang w:val="kk-KZ" w:eastAsia="zh-CN"/>
        </w:rPr>
        <w:t xml:space="preserve"> yī kē mǎnzú de xīn</w:t>
      </w:r>
      <w:r w:rsidR="007C433B" w:rsidRPr="003246D0">
        <w:rPr>
          <w:rFonts w:ascii="Times New Roman" w:hAnsi="Times New Roman"/>
          <w:bCs/>
          <w:i/>
          <w:sz w:val="28"/>
          <w:szCs w:val="28"/>
          <w:lang w:val="kk-KZ" w:eastAsia="zh-CN"/>
        </w:rPr>
        <w:t xml:space="preserve"> –</w:t>
      </w:r>
      <w:r w:rsidR="002B2276" w:rsidRPr="003246D0">
        <w:rPr>
          <w:rFonts w:ascii="Times New Roman" w:hAnsi="Times New Roman"/>
          <w:bCs/>
          <w:i/>
          <w:sz w:val="28"/>
          <w:szCs w:val="28"/>
          <w:lang w:val="kk-KZ" w:eastAsia="zh-CN"/>
        </w:rPr>
        <w:t xml:space="preserve"> жалқау қолдар жүректі қанағаттандыра алмайды</w:t>
      </w:r>
      <w:r w:rsidR="007C433B" w:rsidRPr="003246D0">
        <w:rPr>
          <w:rFonts w:ascii="Times New Roman" w:hAnsi="Times New Roman"/>
          <w:bCs/>
          <w:i/>
          <w:sz w:val="28"/>
          <w:szCs w:val="28"/>
          <w:lang w:val="kk-KZ" w:eastAsia="zh-CN"/>
        </w:rPr>
        <w:t>)</w:t>
      </w:r>
      <w:r w:rsidR="00A71512" w:rsidRPr="003246D0">
        <w:rPr>
          <w:rFonts w:ascii="Times New Roman" w:hAnsi="Times New Roman"/>
          <w:bCs/>
          <w:i/>
          <w:sz w:val="28"/>
          <w:szCs w:val="28"/>
          <w:lang w:val="kk-KZ" w:eastAsia="zh-CN"/>
        </w:rPr>
        <w:t>.</w:t>
      </w:r>
      <w:r w:rsidR="002B2276" w:rsidRPr="003246D0">
        <w:rPr>
          <w:rFonts w:ascii="Times New Roman" w:hAnsi="Times New Roman"/>
          <w:bCs/>
          <w:sz w:val="28"/>
          <w:szCs w:val="28"/>
          <w:lang w:val="kk-KZ" w:eastAsia="zh-CN"/>
        </w:rPr>
        <w:t xml:space="preserve"> </w:t>
      </w:r>
      <w:r w:rsidR="00027D4A" w:rsidRPr="003246D0">
        <w:rPr>
          <w:rFonts w:ascii="Times New Roman" w:hAnsi="Times New Roman"/>
          <w:bCs/>
          <w:sz w:val="28"/>
          <w:szCs w:val="28"/>
          <w:lang w:val="kk-KZ" w:eastAsia="zh-CN"/>
        </w:rPr>
        <w:t>Қазақ тілінде: «</w:t>
      </w:r>
      <w:r w:rsidR="00027D4A" w:rsidRPr="003246D0">
        <w:rPr>
          <w:rFonts w:ascii="Times New Roman" w:hAnsi="Times New Roman"/>
          <w:bCs/>
          <w:i/>
          <w:sz w:val="28"/>
          <w:szCs w:val="28"/>
          <w:lang w:val="kk-KZ" w:eastAsia="zh-CN"/>
        </w:rPr>
        <w:t xml:space="preserve">Жалқауға </w:t>
      </w:r>
      <w:r w:rsidR="00AB5887" w:rsidRPr="003246D0">
        <w:rPr>
          <w:rFonts w:ascii="Times New Roman" w:hAnsi="Times New Roman"/>
          <w:bCs/>
          <w:i/>
          <w:sz w:val="28"/>
          <w:szCs w:val="28"/>
          <w:lang w:val="kk-KZ" w:eastAsia="zh-CN"/>
        </w:rPr>
        <w:t>Даулет</w:t>
      </w:r>
      <w:r w:rsidR="00027D4A" w:rsidRPr="003246D0">
        <w:rPr>
          <w:rFonts w:ascii="Times New Roman" w:hAnsi="Times New Roman"/>
          <w:bCs/>
          <w:i/>
          <w:sz w:val="28"/>
          <w:szCs w:val="28"/>
          <w:lang w:val="kk-KZ" w:eastAsia="zh-CN"/>
        </w:rPr>
        <w:t xml:space="preserve"> үшін ұйқы берер,  Жаманға ақыл үшін күлкі берер»; «Аса дихан ішінде ас жатады, Аса жалқау күнде аш жатады»</w:t>
      </w:r>
      <w:r w:rsidR="00A628F7" w:rsidRPr="003246D0">
        <w:rPr>
          <w:rFonts w:ascii="Times New Roman" w:hAnsi="Times New Roman"/>
          <w:bCs/>
          <w:i/>
          <w:sz w:val="28"/>
          <w:szCs w:val="28"/>
          <w:lang w:val="kk-KZ" w:eastAsia="zh-CN"/>
        </w:rPr>
        <w:t xml:space="preserve"> [19]</w:t>
      </w:r>
      <w:r w:rsidR="00027D4A" w:rsidRPr="003246D0">
        <w:rPr>
          <w:rFonts w:ascii="Times New Roman" w:hAnsi="Times New Roman"/>
          <w:bCs/>
          <w:i/>
          <w:sz w:val="28"/>
          <w:szCs w:val="28"/>
          <w:lang w:val="kk-KZ" w:eastAsia="zh-CN"/>
        </w:rPr>
        <w:t>.</w:t>
      </w:r>
    </w:p>
    <w:p w14:paraId="5C4E06C9" w14:textId="0C41EB84" w:rsidR="00764A56" w:rsidRPr="003246D0" w:rsidRDefault="00A71512" w:rsidP="004063CD">
      <w:pPr>
        <w:spacing w:after="0" w:afterAutospacing="0"/>
        <w:ind w:left="0" w:firstLine="567"/>
        <w:contextualSpacing/>
        <w:rPr>
          <w:rFonts w:ascii="Times New Roman" w:hAnsi="Times New Roman"/>
          <w:i/>
          <w:sz w:val="28"/>
          <w:szCs w:val="28"/>
          <w:lang w:val="kk-KZ"/>
        </w:rPr>
      </w:pPr>
      <w:r w:rsidRPr="003246D0">
        <w:rPr>
          <w:rFonts w:ascii="Times New Roman" w:hAnsi="Times New Roman"/>
          <w:bCs/>
          <w:sz w:val="28"/>
          <w:szCs w:val="28"/>
          <w:lang w:val="kk-KZ"/>
        </w:rPr>
        <w:t xml:space="preserve">Көптеген </w:t>
      </w:r>
      <w:r w:rsidR="00764A56" w:rsidRPr="003246D0">
        <w:rPr>
          <w:rFonts w:ascii="Times New Roman" w:hAnsi="Times New Roman"/>
          <w:bCs/>
          <w:sz w:val="28"/>
          <w:szCs w:val="28"/>
          <w:lang w:val="kk-KZ"/>
        </w:rPr>
        <w:t>мақал-мәтелдерде балаларға еңбек ету керек, еңбек</w:t>
      </w:r>
      <w:r w:rsidRPr="003246D0">
        <w:rPr>
          <w:rFonts w:ascii="Times New Roman" w:hAnsi="Times New Roman"/>
          <w:bCs/>
          <w:sz w:val="28"/>
          <w:szCs w:val="28"/>
          <w:lang w:val="kk-KZ"/>
        </w:rPr>
        <w:t xml:space="preserve"> істейтін</w:t>
      </w:r>
      <w:r w:rsidR="00764A56" w:rsidRPr="003246D0">
        <w:rPr>
          <w:rFonts w:ascii="Times New Roman" w:hAnsi="Times New Roman"/>
          <w:bCs/>
          <w:sz w:val="28"/>
          <w:szCs w:val="28"/>
          <w:lang w:val="kk-KZ"/>
        </w:rPr>
        <w:t xml:space="preserve"> адам</w:t>
      </w:r>
      <w:r w:rsidRPr="003246D0">
        <w:rPr>
          <w:rFonts w:ascii="Times New Roman" w:hAnsi="Times New Roman"/>
          <w:bCs/>
          <w:sz w:val="28"/>
          <w:szCs w:val="28"/>
          <w:lang w:val="kk-KZ"/>
        </w:rPr>
        <w:t>ды</w:t>
      </w:r>
      <w:r w:rsidR="00764A56" w:rsidRPr="003246D0">
        <w:rPr>
          <w:rFonts w:ascii="Times New Roman" w:hAnsi="Times New Roman"/>
          <w:bCs/>
          <w:sz w:val="28"/>
          <w:szCs w:val="28"/>
          <w:lang w:val="kk-KZ"/>
        </w:rPr>
        <w:t xml:space="preserve"> құрметтеу керек деген ойлар айтылып, қарапайым істі істеу үшін көп оқу керек деген ой </w:t>
      </w:r>
      <w:r w:rsidRPr="003246D0">
        <w:rPr>
          <w:rFonts w:ascii="Times New Roman" w:hAnsi="Times New Roman"/>
          <w:bCs/>
          <w:sz w:val="28"/>
          <w:szCs w:val="28"/>
          <w:lang w:val="kk-KZ"/>
        </w:rPr>
        <w:t>білдіреді</w:t>
      </w:r>
      <w:r w:rsidR="00764A56" w:rsidRPr="003246D0">
        <w:rPr>
          <w:rFonts w:ascii="Times New Roman" w:hAnsi="Times New Roman"/>
          <w:bCs/>
          <w:sz w:val="28"/>
          <w:szCs w:val="28"/>
          <w:lang w:val="kk-KZ"/>
        </w:rPr>
        <w:t>:</w:t>
      </w:r>
      <w:r w:rsidR="00087935" w:rsidRPr="003246D0">
        <w:rPr>
          <w:rFonts w:ascii="Times New Roman" w:hAnsi="Times New Roman"/>
          <w:i/>
          <w:sz w:val="28"/>
          <w:szCs w:val="28"/>
          <w:lang w:val="kk-KZ"/>
        </w:rPr>
        <w:t xml:space="preserve"> </w:t>
      </w:r>
      <w:r w:rsidR="00027D4A" w:rsidRPr="003246D0">
        <w:rPr>
          <w:rFonts w:ascii="Times New Roman" w:hAnsi="Times New Roman"/>
          <w:i/>
          <w:sz w:val="28"/>
          <w:szCs w:val="28"/>
          <w:lang w:val="kk-KZ"/>
        </w:rPr>
        <w:t xml:space="preserve">«Асырауын тапса, адам болар,  Оқуын тапса, білім болар»; «Оқу инемен құдық қазғандай»; «Оқу—білім азығы, Білім—ырыс қазығы». Қытай халқы да оқу-білімге қатты мән береді: </w:t>
      </w:r>
      <w:r w:rsidR="00087935" w:rsidRPr="003246D0">
        <w:rPr>
          <w:rFonts w:ascii="Times New Roman" w:hAnsi="Times New Roman"/>
          <w:bCs/>
          <w:i/>
          <w:sz w:val="28"/>
          <w:szCs w:val="28"/>
          <w:lang w:val="kk-KZ"/>
        </w:rPr>
        <w:t>青出于蓝而胜于蓝</w:t>
      </w:r>
      <w:r w:rsidR="00087935" w:rsidRPr="003246D0">
        <w:rPr>
          <w:rFonts w:ascii="Times New Roman" w:hAnsi="Times New Roman"/>
          <w:bCs/>
          <w:i/>
          <w:sz w:val="28"/>
          <w:szCs w:val="28"/>
          <w:lang w:val="kk-KZ"/>
        </w:rPr>
        <w:t xml:space="preserve"> </w:t>
      </w:r>
      <w:r w:rsidR="007C433B"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Qīngchūyúlán ér shèng yú lán</w:t>
      </w:r>
      <w:r w:rsidR="007C433B"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 xml:space="preserve"> </w:t>
      </w:r>
      <w:r w:rsidR="00087935" w:rsidRPr="003246D0">
        <w:rPr>
          <w:rFonts w:ascii="Times New Roman" w:hAnsi="Times New Roman"/>
          <w:bCs/>
          <w:i/>
          <w:sz w:val="28"/>
          <w:szCs w:val="28"/>
          <w:lang w:val="kk-KZ"/>
        </w:rPr>
        <w:t>оқушы оқытушыдан асы түсті</w:t>
      </w:r>
      <w:r w:rsidR="007C433B" w:rsidRPr="003246D0">
        <w:rPr>
          <w:rFonts w:ascii="Times New Roman" w:hAnsi="Times New Roman"/>
          <w:bCs/>
          <w:i/>
          <w:sz w:val="28"/>
          <w:szCs w:val="28"/>
          <w:lang w:val="kk-KZ"/>
        </w:rPr>
        <w:t>)</w:t>
      </w:r>
      <w:r w:rsidR="00087935" w:rsidRPr="003246D0">
        <w:rPr>
          <w:rFonts w:ascii="Times New Roman" w:hAnsi="Times New Roman"/>
          <w:bCs/>
          <w:i/>
          <w:sz w:val="28"/>
          <w:szCs w:val="28"/>
          <w:lang w:val="kk-KZ"/>
        </w:rPr>
        <w:t xml:space="preserve">; </w:t>
      </w:r>
      <w:r w:rsidR="00087935" w:rsidRPr="003246D0">
        <w:rPr>
          <w:rFonts w:ascii="Times New Roman" w:hAnsi="Times New Roman"/>
          <w:bCs/>
          <w:i/>
          <w:sz w:val="28"/>
          <w:szCs w:val="28"/>
          <w:lang w:val="kk-KZ"/>
        </w:rPr>
        <w:t>塞翁失马，焉知非福</w:t>
      </w:r>
      <w:r w:rsidR="00087935" w:rsidRPr="003246D0">
        <w:rPr>
          <w:rFonts w:ascii="Times New Roman" w:hAnsi="Times New Roman"/>
          <w:bCs/>
          <w:i/>
          <w:sz w:val="28"/>
          <w:szCs w:val="28"/>
          <w:lang w:val="kk-KZ"/>
        </w:rPr>
        <w:t xml:space="preserve"> </w:t>
      </w:r>
      <w:r w:rsidR="007C433B"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Sàiwēngshīmǎ, yān zhī fēi fú</w:t>
      </w:r>
      <w:r w:rsidR="007C433B"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 xml:space="preserve"> </w:t>
      </w:r>
      <w:r w:rsidR="00087935" w:rsidRPr="003246D0">
        <w:rPr>
          <w:rFonts w:ascii="Times New Roman" w:hAnsi="Times New Roman"/>
          <w:bCs/>
          <w:i/>
          <w:sz w:val="28"/>
          <w:szCs w:val="28"/>
          <w:lang w:val="kk-KZ"/>
        </w:rPr>
        <w:t>жаман айтпай жақсы жоқ</w:t>
      </w:r>
      <w:r w:rsidR="007C433B" w:rsidRPr="003246D0">
        <w:rPr>
          <w:rFonts w:ascii="Times New Roman" w:hAnsi="Times New Roman"/>
          <w:bCs/>
          <w:i/>
          <w:sz w:val="28"/>
          <w:szCs w:val="28"/>
          <w:lang w:val="kk-KZ"/>
        </w:rPr>
        <w:t>)</w:t>
      </w:r>
      <w:r w:rsidR="00087935" w:rsidRPr="003246D0">
        <w:rPr>
          <w:rFonts w:ascii="Times New Roman" w:hAnsi="Times New Roman"/>
          <w:bCs/>
          <w:i/>
          <w:sz w:val="28"/>
          <w:szCs w:val="28"/>
          <w:lang w:val="kk-KZ"/>
        </w:rPr>
        <w:t xml:space="preserve">; </w:t>
      </w:r>
      <w:r w:rsidR="00087935" w:rsidRPr="003246D0">
        <w:rPr>
          <w:rFonts w:ascii="Times New Roman" w:hAnsi="Times New Roman"/>
          <w:bCs/>
          <w:i/>
          <w:sz w:val="28"/>
          <w:szCs w:val="28"/>
          <w:lang w:val="kk-KZ"/>
        </w:rPr>
        <w:t>不能一口吃成胖子</w:t>
      </w:r>
      <w:r w:rsidR="00087935" w:rsidRPr="003246D0">
        <w:rPr>
          <w:rFonts w:ascii="Times New Roman" w:hAnsi="Times New Roman"/>
          <w:bCs/>
          <w:i/>
          <w:sz w:val="28"/>
          <w:szCs w:val="28"/>
          <w:lang w:val="kk-KZ"/>
        </w:rPr>
        <w:t xml:space="preserve"> </w:t>
      </w:r>
      <w:r w:rsidR="007C433B"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Bùnéng yīkǒu chī chéng pàngzi</w:t>
      </w:r>
      <w:r w:rsidR="007C433B"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 xml:space="preserve"> </w:t>
      </w:r>
      <w:r w:rsidR="00087935" w:rsidRPr="003246D0">
        <w:rPr>
          <w:rFonts w:ascii="Times New Roman" w:hAnsi="Times New Roman"/>
          <w:bCs/>
          <w:i/>
          <w:sz w:val="28"/>
          <w:szCs w:val="28"/>
          <w:lang w:val="kk-KZ"/>
        </w:rPr>
        <w:t>бір ұрттағаннан толмайсың</w:t>
      </w:r>
      <w:r w:rsidR="00A9508F" w:rsidRPr="003246D0">
        <w:rPr>
          <w:rFonts w:ascii="Times New Roman" w:hAnsi="Times New Roman"/>
          <w:bCs/>
          <w:i/>
          <w:sz w:val="28"/>
          <w:szCs w:val="28"/>
          <w:lang w:val="kk-KZ"/>
        </w:rPr>
        <w:t xml:space="preserve"> </w:t>
      </w:r>
      <w:r w:rsidR="00087935" w:rsidRPr="003246D0">
        <w:rPr>
          <w:rFonts w:ascii="Times New Roman" w:hAnsi="Times New Roman"/>
          <w:bCs/>
          <w:i/>
          <w:sz w:val="28"/>
          <w:szCs w:val="28"/>
          <w:lang w:val="kk-KZ"/>
        </w:rPr>
        <w:t>(яғни, бір нәрсеге қол жеткізу үшін еңбек ету керек)</w:t>
      </w:r>
      <w:r w:rsidR="007C433B" w:rsidRPr="003246D0">
        <w:rPr>
          <w:rFonts w:ascii="Times New Roman" w:hAnsi="Times New Roman"/>
          <w:bCs/>
          <w:i/>
          <w:sz w:val="28"/>
          <w:szCs w:val="28"/>
          <w:lang w:val="kk-KZ"/>
        </w:rPr>
        <w:t>)</w:t>
      </w:r>
      <w:r w:rsidR="00087935" w:rsidRPr="003246D0">
        <w:rPr>
          <w:rFonts w:ascii="Times New Roman" w:hAnsi="Times New Roman"/>
          <w:bCs/>
          <w:i/>
          <w:sz w:val="28"/>
          <w:szCs w:val="28"/>
          <w:lang w:val="kk-KZ"/>
        </w:rPr>
        <w:t xml:space="preserve">, </w:t>
      </w:r>
      <w:r w:rsidR="00087935" w:rsidRPr="003246D0">
        <w:rPr>
          <w:rFonts w:ascii="Times New Roman" w:hAnsi="Times New Roman"/>
          <w:bCs/>
          <w:i/>
          <w:sz w:val="28"/>
          <w:szCs w:val="28"/>
          <w:lang w:val="kk-KZ"/>
        </w:rPr>
        <w:t>只要功夫深，铁杵磨成针</w:t>
      </w:r>
      <w:r w:rsidR="00410D48" w:rsidRPr="003246D0">
        <w:rPr>
          <w:rFonts w:ascii="Times New Roman" w:hAnsi="Times New Roman" w:hint="eastAsia"/>
          <w:bCs/>
          <w:i/>
          <w:sz w:val="28"/>
          <w:szCs w:val="28"/>
          <w:lang w:val="kk-KZ"/>
        </w:rPr>
        <w:t xml:space="preserve"> </w:t>
      </w:r>
      <w:r w:rsidR="007C433B" w:rsidRPr="003246D0">
        <w:rPr>
          <w:rFonts w:ascii="Times New Roman" w:hAnsi="Times New Roman" w:hint="eastAsia"/>
          <w:bCs/>
          <w:i/>
          <w:sz w:val="28"/>
          <w:szCs w:val="28"/>
          <w:lang w:val="kk-KZ"/>
        </w:rPr>
        <w:t>(</w:t>
      </w:r>
      <w:r w:rsidRPr="003246D0">
        <w:rPr>
          <w:rFonts w:ascii="Times New Roman" w:hAnsi="Times New Roman"/>
          <w:bCs/>
          <w:i/>
          <w:sz w:val="28"/>
          <w:szCs w:val="28"/>
          <w:lang w:val="kk-KZ"/>
        </w:rPr>
        <w:t>Zhǐyào gōngfū shēn, tiě chǔ mó chéng zhēn</w:t>
      </w:r>
      <w:r w:rsidR="00087935" w:rsidRPr="003246D0">
        <w:rPr>
          <w:rFonts w:ascii="Times New Roman" w:hAnsi="Times New Roman"/>
          <w:bCs/>
          <w:i/>
          <w:sz w:val="28"/>
          <w:szCs w:val="28"/>
          <w:lang w:val="kk-KZ"/>
        </w:rPr>
        <w:t xml:space="preserve"> </w:t>
      </w:r>
      <w:r w:rsidR="007C433B" w:rsidRPr="003246D0">
        <w:rPr>
          <w:rFonts w:ascii="Times New Roman" w:hAnsi="Times New Roman"/>
          <w:bCs/>
          <w:i/>
          <w:sz w:val="28"/>
          <w:szCs w:val="28"/>
          <w:lang w:val="kk-KZ"/>
        </w:rPr>
        <w:t xml:space="preserve">– </w:t>
      </w:r>
      <w:r w:rsidR="00087935" w:rsidRPr="003246D0">
        <w:rPr>
          <w:rFonts w:ascii="Times New Roman" w:hAnsi="Times New Roman"/>
          <w:bCs/>
          <w:i/>
          <w:sz w:val="28"/>
          <w:szCs w:val="28"/>
          <w:lang w:val="kk-KZ"/>
        </w:rPr>
        <w:t>егер сіз жақсы еңбектенсеңіз, темір қазықты да инеге айналдыра аласыз (еңбек пен шыдамдылық бәріне жеткізеді)</w:t>
      </w:r>
      <w:r w:rsidR="007C433B" w:rsidRPr="003246D0">
        <w:rPr>
          <w:rFonts w:ascii="Times New Roman" w:hAnsi="Times New Roman"/>
          <w:bCs/>
          <w:i/>
          <w:sz w:val="28"/>
          <w:szCs w:val="28"/>
          <w:lang w:val="kk-KZ"/>
        </w:rPr>
        <w:t>)</w:t>
      </w:r>
      <w:r w:rsidR="00087935" w:rsidRPr="003246D0">
        <w:rPr>
          <w:rFonts w:ascii="Times New Roman" w:hAnsi="Times New Roman"/>
          <w:bCs/>
          <w:i/>
          <w:sz w:val="28"/>
          <w:szCs w:val="28"/>
          <w:lang w:val="kk-KZ"/>
        </w:rPr>
        <w:t>;</w:t>
      </w:r>
      <w:r w:rsidR="00087935" w:rsidRPr="003246D0">
        <w:rPr>
          <w:rFonts w:ascii="Times New Roman" w:hAnsi="Times New Roman"/>
          <w:i/>
          <w:sz w:val="28"/>
          <w:szCs w:val="28"/>
          <w:lang w:val="kk-KZ"/>
        </w:rPr>
        <w:t xml:space="preserve"> </w:t>
      </w:r>
      <w:r w:rsidR="00087935" w:rsidRPr="003246D0">
        <w:rPr>
          <w:rFonts w:ascii="Times New Roman" w:hAnsi="Times New Roman"/>
          <w:bCs/>
          <w:i/>
          <w:sz w:val="28"/>
          <w:szCs w:val="28"/>
          <w:lang w:val="kk-KZ"/>
        </w:rPr>
        <w:t>吃得苦中苦，方为人上人</w:t>
      </w:r>
      <w:r w:rsidR="007C433B"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Chī dé kǔ zhōng kǔ, fāng wéirén shàng rén</w:t>
      </w:r>
      <w:r w:rsidR="007C433B" w:rsidRPr="003246D0">
        <w:rPr>
          <w:rFonts w:ascii="Times New Roman" w:hAnsi="Times New Roman"/>
          <w:bCs/>
          <w:i/>
          <w:sz w:val="28"/>
          <w:szCs w:val="28"/>
          <w:lang w:val="kk-KZ"/>
        </w:rPr>
        <w:t xml:space="preserve"> –</w:t>
      </w:r>
      <w:r w:rsidR="00087935" w:rsidRPr="003246D0">
        <w:rPr>
          <w:rFonts w:ascii="Times New Roman" w:hAnsi="Times New Roman"/>
          <w:bCs/>
          <w:i/>
          <w:sz w:val="28"/>
          <w:szCs w:val="28"/>
          <w:lang w:val="kk-KZ"/>
        </w:rPr>
        <w:t xml:space="preserve"> еңбексіз балықты да аулай алмайсың</w:t>
      </w:r>
      <w:r w:rsidR="007C433B"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w:t>
      </w:r>
      <w:r w:rsidR="00C1212E" w:rsidRPr="003246D0">
        <w:rPr>
          <w:rFonts w:ascii="Times New Roman" w:hAnsi="Times New Roman"/>
          <w:bCs/>
          <w:sz w:val="28"/>
          <w:szCs w:val="28"/>
          <w:lang w:val="kk-KZ"/>
        </w:rPr>
        <w:t xml:space="preserve"> [49</w:t>
      </w:r>
      <w:r w:rsidR="003469B4" w:rsidRPr="003246D0">
        <w:rPr>
          <w:rFonts w:ascii="Times New Roman" w:hAnsi="Times New Roman"/>
          <w:bCs/>
          <w:sz w:val="28"/>
          <w:szCs w:val="28"/>
          <w:lang w:val="kk-KZ"/>
        </w:rPr>
        <w:t>].</w:t>
      </w:r>
    </w:p>
    <w:p w14:paraId="38673A31" w14:textId="22BAC403" w:rsidR="00564719" w:rsidRPr="003246D0" w:rsidRDefault="00DD4C61" w:rsidP="004063CD">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sz w:val="28"/>
          <w:szCs w:val="28"/>
          <w:lang w:val="kk-KZ"/>
        </w:rPr>
        <w:t>М</w:t>
      </w:r>
      <w:r w:rsidR="00764A56" w:rsidRPr="003246D0">
        <w:rPr>
          <w:rFonts w:ascii="Times New Roman" w:hAnsi="Times New Roman"/>
          <w:bCs/>
          <w:sz w:val="28"/>
          <w:szCs w:val="28"/>
          <w:lang w:val="kk-KZ"/>
        </w:rPr>
        <w:t>ақал-мәтелдер</w:t>
      </w:r>
      <w:r w:rsidR="00A73358" w:rsidRPr="003246D0">
        <w:rPr>
          <w:rFonts w:ascii="Times New Roman" w:hAnsi="Times New Roman"/>
          <w:bCs/>
          <w:sz w:val="28"/>
          <w:szCs w:val="28"/>
          <w:lang w:val="kk-KZ"/>
        </w:rPr>
        <w:t>дің тағы бір</w:t>
      </w:r>
      <w:r w:rsidR="00764A56" w:rsidRPr="003246D0">
        <w:rPr>
          <w:rFonts w:ascii="Times New Roman" w:hAnsi="Times New Roman"/>
          <w:bCs/>
          <w:sz w:val="28"/>
          <w:szCs w:val="28"/>
          <w:lang w:val="kk-KZ"/>
        </w:rPr>
        <w:t xml:space="preserve"> негізгі тақырыбының бірі – үлкенге құрмет. Бұл көне заманнан бері жалғасып келеді.</w:t>
      </w:r>
      <w:r w:rsidR="005E0710" w:rsidRPr="003246D0">
        <w:rPr>
          <w:rFonts w:ascii="Times New Roman" w:hAnsi="Times New Roman"/>
          <w:sz w:val="28"/>
          <w:szCs w:val="28"/>
          <w:lang w:val="kk-KZ"/>
        </w:rPr>
        <w:t xml:space="preserve"> </w:t>
      </w:r>
      <w:r w:rsidR="00965E3E" w:rsidRPr="003246D0">
        <w:rPr>
          <w:rFonts w:ascii="Times New Roman" w:hAnsi="Times New Roman"/>
          <w:sz w:val="28"/>
          <w:szCs w:val="28"/>
          <w:lang w:val="kk-KZ"/>
        </w:rPr>
        <w:t>Қазақ халқында</w:t>
      </w:r>
      <w:r w:rsidR="00965E3E" w:rsidRPr="003246D0">
        <w:rPr>
          <w:rFonts w:ascii="Times New Roman" w:hAnsi="Times New Roman"/>
          <w:bCs/>
          <w:sz w:val="28"/>
          <w:szCs w:val="28"/>
          <w:lang w:val="kk-KZ"/>
        </w:rPr>
        <w:t xml:space="preserve"> жастар әрқашан үлкенді сыйлау керек деп айтылады,</w:t>
      </w:r>
      <w:r w:rsidR="00965E3E" w:rsidRPr="003246D0">
        <w:rPr>
          <w:rFonts w:ascii="Times New Roman" w:hAnsi="Times New Roman"/>
          <w:bCs/>
          <w:i/>
          <w:sz w:val="28"/>
          <w:szCs w:val="28"/>
          <w:lang w:val="kk-KZ"/>
        </w:rPr>
        <w:t xml:space="preserve"> «Атаңа не істесең алдыңа сол келер» </w:t>
      </w:r>
      <w:r w:rsidR="00965E3E" w:rsidRPr="003246D0">
        <w:rPr>
          <w:rFonts w:ascii="Times New Roman" w:hAnsi="Times New Roman"/>
          <w:bCs/>
          <w:sz w:val="28"/>
          <w:szCs w:val="28"/>
          <w:lang w:val="kk-KZ"/>
        </w:rPr>
        <w:t>деген мақал бар</w:t>
      </w:r>
      <w:r w:rsidR="00965E3E" w:rsidRPr="003246D0">
        <w:rPr>
          <w:rFonts w:ascii="Times New Roman" w:hAnsi="Times New Roman"/>
          <w:bCs/>
          <w:i/>
          <w:sz w:val="28"/>
          <w:szCs w:val="28"/>
          <w:lang w:val="kk-KZ"/>
        </w:rPr>
        <w:t>.</w:t>
      </w:r>
      <w:r w:rsidR="00965E3E" w:rsidRPr="003246D0">
        <w:rPr>
          <w:lang w:val="kk-KZ"/>
        </w:rPr>
        <w:t xml:space="preserve"> «</w:t>
      </w:r>
      <w:r w:rsidR="00965E3E" w:rsidRPr="003246D0">
        <w:rPr>
          <w:rFonts w:ascii="Times New Roman" w:hAnsi="Times New Roman"/>
          <w:bCs/>
          <w:i/>
          <w:sz w:val="28"/>
          <w:szCs w:val="28"/>
          <w:lang w:val="kk-KZ"/>
        </w:rPr>
        <w:t xml:space="preserve">Кәріге—құрмет, Жасқа—міндет». </w:t>
      </w:r>
      <w:r w:rsidR="00965E3E" w:rsidRPr="003246D0">
        <w:rPr>
          <w:rFonts w:ascii="Times New Roman" w:hAnsi="Times New Roman"/>
          <w:bCs/>
          <w:sz w:val="28"/>
          <w:szCs w:val="28"/>
          <w:lang w:val="kk-KZ"/>
        </w:rPr>
        <w:t>Қытай халқы да үнемі құрметті еске салады:</w:t>
      </w:r>
      <w:r w:rsidR="00965E3E" w:rsidRPr="003246D0">
        <w:rPr>
          <w:rFonts w:ascii="Times New Roman" w:hAnsi="Times New Roman"/>
          <w:bCs/>
          <w:i/>
          <w:sz w:val="28"/>
          <w:szCs w:val="28"/>
          <w:lang w:val="kk-KZ"/>
        </w:rPr>
        <w:t xml:space="preserve">  </w:t>
      </w:r>
      <w:r w:rsidR="005E0710" w:rsidRPr="003246D0">
        <w:rPr>
          <w:rFonts w:ascii="Times New Roman" w:hAnsi="Times New Roman"/>
          <w:bCs/>
          <w:i/>
          <w:sz w:val="28"/>
          <w:szCs w:val="28"/>
          <w:lang w:val="kk-KZ"/>
        </w:rPr>
        <w:t>父母者，人之本也</w:t>
      </w:r>
      <w:r w:rsidR="007C433B" w:rsidRPr="003246D0">
        <w:rPr>
          <w:rFonts w:ascii="Times New Roman" w:hAnsi="Times New Roman" w:hint="eastAsia"/>
          <w:bCs/>
          <w:i/>
          <w:sz w:val="28"/>
          <w:szCs w:val="28"/>
          <w:lang w:val="kk-KZ"/>
        </w:rPr>
        <w:t>(</w:t>
      </w:r>
      <w:r w:rsidR="00A73358" w:rsidRPr="003246D0">
        <w:rPr>
          <w:rFonts w:ascii="Times New Roman" w:hAnsi="Times New Roman"/>
          <w:bCs/>
          <w:i/>
          <w:sz w:val="28"/>
          <w:szCs w:val="28"/>
          <w:lang w:val="kk-KZ"/>
        </w:rPr>
        <w:t xml:space="preserve">Fùmǔ zhě, rén zhī běn yě </w:t>
      </w:r>
      <w:r w:rsidR="00606769" w:rsidRPr="003246D0">
        <w:rPr>
          <w:rFonts w:ascii="Times New Roman" w:hAnsi="Times New Roman"/>
          <w:bCs/>
          <w:i/>
          <w:sz w:val="28"/>
          <w:szCs w:val="28"/>
          <w:lang w:val="kk-KZ"/>
        </w:rPr>
        <w:t xml:space="preserve">– </w:t>
      </w:r>
      <w:r w:rsidR="005E0710" w:rsidRPr="003246D0">
        <w:rPr>
          <w:rFonts w:ascii="Times New Roman" w:hAnsi="Times New Roman"/>
          <w:bCs/>
          <w:i/>
          <w:sz w:val="28"/>
          <w:szCs w:val="28"/>
          <w:lang w:val="kk-KZ"/>
        </w:rPr>
        <w:t>Адамзаттың негізі ата-ана</w:t>
      </w:r>
      <w:r w:rsidR="00606769" w:rsidRPr="003246D0">
        <w:rPr>
          <w:rFonts w:ascii="Times New Roman" w:hAnsi="Times New Roman"/>
          <w:bCs/>
          <w:i/>
          <w:sz w:val="28"/>
          <w:szCs w:val="28"/>
          <w:lang w:val="kk-KZ"/>
        </w:rPr>
        <w:t>)</w:t>
      </w:r>
      <w:r w:rsidR="005E0710" w:rsidRPr="003246D0">
        <w:rPr>
          <w:rFonts w:ascii="Times New Roman" w:hAnsi="Times New Roman"/>
          <w:bCs/>
          <w:i/>
          <w:sz w:val="28"/>
          <w:szCs w:val="28"/>
          <w:lang w:val="kk-KZ"/>
        </w:rPr>
        <w:t>;</w:t>
      </w:r>
      <w:r w:rsidR="005E0710" w:rsidRPr="003246D0">
        <w:rPr>
          <w:rFonts w:ascii="Times New Roman" w:hAnsi="Times New Roman"/>
          <w:i/>
          <w:sz w:val="28"/>
          <w:szCs w:val="28"/>
          <w:lang w:val="kk-KZ"/>
        </w:rPr>
        <w:t xml:space="preserve"> </w:t>
      </w:r>
      <w:r w:rsidR="005E0710" w:rsidRPr="003246D0">
        <w:rPr>
          <w:rFonts w:ascii="Times New Roman" w:hAnsi="Times New Roman"/>
          <w:bCs/>
          <w:i/>
          <w:sz w:val="28"/>
          <w:szCs w:val="28"/>
          <w:lang w:val="kk-KZ"/>
        </w:rPr>
        <w:t>孝顺还生孝顺子，忤逆还生忤逆儿</w:t>
      </w:r>
      <w:r w:rsidR="005E0710" w:rsidRPr="003246D0">
        <w:rPr>
          <w:rFonts w:ascii="Times New Roman" w:hAnsi="Times New Roman"/>
          <w:bCs/>
          <w:i/>
          <w:sz w:val="28"/>
          <w:szCs w:val="28"/>
          <w:lang w:val="kk-KZ"/>
        </w:rPr>
        <w:t xml:space="preserve"> </w:t>
      </w:r>
      <w:r w:rsidR="00606769" w:rsidRPr="003246D0">
        <w:rPr>
          <w:rFonts w:ascii="Times New Roman" w:hAnsi="Times New Roman"/>
          <w:bCs/>
          <w:i/>
          <w:sz w:val="28"/>
          <w:szCs w:val="28"/>
          <w:lang w:val="kk-KZ"/>
        </w:rPr>
        <w:t>(</w:t>
      </w:r>
      <w:r w:rsidR="00A73358" w:rsidRPr="003246D0">
        <w:rPr>
          <w:rFonts w:ascii="Times New Roman" w:hAnsi="Times New Roman"/>
          <w:bCs/>
          <w:i/>
          <w:sz w:val="28"/>
          <w:szCs w:val="28"/>
          <w:lang w:val="kk-KZ"/>
        </w:rPr>
        <w:t xml:space="preserve">Xiàoshùn hái shēng xiàoshùn zi, wǔnì hái shēng wǔnì er </w:t>
      </w:r>
      <w:r w:rsidR="00606769" w:rsidRPr="003246D0">
        <w:rPr>
          <w:rFonts w:ascii="Times New Roman" w:hAnsi="Times New Roman"/>
          <w:bCs/>
          <w:i/>
          <w:sz w:val="28"/>
          <w:szCs w:val="28"/>
          <w:lang w:val="kk-KZ"/>
        </w:rPr>
        <w:t>–</w:t>
      </w:r>
      <w:r w:rsidR="005E0710" w:rsidRPr="003246D0">
        <w:rPr>
          <w:rFonts w:ascii="Times New Roman" w:hAnsi="Times New Roman"/>
          <w:bCs/>
          <w:i/>
          <w:sz w:val="28"/>
          <w:szCs w:val="28"/>
          <w:lang w:val="kk-KZ"/>
        </w:rPr>
        <w:t>мейірімдіден мейірімді туады, зұлымнан зұлым туады</w:t>
      </w:r>
      <w:r w:rsidR="00606769" w:rsidRPr="003246D0">
        <w:rPr>
          <w:rFonts w:ascii="Times New Roman" w:hAnsi="Times New Roman"/>
          <w:bCs/>
          <w:i/>
          <w:sz w:val="28"/>
          <w:szCs w:val="28"/>
          <w:lang w:val="kk-KZ"/>
        </w:rPr>
        <w:t>)</w:t>
      </w:r>
      <w:r w:rsidR="005E0710" w:rsidRPr="003246D0">
        <w:rPr>
          <w:rFonts w:ascii="Times New Roman" w:hAnsi="Times New Roman"/>
          <w:bCs/>
          <w:i/>
          <w:sz w:val="28"/>
          <w:szCs w:val="28"/>
          <w:lang w:val="kk-KZ"/>
        </w:rPr>
        <w:t xml:space="preserve">; </w:t>
      </w:r>
      <w:r w:rsidR="005E0710" w:rsidRPr="003246D0">
        <w:rPr>
          <w:rFonts w:ascii="Times New Roman" w:hAnsi="Times New Roman"/>
          <w:bCs/>
          <w:i/>
          <w:sz w:val="28"/>
          <w:szCs w:val="28"/>
          <w:lang w:val="kk-KZ" w:eastAsia="zh-CN"/>
        </w:rPr>
        <w:t>事亲以敬美过三牲</w:t>
      </w:r>
      <w:r w:rsidR="00EF1A8E">
        <w:rPr>
          <w:rFonts w:ascii="Times New Roman" w:hAnsi="Times New Roman" w:hint="eastAsia"/>
          <w:bCs/>
          <w:i/>
          <w:sz w:val="28"/>
          <w:szCs w:val="28"/>
          <w:lang w:val="kk-KZ" w:eastAsia="zh-CN"/>
        </w:rPr>
        <w:t xml:space="preserve"> </w:t>
      </w:r>
      <w:r w:rsidR="00606769" w:rsidRPr="003246D0">
        <w:rPr>
          <w:rFonts w:ascii="Times New Roman" w:hAnsi="Times New Roman" w:hint="eastAsia"/>
          <w:bCs/>
          <w:i/>
          <w:sz w:val="28"/>
          <w:szCs w:val="28"/>
          <w:lang w:val="kk-KZ" w:eastAsia="zh-CN"/>
        </w:rPr>
        <w:t>(</w:t>
      </w:r>
      <w:r w:rsidR="00A73358" w:rsidRPr="003246D0">
        <w:rPr>
          <w:rFonts w:ascii="Times New Roman" w:hAnsi="Times New Roman"/>
          <w:bCs/>
          <w:i/>
          <w:sz w:val="28"/>
          <w:szCs w:val="28"/>
          <w:lang w:val="kk-KZ" w:eastAsia="zh-CN"/>
        </w:rPr>
        <w:t xml:space="preserve">Shì qīn yǐ jìng měiguò sānshēng </w:t>
      </w:r>
      <w:r w:rsidR="00606769" w:rsidRPr="003246D0">
        <w:rPr>
          <w:rFonts w:ascii="Times New Roman" w:hAnsi="Times New Roman"/>
          <w:bCs/>
          <w:i/>
          <w:sz w:val="28"/>
          <w:szCs w:val="28"/>
          <w:lang w:val="kk-KZ" w:eastAsia="zh-CN"/>
        </w:rPr>
        <w:t xml:space="preserve">– </w:t>
      </w:r>
      <w:r w:rsidR="005E0710" w:rsidRPr="003246D0">
        <w:rPr>
          <w:rFonts w:ascii="Times New Roman" w:hAnsi="Times New Roman"/>
          <w:bCs/>
          <w:i/>
          <w:sz w:val="28"/>
          <w:szCs w:val="28"/>
          <w:lang w:val="kk-KZ" w:eastAsia="zh-CN"/>
        </w:rPr>
        <w:t>туған-туысты сыйлау үш түлік малдан да көрікті (  ата-ана мен үлкенді тірі кезінде сыйлау үш малға шошқа, қой басы, сиыр басын қосып құрбан шалудан артық)</w:t>
      </w:r>
      <w:r w:rsidR="00606769" w:rsidRPr="003246D0">
        <w:rPr>
          <w:rFonts w:ascii="Times New Roman" w:hAnsi="Times New Roman"/>
          <w:bCs/>
          <w:i/>
          <w:sz w:val="28"/>
          <w:szCs w:val="28"/>
          <w:lang w:val="kk-KZ" w:eastAsia="zh-CN"/>
        </w:rPr>
        <w:t>)</w:t>
      </w:r>
      <w:r w:rsidR="005E0710" w:rsidRPr="003246D0">
        <w:rPr>
          <w:rFonts w:ascii="Times New Roman" w:hAnsi="Times New Roman"/>
          <w:bCs/>
          <w:i/>
          <w:sz w:val="28"/>
          <w:szCs w:val="28"/>
          <w:lang w:val="kk-KZ" w:eastAsia="zh-CN"/>
        </w:rPr>
        <w:t xml:space="preserve">; </w:t>
      </w:r>
      <w:r w:rsidR="005E0710" w:rsidRPr="003246D0">
        <w:rPr>
          <w:rFonts w:ascii="Times New Roman" w:hAnsi="Times New Roman"/>
          <w:bCs/>
          <w:i/>
          <w:sz w:val="28"/>
          <w:szCs w:val="28"/>
          <w:lang w:val="kk-KZ" w:eastAsia="zh-CN"/>
        </w:rPr>
        <w:t>爷娘惜儿女，好比长江水</w:t>
      </w:r>
      <w:r w:rsidR="00606769" w:rsidRPr="003246D0">
        <w:rPr>
          <w:rFonts w:ascii="Times New Roman" w:hAnsi="Times New Roman" w:hint="eastAsia"/>
          <w:bCs/>
          <w:i/>
          <w:sz w:val="28"/>
          <w:szCs w:val="28"/>
          <w:lang w:val="kk-KZ" w:eastAsia="zh-CN"/>
        </w:rPr>
        <w:t xml:space="preserve"> (</w:t>
      </w:r>
      <w:r w:rsidR="00A73358" w:rsidRPr="003246D0">
        <w:rPr>
          <w:rFonts w:ascii="Times New Roman" w:hAnsi="Times New Roman"/>
          <w:bCs/>
          <w:i/>
          <w:sz w:val="28"/>
          <w:szCs w:val="28"/>
          <w:lang w:val="kk-KZ" w:eastAsia="zh-CN"/>
        </w:rPr>
        <w:t xml:space="preserve">Yé niáng xī érnǚ, hǎobǐ chángjiāng shuǐ </w:t>
      </w:r>
      <w:r w:rsidR="00606769" w:rsidRPr="003246D0">
        <w:rPr>
          <w:rFonts w:ascii="Times New Roman" w:hAnsi="Times New Roman"/>
          <w:bCs/>
          <w:i/>
          <w:sz w:val="28"/>
          <w:szCs w:val="28"/>
          <w:lang w:val="kk-KZ" w:eastAsia="zh-CN"/>
        </w:rPr>
        <w:t xml:space="preserve">– </w:t>
      </w:r>
      <w:r w:rsidR="005E0710" w:rsidRPr="003246D0">
        <w:rPr>
          <w:rFonts w:ascii="Times New Roman" w:hAnsi="Times New Roman"/>
          <w:bCs/>
          <w:i/>
          <w:sz w:val="28"/>
          <w:szCs w:val="28"/>
          <w:lang w:val="kk-KZ" w:eastAsia="zh-CN"/>
        </w:rPr>
        <w:t xml:space="preserve">ата-аналар балаларын Янцзы өзенінің суындай жақсы көреді және сағынады, ал балалар ата-аналарын </w:t>
      </w:r>
      <w:r w:rsidR="005E0710" w:rsidRPr="003246D0">
        <w:rPr>
          <w:rFonts w:ascii="Times New Roman" w:hAnsi="Times New Roman"/>
          <w:bCs/>
          <w:i/>
          <w:sz w:val="28"/>
          <w:szCs w:val="28"/>
          <w:lang w:val="kk-KZ" w:eastAsia="zh-CN"/>
        </w:rPr>
        <w:lastRenderedPageBreak/>
        <w:t>желдің екпініндей сағынады</w:t>
      </w:r>
      <w:r w:rsidR="00606769" w:rsidRPr="003246D0">
        <w:rPr>
          <w:rFonts w:ascii="Times New Roman" w:hAnsi="Times New Roman"/>
          <w:bCs/>
          <w:i/>
          <w:sz w:val="28"/>
          <w:szCs w:val="28"/>
          <w:lang w:val="kk-KZ" w:eastAsia="zh-CN"/>
        </w:rPr>
        <w:t>)</w:t>
      </w:r>
      <w:r w:rsidR="005E0710" w:rsidRPr="003246D0">
        <w:rPr>
          <w:rFonts w:ascii="Times New Roman" w:hAnsi="Times New Roman"/>
          <w:bCs/>
          <w:i/>
          <w:sz w:val="28"/>
          <w:szCs w:val="28"/>
          <w:lang w:val="kk-KZ" w:eastAsia="zh-CN"/>
        </w:rPr>
        <w:t>.</w:t>
      </w:r>
      <w:r w:rsidR="005E0710" w:rsidRPr="003246D0">
        <w:rPr>
          <w:rFonts w:ascii="Times New Roman" w:hAnsi="Times New Roman"/>
          <w:bCs/>
          <w:sz w:val="28"/>
          <w:szCs w:val="28"/>
          <w:lang w:val="kk-KZ" w:eastAsia="zh-CN"/>
        </w:rPr>
        <w:t xml:space="preserve"> </w:t>
      </w:r>
      <w:r w:rsidR="00764A56" w:rsidRPr="003246D0">
        <w:rPr>
          <w:rFonts w:ascii="Times New Roman" w:hAnsi="Times New Roman"/>
          <w:bCs/>
          <w:sz w:val="28"/>
          <w:szCs w:val="28"/>
          <w:lang w:val="kk-KZ"/>
        </w:rPr>
        <w:t>Ақсақалдар – даналықтың, білімнің сақтаушысы, тәжірибе жеткізушісі. Сондықтан оларға деген үлкен құрмет</w:t>
      </w:r>
      <w:r w:rsidR="00A9508F" w:rsidRPr="003246D0">
        <w:rPr>
          <w:rFonts w:ascii="Times New Roman" w:hAnsi="Times New Roman"/>
          <w:bCs/>
          <w:sz w:val="28"/>
          <w:szCs w:val="28"/>
          <w:lang w:val="kk-KZ"/>
        </w:rPr>
        <w:t xml:space="preserve"> болу керек</w:t>
      </w:r>
      <w:r w:rsidR="00764A56" w:rsidRPr="003246D0">
        <w:rPr>
          <w:rFonts w:ascii="Times New Roman" w:hAnsi="Times New Roman"/>
          <w:bCs/>
          <w:sz w:val="28"/>
          <w:szCs w:val="28"/>
          <w:lang w:val="kk-KZ"/>
        </w:rPr>
        <w:t>.</w:t>
      </w:r>
      <w:r w:rsidR="00C1212E" w:rsidRPr="003246D0">
        <w:rPr>
          <w:rFonts w:ascii="Times New Roman" w:hAnsi="Times New Roman"/>
          <w:sz w:val="28"/>
          <w:szCs w:val="28"/>
          <w:shd w:val="clear" w:color="auto" w:fill="FFFFFF"/>
          <w:lang w:val="kk-KZ"/>
        </w:rPr>
        <w:t xml:space="preserve"> [151</w:t>
      </w:r>
      <w:r w:rsidR="00564719" w:rsidRPr="003246D0">
        <w:rPr>
          <w:rFonts w:ascii="Times New Roman" w:hAnsi="Times New Roman"/>
          <w:sz w:val="28"/>
          <w:szCs w:val="28"/>
          <w:lang w:val="kk-KZ"/>
        </w:rPr>
        <w:t>]</w:t>
      </w:r>
      <w:r w:rsidR="00A73358" w:rsidRPr="003246D0">
        <w:rPr>
          <w:rFonts w:ascii="Times New Roman" w:hAnsi="Times New Roman"/>
          <w:sz w:val="28"/>
          <w:szCs w:val="28"/>
          <w:lang w:val="kk-KZ"/>
        </w:rPr>
        <w:t>.</w:t>
      </w:r>
    </w:p>
    <w:p w14:paraId="6B30363A" w14:textId="48EEB777" w:rsidR="00764A56" w:rsidRPr="003246D0" w:rsidRDefault="00764A5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Ұстазды құрметтеу, ұстаздық етудің маңыздылығы туралы мақал-мәтелдерді бөлек атап өтуге болады. Жоғарыда айтылғандай, білім – жақсы өмірге апаратын жол, ал білімге қол жеткізетін адамдар аз болғандықтан, олар ұстаздықты, білімді және осы білімді алып жүрген адамдарды құрметтей</w:t>
      </w:r>
      <w:r w:rsidR="00A73358" w:rsidRPr="003246D0">
        <w:rPr>
          <w:rFonts w:ascii="Times New Roman" w:hAnsi="Times New Roman"/>
          <w:bCs/>
          <w:sz w:val="28"/>
          <w:szCs w:val="28"/>
          <w:lang w:val="kk-KZ"/>
        </w:rPr>
        <w:t>ді</w:t>
      </w:r>
      <w:r w:rsidRPr="003246D0">
        <w:rPr>
          <w:rFonts w:ascii="Times New Roman" w:hAnsi="Times New Roman"/>
          <w:bCs/>
          <w:sz w:val="28"/>
          <w:szCs w:val="28"/>
          <w:lang w:val="kk-KZ"/>
        </w:rPr>
        <w:t xml:space="preserve">. </w:t>
      </w:r>
      <w:r w:rsidR="00A73358" w:rsidRPr="003246D0">
        <w:rPr>
          <w:rFonts w:ascii="Times New Roman" w:hAnsi="Times New Roman"/>
          <w:bCs/>
          <w:sz w:val="28"/>
          <w:szCs w:val="28"/>
          <w:lang w:val="kk-KZ"/>
        </w:rPr>
        <w:t>Мысалы,</w:t>
      </w:r>
      <w:r w:rsidR="00B40239" w:rsidRPr="003246D0">
        <w:rPr>
          <w:rFonts w:ascii="Times New Roman" w:hAnsi="Times New Roman"/>
          <w:bCs/>
          <w:i/>
          <w:sz w:val="28"/>
          <w:szCs w:val="28"/>
          <w:lang w:val="kk-KZ"/>
        </w:rPr>
        <w:t>学习就像在潮流中划桨：停下来，把你赶回去</w:t>
      </w:r>
      <w:r w:rsidR="00606769" w:rsidRPr="003246D0">
        <w:rPr>
          <w:rFonts w:ascii="Times New Roman" w:hAnsi="Times New Roman" w:hint="eastAsia"/>
          <w:bCs/>
          <w:i/>
          <w:sz w:val="28"/>
          <w:szCs w:val="28"/>
          <w:lang w:val="kk-KZ"/>
        </w:rPr>
        <w:t xml:space="preserve">  (</w:t>
      </w:r>
      <w:r w:rsidR="00A73358" w:rsidRPr="003246D0">
        <w:rPr>
          <w:rFonts w:ascii="Times New Roman" w:hAnsi="Times New Roman"/>
          <w:bCs/>
          <w:i/>
          <w:sz w:val="28"/>
          <w:szCs w:val="28"/>
          <w:lang w:val="kk-KZ"/>
        </w:rPr>
        <w:t xml:space="preserve">Xuéxí jiù xiàng zài cháoliú zhōng huà jiǎng: Tíng xiàlái, bǎ nǐ gǎn huíqù </w:t>
      </w:r>
      <w:r w:rsidR="00606769" w:rsidRPr="003246D0">
        <w:rPr>
          <w:rFonts w:ascii="Times New Roman" w:hAnsi="Times New Roman"/>
          <w:bCs/>
          <w:i/>
          <w:sz w:val="28"/>
          <w:szCs w:val="28"/>
          <w:lang w:val="kk-KZ"/>
        </w:rPr>
        <w:t xml:space="preserve">– </w:t>
      </w:r>
      <w:r w:rsidR="005E0710" w:rsidRPr="003246D0">
        <w:rPr>
          <w:rFonts w:ascii="Times New Roman" w:hAnsi="Times New Roman"/>
          <w:bCs/>
          <w:i/>
          <w:sz w:val="28"/>
          <w:szCs w:val="28"/>
          <w:lang w:val="kk-KZ"/>
        </w:rPr>
        <w:t>оқу инемен құдық қазғандай</w:t>
      </w:r>
      <w:r w:rsidR="00606769" w:rsidRPr="003246D0">
        <w:rPr>
          <w:rFonts w:ascii="Times New Roman" w:hAnsi="Times New Roman"/>
          <w:bCs/>
          <w:i/>
          <w:sz w:val="28"/>
          <w:szCs w:val="28"/>
          <w:lang w:val="kk-KZ"/>
        </w:rPr>
        <w:t>)</w:t>
      </w:r>
      <w:r w:rsidR="005E0710" w:rsidRPr="003246D0">
        <w:rPr>
          <w:rFonts w:ascii="Times New Roman" w:hAnsi="Times New Roman"/>
          <w:bCs/>
          <w:i/>
          <w:sz w:val="28"/>
          <w:szCs w:val="28"/>
          <w:lang w:val="kk-KZ"/>
        </w:rPr>
        <w:t xml:space="preserve">; </w:t>
      </w:r>
      <w:r w:rsidR="005E0710" w:rsidRPr="003246D0">
        <w:rPr>
          <w:rFonts w:ascii="Times New Roman" w:hAnsi="Times New Roman"/>
          <w:bCs/>
          <w:i/>
          <w:sz w:val="28"/>
          <w:szCs w:val="28"/>
          <w:lang w:val="kk-KZ"/>
        </w:rPr>
        <w:t>严师出高徒</w:t>
      </w:r>
      <w:r w:rsidR="00606769" w:rsidRPr="003246D0">
        <w:rPr>
          <w:rFonts w:ascii="Times New Roman" w:hAnsi="Times New Roman" w:hint="eastAsia"/>
          <w:bCs/>
          <w:i/>
          <w:sz w:val="28"/>
          <w:szCs w:val="28"/>
          <w:lang w:val="kk-KZ"/>
        </w:rPr>
        <w:t xml:space="preserve"> (</w:t>
      </w:r>
      <w:r w:rsidR="00A73358" w:rsidRPr="003246D0">
        <w:rPr>
          <w:rFonts w:ascii="Times New Roman" w:hAnsi="Times New Roman"/>
          <w:bCs/>
          <w:i/>
          <w:sz w:val="28"/>
          <w:szCs w:val="28"/>
          <w:lang w:val="kk-KZ"/>
        </w:rPr>
        <w:t>Yánshī chū gāotú</w:t>
      </w:r>
      <w:r w:rsidR="005E0710" w:rsidRPr="003246D0">
        <w:rPr>
          <w:rFonts w:ascii="Times New Roman" w:hAnsi="Times New Roman"/>
          <w:bCs/>
          <w:i/>
          <w:sz w:val="28"/>
          <w:szCs w:val="28"/>
          <w:lang w:val="kk-KZ"/>
        </w:rPr>
        <w:t xml:space="preserve"> </w:t>
      </w:r>
      <w:r w:rsidR="00606769" w:rsidRPr="003246D0">
        <w:rPr>
          <w:rFonts w:ascii="Times New Roman" w:hAnsi="Times New Roman"/>
          <w:bCs/>
          <w:i/>
          <w:sz w:val="28"/>
          <w:szCs w:val="28"/>
          <w:lang w:val="kk-KZ"/>
        </w:rPr>
        <w:t xml:space="preserve">– </w:t>
      </w:r>
      <w:r w:rsidR="005E0710" w:rsidRPr="003246D0">
        <w:rPr>
          <w:rFonts w:ascii="Times New Roman" w:hAnsi="Times New Roman"/>
          <w:bCs/>
          <w:i/>
          <w:sz w:val="28"/>
          <w:szCs w:val="28"/>
          <w:lang w:val="kk-KZ"/>
        </w:rPr>
        <w:t>жақсы оқушыны қатаң ұстаз тәрбиелеп шығарады</w:t>
      </w:r>
      <w:r w:rsidR="00606769" w:rsidRPr="003246D0">
        <w:rPr>
          <w:rFonts w:ascii="Times New Roman" w:hAnsi="Times New Roman"/>
          <w:bCs/>
          <w:i/>
          <w:sz w:val="28"/>
          <w:szCs w:val="28"/>
          <w:lang w:val="kk-KZ"/>
        </w:rPr>
        <w:t>)</w:t>
      </w:r>
      <w:r w:rsidR="00A73358" w:rsidRPr="003246D0">
        <w:rPr>
          <w:rFonts w:ascii="Times New Roman" w:hAnsi="Times New Roman"/>
          <w:bCs/>
          <w:i/>
          <w:sz w:val="28"/>
          <w:szCs w:val="28"/>
          <w:lang w:val="kk-KZ"/>
        </w:rPr>
        <w:t>.</w:t>
      </w:r>
      <w:r w:rsidR="005E0710" w:rsidRPr="003246D0">
        <w:rPr>
          <w:rFonts w:ascii="Times New Roman" w:hAnsi="Times New Roman"/>
          <w:bCs/>
          <w:i/>
          <w:sz w:val="28"/>
          <w:szCs w:val="28"/>
          <w:lang w:val="kk-KZ"/>
        </w:rPr>
        <w:t xml:space="preserve"> </w:t>
      </w:r>
    </w:p>
    <w:p w14:paraId="339D3366" w14:textId="6640399A" w:rsidR="00564719" w:rsidRPr="003246D0" w:rsidRDefault="00A73358" w:rsidP="004063CD">
      <w:pPr>
        <w:spacing w:after="0" w:afterAutospacing="0"/>
        <w:ind w:left="0" w:firstLine="567"/>
        <w:contextualSpacing/>
        <w:rPr>
          <w:rFonts w:ascii="Times New Roman" w:hAnsi="Times New Roman"/>
          <w:sz w:val="28"/>
          <w:szCs w:val="28"/>
          <w:lang w:val="kk-KZ"/>
        </w:rPr>
      </w:pPr>
      <w:r w:rsidRPr="003246D0">
        <w:rPr>
          <w:rFonts w:ascii="Times New Roman" w:hAnsi="Times New Roman"/>
          <w:bCs/>
          <w:sz w:val="28"/>
          <w:szCs w:val="28"/>
          <w:lang w:val="kk-KZ"/>
        </w:rPr>
        <w:t>А</w:t>
      </w:r>
      <w:r w:rsidR="00764A56" w:rsidRPr="003246D0">
        <w:rPr>
          <w:rFonts w:ascii="Times New Roman" w:hAnsi="Times New Roman"/>
          <w:bCs/>
          <w:sz w:val="28"/>
          <w:szCs w:val="28"/>
          <w:lang w:val="kk-KZ"/>
        </w:rPr>
        <w:t>дамгершілік</w:t>
      </w:r>
      <w:r w:rsidRPr="003246D0">
        <w:rPr>
          <w:rFonts w:ascii="Times New Roman" w:hAnsi="Times New Roman"/>
          <w:bCs/>
          <w:sz w:val="28"/>
          <w:szCs w:val="28"/>
          <w:lang w:val="kk-KZ"/>
        </w:rPr>
        <w:t xml:space="preserve"> тақырыбына</w:t>
      </w:r>
      <w:r w:rsidR="00764A56" w:rsidRPr="003246D0">
        <w:rPr>
          <w:rFonts w:ascii="Times New Roman" w:hAnsi="Times New Roman"/>
          <w:bCs/>
          <w:sz w:val="28"/>
          <w:szCs w:val="28"/>
          <w:lang w:val="kk-KZ"/>
        </w:rPr>
        <w:t xml:space="preserve"> арналған </w:t>
      </w:r>
      <w:r w:rsidRPr="003246D0">
        <w:rPr>
          <w:rFonts w:ascii="Times New Roman" w:hAnsi="Times New Roman"/>
          <w:bCs/>
          <w:sz w:val="28"/>
          <w:szCs w:val="28"/>
          <w:lang w:val="kk-KZ"/>
        </w:rPr>
        <w:t>мақал-мәтелдер де жетерлік</w:t>
      </w:r>
      <w:r w:rsidR="00764A56" w:rsidRPr="003246D0">
        <w:rPr>
          <w:rFonts w:ascii="Times New Roman" w:hAnsi="Times New Roman"/>
          <w:bCs/>
          <w:sz w:val="28"/>
          <w:szCs w:val="28"/>
          <w:lang w:val="kk-KZ"/>
        </w:rPr>
        <w:t xml:space="preserve">. </w:t>
      </w:r>
      <w:r w:rsidRPr="003246D0">
        <w:rPr>
          <w:rFonts w:ascii="Times New Roman" w:hAnsi="Times New Roman"/>
          <w:bCs/>
          <w:sz w:val="28"/>
          <w:szCs w:val="28"/>
          <w:lang w:val="kk-KZ"/>
        </w:rPr>
        <w:t>С</w:t>
      </w:r>
      <w:r w:rsidR="00764A56" w:rsidRPr="003246D0">
        <w:rPr>
          <w:rFonts w:ascii="Times New Roman" w:hAnsi="Times New Roman"/>
          <w:bCs/>
          <w:sz w:val="28"/>
          <w:szCs w:val="28"/>
          <w:lang w:val="kk-KZ"/>
        </w:rPr>
        <w:t>олардың бірі</w:t>
      </w:r>
      <w:r w:rsidRPr="003246D0">
        <w:rPr>
          <w:rFonts w:ascii="Times New Roman" w:hAnsi="Times New Roman"/>
          <w:bCs/>
          <w:sz w:val="28"/>
          <w:szCs w:val="28"/>
          <w:lang w:val="kk-KZ"/>
        </w:rPr>
        <w:t>» ізгілік»</w:t>
      </w:r>
      <w:r w:rsidR="00764A56" w:rsidRPr="003246D0">
        <w:rPr>
          <w:rFonts w:ascii="Times New Roman" w:hAnsi="Times New Roman"/>
          <w:bCs/>
          <w:sz w:val="28"/>
          <w:szCs w:val="28"/>
          <w:lang w:val="kk-KZ"/>
        </w:rPr>
        <w:t>: «Ізгілік пен әділдік алтыннан да қымбат». Ізгілік өз кезегінде адалдық пен адал есіммен тығыз байланысты. Адалдық бәрінен де маңызды. Егер сіз адал адам болсаңыз, олар сізге солай қарайды. Ең бастысы, сіз өзіңізге адал болуыңыз керек: «Ең өкініштісі - ар-ұжданыңызды алдау». Ізгілікке өзін-өзі жетілдіру де кіреді. Бұл идея қытайлардың мәңгілік өмір туралы діни идеяларымен байланысты</w:t>
      </w:r>
      <w:r w:rsidR="00120C14" w:rsidRPr="003246D0">
        <w:rPr>
          <w:rFonts w:ascii="Times New Roman" w:hAnsi="Times New Roman"/>
          <w:sz w:val="28"/>
          <w:szCs w:val="28"/>
          <w:shd w:val="clear" w:color="auto" w:fill="FFFFFF"/>
          <w:lang w:val="kk-KZ"/>
        </w:rPr>
        <w:t>.</w:t>
      </w:r>
      <w:r w:rsidR="00764A56" w:rsidRPr="003246D0">
        <w:rPr>
          <w:rFonts w:ascii="Times New Roman" w:hAnsi="Times New Roman"/>
          <w:bCs/>
          <w:sz w:val="28"/>
          <w:szCs w:val="28"/>
          <w:lang w:val="kk-KZ"/>
        </w:rPr>
        <w:t xml:space="preserve"> Өлместікке жету үшін өзіңізді үнемі жетілдіріп отыру керек. Мысал</w:t>
      </w:r>
      <w:r w:rsidRPr="003246D0">
        <w:rPr>
          <w:rFonts w:ascii="Times New Roman" w:hAnsi="Times New Roman"/>
          <w:bCs/>
          <w:sz w:val="28"/>
          <w:szCs w:val="28"/>
          <w:lang w:val="kk-KZ"/>
        </w:rPr>
        <w:t xml:space="preserve">ы, </w:t>
      </w:r>
      <w:r w:rsidR="00764A56" w:rsidRPr="003246D0">
        <w:rPr>
          <w:rFonts w:ascii="Times New Roman" w:hAnsi="Times New Roman"/>
          <w:bCs/>
          <w:sz w:val="28"/>
          <w:szCs w:val="28"/>
          <w:lang w:val="kk-KZ"/>
        </w:rPr>
        <w:t xml:space="preserve"> </w:t>
      </w:r>
      <w:r w:rsidR="001C1D33" w:rsidRPr="003246D0">
        <w:rPr>
          <w:rFonts w:ascii="Times New Roman" w:hAnsi="Times New Roman"/>
          <w:bCs/>
          <w:i/>
          <w:sz w:val="28"/>
          <w:szCs w:val="28"/>
          <w:lang w:val="kk-KZ"/>
        </w:rPr>
        <w:t>明人不做暗事</w:t>
      </w:r>
      <w:r w:rsidR="001C1D33" w:rsidRPr="003246D0">
        <w:rPr>
          <w:rFonts w:ascii="Times New Roman" w:hAnsi="Times New Roman"/>
          <w:bCs/>
          <w:i/>
          <w:sz w:val="28"/>
          <w:szCs w:val="28"/>
          <w:lang w:val="kk-KZ" w:eastAsia="zh-CN"/>
        </w:rPr>
        <w:t xml:space="preserve"> </w:t>
      </w:r>
      <w:r w:rsidR="00606769" w:rsidRPr="003246D0">
        <w:rPr>
          <w:rFonts w:ascii="Times New Roman" w:hAnsi="Times New Roman"/>
          <w:bCs/>
          <w:i/>
          <w:sz w:val="28"/>
          <w:szCs w:val="28"/>
          <w:lang w:val="kk-KZ" w:eastAsia="zh-CN"/>
        </w:rPr>
        <w:t xml:space="preserve"> (</w:t>
      </w:r>
      <w:r w:rsidRPr="003246D0">
        <w:rPr>
          <w:rFonts w:ascii="Times New Roman" w:hAnsi="Times New Roman"/>
          <w:bCs/>
          <w:i/>
          <w:sz w:val="28"/>
          <w:szCs w:val="28"/>
          <w:lang w:val="kk-KZ" w:eastAsia="zh-CN"/>
        </w:rPr>
        <w:t>Míng rén bù zuò àn shì</w:t>
      </w:r>
      <w:r w:rsidR="008C07A9"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w:t>
      </w:r>
      <w:r w:rsidR="00606769" w:rsidRPr="003246D0">
        <w:rPr>
          <w:rFonts w:ascii="Times New Roman" w:hAnsi="Times New Roman"/>
          <w:bCs/>
          <w:i/>
          <w:sz w:val="28"/>
          <w:szCs w:val="28"/>
          <w:lang w:val="kk-KZ" w:eastAsia="zh-CN"/>
        </w:rPr>
        <w:t>–</w:t>
      </w:r>
      <w:r w:rsidR="001C1D33" w:rsidRPr="003246D0">
        <w:rPr>
          <w:rFonts w:ascii="Times New Roman" w:hAnsi="Times New Roman"/>
          <w:bCs/>
          <w:i/>
          <w:sz w:val="28"/>
          <w:szCs w:val="28"/>
          <w:lang w:val="kk-KZ" w:eastAsia="zh-CN"/>
        </w:rPr>
        <w:t>мейірімді адамдар жаман і</w:t>
      </w:r>
      <w:r w:rsidR="00A9508F" w:rsidRPr="003246D0">
        <w:rPr>
          <w:rFonts w:ascii="Times New Roman" w:hAnsi="Times New Roman"/>
          <w:bCs/>
          <w:i/>
          <w:sz w:val="28"/>
          <w:szCs w:val="28"/>
          <w:lang w:val="kk-KZ" w:eastAsia="zh-CN"/>
        </w:rPr>
        <w:t>с</w:t>
      </w:r>
      <w:r w:rsidR="001C1D33" w:rsidRPr="003246D0">
        <w:rPr>
          <w:rFonts w:ascii="Times New Roman" w:hAnsi="Times New Roman"/>
          <w:bCs/>
          <w:i/>
          <w:sz w:val="28"/>
          <w:szCs w:val="28"/>
          <w:lang w:val="kk-KZ" w:eastAsia="zh-CN"/>
        </w:rPr>
        <w:t>пен айналыспайды;</w:t>
      </w:r>
      <w:r w:rsidR="001C1D33" w:rsidRPr="003246D0">
        <w:rPr>
          <w:rFonts w:ascii="Times New Roman" w:hAnsi="Times New Roman"/>
          <w:i/>
          <w:sz w:val="28"/>
          <w:szCs w:val="28"/>
          <w:lang w:val="kk-KZ"/>
        </w:rPr>
        <w:t xml:space="preserve"> </w:t>
      </w:r>
      <w:r w:rsidR="001C1D33" w:rsidRPr="003246D0">
        <w:rPr>
          <w:rFonts w:ascii="Times New Roman" w:hAnsi="Times New Roman"/>
          <w:bCs/>
          <w:i/>
          <w:sz w:val="28"/>
          <w:szCs w:val="28"/>
          <w:lang w:val="kk-KZ" w:eastAsia="zh-CN"/>
        </w:rPr>
        <w:t>君子爱财，取之有道</w:t>
      </w:r>
      <w:r w:rsidR="008C07A9" w:rsidRPr="003246D0">
        <w:rPr>
          <w:rFonts w:ascii="Times New Roman" w:hAnsi="Times New Roman" w:hint="eastAsia"/>
          <w:bCs/>
          <w:i/>
          <w:sz w:val="28"/>
          <w:szCs w:val="28"/>
          <w:lang w:val="kk-KZ" w:eastAsia="zh-CN"/>
        </w:rPr>
        <w:t xml:space="preserve"> </w:t>
      </w:r>
      <w:r w:rsidR="00606769" w:rsidRPr="003246D0">
        <w:rPr>
          <w:rFonts w:ascii="Times New Roman" w:hAnsi="Times New Roman" w:hint="eastAsia"/>
          <w:bCs/>
          <w:i/>
          <w:sz w:val="28"/>
          <w:szCs w:val="28"/>
          <w:lang w:val="kk-KZ" w:eastAsia="zh-CN"/>
        </w:rPr>
        <w:t>(</w:t>
      </w:r>
      <w:r w:rsidRPr="003246D0">
        <w:rPr>
          <w:rFonts w:ascii="Times New Roman" w:hAnsi="Times New Roman"/>
          <w:bCs/>
          <w:i/>
          <w:sz w:val="28"/>
          <w:szCs w:val="28"/>
          <w:lang w:val="kk-KZ" w:eastAsia="zh-CN"/>
        </w:rPr>
        <w:t>Jūnzǐ ài cái, qǔ zhī yǒu dào</w:t>
      </w:r>
      <w:r w:rsidR="008C07A9"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 </w:t>
      </w:r>
      <w:r w:rsidR="00606769" w:rsidRPr="003246D0">
        <w:rPr>
          <w:rFonts w:ascii="Times New Roman" w:hAnsi="Times New Roman"/>
          <w:bCs/>
          <w:i/>
          <w:sz w:val="28"/>
          <w:szCs w:val="28"/>
          <w:lang w:val="kk-KZ" w:eastAsia="zh-CN"/>
        </w:rPr>
        <w:t xml:space="preserve">– </w:t>
      </w:r>
      <w:r w:rsidR="001C1D33" w:rsidRPr="003246D0">
        <w:rPr>
          <w:rFonts w:ascii="Times New Roman" w:hAnsi="Times New Roman"/>
          <w:bCs/>
          <w:i/>
          <w:sz w:val="28"/>
          <w:szCs w:val="28"/>
          <w:lang w:val="kk-KZ" w:eastAsia="zh-CN"/>
        </w:rPr>
        <w:t>асыл адам адал жолмен еңбек етеді</w:t>
      </w:r>
      <w:r w:rsidR="00564719" w:rsidRPr="003246D0">
        <w:rPr>
          <w:rFonts w:ascii="Times New Roman" w:hAnsi="Times New Roman"/>
          <w:sz w:val="28"/>
          <w:szCs w:val="28"/>
          <w:shd w:val="clear" w:color="auto" w:fill="FFFFFF"/>
          <w:lang w:val="kk-KZ"/>
        </w:rPr>
        <w:t xml:space="preserve"> </w:t>
      </w:r>
      <w:r w:rsidR="00120C14" w:rsidRPr="003246D0">
        <w:rPr>
          <w:rFonts w:ascii="Times New Roman" w:hAnsi="Times New Roman"/>
          <w:sz w:val="28"/>
          <w:szCs w:val="28"/>
          <w:shd w:val="clear" w:color="auto" w:fill="FFFFFF"/>
          <w:lang w:val="kk-KZ"/>
        </w:rPr>
        <w:t>.</w:t>
      </w:r>
    </w:p>
    <w:p w14:paraId="30C9B249" w14:textId="174C5406" w:rsidR="001C1D33" w:rsidRPr="003246D0" w:rsidRDefault="00A73358"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Т</w:t>
      </w:r>
      <w:r w:rsidR="00764A56" w:rsidRPr="003246D0">
        <w:rPr>
          <w:rFonts w:ascii="Times New Roman" w:hAnsi="Times New Roman"/>
          <w:bCs/>
          <w:sz w:val="28"/>
          <w:szCs w:val="28"/>
          <w:lang w:val="kk-KZ"/>
        </w:rPr>
        <w:t>ағы бір маңызды тақырып – бақыт тақырыбы. Бақытты «бес нығмет: ұзақ ғұмыр, байлық, денс</w:t>
      </w:r>
      <w:r w:rsidR="008C07A9" w:rsidRPr="003246D0">
        <w:rPr>
          <w:rFonts w:ascii="Times New Roman" w:hAnsi="Times New Roman"/>
          <w:bCs/>
          <w:sz w:val="28"/>
          <w:szCs w:val="28"/>
          <w:lang w:val="kk-KZ"/>
        </w:rPr>
        <w:t>аулық, ізгілік, табиғи өлім»</w:t>
      </w:r>
      <w:r w:rsidR="00764A56" w:rsidRPr="003246D0">
        <w:rPr>
          <w:rFonts w:ascii="Times New Roman" w:hAnsi="Times New Roman"/>
          <w:bCs/>
          <w:sz w:val="28"/>
          <w:szCs w:val="28"/>
          <w:lang w:val="kk-KZ"/>
        </w:rPr>
        <w:t xml:space="preserve"> ұғымымен байланыстырады. Яғни, адам бақытты болу үшін байлық, денсаулық, ізгілік болуы керек. Сонда рухани және материалдық үйлесімділік орнап, бақытқа жетелейді. </w:t>
      </w:r>
      <w:r w:rsidR="006D6B43" w:rsidRPr="003246D0">
        <w:rPr>
          <w:rFonts w:ascii="Times New Roman" w:hAnsi="Times New Roman"/>
          <w:bCs/>
          <w:sz w:val="28"/>
          <w:szCs w:val="28"/>
          <w:lang w:val="kk-KZ"/>
        </w:rPr>
        <w:t>Қазақ</w:t>
      </w:r>
      <w:r w:rsidR="00764A56" w:rsidRPr="003246D0">
        <w:rPr>
          <w:rFonts w:ascii="Times New Roman" w:hAnsi="Times New Roman"/>
          <w:bCs/>
          <w:sz w:val="28"/>
          <w:szCs w:val="28"/>
          <w:lang w:val="kk-KZ"/>
        </w:rPr>
        <w:t xml:space="preserve"> халқы үшін бақыт ұғымы бұлыңғыр, сондықтан бұл сөздің синонимдері көп. Қытайлықтар бақытты жоғарыда аталған бес артықшылықпен байланыстырады. Қытайлықтар үшін бақыт – «Мың жылдық өлімнен бір күн өмір артық» дегеннен ләззат алу. Олар еңбекқор болғандықтан, олардың ойынша, бақыт еңбек арқылы, еңбекке қабілеттілік пен құштарлық арқылы жүзеге асады: </w:t>
      </w:r>
      <w:r w:rsidR="001C1D33" w:rsidRPr="003246D0">
        <w:rPr>
          <w:rFonts w:ascii="Times New Roman" w:hAnsi="Times New Roman"/>
          <w:bCs/>
          <w:i/>
          <w:sz w:val="28"/>
          <w:szCs w:val="28"/>
          <w:lang w:val="kk-KZ"/>
        </w:rPr>
        <w:t>身在福中不知福</w:t>
      </w:r>
      <w:r w:rsidR="001C1D33" w:rsidRPr="003246D0">
        <w:rPr>
          <w:rFonts w:ascii="Times New Roman" w:hAnsi="Times New Roman"/>
          <w:bCs/>
          <w:i/>
          <w:sz w:val="28"/>
          <w:szCs w:val="28"/>
          <w:lang w:val="kk-KZ"/>
        </w:rPr>
        <w:t xml:space="preserve"> </w:t>
      </w:r>
      <w:r w:rsidR="00606769"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Shēn zài fú zhōng bùzhī fú</w:t>
      </w:r>
      <w:r w:rsidR="008C07A9"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w:t>
      </w:r>
      <w:r w:rsidR="00606769" w:rsidRPr="003246D0">
        <w:rPr>
          <w:rFonts w:ascii="Times New Roman" w:hAnsi="Times New Roman"/>
          <w:bCs/>
          <w:i/>
          <w:sz w:val="28"/>
          <w:szCs w:val="28"/>
          <w:lang w:val="kk-KZ"/>
        </w:rPr>
        <w:t xml:space="preserve">– </w:t>
      </w:r>
      <w:r w:rsidR="001C1D33" w:rsidRPr="003246D0">
        <w:rPr>
          <w:rFonts w:ascii="Times New Roman" w:hAnsi="Times New Roman"/>
          <w:bCs/>
          <w:i/>
          <w:sz w:val="28"/>
          <w:szCs w:val="28"/>
          <w:lang w:val="kk-KZ"/>
        </w:rPr>
        <w:t xml:space="preserve">денсаулығы мықты адам өзінің бақытты екенін білмейді; </w:t>
      </w:r>
      <w:r w:rsidR="001C1D33" w:rsidRPr="003246D0">
        <w:rPr>
          <w:rFonts w:ascii="Times New Roman" w:hAnsi="Times New Roman"/>
          <w:bCs/>
          <w:i/>
          <w:sz w:val="28"/>
          <w:szCs w:val="28"/>
          <w:lang w:val="kk-KZ"/>
        </w:rPr>
        <w:t>树怕剥皮，人怕伤心</w:t>
      </w:r>
      <w:r w:rsidR="00606769" w:rsidRPr="003246D0">
        <w:rPr>
          <w:rFonts w:ascii="Times New Roman" w:hAnsi="Times New Roman" w:hint="eastAsia"/>
          <w:bCs/>
          <w:i/>
          <w:sz w:val="28"/>
          <w:szCs w:val="28"/>
          <w:lang w:val="kk-KZ"/>
        </w:rPr>
        <w:t xml:space="preserve"> (</w:t>
      </w:r>
      <w:r w:rsidRPr="003246D0">
        <w:rPr>
          <w:rFonts w:ascii="Times New Roman" w:hAnsi="Times New Roman"/>
          <w:bCs/>
          <w:i/>
          <w:sz w:val="28"/>
          <w:szCs w:val="28"/>
          <w:lang w:val="kk-KZ"/>
        </w:rPr>
        <w:t>Shù pà bāopí, rén pà shāngxīn</w:t>
      </w:r>
      <w:r w:rsidR="008C07A9" w:rsidRPr="003246D0">
        <w:rPr>
          <w:rFonts w:ascii="Times New Roman" w:hAnsi="Times New Roman"/>
          <w:bCs/>
          <w:i/>
          <w:sz w:val="28"/>
          <w:szCs w:val="28"/>
          <w:lang w:val="kk-KZ"/>
        </w:rPr>
        <w:t xml:space="preserve">) </w:t>
      </w:r>
      <w:r w:rsidR="00606769"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 xml:space="preserve"> </w:t>
      </w:r>
      <w:r w:rsidR="001C1D33" w:rsidRPr="003246D0">
        <w:rPr>
          <w:rFonts w:ascii="Times New Roman" w:hAnsi="Times New Roman"/>
          <w:bCs/>
          <w:i/>
          <w:sz w:val="28"/>
          <w:szCs w:val="28"/>
          <w:lang w:val="kk-KZ"/>
        </w:rPr>
        <w:t>Ағаш жыртылған қабықтан қорқады, адам жаралы жүректен (яғни бақытсыздықтан, сәтсіздіктерден) қорқады</w:t>
      </w:r>
      <w:r w:rsidR="00606769" w:rsidRPr="003246D0">
        <w:rPr>
          <w:rFonts w:ascii="Times New Roman" w:hAnsi="Times New Roman"/>
          <w:bCs/>
          <w:i/>
          <w:sz w:val="28"/>
          <w:szCs w:val="28"/>
          <w:lang w:val="kk-KZ"/>
        </w:rPr>
        <w:t>)</w:t>
      </w:r>
      <w:r w:rsidR="001C1D33" w:rsidRPr="003246D0">
        <w:rPr>
          <w:rFonts w:ascii="Times New Roman" w:hAnsi="Times New Roman"/>
          <w:bCs/>
          <w:i/>
          <w:sz w:val="28"/>
          <w:szCs w:val="28"/>
          <w:lang w:val="kk-KZ"/>
        </w:rPr>
        <w:t xml:space="preserve">; </w:t>
      </w:r>
      <w:r w:rsidR="001C1D33" w:rsidRPr="003246D0">
        <w:rPr>
          <w:rFonts w:ascii="Times New Roman" w:hAnsi="Times New Roman"/>
          <w:bCs/>
          <w:i/>
          <w:sz w:val="28"/>
          <w:szCs w:val="28"/>
          <w:lang w:val="kk-KZ"/>
        </w:rPr>
        <w:t>勤苦勤苦，自有幸福</w:t>
      </w:r>
      <w:r w:rsidR="001C1D33" w:rsidRPr="003246D0">
        <w:rPr>
          <w:rFonts w:ascii="Times New Roman" w:hAnsi="Times New Roman"/>
          <w:bCs/>
          <w:i/>
          <w:sz w:val="28"/>
          <w:szCs w:val="28"/>
          <w:lang w:val="kk-KZ"/>
        </w:rPr>
        <w:t xml:space="preserve"> </w:t>
      </w:r>
      <w:r w:rsidR="00606769" w:rsidRPr="003246D0">
        <w:rPr>
          <w:rFonts w:ascii="Times New Roman" w:hAnsi="Times New Roman"/>
          <w:bCs/>
          <w:i/>
          <w:sz w:val="28"/>
          <w:szCs w:val="28"/>
          <w:lang w:val="kk-KZ"/>
        </w:rPr>
        <w:t xml:space="preserve"> (</w:t>
      </w:r>
      <w:r w:rsidRPr="003246D0">
        <w:rPr>
          <w:rFonts w:ascii="Times New Roman" w:hAnsi="Times New Roman"/>
          <w:bCs/>
          <w:i/>
          <w:sz w:val="28"/>
          <w:szCs w:val="28"/>
          <w:lang w:val="kk-KZ"/>
        </w:rPr>
        <w:t>Qínkǔ qínkǔ, zì yǒu xìngfú</w:t>
      </w:r>
      <w:r w:rsidR="008C07A9" w:rsidRPr="003246D0">
        <w:rPr>
          <w:rFonts w:ascii="Times New Roman" w:hAnsi="Times New Roman"/>
          <w:bCs/>
          <w:i/>
          <w:sz w:val="28"/>
          <w:szCs w:val="28"/>
          <w:lang w:val="kk-KZ"/>
        </w:rPr>
        <w:t>)</w:t>
      </w:r>
      <w:r w:rsidRPr="003246D0">
        <w:rPr>
          <w:rFonts w:ascii="Times New Roman" w:hAnsi="Times New Roman"/>
          <w:bCs/>
          <w:i/>
          <w:sz w:val="28"/>
          <w:szCs w:val="28"/>
          <w:lang w:val="kk-KZ"/>
        </w:rPr>
        <w:t xml:space="preserve"> </w:t>
      </w:r>
      <w:r w:rsidR="00606769" w:rsidRPr="003246D0">
        <w:rPr>
          <w:rFonts w:ascii="Times New Roman" w:hAnsi="Times New Roman"/>
          <w:bCs/>
          <w:i/>
          <w:sz w:val="28"/>
          <w:szCs w:val="28"/>
          <w:lang w:val="kk-KZ"/>
        </w:rPr>
        <w:t xml:space="preserve">– </w:t>
      </w:r>
      <w:r w:rsidR="001C1D33" w:rsidRPr="003246D0">
        <w:rPr>
          <w:rFonts w:ascii="Times New Roman" w:hAnsi="Times New Roman"/>
          <w:bCs/>
          <w:i/>
          <w:sz w:val="28"/>
          <w:szCs w:val="28"/>
          <w:lang w:val="kk-KZ"/>
        </w:rPr>
        <w:t>еңбек түбі зейнет</w:t>
      </w:r>
      <w:r w:rsidR="00606769" w:rsidRPr="003246D0">
        <w:rPr>
          <w:rFonts w:ascii="Times New Roman" w:hAnsi="Times New Roman"/>
          <w:bCs/>
          <w:i/>
          <w:sz w:val="28"/>
          <w:szCs w:val="28"/>
          <w:lang w:val="kk-KZ"/>
        </w:rPr>
        <w:t>)</w:t>
      </w:r>
      <w:r w:rsidRPr="003246D0">
        <w:rPr>
          <w:rFonts w:ascii="Times New Roman" w:hAnsi="Times New Roman"/>
          <w:bCs/>
          <w:i/>
          <w:sz w:val="28"/>
          <w:szCs w:val="28"/>
          <w:lang w:val="kk-KZ"/>
        </w:rPr>
        <w:t>.</w:t>
      </w:r>
      <w:r w:rsidR="001C1D33" w:rsidRPr="003246D0">
        <w:rPr>
          <w:rFonts w:ascii="Times New Roman" w:hAnsi="Times New Roman"/>
          <w:bCs/>
          <w:sz w:val="28"/>
          <w:szCs w:val="28"/>
          <w:lang w:val="kk-KZ"/>
        </w:rPr>
        <w:t xml:space="preserve"> </w:t>
      </w:r>
      <w:r w:rsidRPr="003246D0">
        <w:rPr>
          <w:rFonts w:ascii="Times New Roman" w:hAnsi="Times New Roman"/>
          <w:bCs/>
          <w:sz w:val="28"/>
          <w:szCs w:val="28"/>
          <w:lang w:val="kk-KZ"/>
        </w:rPr>
        <w:t xml:space="preserve"> </w:t>
      </w:r>
    </w:p>
    <w:p w14:paraId="44C97961" w14:textId="369F45FA" w:rsidR="00564719" w:rsidRPr="003246D0" w:rsidRDefault="00764A56" w:rsidP="004063CD">
      <w:pPr>
        <w:spacing w:after="0" w:afterAutospacing="0"/>
        <w:ind w:left="0" w:firstLine="567"/>
        <w:contextualSpacing/>
        <w:rPr>
          <w:rFonts w:ascii="Times New Roman" w:hAnsi="Times New Roman"/>
          <w:bCs/>
          <w:sz w:val="28"/>
          <w:szCs w:val="28"/>
          <w:lang w:val="kk-KZ" w:eastAsia="zh-CN"/>
        </w:rPr>
      </w:pPr>
      <w:r w:rsidRPr="003246D0">
        <w:rPr>
          <w:rFonts w:ascii="Times New Roman" w:hAnsi="Times New Roman"/>
          <w:bCs/>
          <w:sz w:val="28"/>
          <w:szCs w:val="28"/>
          <w:lang w:val="kk-KZ"/>
        </w:rPr>
        <w:t>Екінші жағынан, еңбек әрқашан бақытқа жете бермейді</w:t>
      </w:r>
      <w:r w:rsidR="00120C14" w:rsidRPr="003246D0">
        <w:rPr>
          <w:rFonts w:ascii="Times New Roman" w:hAnsi="Times New Roman"/>
          <w:bCs/>
          <w:sz w:val="28"/>
          <w:szCs w:val="28"/>
          <w:lang w:val="kk-KZ"/>
        </w:rPr>
        <w:t xml:space="preserve">. </w:t>
      </w:r>
      <w:r w:rsidRPr="003246D0">
        <w:rPr>
          <w:rFonts w:ascii="Times New Roman" w:hAnsi="Times New Roman"/>
          <w:bCs/>
          <w:sz w:val="28"/>
          <w:szCs w:val="28"/>
          <w:lang w:val="kk-KZ"/>
        </w:rPr>
        <w:t xml:space="preserve"> Адамгершілік – «</w:t>
      </w:r>
      <w:r w:rsidR="00A73358" w:rsidRPr="003246D0">
        <w:rPr>
          <w:rFonts w:ascii="Times New Roman" w:hAnsi="Times New Roman"/>
          <w:bCs/>
          <w:sz w:val="28"/>
          <w:szCs w:val="28"/>
          <w:lang w:val="kk-KZ"/>
        </w:rPr>
        <w:t>м</w:t>
      </w:r>
      <w:r w:rsidRPr="003246D0">
        <w:rPr>
          <w:rFonts w:ascii="Times New Roman" w:hAnsi="Times New Roman"/>
          <w:bCs/>
          <w:sz w:val="28"/>
          <w:szCs w:val="28"/>
          <w:lang w:val="kk-KZ"/>
        </w:rPr>
        <w:t xml:space="preserve">ейірімді жан жақсылыққа жетелейді» деген маңызды қасиет. Адамның жаратылысынан жақсы деген ой айтылады. </w:t>
      </w:r>
      <w:r w:rsidR="00A73358" w:rsidRPr="003246D0">
        <w:rPr>
          <w:rFonts w:ascii="Times New Roman" w:hAnsi="Times New Roman"/>
          <w:bCs/>
          <w:sz w:val="28"/>
          <w:szCs w:val="28"/>
          <w:lang w:val="kk-KZ"/>
        </w:rPr>
        <w:t>Мысалы,</w:t>
      </w:r>
      <w:r w:rsidR="00600228" w:rsidRPr="003246D0">
        <w:rPr>
          <w:rFonts w:ascii="Times New Roman" w:hAnsi="Times New Roman"/>
          <w:bCs/>
          <w:i/>
          <w:sz w:val="28"/>
          <w:szCs w:val="28"/>
          <w:lang w:val="kk-KZ"/>
        </w:rPr>
        <w:t>不善始者不善终</w:t>
      </w:r>
      <w:r w:rsidR="00F31750" w:rsidRPr="003246D0">
        <w:rPr>
          <w:rFonts w:ascii="Times New Roman" w:hAnsi="Times New Roman" w:hint="eastAsia"/>
          <w:bCs/>
          <w:i/>
          <w:sz w:val="28"/>
          <w:szCs w:val="28"/>
          <w:lang w:val="kk-KZ"/>
        </w:rPr>
        <w:t xml:space="preserve"> (</w:t>
      </w:r>
      <w:r w:rsidR="008C07A9" w:rsidRPr="003246D0">
        <w:rPr>
          <w:rFonts w:ascii="Times New Roman" w:hAnsi="Times New Roman" w:hint="eastAsia"/>
          <w:bCs/>
          <w:i/>
          <w:sz w:val="28"/>
          <w:szCs w:val="28"/>
          <w:lang w:val="kk-KZ"/>
        </w:rPr>
        <w:t>Bùshàn sh</w:t>
      </w:r>
      <w:r w:rsidR="008C07A9" w:rsidRPr="003246D0">
        <w:rPr>
          <w:rFonts w:ascii="Times New Roman" w:hAnsi="Times New Roman" w:hint="eastAsia"/>
          <w:bCs/>
          <w:i/>
          <w:sz w:val="28"/>
          <w:szCs w:val="28"/>
          <w:lang w:val="kk-KZ"/>
        </w:rPr>
        <w:t>ǐ</w:t>
      </w:r>
      <w:r w:rsidR="008C07A9" w:rsidRPr="003246D0">
        <w:rPr>
          <w:rFonts w:ascii="Times New Roman" w:hAnsi="Times New Roman" w:hint="eastAsia"/>
          <w:bCs/>
          <w:i/>
          <w:sz w:val="28"/>
          <w:szCs w:val="28"/>
          <w:lang w:val="kk-KZ"/>
        </w:rPr>
        <w:t xml:space="preserve"> zh</w:t>
      </w:r>
      <w:r w:rsidR="008C07A9" w:rsidRPr="003246D0">
        <w:rPr>
          <w:rFonts w:ascii="Times New Roman" w:hAnsi="Times New Roman" w:hint="eastAsia"/>
          <w:bCs/>
          <w:i/>
          <w:sz w:val="28"/>
          <w:szCs w:val="28"/>
          <w:lang w:val="kk-KZ"/>
        </w:rPr>
        <w:t>ě</w:t>
      </w:r>
      <w:r w:rsidR="008C07A9" w:rsidRPr="003246D0">
        <w:rPr>
          <w:rFonts w:ascii="Times New Roman" w:hAnsi="Times New Roman" w:hint="eastAsia"/>
          <w:bCs/>
          <w:i/>
          <w:sz w:val="28"/>
          <w:szCs w:val="28"/>
          <w:lang w:val="kk-KZ"/>
        </w:rPr>
        <w:t xml:space="preserve"> bù shànzh</w:t>
      </w:r>
      <w:r w:rsidR="008C07A9" w:rsidRPr="003246D0">
        <w:rPr>
          <w:rFonts w:ascii="Times New Roman" w:hAnsi="Times New Roman" w:hint="eastAsia"/>
          <w:bCs/>
          <w:i/>
          <w:sz w:val="28"/>
          <w:szCs w:val="28"/>
          <w:lang w:val="kk-KZ"/>
        </w:rPr>
        <w:t>ō</w:t>
      </w:r>
      <w:r w:rsidR="008C07A9" w:rsidRPr="003246D0">
        <w:rPr>
          <w:rFonts w:ascii="Times New Roman" w:hAnsi="Times New Roman" w:hint="eastAsia"/>
          <w:bCs/>
          <w:i/>
          <w:sz w:val="28"/>
          <w:szCs w:val="28"/>
          <w:lang w:val="kk-KZ"/>
        </w:rPr>
        <w:t>ng</w:t>
      </w:r>
      <w:r w:rsidR="008C07A9" w:rsidRPr="003246D0">
        <w:rPr>
          <w:rFonts w:ascii="Times New Roman" w:hAnsi="Times New Roman"/>
          <w:bCs/>
          <w:i/>
          <w:sz w:val="28"/>
          <w:szCs w:val="28"/>
          <w:lang w:val="kk-KZ"/>
        </w:rPr>
        <w:t xml:space="preserve">) – </w:t>
      </w:r>
      <w:r w:rsidR="00600228" w:rsidRPr="003246D0">
        <w:rPr>
          <w:rFonts w:ascii="Times New Roman" w:hAnsi="Times New Roman"/>
          <w:bCs/>
          <w:i/>
          <w:sz w:val="28"/>
          <w:szCs w:val="28"/>
          <w:lang w:val="kk-KZ"/>
        </w:rPr>
        <w:t>Басы жаман</w:t>
      </w:r>
      <w:r w:rsidR="008C07A9" w:rsidRPr="003246D0">
        <w:rPr>
          <w:rFonts w:ascii="Times New Roman" w:hAnsi="Times New Roman"/>
          <w:bCs/>
          <w:i/>
          <w:sz w:val="28"/>
          <w:szCs w:val="28"/>
          <w:lang w:val="kk-KZ"/>
        </w:rPr>
        <w:t xml:space="preserve"> басталса</w:t>
      </w:r>
      <w:r w:rsidR="00600228" w:rsidRPr="003246D0">
        <w:rPr>
          <w:rFonts w:ascii="Times New Roman" w:hAnsi="Times New Roman"/>
          <w:bCs/>
          <w:i/>
          <w:sz w:val="28"/>
          <w:szCs w:val="28"/>
          <w:lang w:val="kk-KZ"/>
        </w:rPr>
        <w:t xml:space="preserve">, соңы жаман </w:t>
      </w:r>
      <w:r w:rsidR="008C07A9" w:rsidRPr="003246D0">
        <w:rPr>
          <w:rFonts w:ascii="Times New Roman" w:hAnsi="Times New Roman"/>
          <w:bCs/>
          <w:i/>
          <w:sz w:val="28"/>
          <w:szCs w:val="28"/>
          <w:lang w:val="kk-KZ"/>
        </w:rPr>
        <w:t xml:space="preserve">бітеді </w:t>
      </w:r>
      <w:r w:rsidR="00600228" w:rsidRPr="003246D0">
        <w:rPr>
          <w:rFonts w:ascii="Times New Roman" w:hAnsi="Times New Roman"/>
          <w:bCs/>
          <w:i/>
          <w:sz w:val="28"/>
          <w:szCs w:val="28"/>
          <w:lang w:val="kk-KZ"/>
        </w:rPr>
        <w:t>(не ексең соны орасың)</w:t>
      </w:r>
      <w:r w:rsidR="00F31750" w:rsidRPr="003246D0">
        <w:rPr>
          <w:rFonts w:ascii="Times New Roman" w:hAnsi="Times New Roman"/>
          <w:bCs/>
          <w:i/>
          <w:sz w:val="28"/>
          <w:szCs w:val="28"/>
          <w:lang w:val="kk-KZ"/>
        </w:rPr>
        <w:t>)</w:t>
      </w:r>
      <w:r w:rsidR="00600228" w:rsidRPr="003246D0">
        <w:rPr>
          <w:rFonts w:ascii="Times New Roman" w:hAnsi="Times New Roman"/>
          <w:bCs/>
          <w:i/>
          <w:sz w:val="28"/>
          <w:szCs w:val="28"/>
          <w:lang w:val="kk-KZ"/>
        </w:rPr>
        <w:t xml:space="preserve">; </w:t>
      </w:r>
      <w:r w:rsidR="00B20E6E" w:rsidRPr="003246D0">
        <w:rPr>
          <w:rFonts w:ascii="Times New Roman" w:hAnsi="Times New Roman"/>
          <w:bCs/>
          <w:i/>
          <w:sz w:val="28"/>
          <w:szCs w:val="28"/>
          <w:lang w:val="kk-KZ"/>
        </w:rPr>
        <w:t>好人死了，但他们的事务并没有消失</w:t>
      </w:r>
      <w:r w:rsidR="00F31750" w:rsidRPr="003246D0">
        <w:rPr>
          <w:rFonts w:ascii="Times New Roman" w:hAnsi="Times New Roman" w:hint="eastAsia"/>
          <w:bCs/>
          <w:i/>
          <w:sz w:val="28"/>
          <w:szCs w:val="28"/>
          <w:lang w:val="kk-KZ"/>
        </w:rPr>
        <w:t xml:space="preserve">  (</w:t>
      </w:r>
      <w:r w:rsidR="008C07A9" w:rsidRPr="003246D0">
        <w:rPr>
          <w:rFonts w:ascii="Times New Roman" w:hAnsi="Times New Roman" w:hint="eastAsia"/>
          <w:bCs/>
          <w:i/>
          <w:sz w:val="28"/>
          <w:szCs w:val="28"/>
          <w:lang w:val="kk-KZ"/>
        </w:rPr>
        <w:t>H</w:t>
      </w:r>
      <w:r w:rsidR="008C07A9" w:rsidRPr="003246D0">
        <w:rPr>
          <w:rFonts w:ascii="Times New Roman" w:hAnsi="Times New Roman" w:hint="eastAsia"/>
          <w:bCs/>
          <w:i/>
          <w:sz w:val="28"/>
          <w:szCs w:val="28"/>
          <w:lang w:val="kk-KZ"/>
        </w:rPr>
        <w:t>ǎ</w:t>
      </w:r>
      <w:r w:rsidR="008C07A9" w:rsidRPr="003246D0">
        <w:rPr>
          <w:rFonts w:ascii="Times New Roman" w:hAnsi="Times New Roman" w:hint="eastAsia"/>
          <w:bCs/>
          <w:i/>
          <w:sz w:val="28"/>
          <w:szCs w:val="28"/>
          <w:lang w:val="kk-KZ"/>
        </w:rPr>
        <w:t>orén s</w:t>
      </w:r>
      <w:r w:rsidR="008C07A9" w:rsidRPr="003246D0">
        <w:rPr>
          <w:rFonts w:ascii="Times New Roman" w:hAnsi="Times New Roman" w:hint="eastAsia"/>
          <w:bCs/>
          <w:i/>
          <w:sz w:val="28"/>
          <w:szCs w:val="28"/>
          <w:lang w:val="kk-KZ"/>
        </w:rPr>
        <w:t>ǐ</w:t>
      </w:r>
      <w:r w:rsidR="008C07A9" w:rsidRPr="003246D0">
        <w:rPr>
          <w:rFonts w:ascii="Times New Roman" w:hAnsi="Times New Roman" w:hint="eastAsia"/>
          <w:bCs/>
          <w:i/>
          <w:sz w:val="28"/>
          <w:szCs w:val="28"/>
          <w:lang w:val="kk-KZ"/>
        </w:rPr>
        <w:t>le, dàn t</w:t>
      </w:r>
      <w:r w:rsidR="008C07A9" w:rsidRPr="003246D0">
        <w:rPr>
          <w:rFonts w:ascii="Times New Roman" w:hAnsi="Times New Roman" w:hint="eastAsia"/>
          <w:bCs/>
          <w:i/>
          <w:sz w:val="28"/>
          <w:szCs w:val="28"/>
          <w:lang w:val="kk-KZ"/>
        </w:rPr>
        <w:t>ā</w:t>
      </w:r>
      <w:r w:rsidR="008C07A9" w:rsidRPr="003246D0">
        <w:rPr>
          <w:rFonts w:ascii="Times New Roman" w:hAnsi="Times New Roman" w:hint="eastAsia"/>
          <w:bCs/>
          <w:i/>
          <w:sz w:val="28"/>
          <w:szCs w:val="28"/>
          <w:lang w:val="kk-KZ"/>
        </w:rPr>
        <w:t>men de shìwù bìng méiy</w:t>
      </w:r>
      <w:r w:rsidR="008C07A9" w:rsidRPr="003246D0">
        <w:rPr>
          <w:rFonts w:ascii="Times New Roman" w:hAnsi="Times New Roman" w:hint="eastAsia"/>
          <w:bCs/>
          <w:i/>
          <w:sz w:val="28"/>
          <w:szCs w:val="28"/>
          <w:lang w:val="kk-KZ"/>
        </w:rPr>
        <w:t>ǒ</w:t>
      </w:r>
      <w:r w:rsidR="008C07A9" w:rsidRPr="003246D0">
        <w:rPr>
          <w:rFonts w:ascii="Times New Roman" w:hAnsi="Times New Roman" w:hint="eastAsia"/>
          <w:bCs/>
          <w:i/>
          <w:sz w:val="28"/>
          <w:szCs w:val="28"/>
          <w:lang w:val="kk-KZ"/>
        </w:rPr>
        <w:t>u xi</w:t>
      </w:r>
      <w:r w:rsidR="008C07A9" w:rsidRPr="003246D0">
        <w:rPr>
          <w:rFonts w:ascii="Times New Roman" w:hAnsi="Times New Roman" w:hint="eastAsia"/>
          <w:bCs/>
          <w:i/>
          <w:sz w:val="28"/>
          <w:szCs w:val="28"/>
          <w:lang w:val="kk-KZ"/>
        </w:rPr>
        <w:t>ā</w:t>
      </w:r>
      <w:r w:rsidR="008C07A9" w:rsidRPr="003246D0">
        <w:rPr>
          <w:rFonts w:ascii="Times New Roman" w:hAnsi="Times New Roman" w:hint="eastAsia"/>
          <w:bCs/>
          <w:i/>
          <w:sz w:val="28"/>
          <w:szCs w:val="28"/>
          <w:lang w:val="kk-KZ"/>
        </w:rPr>
        <w:t>osh</w:t>
      </w:r>
      <w:r w:rsidR="008C07A9" w:rsidRPr="003246D0">
        <w:rPr>
          <w:rFonts w:ascii="Times New Roman" w:hAnsi="Times New Roman" w:hint="eastAsia"/>
          <w:bCs/>
          <w:i/>
          <w:sz w:val="28"/>
          <w:szCs w:val="28"/>
          <w:lang w:val="kk-KZ"/>
        </w:rPr>
        <w:t>ī</w:t>
      </w:r>
      <w:r w:rsidR="008C07A9" w:rsidRPr="003246D0">
        <w:rPr>
          <w:rFonts w:ascii="Times New Roman" w:hAnsi="Times New Roman"/>
          <w:bCs/>
          <w:i/>
          <w:sz w:val="28"/>
          <w:szCs w:val="28"/>
          <w:lang w:val="kk-KZ"/>
        </w:rPr>
        <w:t xml:space="preserve">) – </w:t>
      </w:r>
      <w:r w:rsidR="00B20E6E" w:rsidRPr="003246D0">
        <w:rPr>
          <w:rFonts w:ascii="Times New Roman" w:hAnsi="Times New Roman"/>
          <w:bCs/>
          <w:i/>
          <w:sz w:val="28"/>
          <w:szCs w:val="28"/>
          <w:lang w:val="kk-KZ"/>
        </w:rPr>
        <w:t>Жақсы адамдар өледі, бірақ істері өшпе</w:t>
      </w:r>
      <w:r w:rsidR="00483833" w:rsidRPr="003246D0">
        <w:rPr>
          <w:rFonts w:ascii="Times New Roman" w:hAnsi="Times New Roman"/>
          <w:bCs/>
          <w:i/>
          <w:sz w:val="28"/>
          <w:szCs w:val="28"/>
          <w:lang w:val="kk-KZ"/>
        </w:rPr>
        <w:t>й</w:t>
      </w:r>
      <w:r w:rsidR="00B20E6E" w:rsidRPr="003246D0">
        <w:rPr>
          <w:rFonts w:ascii="Times New Roman" w:hAnsi="Times New Roman"/>
          <w:bCs/>
          <w:i/>
          <w:sz w:val="28"/>
          <w:szCs w:val="28"/>
          <w:lang w:val="kk-KZ"/>
        </w:rPr>
        <w:t>ді (адам</w:t>
      </w:r>
      <w:r w:rsidR="008C07A9" w:rsidRPr="003246D0">
        <w:rPr>
          <w:rFonts w:ascii="Times New Roman" w:hAnsi="Times New Roman"/>
          <w:bCs/>
          <w:i/>
          <w:sz w:val="28"/>
          <w:szCs w:val="28"/>
          <w:lang w:val="kk-KZ"/>
        </w:rPr>
        <w:t>ның</w:t>
      </w:r>
      <w:r w:rsidR="00B20E6E" w:rsidRPr="003246D0">
        <w:rPr>
          <w:rFonts w:ascii="Times New Roman" w:hAnsi="Times New Roman"/>
          <w:bCs/>
          <w:i/>
          <w:sz w:val="28"/>
          <w:szCs w:val="28"/>
          <w:lang w:val="kk-KZ"/>
        </w:rPr>
        <w:t xml:space="preserve"> жасаған жақсылығы ел жадында қалады</w:t>
      </w:r>
      <w:r w:rsidR="00120C14" w:rsidRPr="003246D0">
        <w:rPr>
          <w:rFonts w:ascii="Times New Roman" w:hAnsi="Times New Roman"/>
          <w:bCs/>
          <w:i/>
          <w:sz w:val="28"/>
          <w:szCs w:val="28"/>
          <w:lang w:val="kk-KZ"/>
        </w:rPr>
        <w:t>)</w:t>
      </w:r>
      <w:r w:rsidR="00EE439F" w:rsidRPr="003246D0">
        <w:rPr>
          <w:rFonts w:ascii="Times New Roman" w:hAnsi="Times New Roman"/>
          <w:bCs/>
          <w:i/>
          <w:sz w:val="28"/>
          <w:szCs w:val="28"/>
          <w:lang w:val="kk-KZ"/>
        </w:rPr>
        <w:t xml:space="preserve"> </w:t>
      </w:r>
      <w:r w:rsidR="00EE439F" w:rsidRPr="003246D0">
        <w:rPr>
          <w:rFonts w:ascii="Times New Roman" w:hAnsi="Times New Roman"/>
          <w:bCs/>
          <w:sz w:val="28"/>
          <w:szCs w:val="28"/>
          <w:lang w:val="kk-KZ"/>
        </w:rPr>
        <w:t>[142]</w:t>
      </w:r>
      <w:r w:rsidR="00C51027" w:rsidRPr="003246D0">
        <w:rPr>
          <w:rFonts w:ascii="Times New Roman" w:hAnsi="Times New Roman"/>
          <w:sz w:val="28"/>
          <w:szCs w:val="28"/>
          <w:lang w:val="kk-KZ"/>
        </w:rPr>
        <w:t>.</w:t>
      </w:r>
    </w:p>
    <w:p w14:paraId="0042566F" w14:textId="2749005A" w:rsidR="00764A56" w:rsidRPr="003246D0" w:rsidRDefault="00764A5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Үлкенді сыйлау, отбасылық қарым-қатынастың қадір-қасиеті мақал-мәтелдер арқылы көрініс бермеуі мүмкін емес. Отбасы тақырыбы да кең тараған тақырыптардың бірі. Отбасы – бұл әркім бір-біріне құрметпен, қамқорлықпен қарайтын</w:t>
      </w:r>
      <w:r w:rsidR="00A73358" w:rsidRPr="003246D0">
        <w:rPr>
          <w:rFonts w:ascii="Times New Roman" w:hAnsi="Times New Roman"/>
          <w:bCs/>
          <w:sz w:val="28"/>
          <w:szCs w:val="28"/>
          <w:lang w:val="kk-KZ"/>
        </w:rPr>
        <w:t xml:space="preserve"> </w:t>
      </w:r>
      <w:r w:rsidR="00B20E6E" w:rsidRPr="003246D0">
        <w:rPr>
          <w:rFonts w:ascii="Times New Roman" w:hAnsi="Times New Roman"/>
          <w:bCs/>
          <w:sz w:val="28"/>
          <w:szCs w:val="28"/>
          <w:lang w:val="kk-KZ"/>
        </w:rPr>
        <w:t xml:space="preserve">қауым: </w:t>
      </w:r>
      <w:r w:rsidR="00B20E6E" w:rsidRPr="003246D0">
        <w:rPr>
          <w:rFonts w:ascii="Times New Roman" w:hAnsi="Times New Roman"/>
          <w:bCs/>
          <w:i/>
          <w:sz w:val="28"/>
          <w:szCs w:val="28"/>
          <w:lang w:val="kk-KZ"/>
        </w:rPr>
        <w:t>家和万事兴</w:t>
      </w:r>
      <w:r w:rsidR="00B20E6E" w:rsidRPr="003246D0">
        <w:rPr>
          <w:rFonts w:ascii="Times New Roman" w:hAnsi="Times New Roman"/>
          <w:bCs/>
          <w:i/>
          <w:sz w:val="28"/>
          <w:szCs w:val="28"/>
          <w:lang w:val="kk-KZ" w:eastAsia="zh-CN"/>
        </w:rPr>
        <w:t xml:space="preserve"> </w:t>
      </w:r>
      <w:r w:rsidR="00350035" w:rsidRPr="003246D0">
        <w:rPr>
          <w:rFonts w:ascii="Times New Roman" w:hAnsi="Times New Roman"/>
          <w:bCs/>
          <w:i/>
          <w:sz w:val="28"/>
          <w:szCs w:val="28"/>
          <w:lang w:val="kk-KZ" w:eastAsia="zh-CN"/>
        </w:rPr>
        <w:t>(</w:t>
      </w:r>
      <w:r w:rsidR="00EE439F" w:rsidRPr="003246D0">
        <w:rPr>
          <w:rFonts w:ascii="Times New Roman" w:hAnsi="Times New Roman"/>
          <w:bCs/>
          <w:i/>
          <w:sz w:val="28"/>
          <w:szCs w:val="28"/>
          <w:lang w:val="kk-KZ" w:eastAsia="zh-CN"/>
        </w:rPr>
        <w:t xml:space="preserve">Jiā hé wànshì xīng) – </w:t>
      </w:r>
      <w:r w:rsidR="00B20E6E" w:rsidRPr="003246D0">
        <w:rPr>
          <w:rFonts w:ascii="Times New Roman" w:hAnsi="Times New Roman"/>
          <w:bCs/>
          <w:i/>
          <w:sz w:val="28"/>
          <w:szCs w:val="28"/>
          <w:lang w:val="kk-KZ" w:eastAsia="zh-CN"/>
        </w:rPr>
        <w:t xml:space="preserve">тату отбасыда бәрі жақсы болады; </w:t>
      </w:r>
      <w:r w:rsidR="00B20E6E" w:rsidRPr="003246D0">
        <w:rPr>
          <w:rFonts w:ascii="Times New Roman" w:hAnsi="Times New Roman"/>
          <w:bCs/>
          <w:i/>
          <w:sz w:val="28"/>
          <w:szCs w:val="28"/>
          <w:lang w:val="kk-KZ" w:eastAsia="zh-CN"/>
        </w:rPr>
        <w:t>家和日子旺</w:t>
      </w:r>
      <w:r w:rsidR="00F31750" w:rsidRPr="003246D0">
        <w:rPr>
          <w:rFonts w:ascii="Times New Roman" w:hAnsi="Times New Roman" w:hint="eastAsia"/>
          <w:bCs/>
          <w:i/>
          <w:sz w:val="28"/>
          <w:szCs w:val="28"/>
          <w:lang w:val="kk-KZ" w:eastAsia="zh-CN"/>
        </w:rPr>
        <w:t xml:space="preserve"> </w:t>
      </w:r>
      <w:r w:rsidR="00350035" w:rsidRPr="003246D0">
        <w:rPr>
          <w:rFonts w:ascii="Times New Roman" w:hAnsi="Times New Roman"/>
          <w:bCs/>
          <w:i/>
          <w:sz w:val="28"/>
          <w:szCs w:val="28"/>
          <w:lang w:val="kk-KZ" w:eastAsia="zh-CN"/>
        </w:rPr>
        <w:t>(</w:t>
      </w:r>
      <w:r w:rsidR="00EE439F" w:rsidRPr="003246D0">
        <w:rPr>
          <w:rFonts w:ascii="Times New Roman" w:hAnsi="Times New Roman"/>
          <w:bCs/>
          <w:i/>
          <w:sz w:val="28"/>
          <w:szCs w:val="28"/>
          <w:lang w:val="kk-KZ" w:eastAsia="zh-CN"/>
        </w:rPr>
        <w:t xml:space="preserve">Jiā hé rìzi wàng) – </w:t>
      </w:r>
      <w:r w:rsidR="00B20E6E" w:rsidRPr="003246D0">
        <w:rPr>
          <w:rFonts w:ascii="Times New Roman" w:eastAsia="Cambria" w:hAnsi="Times New Roman"/>
          <w:bCs/>
          <w:i/>
          <w:sz w:val="28"/>
          <w:szCs w:val="28"/>
          <w:lang w:val="kk-KZ" w:eastAsia="zh-CN"/>
        </w:rPr>
        <w:t>ү</w:t>
      </w:r>
      <w:r w:rsidR="00B20E6E" w:rsidRPr="003246D0">
        <w:rPr>
          <w:rFonts w:ascii="Times New Roman" w:hAnsi="Times New Roman"/>
          <w:bCs/>
          <w:i/>
          <w:sz w:val="28"/>
          <w:szCs w:val="28"/>
          <w:lang w:val="kk-KZ"/>
        </w:rPr>
        <w:t xml:space="preserve">й де, өмір де берекелі; </w:t>
      </w:r>
      <w:r w:rsidR="00B20E6E" w:rsidRPr="003246D0">
        <w:rPr>
          <w:rFonts w:ascii="Times New Roman" w:hAnsi="Times New Roman"/>
          <w:bCs/>
          <w:i/>
          <w:sz w:val="28"/>
          <w:szCs w:val="28"/>
          <w:lang w:val="kk-KZ" w:eastAsia="zh-CN"/>
        </w:rPr>
        <w:t>家和水也甜</w:t>
      </w:r>
      <w:r w:rsidR="00B20E6E" w:rsidRPr="003246D0">
        <w:rPr>
          <w:rFonts w:ascii="Times New Roman" w:hAnsi="Times New Roman"/>
          <w:bCs/>
          <w:i/>
          <w:sz w:val="28"/>
          <w:szCs w:val="28"/>
          <w:lang w:val="kk-KZ" w:eastAsia="zh-CN"/>
        </w:rPr>
        <w:t xml:space="preserve"> </w:t>
      </w:r>
      <w:r w:rsidR="00F31750" w:rsidRPr="003246D0">
        <w:rPr>
          <w:rFonts w:ascii="Times New Roman" w:hAnsi="Times New Roman"/>
          <w:bCs/>
          <w:i/>
          <w:sz w:val="28"/>
          <w:szCs w:val="28"/>
          <w:lang w:val="kk-KZ" w:eastAsia="zh-CN"/>
        </w:rPr>
        <w:t xml:space="preserve"> </w:t>
      </w:r>
      <w:r w:rsidR="00350035" w:rsidRPr="003246D0">
        <w:rPr>
          <w:rFonts w:ascii="Times New Roman" w:hAnsi="Times New Roman"/>
          <w:bCs/>
          <w:i/>
          <w:sz w:val="28"/>
          <w:szCs w:val="28"/>
          <w:lang w:val="kk-KZ" w:eastAsia="zh-CN"/>
        </w:rPr>
        <w:t>(</w:t>
      </w:r>
      <w:r w:rsidR="00EE439F" w:rsidRPr="003246D0">
        <w:rPr>
          <w:rFonts w:ascii="Times New Roman" w:hAnsi="Times New Roman" w:hint="eastAsia"/>
          <w:bCs/>
          <w:i/>
          <w:sz w:val="28"/>
          <w:szCs w:val="28"/>
          <w:lang w:val="kk-KZ" w:eastAsia="zh-CN"/>
        </w:rPr>
        <w:t>Ji</w:t>
      </w:r>
      <w:r w:rsidR="00EE439F" w:rsidRPr="003246D0">
        <w:rPr>
          <w:rFonts w:ascii="Times New Roman" w:hAnsi="Times New Roman" w:hint="eastAsia"/>
          <w:bCs/>
          <w:i/>
          <w:sz w:val="28"/>
          <w:szCs w:val="28"/>
          <w:lang w:val="kk-KZ" w:eastAsia="zh-CN"/>
        </w:rPr>
        <w:t>ā</w:t>
      </w:r>
      <w:r w:rsidR="00EE439F" w:rsidRPr="003246D0">
        <w:rPr>
          <w:rFonts w:ascii="Times New Roman" w:hAnsi="Times New Roman" w:hint="eastAsia"/>
          <w:bCs/>
          <w:i/>
          <w:sz w:val="28"/>
          <w:szCs w:val="28"/>
          <w:lang w:val="kk-KZ" w:eastAsia="zh-CN"/>
        </w:rPr>
        <w:t xml:space="preserve"> h</w:t>
      </w:r>
      <w:r w:rsidR="00EE439F" w:rsidRPr="003246D0">
        <w:rPr>
          <w:rFonts w:ascii="Times New Roman" w:hAnsi="Times New Roman" w:hint="eastAsia"/>
          <w:bCs/>
          <w:i/>
          <w:sz w:val="28"/>
          <w:szCs w:val="28"/>
          <w:lang w:val="kk-KZ" w:eastAsia="zh-CN"/>
        </w:rPr>
        <w:t>é</w:t>
      </w:r>
      <w:r w:rsidR="00EE439F" w:rsidRPr="003246D0">
        <w:rPr>
          <w:rFonts w:ascii="Times New Roman" w:hAnsi="Times New Roman" w:hint="eastAsia"/>
          <w:bCs/>
          <w:i/>
          <w:sz w:val="28"/>
          <w:szCs w:val="28"/>
          <w:lang w:val="kk-KZ" w:eastAsia="zh-CN"/>
        </w:rPr>
        <w:t xml:space="preserve"> shu</w:t>
      </w:r>
      <w:r w:rsidR="00EE439F" w:rsidRPr="003246D0">
        <w:rPr>
          <w:rFonts w:ascii="Times New Roman" w:hAnsi="Times New Roman" w:hint="eastAsia"/>
          <w:bCs/>
          <w:i/>
          <w:sz w:val="28"/>
          <w:szCs w:val="28"/>
          <w:lang w:val="kk-KZ" w:eastAsia="zh-CN"/>
        </w:rPr>
        <w:t>ǐ</w:t>
      </w:r>
      <w:r w:rsidR="00EE439F" w:rsidRPr="003246D0">
        <w:rPr>
          <w:rFonts w:ascii="Times New Roman" w:hAnsi="Times New Roman" w:hint="eastAsia"/>
          <w:bCs/>
          <w:i/>
          <w:sz w:val="28"/>
          <w:szCs w:val="28"/>
          <w:lang w:val="kk-KZ" w:eastAsia="zh-CN"/>
        </w:rPr>
        <w:t xml:space="preserve"> y</w:t>
      </w:r>
      <w:r w:rsidR="00EE439F" w:rsidRPr="003246D0">
        <w:rPr>
          <w:rFonts w:ascii="Times New Roman" w:hAnsi="Times New Roman" w:hint="eastAsia"/>
          <w:bCs/>
          <w:i/>
          <w:sz w:val="28"/>
          <w:szCs w:val="28"/>
          <w:lang w:val="kk-KZ" w:eastAsia="zh-CN"/>
        </w:rPr>
        <w:t>ě</w:t>
      </w:r>
      <w:r w:rsidR="00EE439F" w:rsidRPr="003246D0">
        <w:rPr>
          <w:rFonts w:ascii="Times New Roman" w:hAnsi="Times New Roman" w:hint="eastAsia"/>
          <w:bCs/>
          <w:i/>
          <w:sz w:val="28"/>
          <w:szCs w:val="28"/>
          <w:lang w:val="kk-KZ" w:eastAsia="zh-CN"/>
        </w:rPr>
        <w:t xml:space="preserve"> ti</w:t>
      </w:r>
      <w:r w:rsidR="00EE439F" w:rsidRPr="003246D0">
        <w:rPr>
          <w:rFonts w:ascii="Times New Roman" w:hAnsi="Times New Roman" w:hint="eastAsia"/>
          <w:bCs/>
          <w:i/>
          <w:sz w:val="28"/>
          <w:szCs w:val="28"/>
          <w:lang w:val="kk-KZ" w:eastAsia="zh-CN"/>
        </w:rPr>
        <w:t>á</w:t>
      </w:r>
      <w:r w:rsidR="00EE439F" w:rsidRPr="003246D0">
        <w:rPr>
          <w:rFonts w:ascii="Times New Roman" w:hAnsi="Times New Roman" w:hint="eastAsia"/>
          <w:bCs/>
          <w:i/>
          <w:sz w:val="28"/>
          <w:szCs w:val="28"/>
          <w:lang w:val="kk-KZ" w:eastAsia="zh-CN"/>
        </w:rPr>
        <w:t>n</w:t>
      </w:r>
      <w:r w:rsidR="00EE439F" w:rsidRPr="003246D0">
        <w:rPr>
          <w:rFonts w:ascii="Times New Roman" w:hAnsi="Times New Roman"/>
          <w:bCs/>
          <w:i/>
          <w:sz w:val="28"/>
          <w:szCs w:val="28"/>
          <w:lang w:val="kk-KZ" w:eastAsia="zh-CN"/>
        </w:rPr>
        <w:t xml:space="preserve">) – </w:t>
      </w:r>
      <w:r w:rsidR="00B20E6E" w:rsidRPr="003246D0">
        <w:rPr>
          <w:rFonts w:ascii="Times New Roman" w:hAnsi="Times New Roman"/>
          <w:bCs/>
          <w:i/>
          <w:sz w:val="28"/>
          <w:szCs w:val="28"/>
          <w:lang w:val="kk-KZ" w:eastAsia="zh-CN"/>
        </w:rPr>
        <w:t xml:space="preserve">отбасы мен су тәтті; </w:t>
      </w:r>
      <w:r w:rsidR="00B20E6E" w:rsidRPr="003246D0">
        <w:rPr>
          <w:rFonts w:ascii="Times New Roman" w:hAnsi="Times New Roman"/>
          <w:bCs/>
          <w:i/>
          <w:sz w:val="28"/>
          <w:szCs w:val="28"/>
          <w:lang w:val="kk-KZ" w:eastAsia="zh-CN"/>
        </w:rPr>
        <w:t>家庭和，喜事多</w:t>
      </w:r>
      <w:r w:rsidR="009F35FF" w:rsidRPr="003246D0">
        <w:rPr>
          <w:rFonts w:ascii="Times New Roman" w:hAnsi="Times New Roman"/>
          <w:bCs/>
          <w:i/>
          <w:sz w:val="28"/>
          <w:szCs w:val="28"/>
          <w:lang w:val="kk-KZ" w:eastAsia="zh-CN"/>
        </w:rPr>
        <w:t xml:space="preserve"> </w:t>
      </w:r>
      <w:r w:rsidR="00F31750" w:rsidRPr="003246D0">
        <w:rPr>
          <w:rFonts w:ascii="Times New Roman" w:hAnsi="Times New Roman"/>
          <w:bCs/>
          <w:i/>
          <w:sz w:val="28"/>
          <w:szCs w:val="28"/>
          <w:lang w:val="kk-KZ" w:eastAsia="zh-CN"/>
        </w:rPr>
        <w:t xml:space="preserve"> </w:t>
      </w:r>
      <w:r w:rsidR="00350035" w:rsidRPr="003246D0">
        <w:rPr>
          <w:rFonts w:ascii="Times New Roman" w:hAnsi="Times New Roman"/>
          <w:bCs/>
          <w:i/>
          <w:sz w:val="28"/>
          <w:szCs w:val="28"/>
          <w:lang w:val="kk-KZ" w:eastAsia="zh-CN"/>
        </w:rPr>
        <w:t>(</w:t>
      </w:r>
      <w:r w:rsidR="00EE439F" w:rsidRPr="003246D0">
        <w:rPr>
          <w:rFonts w:ascii="Times New Roman" w:hAnsi="Times New Roman" w:hint="eastAsia"/>
          <w:bCs/>
          <w:i/>
          <w:sz w:val="28"/>
          <w:szCs w:val="28"/>
          <w:lang w:val="kk-KZ" w:eastAsia="zh-CN"/>
        </w:rPr>
        <w:t>Ji</w:t>
      </w:r>
      <w:r w:rsidR="00EE439F" w:rsidRPr="003246D0">
        <w:rPr>
          <w:rFonts w:ascii="Times New Roman" w:hAnsi="Times New Roman" w:hint="eastAsia"/>
          <w:bCs/>
          <w:i/>
          <w:sz w:val="28"/>
          <w:szCs w:val="28"/>
          <w:lang w:val="kk-KZ" w:eastAsia="zh-CN"/>
        </w:rPr>
        <w:t>ā</w:t>
      </w:r>
      <w:r w:rsidR="00EE439F" w:rsidRPr="003246D0">
        <w:rPr>
          <w:rFonts w:ascii="Times New Roman" w:hAnsi="Times New Roman" w:hint="eastAsia"/>
          <w:bCs/>
          <w:i/>
          <w:sz w:val="28"/>
          <w:szCs w:val="28"/>
          <w:lang w:val="kk-KZ" w:eastAsia="zh-CN"/>
        </w:rPr>
        <w:t>t</w:t>
      </w:r>
      <w:r w:rsidR="00EE439F" w:rsidRPr="003246D0">
        <w:rPr>
          <w:rFonts w:ascii="Times New Roman" w:hAnsi="Times New Roman" w:hint="eastAsia"/>
          <w:bCs/>
          <w:i/>
          <w:sz w:val="28"/>
          <w:szCs w:val="28"/>
          <w:lang w:val="kk-KZ" w:eastAsia="zh-CN"/>
        </w:rPr>
        <w:t>í</w:t>
      </w:r>
      <w:r w:rsidR="00EE439F" w:rsidRPr="003246D0">
        <w:rPr>
          <w:rFonts w:ascii="Times New Roman" w:hAnsi="Times New Roman" w:hint="eastAsia"/>
          <w:bCs/>
          <w:i/>
          <w:sz w:val="28"/>
          <w:szCs w:val="28"/>
          <w:lang w:val="kk-KZ" w:eastAsia="zh-CN"/>
        </w:rPr>
        <w:t>ng h</w:t>
      </w:r>
      <w:r w:rsidR="00EE439F" w:rsidRPr="003246D0">
        <w:rPr>
          <w:rFonts w:ascii="Times New Roman" w:hAnsi="Times New Roman" w:hint="eastAsia"/>
          <w:bCs/>
          <w:i/>
          <w:sz w:val="28"/>
          <w:szCs w:val="28"/>
          <w:lang w:val="kk-KZ" w:eastAsia="zh-CN"/>
        </w:rPr>
        <w:t>é</w:t>
      </w:r>
      <w:r w:rsidR="00EE439F" w:rsidRPr="003246D0">
        <w:rPr>
          <w:rFonts w:ascii="Times New Roman" w:hAnsi="Times New Roman" w:hint="eastAsia"/>
          <w:bCs/>
          <w:i/>
          <w:sz w:val="28"/>
          <w:szCs w:val="28"/>
          <w:lang w:val="kk-KZ" w:eastAsia="zh-CN"/>
        </w:rPr>
        <w:t>, x</w:t>
      </w:r>
      <w:r w:rsidR="00EE439F" w:rsidRPr="003246D0">
        <w:rPr>
          <w:rFonts w:ascii="Times New Roman" w:hAnsi="Times New Roman" w:hint="eastAsia"/>
          <w:bCs/>
          <w:i/>
          <w:sz w:val="28"/>
          <w:szCs w:val="28"/>
          <w:lang w:val="kk-KZ" w:eastAsia="zh-CN"/>
        </w:rPr>
        <w:t>ǐ</w:t>
      </w:r>
      <w:r w:rsidR="00EE439F" w:rsidRPr="003246D0">
        <w:rPr>
          <w:rFonts w:ascii="Times New Roman" w:hAnsi="Times New Roman" w:hint="eastAsia"/>
          <w:bCs/>
          <w:i/>
          <w:sz w:val="28"/>
          <w:szCs w:val="28"/>
          <w:lang w:val="kk-KZ" w:eastAsia="zh-CN"/>
        </w:rPr>
        <w:t>sh</w:t>
      </w:r>
      <w:r w:rsidR="00EE439F" w:rsidRPr="003246D0">
        <w:rPr>
          <w:rFonts w:ascii="Times New Roman" w:hAnsi="Times New Roman" w:hint="eastAsia"/>
          <w:bCs/>
          <w:i/>
          <w:sz w:val="28"/>
          <w:szCs w:val="28"/>
          <w:lang w:val="kk-KZ" w:eastAsia="zh-CN"/>
        </w:rPr>
        <w:t>ì</w:t>
      </w:r>
      <w:r w:rsidR="00EE439F" w:rsidRPr="003246D0">
        <w:rPr>
          <w:rFonts w:ascii="Times New Roman" w:hAnsi="Times New Roman" w:hint="eastAsia"/>
          <w:bCs/>
          <w:i/>
          <w:sz w:val="28"/>
          <w:szCs w:val="28"/>
          <w:lang w:val="kk-KZ" w:eastAsia="zh-CN"/>
        </w:rPr>
        <w:t xml:space="preserve"> du</w:t>
      </w:r>
      <w:r w:rsidR="00EE439F" w:rsidRPr="003246D0">
        <w:rPr>
          <w:rFonts w:ascii="Times New Roman" w:hAnsi="Times New Roman" w:hint="eastAsia"/>
          <w:bCs/>
          <w:i/>
          <w:sz w:val="28"/>
          <w:szCs w:val="28"/>
          <w:lang w:val="kk-KZ" w:eastAsia="zh-CN"/>
        </w:rPr>
        <w:t>ō</w:t>
      </w:r>
      <w:r w:rsidR="00EE439F" w:rsidRPr="003246D0">
        <w:rPr>
          <w:rFonts w:ascii="Times New Roman" w:hAnsi="Times New Roman"/>
          <w:bCs/>
          <w:i/>
          <w:sz w:val="28"/>
          <w:szCs w:val="28"/>
          <w:lang w:val="kk-KZ" w:eastAsia="zh-CN"/>
        </w:rPr>
        <w:t xml:space="preserve">) – </w:t>
      </w:r>
      <w:r w:rsidR="009F35FF" w:rsidRPr="003246D0">
        <w:rPr>
          <w:rFonts w:ascii="Times New Roman" w:hAnsi="Times New Roman"/>
          <w:bCs/>
          <w:i/>
          <w:sz w:val="28"/>
          <w:szCs w:val="28"/>
          <w:lang w:val="kk-KZ" w:eastAsia="zh-CN"/>
        </w:rPr>
        <w:t xml:space="preserve">үйде береке болса, </w:t>
      </w:r>
      <w:r w:rsidR="009F35FF" w:rsidRPr="003246D0">
        <w:rPr>
          <w:rFonts w:ascii="Times New Roman" w:eastAsia="Cambria" w:hAnsi="Times New Roman"/>
          <w:bCs/>
          <w:i/>
          <w:sz w:val="28"/>
          <w:szCs w:val="28"/>
          <w:lang w:val="kk-KZ" w:eastAsia="zh-CN"/>
        </w:rPr>
        <w:t xml:space="preserve">қуанышты оқиғалар көп болады; </w:t>
      </w:r>
      <w:r w:rsidR="00B20E6E" w:rsidRPr="003246D0">
        <w:rPr>
          <w:rFonts w:ascii="Times New Roman" w:hAnsi="Times New Roman"/>
          <w:bCs/>
          <w:i/>
          <w:sz w:val="28"/>
          <w:szCs w:val="28"/>
          <w:lang w:val="kk-KZ" w:eastAsia="zh-CN"/>
        </w:rPr>
        <w:t>和睦的家庭是快乐的，兴旺的畜群是健壮的</w:t>
      </w:r>
      <w:r w:rsidR="009F35FF" w:rsidRPr="003246D0">
        <w:rPr>
          <w:rFonts w:ascii="Times New Roman" w:hAnsi="Times New Roman"/>
          <w:bCs/>
          <w:i/>
          <w:sz w:val="28"/>
          <w:szCs w:val="28"/>
          <w:lang w:val="kk-KZ" w:eastAsia="zh-CN"/>
        </w:rPr>
        <w:t xml:space="preserve"> </w:t>
      </w:r>
      <w:r w:rsidR="00350035" w:rsidRPr="003246D0">
        <w:rPr>
          <w:rFonts w:ascii="Times New Roman" w:hAnsi="Times New Roman"/>
          <w:bCs/>
          <w:i/>
          <w:sz w:val="28"/>
          <w:szCs w:val="28"/>
          <w:lang w:val="kk-KZ" w:eastAsia="zh-CN"/>
        </w:rPr>
        <w:t>(</w:t>
      </w:r>
      <w:r w:rsidR="00EE439F" w:rsidRPr="003246D0">
        <w:rPr>
          <w:rFonts w:ascii="Times New Roman" w:hAnsi="Times New Roman"/>
          <w:bCs/>
          <w:i/>
          <w:sz w:val="28"/>
          <w:szCs w:val="28"/>
          <w:lang w:val="kk-KZ" w:eastAsia="zh-CN"/>
        </w:rPr>
        <w:t xml:space="preserve">Hémù de jiātíng shì kuàilè de, xīngwàng de chù qún shì jiànzhuàng de) – </w:t>
      </w:r>
      <w:r w:rsidR="002606CF" w:rsidRPr="003246D0">
        <w:rPr>
          <w:rFonts w:ascii="Times New Roman" w:hAnsi="Times New Roman"/>
          <w:bCs/>
          <w:i/>
          <w:sz w:val="28"/>
          <w:szCs w:val="28"/>
          <w:lang w:val="kk-KZ" w:eastAsia="zh-CN"/>
        </w:rPr>
        <w:t xml:space="preserve">Ынтымағы жарасқан шаңырақ – берекелі – </w:t>
      </w:r>
      <w:r w:rsidR="009F35FF" w:rsidRPr="003246D0">
        <w:rPr>
          <w:rFonts w:ascii="Times New Roman" w:hAnsi="Times New Roman"/>
          <w:bCs/>
          <w:i/>
          <w:sz w:val="28"/>
          <w:szCs w:val="28"/>
          <w:lang w:val="kk-KZ" w:eastAsia="zh-CN"/>
        </w:rPr>
        <w:t xml:space="preserve"> </w:t>
      </w:r>
      <w:r w:rsidRPr="003246D0">
        <w:rPr>
          <w:rFonts w:ascii="Times New Roman" w:hAnsi="Times New Roman"/>
          <w:bCs/>
          <w:sz w:val="28"/>
          <w:szCs w:val="28"/>
          <w:lang w:val="kk-KZ"/>
        </w:rPr>
        <w:t>бұл жерде отбасының беріктігі оның бірлігінде, отбасы неғұрлым берік, тату болса, соғұрлым табысқа жетеді деген ой айтылған</w:t>
      </w:r>
      <w:r w:rsidR="008C07A9" w:rsidRPr="003246D0">
        <w:rPr>
          <w:rFonts w:ascii="Times New Roman" w:hAnsi="Times New Roman"/>
          <w:bCs/>
          <w:sz w:val="28"/>
          <w:szCs w:val="28"/>
          <w:lang w:val="kk-KZ"/>
        </w:rPr>
        <w:t xml:space="preserve"> [142</w:t>
      </w:r>
      <w:r w:rsidR="00CC407F" w:rsidRPr="003246D0">
        <w:rPr>
          <w:rFonts w:ascii="Times New Roman" w:hAnsi="Times New Roman"/>
          <w:bCs/>
          <w:sz w:val="28"/>
          <w:szCs w:val="28"/>
          <w:lang w:val="kk-KZ"/>
        </w:rPr>
        <w:t>]</w:t>
      </w:r>
      <w:r w:rsidRPr="003246D0">
        <w:rPr>
          <w:rFonts w:ascii="Times New Roman" w:hAnsi="Times New Roman"/>
          <w:bCs/>
          <w:sz w:val="28"/>
          <w:szCs w:val="28"/>
          <w:lang w:val="kk-KZ"/>
        </w:rPr>
        <w:t>.</w:t>
      </w:r>
    </w:p>
    <w:p w14:paraId="0BFA8BC9" w14:textId="129989D2" w:rsidR="00764A56" w:rsidRPr="003246D0" w:rsidRDefault="00764A5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«Нағыз достық – таза су». </w:t>
      </w:r>
      <w:r w:rsidR="00A73358" w:rsidRPr="003246D0">
        <w:rPr>
          <w:rFonts w:ascii="Times New Roman" w:hAnsi="Times New Roman"/>
          <w:bCs/>
          <w:sz w:val="28"/>
          <w:szCs w:val="28"/>
          <w:lang w:val="kk-KZ"/>
        </w:rPr>
        <w:t xml:space="preserve">Келесі </w:t>
      </w:r>
      <w:r w:rsidRPr="003246D0">
        <w:rPr>
          <w:rFonts w:ascii="Times New Roman" w:hAnsi="Times New Roman"/>
          <w:bCs/>
          <w:sz w:val="28"/>
          <w:szCs w:val="28"/>
          <w:lang w:val="kk-KZ"/>
        </w:rPr>
        <w:t xml:space="preserve"> тақыры</w:t>
      </w:r>
      <w:r w:rsidR="00A73358" w:rsidRPr="003246D0">
        <w:rPr>
          <w:rFonts w:ascii="Times New Roman" w:hAnsi="Times New Roman"/>
          <w:bCs/>
          <w:sz w:val="28"/>
          <w:szCs w:val="28"/>
          <w:lang w:val="kk-KZ"/>
        </w:rPr>
        <w:t>п</w:t>
      </w:r>
      <w:r w:rsidRPr="003246D0">
        <w:rPr>
          <w:rFonts w:ascii="Times New Roman" w:hAnsi="Times New Roman"/>
          <w:bCs/>
          <w:sz w:val="28"/>
          <w:szCs w:val="28"/>
          <w:lang w:val="kk-KZ"/>
        </w:rPr>
        <w:t xml:space="preserve"> – достық</w:t>
      </w:r>
      <w:r w:rsidR="00A73358" w:rsidRPr="003246D0">
        <w:rPr>
          <w:rFonts w:ascii="Times New Roman" w:hAnsi="Times New Roman"/>
          <w:bCs/>
          <w:sz w:val="28"/>
          <w:szCs w:val="28"/>
          <w:lang w:val="kk-KZ"/>
        </w:rPr>
        <w:t xml:space="preserve"> тақырыбы</w:t>
      </w:r>
      <w:r w:rsidRPr="003246D0">
        <w:rPr>
          <w:rFonts w:ascii="Times New Roman" w:hAnsi="Times New Roman"/>
          <w:bCs/>
          <w:sz w:val="28"/>
          <w:szCs w:val="28"/>
          <w:lang w:val="kk-KZ"/>
        </w:rPr>
        <w:t>. Қытай халқы адамдар арасындағы достыққа ерекше мән береді. Достар адал болып, кез келген уақытта көмекке келуі керек</w:t>
      </w:r>
      <w:r w:rsidR="00C81CEE" w:rsidRPr="003246D0">
        <w:rPr>
          <w:rFonts w:ascii="Times New Roman" w:hAnsi="Times New Roman"/>
          <w:bCs/>
          <w:sz w:val="28"/>
          <w:szCs w:val="28"/>
          <w:lang w:val="kk-KZ"/>
        </w:rPr>
        <w:t>.</w:t>
      </w:r>
      <w:r w:rsidRPr="003246D0">
        <w:rPr>
          <w:rFonts w:ascii="Times New Roman" w:hAnsi="Times New Roman"/>
          <w:bCs/>
          <w:sz w:val="28"/>
          <w:szCs w:val="28"/>
          <w:lang w:val="kk-KZ"/>
        </w:rPr>
        <w:t xml:space="preserve"> Көптеген мақал-мәтелдерде дос пайда табу үшін емес, </w:t>
      </w:r>
      <w:r w:rsidR="00C81CEE" w:rsidRPr="003246D0">
        <w:rPr>
          <w:rFonts w:ascii="Times New Roman" w:hAnsi="Times New Roman"/>
          <w:bCs/>
          <w:sz w:val="28"/>
          <w:szCs w:val="28"/>
          <w:lang w:val="kk-KZ"/>
        </w:rPr>
        <w:t>қиыншылықта</w:t>
      </w:r>
      <w:r w:rsidRPr="003246D0">
        <w:rPr>
          <w:rFonts w:ascii="Times New Roman" w:hAnsi="Times New Roman"/>
          <w:bCs/>
          <w:sz w:val="28"/>
          <w:szCs w:val="28"/>
          <w:lang w:val="kk-KZ"/>
        </w:rPr>
        <w:t xml:space="preserve"> көмектесу керек деген ойды білдіреді. Достық туралы көптеген қытай мақал-мәтелдері </w:t>
      </w:r>
      <w:r w:rsidR="006D6B43" w:rsidRPr="003246D0">
        <w:rPr>
          <w:rFonts w:ascii="Times New Roman" w:hAnsi="Times New Roman"/>
          <w:bCs/>
          <w:sz w:val="28"/>
          <w:szCs w:val="28"/>
          <w:lang w:val="kk-KZ"/>
        </w:rPr>
        <w:t>қазақ</w:t>
      </w:r>
      <w:r w:rsidR="008C07A9" w:rsidRPr="003246D0">
        <w:rPr>
          <w:rFonts w:ascii="Times New Roman" w:hAnsi="Times New Roman"/>
          <w:bCs/>
          <w:sz w:val="28"/>
          <w:szCs w:val="28"/>
          <w:lang w:val="kk-KZ"/>
        </w:rPr>
        <w:t xml:space="preserve"> тіліндегі мақал-мәтел мағынасына</w:t>
      </w:r>
      <w:r w:rsidRPr="003246D0">
        <w:rPr>
          <w:rFonts w:ascii="Times New Roman" w:hAnsi="Times New Roman"/>
          <w:bCs/>
          <w:sz w:val="28"/>
          <w:szCs w:val="28"/>
          <w:lang w:val="kk-KZ"/>
        </w:rPr>
        <w:t xml:space="preserve"> өте ұқсас, бұл осы тақырыптың кең таралғанын және бұл ұғымның ад</w:t>
      </w:r>
      <w:r w:rsidR="009F35FF" w:rsidRPr="003246D0">
        <w:rPr>
          <w:rFonts w:ascii="Times New Roman" w:hAnsi="Times New Roman"/>
          <w:bCs/>
          <w:sz w:val="28"/>
          <w:szCs w:val="28"/>
          <w:lang w:val="kk-KZ"/>
        </w:rPr>
        <w:t xml:space="preserve">амдар үшін құндылығын көрсетеді: </w:t>
      </w:r>
      <w:r w:rsidR="009F35FF" w:rsidRPr="003246D0">
        <w:rPr>
          <w:rFonts w:ascii="Times New Roman" w:hAnsi="Times New Roman"/>
          <w:bCs/>
          <w:i/>
          <w:sz w:val="28"/>
          <w:szCs w:val="28"/>
          <w:lang w:val="kk-KZ"/>
        </w:rPr>
        <w:t>有福同享，有难同当</w:t>
      </w:r>
      <w:r w:rsidR="008E47D8" w:rsidRPr="003246D0">
        <w:rPr>
          <w:rFonts w:ascii="Times New Roman" w:hAnsi="Times New Roman" w:hint="eastAsia"/>
          <w:bCs/>
          <w:i/>
          <w:sz w:val="28"/>
          <w:szCs w:val="28"/>
          <w:lang w:val="kk-KZ"/>
        </w:rPr>
        <w:t xml:space="preserve"> </w:t>
      </w:r>
      <w:r w:rsidR="00350035" w:rsidRPr="003246D0">
        <w:rPr>
          <w:rFonts w:ascii="Times New Roman" w:hAnsi="Times New Roman" w:hint="eastAsia"/>
          <w:bCs/>
          <w:i/>
          <w:sz w:val="28"/>
          <w:szCs w:val="28"/>
          <w:lang w:val="kk-KZ"/>
        </w:rPr>
        <w:t>(</w:t>
      </w:r>
      <w:r w:rsidR="002606CF" w:rsidRPr="003246D0">
        <w:rPr>
          <w:rFonts w:ascii="Times New Roman" w:hAnsi="Times New Roman" w:hint="eastAsia"/>
          <w:bCs/>
          <w:i/>
          <w:sz w:val="28"/>
          <w:szCs w:val="28"/>
          <w:lang w:val="kk-KZ"/>
        </w:rPr>
        <w:t>Y</w:t>
      </w:r>
      <w:r w:rsidR="002606CF" w:rsidRPr="003246D0">
        <w:rPr>
          <w:rFonts w:ascii="Times New Roman" w:hAnsi="Times New Roman" w:hint="eastAsia"/>
          <w:bCs/>
          <w:i/>
          <w:sz w:val="28"/>
          <w:szCs w:val="28"/>
          <w:lang w:val="kk-KZ"/>
        </w:rPr>
        <w:t>ǒ</w:t>
      </w:r>
      <w:r w:rsidR="002606CF" w:rsidRPr="003246D0">
        <w:rPr>
          <w:rFonts w:ascii="Times New Roman" w:hAnsi="Times New Roman" w:hint="eastAsia"/>
          <w:bCs/>
          <w:i/>
          <w:sz w:val="28"/>
          <w:szCs w:val="28"/>
          <w:lang w:val="kk-KZ"/>
        </w:rPr>
        <w:t>ufú tóng xi</w:t>
      </w:r>
      <w:r w:rsidR="002606CF" w:rsidRPr="003246D0">
        <w:rPr>
          <w:rFonts w:ascii="Times New Roman" w:hAnsi="Times New Roman" w:hint="eastAsia"/>
          <w:bCs/>
          <w:i/>
          <w:sz w:val="28"/>
          <w:szCs w:val="28"/>
          <w:lang w:val="kk-KZ"/>
        </w:rPr>
        <w:t>ǎ</w:t>
      </w:r>
      <w:r w:rsidR="002606CF" w:rsidRPr="003246D0">
        <w:rPr>
          <w:rFonts w:ascii="Times New Roman" w:hAnsi="Times New Roman" w:hint="eastAsia"/>
          <w:bCs/>
          <w:i/>
          <w:sz w:val="28"/>
          <w:szCs w:val="28"/>
          <w:lang w:val="kk-KZ"/>
        </w:rPr>
        <w:t>ng, y</w:t>
      </w:r>
      <w:r w:rsidR="002606CF" w:rsidRPr="003246D0">
        <w:rPr>
          <w:rFonts w:ascii="Times New Roman" w:hAnsi="Times New Roman" w:hint="eastAsia"/>
          <w:bCs/>
          <w:i/>
          <w:sz w:val="28"/>
          <w:szCs w:val="28"/>
          <w:lang w:val="kk-KZ"/>
        </w:rPr>
        <w:t>ǒ</w:t>
      </w:r>
      <w:r w:rsidR="002606CF" w:rsidRPr="003246D0">
        <w:rPr>
          <w:rFonts w:ascii="Times New Roman" w:hAnsi="Times New Roman" w:hint="eastAsia"/>
          <w:bCs/>
          <w:i/>
          <w:sz w:val="28"/>
          <w:szCs w:val="28"/>
          <w:lang w:val="kk-KZ"/>
        </w:rPr>
        <w:t>u nán tóng d</w:t>
      </w:r>
      <w:r w:rsidR="002606CF" w:rsidRPr="003246D0">
        <w:rPr>
          <w:rFonts w:ascii="Times New Roman" w:hAnsi="Times New Roman" w:hint="eastAsia"/>
          <w:bCs/>
          <w:i/>
          <w:sz w:val="28"/>
          <w:szCs w:val="28"/>
          <w:lang w:val="kk-KZ"/>
        </w:rPr>
        <w:t>ā</w:t>
      </w:r>
      <w:r w:rsidR="002606CF" w:rsidRPr="003246D0">
        <w:rPr>
          <w:rFonts w:ascii="Times New Roman" w:hAnsi="Times New Roman" w:hint="eastAsia"/>
          <w:bCs/>
          <w:i/>
          <w:sz w:val="28"/>
          <w:szCs w:val="28"/>
          <w:lang w:val="kk-KZ"/>
        </w:rPr>
        <w:t>ng</w:t>
      </w:r>
      <w:r w:rsidR="002606CF" w:rsidRPr="003246D0">
        <w:rPr>
          <w:rFonts w:ascii="Times New Roman" w:hAnsi="Times New Roman"/>
          <w:bCs/>
          <w:i/>
          <w:sz w:val="28"/>
          <w:szCs w:val="28"/>
          <w:lang w:val="kk-KZ"/>
        </w:rPr>
        <w:t xml:space="preserve">) – </w:t>
      </w:r>
      <w:r w:rsidR="009F35FF" w:rsidRPr="003246D0">
        <w:rPr>
          <w:rFonts w:ascii="Times New Roman" w:hAnsi="Times New Roman"/>
          <w:bCs/>
          <w:i/>
          <w:sz w:val="28"/>
          <w:szCs w:val="28"/>
          <w:lang w:val="kk-KZ"/>
        </w:rPr>
        <w:t xml:space="preserve">бақыт пен қиыншылықты бірге бөлісу; </w:t>
      </w:r>
      <w:r w:rsidR="00350035" w:rsidRPr="003246D0">
        <w:rPr>
          <w:rFonts w:ascii="Times New Roman" w:hAnsi="Times New Roman"/>
          <w:bCs/>
          <w:i/>
          <w:sz w:val="28"/>
          <w:szCs w:val="28"/>
          <w:lang w:val="kk-KZ"/>
        </w:rPr>
        <w:t>(</w:t>
      </w:r>
      <w:r w:rsidR="009F35FF" w:rsidRPr="003246D0">
        <w:rPr>
          <w:rFonts w:ascii="Times New Roman" w:hAnsi="Times New Roman"/>
          <w:bCs/>
          <w:i/>
          <w:sz w:val="28"/>
          <w:szCs w:val="28"/>
          <w:lang w:val="kk-KZ"/>
        </w:rPr>
        <w:t>қуанышта да, қайғыда да бірге болыңдар</w:t>
      </w:r>
      <w:r w:rsidR="00350035" w:rsidRPr="003246D0">
        <w:rPr>
          <w:rFonts w:ascii="Times New Roman" w:hAnsi="Times New Roman"/>
          <w:bCs/>
          <w:i/>
          <w:sz w:val="28"/>
          <w:szCs w:val="28"/>
          <w:lang w:val="kk-KZ"/>
        </w:rPr>
        <w:t>)</w:t>
      </w:r>
      <w:r w:rsidR="009F35FF" w:rsidRPr="003246D0">
        <w:rPr>
          <w:rFonts w:ascii="Times New Roman" w:hAnsi="Times New Roman"/>
          <w:bCs/>
          <w:i/>
          <w:sz w:val="28"/>
          <w:szCs w:val="28"/>
          <w:lang w:val="kk-KZ"/>
        </w:rPr>
        <w:t xml:space="preserve">; </w:t>
      </w:r>
      <w:r w:rsidR="009F35FF" w:rsidRPr="003246D0">
        <w:rPr>
          <w:rFonts w:ascii="Times New Roman" w:hAnsi="Times New Roman"/>
          <w:bCs/>
          <w:i/>
          <w:sz w:val="28"/>
          <w:szCs w:val="28"/>
          <w:lang w:val="kk-KZ"/>
        </w:rPr>
        <w:t>在家靠父母，出门靠朋友</w:t>
      </w:r>
      <w:r w:rsidR="002606CF" w:rsidRPr="003246D0">
        <w:rPr>
          <w:rFonts w:ascii="Times New Roman" w:hAnsi="Times New Roman" w:hint="eastAsia"/>
          <w:bCs/>
          <w:i/>
          <w:sz w:val="28"/>
          <w:szCs w:val="28"/>
          <w:lang w:val="kk-KZ"/>
        </w:rPr>
        <w:t xml:space="preserve"> </w:t>
      </w:r>
      <w:r w:rsidR="009737DA" w:rsidRPr="003246D0">
        <w:rPr>
          <w:rFonts w:ascii="Times New Roman" w:hAnsi="Times New Roman" w:hint="eastAsia"/>
          <w:bCs/>
          <w:i/>
          <w:sz w:val="28"/>
          <w:szCs w:val="28"/>
          <w:lang w:val="kk-KZ"/>
        </w:rPr>
        <w:t>(</w:t>
      </w:r>
      <w:r w:rsidR="002606CF" w:rsidRPr="003246D0">
        <w:rPr>
          <w:rFonts w:ascii="Times New Roman" w:hAnsi="Times New Roman" w:hint="eastAsia"/>
          <w:bCs/>
          <w:i/>
          <w:sz w:val="28"/>
          <w:szCs w:val="28"/>
          <w:lang w:val="kk-KZ"/>
        </w:rPr>
        <w:t>Zàiji</w:t>
      </w:r>
      <w:r w:rsidR="002606CF" w:rsidRPr="003246D0">
        <w:rPr>
          <w:rFonts w:ascii="Times New Roman" w:hAnsi="Times New Roman" w:hint="eastAsia"/>
          <w:bCs/>
          <w:i/>
          <w:sz w:val="28"/>
          <w:szCs w:val="28"/>
          <w:lang w:val="kk-KZ"/>
        </w:rPr>
        <w:t>ā</w:t>
      </w:r>
      <w:r w:rsidR="002606CF" w:rsidRPr="003246D0">
        <w:rPr>
          <w:rFonts w:ascii="Times New Roman" w:hAnsi="Times New Roman" w:hint="eastAsia"/>
          <w:bCs/>
          <w:i/>
          <w:sz w:val="28"/>
          <w:szCs w:val="28"/>
          <w:lang w:val="kk-KZ"/>
        </w:rPr>
        <w:t xml:space="preserve"> kào fùm</w:t>
      </w:r>
      <w:r w:rsidR="002606CF" w:rsidRPr="003246D0">
        <w:rPr>
          <w:rFonts w:ascii="Times New Roman" w:hAnsi="Times New Roman" w:hint="eastAsia"/>
          <w:bCs/>
          <w:i/>
          <w:sz w:val="28"/>
          <w:szCs w:val="28"/>
          <w:lang w:val="kk-KZ"/>
        </w:rPr>
        <w:t>ǔ</w:t>
      </w:r>
      <w:r w:rsidR="002606CF" w:rsidRPr="003246D0">
        <w:rPr>
          <w:rFonts w:ascii="Times New Roman" w:hAnsi="Times New Roman" w:hint="eastAsia"/>
          <w:bCs/>
          <w:i/>
          <w:sz w:val="28"/>
          <w:szCs w:val="28"/>
          <w:lang w:val="kk-KZ"/>
        </w:rPr>
        <w:t>, ch</w:t>
      </w:r>
      <w:r w:rsidR="002606CF" w:rsidRPr="003246D0">
        <w:rPr>
          <w:rFonts w:ascii="Times New Roman" w:hAnsi="Times New Roman" w:hint="eastAsia"/>
          <w:bCs/>
          <w:i/>
          <w:sz w:val="28"/>
          <w:szCs w:val="28"/>
          <w:lang w:val="kk-KZ"/>
        </w:rPr>
        <w:t>ū</w:t>
      </w:r>
      <w:r w:rsidR="002606CF" w:rsidRPr="003246D0">
        <w:rPr>
          <w:rFonts w:ascii="Times New Roman" w:hAnsi="Times New Roman" w:hint="eastAsia"/>
          <w:bCs/>
          <w:i/>
          <w:sz w:val="28"/>
          <w:szCs w:val="28"/>
          <w:lang w:val="kk-KZ"/>
        </w:rPr>
        <w:t>mén kào péngy</w:t>
      </w:r>
      <w:r w:rsidR="002606CF" w:rsidRPr="003246D0">
        <w:rPr>
          <w:rFonts w:ascii="Times New Roman" w:hAnsi="Times New Roman" w:hint="eastAsia"/>
          <w:bCs/>
          <w:i/>
          <w:sz w:val="28"/>
          <w:szCs w:val="28"/>
          <w:lang w:val="kk-KZ"/>
        </w:rPr>
        <w:t>ǒ</w:t>
      </w:r>
      <w:r w:rsidR="002606CF" w:rsidRPr="003246D0">
        <w:rPr>
          <w:rFonts w:ascii="Times New Roman" w:hAnsi="Times New Roman" w:hint="eastAsia"/>
          <w:bCs/>
          <w:i/>
          <w:sz w:val="28"/>
          <w:szCs w:val="28"/>
          <w:lang w:val="kk-KZ"/>
        </w:rPr>
        <w:t>u</w:t>
      </w:r>
      <w:r w:rsidR="002606CF" w:rsidRPr="003246D0">
        <w:rPr>
          <w:rFonts w:ascii="Times New Roman" w:hAnsi="Times New Roman"/>
          <w:bCs/>
          <w:i/>
          <w:sz w:val="28"/>
          <w:szCs w:val="28"/>
          <w:lang w:val="kk-KZ"/>
        </w:rPr>
        <w:t>)</w:t>
      </w:r>
      <w:r w:rsidR="009F35FF" w:rsidRPr="003246D0">
        <w:rPr>
          <w:rFonts w:ascii="Times New Roman" w:hAnsi="Times New Roman"/>
          <w:bCs/>
          <w:i/>
          <w:sz w:val="28"/>
          <w:szCs w:val="28"/>
          <w:lang w:val="kk-KZ"/>
        </w:rPr>
        <w:t xml:space="preserve"> үйде ата атаңа сүйенесің, далада досыңа сүйенесің</w:t>
      </w:r>
      <w:r w:rsidR="008E47D8" w:rsidRPr="003246D0">
        <w:rPr>
          <w:rFonts w:ascii="Times New Roman" w:hAnsi="Times New Roman"/>
          <w:bCs/>
          <w:i/>
          <w:sz w:val="28"/>
          <w:szCs w:val="28"/>
          <w:lang w:val="kk-KZ"/>
        </w:rPr>
        <w:t>.</w:t>
      </w:r>
      <w:r w:rsidR="00142FF1" w:rsidRPr="003246D0">
        <w:rPr>
          <w:rFonts w:ascii="Times New Roman" w:hAnsi="Times New Roman"/>
          <w:bCs/>
          <w:i/>
          <w:sz w:val="28"/>
          <w:szCs w:val="28"/>
          <w:lang w:val="kk-KZ"/>
        </w:rPr>
        <w:t xml:space="preserve"> </w:t>
      </w:r>
      <w:r w:rsidR="00142FF1" w:rsidRPr="003246D0">
        <w:rPr>
          <w:rFonts w:ascii="Times New Roman" w:hAnsi="Times New Roman"/>
          <w:bCs/>
          <w:sz w:val="28"/>
          <w:szCs w:val="28"/>
          <w:lang w:val="kk-KZ"/>
        </w:rPr>
        <w:t xml:space="preserve">Қазақ тіліндегі мақал-мәтелдерден достық ең таза қарым-қатынас екені айтылады, досқа әрқашан адал болу керектігі насихатталады. Мысалы, </w:t>
      </w:r>
      <w:r w:rsidR="00142FF1" w:rsidRPr="003246D0">
        <w:rPr>
          <w:rFonts w:ascii="Times New Roman" w:hAnsi="Times New Roman"/>
          <w:bCs/>
          <w:i/>
          <w:sz w:val="28"/>
          <w:szCs w:val="28"/>
          <w:lang w:val="kk-KZ"/>
        </w:rPr>
        <w:t>Дос егіз, дұшпан сегіз; Достық астан танылмас, істен танылар; Досы жоқ</w:t>
      </w:r>
      <w:r w:rsidR="00B92070" w:rsidRPr="003246D0">
        <w:rPr>
          <w:rFonts w:ascii="Times New Roman" w:hAnsi="Times New Roman"/>
          <w:bCs/>
          <w:i/>
          <w:sz w:val="28"/>
          <w:szCs w:val="28"/>
          <w:lang w:val="kk-KZ"/>
        </w:rPr>
        <w:t>пен сырлас, досы көппен сыйлас [52].</w:t>
      </w:r>
      <w:r w:rsidR="00B92070" w:rsidRPr="003246D0">
        <w:rPr>
          <w:rFonts w:ascii="Times New Roman" w:hAnsi="Times New Roman"/>
          <w:bCs/>
          <w:sz w:val="28"/>
          <w:szCs w:val="28"/>
          <w:lang w:val="kk-KZ"/>
        </w:rPr>
        <w:t xml:space="preserve"> </w:t>
      </w:r>
    </w:p>
    <w:p w14:paraId="25D15EFC" w14:textId="5689C31A" w:rsidR="00764A56" w:rsidRPr="003246D0" w:rsidRDefault="00764A56" w:rsidP="004063CD">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sz w:val="28"/>
          <w:szCs w:val="28"/>
          <w:lang w:val="kk-KZ"/>
        </w:rPr>
        <w:t>Ең үлкен тақырыптық топ – еңбек, іске</w:t>
      </w:r>
      <w:r w:rsidR="001F7EE3" w:rsidRPr="003246D0">
        <w:rPr>
          <w:rFonts w:ascii="Times New Roman" w:hAnsi="Times New Roman"/>
          <w:bCs/>
          <w:sz w:val="28"/>
          <w:szCs w:val="28"/>
          <w:lang w:val="kk-KZ"/>
        </w:rPr>
        <w:t>рлік туралы мақал-мәтелдер тобы</w:t>
      </w:r>
      <w:r w:rsidR="00A73358" w:rsidRPr="003246D0">
        <w:rPr>
          <w:rFonts w:ascii="Times New Roman" w:hAnsi="Times New Roman"/>
          <w:sz w:val="28"/>
          <w:szCs w:val="28"/>
          <w:lang w:val="kk-KZ"/>
        </w:rPr>
        <w:t xml:space="preserve">. </w:t>
      </w:r>
      <w:r w:rsidRPr="003246D0">
        <w:rPr>
          <w:rFonts w:ascii="Times New Roman" w:hAnsi="Times New Roman"/>
          <w:bCs/>
          <w:sz w:val="28"/>
          <w:szCs w:val="28"/>
          <w:lang w:val="kk-KZ"/>
        </w:rPr>
        <w:t>Мақал-мәтелдер еңбекке арналған</w:t>
      </w:r>
      <w:r w:rsidR="00C81CEE" w:rsidRPr="003246D0">
        <w:rPr>
          <w:rFonts w:ascii="Times New Roman" w:hAnsi="Times New Roman"/>
          <w:bCs/>
          <w:sz w:val="28"/>
          <w:szCs w:val="28"/>
          <w:lang w:val="kk-KZ"/>
        </w:rPr>
        <w:t>ымен</w:t>
      </w:r>
      <w:r w:rsidR="00B92070" w:rsidRPr="003246D0">
        <w:rPr>
          <w:rFonts w:ascii="Times New Roman" w:hAnsi="Times New Roman"/>
          <w:bCs/>
          <w:sz w:val="28"/>
          <w:szCs w:val="28"/>
          <w:lang w:val="kk-KZ"/>
        </w:rPr>
        <w:t>, мағыналары</w:t>
      </w:r>
      <w:r w:rsidRPr="003246D0">
        <w:rPr>
          <w:rFonts w:ascii="Times New Roman" w:hAnsi="Times New Roman"/>
          <w:bCs/>
          <w:sz w:val="28"/>
          <w:szCs w:val="28"/>
          <w:lang w:val="kk-KZ"/>
        </w:rPr>
        <w:t xml:space="preserve"> әртүрлі. Кейбір мақал-мәтелдерде істі </w:t>
      </w:r>
      <w:r w:rsidR="00B92070" w:rsidRPr="003246D0">
        <w:rPr>
          <w:rFonts w:ascii="Times New Roman" w:hAnsi="Times New Roman"/>
          <w:bCs/>
          <w:sz w:val="28"/>
          <w:szCs w:val="28"/>
          <w:lang w:val="kk-KZ"/>
        </w:rPr>
        <w:t>соңына дейін жеткізу маңызды деліне</w:t>
      </w:r>
      <w:r w:rsidRPr="003246D0">
        <w:rPr>
          <w:rFonts w:ascii="Times New Roman" w:hAnsi="Times New Roman"/>
          <w:bCs/>
          <w:sz w:val="28"/>
          <w:szCs w:val="28"/>
          <w:lang w:val="kk-KZ"/>
        </w:rPr>
        <w:t>ді. Мысалы</w:t>
      </w:r>
      <w:r w:rsidRPr="003246D0">
        <w:rPr>
          <w:rFonts w:ascii="Times New Roman" w:hAnsi="Times New Roman"/>
          <w:bCs/>
          <w:i/>
          <w:sz w:val="28"/>
          <w:szCs w:val="28"/>
          <w:lang w:val="kk-KZ"/>
        </w:rPr>
        <w:t xml:space="preserve">, </w:t>
      </w:r>
      <w:r w:rsidR="00A9508F" w:rsidRPr="003246D0">
        <w:rPr>
          <w:rFonts w:ascii="Times New Roman" w:hAnsi="Times New Roman"/>
          <w:i/>
          <w:sz w:val="28"/>
          <w:szCs w:val="28"/>
          <w:lang w:val="kk-KZ"/>
        </w:rPr>
        <w:t>勤奋孕育了主人</w:t>
      </w:r>
      <w:r w:rsidR="008E47D8" w:rsidRPr="003246D0">
        <w:rPr>
          <w:rFonts w:ascii="Times New Roman" w:hAnsi="Times New Roman" w:hint="eastAsia"/>
          <w:i/>
          <w:sz w:val="28"/>
          <w:szCs w:val="28"/>
          <w:lang w:val="kk-KZ"/>
        </w:rPr>
        <w:t xml:space="preserve"> </w:t>
      </w:r>
      <w:r w:rsidR="009737DA" w:rsidRPr="003246D0">
        <w:rPr>
          <w:rFonts w:ascii="Times New Roman" w:hAnsi="Times New Roman" w:hint="eastAsia"/>
          <w:i/>
          <w:sz w:val="28"/>
          <w:szCs w:val="28"/>
          <w:lang w:val="kk-KZ"/>
        </w:rPr>
        <w:t>(</w:t>
      </w:r>
      <w:r w:rsidR="00B92070" w:rsidRPr="003246D0">
        <w:rPr>
          <w:rFonts w:ascii="Times New Roman" w:hAnsi="Times New Roman" w:hint="eastAsia"/>
          <w:i/>
          <w:sz w:val="28"/>
          <w:szCs w:val="28"/>
          <w:lang w:val="kk-KZ"/>
        </w:rPr>
        <w:t>Qínfèn yùnyùle zh</w:t>
      </w:r>
      <w:r w:rsidR="00B92070" w:rsidRPr="003246D0">
        <w:rPr>
          <w:rFonts w:ascii="Times New Roman" w:hAnsi="Times New Roman" w:hint="eastAsia"/>
          <w:i/>
          <w:sz w:val="28"/>
          <w:szCs w:val="28"/>
          <w:lang w:val="kk-KZ"/>
        </w:rPr>
        <w:t>ǔ</w:t>
      </w:r>
      <w:r w:rsidR="00B92070" w:rsidRPr="003246D0">
        <w:rPr>
          <w:rFonts w:ascii="Times New Roman" w:hAnsi="Times New Roman" w:hint="eastAsia"/>
          <w:i/>
          <w:sz w:val="28"/>
          <w:szCs w:val="28"/>
          <w:lang w:val="kk-KZ"/>
        </w:rPr>
        <w:t>rén</w:t>
      </w:r>
      <w:r w:rsidR="00B92070" w:rsidRPr="003246D0">
        <w:rPr>
          <w:rFonts w:ascii="Times New Roman" w:hAnsi="Times New Roman"/>
          <w:i/>
          <w:sz w:val="28"/>
          <w:szCs w:val="28"/>
          <w:lang w:val="kk-KZ"/>
        </w:rPr>
        <w:t xml:space="preserve">) – </w:t>
      </w:r>
      <w:r w:rsidR="009F35FF" w:rsidRPr="003246D0">
        <w:rPr>
          <w:rFonts w:ascii="Times New Roman" w:hAnsi="Times New Roman"/>
          <w:i/>
          <w:sz w:val="28"/>
          <w:szCs w:val="28"/>
          <w:lang w:val="kk-KZ"/>
        </w:rPr>
        <w:t>Тынымсыз еңбек шебер жасайды</w:t>
      </w:r>
      <w:r w:rsidR="00B92070" w:rsidRPr="003246D0">
        <w:rPr>
          <w:rFonts w:ascii="Times New Roman" w:hAnsi="Times New Roman"/>
          <w:i/>
          <w:sz w:val="28"/>
          <w:szCs w:val="28"/>
          <w:lang w:val="kk-KZ"/>
        </w:rPr>
        <w:t xml:space="preserve">; </w:t>
      </w:r>
      <w:r w:rsidR="009F35FF" w:rsidRPr="003246D0">
        <w:rPr>
          <w:rFonts w:ascii="Times New Roman" w:hAnsi="Times New Roman"/>
          <w:i/>
          <w:sz w:val="28"/>
          <w:szCs w:val="28"/>
          <w:lang w:val="kk-KZ"/>
        </w:rPr>
        <w:t>每粒米都有一滴汗</w:t>
      </w:r>
      <w:r w:rsidR="008E47D8" w:rsidRPr="003246D0">
        <w:rPr>
          <w:rFonts w:ascii="Times New Roman" w:hAnsi="Times New Roman" w:hint="eastAsia"/>
          <w:i/>
          <w:sz w:val="28"/>
          <w:szCs w:val="28"/>
          <w:lang w:val="kk-KZ"/>
        </w:rPr>
        <w:t xml:space="preserve"> </w:t>
      </w:r>
      <w:r w:rsidR="009737DA" w:rsidRPr="003246D0">
        <w:rPr>
          <w:rFonts w:ascii="Times New Roman" w:hAnsi="Times New Roman" w:hint="eastAsia"/>
          <w:i/>
          <w:sz w:val="28"/>
          <w:szCs w:val="28"/>
          <w:lang w:val="kk-KZ"/>
        </w:rPr>
        <w:t>(</w:t>
      </w:r>
      <w:r w:rsidR="00B92070" w:rsidRPr="003246D0">
        <w:rPr>
          <w:rFonts w:ascii="Times New Roman" w:hAnsi="Times New Roman" w:hint="eastAsia"/>
          <w:i/>
          <w:sz w:val="28"/>
          <w:szCs w:val="28"/>
          <w:lang w:val="kk-KZ"/>
        </w:rPr>
        <w:t>M</w:t>
      </w:r>
      <w:r w:rsidR="00B92070" w:rsidRPr="003246D0">
        <w:rPr>
          <w:rFonts w:ascii="Times New Roman" w:hAnsi="Times New Roman" w:hint="eastAsia"/>
          <w:i/>
          <w:sz w:val="28"/>
          <w:szCs w:val="28"/>
          <w:lang w:val="kk-KZ"/>
        </w:rPr>
        <w:t>ě</w:t>
      </w:r>
      <w:r w:rsidR="00B92070" w:rsidRPr="003246D0">
        <w:rPr>
          <w:rFonts w:ascii="Times New Roman" w:hAnsi="Times New Roman" w:hint="eastAsia"/>
          <w:i/>
          <w:sz w:val="28"/>
          <w:szCs w:val="28"/>
          <w:lang w:val="kk-KZ"/>
        </w:rPr>
        <w:t>i lì m</w:t>
      </w:r>
      <w:r w:rsidR="00B92070" w:rsidRPr="003246D0">
        <w:rPr>
          <w:rFonts w:ascii="Times New Roman" w:hAnsi="Times New Roman" w:hint="eastAsia"/>
          <w:i/>
          <w:sz w:val="28"/>
          <w:szCs w:val="28"/>
          <w:lang w:val="kk-KZ"/>
        </w:rPr>
        <w:t>ǐ</w:t>
      </w:r>
      <w:r w:rsidR="00B92070" w:rsidRPr="003246D0">
        <w:rPr>
          <w:rFonts w:ascii="Times New Roman" w:hAnsi="Times New Roman" w:hint="eastAsia"/>
          <w:i/>
          <w:sz w:val="28"/>
          <w:szCs w:val="28"/>
          <w:lang w:val="kk-KZ"/>
        </w:rPr>
        <w:t xml:space="preserve"> d</w:t>
      </w:r>
      <w:r w:rsidR="00B92070" w:rsidRPr="003246D0">
        <w:rPr>
          <w:rFonts w:ascii="Times New Roman" w:hAnsi="Times New Roman" w:hint="eastAsia"/>
          <w:i/>
          <w:sz w:val="28"/>
          <w:szCs w:val="28"/>
          <w:lang w:val="kk-KZ"/>
        </w:rPr>
        <w:t>ō</w:t>
      </w:r>
      <w:r w:rsidR="00B92070" w:rsidRPr="003246D0">
        <w:rPr>
          <w:rFonts w:ascii="Times New Roman" w:hAnsi="Times New Roman" w:hint="eastAsia"/>
          <w:i/>
          <w:sz w:val="28"/>
          <w:szCs w:val="28"/>
          <w:lang w:val="kk-KZ"/>
        </w:rPr>
        <w:t>u y</w:t>
      </w:r>
      <w:r w:rsidR="00B92070" w:rsidRPr="003246D0">
        <w:rPr>
          <w:rFonts w:ascii="Times New Roman" w:hAnsi="Times New Roman" w:hint="eastAsia"/>
          <w:i/>
          <w:sz w:val="28"/>
          <w:szCs w:val="28"/>
          <w:lang w:val="kk-KZ"/>
        </w:rPr>
        <w:t>ǒ</w:t>
      </w:r>
      <w:r w:rsidR="00B92070" w:rsidRPr="003246D0">
        <w:rPr>
          <w:rFonts w:ascii="Times New Roman" w:hAnsi="Times New Roman" w:hint="eastAsia"/>
          <w:i/>
          <w:sz w:val="28"/>
          <w:szCs w:val="28"/>
          <w:lang w:val="kk-KZ"/>
        </w:rPr>
        <w:t>u y</w:t>
      </w:r>
      <w:r w:rsidR="00B92070" w:rsidRPr="003246D0">
        <w:rPr>
          <w:rFonts w:ascii="Times New Roman" w:hAnsi="Times New Roman" w:hint="eastAsia"/>
          <w:i/>
          <w:sz w:val="28"/>
          <w:szCs w:val="28"/>
          <w:lang w:val="kk-KZ"/>
        </w:rPr>
        <w:t>ī</w:t>
      </w:r>
      <w:r w:rsidR="00B92070" w:rsidRPr="003246D0">
        <w:rPr>
          <w:rFonts w:ascii="Times New Roman" w:hAnsi="Times New Roman" w:hint="eastAsia"/>
          <w:i/>
          <w:sz w:val="28"/>
          <w:szCs w:val="28"/>
          <w:lang w:val="kk-KZ"/>
        </w:rPr>
        <w:t>d</w:t>
      </w:r>
      <w:r w:rsidR="00B92070" w:rsidRPr="003246D0">
        <w:rPr>
          <w:rFonts w:ascii="Times New Roman" w:hAnsi="Times New Roman" w:hint="eastAsia"/>
          <w:i/>
          <w:sz w:val="28"/>
          <w:szCs w:val="28"/>
          <w:lang w:val="kk-KZ"/>
        </w:rPr>
        <w:t>ī</w:t>
      </w:r>
      <w:r w:rsidR="00B92070" w:rsidRPr="003246D0">
        <w:rPr>
          <w:rFonts w:ascii="Times New Roman" w:hAnsi="Times New Roman" w:hint="eastAsia"/>
          <w:i/>
          <w:sz w:val="28"/>
          <w:szCs w:val="28"/>
          <w:lang w:val="kk-KZ"/>
        </w:rPr>
        <w:t xml:space="preserve"> hàn</w:t>
      </w:r>
      <w:r w:rsidR="00B92070" w:rsidRPr="003246D0">
        <w:rPr>
          <w:rFonts w:ascii="Times New Roman" w:hAnsi="Times New Roman"/>
          <w:i/>
          <w:sz w:val="28"/>
          <w:szCs w:val="28"/>
          <w:lang w:val="kk-KZ"/>
        </w:rPr>
        <w:t xml:space="preserve">) – </w:t>
      </w:r>
      <w:r w:rsidR="009F35FF" w:rsidRPr="003246D0">
        <w:rPr>
          <w:rFonts w:ascii="Times New Roman" w:hAnsi="Times New Roman"/>
          <w:i/>
          <w:sz w:val="28"/>
          <w:szCs w:val="28"/>
          <w:lang w:val="kk-KZ"/>
        </w:rPr>
        <w:t>Әрбір күріш дәнінде бір тамшы тер бар</w:t>
      </w:r>
      <w:r w:rsidR="00A9508F" w:rsidRPr="003246D0">
        <w:rPr>
          <w:rFonts w:ascii="Times New Roman" w:hAnsi="Times New Roman"/>
          <w:i/>
          <w:sz w:val="28"/>
          <w:szCs w:val="28"/>
          <w:lang w:val="kk-KZ"/>
        </w:rPr>
        <w:t>;</w:t>
      </w:r>
      <w:r w:rsidR="009F35FF" w:rsidRPr="003246D0">
        <w:rPr>
          <w:rFonts w:ascii="Times New Roman" w:hAnsi="Times New Roman"/>
          <w:i/>
          <w:sz w:val="28"/>
          <w:szCs w:val="28"/>
          <w:lang w:val="kk-KZ"/>
        </w:rPr>
        <w:t>不断掉落会磨损一块石头</w:t>
      </w:r>
      <w:r w:rsidR="008E47D8" w:rsidRPr="003246D0">
        <w:rPr>
          <w:rFonts w:ascii="Times New Roman" w:hAnsi="Times New Roman" w:hint="eastAsia"/>
          <w:i/>
          <w:sz w:val="28"/>
          <w:szCs w:val="28"/>
          <w:lang w:val="kk-KZ"/>
        </w:rPr>
        <w:t xml:space="preserve"> </w:t>
      </w:r>
      <w:r w:rsidR="009737DA" w:rsidRPr="003246D0">
        <w:rPr>
          <w:rFonts w:ascii="Times New Roman" w:hAnsi="Times New Roman" w:hint="eastAsia"/>
          <w:i/>
          <w:sz w:val="28"/>
          <w:szCs w:val="28"/>
          <w:lang w:val="kk-KZ"/>
        </w:rPr>
        <w:t>(</w:t>
      </w:r>
      <w:r w:rsidR="00B92070" w:rsidRPr="003246D0">
        <w:rPr>
          <w:rFonts w:ascii="Times New Roman" w:hAnsi="Times New Roman" w:hint="eastAsia"/>
          <w:i/>
          <w:sz w:val="28"/>
          <w:szCs w:val="28"/>
          <w:lang w:val="kk-KZ"/>
        </w:rPr>
        <w:t>Bùduàn diào luò huì mós</w:t>
      </w:r>
      <w:r w:rsidR="00B92070" w:rsidRPr="003246D0">
        <w:rPr>
          <w:rFonts w:ascii="Times New Roman" w:hAnsi="Times New Roman" w:hint="eastAsia"/>
          <w:i/>
          <w:sz w:val="28"/>
          <w:szCs w:val="28"/>
          <w:lang w:val="kk-KZ"/>
        </w:rPr>
        <w:t>ǔ</w:t>
      </w:r>
      <w:r w:rsidR="00B92070" w:rsidRPr="003246D0">
        <w:rPr>
          <w:rFonts w:ascii="Times New Roman" w:hAnsi="Times New Roman" w:hint="eastAsia"/>
          <w:i/>
          <w:sz w:val="28"/>
          <w:szCs w:val="28"/>
          <w:lang w:val="kk-KZ"/>
        </w:rPr>
        <w:t>n y</w:t>
      </w:r>
      <w:r w:rsidR="00B92070" w:rsidRPr="003246D0">
        <w:rPr>
          <w:rFonts w:ascii="Times New Roman" w:hAnsi="Times New Roman" w:hint="eastAsia"/>
          <w:i/>
          <w:sz w:val="28"/>
          <w:szCs w:val="28"/>
          <w:lang w:val="kk-KZ"/>
        </w:rPr>
        <w:t>ī</w:t>
      </w:r>
      <w:r w:rsidR="00B92070" w:rsidRPr="003246D0">
        <w:rPr>
          <w:rFonts w:ascii="Times New Roman" w:hAnsi="Times New Roman" w:hint="eastAsia"/>
          <w:i/>
          <w:sz w:val="28"/>
          <w:szCs w:val="28"/>
          <w:lang w:val="kk-KZ"/>
        </w:rPr>
        <w:t>kuài shítou</w:t>
      </w:r>
      <w:r w:rsidR="00B92070" w:rsidRPr="003246D0">
        <w:rPr>
          <w:rFonts w:ascii="Times New Roman" w:hAnsi="Times New Roman"/>
          <w:i/>
          <w:sz w:val="28"/>
          <w:szCs w:val="28"/>
          <w:lang w:val="kk-KZ"/>
        </w:rPr>
        <w:t xml:space="preserve">) – </w:t>
      </w:r>
      <w:r w:rsidR="00B57E81" w:rsidRPr="003246D0">
        <w:rPr>
          <w:rFonts w:ascii="Times New Roman" w:hAnsi="Times New Roman"/>
          <w:i/>
          <w:sz w:val="28"/>
          <w:szCs w:val="28"/>
          <w:lang w:val="kk-KZ"/>
        </w:rPr>
        <w:t xml:space="preserve">Шыдамдылық бәрін жеңеді; </w:t>
      </w:r>
      <w:r w:rsidR="00B57E81" w:rsidRPr="003246D0">
        <w:rPr>
          <w:rFonts w:ascii="Times New Roman" w:hAnsi="Times New Roman"/>
          <w:i/>
          <w:sz w:val="28"/>
          <w:szCs w:val="28"/>
          <w:lang w:val="kk-KZ"/>
        </w:rPr>
        <w:t>流多少汗吃多少饭</w:t>
      </w:r>
      <w:r w:rsidR="009737DA" w:rsidRPr="003246D0">
        <w:rPr>
          <w:rFonts w:ascii="Times New Roman" w:hAnsi="Times New Roman" w:hint="eastAsia"/>
          <w:i/>
          <w:sz w:val="28"/>
          <w:szCs w:val="28"/>
          <w:lang w:val="kk-KZ"/>
        </w:rPr>
        <w:t>(</w:t>
      </w:r>
      <w:r w:rsidR="00B92070" w:rsidRPr="003246D0">
        <w:rPr>
          <w:rFonts w:ascii="Times New Roman" w:hAnsi="Times New Roman" w:hint="eastAsia"/>
          <w:i/>
          <w:sz w:val="28"/>
          <w:szCs w:val="28"/>
          <w:lang w:val="kk-KZ"/>
        </w:rPr>
        <w:t>Liú du</w:t>
      </w:r>
      <w:r w:rsidR="00B92070" w:rsidRPr="003246D0">
        <w:rPr>
          <w:rFonts w:ascii="Times New Roman" w:hAnsi="Times New Roman" w:hint="eastAsia"/>
          <w:i/>
          <w:sz w:val="28"/>
          <w:szCs w:val="28"/>
          <w:lang w:val="kk-KZ"/>
        </w:rPr>
        <w:t>ō</w:t>
      </w:r>
      <w:r w:rsidR="00B92070" w:rsidRPr="003246D0">
        <w:rPr>
          <w:rFonts w:ascii="Times New Roman" w:hAnsi="Times New Roman" w:hint="eastAsia"/>
          <w:i/>
          <w:sz w:val="28"/>
          <w:szCs w:val="28"/>
          <w:lang w:val="kk-KZ"/>
        </w:rPr>
        <w:t>sh</w:t>
      </w:r>
      <w:r w:rsidR="00B92070" w:rsidRPr="003246D0">
        <w:rPr>
          <w:rFonts w:ascii="Times New Roman" w:hAnsi="Times New Roman" w:hint="eastAsia"/>
          <w:i/>
          <w:sz w:val="28"/>
          <w:szCs w:val="28"/>
          <w:lang w:val="kk-KZ"/>
        </w:rPr>
        <w:t>ǎ</w:t>
      </w:r>
      <w:r w:rsidR="00B92070" w:rsidRPr="003246D0">
        <w:rPr>
          <w:rFonts w:ascii="Times New Roman" w:hAnsi="Times New Roman" w:hint="eastAsia"/>
          <w:i/>
          <w:sz w:val="28"/>
          <w:szCs w:val="28"/>
          <w:lang w:val="kk-KZ"/>
        </w:rPr>
        <w:t>o hàn ch</w:t>
      </w:r>
      <w:r w:rsidR="00B92070" w:rsidRPr="003246D0">
        <w:rPr>
          <w:rFonts w:ascii="Times New Roman" w:hAnsi="Times New Roman" w:hint="eastAsia"/>
          <w:i/>
          <w:sz w:val="28"/>
          <w:szCs w:val="28"/>
          <w:lang w:val="kk-KZ"/>
        </w:rPr>
        <w:t>ī</w:t>
      </w:r>
      <w:r w:rsidR="00B92070" w:rsidRPr="003246D0">
        <w:rPr>
          <w:rFonts w:ascii="Times New Roman" w:hAnsi="Times New Roman" w:hint="eastAsia"/>
          <w:i/>
          <w:sz w:val="28"/>
          <w:szCs w:val="28"/>
          <w:lang w:val="kk-KZ"/>
        </w:rPr>
        <w:t xml:space="preserve"> du</w:t>
      </w:r>
      <w:r w:rsidR="00B92070" w:rsidRPr="003246D0">
        <w:rPr>
          <w:rFonts w:ascii="Times New Roman" w:hAnsi="Times New Roman" w:hint="eastAsia"/>
          <w:i/>
          <w:sz w:val="28"/>
          <w:szCs w:val="28"/>
          <w:lang w:val="kk-KZ"/>
        </w:rPr>
        <w:t>ō</w:t>
      </w:r>
      <w:r w:rsidR="00B92070" w:rsidRPr="003246D0">
        <w:rPr>
          <w:rFonts w:ascii="Times New Roman" w:hAnsi="Times New Roman" w:hint="eastAsia"/>
          <w:i/>
          <w:sz w:val="28"/>
          <w:szCs w:val="28"/>
          <w:lang w:val="kk-KZ"/>
        </w:rPr>
        <w:t>sh</w:t>
      </w:r>
      <w:r w:rsidR="00B92070" w:rsidRPr="003246D0">
        <w:rPr>
          <w:rFonts w:ascii="Times New Roman" w:hAnsi="Times New Roman" w:hint="eastAsia"/>
          <w:i/>
          <w:sz w:val="28"/>
          <w:szCs w:val="28"/>
          <w:lang w:val="kk-KZ"/>
        </w:rPr>
        <w:t>ǎ</w:t>
      </w:r>
      <w:r w:rsidR="00B92070" w:rsidRPr="003246D0">
        <w:rPr>
          <w:rFonts w:ascii="Times New Roman" w:hAnsi="Times New Roman" w:hint="eastAsia"/>
          <w:i/>
          <w:sz w:val="28"/>
          <w:szCs w:val="28"/>
          <w:lang w:val="kk-KZ"/>
        </w:rPr>
        <w:t>o fàn</w:t>
      </w:r>
      <w:r w:rsidR="00B92070" w:rsidRPr="003246D0">
        <w:rPr>
          <w:rFonts w:ascii="Times New Roman" w:hAnsi="Times New Roman"/>
          <w:i/>
          <w:sz w:val="28"/>
          <w:szCs w:val="28"/>
          <w:lang w:val="kk-KZ"/>
        </w:rPr>
        <w:t xml:space="preserve">) – </w:t>
      </w:r>
      <w:r w:rsidR="00B57E81" w:rsidRPr="003246D0">
        <w:rPr>
          <w:rFonts w:ascii="Times New Roman" w:hAnsi="Times New Roman"/>
          <w:i/>
          <w:sz w:val="28"/>
          <w:szCs w:val="28"/>
          <w:lang w:val="kk-KZ"/>
        </w:rPr>
        <w:t>Тойып жегіңіз келсе - терлегенше жұмыс жасаңыз;</w:t>
      </w:r>
      <w:r w:rsidR="00B57E81" w:rsidRPr="003246D0">
        <w:rPr>
          <w:rFonts w:ascii="Times New Roman" w:hAnsi="Times New Roman"/>
          <w:sz w:val="28"/>
          <w:szCs w:val="28"/>
          <w:lang w:val="kk-KZ"/>
        </w:rPr>
        <w:t xml:space="preserve"> </w:t>
      </w:r>
      <w:r w:rsidR="00A9508F" w:rsidRPr="003246D0">
        <w:rPr>
          <w:rFonts w:ascii="Times New Roman" w:hAnsi="Times New Roman"/>
          <w:i/>
          <w:sz w:val="28"/>
          <w:szCs w:val="28"/>
          <w:lang w:val="kk-KZ"/>
        </w:rPr>
        <w:t>只要功夫深，铁杵磨成针</w:t>
      </w:r>
      <w:r w:rsidR="00A9508F" w:rsidRPr="003246D0">
        <w:rPr>
          <w:rFonts w:ascii="Times New Roman" w:hAnsi="Times New Roman"/>
          <w:i/>
          <w:sz w:val="28"/>
          <w:szCs w:val="28"/>
          <w:lang w:val="kk-KZ"/>
        </w:rPr>
        <w:t xml:space="preserve"> </w:t>
      </w:r>
      <w:r w:rsidR="00B92070" w:rsidRPr="003246D0">
        <w:rPr>
          <w:rFonts w:ascii="Times New Roman" w:hAnsi="Times New Roman"/>
          <w:i/>
          <w:sz w:val="28"/>
          <w:szCs w:val="28"/>
          <w:lang w:val="kk-KZ"/>
        </w:rPr>
        <w:t xml:space="preserve"> </w:t>
      </w:r>
      <w:r w:rsidR="009737DA" w:rsidRPr="003246D0">
        <w:rPr>
          <w:rFonts w:ascii="Times New Roman" w:hAnsi="Times New Roman"/>
          <w:i/>
          <w:sz w:val="28"/>
          <w:szCs w:val="28"/>
          <w:lang w:val="kk-KZ"/>
        </w:rPr>
        <w:t>(</w:t>
      </w:r>
      <w:r w:rsidR="00B92070" w:rsidRPr="003246D0">
        <w:rPr>
          <w:rFonts w:ascii="Times New Roman" w:hAnsi="Times New Roman" w:hint="eastAsia"/>
          <w:i/>
          <w:sz w:val="28"/>
          <w:szCs w:val="28"/>
          <w:lang w:val="kk-KZ"/>
        </w:rPr>
        <w:t>Zh</w:t>
      </w:r>
      <w:r w:rsidR="00B92070" w:rsidRPr="003246D0">
        <w:rPr>
          <w:rFonts w:ascii="Times New Roman" w:hAnsi="Times New Roman" w:hint="eastAsia"/>
          <w:i/>
          <w:sz w:val="28"/>
          <w:szCs w:val="28"/>
          <w:lang w:val="kk-KZ"/>
        </w:rPr>
        <w:t>ǐ</w:t>
      </w:r>
      <w:r w:rsidR="00B92070" w:rsidRPr="003246D0">
        <w:rPr>
          <w:rFonts w:ascii="Times New Roman" w:hAnsi="Times New Roman" w:hint="eastAsia"/>
          <w:i/>
          <w:sz w:val="28"/>
          <w:szCs w:val="28"/>
          <w:lang w:val="kk-KZ"/>
        </w:rPr>
        <w:t>yào g</w:t>
      </w:r>
      <w:r w:rsidR="00B92070" w:rsidRPr="003246D0">
        <w:rPr>
          <w:rFonts w:ascii="Times New Roman" w:hAnsi="Times New Roman" w:hint="eastAsia"/>
          <w:i/>
          <w:sz w:val="28"/>
          <w:szCs w:val="28"/>
          <w:lang w:val="kk-KZ"/>
        </w:rPr>
        <w:t>ō</w:t>
      </w:r>
      <w:r w:rsidR="00B92070" w:rsidRPr="003246D0">
        <w:rPr>
          <w:rFonts w:ascii="Times New Roman" w:hAnsi="Times New Roman" w:hint="eastAsia"/>
          <w:i/>
          <w:sz w:val="28"/>
          <w:szCs w:val="28"/>
          <w:lang w:val="kk-KZ"/>
        </w:rPr>
        <w:t>ngf</w:t>
      </w:r>
      <w:r w:rsidR="00B92070" w:rsidRPr="003246D0">
        <w:rPr>
          <w:rFonts w:ascii="Times New Roman" w:hAnsi="Times New Roman" w:hint="eastAsia"/>
          <w:i/>
          <w:sz w:val="28"/>
          <w:szCs w:val="28"/>
          <w:lang w:val="kk-KZ"/>
        </w:rPr>
        <w:t>ū</w:t>
      </w:r>
      <w:r w:rsidR="00B92070" w:rsidRPr="003246D0">
        <w:rPr>
          <w:rFonts w:ascii="Times New Roman" w:hAnsi="Times New Roman" w:hint="eastAsia"/>
          <w:i/>
          <w:sz w:val="28"/>
          <w:szCs w:val="28"/>
          <w:lang w:val="kk-KZ"/>
        </w:rPr>
        <w:t xml:space="preserve"> sh</w:t>
      </w:r>
      <w:r w:rsidR="00B92070" w:rsidRPr="003246D0">
        <w:rPr>
          <w:rFonts w:ascii="Times New Roman" w:hAnsi="Times New Roman" w:hint="eastAsia"/>
          <w:i/>
          <w:sz w:val="28"/>
          <w:szCs w:val="28"/>
          <w:lang w:val="kk-KZ"/>
        </w:rPr>
        <w:t>ē</w:t>
      </w:r>
      <w:r w:rsidR="00B92070" w:rsidRPr="003246D0">
        <w:rPr>
          <w:rFonts w:ascii="Times New Roman" w:hAnsi="Times New Roman" w:hint="eastAsia"/>
          <w:i/>
          <w:sz w:val="28"/>
          <w:szCs w:val="28"/>
          <w:lang w:val="kk-KZ"/>
        </w:rPr>
        <w:t>n, ti</w:t>
      </w:r>
      <w:r w:rsidR="00B92070" w:rsidRPr="003246D0">
        <w:rPr>
          <w:rFonts w:ascii="Times New Roman" w:hAnsi="Times New Roman" w:hint="eastAsia"/>
          <w:i/>
          <w:sz w:val="28"/>
          <w:szCs w:val="28"/>
          <w:lang w:val="kk-KZ"/>
        </w:rPr>
        <w:t>ě</w:t>
      </w:r>
      <w:r w:rsidR="00B92070" w:rsidRPr="003246D0">
        <w:rPr>
          <w:rFonts w:ascii="Times New Roman" w:hAnsi="Times New Roman" w:hint="eastAsia"/>
          <w:i/>
          <w:sz w:val="28"/>
          <w:szCs w:val="28"/>
          <w:lang w:val="kk-KZ"/>
        </w:rPr>
        <w:t xml:space="preserve"> ch</w:t>
      </w:r>
      <w:r w:rsidR="00B92070" w:rsidRPr="003246D0">
        <w:rPr>
          <w:rFonts w:ascii="Times New Roman" w:hAnsi="Times New Roman" w:hint="eastAsia"/>
          <w:i/>
          <w:sz w:val="28"/>
          <w:szCs w:val="28"/>
          <w:lang w:val="kk-KZ"/>
        </w:rPr>
        <w:t>ǔ</w:t>
      </w:r>
      <w:r w:rsidR="00B92070" w:rsidRPr="003246D0">
        <w:rPr>
          <w:rFonts w:ascii="Times New Roman" w:hAnsi="Times New Roman" w:hint="eastAsia"/>
          <w:i/>
          <w:sz w:val="28"/>
          <w:szCs w:val="28"/>
          <w:lang w:val="kk-KZ"/>
        </w:rPr>
        <w:t xml:space="preserve"> mó chéng zh</w:t>
      </w:r>
      <w:r w:rsidR="00B92070" w:rsidRPr="003246D0">
        <w:rPr>
          <w:rFonts w:ascii="Times New Roman" w:hAnsi="Times New Roman" w:hint="eastAsia"/>
          <w:i/>
          <w:sz w:val="28"/>
          <w:szCs w:val="28"/>
          <w:lang w:val="kk-KZ"/>
        </w:rPr>
        <w:t>ē</w:t>
      </w:r>
      <w:r w:rsidR="00B92070" w:rsidRPr="003246D0">
        <w:rPr>
          <w:rFonts w:ascii="Times New Roman" w:hAnsi="Times New Roman" w:hint="eastAsia"/>
          <w:i/>
          <w:sz w:val="28"/>
          <w:szCs w:val="28"/>
          <w:lang w:val="kk-KZ"/>
        </w:rPr>
        <w:t>n</w:t>
      </w:r>
      <w:r w:rsidR="00B92070" w:rsidRPr="003246D0">
        <w:rPr>
          <w:rFonts w:ascii="Times New Roman" w:hAnsi="Times New Roman"/>
          <w:i/>
          <w:sz w:val="28"/>
          <w:szCs w:val="28"/>
          <w:lang w:val="kk-KZ"/>
        </w:rPr>
        <w:t xml:space="preserve"> ) – оқу инемен құдық қазғандай; </w:t>
      </w:r>
      <w:r w:rsidR="00A9508F" w:rsidRPr="003246D0">
        <w:rPr>
          <w:rFonts w:ascii="Times New Roman" w:hAnsi="Times New Roman"/>
          <w:i/>
          <w:sz w:val="28"/>
          <w:szCs w:val="28"/>
          <w:lang w:val="kk-KZ"/>
        </w:rPr>
        <w:t>егер сіз жеткілікті түрде еңбек етсеңіз, тіпті темір шыбықтарды иненің өлшеміне дейін ұс</w:t>
      </w:r>
      <w:r w:rsidR="00B92070" w:rsidRPr="003246D0">
        <w:rPr>
          <w:rFonts w:ascii="Times New Roman" w:hAnsi="Times New Roman"/>
          <w:i/>
          <w:sz w:val="28"/>
          <w:szCs w:val="28"/>
          <w:lang w:val="kk-KZ"/>
        </w:rPr>
        <w:t>ақтай аласыз</w:t>
      </w:r>
      <w:r w:rsidR="00A9508F" w:rsidRPr="003246D0">
        <w:rPr>
          <w:rFonts w:ascii="Times New Roman" w:hAnsi="Times New Roman"/>
          <w:i/>
          <w:sz w:val="28"/>
          <w:szCs w:val="28"/>
          <w:lang w:val="kk-KZ"/>
        </w:rPr>
        <w:t xml:space="preserve">; </w:t>
      </w:r>
      <w:r w:rsidR="00A9508F" w:rsidRPr="003246D0">
        <w:rPr>
          <w:rFonts w:ascii="Times New Roman" w:hAnsi="Times New Roman"/>
          <w:i/>
          <w:sz w:val="28"/>
          <w:szCs w:val="28"/>
          <w:lang w:val="kk-KZ"/>
        </w:rPr>
        <w:t>吃得苦中苦，方为人上人</w:t>
      </w:r>
      <w:r w:rsidR="008E47D8" w:rsidRPr="003246D0">
        <w:rPr>
          <w:rFonts w:ascii="Times New Roman" w:hAnsi="Times New Roman" w:hint="eastAsia"/>
          <w:i/>
          <w:sz w:val="28"/>
          <w:szCs w:val="28"/>
          <w:lang w:val="kk-KZ"/>
        </w:rPr>
        <w:t xml:space="preserve"> </w:t>
      </w:r>
      <w:r w:rsidR="009737DA" w:rsidRPr="003246D0">
        <w:rPr>
          <w:rFonts w:ascii="Times New Roman" w:hAnsi="Times New Roman" w:hint="eastAsia"/>
          <w:i/>
          <w:sz w:val="28"/>
          <w:szCs w:val="28"/>
          <w:lang w:val="kk-KZ"/>
        </w:rPr>
        <w:t>(</w:t>
      </w:r>
      <w:r w:rsidR="00B92070" w:rsidRPr="003246D0">
        <w:rPr>
          <w:rFonts w:ascii="Times New Roman" w:hAnsi="Times New Roman" w:hint="eastAsia"/>
          <w:i/>
          <w:sz w:val="28"/>
          <w:szCs w:val="28"/>
          <w:lang w:val="kk-KZ"/>
        </w:rPr>
        <w:t>Ch</w:t>
      </w:r>
      <w:r w:rsidR="00B92070" w:rsidRPr="003246D0">
        <w:rPr>
          <w:rFonts w:ascii="Times New Roman" w:hAnsi="Times New Roman" w:hint="eastAsia"/>
          <w:i/>
          <w:sz w:val="28"/>
          <w:szCs w:val="28"/>
          <w:lang w:val="kk-KZ"/>
        </w:rPr>
        <w:t>ī</w:t>
      </w:r>
      <w:r w:rsidR="00B92070" w:rsidRPr="003246D0">
        <w:rPr>
          <w:rFonts w:ascii="Times New Roman" w:hAnsi="Times New Roman" w:hint="eastAsia"/>
          <w:i/>
          <w:sz w:val="28"/>
          <w:szCs w:val="28"/>
          <w:lang w:val="kk-KZ"/>
        </w:rPr>
        <w:t xml:space="preserve"> dé k</w:t>
      </w:r>
      <w:r w:rsidR="00B92070" w:rsidRPr="003246D0">
        <w:rPr>
          <w:rFonts w:ascii="Times New Roman" w:hAnsi="Times New Roman" w:hint="eastAsia"/>
          <w:i/>
          <w:sz w:val="28"/>
          <w:szCs w:val="28"/>
          <w:lang w:val="kk-KZ"/>
        </w:rPr>
        <w:t>ǔ</w:t>
      </w:r>
      <w:r w:rsidR="00B92070" w:rsidRPr="003246D0">
        <w:rPr>
          <w:rFonts w:ascii="Times New Roman" w:hAnsi="Times New Roman" w:hint="eastAsia"/>
          <w:i/>
          <w:sz w:val="28"/>
          <w:szCs w:val="28"/>
          <w:lang w:val="kk-KZ"/>
        </w:rPr>
        <w:t xml:space="preserve"> zh</w:t>
      </w:r>
      <w:r w:rsidR="00B92070" w:rsidRPr="003246D0">
        <w:rPr>
          <w:rFonts w:ascii="Times New Roman" w:hAnsi="Times New Roman" w:hint="eastAsia"/>
          <w:i/>
          <w:sz w:val="28"/>
          <w:szCs w:val="28"/>
          <w:lang w:val="kk-KZ"/>
        </w:rPr>
        <w:t>ō</w:t>
      </w:r>
      <w:r w:rsidR="00B92070" w:rsidRPr="003246D0">
        <w:rPr>
          <w:rFonts w:ascii="Times New Roman" w:hAnsi="Times New Roman" w:hint="eastAsia"/>
          <w:i/>
          <w:sz w:val="28"/>
          <w:szCs w:val="28"/>
          <w:lang w:val="kk-KZ"/>
        </w:rPr>
        <w:t>ng k</w:t>
      </w:r>
      <w:r w:rsidR="00B92070" w:rsidRPr="003246D0">
        <w:rPr>
          <w:rFonts w:ascii="Times New Roman" w:hAnsi="Times New Roman" w:hint="eastAsia"/>
          <w:i/>
          <w:sz w:val="28"/>
          <w:szCs w:val="28"/>
          <w:lang w:val="kk-KZ"/>
        </w:rPr>
        <w:t>ǔ</w:t>
      </w:r>
      <w:r w:rsidR="00B92070" w:rsidRPr="003246D0">
        <w:rPr>
          <w:rFonts w:ascii="Times New Roman" w:hAnsi="Times New Roman" w:hint="eastAsia"/>
          <w:i/>
          <w:sz w:val="28"/>
          <w:szCs w:val="28"/>
          <w:lang w:val="kk-KZ"/>
        </w:rPr>
        <w:t>, f</w:t>
      </w:r>
      <w:r w:rsidR="00B92070" w:rsidRPr="003246D0">
        <w:rPr>
          <w:rFonts w:ascii="Times New Roman" w:hAnsi="Times New Roman" w:hint="eastAsia"/>
          <w:i/>
          <w:sz w:val="28"/>
          <w:szCs w:val="28"/>
          <w:lang w:val="kk-KZ"/>
        </w:rPr>
        <w:t>ā</w:t>
      </w:r>
      <w:r w:rsidR="00B92070" w:rsidRPr="003246D0">
        <w:rPr>
          <w:rFonts w:ascii="Times New Roman" w:hAnsi="Times New Roman" w:hint="eastAsia"/>
          <w:i/>
          <w:sz w:val="28"/>
          <w:szCs w:val="28"/>
          <w:lang w:val="kk-KZ"/>
        </w:rPr>
        <w:t>ng wéirén shàng rén</w:t>
      </w:r>
      <w:r w:rsidR="00B92070" w:rsidRPr="003246D0">
        <w:rPr>
          <w:rFonts w:ascii="Times New Roman" w:hAnsi="Times New Roman"/>
          <w:i/>
          <w:sz w:val="28"/>
          <w:szCs w:val="28"/>
          <w:lang w:val="kk-KZ"/>
        </w:rPr>
        <w:t xml:space="preserve">) – </w:t>
      </w:r>
      <w:r w:rsidR="00055040" w:rsidRPr="003246D0">
        <w:rPr>
          <w:rFonts w:ascii="Times New Roman" w:hAnsi="Times New Roman"/>
          <w:i/>
          <w:sz w:val="28"/>
          <w:szCs w:val="28"/>
          <w:lang w:val="kk-KZ"/>
        </w:rPr>
        <w:t xml:space="preserve">еңбек етсең ерінбей, тояды қарның тіленбей (еш қиналмай, тоғаннан балықты да шығара алмайсың). </w:t>
      </w:r>
      <w:r w:rsidR="00B92070" w:rsidRPr="003246D0">
        <w:rPr>
          <w:rFonts w:ascii="Times New Roman" w:hAnsi="Times New Roman"/>
          <w:bCs/>
          <w:sz w:val="28"/>
          <w:szCs w:val="28"/>
          <w:lang w:val="kk-KZ"/>
        </w:rPr>
        <w:t xml:space="preserve">Бір істі бастамас бұрын </w:t>
      </w:r>
      <w:r w:rsidRPr="003246D0">
        <w:rPr>
          <w:rFonts w:ascii="Times New Roman" w:hAnsi="Times New Roman"/>
          <w:bCs/>
          <w:sz w:val="28"/>
          <w:szCs w:val="28"/>
          <w:lang w:val="kk-KZ"/>
        </w:rPr>
        <w:t>мұқият о</w:t>
      </w:r>
      <w:r w:rsidR="00B92070" w:rsidRPr="003246D0">
        <w:rPr>
          <w:rFonts w:ascii="Times New Roman" w:hAnsi="Times New Roman"/>
          <w:bCs/>
          <w:sz w:val="28"/>
          <w:szCs w:val="28"/>
          <w:lang w:val="kk-KZ"/>
        </w:rPr>
        <w:t>йлану керек, асықпау керек</w:t>
      </w:r>
      <w:r w:rsidR="008D7D43" w:rsidRPr="003246D0">
        <w:rPr>
          <w:rFonts w:ascii="Times New Roman" w:hAnsi="Times New Roman"/>
          <w:bCs/>
          <w:sz w:val="28"/>
          <w:szCs w:val="28"/>
          <w:lang w:val="kk-KZ"/>
        </w:rPr>
        <w:t>:</w:t>
      </w:r>
      <w:r w:rsidR="00B92070" w:rsidRPr="003246D0">
        <w:rPr>
          <w:rFonts w:ascii="Times New Roman" w:hAnsi="Times New Roman" w:hint="eastAsia"/>
          <w:bCs/>
          <w:i/>
          <w:sz w:val="28"/>
          <w:szCs w:val="28"/>
          <w:lang w:val="kk-KZ"/>
        </w:rPr>
        <w:t xml:space="preserve"> </w:t>
      </w:r>
      <w:r w:rsidR="00CA7642" w:rsidRPr="003246D0">
        <w:rPr>
          <w:rFonts w:ascii="Times New Roman" w:hAnsi="Times New Roman"/>
          <w:bCs/>
          <w:i/>
          <w:sz w:val="28"/>
          <w:szCs w:val="28"/>
          <w:lang w:val="kk-KZ"/>
        </w:rPr>
        <w:t>三思而后行</w:t>
      </w:r>
      <w:r w:rsidR="00CA7642" w:rsidRPr="003246D0">
        <w:rPr>
          <w:rFonts w:ascii="Times New Roman" w:hAnsi="Times New Roman"/>
          <w:bCs/>
          <w:i/>
          <w:sz w:val="28"/>
          <w:szCs w:val="28"/>
          <w:lang w:val="kk-KZ"/>
        </w:rPr>
        <w:t xml:space="preserve">, </w:t>
      </w:r>
      <w:r w:rsidR="00CA7642" w:rsidRPr="003246D0">
        <w:rPr>
          <w:rFonts w:ascii="Times New Roman" w:hAnsi="Times New Roman"/>
          <w:bCs/>
          <w:i/>
          <w:sz w:val="28"/>
          <w:szCs w:val="28"/>
          <w:lang w:val="kk-KZ"/>
        </w:rPr>
        <w:t>三思而後行</w:t>
      </w:r>
      <w:r w:rsidR="00CA7642" w:rsidRPr="003246D0">
        <w:rPr>
          <w:rFonts w:ascii="Times New Roman" w:hAnsi="Times New Roman"/>
          <w:bCs/>
          <w:i/>
          <w:sz w:val="28"/>
          <w:szCs w:val="28"/>
          <w:lang w:val="kk-KZ"/>
        </w:rPr>
        <w:t xml:space="preserve"> </w:t>
      </w:r>
      <w:r w:rsidR="009737DA" w:rsidRPr="003246D0">
        <w:rPr>
          <w:rFonts w:ascii="Times New Roman" w:hAnsi="Times New Roman"/>
          <w:bCs/>
          <w:i/>
          <w:sz w:val="28"/>
          <w:szCs w:val="28"/>
          <w:lang w:val="kk-KZ"/>
        </w:rPr>
        <w:t>(</w:t>
      </w:r>
      <w:r w:rsidR="00B92070" w:rsidRPr="003246D0">
        <w:rPr>
          <w:rFonts w:ascii="Times New Roman" w:hAnsi="Times New Roman"/>
          <w:bCs/>
          <w:i/>
          <w:sz w:val="28"/>
          <w:szCs w:val="28"/>
          <w:lang w:val="kk-KZ"/>
        </w:rPr>
        <w:t xml:space="preserve">Sānsī érhòu xíng, sānsī érhòu xíng) – </w:t>
      </w:r>
      <w:r w:rsidR="00CA7642" w:rsidRPr="003246D0">
        <w:rPr>
          <w:rFonts w:ascii="Times New Roman" w:hAnsi="Times New Roman"/>
          <w:bCs/>
          <w:i/>
          <w:sz w:val="28"/>
          <w:szCs w:val="28"/>
          <w:lang w:val="kk-KZ"/>
        </w:rPr>
        <w:t>жеті рет өлшеп, бір рет кес (үш рет ойланыңыз, содан кейін жасаңыз)</w:t>
      </w:r>
      <w:r w:rsidR="009737DA" w:rsidRPr="003246D0">
        <w:rPr>
          <w:rFonts w:ascii="Times New Roman" w:hAnsi="Times New Roman"/>
          <w:bCs/>
          <w:i/>
          <w:sz w:val="28"/>
          <w:szCs w:val="28"/>
          <w:lang w:val="kk-KZ"/>
        </w:rPr>
        <w:t>)</w:t>
      </w:r>
      <w:r w:rsidR="00CA7642" w:rsidRPr="003246D0">
        <w:rPr>
          <w:rFonts w:ascii="Times New Roman" w:hAnsi="Times New Roman"/>
          <w:bCs/>
          <w:i/>
          <w:sz w:val="28"/>
          <w:szCs w:val="28"/>
          <w:lang w:val="kk-KZ"/>
        </w:rPr>
        <w:t>;</w:t>
      </w:r>
      <w:r w:rsidR="00322191" w:rsidRPr="003246D0">
        <w:rPr>
          <w:rFonts w:ascii="Times New Roman" w:hAnsi="Times New Roman"/>
          <w:bCs/>
          <w:sz w:val="28"/>
          <w:szCs w:val="28"/>
          <w:lang w:val="kk-KZ"/>
        </w:rPr>
        <w:t xml:space="preserve"> </w:t>
      </w:r>
      <w:r w:rsidRPr="003246D0">
        <w:rPr>
          <w:rFonts w:ascii="Times New Roman" w:hAnsi="Times New Roman"/>
          <w:bCs/>
          <w:sz w:val="28"/>
          <w:szCs w:val="28"/>
          <w:lang w:val="kk-KZ"/>
        </w:rPr>
        <w:t xml:space="preserve">Сондай-ақ жұмыс істеуге құлықсыздықты жеңу </w:t>
      </w:r>
      <w:r w:rsidRPr="003246D0">
        <w:rPr>
          <w:rFonts w:ascii="Times New Roman" w:hAnsi="Times New Roman"/>
          <w:bCs/>
          <w:sz w:val="28"/>
          <w:szCs w:val="28"/>
          <w:lang w:val="kk-KZ"/>
        </w:rPr>
        <w:lastRenderedPageBreak/>
        <w:t>маңызды, тек бастау керек, бәрі өз қалауы бойынша болады:</w:t>
      </w:r>
      <w:r w:rsidR="00AD7B46" w:rsidRPr="003246D0">
        <w:rPr>
          <w:rFonts w:ascii="Times New Roman" w:hAnsi="Times New Roman"/>
          <w:sz w:val="28"/>
          <w:szCs w:val="28"/>
          <w:lang w:val="kk-KZ"/>
        </w:rPr>
        <w:t xml:space="preserve"> </w:t>
      </w:r>
      <w:r w:rsidR="00AD7B46" w:rsidRPr="003246D0">
        <w:rPr>
          <w:rFonts w:ascii="Times New Roman" w:hAnsi="Times New Roman"/>
          <w:bCs/>
          <w:i/>
          <w:sz w:val="28"/>
          <w:szCs w:val="28"/>
          <w:lang w:val="kk-KZ"/>
        </w:rPr>
        <w:t>千里之行</w:t>
      </w:r>
      <w:r w:rsidR="00AD7B46" w:rsidRPr="003246D0">
        <w:rPr>
          <w:rFonts w:ascii="Times New Roman" w:hAnsi="Times New Roman"/>
          <w:bCs/>
          <w:i/>
          <w:sz w:val="28"/>
          <w:szCs w:val="28"/>
          <w:lang w:val="kk-KZ"/>
        </w:rPr>
        <w:t>,</w:t>
      </w:r>
      <w:r w:rsidR="00AD7B46" w:rsidRPr="003246D0">
        <w:rPr>
          <w:rFonts w:ascii="Times New Roman" w:hAnsi="Times New Roman"/>
          <w:bCs/>
          <w:i/>
          <w:sz w:val="28"/>
          <w:szCs w:val="28"/>
          <w:lang w:val="kk-KZ"/>
        </w:rPr>
        <w:t>始于足下</w:t>
      </w:r>
      <w:r w:rsidR="008E47D8" w:rsidRPr="003246D0">
        <w:rPr>
          <w:rFonts w:ascii="Times New Roman" w:hAnsi="Times New Roman" w:hint="eastAsia"/>
          <w:bCs/>
          <w:i/>
          <w:sz w:val="28"/>
          <w:szCs w:val="28"/>
          <w:lang w:val="kk-KZ"/>
        </w:rPr>
        <w:t xml:space="preserve"> </w:t>
      </w:r>
      <w:r w:rsidR="009737DA" w:rsidRPr="003246D0">
        <w:rPr>
          <w:rFonts w:ascii="Times New Roman" w:hAnsi="Times New Roman" w:hint="eastAsia"/>
          <w:bCs/>
          <w:i/>
          <w:sz w:val="28"/>
          <w:szCs w:val="28"/>
          <w:lang w:val="kk-KZ"/>
        </w:rPr>
        <w:t>(</w:t>
      </w:r>
      <w:r w:rsidR="00B92070" w:rsidRPr="003246D0">
        <w:rPr>
          <w:rFonts w:ascii="Times New Roman" w:hAnsi="Times New Roman" w:hint="eastAsia"/>
          <w:bCs/>
          <w:i/>
          <w:sz w:val="28"/>
          <w:szCs w:val="28"/>
          <w:lang w:val="kk-KZ"/>
        </w:rPr>
        <w:t>Qi</w:t>
      </w:r>
      <w:r w:rsidR="00B92070" w:rsidRPr="003246D0">
        <w:rPr>
          <w:rFonts w:ascii="Times New Roman" w:hAnsi="Times New Roman" w:hint="eastAsia"/>
          <w:bCs/>
          <w:i/>
          <w:sz w:val="28"/>
          <w:szCs w:val="28"/>
          <w:lang w:val="kk-KZ"/>
        </w:rPr>
        <w:t>ā</w:t>
      </w:r>
      <w:r w:rsidR="00B92070" w:rsidRPr="003246D0">
        <w:rPr>
          <w:rFonts w:ascii="Times New Roman" w:hAnsi="Times New Roman" w:hint="eastAsia"/>
          <w:bCs/>
          <w:i/>
          <w:sz w:val="28"/>
          <w:szCs w:val="28"/>
          <w:lang w:val="kk-KZ"/>
        </w:rPr>
        <w:t>nl</w:t>
      </w:r>
      <w:r w:rsidR="00B92070" w:rsidRPr="003246D0">
        <w:rPr>
          <w:rFonts w:ascii="Times New Roman" w:hAnsi="Times New Roman" w:hint="eastAsia"/>
          <w:bCs/>
          <w:i/>
          <w:sz w:val="28"/>
          <w:szCs w:val="28"/>
          <w:lang w:val="kk-KZ"/>
        </w:rPr>
        <w:t>ǐ</w:t>
      </w:r>
      <w:r w:rsidR="00B92070" w:rsidRPr="003246D0">
        <w:rPr>
          <w:rFonts w:ascii="Times New Roman" w:hAnsi="Times New Roman" w:hint="eastAsia"/>
          <w:bCs/>
          <w:i/>
          <w:sz w:val="28"/>
          <w:szCs w:val="28"/>
          <w:lang w:val="kk-KZ"/>
        </w:rPr>
        <w:t xml:space="preserve"> zh</w:t>
      </w:r>
      <w:r w:rsidR="00B92070" w:rsidRPr="003246D0">
        <w:rPr>
          <w:rFonts w:ascii="Times New Roman" w:hAnsi="Times New Roman" w:hint="eastAsia"/>
          <w:bCs/>
          <w:i/>
          <w:sz w:val="28"/>
          <w:szCs w:val="28"/>
          <w:lang w:val="kk-KZ"/>
        </w:rPr>
        <w:t>ī</w:t>
      </w:r>
      <w:r w:rsidR="00B92070" w:rsidRPr="003246D0">
        <w:rPr>
          <w:rFonts w:ascii="Times New Roman" w:hAnsi="Times New Roman" w:hint="eastAsia"/>
          <w:bCs/>
          <w:i/>
          <w:sz w:val="28"/>
          <w:szCs w:val="28"/>
          <w:lang w:val="kk-KZ"/>
        </w:rPr>
        <w:t xml:space="preserve"> xíng, sh</w:t>
      </w:r>
      <w:r w:rsidR="00B92070" w:rsidRPr="003246D0">
        <w:rPr>
          <w:rFonts w:ascii="Times New Roman" w:hAnsi="Times New Roman" w:hint="eastAsia"/>
          <w:bCs/>
          <w:i/>
          <w:sz w:val="28"/>
          <w:szCs w:val="28"/>
          <w:lang w:val="kk-KZ"/>
        </w:rPr>
        <w:t>ǐ</w:t>
      </w:r>
      <w:r w:rsidR="00B92070" w:rsidRPr="003246D0">
        <w:rPr>
          <w:rFonts w:ascii="Times New Roman" w:hAnsi="Times New Roman" w:hint="eastAsia"/>
          <w:bCs/>
          <w:i/>
          <w:sz w:val="28"/>
          <w:szCs w:val="28"/>
          <w:lang w:val="kk-KZ"/>
        </w:rPr>
        <w:t xml:space="preserve"> yú zúxià</w:t>
      </w:r>
      <w:r w:rsidR="00B92070" w:rsidRPr="003246D0">
        <w:rPr>
          <w:rFonts w:ascii="Times New Roman" w:hAnsi="Times New Roman"/>
          <w:bCs/>
          <w:i/>
          <w:sz w:val="28"/>
          <w:szCs w:val="28"/>
          <w:lang w:val="kk-KZ"/>
        </w:rPr>
        <w:t xml:space="preserve">) – </w:t>
      </w:r>
      <w:r w:rsidR="00AD7B46" w:rsidRPr="003246D0">
        <w:rPr>
          <w:rFonts w:ascii="Times New Roman" w:hAnsi="Times New Roman"/>
          <w:bCs/>
          <w:i/>
          <w:sz w:val="28"/>
          <w:szCs w:val="28"/>
          <w:lang w:val="kk-KZ"/>
        </w:rPr>
        <w:t>Мың ли саяхат бір қадамнан басталады</w:t>
      </w:r>
      <w:r w:rsidRPr="003246D0">
        <w:rPr>
          <w:rFonts w:ascii="Times New Roman" w:hAnsi="Times New Roman"/>
          <w:bCs/>
          <w:sz w:val="28"/>
          <w:szCs w:val="28"/>
          <w:lang w:val="kk-KZ"/>
        </w:rPr>
        <w:t>.</w:t>
      </w:r>
      <w:r w:rsidR="00B92070" w:rsidRPr="003246D0">
        <w:rPr>
          <w:rFonts w:ascii="Times New Roman" w:hAnsi="Times New Roman"/>
          <w:bCs/>
          <w:sz w:val="28"/>
          <w:szCs w:val="28"/>
          <w:lang w:val="kk-KZ"/>
        </w:rPr>
        <w:t xml:space="preserve"> </w:t>
      </w:r>
    </w:p>
    <w:p w14:paraId="6C35BDE8" w14:textId="3D007B5F" w:rsidR="00764A56" w:rsidRPr="003246D0" w:rsidRDefault="008D7D43"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Келесі</w:t>
      </w:r>
      <w:r w:rsidR="00764A56" w:rsidRPr="003246D0">
        <w:rPr>
          <w:rFonts w:ascii="Times New Roman" w:hAnsi="Times New Roman"/>
          <w:bCs/>
          <w:sz w:val="28"/>
          <w:szCs w:val="28"/>
          <w:lang w:val="kk-KZ"/>
        </w:rPr>
        <w:t xml:space="preserve"> топт</w:t>
      </w:r>
      <w:r w:rsidR="00C81CEE" w:rsidRPr="003246D0">
        <w:rPr>
          <w:rFonts w:ascii="Times New Roman" w:hAnsi="Times New Roman"/>
          <w:bCs/>
          <w:sz w:val="28"/>
          <w:szCs w:val="28"/>
          <w:lang w:val="kk-KZ"/>
        </w:rPr>
        <w:t xml:space="preserve">ағы мақал-мәтел </w:t>
      </w:r>
      <w:r w:rsidR="00764A56" w:rsidRPr="003246D0">
        <w:rPr>
          <w:rFonts w:ascii="Times New Roman" w:hAnsi="Times New Roman"/>
          <w:bCs/>
          <w:sz w:val="28"/>
          <w:szCs w:val="28"/>
          <w:lang w:val="kk-KZ"/>
        </w:rPr>
        <w:t>білім, оқу, ұстаз, даналық туралы</w:t>
      </w:r>
      <w:r w:rsidR="008E47D8" w:rsidRPr="003246D0">
        <w:rPr>
          <w:rFonts w:ascii="Times New Roman" w:hAnsi="Times New Roman"/>
          <w:bCs/>
          <w:sz w:val="28"/>
          <w:szCs w:val="28"/>
          <w:lang w:val="kk-KZ"/>
        </w:rPr>
        <w:t xml:space="preserve"> айтылады.</w:t>
      </w:r>
    </w:p>
    <w:p w14:paraId="64C34C1A" w14:textId="3B1558E7" w:rsidR="00764A56" w:rsidRPr="003246D0" w:rsidRDefault="00764A5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Бұл тақырыпта екі халықтың мақал-мәтелдері</w:t>
      </w:r>
      <w:r w:rsidR="008E47D8" w:rsidRPr="003246D0">
        <w:rPr>
          <w:rFonts w:ascii="Times New Roman" w:hAnsi="Times New Roman"/>
          <w:bCs/>
          <w:sz w:val="28"/>
          <w:szCs w:val="28"/>
          <w:lang w:val="kk-KZ"/>
        </w:rPr>
        <w:t>нде</w:t>
      </w:r>
      <w:r w:rsidRPr="003246D0">
        <w:rPr>
          <w:rFonts w:ascii="Times New Roman" w:hAnsi="Times New Roman"/>
          <w:bCs/>
          <w:sz w:val="28"/>
          <w:szCs w:val="28"/>
          <w:lang w:val="kk-KZ"/>
        </w:rPr>
        <w:t xml:space="preserve"> білімнің маңыздылығы мен қажеттілігі</w:t>
      </w:r>
      <w:r w:rsidR="008D7D43" w:rsidRPr="003246D0">
        <w:rPr>
          <w:rFonts w:ascii="Times New Roman" w:hAnsi="Times New Roman"/>
          <w:bCs/>
          <w:sz w:val="28"/>
          <w:szCs w:val="28"/>
          <w:lang w:val="kk-KZ"/>
        </w:rPr>
        <w:t xml:space="preserve"> туралы </w:t>
      </w:r>
      <w:r w:rsidRPr="003246D0">
        <w:rPr>
          <w:rFonts w:ascii="Times New Roman" w:hAnsi="Times New Roman"/>
          <w:bCs/>
          <w:sz w:val="28"/>
          <w:szCs w:val="28"/>
          <w:lang w:val="kk-KZ"/>
        </w:rPr>
        <w:t>айт</w:t>
      </w:r>
      <w:r w:rsidR="008E47D8" w:rsidRPr="003246D0">
        <w:rPr>
          <w:rFonts w:ascii="Times New Roman" w:hAnsi="Times New Roman"/>
          <w:bCs/>
          <w:sz w:val="28"/>
          <w:szCs w:val="28"/>
          <w:lang w:val="kk-KZ"/>
        </w:rPr>
        <w:t>ыл</w:t>
      </w:r>
      <w:r w:rsidRPr="003246D0">
        <w:rPr>
          <w:rFonts w:ascii="Times New Roman" w:hAnsi="Times New Roman"/>
          <w:bCs/>
          <w:sz w:val="28"/>
          <w:szCs w:val="28"/>
          <w:lang w:val="kk-KZ"/>
        </w:rPr>
        <w:t xml:space="preserve">ады. Мысалы, </w:t>
      </w:r>
      <w:r w:rsidR="00C81CEE" w:rsidRPr="003246D0">
        <w:rPr>
          <w:rFonts w:ascii="Times New Roman" w:hAnsi="Times New Roman"/>
          <w:bCs/>
          <w:i/>
          <w:sz w:val="28"/>
          <w:szCs w:val="28"/>
          <w:lang w:val="kk-KZ"/>
        </w:rPr>
        <w:t>鸟美在</w:t>
      </w:r>
      <w:r w:rsidR="00C81CEE" w:rsidRPr="003246D0">
        <w:rPr>
          <w:rFonts w:ascii="Times New Roman" w:hAnsi="Times New Roman"/>
          <w:bCs/>
          <w:i/>
          <w:sz w:val="28"/>
          <w:szCs w:val="28"/>
          <w:lang w:val="kk-KZ"/>
        </w:rPr>
        <w:t>“</w:t>
      </w:r>
      <w:r w:rsidR="00C81CEE" w:rsidRPr="003246D0">
        <w:rPr>
          <w:rFonts w:ascii="Times New Roman" w:hAnsi="Times New Roman"/>
          <w:bCs/>
          <w:i/>
          <w:sz w:val="28"/>
          <w:szCs w:val="28"/>
          <w:lang w:val="kk-KZ"/>
        </w:rPr>
        <w:t>羽毛</w:t>
      </w:r>
      <w:r w:rsidR="00C81CEE" w:rsidRPr="003246D0">
        <w:rPr>
          <w:rFonts w:ascii="Times New Roman" w:hAnsi="Times New Roman"/>
          <w:bCs/>
          <w:i/>
          <w:sz w:val="28"/>
          <w:szCs w:val="28"/>
          <w:lang w:val="kk-KZ"/>
        </w:rPr>
        <w:t>”,</w:t>
      </w:r>
      <w:r w:rsidR="00C81CEE" w:rsidRPr="003246D0">
        <w:rPr>
          <w:rFonts w:ascii="Times New Roman" w:hAnsi="Times New Roman"/>
          <w:bCs/>
          <w:i/>
          <w:sz w:val="28"/>
          <w:szCs w:val="28"/>
          <w:lang w:val="kk-KZ"/>
        </w:rPr>
        <w:t>人美在</w:t>
      </w:r>
      <w:r w:rsidR="00C81CEE" w:rsidRPr="003246D0">
        <w:rPr>
          <w:rFonts w:ascii="Times New Roman" w:hAnsi="Times New Roman"/>
          <w:bCs/>
          <w:i/>
          <w:sz w:val="28"/>
          <w:szCs w:val="28"/>
          <w:lang w:val="kk-KZ"/>
        </w:rPr>
        <w:t>“</w:t>
      </w:r>
      <w:r w:rsidR="00C81CEE" w:rsidRPr="003246D0">
        <w:rPr>
          <w:rFonts w:ascii="Times New Roman" w:hAnsi="Times New Roman"/>
          <w:bCs/>
          <w:i/>
          <w:sz w:val="28"/>
          <w:szCs w:val="28"/>
          <w:lang w:val="kk-KZ"/>
        </w:rPr>
        <w:t>学问</w:t>
      </w:r>
      <w:r w:rsidR="00C81CEE" w:rsidRPr="003246D0">
        <w:rPr>
          <w:rFonts w:ascii="Times New Roman" w:hAnsi="Times New Roman"/>
          <w:bCs/>
          <w:i/>
          <w:sz w:val="28"/>
          <w:szCs w:val="28"/>
          <w:lang w:val="kk-KZ"/>
        </w:rPr>
        <w:t xml:space="preserve">” </w:t>
      </w:r>
      <w:r w:rsidR="009737DA" w:rsidRPr="003246D0">
        <w:rPr>
          <w:rFonts w:ascii="Times New Roman" w:hAnsi="Times New Roman"/>
          <w:bCs/>
          <w:i/>
          <w:sz w:val="28"/>
          <w:szCs w:val="28"/>
          <w:lang w:val="kk-KZ"/>
        </w:rPr>
        <w:t>(</w:t>
      </w:r>
      <w:r w:rsidR="00B92070" w:rsidRPr="003246D0">
        <w:rPr>
          <w:rFonts w:ascii="Times New Roman" w:hAnsi="Times New Roman" w:hint="eastAsia"/>
          <w:bCs/>
          <w:i/>
          <w:sz w:val="28"/>
          <w:szCs w:val="28"/>
          <w:lang w:val="kk-KZ"/>
        </w:rPr>
        <w:t>Ni</w:t>
      </w:r>
      <w:r w:rsidR="00B92070" w:rsidRPr="003246D0">
        <w:rPr>
          <w:rFonts w:ascii="Times New Roman" w:hAnsi="Times New Roman" w:hint="eastAsia"/>
          <w:bCs/>
          <w:i/>
          <w:sz w:val="28"/>
          <w:szCs w:val="28"/>
          <w:lang w:val="kk-KZ"/>
        </w:rPr>
        <w:t>ǎ</w:t>
      </w:r>
      <w:r w:rsidR="00B92070" w:rsidRPr="003246D0">
        <w:rPr>
          <w:rFonts w:ascii="Times New Roman" w:hAnsi="Times New Roman" w:hint="eastAsia"/>
          <w:bCs/>
          <w:i/>
          <w:sz w:val="28"/>
          <w:szCs w:val="28"/>
          <w:lang w:val="kk-KZ"/>
        </w:rPr>
        <w:t>o m</w:t>
      </w:r>
      <w:r w:rsidR="00B92070" w:rsidRPr="003246D0">
        <w:rPr>
          <w:rFonts w:ascii="Times New Roman" w:hAnsi="Times New Roman" w:hint="eastAsia"/>
          <w:bCs/>
          <w:i/>
          <w:sz w:val="28"/>
          <w:szCs w:val="28"/>
          <w:lang w:val="kk-KZ"/>
        </w:rPr>
        <w:t>ě</w:t>
      </w:r>
      <w:r w:rsidR="00B92070" w:rsidRPr="003246D0">
        <w:rPr>
          <w:rFonts w:ascii="Times New Roman" w:hAnsi="Times New Roman" w:hint="eastAsia"/>
          <w:bCs/>
          <w:i/>
          <w:sz w:val="28"/>
          <w:szCs w:val="28"/>
          <w:lang w:val="kk-KZ"/>
        </w:rPr>
        <w:t xml:space="preserve">i zài </w:t>
      </w:r>
      <w:r w:rsidR="00B92070" w:rsidRPr="003246D0">
        <w:rPr>
          <w:rFonts w:ascii="Times New Roman" w:hAnsi="Times New Roman" w:hint="eastAsia"/>
          <w:bCs/>
          <w:i/>
          <w:sz w:val="28"/>
          <w:szCs w:val="28"/>
          <w:lang w:val="kk-KZ"/>
        </w:rPr>
        <w:t>“</w:t>
      </w:r>
      <w:r w:rsidR="00B92070" w:rsidRPr="003246D0">
        <w:rPr>
          <w:rFonts w:ascii="Times New Roman" w:hAnsi="Times New Roman" w:hint="eastAsia"/>
          <w:bCs/>
          <w:i/>
          <w:sz w:val="28"/>
          <w:szCs w:val="28"/>
          <w:lang w:val="kk-KZ"/>
        </w:rPr>
        <w:t>y</w:t>
      </w:r>
      <w:r w:rsidR="00B92070" w:rsidRPr="003246D0">
        <w:rPr>
          <w:rFonts w:ascii="Times New Roman" w:hAnsi="Times New Roman" w:hint="eastAsia"/>
          <w:bCs/>
          <w:i/>
          <w:sz w:val="28"/>
          <w:szCs w:val="28"/>
          <w:lang w:val="kk-KZ"/>
        </w:rPr>
        <w:t>ǔ</w:t>
      </w:r>
      <w:r w:rsidR="00B92070" w:rsidRPr="003246D0">
        <w:rPr>
          <w:rFonts w:ascii="Times New Roman" w:hAnsi="Times New Roman" w:hint="eastAsia"/>
          <w:bCs/>
          <w:i/>
          <w:sz w:val="28"/>
          <w:szCs w:val="28"/>
          <w:lang w:val="kk-KZ"/>
        </w:rPr>
        <w:t>máo</w:t>
      </w:r>
      <w:r w:rsidR="00B92070" w:rsidRPr="003246D0">
        <w:rPr>
          <w:rFonts w:ascii="Times New Roman" w:hAnsi="Times New Roman" w:hint="eastAsia"/>
          <w:bCs/>
          <w:i/>
          <w:sz w:val="28"/>
          <w:szCs w:val="28"/>
          <w:lang w:val="kk-KZ"/>
        </w:rPr>
        <w:t>”</w:t>
      </w:r>
      <w:r w:rsidR="00B92070" w:rsidRPr="003246D0">
        <w:rPr>
          <w:rFonts w:ascii="Times New Roman" w:hAnsi="Times New Roman" w:hint="eastAsia"/>
          <w:bCs/>
          <w:i/>
          <w:sz w:val="28"/>
          <w:szCs w:val="28"/>
          <w:lang w:val="kk-KZ"/>
        </w:rPr>
        <w:t>, rén m</w:t>
      </w:r>
      <w:r w:rsidR="00B92070" w:rsidRPr="003246D0">
        <w:rPr>
          <w:rFonts w:ascii="Times New Roman" w:hAnsi="Times New Roman" w:hint="eastAsia"/>
          <w:bCs/>
          <w:i/>
          <w:sz w:val="28"/>
          <w:szCs w:val="28"/>
          <w:lang w:val="kk-KZ"/>
        </w:rPr>
        <w:t>ě</w:t>
      </w:r>
      <w:r w:rsidR="00B92070" w:rsidRPr="003246D0">
        <w:rPr>
          <w:rFonts w:ascii="Times New Roman" w:hAnsi="Times New Roman" w:hint="eastAsia"/>
          <w:bCs/>
          <w:i/>
          <w:sz w:val="28"/>
          <w:szCs w:val="28"/>
          <w:lang w:val="kk-KZ"/>
        </w:rPr>
        <w:t xml:space="preserve">i zài </w:t>
      </w:r>
      <w:r w:rsidR="00B92070" w:rsidRPr="003246D0">
        <w:rPr>
          <w:rFonts w:ascii="Times New Roman" w:hAnsi="Times New Roman" w:hint="eastAsia"/>
          <w:bCs/>
          <w:i/>
          <w:sz w:val="28"/>
          <w:szCs w:val="28"/>
          <w:lang w:val="kk-KZ"/>
        </w:rPr>
        <w:t>“</w:t>
      </w:r>
      <w:r w:rsidR="00B92070" w:rsidRPr="003246D0">
        <w:rPr>
          <w:rFonts w:ascii="Times New Roman" w:hAnsi="Times New Roman" w:hint="eastAsia"/>
          <w:bCs/>
          <w:i/>
          <w:sz w:val="28"/>
          <w:szCs w:val="28"/>
          <w:lang w:val="kk-KZ"/>
        </w:rPr>
        <w:t>xuéwèn</w:t>
      </w:r>
      <w:r w:rsidR="00B92070" w:rsidRPr="003246D0">
        <w:rPr>
          <w:rFonts w:ascii="Times New Roman" w:hAnsi="Times New Roman" w:hint="eastAsia"/>
          <w:bCs/>
          <w:i/>
          <w:sz w:val="28"/>
          <w:szCs w:val="28"/>
          <w:lang w:val="kk-KZ"/>
        </w:rPr>
        <w:t>”</w:t>
      </w:r>
      <w:r w:rsidR="00B92070" w:rsidRPr="003246D0">
        <w:rPr>
          <w:rFonts w:ascii="Times New Roman" w:hAnsi="Times New Roman" w:hint="eastAsia"/>
          <w:bCs/>
          <w:i/>
          <w:sz w:val="28"/>
          <w:szCs w:val="28"/>
          <w:lang w:val="kk-KZ"/>
        </w:rPr>
        <w:t xml:space="preserve">) </w:t>
      </w:r>
      <w:r w:rsidR="00B92070" w:rsidRPr="003246D0">
        <w:rPr>
          <w:rFonts w:ascii="Times New Roman" w:hAnsi="Times New Roman" w:hint="eastAsia"/>
          <w:bCs/>
          <w:i/>
          <w:sz w:val="28"/>
          <w:szCs w:val="28"/>
          <w:lang w:val="kk-KZ"/>
        </w:rPr>
        <w:t>–</w:t>
      </w:r>
      <w:r w:rsidR="00B92070" w:rsidRPr="003246D0">
        <w:rPr>
          <w:rFonts w:ascii="Times New Roman" w:hAnsi="Times New Roman" w:hint="eastAsia"/>
          <w:bCs/>
          <w:i/>
          <w:sz w:val="28"/>
          <w:szCs w:val="28"/>
          <w:lang w:val="kk-KZ"/>
        </w:rPr>
        <w:t xml:space="preserve"> </w:t>
      </w:r>
      <w:r w:rsidR="00DA533D" w:rsidRPr="003246D0">
        <w:rPr>
          <w:rFonts w:ascii="Times New Roman" w:hAnsi="Times New Roman"/>
          <w:bCs/>
          <w:i/>
          <w:sz w:val="28"/>
          <w:szCs w:val="28"/>
          <w:lang w:val="kk-KZ"/>
        </w:rPr>
        <w:t>сыртқы келбет болғаны дұрыс, бірақ ең бастысы ішкі сұлулық. (аттың төрт тұяғы мыңдаған шақырымға жүгіретіндей, адамдардың қос қолы жетістіктерг</w:t>
      </w:r>
      <w:r w:rsidR="0046429B" w:rsidRPr="003246D0">
        <w:rPr>
          <w:rFonts w:ascii="Times New Roman" w:hAnsi="Times New Roman"/>
          <w:bCs/>
          <w:i/>
          <w:sz w:val="28"/>
          <w:szCs w:val="28"/>
          <w:lang w:val="kk-KZ"/>
        </w:rPr>
        <w:t>е жетіп, ғажайыптар жасай алады</w:t>
      </w:r>
      <w:r w:rsidR="009737DA" w:rsidRPr="003246D0">
        <w:rPr>
          <w:rFonts w:ascii="Times New Roman" w:hAnsi="Times New Roman"/>
          <w:bCs/>
          <w:i/>
          <w:sz w:val="28"/>
          <w:szCs w:val="28"/>
          <w:lang w:val="kk-KZ"/>
        </w:rPr>
        <w:t>)</w:t>
      </w:r>
      <w:r w:rsidR="00DA533D" w:rsidRPr="003246D0">
        <w:rPr>
          <w:rFonts w:ascii="Times New Roman" w:hAnsi="Times New Roman"/>
          <w:bCs/>
          <w:i/>
          <w:sz w:val="28"/>
          <w:szCs w:val="28"/>
          <w:lang w:val="kk-KZ"/>
        </w:rPr>
        <w:t xml:space="preserve">; </w:t>
      </w:r>
      <w:r w:rsidR="00DA533D" w:rsidRPr="003246D0">
        <w:rPr>
          <w:rFonts w:ascii="Times New Roman" w:hAnsi="Times New Roman"/>
          <w:bCs/>
          <w:i/>
          <w:sz w:val="28"/>
          <w:szCs w:val="28"/>
          <w:lang w:val="kk-KZ"/>
        </w:rPr>
        <w:t>读书百遍</w:t>
      </w:r>
      <w:r w:rsidR="00DA533D" w:rsidRPr="003246D0">
        <w:rPr>
          <w:rFonts w:ascii="Times New Roman" w:hAnsi="Times New Roman"/>
          <w:bCs/>
          <w:i/>
          <w:sz w:val="28"/>
          <w:szCs w:val="28"/>
          <w:lang w:val="kk-KZ"/>
        </w:rPr>
        <w:t xml:space="preserve">, </w:t>
      </w:r>
      <w:r w:rsidR="00DA533D" w:rsidRPr="003246D0">
        <w:rPr>
          <w:rFonts w:ascii="Times New Roman" w:hAnsi="Times New Roman"/>
          <w:bCs/>
          <w:i/>
          <w:sz w:val="28"/>
          <w:szCs w:val="28"/>
          <w:lang w:val="kk-KZ"/>
        </w:rPr>
        <w:t>而义自见</w:t>
      </w:r>
      <w:r w:rsidR="0046429B" w:rsidRPr="003246D0">
        <w:rPr>
          <w:rFonts w:ascii="Times New Roman" w:hAnsi="Times New Roman" w:hint="eastAsia"/>
          <w:bCs/>
          <w:i/>
          <w:sz w:val="28"/>
          <w:szCs w:val="28"/>
          <w:lang w:val="kk-KZ"/>
        </w:rPr>
        <w:t xml:space="preserve"> </w:t>
      </w:r>
      <w:r w:rsidR="00DA533D" w:rsidRPr="003246D0">
        <w:rPr>
          <w:rFonts w:ascii="Times New Roman" w:hAnsi="Times New Roman"/>
          <w:bCs/>
          <w:i/>
          <w:sz w:val="28"/>
          <w:szCs w:val="28"/>
          <w:lang w:val="kk-KZ" w:eastAsia="zh-CN"/>
        </w:rPr>
        <w:t>(</w:t>
      </w:r>
      <w:r w:rsidR="0046429B" w:rsidRPr="003246D0">
        <w:rPr>
          <w:rFonts w:ascii="Times New Roman" w:hAnsi="Times New Roman" w:hint="eastAsia"/>
          <w:bCs/>
          <w:i/>
          <w:sz w:val="28"/>
          <w:szCs w:val="28"/>
          <w:lang w:val="kk-KZ" w:eastAsia="zh-CN"/>
        </w:rPr>
        <w:t>D</w:t>
      </w:r>
      <w:r w:rsidR="0046429B" w:rsidRPr="003246D0">
        <w:rPr>
          <w:rFonts w:ascii="Times New Roman" w:hAnsi="Times New Roman" w:hint="eastAsia"/>
          <w:bCs/>
          <w:i/>
          <w:sz w:val="28"/>
          <w:szCs w:val="28"/>
          <w:lang w:val="kk-KZ" w:eastAsia="zh-CN"/>
        </w:rPr>
        <w:t>ú</w:t>
      </w:r>
      <w:r w:rsidR="0046429B" w:rsidRPr="003246D0">
        <w:rPr>
          <w:rFonts w:ascii="Times New Roman" w:hAnsi="Times New Roman" w:hint="eastAsia"/>
          <w:bCs/>
          <w:i/>
          <w:sz w:val="28"/>
          <w:szCs w:val="28"/>
          <w:lang w:val="kk-KZ" w:eastAsia="zh-CN"/>
        </w:rPr>
        <w:t>sh</w:t>
      </w:r>
      <w:r w:rsidR="0046429B" w:rsidRPr="003246D0">
        <w:rPr>
          <w:rFonts w:ascii="Times New Roman" w:hAnsi="Times New Roman" w:hint="eastAsia"/>
          <w:bCs/>
          <w:i/>
          <w:sz w:val="28"/>
          <w:szCs w:val="28"/>
          <w:lang w:val="kk-KZ" w:eastAsia="zh-CN"/>
        </w:rPr>
        <w:t>ū</w:t>
      </w:r>
      <w:r w:rsidR="0046429B" w:rsidRPr="003246D0">
        <w:rPr>
          <w:rFonts w:ascii="Times New Roman" w:hAnsi="Times New Roman" w:hint="eastAsia"/>
          <w:bCs/>
          <w:i/>
          <w:sz w:val="28"/>
          <w:szCs w:val="28"/>
          <w:lang w:val="kk-KZ" w:eastAsia="zh-CN"/>
        </w:rPr>
        <w:t xml:space="preserve"> b</w:t>
      </w:r>
      <w:r w:rsidR="0046429B" w:rsidRPr="003246D0">
        <w:rPr>
          <w:rFonts w:ascii="Times New Roman" w:hAnsi="Times New Roman" w:hint="eastAsia"/>
          <w:bCs/>
          <w:i/>
          <w:sz w:val="28"/>
          <w:szCs w:val="28"/>
          <w:lang w:val="kk-KZ" w:eastAsia="zh-CN"/>
        </w:rPr>
        <w:t>ǎ</w:t>
      </w:r>
      <w:r w:rsidR="0046429B" w:rsidRPr="003246D0">
        <w:rPr>
          <w:rFonts w:ascii="Times New Roman" w:hAnsi="Times New Roman" w:hint="eastAsia"/>
          <w:bCs/>
          <w:i/>
          <w:sz w:val="28"/>
          <w:szCs w:val="28"/>
          <w:lang w:val="kk-KZ" w:eastAsia="zh-CN"/>
        </w:rPr>
        <w:t>i bi</w:t>
      </w:r>
      <w:r w:rsidR="0046429B" w:rsidRPr="003246D0">
        <w:rPr>
          <w:rFonts w:ascii="Times New Roman" w:hAnsi="Times New Roman" w:hint="eastAsia"/>
          <w:bCs/>
          <w:i/>
          <w:sz w:val="28"/>
          <w:szCs w:val="28"/>
          <w:lang w:val="kk-KZ" w:eastAsia="zh-CN"/>
        </w:rPr>
        <w:t>à</w:t>
      </w:r>
      <w:r w:rsidR="0046429B" w:rsidRPr="003246D0">
        <w:rPr>
          <w:rFonts w:ascii="Times New Roman" w:hAnsi="Times New Roman" w:hint="eastAsia"/>
          <w:bCs/>
          <w:i/>
          <w:sz w:val="28"/>
          <w:szCs w:val="28"/>
          <w:lang w:val="kk-KZ" w:eastAsia="zh-CN"/>
        </w:rPr>
        <w:t xml:space="preserve">n, </w:t>
      </w:r>
      <w:r w:rsidR="0046429B" w:rsidRPr="003246D0">
        <w:rPr>
          <w:rFonts w:ascii="Times New Roman" w:hAnsi="Times New Roman" w:hint="eastAsia"/>
          <w:bCs/>
          <w:i/>
          <w:sz w:val="28"/>
          <w:szCs w:val="28"/>
          <w:lang w:val="kk-KZ" w:eastAsia="zh-CN"/>
        </w:rPr>
        <w:t>é</w:t>
      </w:r>
      <w:r w:rsidR="0046429B" w:rsidRPr="003246D0">
        <w:rPr>
          <w:rFonts w:ascii="Times New Roman" w:hAnsi="Times New Roman" w:hint="eastAsia"/>
          <w:bCs/>
          <w:i/>
          <w:sz w:val="28"/>
          <w:szCs w:val="28"/>
          <w:lang w:val="kk-KZ" w:eastAsia="zh-CN"/>
        </w:rPr>
        <w:t>r y</w:t>
      </w:r>
      <w:r w:rsidR="0046429B" w:rsidRPr="003246D0">
        <w:rPr>
          <w:rFonts w:ascii="Times New Roman" w:hAnsi="Times New Roman" w:hint="eastAsia"/>
          <w:bCs/>
          <w:i/>
          <w:sz w:val="28"/>
          <w:szCs w:val="28"/>
          <w:lang w:val="kk-KZ" w:eastAsia="zh-CN"/>
        </w:rPr>
        <w:t>ì</w:t>
      </w:r>
      <w:r w:rsidR="0046429B" w:rsidRPr="003246D0">
        <w:rPr>
          <w:rFonts w:ascii="Times New Roman" w:hAnsi="Times New Roman" w:hint="eastAsia"/>
          <w:bCs/>
          <w:i/>
          <w:sz w:val="28"/>
          <w:szCs w:val="28"/>
          <w:lang w:val="kk-KZ" w:eastAsia="zh-CN"/>
        </w:rPr>
        <w:t xml:space="preserve"> z</w:t>
      </w:r>
      <w:r w:rsidR="0046429B" w:rsidRPr="003246D0">
        <w:rPr>
          <w:rFonts w:ascii="Times New Roman" w:hAnsi="Times New Roman" w:hint="eastAsia"/>
          <w:bCs/>
          <w:i/>
          <w:sz w:val="28"/>
          <w:szCs w:val="28"/>
          <w:lang w:val="kk-KZ" w:eastAsia="zh-CN"/>
        </w:rPr>
        <w:t>ì</w:t>
      </w:r>
      <w:r w:rsidR="0046429B" w:rsidRPr="003246D0">
        <w:rPr>
          <w:rFonts w:ascii="Times New Roman" w:hAnsi="Times New Roman" w:hint="eastAsia"/>
          <w:bCs/>
          <w:i/>
          <w:sz w:val="28"/>
          <w:szCs w:val="28"/>
          <w:lang w:val="kk-KZ" w:eastAsia="zh-CN"/>
        </w:rPr>
        <w:t xml:space="preserve"> ji</w:t>
      </w:r>
      <w:r w:rsidR="0046429B" w:rsidRPr="003246D0">
        <w:rPr>
          <w:rFonts w:ascii="Times New Roman" w:hAnsi="Times New Roman" w:hint="eastAsia"/>
          <w:bCs/>
          <w:i/>
          <w:sz w:val="28"/>
          <w:szCs w:val="28"/>
          <w:lang w:val="kk-KZ" w:eastAsia="zh-CN"/>
        </w:rPr>
        <w:t>à</w:t>
      </w:r>
      <w:r w:rsidR="0046429B" w:rsidRPr="003246D0">
        <w:rPr>
          <w:rFonts w:ascii="Times New Roman" w:hAnsi="Times New Roman" w:hint="eastAsia"/>
          <w:bCs/>
          <w:i/>
          <w:sz w:val="28"/>
          <w:szCs w:val="28"/>
          <w:lang w:val="kk-KZ" w:eastAsia="zh-CN"/>
        </w:rPr>
        <w:t>n</w:t>
      </w:r>
      <w:r w:rsidR="0046429B" w:rsidRPr="003246D0">
        <w:rPr>
          <w:rFonts w:ascii="Times New Roman" w:hAnsi="Times New Roman"/>
          <w:bCs/>
          <w:i/>
          <w:sz w:val="28"/>
          <w:szCs w:val="28"/>
          <w:lang w:val="kk-KZ" w:eastAsia="zh-CN"/>
        </w:rPr>
        <w:t xml:space="preserve">) – </w:t>
      </w:r>
      <w:r w:rsidR="00DA533D" w:rsidRPr="003246D0">
        <w:rPr>
          <w:rFonts w:ascii="Times New Roman" w:hAnsi="Times New Roman"/>
          <w:bCs/>
          <w:i/>
          <w:sz w:val="28"/>
          <w:szCs w:val="28"/>
          <w:lang w:val="kk-KZ"/>
        </w:rPr>
        <w:t>кітапты жүз рет оқыңыз</w:t>
      </w:r>
      <w:r w:rsidR="00DA533D" w:rsidRPr="003246D0">
        <w:rPr>
          <w:rFonts w:ascii="Times New Roman" w:hAnsi="Times New Roman"/>
          <w:bCs/>
          <w:i/>
          <w:sz w:val="28"/>
          <w:szCs w:val="28"/>
          <w:lang w:val="kk-KZ"/>
        </w:rPr>
        <w:t>，</w:t>
      </w:r>
      <w:r w:rsidR="00DA533D" w:rsidRPr="003246D0">
        <w:rPr>
          <w:rFonts w:ascii="Times New Roman" w:hAnsi="Times New Roman"/>
          <w:bCs/>
          <w:i/>
          <w:sz w:val="28"/>
          <w:szCs w:val="28"/>
          <w:lang w:val="kk-KZ"/>
        </w:rPr>
        <w:t xml:space="preserve">мағынасы өздігінен түсінікті болады); </w:t>
      </w:r>
      <w:r w:rsidR="00DA533D" w:rsidRPr="003246D0">
        <w:rPr>
          <w:rFonts w:ascii="Times New Roman" w:hAnsi="Times New Roman"/>
          <w:bCs/>
          <w:i/>
          <w:sz w:val="28"/>
          <w:szCs w:val="28"/>
          <w:lang w:val="kk-KZ"/>
        </w:rPr>
        <w:t>读书破万卷，下笔如有神</w:t>
      </w:r>
      <w:r w:rsidR="008E47D8" w:rsidRPr="003246D0">
        <w:rPr>
          <w:rFonts w:ascii="Times New Roman" w:hAnsi="Times New Roman" w:hint="eastAsia"/>
          <w:bCs/>
          <w:i/>
          <w:sz w:val="28"/>
          <w:szCs w:val="28"/>
          <w:lang w:val="kk-KZ"/>
        </w:rPr>
        <w:t xml:space="preserve"> </w:t>
      </w:r>
      <w:r w:rsidR="009737DA" w:rsidRPr="003246D0">
        <w:rPr>
          <w:rFonts w:ascii="Times New Roman" w:hAnsi="Times New Roman" w:hint="eastAsia"/>
          <w:bCs/>
          <w:i/>
          <w:sz w:val="28"/>
          <w:szCs w:val="28"/>
          <w:lang w:val="kk-KZ"/>
        </w:rPr>
        <w:t>(</w:t>
      </w:r>
      <w:r w:rsidR="0046429B" w:rsidRPr="003246D0">
        <w:rPr>
          <w:rFonts w:ascii="Times New Roman" w:hAnsi="Times New Roman" w:hint="eastAsia"/>
          <w:bCs/>
          <w:i/>
          <w:sz w:val="28"/>
          <w:szCs w:val="28"/>
          <w:lang w:val="kk-KZ"/>
        </w:rPr>
        <w:t>Dúsh</w:t>
      </w:r>
      <w:r w:rsidR="0046429B" w:rsidRPr="003246D0">
        <w:rPr>
          <w:rFonts w:ascii="Times New Roman" w:hAnsi="Times New Roman" w:hint="eastAsia"/>
          <w:bCs/>
          <w:i/>
          <w:sz w:val="28"/>
          <w:szCs w:val="28"/>
          <w:lang w:val="kk-KZ"/>
        </w:rPr>
        <w:t>ū</w:t>
      </w:r>
      <w:r w:rsidR="0046429B" w:rsidRPr="003246D0">
        <w:rPr>
          <w:rFonts w:ascii="Times New Roman" w:hAnsi="Times New Roman" w:hint="eastAsia"/>
          <w:bCs/>
          <w:i/>
          <w:sz w:val="28"/>
          <w:szCs w:val="28"/>
          <w:lang w:val="kk-KZ"/>
        </w:rPr>
        <w:t xml:space="preserve"> pò wàn ju</w:t>
      </w:r>
      <w:r w:rsidR="0046429B" w:rsidRPr="003246D0">
        <w:rPr>
          <w:rFonts w:ascii="Times New Roman" w:hAnsi="Times New Roman" w:hint="eastAsia"/>
          <w:bCs/>
          <w:i/>
          <w:sz w:val="28"/>
          <w:szCs w:val="28"/>
          <w:lang w:val="kk-KZ"/>
        </w:rPr>
        <w:t>ǎ</w:t>
      </w:r>
      <w:r w:rsidR="0046429B" w:rsidRPr="003246D0">
        <w:rPr>
          <w:rFonts w:ascii="Times New Roman" w:hAnsi="Times New Roman" w:hint="eastAsia"/>
          <w:bCs/>
          <w:i/>
          <w:sz w:val="28"/>
          <w:szCs w:val="28"/>
          <w:lang w:val="kk-KZ"/>
        </w:rPr>
        <w:t>n, xiàb</w:t>
      </w:r>
      <w:r w:rsidR="0046429B" w:rsidRPr="003246D0">
        <w:rPr>
          <w:rFonts w:ascii="Times New Roman" w:hAnsi="Times New Roman" w:hint="eastAsia"/>
          <w:bCs/>
          <w:i/>
          <w:sz w:val="28"/>
          <w:szCs w:val="28"/>
          <w:lang w:val="kk-KZ"/>
        </w:rPr>
        <w:t>ǐ</w:t>
      </w:r>
      <w:r w:rsidR="0046429B" w:rsidRPr="003246D0">
        <w:rPr>
          <w:rFonts w:ascii="Times New Roman" w:hAnsi="Times New Roman" w:hint="eastAsia"/>
          <w:bCs/>
          <w:i/>
          <w:sz w:val="28"/>
          <w:szCs w:val="28"/>
          <w:lang w:val="kk-KZ"/>
        </w:rPr>
        <w:t xml:space="preserve"> rú y</w:t>
      </w:r>
      <w:r w:rsidR="0046429B" w:rsidRPr="003246D0">
        <w:rPr>
          <w:rFonts w:ascii="Times New Roman" w:hAnsi="Times New Roman" w:hint="eastAsia"/>
          <w:bCs/>
          <w:i/>
          <w:sz w:val="28"/>
          <w:szCs w:val="28"/>
          <w:lang w:val="kk-KZ"/>
        </w:rPr>
        <w:t>ǒ</w:t>
      </w:r>
      <w:r w:rsidR="0046429B" w:rsidRPr="003246D0">
        <w:rPr>
          <w:rFonts w:ascii="Times New Roman" w:hAnsi="Times New Roman" w:hint="eastAsia"/>
          <w:bCs/>
          <w:i/>
          <w:sz w:val="28"/>
          <w:szCs w:val="28"/>
          <w:lang w:val="kk-KZ"/>
        </w:rPr>
        <w:t>u shén</w:t>
      </w:r>
      <w:r w:rsidR="0046429B" w:rsidRPr="003246D0">
        <w:rPr>
          <w:rFonts w:ascii="Times New Roman" w:hAnsi="Times New Roman"/>
          <w:bCs/>
          <w:i/>
          <w:sz w:val="28"/>
          <w:szCs w:val="28"/>
          <w:lang w:val="kk-KZ"/>
        </w:rPr>
        <w:t xml:space="preserve"> ) – </w:t>
      </w:r>
      <w:r w:rsidR="00DA533D" w:rsidRPr="003246D0">
        <w:rPr>
          <w:rFonts w:ascii="Times New Roman" w:hAnsi="Times New Roman"/>
          <w:bCs/>
          <w:i/>
          <w:sz w:val="28"/>
          <w:szCs w:val="28"/>
          <w:lang w:val="kk-KZ"/>
        </w:rPr>
        <w:t>Көп оқу еркін жазуды тудырады</w:t>
      </w:r>
      <w:r w:rsidR="009737DA" w:rsidRPr="003246D0">
        <w:rPr>
          <w:rFonts w:ascii="Times New Roman" w:hAnsi="Times New Roman"/>
          <w:bCs/>
          <w:i/>
          <w:sz w:val="28"/>
          <w:szCs w:val="28"/>
          <w:lang w:val="kk-KZ"/>
        </w:rPr>
        <w:t>)</w:t>
      </w:r>
      <w:r w:rsidR="00DA533D" w:rsidRPr="003246D0">
        <w:rPr>
          <w:rFonts w:ascii="Times New Roman" w:hAnsi="Times New Roman"/>
          <w:bCs/>
          <w:i/>
          <w:sz w:val="28"/>
          <w:szCs w:val="28"/>
          <w:lang w:val="kk-KZ"/>
        </w:rPr>
        <w:t xml:space="preserve">; </w:t>
      </w:r>
      <w:r w:rsidR="00DA533D" w:rsidRPr="003246D0">
        <w:rPr>
          <w:rFonts w:ascii="Times New Roman" w:hAnsi="Times New Roman"/>
          <w:bCs/>
          <w:i/>
          <w:sz w:val="28"/>
          <w:szCs w:val="28"/>
          <w:lang w:val="kk-KZ"/>
        </w:rPr>
        <w:t>刀不磨要生锈，人不学要落后</w:t>
      </w:r>
      <w:r w:rsidR="008E47D8" w:rsidRPr="003246D0">
        <w:rPr>
          <w:rFonts w:ascii="Times New Roman" w:hAnsi="Times New Roman" w:hint="eastAsia"/>
          <w:bCs/>
          <w:i/>
          <w:sz w:val="28"/>
          <w:szCs w:val="28"/>
          <w:lang w:val="kk-KZ"/>
        </w:rPr>
        <w:t xml:space="preserve"> </w:t>
      </w:r>
      <w:r w:rsidR="009737DA" w:rsidRPr="003246D0">
        <w:rPr>
          <w:rFonts w:ascii="Times New Roman" w:hAnsi="Times New Roman" w:hint="eastAsia"/>
          <w:bCs/>
          <w:i/>
          <w:sz w:val="28"/>
          <w:szCs w:val="28"/>
          <w:lang w:val="kk-KZ"/>
        </w:rPr>
        <w:t>(</w:t>
      </w:r>
      <w:r w:rsidR="0046429B" w:rsidRPr="003246D0">
        <w:rPr>
          <w:rFonts w:ascii="Times New Roman" w:hAnsi="Times New Roman"/>
          <w:bCs/>
          <w:i/>
          <w:sz w:val="28"/>
          <w:szCs w:val="28"/>
          <w:lang w:val="kk-KZ"/>
        </w:rPr>
        <w:t xml:space="preserve">Dāo bù mó yào shēng xiù, rén bù xué yào luòhòu) – </w:t>
      </w:r>
      <w:r w:rsidR="00DA533D" w:rsidRPr="003246D0">
        <w:rPr>
          <w:rFonts w:ascii="Times New Roman" w:hAnsi="Times New Roman"/>
          <w:bCs/>
          <w:i/>
          <w:sz w:val="28"/>
          <w:szCs w:val="28"/>
          <w:lang w:val="kk-KZ"/>
        </w:rPr>
        <w:t>Пышақ қайрамаса тот басады, білім алмаса адам артта қалады</w:t>
      </w:r>
      <w:r w:rsidR="009737DA" w:rsidRPr="003246D0">
        <w:rPr>
          <w:rFonts w:ascii="Times New Roman" w:hAnsi="Times New Roman"/>
          <w:bCs/>
          <w:i/>
          <w:sz w:val="28"/>
          <w:szCs w:val="28"/>
          <w:lang w:val="kk-KZ"/>
        </w:rPr>
        <w:t>)</w:t>
      </w:r>
      <w:r w:rsidR="00DA533D" w:rsidRPr="003246D0">
        <w:rPr>
          <w:rFonts w:ascii="Times New Roman" w:hAnsi="Times New Roman"/>
          <w:bCs/>
          <w:i/>
          <w:sz w:val="28"/>
          <w:szCs w:val="28"/>
          <w:lang w:val="kk-KZ"/>
        </w:rPr>
        <w:t xml:space="preserve">; </w:t>
      </w:r>
      <w:r w:rsidR="00D64233" w:rsidRPr="003246D0">
        <w:rPr>
          <w:rFonts w:ascii="Times New Roman" w:hAnsi="Times New Roman"/>
          <w:bCs/>
          <w:i/>
          <w:sz w:val="28"/>
          <w:szCs w:val="28"/>
          <w:lang w:val="kk-KZ"/>
        </w:rPr>
        <w:t>少壮不努力，老大徒伤悲</w:t>
      </w:r>
      <w:r w:rsidR="008E47D8" w:rsidRPr="003246D0">
        <w:rPr>
          <w:rFonts w:ascii="Times New Roman" w:hAnsi="Times New Roman" w:hint="eastAsia"/>
          <w:bCs/>
          <w:i/>
          <w:sz w:val="28"/>
          <w:szCs w:val="28"/>
          <w:lang w:val="kk-KZ"/>
        </w:rPr>
        <w:t xml:space="preserve"> </w:t>
      </w:r>
      <w:r w:rsidR="009737DA" w:rsidRPr="003246D0">
        <w:rPr>
          <w:rFonts w:ascii="Times New Roman" w:hAnsi="Times New Roman" w:hint="eastAsia"/>
          <w:bCs/>
          <w:i/>
          <w:sz w:val="28"/>
          <w:szCs w:val="28"/>
          <w:lang w:val="kk-KZ"/>
        </w:rPr>
        <w:t>(</w:t>
      </w:r>
      <w:r w:rsidR="0046429B" w:rsidRPr="003246D0">
        <w:rPr>
          <w:rFonts w:ascii="Times New Roman" w:hAnsi="Times New Roman" w:hint="eastAsia"/>
          <w:bCs/>
          <w:i/>
          <w:sz w:val="28"/>
          <w:szCs w:val="28"/>
          <w:lang w:val="kk-KZ"/>
        </w:rPr>
        <w:t>Shàozhuàng bù n</w:t>
      </w:r>
      <w:r w:rsidR="0046429B" w:rsidRPr="003246D0">
        <w:rPr>
          <w:rFonts w:ascii="Times New Roman" w:hAnsi="Times New Roman" w:hint="eastAsia"/>
          <w:bCs/>
          <w:i/>
          <w:sz w:val="28"/>
          <w:szCs w:val="28"/>
          <w:lang w:val="kk-KZ"/>
        </w:rPr>
        <w:t>ǔ</w:t>
      </w:r>
      <w:r w:rsidR="0046429B" w:rsidRPr="003246D0">
        <w:rPr>
          <w:rFonts w:ascii="Times New Roman" w:hAnsi="Times New Roman" w:hint="eastAsia"/>
          <w:bCs/>
          <w:i/>
          <w:sz w:val="28"/>
          <w:szCs w:val="28"/>
          <w:lang w:val="kk-KZ"/>
        </w:rPr>
        <w:t>lì, l</w:t>
      </w:r>
      <w:r w:rsidR="0046429B" w:rsidRPr="003246D0">
        <w:rPr>
          <w:rFonts w:ascii="Times New Roman" w:hAnsi="Times New Roman" w:hint="eastAsia"/>
          <w:bCs/>
          <w:i/>
          <w:sz w:val="28"/>
          <w:szCs w:val="28"/>
          <w:lang w:val="kk-KZ"/>
        </w:rPr>
        <w:t>ǎ</w:t>
      </w:r>
      <w:r w:rsidR="0046429B" w:rsidRPr="003246D0">
        <w:rPr>
          <w:rFonts w:ascii="Times New Roman" w:hAnsi="Times New Roman" w:hint="eastAsia"/>
          <w:bCs/>
          <w:i/>
          <w:sz w:val="28"/>
          <w:szCs w:val="28"/>
          <w:lang w:val="kk-KZ"/>
        </w:rPr>
        <w:t>odà tú sh</w:t>
      </w:r>
      <w:r w:rsidR="0046429B" w:rsidRPr="003246D0">
        <w:rPr>
          <w:rFonts w:ascii="Times New Roman" w:hAnsi="Times New Roman" w:hint="eastAsia"/>
          <w:bCs/>
          <w:i/>
          <w:sz w:val="28"/>
          <w:szCs w:val="28"/>
          <w:lang w:val="kk-KZ"/>
        </w:rPr>
        <w:t>ā</w:t>
      </w:r>
      <w:r w:rsidR="0046429B" w:rsidRPr="003246D0">
        <w:rPr>
          <w:rFonts w:ascii="Times New Roman" w:hAnsi="Times New Roman" w:hint="eastAsia"/>
          <w:bCs/>
          <w:i/>
          <w:sz w:val="28"/>
          <w:szCs w:val="28"/>
          <w:lang w:val="kk-KZ"/>
        </w:rPr>
        <w:t>ng b</w:t>
      </w:r>
      <w:r w:rsidR="0046429B" w:rsidRPr="003246D0">
        <w:rPr>
          <w:rFonts w:ascii="Times New Roman" w:hAnsi="Times New Roman" w:hint="eastAsia"/>
          <w:bCs/>
          <w:i/>
          <w:sz w:val="28"/>
          <w:szCs w:val="28"/>
          <w:lang w:val="kk-KZ"/>
        </w:rPr>
        <w:t>ē</w:t>
      </w:r>
      <w:r w:rsidR="0046429B" w:rsidRPr="003246D0">
        <w:rPr>
          <w:rFonts w:ascii="Times New Roman" w:hAnsi="Times New Roman" w:hint="eastAsia"/>
          <w:bCs/>
          <w:i/>
          <w:sz w:val="28"/>
          <w:szCs w:val="28"/>
          <w:lang w:val="kk-KZ"/>
        </w:rPr>
        <w:t>i</w:t>
      </w:r>
      <w:r w:rsidR="0046429B" w:rsidRPr="003246D0">
        <w:rPr>
          <w:rFonts w:ascii="Times New Roman" w:hAnsi="Times New Roman"/>
          <w:bCs/>
          <w:i/>
          <w:sz w:val="28"/>
          <w:szCs w:val="28"/>
          <w:lang w:val="kk-KZ"/>
        </w:rPr>
        <w:t xml:space="preserve">) – </w:t>
      </w:r>
      <w:r w:rsidR="00D64233" w:rsidRPr="003246D0">
        <w:rPr>
          <w:rFonts w:ascii="Times New Roman" w:hAnsi="Times New Roman"/>
          <w:bCs/>
          <w:i/>
          <w:sz w:val="28"/>
          <w:szCs w:val="28"/>
          <w:lang w:val="kk-KZ"/>
        </w:rPr>
        <w:t>жас кезіңнен оқымасаң, қартайғанда өкінесің (жастайынан оқ</w:t>
      </w:r>
      <w:r w:rsidR="0046429B" w:rsidRPr="003246D0">
        <w:rPr>
          <w:rFonts w:ascii="Times New Roman" w:hAnsi="Times New Roman"/>
          <w:bCs/>
          <w:i/>
          <w:sz w:val="28"/>
          <w:szCs w:val="28"/>
          <w:lang w:val="kk-KZ"/>
        </w:rPr>
        <w:t>ыған кәрілікте аштықты білмейді</w:t>
      </w:r>
      <w:r w:rsidR="009737DA" w:rsidRPr="003246D0">
        <w:rPr>
          <w:rFonts w:ascii="Times New Roman" w:hAnsi="Times New Roman"/>
          <w:bCs/>
          <w:i/>
          <w:sz w:val="28"/>
          <w:szCs w:val="28"/>
          <w:lang w:val="kk-KZ"/>
        </w:rPr>
        <w:t>)</w:t>
      </w:r>
      <w:r w:rsidR="0046429B" w:rsidRPr="003246D0">
        <w:rPr>
          <w:rFonts w:ascii="Times New Roman" w:hAnsi="Times New Roman"/>
          <w:bCs/>
          <w:i/>
          <w:sz w:val="28"/>
          <w:szCs w:val="28"/>
          <w:lang w:val="kk-KZ"/>
        </w:rPr>
        <w:t xml:space="preserve">. </w:t>
      </w:r>
      <w:r w:rsidR="0046429B" w:rsidRPr="003246D0">
        <w:rPr>
          <w:rFonts w:ascii="Times New Roman" w:hAnsi="Times New Roman"/>
          <w:bCs/>
          <w:sz w:val="28"/>
          <w:szCs w:val="28"/>
          <w:lang w:val="kk-KZ"/>
        </w:rPr>
        <w:t xml:space="preserve">Қазақ тіліндегі мақал-мәтелдер: </w:t>
      </w:r>
      <w:r w:rsidR="0046429B" w:rsidRPr="003246D0">
        <w:rPr>
          <w:rFonts w:ascii="Times New Roman" w:hAnsi="Times New Roman"/>
          <w:bCs/>
          <w:i/>
          <w:sz w:val="28"/>
          <w:szCs w:val="28"/>
          <w:lang w:val="kk-KZ"/>
        </w:rPr>
        <w:t xml:space="preserve">Оқу түбі тоқу; Оқу – блім бұлағы; Оқу  – білім азығы, білім – ырыс қазығы. </w:t>
      </w:r>
      <w:r w:rsidR="00D64233" w:rsidRPr="003246D0">
        <w:rPr>
          <w:rFonts w:ascii="Times New Roman" w:hAnsi="Times New Roman"/>
          <w:bCs/>
          <w:i/>
          <w:sz w:val="28"/>
          <w:szCs w:val="28"/>
          <w:lang w:val="kk-KZ"/>
        </w:rPr>
        <w:t xml:space="preserve"> </w:t>
      </w:r>
      <w:r w:rsidR="00D64233" w:rsidRPr="003246D0">
        <w:rPr>
          <w:rFonts w:ascii="Times New Roman" w:hAnsi="Times New Roman"/>
          <w:bCs/>
          <w:sz w:val="28"/>
          <w:szCs w:val="28"/>
          <w:lang w:val="kk-KZ"/>
        </w:rPr>
        <w:t>А</w:t>
      </w:r>
      <w:r w:rsidRPr="003246D0">
        <w:rPr>
          <w:rFonts w:ascii="Times New Roman" w:hAnsi="Times New Roman"/>
          <w:bCs/>
          <w:sz w:val="28"/>
          <w:szCs w:val="28"/>
          <w:lang w:val="kk-KZ"/>
        </w:rPr>
        <w:t>дамның ақыл-ойы еш</w:t>
      </w:r>
      <w:r w:rsidR="00D64233" w:rsidRPr="003246D0">
        <w:rPr>
          <w:rFonts w:ascii="Times New Roman" w:hAnsi="Times New Roman"/>
          <w:bCs/>
          <w:sz w:val="28"/>
          <w:szCs w:val="28"/>
          <w:lang w:val="kk-KZ"/>
        </w:rPr>
        <w:t xml:space="preserve">қашан </w:t>
      </w:r>
      <w:r w:rsidRPr="003246D0">
        <w:rPr>
          <w:rFonts w:ascii="Times New Roman" w:hAnsi="Times New Roman"/>
          <w:bCs/>
          <w:sz w:val="28"/>
          <w:szCs w:val="28"/>
          <w:lang w:val="kk-KZ"/>
        </w:rPr>
        <w:t xml:space="preserve">бағаланбайды: </w:t>
      </w:r>
      <w:r w:rsidR="00D64233" w:rsidRPr="003246D0">
        <w:rPr>
          <w:rFonts w:ascii="Times New Roman" w:hAnsi="Times New Roman"/>
          <w:bCs/>
          <w:i/>
          <w:sz w:val="28"/>
          <w:szCs w:val="28"/>
          <w:lang w:val="kk-KZ"/>
        </w:rPr>
        <w:t>老姜辣味大，老人经验多</w:t>
      </w:r>
      <w:r w:rsidR="008E47D8" w:rsidRPr="003246D0">
        <w:rPr>
          <w:rFonts w:ascii="Times New Roman" w:hAnsi="Times New Roman" w:hint="eastAsia"/>
          <w:bCs/>
          <w:i/>
          <w:sz w:val="28"/>
          <w:szCs w:val="28"/>
          <w:lang w:val="kk-KZ"/>
        </w:rPr>
        <w:t xml:space="preserve"> </w:t>
      </w:r>
      <w:r w:rsidR="009737DA" w:rsidRPr="003246D0">
        <w:rPr>
          <w:rFonts w:ascii="Times New Roman" w:hAnsi="Times New Roman" w:hint="eastAsia"/>
          <w:bCs/>
          <w:i/>
          <w:sz w:val="28"/>
          <w:szCs w:val="28"/>
          <w:lang w:val="kk-KZ"/>
        </w:rPr>
        <w:t>(</w:t>
      </w:r>
      <w:r w:rsidR="0046429B" w:rsidRPr="003246D0">
        <w:rPr>
          <w:rFonts w:ascii="Times New Roman" w:hAnsi="Times New Roman" w:hint="eastAsia"/>
          <w:bCs/>
          <w:i/>
          <w:sz w:val="28"/>
          <w:szCs w:val="28"/>
          <w:lang w:val="kk-KZ"/>
        </w:rPr>
        <w:t>L</w:t>
      </w:r>
      <w:r w:rsidR="0046429B" w:rsidRPr="003246D0">
        <w:rPr>
          <w:rFonts w:ascii="Times New Roman" w:hAnsi="Times New Roman" w:hint="eastAsia"/>
          <w:bCs/>
          <w:i/>
          <w:sz w:val="28"/>
          <w:szCs w:val="28"/>
          <w:lang w:val="kk-KZ"/>
        </w:rPr>
        <w:t>ǎ</w:t>
      </w:r>
      <w:r w:rsidR="0046429B" w:rsidRPr="003246D0">
        <w:rPr>
          <w:rFonts w:ascii="Times New Roman" w:hAnsi="Times New Roman" w:hint="eastAsia"/>
          <w:bCs/>
          <w:i/>
          <w:sz w:val="28"/>
          <w:szCs w:val="28"/>
          <w:lang w:val="kk-KZ"/>
        </w:rPr>
        <w:t>o ji</w:t>
      </w:r>
      <w:r w:rsidR="0046429B" w:rsidRPr="003246D0">
        <w:rPr>
          <w:rFonts w:ascii="Times New Roman" w:hAnsi="Times New Roman" w:hint="eastAsia"/>
          <w:bCs/>
          <w:i/>
          <w:sz w:val="28"/>
          <w:szCs w:val="28"/>
          <w:lang w:val="kk-KZ"/>
        </w:rPr>
        <w:t>ā</w:t>
      </w:r>
      <w:r w:rsidR="0046429B" w:rsidRPr="003246D0">
        <w:rPr>
          <w:rFonts w:ascii="Times New Roman" w:hAnsi="Times New Roman" w:hint="eastAsia"/>
          <w:bCs/>
          <w:i/>
          <w:sz w:val="28"/>
          <w:szCs w:val="28"/>
          <w:lang w:val="kk-KZ"/>
        </w:rPr>
        <w:t>ng là wèi dà, l</w:t>
      </w:r>
      <w:r w:rsidR="0046429B" w:rsidRPr="003246D0">
        <w:rPr>
          <w:rFonts w:ascii="Times New Roman" w:hAnsi="Times New Roman" w:hint="eastAsia"/>
          <w:bCs/>
          <w:i/>
          <w:sz w:val="28"/>
          <w:szCs w:val="28"/>
          <w:lang w:val="kk-KZ"/>
        </w:rPr>
        <w:t>ǎ</w:t>
      </w:r>
      <w:r w:rsidR="0046429B" w:rsidRPr="003246D0">
        <w:rPr>
          <w:rFonts w:ascii="Times New Roman" w:hAnsi="Times New Roman" w:hint="eastAsia"/>
          <w:bCs/>
          <w:i/>
          <w:sz w:val="28"/>
          <w:szCs w:val="28"/>
          <w:lang w:val="kk-KZ"/>
        </w:rPr>
        <w:t>orén j</w:t>
      </w:r>
      <w:r w:rsidR="0046429B" w:rsidRPr="003246D0">
        <w:rPr>
          <w:rFonts w:ascii="Times New Roman" w:hAnsi="Times New Roman" w:hint="eastAsia"/>
          <w:bCs/>
          <w:i/>
          <w:sz w:val="28"/>
          <w:szCs w:val="28"/>
          <w:lang w:val="kk-KZ"/>
        </w:rPr>
        <w:t>ī</w:t>
      </w:r>
      <w:r w:rsidR="0046429B" w:rsidRPr="003246D0">
        <w:rPr>
          <w:rFonts w:ascii="Times New Roman" w:hAnsi="Times New Roman" w:hint="eastAsia"/>
          <w:bCs/>
          <w:i/>
          <w:sz w:val="28"/>
          <w:szCs w:val="28"/>
          <w:lang w:val="kk-KZ"/>
        </w:rPr>
        <w:t>ngyàn du</w:t>
      </w:r>
      <w:r w:rsidR="0046429B" w:rsidRPr="003246D0">
        <w:rPr>
          <w:rFonts w:ascii="Times New Roman" w:hAnsi="Times New Roman" w:hint="eastAsia"/>
          <w:bCs/>
          <w:i/>
          <w:sz w:val="28"/>
          <w:szCs w:val="28"/>
          <w:lang w:val="kk-KZ"/>
        </w:rPr>
        <w:t>ō</w:t>
      </w:r>
      <w:r w:rsidR="0046429B" w:rsidRPr="003246D0">
        <w:rPr>
          <w:rFonts w:ascii="Times New Roman" w:hAnsi="Times New Roman"/>
          <w:bCs/>
          <w:i/>
          <w:sz w:val="28"/>
          <w:szCs w:val="28"/>
          <w:lang w:val="kk-KZ"/>
        </w:rPr>
        <w:t xml:space="preserve">) – </w:t>
      </w:r>
      <w:r w:rsidR="00D64233" w:rsidRPr="003246D0">
        <w:rPr>
          <w:rFonts w:ascii="Times New Roman" w:hAnsi="Times New Roman"/>
          <w:bCs/>
          <w:i/>
          <w:sz w:val="28"/>
          <w:szCs w:val="28"/>
          <w:lang w:val="kk-KZ"/>
        </w:rPr>
        <w:t>Ескі зімбірдің күшті ащы дәмі бар, ал қарттардың тәжірибесі мол</w:t>
      </w:r>
      <w:r w:rsidR="0046429B" w:rsidRPr="003246D0">
        <w:rPr>
          <w:rFonts w:ascii="Times New Roman" w:hAnsi="Times New Roman"/>
          <w:bCs/>
          <w:i/>
          <w:sz w:val="28"/>
          <w:szCs w:val="28"/>
          <w:lang w:val="kk-KZ"/>
        </w:rPr>
        <w:t xml:space="preserve">. </w:t>
      </w:r>
      <w:r w:rsidR="00964EC1" w:rsidRPr="003246D0">
        <w:rPr>
          <w:rFonts w:ascii="Times New Roman" w:hAnsi="Times New Roman"/>
          <w:bCs/>
          <w:sz w:val="28"/>
          <w:szCs w:val="28"/>
          <w:lang w:val="kk-KZ"/>
        </w:rPr>
        <w:t>Әлі жас,</w:t>
      </w:r>
      <w:r w:rsidRPr="003246D0">
        <w:rPr>
          <w:rFonts w:ascii="Times New Roman" w:hAnsi="Times New Roman"/>
          <w:bCs/>
          <w:sz w:val="28"/>
          <w:szCs w:val="28"/>
          <w:lang w:val="kk-KZ"/>
        </w:rPr>
        <w:t xml:space="preserve"> бірақ жасынан асқан дана жігіт туралы </w:t>
      </w:r>
      <w:r w:rsidR="0046429B" w:rsidRPr="003246D0">
        <w:rPr>
          <w:rFonts w:ascii="Times New Roman" w:hAnsi="Times New Roman"/>
          <w:bCs/>
          <w:sz w:val="28"/>
          <w:szCs w:val="28"/>
          <w:lang w:val="kk-KZ"/>
        </w:rPr>
        <w:t>мынандай мақал-мәтел қолданылады</w:t>
      </w:r>
      <w:r w:rsidR="00F15283" w:rsidRPr="003246D0">
        <w:rPr>
          <w:rFonts w:ascii="Times New Roman" w:hAnsi="Times New Roman"/>
          <w:bCs/>
          <w:i/>
          <w:sz w:val="28"/>
          <w:szCs w:val="28"/>
          <w:lang w:val="kk-KZ"/>
        </w:rPr>
        <w:t xml:space="preserve">: </w:t>
      </w:r>
      <w:r w:rsidR="00F15283" w:rsidRPr="003246D0">
        <w:rPr>
          <w:rFonts w:ascii="Times New Roman" w:hAnsi="Times New Roman"/>
          <w:bCs/>
          <w:i/>
          <w:sz w:val="28"/>
          <w:szCs w:val="28"/>
          <w:lang w:val="kk-KZ" w:eastAsia="zh-CN"/>
        </w:rPr>
        <w:t>光阴贵似金，读书趁年轻</w:t>
      </w:r>
      <w:r w:rsidR="0046429B" w:rsidRPr="003246D0">
        <w:rPr>
          <w:rFonts w:ascii="Times New Roman" w:hAnsi="Times New Roman" w:hint="eastAsia"/>
          <w:bCs/>
          <w:i/>
          <w:sz w:val="28"/>
          <w:szCs w:val="28"/>
          <w:lang w:val="kk-KZ" w:eastAsia="zh-CN"/>
        </w:rPr>
        <w:t xml:space="preserve"> </w:t>
      </w:r>
      <w:r w:rsidR="0058056A" w:rsidRPr="003246D0">
        <w:rPr>
          <w:rFonts w:ascii="Times New Roman" w:hAnsi="Times New Roman" w:hint="eastAsia"/>
          <w:bCs/>
          <w:i/>
          <w:sz w:val="28"/>
          <w:szCs w:val="28"/>
          <w:lang w:val="kk-KZ" w:eastAsia="zh-CN"/>
        </w:rPr>
        <w:t>(</w:t>
      </w:r>
      <w:r w:rsidR="0046429B" w:rsidRPr="003246D0">
        <w:rPr>
          <w:rFonts w:ascii="Times New Roman" w:hAnsi="Times New Roman"/>
          <w:bCs/>
          <w:i/>
          <w:sz w:val="28"/>
          <w:szCs w:val="28"/>
          <w:lang w:val="kk-KZ" w:eastAsia="zh-CN"/>
        </w:rPr>
        <w:t xml:space="preserve">Guāngyīn guì shì jīn, dúshū chèn niánqīng) – </w:t>
      </w:r>
      <w:r w:rsidR="00F15283" w:rsidRPr="003246D0">
        <w:rPr>
          <w:rFonts w:ascii="Times New Roman" w:hAnsi="Times New Roman"/>
          <w:bCs/>
          <w:i/>
          <w:sz w:val="28"/>
          <w:szCs w:val="28"/>
          <w:lang w:val="kk-KZ" w:eastAsia="zh-CN"/>
        </w:rPr>
        <w:t>Уақыт алтынмен тең, жас кезіңде оқы</w:t>
      </w:r>
      <w:r w:rsidR="0046429B" w:rsidRPr="003246D0">
        <w:rPr>
          <w:rFonts w:ascii="Times New Roman" w:hAnsi="Times New Roman"/>
          <w:bCs/>
          <w:i/>
          <w:sz w:val="28"/>
          <w:szCs w:val="28"/>
          <w:lang w:val="kk-KZ" w:eastAsia="zh-CN"/>
        </w:rPr>
        <w:t xml:space="preserve">. </w:t>
      </w:r>
      <w:r w:rsidR="0046429B" w:rsidRPr="003246D0">
        <w:rPr>
          <w:rFonts w:ascii="Times New Roman" w:hAnsi="Times New Roman"/>
          <w:bCs/>
          <w:sz w:val="28"/>
          <w:szCs w:val="28"/>
          <w:lang w:val="kk-KZ" w:eastAsia="zh-CN"/>
        </w:rPr>
        <w:t>Қазақ тілінде:</w:t>
      </w:r>
      <w:r w:rsidR="0046429B" w:rsidRPr="003246D0">
        <w:rPr>
          <w:rFonts w:ascii="Times New Roman" w:hAnsi="Times New Roman"/>
          <w:bCs/>
          <w:sz w:val="28"/>
          <w:szCs w:val="28"/>
          <w:lang w:val="kk-KZ"/>
        </w:rPr>
        <w:t xml:space="preserve"> </w:t>
      </w:r>
      <w:r w:rsidR="0046429B" w:rsidRPr="003246D0">
        <w:rPr>
          <w:rFonts w:ascii="Times New Roman" w:hAnsi="Times New Roman"/>
          <w:bCs/>
          <w:i/>
          <w:sz w:val="28"/>
          <w:szCs w:val="28"/>
          <w:lang w:val="kk-KZ"/>
        </w:rPr>
        <w:t>Дананың ақылы – дария, халықтың ақылы – мұхит.</w:t>
      </w:r>
      <w:r w:rsidR="0046429B" w:rsidRPr="003246D0">
        <w:rPr>
          <w:rFonts w:ascii="Times New Roman" w:hAnsi="Times New Roman"/>
          <w:bCs/>
          <w:sz w:val="28"/>
          <w:szCs w:val="28"/>
          <w:lang w:val="kk-KZ"/>
        </w:rPr>
        <w:t xml:space="preserve">  </w:t>
      </w:r>
      <w:r w:rsidRPr="003246D0">
        <w:rPr>
          <w:rFonts w:ascii="Times New Roman" w:hAnsi="Times New Roman"/>
          <w:bCs/>
          <w:sz w:val="28"/>
          <w:szCs w:val="28"/>
          <w:lang w:val="kk-KZ"/>
        </w:rPr>
        <w:t xml:space="preserve">Сондай-ақ, мақал-мәтелдерде үйренуге ешқашан кеш емес, білмегеннен емес, істегіңіз келмейтін нәрседен ұялу керек деген ой көрінеді. Мысалы, </w:t>
      </w:r>
      <w:r w:rsidR="00F15283" w:rsidRPr="003246D0">
        <w:rPr>
          <w:rFonts w:ascii="Times New Roman" w:hAnsi="Times New Roman"/>
          <w:bCs/>
          <w:i/>
          <w:sz w:val="28"/>
          <w:szCs w:val="28"/>
          <w:lang w:val="kk-KZ"/>
        </w:rPr>
        <w:t>不向前走，不知路远</w:t>
      </w:r>
      <w:r w:rsidR="008E47D8" w:rsidRPr="003246D0">
        <w:rPr>
          <w:rFonts w:ascii="Times New Roman" w:hAnsi="Times New Roman" w:hint="eastAsia"/>
          <w:bCs/>
          <w:i/>
          <w:sz w:val="28"/>
          <w:szCs w:val="28"/>
          <w:lang w:val="kk-KZ"/>
        </w:rPr>
        <w:t xml:space="preserve"> </w:t>
      </w:r>
      <w:r w:rsidR="0058056A" w:rsidRPr="003246D0">
        <w:rPr>
          <w:rFonts w:ascii="Times New Roman" w:hAnsi="Times New Roman" w:hint="eastAsia"/>
          <w:bCs/>
          <w:i/>
          <w:sz w:val="28"/>
          <w:szCs w:val="28"/>
          <w:lang w:val="kk-KZ"/>
        </w:rPr>
        <w:t>(</w:t>
      </w:r>
      <w:r w:rsidR="0046429B" w:rsidRPr="003246D0">
        <w:rPr>
          <w:rFonts w:ascii="Times New Roman" w:hAnsi="Times New Roman" w:hint="eastAsia"/>
          <w:bCs/>
          <w:i/>
          <w:sz w:val="28"/>
          <w:szCs w:val="28"/>
          <w:lang w:val="kk-KZ"/>
        </w:rPr>
        <w:t>Bù xiàng qián z</w:t>
      </w:r>
      <w:r w:rsidR="0046429B" w:rsidRPr="003246D0">
        <w:rPr>
          <w:rFonts w:ascii="Times New Roman" w:hAnsi="Times New Roman" w:hint="eastAsia"/>
          <w:bCs/>
          <w:i/>
          <w:sz w:val="28"/>
          <w:szCs w:val="28"/>
          <w:lang w:val="kk-KZ"/>
        </w:rPr>
        <w:t>ǒ</w:t>
      </w:r>
      <w:r w:rsidR="0046429B" w:rsidRPr="003246D0">
        <w:rPr>
          <w:rFonts w:ascii="Times New Roman" w:hAnsi="Times New Roman" w:hint="eastAsia"/>
          <w:bCs/>
          <w:i/>
          <w:sz w:val="28"/>
          <w:szCs w:val="28"/>
          <w:lang w:val="kk-KZ"/>
        </w:rPr>
        <w:t>u, bùzh</w:t>
      </w:r>
      <w:r w:rsidR="0046429B" w:rsidRPr="003246D0">
        <w:rPr>
          <w:rFonts w:ascii="Times New Roman" w:hAnsi="Times New Roman" w:hint="eastAsia"/>
          <w:bCs/>
          <w:i/>
          <w:sz w:val="28"/>
          <w:szCs w:val="28"/>
          <w:lang w:val="kk-KZ"/>
        </w:rPr>
        <w:t>ī</w:t>
      </w:r>
      <w:r w:rsidR="0046429B" w:rsidRPr="003246D0">
        <w:rPr>
          <w:rFonts w:ascii="Times New Roman" w:hAnsi="Times New Roman" w:hint="eastAsia"/>
          <w:bCs/>
          <w:i/>
          <w:sz w:val="28"/>
          <w:szCs w:val="28"/>
          <w:lang w:val="kk-KZ"/>
        </w:rPr>
        <w:t xml:space="preserve"> lù yu</w:t>
      </w:r>
      <w:r w:rsidR="0046429B" w:rsidRPr="003246D0">
        <w:rPr>
          <w:rFonts w:ascii="Times New Roman" w:hAnsi="Times New Roman" w:hint="eastAsia"/>
          <w:bCs/>
          <w:i/>
          <w:sz w:val="28"/>
          <w:szCs w:val="28"/>
          <w:lang w:val="kk-KZ"/>
        </w:rPr>
        <w:t>ǎ</w:t>
      </w:r>
      <w:r w:rsidR="0046429B" w:rsidRPr="003246D0">
        <w:rPr>
          <w:rFonts w:ascii="Times New Roman" w:hAnsi="Times New Roman" w:hint="eastAsia"/>
          <w:bCs/>
          <w:i/>
          <w:sz w:val="28"/>
          <w:szCs w:val="28"/>
          <w:lang w:val="kk-KZ"/>
        </w:rPr>
        <w:t>n</w:t>
      </w:r>
      <w:r w:rsidR="0046429B" w:rsidRPr="003246D0">
        <w:rPr>
          <w:rFonts w:ascii="Times New Roman" w:hAnsi="Times New Roman"/>
          <w:bCs/>
          <w:i/>
          <w:sz w:val="28"/>
          <w:szCs w:val="28"/>
          <w:lang w:val="kk-KZ"/>
        </w:rPr>
        <w:t xml:space="preserve">) – </w:t>
      </w:r>
      <w:r w:rsidR="00F15283" w:rsidRPr="003246D0">
        <w:rPr>
          <w:rFonts w:ascii="Times New Roman" w:hAnsi="Times New Roman"/>
          <w:bCs/>
          <w:i/>
          <w:sz w:val="28"/>
          <w:szCs w:val="28"/>
          <w:lang w:val="kk-KZ"/>
        </w:rPr>
        <w:t xml:space="preserve">Алға жылжымасаң, қашықтықты білмейсің; </w:t>
      </w:r>
      <w:r w:rsidR="0093115B" w:rsidRPr="003246D0">
        <w:rPr>
          <w:rFonts w:ascii="Times New Roman" w:hAnsi="Times New Roman"/>
          <w:bCs/>
          <w:i/>
          <w:sz w:val="28"/>
          <w:szCs w:val="28"/>
          <w:lang w:val="kk-KZ"/>
        </w:rPr>
        <w:t>不努力学习，不明白真理</w:t>
      </w:r>
      <w:r w:rsidR="008E47D8" w:rsidRPr="003246D0">
        <w:rPr>
          <w:rFonts w:ascii="Times New Roman" w:hAnsi="Times New Roman" w:hint="eastAsia"/>
          <w:bCs/>
          <w:i/>
          <w:sz w:val="28"/>
          <w:szCs w:val="28"/>
          <w:lang w:val="kk-KZ"/>
        </w:rPr>
        <w:t xml:space="preserve"> </w:t>
      </w:r>
      <w:r w:rsidR="0058056A" w:rsidRPr="003246D0">
        <w:rPr>
          <w:rFonts w:ascii="Times New Roman" w:hAnsi="Times New Roman" w:hint="eastAsia"/>
          <w:bCs/>
          <w:i/>
          <w:sz w:val="28"/>
          <w:szCs w:val="28"/>
          <w:lang w:val="kk-KZ"/>
        </w:rPr>
        <w:t>(</w:t>
      </w:r>
      <w:r w:rsidR="0046429B" w:rsidRPr="003246D0">
        <w:rPr>
          <w:rFonts w:ascii="Times New Roman" w:hAnsi="Times New Roman" w:hint="eastAsia"/>
          <w:bCs/>
          <w:i/>
          <w:sz w:val="28"/>
          <w:szCs w:val="28"/>
          <w:lang w:val="kk-KZ"/>
        </w:rPr>
        <w:t>Bù n</w:t>
      </w:r>
      <w:r w:rsidR="0046429B" w:rsidRPr="003246D0">
        <w:rPr>
          <w:rFonts w:ascii="Times New Roman" w:hAnsi="Times New Roman" w:hint="eastAsia"/>
          <w:bCs/>
          <w:i/>
          <w:sz w:val="28"/>
          <w:szCs w:val="28"/>
          <w:lang w:val="kk-KZ"/>
        </w:rPr>
        <w:t>ǔ</w:t>
      </w:r>
      <w:r w:rsidR="0046429B" w:rsidRPr="003246D0">
        <w:rPr>
          <w:rFonts w:ascii="Times New Roman" w:hAnsi="Times New Roman" w:hint="eastAsia"/>
          <w:bCs/>
          <w:i/>
          <w:sz w:val="28"/>
          <w:szCs w:val="28"/>
          <w:lang w:val="kk-KZ"/>
        </w:rPr>
        <w:t>lì xuéxí, bù míngbái zh</w:t>
      </w:r>
      <w:r w:rsidR="0046429B" w:rsidRPr="003246D0">
        <w:rPr>
          <w:rFonts w:ascii="Times New Roman" w:hAnsi="Times New Roman" w:hint="eastAsia"/>
          <w:bCs/>
          <w:i/>
          <w:sz w:val="28"/>
          <w:szCs w:val="28"/>
          <w:lang w:val="kk-KZ"/>
        </w:rPr>
        <w:t>ē</w:t>
      </w:r>
      <w:r w:rsidR="0046429B" w:rsidRPr="003246D0">
        <w:rPr>
          <w:rFonts w:ascii="Times New Roman" w:hAnsi="Times New Roman" w:hint="eastAsia"/>
          <w:bCs/>
          <w:i/>
          <w:sz w:val="28"/>
          <w:szCs w:val="28"/>
          <w:lang w:val="kk-KZ"/>
        </w:rPr>
        <w:t>nl</w:t>
      </w:r>
      <w:r w:rsidR="0046429B" w:rsidRPr="003246D0">
        <w:rPr>
          <w:rFonts w:ascii="Times New Roman" w:hAnsi="Times New Roman"/>
          <w:bCs/>
          <w:i/>
          <w:sz w:val="28"/>
          <w:szCs w:val="28"/>
          <w:lang w:val="kk-KZ"/>
        </w:rPr>
        <w:t xml:space="preserve"> ) – </w:t>
      </w:r>
      <w:r w:rsidR="0093115B" w:rsidRPr="003246D0">
        <w:rPr>
          <w:rFonts w:ascii="Times New Roman" w:hAnsi="Times New Roman"/>
          <w:bCs/>
          <w:i/>
          <w:sz w:val="28"/>
          <w:szCs w:val="28"/>
          <w:lang w:val="kk-KZ"/>
        </w:rPr>
        <w:t>Жақсы оқымасаң, шындықты түсінбейсің</w:t>
      </w:r>
      <w:r w:rsidR="00271EC7" w:rsidRPr="003246D0">
        <w:rPr>
          <w:rFonts w:ascii="Times New Roman" w:hAnsi="Times New Roman"/>
          <w:bCs/>
          <w:i/>
          <w:sz w:val="28"/>
          <w:szCs w:val="28"/>
          <w:lang w:val="kk-KZ"/>
        </w:rPr>
        <w:t xml:space="preserve"> </w:t>
      </w:r>
      <w:r w:rsidR="00A628F7" w:rsidRPr="003246D0">
        <w:rPr>
          <w:rFonts w:ascii="Times New Roman" w:hAnsi="Times New Roman"/>
          <w:bCs/>
          <w:sz w:val="28"/>
          <w:szCs w:val="28"/>
          <w:lang w:val="kk-KZ"/>
        </w:rPr>
        <w:t xml:space="preserve"> [49</w:t>
      </w:r>
      <w:r w:rsidR="00CC407F" w:rsidRPr="003246D0">
        <w:rPr>
          <w:rFonts w:ascii="Times New Roman" w:hAnsi="Times New Roman"/>
          <w:bCs/>
          <w:sz w:val="28"/>
          <w:szCs w:val="28"/>
          <w:lang w:val="kk-KZ"/>
        </w:rPr>
        <w:t>]</w:t>
      </w:r>
      <w:r w:rsidRPr="003246D0">
        <w:rPr>
          <w:rFonts w:ascii="Times New Roman" w:hAnsi="Times New Roman"/>
          <w:bCs/>
          <w:sz w:val="28"/>
          <w:szCs w:val="28"/>
          <w:lang w:val="kk-KZ"/>
        </w:rPr>
        <w:t>.</w:t>
      </w:r>
    </w:p>
    <w:p w14:paraId="334B695F" w14:textId="1E22E0C3" w:rsidR="00764A56" w:rsidRPr="003246D0" w:rsidRDefault="00764A5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Мұғалім</w:t>
      </w:r>
      <w:r w:rsidR="008D7D43" w:rsidRPr="003246D0">
        <w:rPr>
          <w:rFonts w:ascii="Times New Roman" w:hAnsi="Times New Roman"/>
          <w:bCs/>
          <w:sz w:val="28"/>
          <w:szCs w:val="28"/>
          <w:lang w:val="kk-KZ"/>
        </w:rPr>
        <w:t xml:space="preserve"> рөлі </w:t>
      </w:r>
      <w:r w:rsidRPr="003246D0">
        <w:rPr>
          <w:rFonts w:ascii="Times New Roman" w:hAnsi="Times New Roman"/>
          <w:bCs/>
          <w:sz w:val="28"/>
          <w:szCs w:val="28"/>
          <w:lang w:val="kk-KZ"/>
        </w:rPr>
        <w:t xml:space="preserve"> адам өмірінде </w:t>
      </w:r>
      <w:r w:rsidR="008D7D43" w:rsidRPr="003246D0">
        <w:rPr>
          <w:rFonts w:ascii="Times New Roman" w:hAnsi="Times New Roman"/>
          <w:bCs/>
          <w:sz w:val="28"/>
          <w:szCs w:val="28"/>
          <w:lang w:val="kk-KZ"/>
        </w:rPr>
        <w:t>жоғары орын иеленеді</w:t>
      </w:r>
      <w:r w:rsidRPr="003246D0">
        <w:rPr>
          <w:rFonts w:ascii="Times New Roman" w:hAnsi="Times New Roman"/>
          <w:bCs/>
          <w:sz w:val="28"/>
          <w:szCs w:val="28"/>
          <w:lang w:val="kk-KZ"/>
        </w:rPr>
        <w:t>. Бұл ретте көп нәрсе адамның өзіне байланысты деген ой айтылады. Мысал</w:t>
      </w:r>
      <w:r w:rsidR="002E2216" w:rsidRPr="003246D0">
        <w:rPr>
          <w:rFonts w:ascii="Times New Roman" w:hAnsi="Times New Roman"/>
          <w:bCs/>
          <w:sz w:val="28"/>
          <w:szCs w:val="28"/>
          <w:lang w:val="kk-KZ"/>
        </w:rPr>
        <w:t xml:space="preserve">ы, </w:t>
      </w:r>
      <w:r w:rsidRPr="003246D0">
        <w:rPr>
          <w:rFonts w:ascii="Times New Roman" w:hAnsi="Times New Roman"/>
          <w:bCs/>
          <w:sz w:val="28"/>
          <w:szCs w:val="28"/>
          <w:lang w:val="kk-KZ"/>
        </w:rPr>
        <w:t xml:space="preserve"> қытай</w:t>
      </w:r>
      <w:r w:rsidR="008D7D43" w:rsidRPr="003246D0">
        <w:rPr>
          <w:rFonts w:ascii="Times New Roman" w:hAnsi="Times New Roman"/>
          <w:bCs/>
          <w:sz w:val="28"/>
          <w:szCs w:val="28"/>
          <w:lang w:val="kk-KZ"/>
        </w:rPr>
        <w:t xml:space="preserve"> тілінде</w:t>
      </w:r>
      <w:r w:rsidR="002E2216" w:rsidRPr="003246D0">
        <w:rPr>
          <w:rFonts w:ascii="Times New Roman" w:hAnsi="Times New Roman"/>
          <w:bCs/>
          <w:sz w:val="28"/>
          <w:szCs w:val="28"/>
          <w:lang w:val="kk-KZ"/>
        </w:rPr>
        <w:t>гі</w:t>
      </w:r>
      <w:r w:rsidR="008D7D43" w:rsidRPr="003246D0">
        <w:rPr>
          <w:rFonts w:ascii="Times New Roman" w:hAnsi="Times New Roman"/>
          <w:bCs/>
          <w:sz w:val="28"/>
          <w:szCs w:val="28"/>
          <w:lang w:val="kk-KZ"/>
        </w:rPr>
        <w:t xml:space="preserve"> </w:t>
      </w:r>
      <w:r w:rsidR="00271EC7" w:rsidRPr="003246D0">
        <w:rPr>
          <w:rFonts w:ascii="Times New Roman" w:hAnsi="Times New Roman"/>
          <w:bCs/>
          <w:i/>
          <w:sz w:val="28"/>
          <w:szCs w:val="28"/>
          <w:lang w:val="kk-KZ"/>
        </w:rPr>
        <w:t>师傅领进门，修行在个人</w:t>
      </w:r>
      <w:r w:rsidR="00271EC7" w:rsidRPr="003246D0">
        <w:rPr>
          <w:rFonts w:ascii="Times New Roman" w:hAnsi="Times New Roman"/>
          <w:bCs/>
          <w:i/>
          <w:sz w:val="28"/>
          <w:szCs w:val="28"/>
          <w:lang w:val="kk-KZ"/>
        </w:rPr>
        <w:t xml:space="preserve"> </w:t>
      </w:r>
      <w:r w:rsidR="0058056A" w:rsidRPr="003246D0">
        <w:rPr>
          <w:rFonts w:ascii="Times New Roman" w:hAnsi="Times New Roman"/>
          <w:bCs/>
          <w:i/>
          <w:sz w:val="28"/>
          <w:szCs w:val="28"/>
          <w:lang w:val="kk-KZ"/>
        </w:rPr>
        <w:t>(</w:t>
      </w:r>
      <w:r w:rsidR="002E2216" w:rsidRPr="003246D0">
        <w:rPr>
          <w:rFonts w:ascii="Times New Roman" w:hAnsi="Times New Roman" w:hint="eastAsia"/>
          <w:bCs/>
          <w:i/>
          <w:sz w:val="28"/>
          <w:szCs w:val="28"/>
          <w:lang w:val="kk-KZ"/>
        </w:rPr>
        <w:t>Sh</w:t>
      </w:r>
      <w:r w:rsidR="002E2216" w:rsidRPr="003246D0">
        <w:rPr>
          <w:rFonts w:ascii="Times New Roman" w:hAnsi="Times New Roman" w:hint="eastAsia"/>
          <w:bCs/>
          <w:i/>
          <w:sz w:val="28"/>
          <w:szCs w:val="28"/>
          <w:lang w:val="kk-KZ"/>
        </w:rPr>
        <w:t>ī</w:t>
      </w:r>
      <w:r w:rsidR="002E2216" w:rsidRPr="003246D0">
        <w:rPr>
          <w:rFonts w:ascii="Times New Roman" w:hAnsi="Times New Roman" w:hint="eastAsia"/>
          <w:bCs/>
          <w:i/>
          <w:sz w:val="28"/>
          <w:szCs w:val="28"/>
          <w:lang w:val="kk-KZ"/>
        </w:rPr>
        <w:t>fù l</w:t>
      </w:r>
      <w:r w:rsidR="002E2216" w:rsidRPr="003246D0">
        <w:rPr>
          <w:rFonts w:ascii="Times New Roman" w:hAnsi="Times New Roman" w:hint="eastAsia"/>
          <w:bCs/>
          <w:i/>
          <w:sz w:val="28"/>
          <w:szCs w:val="28"/>
          <w:lang w:val="kk-KZ"/>
        </w:rPr>
        <w:t>ǐ</w:t>
      </w:r>
      <w:r w:rsidR="002E2216" w:rsidRPr="003246D0">
        <w:rPr>
          <w:rFonts w:ascii="Times New Roman" w:hAnsi="Times New Roman" w:hint="eastAsia"/>
          <w:bCs/>
          <w:i/>
          <w:sz w:val="28"/>
          <w:szCs w:val="28"/>
          <w:lang w:val="kk-KZ"/>
        </w:rPr>
        <w:t>ng jìnmén, xi</w:t>
      </w:r>
      <w:r w:rsidR="002E2216" w:rsidRPr="003246D0">
        <w:rPr>
          <w:rFonts w:ascii="Times New Roman" w:hAnsi="Times New Roman" w:hint="eastAsia"/>
          <w:bCs/>
          <w:i/>
          <w:sz w:val="28"/>
          <w:szCs w:val="28"/>
          <w:lang w:val="kk-KZ"/>
        </w:rPr>
        <w:t>ū</w:t>
      </w:r>
      <w:r w:rsidR="002E2216" w:rsidRPr="003246D0">
        <w:rPr>
          <w:rFonts w:ascii="Times New Roman" w:hAnsi="Times New Roman" w:hint="eastAsia"/>
          <w:bCs/>
          <w:i/>
          <w:sz w:val="28"/>
          <w:szCs w:val="28"/>
          <w:lang w:val="kk-KZ"/>
        </w:rPr>
        <w:t>xíng zài gèrén</w:t>
      </w:r>
      <w:r w:rsidR="002E2216" w:rsidRPr="003246D0">
        <w:rPr>
          <w:rFonts w:ascii="Times New Roman" w:hAnsi="Times New Roman"/>
          <w:bCs/>
          <w:i/>
          <w:sz w:val="28"/>
          <w:szCs w:val="28"/>
          <w:lang w:val="kk-KZ"/>
        </w:rPr>
        <w:t xml:space="preserve">) – </w:t>
      </w:r>
      <w:r w:rsidRPr="003246D0">
        <w:rPr>
          <w:rFonts w:ascii="Times New Roman" w:hAnsi="Times New Roman"/>
          <w:bCs/>
          <w:i/>
          <w:sz w:val="28"/>
          <w:szCs w:val="28"/>
          <w:lang w:val="kk-KZ"/>
        </w:rPr>
        <w:t>Ұстазд</w:t>
      </w:r>
      <w:r w:rsidR="0058056A" w:rsidRPr="003246D0">
        <w:rPr>
          <w:rFonts w:ascii="Times New Roman" w:hAnsi="Times New Roman"/>
          <w:bCs/>
          <w:i/>
          <w:sz w:val="28"/>
          <w:szCs w:val="28"/>
          <w:lang w:val="kk-KZ"/>
        </w:rPr>
        <w:t>ар тек есік ашады, сен өзің жүр)</w:t>
      </w:r>
      <w:r w:rsidR="00EB4E3B" w:rsidRPr="003246D0">
        <w:rPr>
          <w:rFonts w:ascii="Times New Roman" w:hAnsi="Times New Roman"/>
          <w:bCs/>
          <w:i/>
          <w:sz w:val="28"/>
          <w:szCs w:val="28"/>
          <w:lang w:val="kk-KZ"/>
        </w:rPr>
        <w:t xml:space="preserve"> </w:t>
      </w:r>
      <w:r w:rsidRPr="003246D0">
        <w:rPr>
          <w:rFonts w:ascii="Times New Roman" w:hAnsi="Times New Roman"/>
          <w:bCs/>
          <w:sz w:val="28"/>
          <w:szCs w:val="28"/>
          <w:lang w:val="kk-KZ"/>
        </w:rPr>
        <w:t>деген мақалы</w:t>
      </w:r>
      <w:r w:rsidR="002E2216" w:rsidRPr="003246D0">
        <w:rPr>
          <w:rFonts w:ascii="Times New Roman" w:hAnsi="Times New Roman"/>
          <w:bCs/>
          <w:sz w:val="28"/>
          <w:szCs w:val="28"/>
          <w:lang w:val="kk-KZ"/>
        </w:rPr>
        <w:t xml:space="preserve"> қазақ тіліндегі </w:t>
      </w:r>
      <w:r w:rsidR="002E2216" w:rsidRPr="003246D0">
        <w:rPr>
          <w:rFonts w:ascii="Times New Roman" w:hAnsi="Times New Roman"/>
          <w:bCs/>
          <w:i/>
          <w:sz w:val="28"/>
          <w:szCs w:val="28"/>
          <w:lang w:val="kk-KZ"/>
        </w:rPr>
        <w:t>Ұстаз көрген оқ жанар, үлгі көрген тон пішеді</w:t>
      </w:r>
      <w:r w:rsidR="002E2216" w:rsidRPr="003246D0">
        <w:rPr>
          <w:rFonts w:ascii="Times New Roman" w:hAnsi="Times New Roman"/>
          <w:bCs/>
          <w:sz w:val="28"/>
          <w:szCs w:val="28"/>
          <w:lang w:val="kk-KZ"/>
        </w:rPr>
        <w:t xml:space="preserve"> мақалына ұқсас келеді</w:t>
      </w:r>
      <w:r w:rsidRPr="003246D0">
        <w:rPr>
          <w:rFonts w:ascii="Times New Roman" w:hAnsi="Times New Roman"/>
          <w:bCs/>
          <w:sz w:val="28"/>
          <w:szCs w:val="28"/>
          <w:lang w:val="kk-KZ"/>
        </w:rPr>
        <w:t xml:space="preserve">. </w:t>
      </w:r>
      <w:r w:rsidR="00CB2984" w:rsidRPr="003246D0">
        <w:rPr>
          <w:rFonts w:ascii="Times New Roman" w:hAnsi="Times New Roman"/>
          <w:bCs/>
          <w:sz w:val="28"/>
          <w:szCs w:val="28"/>
          <w:lang w:val="kk-KZ"/>
        </w:rPr>
        <w:t xml:space="preserve">Екі халықтың </w:t>
      </w:r>
      <w:r w:rsidRPr="003246D0">
        <w:rPr>
          <w:rFonts w:ascii="Times New Roman" w:hAnsi="Times New Roman"/>
          <w:bCs/>
          <w:sz w:val="28"/>
          <w:szCs w:val="28"/>
          <w:lang w:val="kk-KZ"/>
        </w:rPr>
        <w:t xml:space="preserve"> мәдениетінде ұстаз тұлғасы </w:t>
      </w:r>
      <w:r w:rsidR="00CB2984" w:rsidRPr="003246D0">
        <w:rPr>
          <w:rFonts w:ascii="Times New Roman" w:hAnsi="Times New Roman"/>
          <w:bCs/>
          <w:sz w:val="28"/>
          <w:szCs w:val="28"/>
          <w:lang w:val="kk-KZ"/>
        </w:rPr>
        <w:t>маңызды</w:t>
      </w:r>
      <w:r w:rsidR="00A43322" w:rsidRPr="003246D0">
        <w:rPr>
          <w:rFonts w:ascii="Times New Roman" w:hAnsi="Times New Roman"/>
          <w:bCs/>
          <w:sz w:val="28"/>
          <w:szCs w:val="28"/>
          <w:lang w:val="kk-KZ"/>
        </w:rPr>
        <w:t xml:space="preserve"> </w:t>
      </w:r>
      <w:r w:rsidR="00CB2984" w:rsidRPr="003246D0">
        <w:rPr>
          <w:rFonts w:ascii="Times New Roman" w:hAnsi="Times New Roman"/>
          <w:bCs/>
          <w:sz w:val="28"/>
          <w:szCs w:val="28"/>
          <w:lang w:val="kk-KZ"/>
        </w:rPr>
        <w:t>орын иеленеді</w:t>
      </w:r>
      <w:r w:rsidRPr="003246D0">
        <w:rPr>
          <w:rFonts w:ascii="Times New Roman" w:hAnsi="Times New Roman"/>
          <w:bCs/>
          <w:sz w:val="28"/>
          <w:szCs w:val="28"/>
          <w:lang w:val="kk-KZ"/>
        </w:rPr>
        <w:t>. Ежелден ұстазға үлкен құрметпен</w:t>
      </w:r>
      <w:r w:rsidR="00EB4E3B" w:rsidRPr="003246D0">
        <w:rPr>
          <w:rFonts w:ascii="Times New Roman" w:hAnsi="Times New Roman"/>
          <w:bCs/>
          <w:sz w:val="28"/>
          <w:szCs w:val="28"/>
          <w:lang w:val="kk-KZ"/>
        </w:rPr>
        <w:t xml:space="preserve"> қараған</w:t>
      </w:r>
      <w:r w:rsidRPr="003246D0">
        <w:rPr>
          <w:rFonts w:ascii="Times New Roman" w:hAnsi="Times New Roman"/>
          <w:bCs/>
          <w:sz w:val="28"/>
          <w:szCs w:val="28"/>
          <w:lang w:val="kk-KZ"/>
        </w:rPr>
        <w:t xml:space="preserve">, </w:t>
      </w:r>
      <w:r w:rsidR="00EB4E3B" w:rsidRPr="003246D0">
        <w:rPr>
          <w:rFonts w:ascii="Times New Roman" w:hAnsi="Times New Roman"/>
          <w:bCs/>
          <w:sz w:val="28"/>
          <w:szCs w:val="28"/>
          <w:lang w:val="kk-KZ"/>
        </w:rPr>
        <w:t>тіпті қастерле</w:t>
      </w:r>
      <w:r w:rsidRPr="003246D0">
        <w:rPr>
          <w:rFonts w:ascii="Times New Roman" w:hAnsi="Times New Roman"/>
          <w:bCs/>
          <w:sz w:val="28"/>
          <w:szCs w:val="28"/>
          <w:lang w:val="kk-KZ"/>
        </w:rPr>
        <w:t xml:space="preserve">ген. </w:t>
      </w:r>
    </w:p>
    <w:p w14:paraId="6F1638E0" w14:textId="49FA307C" w:rsidR="00564719" w:rsidRPr="003246D0" w:rsidRDefault="008D7D43" w:rsidP="004063CD">
      <w:pPr>
        <w:spacing w:after="0" w:afterAutospacing="0"/>
        <w:ind w:left="0" w:firstLine="567"/>
        <w:contextualSpacing/>
        <w:rPr>
          <w:rFonts w:ascii="Times New Roman" w:hAnsi="Times New Roman"/>
          <w:sz w:val="28"/>
          <w:szCs w:val="28"/>
          <w:lang w:val="kk-KZ"/>
        </w:rPr>
      </w:pPr>
      <w:r w:rsidRPr="003246D0">
        <w:rPr>
          <w:rFonts w:ascii="Times New Roman" w:hAnsi="Times New Roman"/>
          <w:bCs/>
          <w:sz w:val="28"/>
          <w:szCs w:val="28"/>
          <w:lang w:val="kk-KZ"/>
        </w:rPr>
        <w:t>Т</w:t>
      </w:r>
      <w:r w:rsidR="00764A56" w:rsidRPr="003246D0">
        <w:rPr>
          <w:rFonts w:ascii="Times New Roman" w:hAnsi="Times New Roman"/>
          <w:bCs/>
          <w:sz w:val="28"/>
          <w:szCs w:val="28"/>
          <w:lang w:val="kk-KZ"/>
        </w:rPr>
        <w:t>еріс мағына</w:t>
      </w:r>
      <w:r w:rsidRPr="003246D0">
        <w:rPr>
          <w:rFonts w:ascii="Times New Roman" w:hAnsi="Times New Roman"/>
          <w:bCs/>
          <w:sz w:val="28"/>
          <w:szCs w:val="28"/>
          <w:lang w:val="kk-KZ"/>
        </w:rPr>
        <w:t>да қолданылатын</w:t>
      </w:r>
      <w:r w:rsidR="00764A56" w:rsidRPr="003246D0">
        <w:rPr>
          <w:rFonts w:ascii="Times New Roman" w:hAnsi="Times New Roman"/>
          <w:bCs/>
          <w:sz w:val="28"/>
          <w:szCs w:val="28"/>
          <w:lang w:val="kk-KZ"/>
        </w:rPr>
        <w:t xml:space="preserve"> мақал-мәтелдер </w:t>
      </w:r>
      <w:r w:rsidRPr="003246D0">
        <w:rPr>
          <w:rFonts w:ascii="Times New Roman" w:hAnsi="Times New Roman"/>
          <w:bCs/>
          <w:sz w:val="28"/>
          <w:szCs w:val="28"/>
          <w:lang w:val="kk-KZ"/>
        </w:rPr>
        <w:t xml:space="preserve">де </w:t>
      </w:r>
      <w:r w:rsidR="00764A56" w:rsidRPr="003246D0">
        <w:rPr>
          <w:rFonts w:ascii="Times New Roman" w:hAnsi="Times New Roman"/>
          <w:bCs/>
          <w:sz w:val="28"/>
          <w:szCs w:val="28"/>
          <w:lang w:val="kk-KZ"/>
        </w:rPr>
        <w:t xml:space="preserve">бар. </w:t>
      </w:r>
      <w:r w:rsidR="00894F86" w:rsidRPr="003246D0">
        <w:rPr>
          <w:rFonts w:ascii="Times New Roman" w:hAnsi="Times New Roman"/>
          <w:bCs/>
          <w:sz w:val="28"/>
          <w:szCs w:val="28"/>
          <w:lang w:val="kk-KZ"/>
        </w:rPr>
        <w:t>«Ж</w:t>
      </w:r>
      <w:r w:rsidR="00BC08FC" w:rsidRPr="003246D0">
        <w:rPr>
          <w:rFonts w:ascii="Times New Roman" w:hAnsi="Times New Roman"/>
          <w:bCs/>
          <w:sz w:val="28"/>
          <w:szCs w:val="28"/>
          <w:lang w:val="kk-KZ"/>
        </w:rPr>
        <w:t xml:space="preserve">оқ» сөзімен тіркесіп келіп сын мағынасында жұмсалатын </w:t>
      </w:r>
      <w:r w:rsidR="00A43322" w:rsidRPr="003246D0">
        <w:rPr>
          <w:rFonts w:ascii="Times New Roman" w:hAnsi="Times New Roman"/>
          <w:bCs/>
          <w:sz w:val="28"/>
          <w:szCs w:val="28"/>
          <w:lang w:val="kk-KZ"/>
        </w:rPr>
        <w:t>мақал-мәтелдердің</w:t>
      </w:r>
      <w:r w:rsidR="00BC08FC" w:rsidRPr="003246D0">
        <w:rPr>
          <w:rFonts w:ascii="Times New Roman" w:hAnsi="Times New Roman"/>
          <w:bCs/>
          <w:sz w:val="28"/>
          <w:szCs w:val="28"/>
          <w:lang w:val="kk-KZ"/>
        </w:rPr>
        <w:t xml:space="preserve"> кейбірі адамға қатысты, кейбірі басқа түрлі құбылыстарға қатысты айтылады [</w:t>
      </w:r>
      <w:r w:rsidR="00A43322" w:rsidRPr="003246D0">
        <w:rPr>
          <w:rFonts w:ascii="Times New Roman" w:hAnsi="Times New Roman"/>
          <w:bCs/>
          <w:sz w:val="28"/>
          <w:szCs w:val="28"/>
          <w:lang w:val="kk-KZ"/>
        </w:rPr>
        <w:t>152</w:t>
      </w:r>
      <w:r w:rsidR="00BC08FC" w:rsidRPr="003246D0">
        <w:rPr>
          <w:rFonts w:ascii="Times New Roman" w:hAnsi="Times New Roman"/>
          <w:bCs/>
          <w:sz w:val="28"/>
          <w:szCs w:val="28"/>
          <w:lang w:val="kk-KZ"/>
        </w:rPr>
        <w:t xml:space="preserve">]. </w:t>
      </w:r>
      <w:r w:rsidR="00764A56" w:rsidRPr="003246D0">
        <w:rPr>
          <w:rFonts w:ascii="Times New Roman" w:hAnsi="Times New Roman"/>
          <w:bCs/>
          <w:sz w:val="28"/>
          <w:szCs w:val="28"/>
          <w:lang w:val="kk-KZ"/>
        </w:rPr>
        <w:t xml:space="preserve">Мысалы, </w:t>
      </w:r>
      <w:r w:rsidR="00A43322" w:rsidRPr="003246D0">
        <w:rPr>
          <w:rFonts w:ascii="Times New Roman" w:hAnsi="Times New Roman"/>
          <w:bCs/>
          <w:i/>
          <w:sz w:val="28"/>
          <w:szCs w:val="28"/>
          <w:lang w:val="kk-KZ"/>
        </w:rPr>
        <w:t>Қатардан ассаң да, халықтан аспақ жоқ; Күйесіз қазан жоқ, қайғысыз адам жоқ</w:t>
      </w:r>
      <w:r w:rsidR="00764A56" w:rsidRPr="003246D0">
        <w:rPr>
          <w:rFonts w:ascii="Times New Roman" w:hAnsi="Times New Roman"/>
          <w:bCs/>
          <w:sz w:val="28"/>
          <w:szCs w:val="28"/>
          <w:lang w:val="kk-KZ"/>
        </w:rPr>
        <w:t xml:space="preserve">. </w:t>
      </w:r>
    </w:p>
    <w:p w14:paraId="4290E1A3" w14:textId="5AE97A00" w:rsidR="00764A56" w:rsidRPr="003246D0" w:rsidRDefault="00B60CAC" w:rsidP="004063CD">
      <w:pPr>
        <w:spacing w:after="0" w:afterAutospacing="0"/>
        <w:ind w:left="0" w:firstLine="567"/>
        <w:contextualSpacing/>
        <w:rPr>
          <w:rFonts w:ascii="Times New Roman" w:hAnsi="Times New Roman"/>
          <w:bCs/>
          <w:sz w:val="28"/>
          <w:szCs w:val="28"/>
          <w:lang w:val="kk-KZ" w:eastAsia="zh-CN"/>
        </w:rPr>
      </w:pPr>
      <w:r w:rsidRPr="003246D0">
        <w:rPr>
          <w:rFonts w:ascii="Times New Roman" w:hAnsi="Times New Roman"/>
          <w:bCs/>
          <w:sz w:val="28"/>
          <w:szCs w:val="28"/>
          <w:lang w:val="kk-KZ"/>
        </w:rPr>
        <w:lastRenderedPageBreak/>
        <w:t>Мақал-мәтелдердің</w:t>
      </w:r>
      <w:r w:rsidR="00764A56" w:rsidRPr="003246D0">
        <w:rPr>
          <w:rFonts w:ascii="Times New Roman" w:hAnsi="Times New Roman"/>
          <w:bCs/>
          <w:sz w:val="28"/>
          <w:szCs w:val="28"/>
          <w:lang w:val="kk-KZ"/>
        </w:rPr>
        <w:t xml:space="preserve"> келесі то</w:t>
      </w:r>
      <w:r w:rsidRPr="003246D0">
        <w:rPr>
          <w:rFonts w:ascii="Times New Roman" w:hAnsi="Times New Roman"/>
          <w:bCs/>
          <w:sz w:val="28"/>
          <w:szCs w:val="28"/>
          <w:lang w:val="kk-KZ"/>
        </w:rPr>
        <w:t>бын адам</w:t>
      </w:r>
      <w:r w:rsidR="00764A56" w:rsidRPr="003246D0">
        <w:rPr>
          <w:rFonts w:ascii="Times New Roman" w:hAnsi="Times New Roman"/>
          <w:bCs/>
          <w:sz w:val="28"/>
          <w:szCs w:val="28"/>
          <w:lang w:val="kk-KZ"/>
        </w:rPr>
        <w:t xml:space="preserve">, адамдар арасындағы қарым-қатынас туралы </w:t>
      </w:r>
      <w:r w:rsidR="008C20C1" w:rsidRPr="003246D0">
        <w:rPr>
          <w:rFonts w:ascii="Times New Roman" w:hAnsi="Times New Roman"/>
          <w:bCs/>
          <w:sz w:val="28"/>
          <w:szCs w:val="28"/>
          <w:lang w:val="kk-KZ"/>
        </w:rPr>
        <w:t>мақал-мәтелдер</w:t>
      </w:r>
      <w:r w:rsidRPr="003246D0">
        <w:rPr>
          <w:rFonts w:ascii="Times New Roman" w:hAnsi="Times New Roman"/>
          <w:bCs/>
          <w:sz w:val="28"/>
          <w:szCs w:val="28"/>
          <w:lang w:val="kk-KZ"/>
        </w:rPr>
        <w:t xml:space="preserve"> құрайды</w:t>
      </w:r>
      <w:r w:rsidR="00764A56" w:rsidRPr="003246D0">
        <w:rPr>
          <w:rFonts w:ascii="Times New Roman" w:hAnsi="Times New Roman"/>
          <w:bCs/>
          <w:sz w:val="28"/>
          <w:szCs w:val="28"/>
          <w:lang w:val="kk-KZ"/>
        </w:rPr>
        <w:t>. Әртүрлі халықтардың мәдениетінде адам туралы айтқанда белгілі бір мұратты, адам қандай болуы керек, адамдар арасында</w:t>
      </w:r>
      <w:r w:rsidRPr="003246D0">
        <w:rPr>
          <w:rFonts w:ascii="Times New Roman" w:hAnsi="Times New Roman"/>
          <w:bCs/>
          <w:sz w:val="28"/>
          <w:szCs w:val="28"/>
          <w:lang w:val="kk-KZ"/>
        </w:rPr>
        <w:t>ғы</w:t>
      </w:r>
      <w:r w:rsidR="00764A56" w:rsidRPr="003246D0">
        <w:rPr>
          <w:rFonts w:ascii="Times New Roman" w:hAnsi="Times New Roman"/>
          <w:bCs/>
          <w:sz w:val="28"/>
          <w:szCs w:val="28"/>
          <w:lang w:val="kk-KZ"/>
        </w:rPr>
        <w:t xml:space="preserve"> қарым-қатынас </w:t>
      </w:r>
      <w:r w:rsidRPr="003246D0">
        <w:rPr>
          <w:rFonts w:ascii="Times New Roman" w:hAnsi="Times New Roman"/>
          <w:bCs/>
          <w:sz w:val="28"/>
          <w:szCs w:val="28"/>
          <w:lang w:val="kk-KZ"/>
        </w:rPr>
        <w:t>жайлы айтылады</w:t>
      </w:r>
      <w:r w:rsidR="00764A56" w:rsidRPr="003246D0">
        <w:rPr>
          <w:rFonts w:ascii="Times New Roman" w:hAnsi="Times New Roman"/>
          <w:bCs/>
          <w:sz w:val="28"/>
          <w:szCs w:val="28"/>
          <w:lang w:val="kk-KZ"/>
        </w:rPr>
        <w:t xml:space="preserve">. Мақал-мәтелдер ауызекі ауыз әдебиетінің шағын жанры ретінде қолданылады. Жақсылық, халықтың түсінігінде адамгершілік қасиеттерге (мейірімділік, батылдық, адалдық, т.б.) ие болған адам. Ал егер адамдар арасындағы қарым-қатынас туралы айтатын болсақ, онда ең алдымен </w:t>
      </w:r>
      <w:r w:rsidRPr="003246D0">
        <w:rPr>
          <w:rFonts w:ascii="Times New Roman" w:hAnsi="Times New Roman"/>
          <w:bCs/>
          <w:sz w:val="28"/>
          <w:szCs w:val="28"/>
          <w:lang w:val="kk-KZ"/>
        </w:rPr>
        <w:t>сыйластық қатынасы маңызды</w:t>
      </w:r>
      <w:r w:rsidR="00764A56" w:rsidRPr="003246D0">
        <w:rPr>
          <w:rFonts w:ascii="Times New Roman" w:hAnsi="Times New Roman"/>
          <w:bCs/>
          <w:sz w:val="28"/>
          <w:szCs w:val="28"/>
          <w:lang w:val="kk-KZ"/>
        </w:rPr>
        <w:t>.</w:t>
      </w:r>
      <w:r w:rsidR="00EE42EC" w:rsidRPr="003246D0">
        <w:rPr>
          <w:rFonts w:ascii="Times New Roman" w:hAnsi="Times New Roman"/>
          <w:bCs/>
          <w:sz w:val="28"/>
          <w:szCs w:val="28"/>
          <w:lang w:val="kk-KZ"/>
        </w:rPr>
        <w:t xml:space="preserve"> Мысалы, </w:t>
      </w:r>
      <w:r w:rsidR="00EE42EC" w:rsidRPr="003246D0">
        <w:rPr>
          <w:rFonts w:ascii="Times New Roman" w:hAnsi="Times New Roman"/>
          <w:bCs/>
          <w:i/>
          <w:sz w:val="28"/>
          <w:szCs w:val="28"/>
          <w:lang w:val="kk-KZ"/>
        </w:rPr>
        <w:t>宁得罪十个君子，不得罪一个小人</w:t>
      </w:r>
      <w:r w:rsidRPr="003246D0">
        <w:rPr>
          <w:rFonts w:ascii="Times New Roman" w:hAnsi="Times New Roman" w:hint="eastAsia"/>
          <w:bCs/>
          <w:i/>
          <w:sz w:val="28"/>
          <w:szCs w:val="28"/>
          <w:lang w:val="kk-KZ"/>
        </w:rPr>
        <w:t xml:space="preserve"> </w:t>
      </w:r>
      <w:r w:rsidR="0058056A" w:rsidRPr="003246D0">
        <w:rPr>
          <w:rFonts w:ascii="Times New Roman" w:hAnsi="Times New Roman" w:hint="eastAsia"/>
          <w:bCs/>
          <w:i/>
          <w:sz w:val="28"/>
          <w:szCs w:val="28"/>
          <w:lang w:val="kk-KZ"/>
        </w:rPr>
        <w:t>(</w:t>
      </w:r>
      <w:r w:rsidRPr="003246D0">
        <w:rPr>
          <w:rFonts w:ascii="Times New Roman" w:hAnsi="Times New Roman" w:hint="eastAsia"/>
          <w:bCs/>
          <w:i/>
          <w:sz w:val="28"/>
          <w:szCs w:val="28"/>
          <w:lang w:val="kk-KZ"/>
        </w:rPr>
        <w:t>Níng dézuì shí gè j</w:t>
      </w:r>
      <w:r w:rsidRPr="003246D0">
        <w:rPr>
          <w:rFonts w:ascii="Times New Roman" w:hAnsi="Times New Roman" w:hint="eastAsia"/>
          <w:bCs/>
          <w:i/>
          <w:sz w:val="28"/>
          <w:szCs w:val="28"/>
          <w:lang w:val="kk-KZ"/>
        </w:rPr>
        <w:t>ū</w:t>
      </w:r>
      <w:r w:rsidRPr="003246D0">
        <w:rPr>
          <w:rFonts w:ascii="Times New Roman" w:hAnsi="Times New Roman" w:hint="eastAsia"/>
          <w:bCs/>
          <w:i/>
          <w:sz w:val="28"/>
          <w:szCs w:val="28"/>
          <w:lang w:val="kk-KZ"/>
        </w:rPr>
        <w:t>nz</w:t>
      </w:r>
      <w:r w:rsidRPr="003246D0">
        <w:rPr>
          <w:rFonts w:ascii="Times New Roman" w:hAnsi="Times New Roman" w:hint="eastAsia"/>
          <w:bCs/>
          <w:i/>
          <w:sz w:val="28"/>
          <w:szCs w:val="28"/>
          <w:lang w:val="kk-KZ"/>
        </w:rPr>
        <w:t>ǐ</w:t>
      </w:r>
      <w:r w:rsidRPr="003246D0">
        <w:rPr>
          <w:rFonts w:ascii="Times New Roman" w:hAnsi="Times New Roman" w:hint="eastAsia"/>
          <w:bCs/>
          <w:i/>
          <w:sz w:val="28"/>
          <w:szCs w:val="28"/>
          <w:lang w:val="kk-KZ"/>
        </w:rPr>
        <w:t>, bù dézuì y</w:t>
      </w:r>
      <w:r w:rsidRPr="003246D0">
        <w:rPr>
          <w:rFonts w:ascii="Times New Roman" w:hAnsi="Times New Roman" w:hint="eastAsia"/>
          <w:bCs/>
          <w:i/>
          <w:sz w:val="28"/>
          <w:szCs w:val="28"/>
          <w:lang w:val="kk-KZ"/>
        </w:rPr>
        <w:t>ī</w:t>
      </w:r>
      <w:r w:rsidRPr="003246D0">
        <w:rPr>
          <w:rFonts w:ascii="Times New Roman" w:hAnsi="Times New Roman" w:hint="eastAsia"/>
          <w:bCs/>
          <w:i/>
          <w:sz w:val="28"/>
          <w:szCs w:val="28"/>
          <w:lang w:val="kk-KZ"/>
        </w:rPr>
        <w:t>gè xi</w:t>
      </w:r>
      <w:r w:rsidRPr="003246D0">
        <w:rPr>
          <w:rFonts w:ascii="Times New Roman" w:hAnsi="Times New Roman" w:hint="eastAsia"/>
          <w:bCs/>
          <w:i/>
          <w:sz w:val="28"/>
          <w:szCs w:val="28"/>
          <w:lang w:val="kk-KZ"/>
        </w:rPr>
        <w:t>ǎ</w:t>
      </w:r>
      <w:r w:rsidRPr="003246D0">
        <w:rPr>
          <w:rFonts w:ascii="Times New Roman" w:hAnsi="Times New Roman" w:hint="eastAsia"/>
          <w:bCs/>
          <w:i/>
          <w:sz w:val="28"/>
          <w:szCs w:val="28"/>
          <w:lang w:val="kk-KZ"/>
        </w:rPr>
        <w:t>o rén</w:t>
      </w:r>
      <w:r w:rsidRPr="003246D0">
        <w:rPr>
          <w:rFonts w:ascii="Times New Roman" w:hAnsi="Times New Roman"/>
          <w:bCs/>
          <w:i/>
          <w:sz w:val="28"/>
          <w:szCs w:val="28"/>
          <w:lang w:val="kk-KZ"/>
        </w:rPr>
        <w:t xml:space="preserve">) – </w:t>
      </w:r>
      <w:r w:rsidR="00EE42EC" w:rsidRPr="003246D0">
        <w:rPr>
          <w:rFonts w:ascii="Times New Roman" w:hAnsi="Times New Roman"/>
          <w:bCs/>
          <w:i/>
          <w:sz w:val="28"/>
          <w:szCs w:val="28"/>
          <w:lang w:val="kk-KZ"/>
        </w:rPr>
        <w:t>Мен бір жауыздан гөрі он мырзаны ренжіткенім артық</w:t>
      </w:r>
      <w:r w:rsidR="0058056A" w:rsidRPr="003246D0">
        <w:rPr>
          <w:rFonts w:ascii="Times New Roman" w:hAnsi="Times New Roman"/>
          <w:bCs/>
          <w:i/>
          <w:sz w:val="28"/>
          <w:szCs w:val="28"/>
          <w:lang w:val="kk-KZ"/>
        </w:rPr>
        <w:t>)</w:t>
      </w:r>
      <w:r w:rsidR="00EE42EC" w:rsidRPr="003246D0">
        <w:rPr>
          <w:rFonts w:ascii="Times New Roman" w:hAnsi="Times New Roman"/>
          <w:bCs/>
          <w:i/>
          <w:sz w:val="28"/>
          <w:szCs w:val="28"/>
          <w:lang w:val="kk-KZ"/>
        </w:rPr>
        <w:t xml:space="preserve">; </w:t>
      </w:r>
      <w:r w:rsidR="00EE42EC" w:rsidRPr="003246D0">
        <w:rPr>
          <w:rFonts w:ascii="Times New Roman" w:hAnsi="Times New Roman"/>
          <w:bCs/>
          <w:i/>
          <w:sz w:val="28"/>
          <w:szCs w:val="28"/>
          <w:lang w:val="kk-KZ"/>
        </w:rPr>
        <w:t>人善人欺天不欺，人恶人怕天不怕</w:t>
      </w:r>
      <w:r w:rsidR="00EE42EC" w:rsidRPr="003246D0">
        <w:rPr>
          <w:rFonts w:ascii="Times New Roman" w:hAnsi="Times New Roman"/>
          <w:bCs/>
          <w:i/>
          <w:sz w:val="28"/>
          <w:szCs w:val="28"/>
          <w:lang w:val="kk-KZ" w:eastAsia="zh-CN"/>
        </w:rPr>
        <w:t xml:space="preserve"> </w:t>
      </w:r>
      <w:r w:rsidR="0058056A" w:rsidRPr="003246D0">
        <w:rPr>
          <w:rFonts w:ascii="Times New Roman" w:hAnsi="Times New Roman"/>
          <w:bCs/>
          <w:i/>
          <w:sz w:val="28"/>
          <w:szCs w:val="28"/>
          <w:lang w:val="kk-KZ" w:eastAsia="zh-CN"/>
        </w:rPr>
        <w:t>(</w:t>
      </w:r>
      <w:r w:rsidRPr="003246D0">
        <w:rPr>
          <w:rFonts w:ascii="Times New Roman" w:hAnsi="Times New Roman"/>
          <w:bCs/>
          <w:i/>
          <w:sz w:val="28"/>
          <w:szCs w:val="28"/>
          <w:lang w:val="kk-KZ" w:eastAsia="zh-CN"/>
        </w:rPr>
        <w:t xml:space="preserve">Rén shànrén qī tiān bù qī, rén ě rén pà tiān bùpà) – </w:t>
      </w:r>
      <w:r w:rsidR="00EE42EC" w:rsidRPr="003246D0">
        <w:rPr>
          <w:rFonts w:ascii="Times New Roman" w:hAnsi="Times New Roman"/>
          <w:bCs/>
          <w:i/>
          <w:sz w:val="28"/>
          <w:szCs w:val="28"/>
          <w:lang w:val="kk-KZ" w:eastAsia="zh-CN"/>
        </w:rPr>
        <w:t>зұлымдық қашан да орнын табады (</w:t>
      </w:r>
      <w:r w:rsidR="00EE42EC" w:rsidRPr="003246D0">
        <w:rPr>
          <w:rFonts w:ascii="Times New Roman" w:hAnsi="Times New Roman"/>
          <w:bCs/>
          <w:i/>
          <w:sz w:val="28"/>
          <w:szCs w:val="28"/>
          <w:lang w:val="kk-KZ"/>
        </w:rPr>
        <w:t xml:space="preserve">мейірімді адамды басқалар қорлауы мүмкін, бірақ мейірімділік сауапқа </w:t>
      </w:r>
      <w:r w:rsidRPr="003246D0">
        <w:rPr>
          <w:rFonts w:ascii="Times New Roman" w:hAnsi="Times New Roman"/>
          <w:bCs/>
          <w:i/>
          <w:sz w:val="28"/>
          <w:szCs w:val="28"/>
          <w:lang w:val="kk-KZ"/>
        </w:rPr>
        <w:t>ие</w:t>
      </w:r>
      <w:r w:rsidR="0026266D" w:rsidRPr="003246D0">
        <w:rPr>
          <w:rFonts w:ascii="Times New Roman" w:hAnsi="Times New Roman"/>
          <w:bCs/>
          <w:i/>
          <w:sz w:val="28"/>
          <w:szCs w:val="28"/>
          <w:lang w:val="kk-KZ"/>
        </w:rPr>
        <w:t>)</w:t>
      </w:r>
      <w:r w:rsidR="00EE42EC" w:rsidRPr="003246D0">
        <w:rPr>
          <w:rFonts w:ascii="Times New Roman" w:hAnsi="Times New Roman"/>
          <w:bCs/>
          <w:i/>
          <w:sz w:val="28"/>
          <w:szCs w:val="28"/>
          <w:lang w:val="kk-KZ"/>
        </w:rPr>
        <w:t xml:space="preserve">; </w:t>
      </w:r>
      <w:r w:rsidR="00EE42EC" w:rsidRPr="003246D0">
        <w:rPr>
          <w:rFonts w:ascii="Times New Roman" w:hAnsi="Times New Roman"/>
          <w:bCs/>
          <w:i/>
          <w:sz w:val="28"/>
          <w:szCs w:val="28"/>
          <w:lang w:val="kk-KZ"/>
        </w:rPr>
        <w:t>善恶到头终有报，</w:t>
      </w:r>
      <w:r w:rsidR="00EE42EC" w:rsidRPr="003246D0">
        <w:rPr>
          <w:rFonts w:ascii="Times New Roman" w:hAnsi="Times New Roman"/>
          <w:bCs/>
          <w:i/>
          <w:sz w:val="28"/>
          <w:szCs w:val="28"/>
          <w:lang w:val="kk-KZ"/>
        </w:rPr>
        <w:t xml:space="preserve"> </w:t>
      </w:r>
      <w:r w:rsidR="00EE42EC" w:rsidRPr="003246D0">
        <w:rPr>
          <w:rFonts w:ascii="Times New Roman" w:hAnsi="Times New Roman"/>
          <w:bCs/>
          <w:i/>
          <w:sz w:val="28"/>
          <w:szCs w:val="28"/>
          <w:lang w:val="kk-KZ"/>
        </w:rPr>
        <w:t>只争来早与来迟</w:t>
      </w:r>
      <w:r w:rsidR="0026266D" w:rsidRPr="003246D0">
        <w:rPr>
          <w:rFonts w:ascii="Times New Roman" w:hAnsi="Times New Roman" w:hint="eastAsia"/>
          <w:bCs/>
          <w:i/>
          <w:sz w:val="28"/>
          <w:szCs w:val="28"/>
          <w:lang w:val="kk-KZ"/>
        </w:rPr>
        <w:t xml:space="preserve"> </w:t>
      </w:r>
      <w:r w:rsidR="008E47D8" w:rsidRPr="003246D0">
        <w:rPr>
          <w:rFonts w:ascii="Times New Roman" w:hAnsi="Times New Roman" w:hint="eastAsia"/>
          <w:bCs/>
          <w:i/>
          <w:sz w:val="28"/>
          <w:szCs w:val="28"/>
          <w:lang w:val="kk-KZ"/>
        </w:rPr>
        <w:t>(</w:t>
      </w:r>
      <w:r w:rsidR="0026266D" w:rsidRPr="003246D0">
        <w:rPr>
          <w:rFonts w:ascii="Times New Roman" w:hAnsi="Times New Roman" w:hint="eastAsia"/>
          <w:bCs/>
          <w:i/>
          <w:sz w:val="28"/>
          <w:szCs w:val="28"/>
          <w:lang w:val="kk-KZ"/>
        </w:rPr>
        <w:t>Shàn è dàotóu zh</w:t>
      </w:r>
      <w:r w:rsidR="0026266D" w:rsidRPr="003246D0">
        <w:rPr>
          <w:rFonts w:ascii="Times New Roman" w:hAnsi="Times New Roman" w:hint="eastAsia"/>
          <w:bCs/>
          <w:i/>
          <w:sz w:val="28"/>
          <w:szCs w:val="28"/>
          <w:lang w:val="kk-KZ"/>
        </w:rPr>
        <w:t>ō</w:t>
      </w:r>
      <w:r w:rsidR="0026266D" w:rsidRPr="003246D0">
        <w:rPr>
          <w:rFonts w:ascii="Times New Roman" w:hAnsi="Times New Roman" w:hint="eastAsia"/>
          <w:bCs/>
          <w:i/>
          <w:sz w:val="28"/>
          <w:szCs w:val="28"/>
          <w:lang w:val="kk-KZ"/>
        </w:rPr>
        <w:t>ng y</w:t>
      </w:r>
      <w:r w:rsidR="0026266D" w:rsidRPr="003246D0">
        <w:rPr>
          <w:rFonts w:ascii="Times New Roman" w:hAnsi="Times New Roman" w:hint="eastAsia"/>
          <w:bCs/>
          <w:i/>
          <w:sz w:val="28"/>
          <w:szCs w:val="28"/>
          <w:lang w:val="kk-KZ"/>
        </w:rPr>
        <w:t>ǒ</w:t>
      </w:r>
      <w:r w:rsidR="0026266D" w:rsidRPr="003246D0">
        <w:rPr>
          <w:rFonts w:ascii="Times New Roman" w:hAnsi="Times New Roman" w:hint="eastAsia"/>
          <w:bCs/>
          <w:i/>
          <w:sz w:val="28"/>
          <w:szCs w:val="28"/>
          <w:lang w:val="kk-KZ"/>
        </w:rPr>
        <w:t>u bào, zh</w:t>
      </w:r>
      <w:r w:rsidR="0026266D" w:rsidRPr="003246D0">
        <w:rPr>
          <w:rFonts w:ascii="Times New Roman" w:hAnsi="Times New Roman" w:hint="eastAsia"/>
          <w:bCs/>
          <w:i/>
          <w:sz w:val="28"/>
          <w:szCs w:val="28"/>
          <w:lang w:val="kk-KZ"/>
        </w:rPr>
        <w:t>ǐ</w:t>
      </w:r>
      <w:r w:rsidR="0026266D" w:rsidRPr="003246D0">
        <w:rPr>
          <w:rFonts w:ascii="Times New Roman" w:hAnsi="Times New Roman" w:hint="eastAsia"/>
          <w:bCs/>
          <w:i/>
          <w:sz w:val="28"/>
          <w:szCs w:val="28"/>
          <w:lang w:val="kk-KZ"/>
        </w:rPr>
        <w:t xml:space="preserve"> zh</w:t>
      </w:r>
      <w:r w:rsidR="0026266D" w:rsidRPr="003246D0">
        <w:rPr>
          <w:rFonts w:ascii="Times New Roman" w:hAnsi="Times New Roman" w:hint="eastAsia"/>
          <w:bCs/>
          <w:i/>
          <w:sz w:val="28"/>
          <w:szCs w:val="28"/>
          <w:lang w:val="kk-KZ"/>
        </w:rPr>
        <w:t>ē</w:t>
      </w:r>
      <w:r w:rsidR="0026266D" w:rsidRPr="003246D0">
        <w:rPr>
          <w:rFonts w:ascii="Times New Roman" w:hAnsi="Times New Roman" w:hint="eastAsia"/>
          <w:bCs/>
          <w:i/>
          <w:sz w:val="28"/>
          <w:szCs w:val="28"/>
          <w:lang w:val="kk-KZ"/>
        </w:rPr>
        <w:t>ng lái z</w:t>
      </w:r>
      <w:r w:rsidR="0026266D" w:rsidRPr="003246D0">
        <w:rPr>
          <w:rFonts w:ascii="Times New Roman" w:hAnsi="Times New Roman" w:hint="eastAsia"/>
          <w:bCs/>
          <w:i/>
          <w:sz w:val="28"/>
          <w:szCs w:val="28"/>
          <w:lang w:val="kk-KZ"/>
        </w:rPr>
        <w:t>ǎ</w:t>
      </w:r>
      <w:r w:rsidR="0026266D" w:rsidRPr="003246D0">
        <w:rPr>
          <w:rFonts w:ascii="Times New Roman" w:hAnsi="Times New Roman" w:hint="eastAsia"/>
          <w:bCs/>
          <w:i/>
          <w:sz w:val="28"/>
          <w:szCs w:val="28"/>
          <w:lang w:val="kk-KZ"/>
        </w:rPr>
        <w:t>o y</w:t>
      </w:r>
      <w:r w:rsidR="0026266D" w:rsidRPr="003246D0">
        <w:rPr>
          <w:rFonts w:ascii="Times New Roman" w:hAnsi="Times New Roman" w:hint="eastAsia"/>
          <w:bCs/>
          <w:i/>
          <w:sz w:val="28"/>
          <w:szCs w:val="28"/>
          <w:lang w:val="kk-KZ"/>
        </w:rPr>
        <w:t>ǔ</w:t>
      </w:r>
      <w:r w:rsidR="0026266D" w:rsidRPr="003246D0">
        <w:rPr>
          <w:rFonts w:ascii="Times New Roman" w:hAnsi="Times New Roman" w:hint="eastAsia"/>
          <w:bCs/>
          <w:i/>
          <w:sz w:val="28"/>
          <w:szCs w:val="28"/>
          <w:lang w:val="kk-KZ"/>
        </w:rPr>
        <w:t xml:space="preserve"> lái chí</w:t>
      </w:r>
      <w:r w:rsidR="0026266D" w:rsidRPr="003246D0">
        <w:rPr>
          <w:rFonts w:ascii="Times New Roman" w:hAnsi="Times New Roman"/>
          <w:bCs/>
          <w:i/>
          <w:sz w:val="28"/>
          <w:szCs w:val="28"/>
          <w:lang w:val="kk-KZ"/>
        </w:rPr>
        <w:t xml:space="preserve">) – </w:t>
      </w:r>
      <w:r w:rsidR="00EE42EC" w:rsidRPr="003246D0">
        <w:rPr>
          <w:rFonts w:ascii="Times New Roman" w:hAnsi="Times New Roman"/>
          <w:bCs/>
          <w:i/>
          <w:sz w:val="28"/>
          <w:szCs w:val="28"/>
          <w:lang w:val="kk-KZ"/>
        </w:rPr>
        <w:t>жақсылық пен жамандықтың ақырында жазас</w:t>
      </w:r>
      <w:r w:rsidR="0026266D" w:rsidRPr="003246D0">
        <w:rPr>
          <w:rFonts w:ascii="Times New Roman" w:hAnsi="Times New Roman"/>
          <w:bCs/>
          <w:i/>
          <w:sz w:val="28"/>
          <w:szCs w:val="28"/>
          <w:lang w:val="kk-KZ"/>
        </w:rPr>
        <w:t>ы болады</w:t>
      </w:r>
      <w:r w:rsidR="008E47D8" w:rsidRPr="003246D0">
        <w:rPr>
          <w:rFonts w:ascii="Times New Roman" w:hAnsi="Times New Roman"/>
          <w:bCs/>
          <w:i/>
          <w:sz w:val="28"/>
          <w:szCs w:val="28"/>
          <w:lang w:val="kk-KZ"/>
        </w:rPr>
        <w:t>)</w:t>
      </w:r>
      <w:r w:rsidR="004E03B6" w:rsidRPr="003246D0">
        <w:rPr>
          <w:rFonts w:ascii="Times New Roman" w:hAnsi="Times New Roman"/>
          <w:bCs/>
          <w:i/>
          <w:sz w:val="28"/>
          <w:szCs w:val="28"/>
          <w:lang w:val="kk-KZ"/>
        </w:rPr>
        <w:t xml:space="preserve"> </w:t>
      </w:r>
      <w:r w:rsidR="00F61049" w:rsidRPr="003246D0">
        <w:rPr>
          <w:rFonts w:ascii="Times New Roman" w:hAnsi="Times New Roman"/>
          <w:bCs/>
          <w:sz w:val="28"/>
          <w:szCs w:val="28"/>
          <w:lang w:val="kk-KZ"/>
        </w:rPr>
        <w:t>[1</w:t>
      </w:r>
      <w:r w:rsidR="00564719" w:rsidRPr="003246D0">
        <w:rPr>
          <w:rFonts w:ascii="Times New Roman" w:hAnsi="Times New Roman"/>
          <w:bCs/>
          <w:sz w:val="28"/>
          <w:szCs w:val="28"/>
          <w:lang w:val="kk-KZ"/>
        </w:rPr>
        <w:t>2</w:t>
      </w:r>
      <w:r w:rsidR="004E03B6" w:rsidRPr="003246D0">
        <w:rPr>
          <w:rFonts w:ascii="Times New Roman" w:hAnsi="Times New Roman"/>
          <w:bCs/>
          <w:sz w:val="28"/>
          <w:szCs w:val="28"/>
          <w:lang w:val="kk-KZ"/>
        </w:rPr>
        <w:t>]</w:t>
      </w:r>
      <w:r w:rsidR="00EE42EC" w:rsidRPr="003246D0">
        <w:rPr>
          <w:rFonts w:ascii="Times New Roman" w:hAnsi="Times New Roman"/>
          <w:bCs/>
          <w:sz w:val="28"/>
          <w:szCs w:val="28"/>
          <w:lang w:val="kk-KZ"/>
        </w:rPr>
        <w:t>.</w:t>
      </w:r>
    </w:p>
    <w:p w14:paraId="4B2CF238" w14:textId="20759BDF" w:rsidR="00764A56" w:rsidRPr="003246D0" w:rsidRDefault="008D7D43"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Келесі</w:t>
      </w:r>
      <w:r w:rsidR="00764A56" w:rsidRPr="003246D0">
        <w:rPr>
          <w:rFonts w:ascii="Times New Roman" w:hAnsi="Times New Roman"/>
          <w:bCs/>
          <w:sz w:val="28"/>
          <w:szCs w:val="28"/>
          <w:lang w:val="kk-KZ"/>
        </w:rPr>
        <w:t xml:space="preserve"> топта </w:t>
      </w:r>
      <w:r w:rsidR="00056518" w:rsidRPr="003246D0">
        <w:rPr>
          <w:rFonts w:ascii="Times New Roman" w:hAnsi="Times New Roman"/>
          <w:bCs/>
          <w:sz w:val="28"/>
          <w:szCs w:val="28"/>
          <w:lang w:val="kk-KZ"/>
        </w:rPr>
        <w:t>тату-тәтті қарым-қатынасқа бағытталған мақал-мәтелдерді қарастырамыз</w:t>
      </w:r>
      <w:r w:rsidRPr="003246D0">
        <w:rPr>
          <w:rFonts w:ascii="Times New Roman" w:hAnsi="Times New Roman"/>
          <w:bCs/>
          <w:sz w:val="28"/>
          <w:szCs w:val="28"/>
          <w:lang w:val="kk-KZ"/>
        </w:rPr>
        <w:t xml:space="preserve">. </w:t>
      </w:r>
      <w:r w:rsidR="00F254B3" w:rsidRPr="003246D0">
        <w:rPr>
          <w:rFonts w:ascii="Times New Roman" w:hAnsi="Times New Roman"/>
          <w:bCs/>
          <w:sz w:val="28"/>
          <w:szCs w:val="28"/>
          <w:lang w:val="kk-KZ"/>
        </w:rPr>
        <w:t xml:space="preserve">Мысалы, </w:t>
      </w:r>
      <w:r w:rsidR="00F254B3" w:rsidRPr="003246D0">
        <w:rPr>
          <w:rFonts w:ascii="Times New Roman" w:hAnsi="Times New Roman"/>
          <w:i/>
          <w:sz w:val="28"/>
          <w:szCs w:val="28"/>
          <w:lang w:val="kk-KZ"/>
        </w:rPr>
        <w:t>Жасық</w:t>
      </w:r>
      <w:r w:rsidR="00EE42EC" w:rsidRPr="003246D0">
        <w:rPr>
          <w:rFonts w:ascii="Times New Roman" w:hAnsi="Times New Roman"/>
          <w:bCs/>
          <w:i/>
          <w:sz w:val="28"/>
          <w:szCs w:val="28"/>
          <w:lang w:val="kk-KZ"/>
        </w:rPr>
        <w:t xml:space="preserve"> адам жасына жетпей қартаяр, </w:t>
      </w:r>
      <w:r w:rsidR="00F254B3" w:rsidRPr="003246D0">
        <w:rPr>
          <w:rFonts w:ascii="Times New Roman" w:hAnsi="Times New Roman"/>
          <w:bCs/>
          <w:i/>
          <w:sz w:val="28"/>
          <w:szCs w:val="28"/>
          <w:lang w:val="kk-KZ"/>
        </w:rPr>
        <w:t>а</w:t>
      </w:r>
      <w:r w:rsidR="00EE42EC" w:rsidRPr="003246D0">
        <w:rPr>
          <w:rFonts w:ascii="Times New Roman" w:hAnsi="Times New Roman"/>
          <w:bCs/>
          <w:i/>
          <w:sz w:val="28"/>
          <w:szCs w:val="28"/>
          <w:lang w:val="kk-KZ"/>
        </w:rPr>
        <w:t>сыл адам жасына жетпей марқаяр;</w:t>
      </w:r>
      <w:r w:rsidRPr="003246D0">
        <w:rPr>
          <w:rFonts w:ascii="Times New Roman" w:hAnsi="Times New Roman"/>
          <w:bCs/>
          <w:i/>
          <w:sz w:val="28"/>
          <w:szCs w:val="28"/>
          <w:lang w:val="kk-KZ"/>
        </w:rPr>
        <w:t xml:space="preserve"> </w:t>
      </w:r>
      <w:r w:rsidR="00764A56" w:rsidRPr="003246D0">
        <w:rPr>
          <w:rFonts w:ascii="Times New Roman" w:hAnsi="Times New Roman"/>
          <w:bCs/>
          <w:sz w:val="28"/>
          <w:szCs w:val="28"/>
          <w:lang w:val="kk-KZ"/>
        </w:rPr>
        <w:t xml:space="preserve"> </w:t>
      </w:r>
      <w:r w:rsidR="00F254B3" w:rsidRPr="003246D0">
        <w:rPr>
          <w:rFonts w:ascii="Times New Roman" w:hAnsi="Times New Roman"/>
          <w:bCs/>
          <w:i/>
          <w:sz w:val="28"/>
          <w:szCs w:val="28"/>
          <w:lang w:val="kk-KZ"/>
        </w:rPr>
        <w:t>Тырнақ пен тістің етіндей, татулықта түйткүл жоқ</w:t>
      </w:r>
      <w:r w:rsidR="008E47D8" w:rsidRPr="003246D0">
        <w:rPr>
          <w:rFonts w:ascii="Times New Roman" w:hAnsi="Times New Roman"/>
          <w:bCs/>
          <w:i/>
          <w:sz w:val="28"/>
          <w:szCs w:val="28"/>
          <w:lang w:val="kk-KZ"/>
        </w:rPr>
        <w:t xml:space="preserve">;  </w:t>
      </w:r>
      <w:r w:rsidR="00F254B3" w:rsidRPr="003246D0">
        <w:rPr>
          <w:rFonts w:ascii="Times New Roman" w:hAnsi="Times New Roman"/>
          <w:bCs/>
          <w:i/>
          <w:sz w:val="28"/>
          <w:szCs w:val="28"/>
          <w:lang w:val="kk-KZ"/>
        </w:rPr>
        <w:t>Тату болсаң балдай бол, а</w:t>
      </w:r>
      <w:r w:rsidR="00DB3E6B" w:rsidRPr="003246D0">
        <w:rPr>
          <w:rFonts w:ascii="Times New Roman" w:hAnsi="Times New Roman"/>
          <w:bCs/>
          <w:i/>
          <w:sz w:val="28"/>
          <w:szCs w:val="28"/>
          <w:lang w:val="kk-KZ"/>
        </w:rPr>
        <w:t>щы болсаң тұздай бол</w:t>
      </w:r>
      <w:r w:rsidR="008E47D8" w:rsidRPr="003246D0">
        <w:rPr>
          <w:rFonts w:ascii="Times New Roman" w:hAnsi="Times New Roman"/>
          <w:bCs/>
          <w:i/>
          <w:sz w:val="28"/>
          <w:szCs w:val="28"/>
          <w:lang w:val="kk-KZ"/>
        </w:rPr>
        <w:t xml:space="preserve">; </w:t>
      </w:r>
      <w:r w:rsidR="00F254B3" w:rsidRPr="003246D0">
        <w:rPr>
          <w:rFonts w:ascii="Times New Roman" w:hAnsi="Times New Roman"/>
          <w:bCs/>
          <w:i/>
          <w:sz w:val="28"/>
          <w:szCs w:val="28"/>
          <w:lang w:val="kk-KZ"/>
        </w:rPr>
        <w:t>Тату болсаң досыңмен, берерсің төтеп дұшпанға</w:t>
      </w:r>
      <w:r w:rsidR="00764A56" w:rsidRPr="003246D0">
        <w:rPr>
          <w:rFonts w:ascii="Times New Roman" w:hAnsi="Times New Roman"/>
          <w:bCs/>
          <w:sz w:val="28"/>
          <w:szCs w:val="28"/>
          <w:lang w:val="kk-KZ"/>
        </w:rPr>
        <w:t xml:space="preserve"> </w:t>
      </w:r>
      <w:r w:rsidR="00056518" w:rsidRPr="003246D0">
        <w:rPr>
          <w:rFonts w:ascii="Times New Roman" w:hAnsi="Times New Roman"/>
          <w:bCs/>
          <w:sz w:val="28"/>
          <w:szCs w:val="28"/>
          <w:lang w:val="kk-KZ"/>
        </w:rPr>
        <w:t xml:space="preserve">[103] </w:t>
      </w:r>
      <w:r w:rsidR="00764A56" w:rsidRPr="003246D0">
        <w:rPr>
          <w:rFonts w:ascii="Times New Roman" w:hAnsi="Times New Roman"/>
          <w:bCs/>
          <w:sz w:val="28"/>
          <w:szCs w:val="28"/>
          <w:lang w:val="kk-KZ"/>
        </w:rPr>
        <w:t>деген тату-тәтті қарым-қатынастың қажеттігі және адамдар бір-бірімен әрқашан жарты ж</w:t>
      </w:r>
      <w:r w:rsidR="00056518" w:rsidRPr="003246D0">
        <w:rPr>
          <w:rFonts w:ascii="Times New Roman" w:hAnsi="Times New Roman"/>
          <w:bCs/>
          <w:sz w:val="28"/>
          <w:szCs w:val="28"/>
          <w:lang w:val="kk-KZ"/>
        </w:rPr>
        <w:t>олда кездесетіндігі туралы ой</w:t>
      </w:r>
      <w:r w:rsidR="00764A56" w:rsidRPr="003246D0">
        <w:rPr>
          <w:rFonts w:ascii="Times New Roman" w:hAnsi="Times New Roman"/>
          <w:bCs/>
          <w:sz w:val="28"/>
          <w:szCs w:val="28"/>
          <w:lang w:val="kk-KZ"/>
        </w:rPr>
        <w:t xml:space="preserve"> </w:t>
      </w:r>
      <w:r w:rsidRPr="003246D0">
        <w:rPr>
          <w:rFonts w:ascii="Times New Roman" w:hAnsi="Times New Roman"/>
          <w:bCs/>
          <w:sz w:val="28"/>
          <w:szCs w:val="28"/>
          <w:lang w:val="kk-KZ"/>
        </w:rPr>
        <w:t>айтылады</w:t>
      </w:r>
      <w:r w:rsidR="00764A56" w:rsidRPr="003246D0">
        <w:rPr>
          <w:rFonts w:ascii="Times New Roman" w:hAnsi="Times New Roman"/>
          <w:bCs/>
          <w:sz w:val="28"/>
          <w:szCs w:val="28"/>
          <w:lang w:val="kk-KZ"/>
        </w:rPr>
        <w:t>.</w:t>
      </w:r>
    </w:p>
    <w:p w14:paraId="16553D8A" w14:textId="5324EA96" w:rsidR="00764A56" w:rsidRPr="003246D0" w:rsidRDefault="00FF7FB4"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     </w:t>
      </w:r>
      <w:r w:rsidR="00706753" w:rsidRPr="003246D0">
        <w:rPr>
          <w:rFonts w:ascii="Times New Roman" w:hAnsi="Times New Roman"/>
          <w:bCs/>
          <w:sz w:val="28"/>
          <w:szCs w:val="28"/>
          <w:lang w:val="kk-KZ"/>
        </w:rPr>
        <w:t xml:space="preserve"> </w:t>
      </w:r>
      <w:r w:rsidRPr="003246D0">
        <w:rPr>
          <w:rFonts w:ascii="Times New Roman" w:hAnsi="Times New Roman"/>
          <w:bCs/>
          <w:sz w:val="28"/>
          <w:szCs w:val="28"/>
          <w:lang w:val="kk-KZ"/>
        </w:rPr>
        <w:t xml:space="preserve"> </w:t>
      </w:r>
      <w:r w:rsidR="00764A56" w:rsidRPr="003246D0">
        <w:rPr>
          <w:rFonts w:ascii="Times New Roman" w:hAnsi="Times New Roman"/>
          <w:bCs/>
          <w:sz w:val="28"/>
          <w:szCs w:val="28"/>
          <w:lang w:val="kk-KZ"/>
        </w:rPr>
        <w:t xml:space="preserve">Қытай </w:t>
      </w:r>
      <w:r w:rsidR="0021068F" w:rsidRPr="003246D0">
        <w:rPr>
          <w:rFonts w:ascii="Times New Roman" w:hAnsi="Times New Roman"/>
          <w:bCs/>
          <w:sz w:val="28"/>
          <w:szCs w:val="28"/>
          <w:lang w:val="kk-KZ"/>
        </w:rPr>
        <w:t>тілінд</w:t>
      </w:r>
      <w:r w:rsidR="008D7D43" w:rsidRPr="003246D0">
        <w:rPr>
          <w:rFonts w:ascii="Times New Roman" w:hAnsi="Times New Roman"/>
          <w:bCs/>
          <w:sz w:val="28"/>
          <w:szCs w:val="28"/>
          <w:lang w:val="kk-KZ"/>
        </w:rPr>
        <w:t xml:space="preserve">егі </w:t>
      </w:r>
      <w:r w:rsidR="00764A56" w:rsidRPr="003246D0">
        <w:rPr>
          <w:rFonts w:ascii="Times New Roman" w:hAnsi="Times New Roman"/>
          <w:bCs/>
          <w:sz w:val="28"/>
          <w:szCs w:val="28"/>
          <w:lang w:val="kk-KZ"/>
        </w:rPr>
        <w:t xml:space="preserve">мақал-мәтелдер басқалардың өміріне әсер ететін адамның жеке қасиеттері туралы айтады. </w:t>
      </w:r>
      <w:r w:rsidR="00764A56" w:rsidRPr="003246D0">
        <w:rPr>
          <w:rFonts w:ascii="Times New Roman" w:hAnsi="Times New Roman"/>
          <w:bCs/>
          <w:i/>
          <w:sz w:val="28"/>
          <w:szCs w:val="28"/>
          <w:lang w:val="kk-KZ"/>
        </w:rPr>
        <w:t xml:space="preserve">«Адамның басты парызының бірі – көктен алған ақыл-ойдың сол нұрлы бастауын бар күшімен жарқырату» </w:t>
      </w:r>
      <w:r w:rsidR="00764A56" w:rsidRPr="003246D0">
        <w:rPr>
          <w:rFonts w:ascii="Times New Roman" w:hAnsi="Times New Roman"/>
          <w:bCs/>
          <w:sz w:val="28"/>
          <w:szCs w:val="28"/>
          <w:lang w:val="kk-KZ"/>
        </w:rPr>
        <w:t xml:space="preserve">деген ой. </w:t>
      </w:r>
    </w:p>
    <w:p w14:paraId="5F269FE3" w14:textId="53207D59" w:rsidR="00764A56" w:rsidRPr="003246D0" w:rsidRDefault="00764A5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Сөз, сөйлеу – өмірдің ажырамас бөліктері. Адамға </w:t>
      </w:r>
      <w:r w:rsidR="008D7D43" w:rsidRPr="003246D0">
        <w:rPr>
          <w:rFonts w:ascii="Times New Roman" w:hAnsi="Times New Roman"/>
          <w:bCs/>
          <w:sz w:val="28"/>
          <w:szCs w:val="28"/>
          <w:lang w:val="kk-KZ"/>
        </w:rPr>
        <w:t>қарым-қатынас</w:t>
      </w:r>
      <w:r w:rsidRPr="003246D0">
        <w:rPr>
          <w:rFonts w:ascii="Times New Roman" w:hAnsi="Times New Roman"/>
          <w:bCs/>
          <w:sz w:val="28"/>
          <w:szCs w:val="28"/>
          <w:lang w:val="kk-KZ"/>
        </w:rPr>
        <w:t xml:space="preserve"> керек, ол ақпарат </w:t>
      </w:r>
      <w:r w:rsidR="00056518" w:rsidRPr="003246D0">
        <w:rPr>
          <w:rFonts w:ascii="Times New Roman" w:hAnsi="Times New Roman"/>
          <w:bCs/>
          <w:sz w:val="28"/>
          <w:szCs w:val="28"/>
          <w:lang w:val="kk-KZ"/>
        </w:rPr>
        <w:t>алу</w:t>
      </w:r>
      <w:r w:rsidRPr="003246D0">
        <w:rPr>
          <w:rFonts w:ascii="Times New Roman" w:hAnsi="Times New Roman"/>
          <w:bCs/>
          <w:sz w:val="28"/>
          <w:szCs w:val="28"/>
          <w:lang w:val="kk-KZ"/>
        </w:rPr>
        <w:t xml:space="preserve"> керек. </w:t>
      </w:r>
      <w:r w:rsidR="00003FA7" w:rsidRPr="003246D0">
        <w:rPr>
          <w:rFonts w:ascii="Times New Roman" w:hAnsi="Times New Roman"/>
          <w:bCs/>
          <w:sz w:val="28"/>
          <w:szCs w:val="28"/>
          <w:lang w:val="kk-KZ"/>
        </w:rPr>
        <w:t>«Сөйлеу қызметінің нәтижесі белсенді субъектінің жетістігіне қарай адамдардың түрлі қызметі арқылы жинақталған ұжымдық білімі ретінде қарастырылады» [</w:t>
      </w:r>
      <w:r w:rsidR="00056518" w:rsidRPr="003246D0">
        <w:rPr>
          <w:rFonts w:ascii="Times New Roman" w:hAnsi="Times New Roman"/>
          <w:bCs/>
          <w:sz w:val="28"/>
          <w:szCs w:val="28"/>
          <w:lang w:val="kk-KZ"/>
        </w:rPr>
        <w:t>153</w:t>
      </w:r>
      <w:r w:rsidR="00003FA7" w:rsidRPr="003246D0">
        <w:rPr>
          <w:rFonts w:ascii="Times New Roman" w:hAnsi="Times New Roman"/>
          <w:bCs/>
          <w:sz w:val="28"/>
          <w:szCs w:val="28"/>
          <w:lang w:val="kk-KZ"/>
        </w:rPr>
        <w:t xml:space="preserve">]. </w:t>
      </w:r>
      <w:r w:rsidRPr="003246D0">
        <w:rPr>
          <w:rFonts w:ascii="Times New Roman" w:hAnsi="Times New Roman"/>
          <w:bCs/>
          <w:sz w:val="28"/>
          <w:szCs w:val="28"/>
          <w:lang w:val="kk-KZ"/>
        </w:rPr>
        <w:t>Осы мақсатта сөйлеу қызмет</w:t>
      </w:r>
      <w:r w:rsidR="008D7D43" w:rsidRPr="003246D0">
        <w:rPr>
          <w:rFonts w:ascii="Times New Roman" w:hAnsi="Times New Roman"/>
          <w:bCs/>
          <w:sz w:val="28"/>
          <w:szCs w:val="28"/>
          <w:lang w:val="kk-KZ"/>
        </w:rPr>
        <w:t>і іске қосылады</w:t>
      </w:r>
      <w:r w:rsidRPr="003246D0">
        <w:rPr>
          <w:rFonts w:ascii="Times New Roman" w:hAnsi="Times New Roman"/>
          <w:bCs/>
          <w:sz w:val="28"/>
          <w:szCs w:val="28"/>
          <w:lang w:val="kk-KZ"/>
        </w:rPr>
        <w:t xml:space="preserve">. Әдетте, тіл, сөйлеу, сөз (жалпы) мақал-мәтелдерде маңызы. Егер адам сөйлеуді білмесе, ол өзін тұлға ретінде сезіне алмайды. «Тіл – көсем» деген ой жиі айтылады </w:t>
      </w:r>
      <w:r w:rsidR="008E47D8" w:rsidRPr="003246D0">
        <w:rPr>
          <w:rFonts w:ascii="Times New Roman" w:hAnsi="Times New Roman"/>
          <w:bCs/>
          <w:i/>
          <w:sz w:val="28"/>
          <w:szCs w:val="28"/>
          <w:lang w:val="kk-KZ"/>
        </w:rPr>
        <w:t>Ана тілің алпыс тілге татиды;</w:t>
      </w:r>
      <w:r w:rsidR="00220906" w:rsidRPr="003246D0">
        <w:rPr>
          <w:rFonts w:ascii="Times New Roman" w:hAnsi="Times New Roman"/>
          <w:bCs/>
          <w:i/>
          <w:sz w:val="28"/>
          <w:szCs w:val="28"/>
          <w:lang w:val="kk-KZ"/>
        </w:rPr>
        <w:t xml:space="preserve"> Тілін білмейтіндер емес, тілін білгісі келмейтіндер - мәңгүрт.</w:t>
      </w:r>
      <w:r w:rsidR="00220906" w:rsidRPr="003246D0">
        <w:rPr>
          <w:rFonts w:ascii="Times New Roman" w:hAnsi="Times New Roman"/>
          <w:bCs/>
          <w:sz w:val="28"/>
          <w:szCs w:val="28"/>
          <w:lang w:val="kk-KZ"/>
        </w:rPr>
        <w:t xml:space="preserve">  </w:t>
      </w:r>
      <w:r w:rsidRPr="003246D0">
        <w:rPr>
          <w:rFonts w:ascii="Times New Roman" w:hAnsi="Times New Roman"/>
          <w:bCs/>
          <w:sz w:val="28"/>
          <w:szCs w:val="28"/>
          <w:lang w:val="kk-KZ"/>
        </w:rPr>
        <w:t xml:space="preserve">Бірақ, сонымен бірге, тілдің күштілігі сонша, ол адамды құртуға </w:t>
      </w:r>
      <w:r w:rsidR="004E03B6" w:rsidRPr="003246D0">
        <w:rPr>
          <w:rFonts w:ascii="Times New Roman" w:hAnsi="Times New Roman"/>
          <w:bCs/>
          <w:sz w:val="28"/>
          <w:szCs w:val="28"/>
          <w:lang w:val="kk-KZ"/>
        </w:rPr>
        <w:t>дейін барады:</w:t>
      </w:r>
      <w:r w:rsidRPr="003246D0">
        <w:rPr>
          <w:rFonts w:ascii="Times New Roman" w:hAnsi="Times New Roman"/>
          <w:bCs/>
          <w:sz w:val="28"/>
          <w:szCs w:val="28"/>
          <w:lang w:val="kk-KZ"/>
        </w:rPr>
        <w:t xml:space="preserve"> </w:t>
      </w:r>
      <w:r w:rsidR="00220906" w:rsidRPr="003246D0">
        <w:rPr>
          <w:rFonts w:ascii="Times New Roman" w:hAnsi="Times New Roman"/>
          <w:bCs/>
          <w:i/>
          <w:sz w:val="28"/>
          <w:szCs w:val="28"/>
          <w:lang w:val="kk-KZ"/>
        </w:rPr>
        <w:t>Бір тәуекел бұзады, мың қайғының қаласын. Бір жақсы сөз бітірер, мың көңілдің жарасын</w:t>
      </w:r>
      <w:r w:rsidR="0021068F" w:rsidRPr="003246D0">
        <w:rPr>
          <w:rFonts w:ascii="Times New Roman" w:hAnsi="Times New Roman"/>
          <w:bCs/>
          <w:i/>
          <w:sz w:val="28"/>
          <w:szCs w:val="28"/>
          <w:lang w:val="kk-KZ"/>
        </w:rPr>
        <w:t xml:space="preserve"> </w:t>
      </w:r>
      <w:r w:rsidR="00056518" w:rsidRPr="003246D0">
        <w:rPr>
          <w:rFonts w:ascii="Times New Roman" w:hAnsi="Times New Roman"/>
          <w:bCs/>
          <w:sz w:val="28"/>
          <w:szCs w:val="28"/>
          <w:lang w:val="kk-KZ"/>
        </w:rPr>
        <w:t>[19</w:t>
      </w:r>
      <w:r w:rsidR="0021068F" w:rsidRPr="003246D0">
        <w:rPr>
          <w:rFonts w:ascii="Times New Roman" w:hAnsi="Times New Roman"/>
          <w:bCs/>
          <w:sz w:val="28"/>
          <w:szCs w:val="28"/>
          <w:lang w:val="kk-KZ"/>
        </w:rPr>
        <w:t>]</w:t>
      </w:r>
      <w:r w:rsidRPr="003246D0">
        <w:rPr>
          <w:rFonts w:ascii="Times New Roman" w:hAnsi="Times New Roman"/>
          <w:bCs/>
          <w:sz w:val="28"/>
          <w:szCs w:val="28"/>
          <w:lang w:val="kk-KZ"/>
        </w:rPr>
        <w:t>. Ұғымдардың маңыздылығына байланысты оларға ерекше мән беріледі.</w:t>
      </w:r>
      <w:r w:rsidR="008D7D43" w:rsidRPr="003246D0">
        <w:rPr>
          <w:rFonts w:ascii="Times New Roman" w:hAnsi="Times New Roman"/>
          <w:bCs/>
          <w:sz w:val="28"/>
          <w:szCs w:val="28"/>
          <w:lang w:val="kk-KZ"/>
        </w:rPr>
        <w:t xml:space="preserve"> </w:t>
      </w:r>
    </w:p>
    <w:p w14:paraId="67D0AF9D" w14:textId="64F62CC5" w:rsidR="00764A56" w:rsidRPr="003246D0" w:rsidRDefault="00764A5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Екі елдің мақал-мәтелдерінде</w:t>
      </w:r>
      <w:r w:rsidR="00056518" w:rsidRPr="003246D0">
        <w:rPr>
          <w:rFonts w:ascii="Times New Roman" w:hAnsi="Times New Roman"/>
          <w:bCs/>
          <w:sz w:val="28"/>
          <w:szCs w:val="28"/>
          <w:lang w:val="kk-KZ"/>
        </w:rPr>
        <w:t>гі</w:t>
      </w:r>
      <w:r w:rsidRPr="003246D0">
        <w:rPr>
          <w:rFonts w:ascii="Times New Roman" w:hAnsi="Times New Roman"/>
          <w:bCs/>
          <w:sz w:val="28"/>
          <w:szCs w:val="28"/>
          <w:lang w:val="kk-KZ"/>
        </w:rPr>
        <w:t xml:space="preserve"> </w:t>
      </w:r>
      <w:r w:rsidR="00056518" w:rsidRPr="003246D0">
        <w:rPr>
          <w:rFonts w:ascii="Times New Roman" w:hAnsi="Times New Roman"/>
          <w:bCs/>
          <w:sz w:val="28"/>
          <w:szCs w:val="28"/>
          <w:lang w:val="kk-KZ"/>
        </w:rPr>
        <w:t>ұқсастығы</w:t>
      </w:r>
      <w:r w:rsidRPr="003246D0">
        <w:rPr>
          <w:rFonts w:ascii="Times New Roman" w:hAnsi="Times New Roman"/>
          <w:bCs/>
          <w:sz w:val="28"/>
          <w:szCs w:val="28"/>
          <w:lang w:val="kk-KZ"/>
        </w:rPr>
        <w:t>: адам айтқан сөзд</w:t>
      </w:r>
      <w:r w:rsidR="008D7D43" w:rsidRPr="003246D0">
        <w:rPr>
          <w:rFonts w:ascii="Times New Roman" w:hAnsi="Times New Roman"/>
          <w:bCs/>
          <w:sz w:val="28"/>
          <w:szCs w:val="28"/>
          <w:lang w:val="kk-KZ"/>
        </w:rPr>
        <w:t xml:space="preserve">і </w:t>
      </w:r>
      <w:r w:rsidRPr="003246D0">
        <w:rPr>
          <w:rFonts w:ascii="Times New Roman" w:hAnsi="Times New Roman"/>
          <w:bCs/>
          <w:sz w:val="28"/>
          <w:szCs w:val="28"/>
          <w:lang w:val="kk-KZ"/>
        </w:rPr>
        <w:t>қайтар</w:t>
      </w:r>
      <w:r w:rsidR="008D7D43" w:rsidRPr="003246D0">
        <w:rPr>
          <w:rFonts w:ascii="Times New Roman" w:hAnsi="Times New Roman"/>
          <w:bCs/>
          <w:sz w:val="28"/>
          <w:szCs w:val="28"/>
          <w:lang w:val="kk-KZ"/>
        </w:rPr>
        <w:t>а алмайсың</w:t>
      </w:r>
      <w:r w:rsidRPr="003246D0">
        <w:rPr>
          <w:rFonts w:ascii="Times New Roman" w:hAnsi="Times New Roman"/>
          <w:bCs/>
          <w:sz w:val="28"/>
          <w:szCs w:val="28"/>
          <w:lang w:val="kk-KZ"/>
        </w:rPr>
        <w:t xml:space="preserve">. Сондықтан, </w:t>
      </w:r>
      <w:r w:rsidR="008D7D43" w:rsidRPr="003246D0">
        <w:rPr>
          <w:rFonts w:ascii="Times New Roman" w:hAnsi="Times New Roman"/>
          <w:bCs/>
          <w:sz w:val="28"/>
          <w:szCs w:val="28"/>
          <w:lang w:val="kk-KZ"/>
        </w:rPr>
        <w:t xml:space="preserve">бірнәрсе </w:t>
      </w:r>
      <w:r w:rsidRPr="003246D0">
        <w:rPr>
          <w:rFonts w:ascii="Times New Roman" w:hAnsi="Times New Roman"/>
          <w:bCs/>
          <w:sz w:val="28"/>
          <w:szCs w:val="28"/>
          <w:lang w:val="kk-KZ"/>
        </w:rPr>
        <w:t xml:space="preserve">айтпас бұрын, әңгімелесушіні ренжітпеуі үшін, сізді дұрыс түсіну үшін </w:t>
      </w:r>
      <w:r w:rsidR="00056518" w:rsidRPr="003246D0">
        <w:rPr>
          <w:rFonts w:ascii="Times New Roman" w:hAnsi="Times New Roman"/>
          <w:bCs/>
          <w:sz w:val="28"/>
          <w:szCs w:val="28"/>
          <w:lang w:val="kk-KZ"/>
        </w:rPr>
        <w:t>айтатын сөздеріңді алдын ала</w:t>
      </w:r>
      <w:r w:rsidRPr="003246D0">
        <w:rPr>
          <w:rFonts w:ascii="Times New Roman" w:hAnsi="Times New Roman"/>
          <w:bCs/>
          <w:sz w:val="28"/>
          <w:szCs w:val="28"/>
          <w:lang w:val="kk-KZ"/>
        </w:rPr>
        <w:t xml:space="preserve"> ойластыру керек. </w:t>
      </w:r>
      <w:r w:rsidR="00220906" w:rsidRPr="003246D0">
        <w:rPr>
          <w:rFonts w:ascii="Times New Roman" w:hAnsi="Times New Roman"/>
          <w:bCs/>
          <w:i/>
          <w:sz w:val="28"/>
          <w:szCs w:val="28"/>
          <w:lang w:val="kk-KZ"/>
        </w:rPr>
        <w:t>一言既出，四马难追</w:t>
      </w:r>
      <w:r w:rsidR="00220906" w:rsidRPr="003246D0">
        <w:rPr>
          <w:rFonts w:ascii="Times New Roman" w:hAnsi="Times New Roman"/>
          <w:bCs/>
          <w:i/>
          <w:sz w:val="28"/>
          <w:szCs w:val="28"/>
          <w:lang w:val="kk-KZ"/>
        </w:rPr>
        <w:t xml:space="preserve"> </w:t>
      </w:r>
      <w:r w:rsidR="0058056A" w:rsidRPr="003246D0">
        <w:rPr>
          <w:rFonts w:ascii="Times New Roman" w:hAnsi="Times New Roman"/>
          <w:bCs/>
          <w:i/>
          <w:sz w:val="28"/>
          <w:szCs w:val="28"/>
          <w:lang w:val="kk-KZ"/>
        </w:rPr>
        <w:t>(</w:t>
      </w:r>
      <w:r w:rsidR="00056518" w:rsidRPr="003246D0">
        <w:rPr>
          <w:rFonts w:ascii="Times New Roman" w:hAnsi="Times New Roman" w:hint="eastAsia"/>
          <w:bCs/>
          <w:i/>
          <w:sz w:val="28"/>
          <w:szCs w:val="28"/>
          <w:lang w:val="kk-KZ"/>
        </w:rPr>
        <w:t>Y</w:t>
      </w:r>
      <w:r w:rsidR="00056518" w:rsidRPr="003246D0">
        <w:rPr>
          <w:rFonts w:ascii="Times New Roman" w:hAnsi="Times New Roman" w:hint="eastAsia"/>
          <w:bCs/>
          <w:i/>
          <w:sz w:val="28"/>
          <w:szCs w:val="28"/>
          <w:lang w:val="kk-KZ"/>
        </w:rPr>
        <w:t>ī</w:t>
      </w:r>
      <w:r w:rsidR="00056518" w:rsidRPr="003246D0">
        <w:rPr>
          <w:rFonts w:ascii="Times New Roman" w:hAnsi="Times New Roman" w:hint="eastAsia"/>
          <w:bCs/>
          <w:i/>
          <w:sz w:val="28"/>
          <w:szCs w:val="28"/>
          <w:lang w:val="kk-KZ"/>
        </w:rPr>
        <w:t xml:space="preserve"> yán jìch</w:t>
      </w:r>
      <w:r w:rsidR="00056518" w:rsidRPr="003246D0">
        <w:rPr>
          <w:rFonts w:ascii="Times New Roman" w:hAnsi="Times New Roman" w:hint="eastAsia"/>
          <w:bCs/>
          <w:i/>
          <w:sz w:val="28"/>
          <w:szCs w:val="28"/>
          <w:lang w:val="kk-KZ"/>
        </w:rPr>
        <w:t>ū</w:t>
      </w:r>
      <w:r w:rsidR="00056518" w:rsidRPr="003246D0">
        <w:rPr>
          <w:rFonts w:ascii="Times New Roman" w:hAnsi="Times New Roman" w:hint="eastAsia"/>
          <w:bCs/>
          <w:i/>
          <w:sz w:val="28"/>
          <w:szCs w:val="28"/>
          <w:lang w:val="kk-KZ"/>
        </w:rPr>
        <w:t>, sìm</w:t>
      </w:r>
      <w:r w:rsidR="00056518" w:rsidRPr="003246D0">
        <w:rPr>
          <w:rFonts w:ascii="Times New Roman" w:hAnsi="Times New Roman" w:hint="eastAsia"/>
          <w:bCs/>
          <w:i/>
          <w:sz w:val="28"/>
          <w:szCs w:val="28"/>
          <w:lang w:val="kk-KZ"/>
        </w:rPr>
        <w:t>ǎ</w:t>
      </w:r>
      <w:r w:rsidR="00056518" w:rsidRPr="003246D0">
        <w:rPr>
          <w:rFonts w:ascii="Times New Roman" w:hAnsi="Times New Roman" w:hint="eastAsia"/>
          <w:bCs/>
          <w:i/>
          <w:sz w:val="28"/>
          <w:szCs w:val="28"/>
          <w:lang w:val="kk-KZ"/>
        </w:rPr>
        <w:t xml:space="preserve"> nán zhu</w:t>
      </w:r>
      <w:r w:rsidR="00056518" w:rsidRPr="003246D0">
        <w:rPr>
          <w:rFonts w:ascii="Times New Roman" w:hAnsi="Times New Roman" w:hint="eastAsia"/>
          <w:bCs/>
          <w:i/>
          <w:sz w:val="28"/>
          <w:szCs w:val="28"/>
          <w:lang w:val="kk-KZ"/>
        </w:rPr>
        <w:t>ī</w:t>
      </w:r>
      <w:r w:rsidR="00056518" w:rsidRPr="003246D0">
        <w:rPr>
          <w:rFonts w:ascii="Times New Roman" w:hAnsi="Times New Roman"/>
          <w:bCs/>
          <w:i/>
          <w:sz w:val="28"/>
          <w:szCs w:val="28"/>
          <w:lang w:val="kk-KZ"/>
        </w:rPr>
        <w:t xml:space="preserve">) – </w:t>
      </w:r>
      <w:r w:rsidRPr="003246D0">
        <w:rPr>
          <w:rFonts w:ascii="Times New Roman" w:hAnsi="Times New Roman"/>
          <w:bCs/>
          <w:i/>
          <w:sz w:val="28"/>
          <w:szCs w:val="28"/>
          <w:lang w:val="kk-KZ"/>
        </w:rPr>
        <w:t>Сө</w:t>
      </w:r>
      <w:r w:rsidR="00056518" w:rsidRPr="003246D0">
        <w:rPr>
          <w:rFonts w:ascii="Times New Roman" w:hAnsi="Times New Roman"/>
          <w:bCs/>
          <w:i/>
          <w:sz w:val="28"/>
          <w:szCs w:val="28"/>
          <w:lang w:val="kk-KZ"/>
        </w:rPr>
        <w:t>з торғай емес: ұшады, ұстай алмайсың</w:t>
      </w:r>
      <w:r w:rsidR="008E47D8" w:rsidRPr="003246D0">
        <w:rPr>
          <w:rFonts w:ascii="Times New Roman" w:hAnsi="Times New Roman"/>
          <w:bCs/>
          <w:i/>
          <w:sz w:val="28"/>
          <w:szCs w:val="28"/>
          <w:lang w:val="kk-KZ"/>
        </w:rPr>
        <w:t>)</w:t>
      </w:r>
      <w:r w:rsidR="00220906" w:rsidRPr="003246D0">
        <w:rPr>
          <w:rFonts w:ascii="Times New Roman" w:hAnsi="Times New Roman"/>
          <w:bCs/>
          <w:sz w:val="28"/>
          <w:szCs w:val="28"/>
          <w:lang w:val="kk-KZ"/>
        </w:rPr>
        <w:t>.</w:t>
      </w:r>
      <w:r w:rsidRPr="003246D0">
        <w:rPr>
          <w:rFonts w:ascii="Times New Roman" w:hAnsi="Times New Roman"/>
          <w:bCs/>
          <w:sz w:val="28"/>
          <w:szCs w:val="28"/>
          <w:lang w:val="kk-KZ"/>
        </w:rPr>
        <w:t xml:space="preserve"> Қытай </w:t>
      </w:r>
      <w:r w:rsidR="008D7D43" w:rsidRPr="003246D0">
        <w:rPr>
          <w:rFonts w:ascii="Times New Roman" w:hAnsi="Times New Roman"/>
          <w:bCs/>
          <w:sz w:val="28"/>
          <w:szCs w:val="28"/>
          <w:lang w:val="kk-KZ"/>
        </w:rPr>
        <w:t xml:space="preserve">тіліндегі </w:t>
      </w:r>
      <w:r w:rsidRPr="003246D0">
        <w:rPr>
          <w:rFonts w:ascii="Times New Roman" w:hAnsi="Times New Roman"/>
          <w:bCs/>
          <w:sz w:val="28"/>
          <w:szCs w:val="28"/>
          <w:lang w:val="kk-KZ"/>
        </w:rPr>
        <w:t>мақал</w:t>
      </w:r>
      <w:r w:rsidR="008D7D43" w:rsidRPr="003246D0">
        <w:rPr>
          <w:rFonts w:ascii="Times New Roman" w:hAnsi="Times New Roman"/>
          <w:bCs/>
          <w:sz w:val="28"/>
          <w:szCs w:val="28"/>
          <w:lang w:val="kk-KZ"/>
        </w:rPr>
        <w:t>-мәтелдер</w:t>
      </w:r>
      <w:r w:rsidR="00056518" w:rsidRPr="003246D0">
        <w:rPr>
          <w:rFonts w:ascii="Times New Roman" w:hAnsi="Times New Roman"/>
          <w:bCs/>
          <w:sz w:val="28"/>
          <w:szCs w:val="28"/>
          <w:lang w:val="kk-KZ"/>
        </w:rPr>
        <w:t>дің</w:t>
      </w:r>
      <w:r w:rsidR="008D7D43" w:rsidRPr="003246D0">
        <w:rPr>
          <w:rFonts w:ascii="Times New Roman" w:hAnsi="Times New Roman"/>
          <w:bCs/>
          <w:sz w:val="28"/>
          <w:szCs w:val="28"/>
          <w:lang w:val="kk-KZ"/>
        </w:rPr>
        <w:t xml:space="preserve"> бір тақырыбы</w:t>
      </w:r>
      <w:r w:rsidRPr="003246D0">
        <w:rPr>
          <w:rFonts w:ascii="Times New Roman" w:hAnsi="Times New Roman"/>
          <w:bCs/>
          <w:sz w:val="28"/>
          <w:szCs w:val="28"/>
          <w:lang w:val="kk-KZ"/>
        </w:rPr>
        <w:t xml:space="preserve"> сөздердің қате </w:t>
      </w:r>
      <w:r w:rsidRPr="003246D0">
        <w:rPr>
          <w:rFonts w:ascii="Times New Roman" w:hAnsi="Times New Roman"/>
          <w:bCs/>
          <w:sz w:val="28"/>
          <w:szCs w:val="28"/>
          <w:lang w:val="kk-KZ"/>
        </w:rPr>
        <w:lastRenderedPageBreak/>
        <w:t xml:space="preserve">аудармасы мен түсінбеуінен кейін не болатынын тікелей </w:t>
      </w:r>
      <w:r w:rsidR="008D7D43" w:rsidRPr="003246D0">
        <w:rPr>
          <w:rFonts w:ascii="Times New Roman" w:hAnsi="Times New Roman"/>
          <w:bCs/>
          <w:sz w:val="28"/>
          <w:szCs w:val="28"/>
          <w:lang w:val="kk-KZ"/>
        </w:rPr>
        <w:t>сипаттайды</w:t>
      </w:r>
      <w:r w:rsidRPr="003246D0">
        <w:rPr>
          <w:rFonts w:ascii="Times New Roman" w:hAnsi="Times New Roman"/>
          <w:bCs/>
          <w:sz w:val="28"/>
          <w:szCs w:val="28"/>
          <w:lang w:val="kk-KZ"/>
        </w:rPr>
        <w:t>. Әңгімелесу жақсылыққа апармайды де</w:t>
      </w:r>
      <w:r w:rsidR="008D7D43" w:rsidRPr="003246D0">
        <w:rPr>
          <w:rFonts w:ascii="Times New Roman" w:hAnsi="Times New Roman"/>
          <w:bCs/>
          <w:sz w:val="28"/>
          <w:szCs w:val="28"/>
          <w:lang w:val="kk-KZ"/>
        </w:rPr>
        <w:t>лінеді</w:t>
      </w:r>
      <w:r w:rsidRPr="003246D0">
        <w:rPr>
          <w:rFonts w:ascii="Times New Roman" w:hAnsi="Times New Roman"/>
          <w:bCs/>
          <w:sz w:val="28"/>
          <w:szCs w:val="28"/>
          <w:lang w:val="kk-KZ"/>
        </w:rPr>
        <w:t>. Әңгімешіл адам өзіне ғана емес, қоғамға, мемлекетке зиянын тигізеді. Адам көп сөйлеп, оған деген ықыласы, сөзіне деген ықыласы жойылса, көп айтудың қажеті жоқ, көбінесе бұл сөздер де ұнамсыз, алдамшы болып шығады</w:t>
      </w:r>
      <w:r w:rsidR="00F3170F" w:rsidRPr="003246D0">
        <w:rPr>
          <w:rFonts w:ascii="Times New Roman" w:hAnsi="Times New Roman"/>
          <w:bCs/>
          <w:sz w:val="28"/>
          <w:szCs w:val="28"/>
          <w:lang w:val="kk-KZ"/>
        </w:rPr>
        <w:t>.</w:t>
      </w:r>
      <w:r w:rsidRPr="003246D0">
        <w:rPr>
          <w:rFonts w:ascii="Times New Roman" w:hAnsi="Times New Roman"/>
          <w:bCs/>
          <w:sz w:val="28"/>
          <w:szCs w:val="28"/>
          <w:lang w:val="kk-KZ"/>
        </w:rPr>
        <w:t xml:space="preserve"> Мысалы,</w:t>
      </w:r>
      <w:r w:rsidR="00DB4349" w:rsidRPr="003246D0">
        <w:rPr>
          <w:rFonts w:ascii="Times New Roman" w:hAnsi="Times New Roman"/>
          <w:sz w:val="28"/>
          <w:szCs w:val="28"/>
          <w:lang w:val="kk-KZ"/>
        </w:rPr>
        <w:t xml:space="preserve"> </w:t>
      </w:r>
      <w:r w:rsidR="00DB4349" w:rsidRPr="003246D0">
        <w:rPr>
          <w:rFonts w:ascii="Times New Roman" w:hAnsi="Times New Roman"/>
          <w:bCs/>
          <w:i/>
          <w:sz w:val="28"/>
          <w:szCs w:val="28"/>
          <w:lang w:val="kk-KZ"/>
        </w:rPr>
        <w:t>相信谎言的人，不免要死在谎言里</w:t>
      </w:r>
      <w:r w:rsidR="00DB4349" w:rsidRPr="003246D0">
        <w:rPr>
          <w:rFonts w:ascii="Times New Roman" w:hAnsi="Times New Roman"/>
          <w:bCs/>
          <w:i/>
          <w:sz w:val="28"/>
          <w:szCs w:val="28"/>
          <w:lang w:val="kk-KZ" w:eastAsia="zh-CN"/>
        </w:rPr>
        <w:t xml:space="preserve"> </w:t>
      </w:r>
      <w:r w:rsidR="0058056A" w:rsidRPr="003246D0">
        <w:rPr>
          <w:rFonts w:ascii="Times New Roman" w:hAnsi="Times New Roman"/>
          <w:bCs/>
          <w:i/>
          <w:sz w:val="28"/>
          <w:szCs w:val="28"/>
          <w:lang w:val="kk-KZ" w:eastAsia="zh-CN"/>
        </w:rPr>
        <w:t>(</w:t>
      </w:r>
      <w:r w:rsidR="00056518" w:rsidRPr="003246D0">
        <w:rPr>
          <w:rFonts w:ascii="Times New Roman" w:hAnsi="Times New Roman" w:hint="eastAsia"/>
          <w:bCs/>
          <w:i/>
          <w:sz w:val="28"/>
          <w:szCs w:val="28"/>
          <w:lang w:val="kk-KZ" w:eastAsia="zh-CN"/>
        </w:rPr>
        <w:t>Xi</w:t>
      </w:r>
      <w:r w:rsidR="00056518" w:rsidRPr="003246D0">
        <w:rPr>
          <w:rFonts w:ascii="Times New Roman" w:hAnsi="Times New Roman" w:hint="eastAsia"/>
          <w:bCs/>
          <w:i/>
          <w:sz w:val="28"/>
          <w:szCs w:val="28"/>
          <w:lang w:val="kk-KZ" w:eastAsia="zh-CN"/>
        </w:rPr>
        <w:t>ā</w:t>
      </w:r>
      <w:r w:rsidR="00056518" w:rsidRPr="003246D0">
        <w:rPr>
          <w:rFonts w:ascii="Times New Roman" w:hAnsi="Times New Roman" w:hint="eastAsia"/>
          <w:bCs/>
          <w:i/>
          <w:sz w:val="28"/>
          <w:szCs w:val="28"/>
          <w:lang w:val="kk-KZ" w:eastAsia="zh-CN"/>
        </w:rPr>
        <w:t>ngx</w:t>
      </w:r>
      <w:r w:rsidR="00056518" w:rsidRPr="003246D0">
        <w:rPr>
          <w:rFonts w:ascii="Times New Roman" w:hAnsi="Times New Roman" w:hint="eastAsia"/>
          <w:bCs/>
          <w:i/>
          <w:sz w:val="28"/>
          <w:szCs w:val="28"/>
          <w:lang w:val="kk-KZ" w:eastAsia="zh-CN"/>
        </w:rPr>
        <w:t>ì</w:t>
      </w:r>
      <w:r w:rsidR="00056518" w:rsidRPr="003246D0">
        <w:rPr>
          <w:rFonts w:ascii="Times New Roman" w:hAnsi="Times New Roman" w:hint="eastAsia"/>
          <w:bCs/>
          <w:i/>
          <w:sz w:val="28"/>
          <w:szCs w:val="28"/>
          <w:lang w:val="kk-KZ" w:eastAsia="zh-CN"/>
        </w:rPr>
        <w:t>n hu</w:t>
      </w:r>
      <w:r w:rsidR="00056518" w:rsidRPr="003246D0">
        <w:rPr>
          <w:rFonts w:ascii="Times New Roman" w:hAnsi="Times New Roman" w:hint="eastAsia"/>
          <w:bCs/>
          <w:i/>
          <w:sz w:val="28"/>
          <w:szCs w:val="28"/>
          <w:lang w:val="kk-KZ" w:eastAsia="zh-CN"/>
        </w:rPr>
        <w:t>ǎ</w:t>
      </w:r>
      <w:r w:rsidR="00056518" w:rsidRPr="003246D0">
        <w:rPr>
          <w:rFonts w:ascii="Times New Roman" w:hAnsi="Times New Roman" w:hint="eastAsia"/>
          <w:bCs/>
          <w:i/>
          <w:sz w:val="28"/>
          <w:szCs w:val="28"/>
          <w:lang w:val="kk-KZ" w:eastAsia="zh-CN"/>
        </w:rPr>
        <w:t>ngy</w:t>
      </w:r>
      <w:r w:rsidR="00056518" w:rsidRPr="003246D0">
        <w:rPr>
          <w:rFonts w:ascii="Times New Roman" w:hAnsi="Times New Roman" w:hint="eastAsia"/>
          <w:bCs/>
          <w:i/>
          <w:sz w:val="28"/>
          <w:szCs w:val="28"/>
          <w:lang w:val="kk-KZ" w:eastAsia="zh-CN"/>
        </w:rPr>
        <w:t>á</w:t>
      </w:r>
      <w:r w:rsidR="00056518" w:rsidRPr="003246D0">
        <w:rPr>
          <w:rFonts w:ascii="Times New Roman" w:hAnsi="Times New Roman" w:hint="eastAsia"/>
          <w:bCs/>
          <w:i/>
          <w:sz w:val="28"/>
          <w:szCs w:val="28"/>
          <w:lang w:val="kk-KZ" w:eastAsia="zh-CN"/>
        </w:rPr>
        <w:t>n de r</w:t>
      </w:r>
      <w:r w:rsidR="00056518" w:rsidRPr="003246D0">
        <w:rPr>
          <w:rFonts w:ascii="Times New Roman" w:hAnsi="Times New Roman" w:hint="eastAsia"/>
          <w:bCs/>
          <w:i/>
          <w:sz w:val="28"/>
          <w:szCs w:val="28"/>
          <w:lang w:val="kk-KZ" w:eastAsia="zh-CN"/>
        </w:rPr>
        <w:t>é</w:t>
      </w:r>
      <w:r w:rsidR="00056518" w:rsidRPr="003246D0">
        <w:rPr>
          <w:rFonts w:ascii="Times New Roman" w:hAnsi="Times New Roman" w:hint="eastAsia"/>
          <w:bCs/>
          <w:i/>
          <w:sz w:val="28"/>
          <w:szCs w:val="28"/>
          <w:lang w:val="kk-KZ" w:eastAsia="zh-CN"/>
        </w:rPr>
        <w:t>n, b</w:t>
      </w:r>
      <w:r w:rsidR="00056518" w:rsidRPr="003246D0">
        <w:rPr>
          <w:rFonts w:ascii="Times New Roman" w:hAnsi="Times New Roman" w:hint="eastAsia"/>
          <w:bCs/>
          <w:i/>
          <w:sz w:val="28"/>
          <w:szCs w:val="28"/>
          <w:lang w:val="kk-KZ" w:eastAsia="zh-CN"/>
        </w:rPr>
        <w:t>ù</w:t>
      </w:r>
      <w:r w:rsidR="00056518" w:rsidRPr="003246D0">
        <w:rPr>
          <w:rFonts w:ascii="Times New Roman" w:hAnsi="Times New Roman" w:hint="eastAsia"/>
          <w:bCs/>
          <w:i/>
          <w:sz w:val="28"/>
          <w:szCs w:val="28"/>
          <w:lang w:val="kk-KZ" w:eastAsia="zh-CN"/>
        </w:rPr>
        <w:t>mi</w:t>
      </w:r>
      <w:r w:rsidR="00056518" w:rsidRPr="003246D0">
        <w:rPr>
          <w:rFonts w:ascii="Times New Roman" w:hAnsi="Times New Roman" w:hint="eastAsia"/>
          <w:bCs/>
          <w:i/>
          <w:sz w:val="28"/>
          <w:szCs w:val="28"/>
          <w:lang w:val="kk-KZ" w:eastAsia="zh-CN"/>
        </w:rPr>
        <w:t>ǎ</w:t>
      </w:r>
      <w:r w:rsidR="00056518" w:rsidRPr="003246D0">
        <w:rPr>
          <w:rFonts w:ascii="Times New Roman" w:hAnsi="Times New Roman" w:hint="eastAsia"/>
          <w:bCs/>
          <w:i/>
          <w:sz w:val="28"/>
          <w:szCs w:val="28"/>
          <w:lang w:val="kk-KZ" w:eastAsia="zh-CN"/>
        </w:rPr>
        <w:t>n y</w:t>
      </w:r>
      <w:r w:rsidR="00056518" w:rsidRPr="003246D0">
        <w:rPr>
          <w:rFonts w:ascii="Times New Roman" w:hAnsi="Times New Roman" w:hint="eastAsia"/>
          <w:bCs/>
          <w:i/>
          <w:sz w:val="28"/>
          <w:szCs w:val="28"/>
          <w:lang w:val="kk-KZ" w:eastAsia="zh-CN"/>
        </w:rPr>
        <w:t>à</w:t>
      </w:r>
      <w:r w:rsidR="00056518" w:rsidRPr="003246D0">
        <w:rPr>
          <w:rFonts w:ascii="Times New Roman" w:hAnsi="Times New Roman" w:hint="eastAsia"/>
          <w:bCs/>
          <w:i/>
          <w:sz w:val="28"/>
          <w:szCs w:val="28"/>
          <w:lang w:val="kk-KZ" w:eastAsia="zh-CN"/>
        </w:rPr>
        <w:t>os</w:t>
      </w:r>
      <w:r w:rsidR="00056518" w:rsidRPr="003246D0">
        <w:rPr>
          <w:rFonts w:ascii="Times New Roman" w:hAnsi="Times New Roman" w:hint="eastAsia"/>
          <w:bCs/>
          <w:i/>
          <w:sz w:val="28"/>
          <w:szCs w:val="28"/>
          <w:lang w:val="kk-KZ" w:eastAsia="zh-CN"/>
        </w:rPr>
        <w:t>ǐ</w:t>
      </w:r>
      <w:r w:rsidR="00056518" w:rsidRPr="003246D0">
        <w:rPr>
          <w:rFonts w:ascii="Times New Roman" w:hAnsi="Times New Roman" w:hint="eastAsia"/>
          <w:bCs/>
          <w:i/>
          <w:sz w:val="28"/>
          <w:szCs w:val="28"/>
          <w:lang w:val="kk-KZ" w:eastAsia="zh-CN"/>
        </w:rPr>
        <w:t xml:space="preserve"> z</w:t>
      </w:r>
      <w:r w:rsidR="00056518" w:rsidRPr="003246D0">
        <w:rPr>
          <w:rFonts w:ascii="Times New Roman" w:hAnsi="Times New Roman" w:hint="eastAsia"/>
          <w:bCs/>
          <w:i/>
          <w:sz w:val="28"/>
          <w:szCs w:val="28"/>
          <w:lang w:val="kk-KZ" w:eastAsia="zh-CN"/>
        </w:rPr>
        <w:t>à</w:t>
      </w:r>
      <w:r w:rsidR="00056518" w:rsidRPr="003246D0">
        <w:rPr>
          <w:rFonts w:ascii="Times New Roman" w:hAnsi="Times New Roman" w:hint="eastAsia"/>
          <w:bCs/>
          <w:i/>
          <w:sz w:val="28"/>
          <w:szCs w:val="28"/>
          <w:lang w:val="kk-KZ" w:eastAsia="zh-CN"/>
        </w:rPr>
        <w:t>i hu</w:t>
      </w:r>
      <w:r w:rsidR="00056518" w:rsidRPr="003246D0">
        <w:rPr>
          <w:rFonts w:ascii="Times New Roman" w:hAnsi="Times New Roman" w:hint="eastAsia"/>
          <w:bCs/>
          <w:i/>
          <w:sz w:val="28"/>
          <w:szCs w:val="28"/>
          <w:lang w:val="kk-KZ" w:eastAsia="zh-CN"/>
        </w:rPr>
        <w:t>ǎ</w:t>
      </w:r>
      <w:r w:rsidR="00056518" w:rsidRPr="003246D0">
        <w:rPr>
          <w:rFonts w:ascii="Times New Roman" w:hAnsi="Times New Roman" w:hint="eastAsia"/>
          <w:bCs/>
          <w:i/>
          <w:sz w:val="28"/>
          <w:szCs w:val="28"/>
          <w:lang w:val="kk-KZ" w:eastAsia="zh-CN"/>
        </w:rPr>
        <w:t>ngy</w:t>
      </w:r>
      <w:r w:rsidR="00056518" w:rsidRPr="003246D0">
        <w:rPr>
          <w:rFonts w:ascii="Times New Roman" w:hAnsi="Times New Roman" w:hint="eastAsia"/>
          <w:bCs/>
          <w:i/>
          <w:sz w:val="28"/>
          <w:szCs w:val="28"/>
          <w:lang w:val="kk-KZ" w:eastAsia="zh-CN"/>
        </w:rPr>
        <w:t>á</w:t>
      </w:r>
      <w:r w:rsidR="00056518" w:rsidRPr="003246D0">
        <w:rPr>
          <w:rFonts w:ascii="Times New Roman" w:hAnsi="Times New Roman" w:hint="eastAsia"/>
          <w:bCs/>
          <w:i/>
          <w:sz w:val="28"/>
          <w:szCs w:val="28"/>
          <w:lang w:val="kk-KZ" w:eastAsia="zh-CN"/>
        </w:rPr>
        <w:t>n l</w:t>
      </w:r>
      <w:r w:rsidR="00056518" w:rsidRPr="003246D0">
        <w:rPr>
          <w:rFonts w:ascii="Times New Roman" w:hAnsi="Times New Roman" w:hint="eastAsia"/>
          <w:bCs/>
          <w:i/>
          <w:sz w:val="28"/>
          <w:szCs w:val="28"/>
          <w:lang w:val="kk-KZ" w:eastAsia="zh-CN"/>
        </w:rPr>
        <w:t>ǐ</w:t>
      </w:r>
      <w:r w:rsidR="00056518" w:rsidRPr="003246D0">
        <w:rPr>
          <w:rFonts w:ascii="Times New Roman" w:hAnsi="Times New Roman"/>
          <w:bCs/>
          <w:i/>
          <w:sz w:val="28"/>
          <w:szCs w:val="28"/>
          <w:lang w:val="kk-KZ" w:eastAsia="zh-CN"/>
        </w:rPr>
        <w:t xml:space="preserve">) – </w:t>
      </w:r>
      <w:r w:rsidR="00DB4349" w:rsidRPr="003246D0">
        <w:rPr>
          <w:rFonts w:ascii="Times New Roman" w:hAnsi="Times New Roman"/>
          <w:bCs/>
          <w:i/>
          <w:sz w:val="28"/>
          <w:szCs w:val="28"/>
          <w:lang w:val="kk-KZ"/>
        </w:rPr>
        <w:t>Өтірікке сенетіндер сөзсіз өтірікпен өледі</w:t>
      </w:r>
      <w:r w:rsidR="00056518" w:rsidRPr="003246D0">
        <w:rPr>
          <w:rFonts w:ascii="Times New Roman" w:hAnsi="Times New Roman"/>
          <w:bCs/>
          <w:i/>
          <w:sz w:val="28"/>
          <w:szCs w:val="28"/>
          <w:lang w:val="kk-KZ"/>
        </w:rPr>
        <w:t xml:space="preserve"> = Өтірік өрге баспайды;</w:t>
      </w:r>
      <w:r w:rsidR="008A378A" w:rsidRPr="003246D0">
        <w:rPr>
          <w:rFonts w:ascii="Times New Roman" w:hAnsi="Times New Roman"/>
          <w:bCs/>
          <w:i/>
          <w:sz w:val="28"/>
          <w:szCs w:val="28"/>
          <w:lang w:val="kk-KZ"/>
        </w:rPr>
        <w:t xml:space="preserve">; </w:t>
      </w:r>
      <w:r w:rsidR="008A378A" w:rsidRPr="003246D0">
        <w:rPr>
          <w:rFonts w:ascii="Times New Roman" w:hAnsi="Times New Roman"/>
          <w:bCs/>
          <w:i/>
          <w:sz w:val="28"/>
          <w:szCs w:val="28"/>
          <w:lang w:val="kk-KZ"/>
        </w:rPr>
        <w:t>宁可认错，不可说谎</w:t>
      </w:r>
      <w:r w:rsidR="008E47D8" w:rsidRPr="003246D0">
        <w:rPr>
          <w:rFonts w:ascii="Times New Roman" w:hAnsi="Times New Roman" w:hint="eastAsia"/>
          <w:bCs/>
          <w:i/>
          <w:sz w:val="28"/>
          <w:szCs w:val="28"/>
          <w:lang w:val="kk-KZ"/>
        </w:rPr>
        <w:t xml:space="preserve"> </w:t>
      </w:r>
      <w:r w:rsidR="0058056A" w:rsidRPr="003246D0">
        <w:rPr>
          <w:rFonts w:ascii="Times New Roman" w:hAnsi="Times New Roman" w:hint="eastAsia"/>
          <w:bCs/>
          <w:i/>
          <w:sz w:val="28"/>
          <w:szCs w:val="28"/>
          <w:lang w:val="kk-KZ"/>
        </w:rPr>
        <w:t>(</w:t>
      </w:r>
      <w:r w:rsidR="009148E6" w:rsidRPr="003246D0">
        <w:rPr>
          <w:rFonts w:ascii="Times New Roman" w:hAnsi="Times New Roman" w:hint="eastAsia"/>
          <w:bCs/>
          <w:i/>
          <w:sz w:val="28"/>
          <w:szCs w:val="28"/>
          <w:lang w:val="kk-KZ"/>
        </w:rPr>
        <w:t>Nìngk</w:t>
      </w:r>
      <w:r w:rsidR="009148E6" w:rsidRPr="003246D0">
        <w:rPr>
          <w:rFonts w:ascii="Times New Roman" w:hAnsi="Times New Roman" w:hint="eastAsia"/>
          <w:bCs/>
          <w:i/>
          <w:sz w:val="28"/>
          <w:szCs w:val="28"/>
          <w:lang w:val="kk-KZ"/>
        </w:rPr>
        <w:t>ě</w:t>
      </w:r>
      <w:r w:rsidR="009148E6" w:rsidRPr="003246D0">
        <w:rPr>
          <w:rFonts w:ascii="Times New Roman" w:hAnsi="Times New Roman" w:hint="eastAsia"/>
          <w:bCs/>
          <w:i/>
          <w:sz w:val="28"/>
          <w:szCs w:val="28"/>
          <w:lang w:val="kk-KZ"/>
        </w:rPr>
        <w:t xml:space="preserve"> rèncuò, bùk</w:t>
      </w:r>
      <w:r w:rsidR="009148E6" w:rsidRPr="003246D0">
        <w:rPr>
          <w:rFonts w:ascii="Times New Roman" w:hAnsi="Times New Roman" w:hint="eastAsia"/>
          <w:bCs/>
          <w:i/>
          <w:sz w:val="28"/>
          <w:szCs w:val="28"/>
          <w:lang w:val="kk-KZ"/>
        </w:rPr>
        <w:t>ě</w:t>
      </w:r>
      <w:r w:rsidR="009148E6" w:rsidRPr="003246D0">
        <w:rPr>
          <w:rFonts w:ascii="Times New Roman" w:hAnsi="Times New Roman" w:hint="eastAsia"/>
          <w:bCs/>
          <w:i/>
          <w:sz w:val="28"/>
          <w:szCs w:val="28"/>
          <w:lang w:val="kk-KZ"/>
        </w:rPr>
        <w:t xml:space="preserve"> shu</w:t>
      </w:r>
      <w:r w:rsidR="009148E6" w:rsidRPr="003246D0">
        <w:rPr>
          <w:rFonts w:ascii="Times New Roman" w:hAnsi="Times New Roman" w:hint="eastAsia"/>
          <w:bCs/>
          <w:i/>
          <w:sz w:val="28"/>
          <w:szCs w:val="28"/>
          <w:lang w:val="kk-KZ"/>
        </w:rPr>
        <w:t>ō</w:t>
      </w:r>
      <w:r w:rsidR="009148E6" w:rsidRPr="003246D0">
        <w:rPr>
          <w:rFonts w:ascii="Times New Roman" w:hAnsi="Times New Roman" w:hint="eastAsia"/>
          <w:bCs/>
          <w:i/>
          <w:sz w:val="28"/>
          <w:szCs w:val="28"/>
          <w:lang w:val="kk-KZ"/>
        </w:rPr>
        <w:t>hu</w:t>
      </w:r>
      <w:r w:rsidR="009148E6" w:rsidRPr="003246D0">
        <w:rPr>
          <w:rFonts w:ascii="Times New Roman" w:hAnsi="Times New Roman" w:hint="eastAsia"/>
          <w:bCs/>
          <w:i/>
          <w:sz w:val="28"/>
          <w:szCs w:val="28"/>
          <w:lang w:val="kk-KZ"/>
        </w:rPr>
        <w:t>ǎ</w:t>
      </w:r>
      <w:r w:rsidR="009148E6" w:rsidRPr="003246D0">
        <w:rPr>
          <w:rFonts w:ascii="Times New Roman" w:hAnsi="Times New Roman" w:hint="eastAsia"/>
          <w:bCs/>
          <w:i/>
          <w:sz w:val="28"/>
          <w:szCs w:val="28"/>
          <w:lang w:val="kk-KZ"/>
        </w:rPr>
        <w:t>ng</w:t>
      </w:r>
      <w:r w:rsidR="009148E6" w:rsidRPr="003246D0">
        <w:rPr>
          <w:rFonts w:ascii="Times New Roman" w:hAnsi="Times New Roman"/>
          <w:bCs/>
          <w:i/>
          <w:sz w:val="28"/>
          <w:szCs w:val="28"/>
          <w:lang w:val="kk-KZ"/>
        </w:rPr>
        <w:t>) –</w:t>
      </w:r>
      <w:r w:rsidR="008A378A" w:rsidRPr="003246D0">
        <w:rPr>
          <w:rFonts w:ascii="Times New Roman" w:hAnsi="Times New Roman"/>
          <w:bCs/>
          <w:i/>
          <w:sz w:val="28"/>
          <w:szCs w:val="28"/>
          <w:lang w:val="kk-KZ"/>
        </w:rPr>
        <w:t>Мен өтірік айтқаннан гөрі қателіг</w:t>
      </w:r>
      <w:r w:rsidR="009D1023" w:rsidRPr="003246D0">
        <w:rPr>
          <w:rFonts w:ascii="Times New Roman" w:hAnsi="Times New Roman"/>
          <w:bCs/>
          <w:i/>
          <w:sz w:val="28"/>
          <w:szCs w:val="28"/>
          <w:lang w:val="kk-KZ"/>
        </w:rPr>
        <w:t>імді мойындағанды ​​жөн көремін = Өтірік сөз жанға қас, өткір пышақ қанға қас.</w:t>
      </w:r>
      <w:r w:rsidR="008A378A" w:rsidRPr="003246D0">
        <w:rPr>
          <w:rFonts w:ascii="Times New Roman" w:hAnsi="Times New Roman"/>
          <w:bCs/>
          <w:i/>
          <w:sz w:val="28"/>
          <w:szCs w:val="28"/>
          <w:lang w:val="kk-KZ"/>
        </w:rPr>
        <w:t xml:space="preserve"> </w:t>
      </w:r>
    </w:p>
    <w:p w14:paraId="4BEE064E" w14:textId="6824C067" w:rsidR="00764A56" w:rsidRPr="003246D0" w:rsidRDefault="00764A5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Қытай</w:t>
      </w:r>
      <w:r w:rsidR="009D1023" w:rsidRPr="003246D0">
        <w:rPr>
          <w:rFonts w:ascii="Times New Roman" w:hAnsi="Times New Roman"/>
          <w:bCs/>
          <w:sz w:val="28"/>
          <w:szCs w:val="28"/>
          <w:lang w:val="kk-KZ"/>
        </w:rPr>
        <w:t xml:space="preserve"> және қазақ</w:t>
      </w:r>
      <w:r w:rsidRPr="003246D0">
        <w:rPr>
          <w:rFonts w:ascii="Times New Roman" w:hAnsi="Times New Roman"/>
          <w:bCs/>
          <w:sz w:val="28"/>
          <w:szCs w:val="28"/>
          <w:lang w:val="kk-KZ"/>
        </w:rPr>
        <w:t xml:space="preserve"> мәдениетінде тағдыр түсінігі ерекше орын алады. Бұл тақырып бойынша ұсынылған мақал-мәтелдердің ішінде аз (1 // 4) болса да, тақырып мақал-</w:t>
      </w:r>
      <w:r w:rsidR="002967D4" w:rsidRPr="003246D0">
        <w:rPr>
          <w:rFonts w:ascii="Times New Roman" w:hAnsi="Times New Roman"/>
          <w:bCs/>
          <w:sz w:val="28"/>
          <w:szCs w:val="28"/>
          <w:lang w:val="kk-KZ"/>
        </w:rPr>
        <w:t>мәтелдерде көрініс береді</w:t>
      </w:r>
      <w:r w:rsidRPr="003246D0">
        <w:rPr>
          <w:rFonts w:ascii="Times New Roman" w:hAnsi="Times New Roman"/>
          <w:bCs/>
          <w:sz w:val="28"/>
          <w:szCs w:val="28"/>
          <w:lang w:val="kk-KZ"/>
        </w:rPr>
        <w:t>.</w:t>
      </w:r>
      <w:r w:rsidR="00873258" w:rsidRPr="003246D0">
        <w:rPr>
          <w:rFonts w:ascii="Times New Roman" w:hAnsi="Times New Roman"/>
          <w:bCs/>
          <w:sz w:val="28"/>
          <w:szCs w:val="28"/>
          <w:lang w:val="kk-KZ"/>
        </w:rPr>
        <w:t xml:space="preserve"> Мысалы, </w:t>
      </w:r>
      <w:r w:rsidR="00873258" w:rsidRPr="003246D0">
        <w:rPr>
          <w:rFonts w:ascii="Times New Roman" w:hAnsi="Times New Roman"/>
          <w:bCs/>
          <w:i/>
          <w:sz w:val="28"/>
          <w:szCs w:val="28"/>
          <w:lang w:val="kk-KZ"/>
        </w:rPr>
        <w:t>有缘千里来相会</w:t>
      </w:r>
      <w:r w:rsidR="00873258" w:rsidRPr="003246D0">
        <w:rPr>
          <w:rFonts w:ascii="Times New Roman" w:hAnsi="Times New Roman"/>
          <w:bCs/>
          <w:i/>
          <w:sz w:val="28"/>
          <w:szCs w:val="28"/>
          <w:lang w:val="kk-KZ"/>
        </w:rPr>
        <w:t xml:space="preserve"> </w:t>
      </w:r>
      <w:r w:rsidR="0058056A" w:rsidRPr="003246D0">
        <w:rPr>
          <w:rFonts w:ascii="Times New Roman" w:hAnsi="Times New Roman"/>
          <w:bCs/>
          <w:i/>
          <w:sz w:val="28"/>
          <w:szCs w:val="28"/>
          <w:lang w:val="kk-KZ"/>
        </w:rPr>
        <w:t>(</w:t>
      </w:r>
      <w:r w:rsidR="002967D4" w:rsidRPr="003246D0">
        <w:rPr>
          <w:rFonts w:ascii="Times New Roman" w:hAnsi="Times New Roman" w:hint="eastAsia"/>
          <w:bCs/>
          <w:i/>
          <w:sz w:val="28"/>
          <w:szCs w:val="28"/>
          <w:lang w:val="kk-KZ"/>
        </w:rPr>
        <w:t>Y</w:t>
      </w:r>
      <w:r w:rsidR="002967D4" w:rsidRPr="003246D0">
        <w:rPr>
          <w:rFonts w:ascii="Times New Roman" w:hAnsi="Times New Roman" w:hint="eastAsia"/>
          <w:bCs/>
          <w:i/>
          <w:sz w:val="28"/>
          <w:szCs w:val="28"/>
          <w:lang w:val="kk-KZ"/>
        </w:rPr>
        <w:t>ǒ</w:t>
      </w:r>
      <w:r w:rsidR="002967D4" w:rsidRPr="003246D0">
        <w:rPr>
          <w:rFonts w:ascii="Times New Roman" w:hAnsi="Times New Roman" w:hint="eastAsia"/>
          <w:bCs/>
          <w:i/>
          <w:sz w:val="28"/>
          <w:szCs w:val="28"/>
          <w:lang w:val="kk-KZ"/>
        </w:rPr>
        <w:t>uyuán qi</w:t>
      </w:r>
      <w:r w:rsidR="002967D4" w:rsidRPr="003246D0">
        <w:rPr>
          <w:rFonts w:ascii="Times New Roman" w:hAnsi="Times New Roman" w:hint="eastAsia"/>
          <w:bCs/>
          <w:i/>
          <w:sz w:val="28"/>
          <w:szCs w:val="28"/>
          <w:lang w:val="kk-KZ"/>
        </w:rPr>
        <w:t>ā</w:t>
      </w:r>
      <w:r w:rsidR="002967D4" w:rsidRPr="003246D0">
        <w:rPr>
          <w:rFonts w:ascii="Times New Roman" w:hAnsi="Times New Roman" w:hint="eastAsia"/>
          <w:bCs/>
          <w:i/>
          <w:sz w:val="28"/>
          <w:szCs w:val="28"/>
          <w:lang w:val="kk-KZ"/>
        </w:rPr>
        <w:t>nl</w:t>
      </w:r>
      <w:r w:rsidR="002967D4" w:rsidRPr="003246D0">
        <w:rPr>
          <w:rFonts w:ascii="Times New Roman" w:hAnsi="Times New Roman" w:hint="eastAsia"/>
          <w:bCs/>
          <w:i/>
          <w:sz w:val="28"/>
          <w:szCs w:val="28"/>
          <w:lang w:val="kk-KZ"/>
        </w:rPr>
        <w:t>ǐ</w:t>
      </w:r>
      <w:r w:rsidR="002967D4" w:rsidRPr="003246D0">
        <w:rPr>
          <w:rFonts w:ascii="Times New Roman" w:hAnsi="Times New Roman" w:hint="eastAsia"/>
          <w:bCs/>
          <w:i/>
          <w:sz w:val="28"/>
          <w:szCs w:val="28"/>
          <w:lang w:val="kk-KZ"/>
        </w:rPr>
        <w:t xml:space="preserve"> lái xi</w:t>
      </w:r>
      <w:r w:rsidR="002967D4" w:rsidRPr="003246D0">
        <w:rPr>
          <w:rFonts w:ascii="Times New Roman" w:hAnsi="Times New Roman" w:hint="eastAsia"/>
          <w:bCs/>
          <w:i/>
          <w:sz w:val="28"/>
          <w:szCs w:val="28"/>
          <w:lang w:val="kk-KZ"/>
        </w:rPr>
        <w:t>ā</w:t>
      </w:r>
      <w:r w:rsidR="002967D4" w:rsidRPr="003246D0">
        <w:rPr>
          <w:rFonts w:ascii="Times New Roman" w:hAnsi="Times New Roman" w:hint="eastAsia"/>
          <w:bCs/>
          <w:i/>
          <w:sz w:val="28"/>
          <w:szCs w:val="28"/>
          <w:lang w:val="kk-KZ"/>
        </w:rPr>
        <w:t>ng huì</w:t>
      </w:r>
      <w:r w:rsidR="002967D4" w:rsidRPr="003246D0">
        <w:rPr>
          <w:rFonts w:ascii="Times New Roman" w:hAnsi="Times New Roman"/>
          <w:bCs/>
          <w:i/>
          <w:sz w:val="28"/>
          <w:szCs w:val="28"/>
          <w:lang w:val="kk-KZ"/>
        </w:rPr>
        <w:t xml:space="preserve">) – </w:t>
      </w:r>
      <w:r w:rsidR="00873258" w:rsidRPr="003246D0">
        <w:rPr>
          <w:rFonts w:ascii="Times New Roman" w:hAnsi="Times New Roman"/>
          <w:bCs/>
          <w:i/>
          <w:sz w:val="28"/>
          <w:szCs w:val="28"/>
          <w:lang w:val="kk-KZ"/>
        </w:rPr>
        <w:t xml:space="preserve">бірінен-бірі алыс жүргендер де тағдырдың жазуымен кездеседі </w:t>
      </w:r>
      <w:r w:rsidR="002967D4" w:rsidRPr="003246D0">
        <w:rPr>
          <w:rFonts w:ascii="Times New Roman" w:hAnsi="Times New Roman"/>
          <w:bCs/>
          <w:i/>
          <w:sz w:val="28"/>
          <w:szCs w:val="28"/>
          <w:lang w:val="kk-KZ"/>
        </w:rPr>
        <w:t>=</w:t>
      </w:r>
      <w:r w:rsidR="00E1540B" w:rsidRPr="003246D0">
        <w:rPr>
          <w:rFonts w:ascii="Times New Roman" w:hAnsi="Times New Roman"/>
          <w:bCs/>
          <w:i/>
          <w:sz w:val="28"/>
          <w:szCs w:val="28"/>
          <w:lang w:val="kk-KZ"/>
        </w:rPr>
        <w:t xml:space="preserve"> Кемедегі хан болды, біз нөкер болдық. Тағдыр солай болды, біз су төгер болдық </w:t>
      </w:r>
      <w:r w:rsidR="00E1540B" w:rsidRPr="003246D0">
        <w:rPr>
          <w:rFonts w:ascii="Times New Roman" w:hAnsi="Times New Roman"/>
          <w:bCs/>
          <w:sz w:val="28"/>
          <w:szCs w:val="28"/>
          <w:lang w:val="kk-KZ"/>
        </w:rPr>
        <w:t>[19</w:t>
      </w:r>
      <w:r w:rsidR="005B438A" w:rsidRPr="003246D0">
        <w:rPr>
          <w:rFonts w:ascii="Times New Roman" w:hAnsi="Times New Roman"/>
          <w:bCs/>
          <w:sz w:val="28"/>
          <w:szCs w:val="28"/>
          <w:lang w:val="kk-KZ"/>
        </w:rPr>
        <w:t>]</w:t>
      </w:r>
      <w:r w:rsidR="002E7BC0" w:rsidRPr="003246D0">
        <w:rPr>
          <w:rFonts w:ascii="Times New Roman" w:hAnsi="Times New Roman"/>
          <w:bCs/>
          <w:sz w:val="28"/>
          <w:szCs w:val="28"/>
          <w:lang w:val="kk-KZ"/>
        </w:rPr>
        <w:t>.</w:t>
      </w:r>
    </w:p>
    <w:p w14:paraId="0574CA3D" w14:textId="52FDA80C" w:rsidR="00764A56" w:rsidRPr="003246D0" w:rsidRDefault="00764A5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i/>
          <w:sz w:val="28"/>
          <w:szCs w:val="28"/>
          <w:lang w:val="kk-KZ"/>
        </w:rPr>
        <w:t>Жүректе ұмтылыс болса, тасты тесерсің</w:t>
      </w:r>
      <w:r w:rsidR="00E1540B" w:rsidRPr="003246D0">
        <w:rPr>
          <w:rFonts w:ascii="Times New Roman" w:hAnsi="Times New Roman"/>
          <w:bCs/>
          <w:i/>
          <w:sz w:val="28"/>
          <w:szCs w:val="28"/>
          <w:lang w:val="kk-KZ"/>
        </w:rPr>
        <w:t xml:space="preserve">  = Қалауын тапса, қар жанады </w:t>
      </w:r>
      <w:r w:rsidRPr="003246D0">
        <w:rPr>
          <w:rFonts w:ascii="Times New Roman" w:hAnsi="Times New Roman"/>
          <w:bCs/>
          <w:sz w:val="28"/>
          <w:szCs w:val="28"/>
          <w:lang w:val="kk-KZ"/>
        </w:rPr>
        <w:t xml:space="preserve">дейді мақсатты адам туралы қытай </w:t>
      </w:r>
      <w:r w:rsidR="00E1540B" w:rsidRPr="003246D0">
        <w:rPr>
          <w:rFonts w:ascii="Times New Roman" w:hAnsi="Times New Roman"/>
          <w:bCs/>
          <w:sz w:val="28"/>
          <w:szCs w:val="28"/>
          <w:lang w:val="kk-KZ"/>
        </w:rPr>
        <w:t>және қазақ мақал-мәтелдерінде</w:t>
      </w:r>
      <w:r w:rsidRPr="003246D0">
        <w:rPr>
          <w:rFonts w:ascii="Times New Roman" w:hAnsi="Times New Roman"/>
          <w:bCs/>
          <w:sz w:val="28"/>
          <w:szCs w:val="28"/>
          <w:lang w:val="kk-KZ"/>
        </w:rPr>
        <w:t xml:space="preserve">. Мақсат – адамның өз арманына жетуге ұмтылатын бағдары. Мақсатқа жету үшін аянбай еңбек ету керек, </w:t>
      </w:r>
      <w:r w:rsidR="00AB66BF" w:rsidRPr="003246D0">
        <w:rPr>
          <w:rFonts w:ascii="Times New Roman" w:hAnsi="Times New Roman"/>
          <w:bCs/>
          <w:sz w:val="28"/>
          <w:szCs w:val="28"/>
          <w:lang w:val="kk-KZ"/>
        </w:rPr>
        <w:t>ең болмағанда адамның қалауы болу</w:t>
      </w:r>
      <w:r w:rsidR="00B907A4" w:rsidRPr="003246D0">
        <w:rPr>
          <w:rFonts w:ascii="Times New Roman" w:hAnsi="Times New Roman"/>
          <w:bCs/>
          <w:sz w:val="28"/>
          <w:szCs w:val="28"/>
          <w:lang w:val="kk-KZ"/>
        </w:rPr>
        <w:t xml:space="preserve"> керек</w:t>
      </w:r>
      <w:r w:rsidR="00E1540B" w:rsidRPr="003246D0">
        <w:rPr>
          <w:rFonts w:ascii="Times New Roman" w:hAnsi="Times New Roman"/>
          <w:bCs/>
          <w:sz w:val="28"/>
          <w:szCs w:val="28"/>
          <w:lang w:val="kk-KZ"/>
        </w:rPr>
        <w:t xml:space="preserve">. </w:t>
      </w:r>
      <w:r w:rsidRPr="003246D0">
        <w:rPr>
          <w:rFonts w:ascii="Times New Roman" w:hAnsi="Times New Roman"/>
          <w:bCs/>
          <w:sz w:val="28"/>
          <w:szCs w:val="28"/>
          <w:lang w:val="kk-KZ"/>
        </w:rPr>
        <w:t>Қытай тіліндегі нұсқада: егер сіз талантты болсаңыз, бірақ қазір бір</w:t>
      </w:r>
      <w:r w:rsidR="00B907A4" w:rsidRPr="003246D0">
        <w:rPr>
          <w:rFonts w:ascii="Times New Roman" w:hAnsi="Times New Roman"/>
          <w:bCs/>
          <w:sz w:val="28"/>
          <w:szCs w:val="28"/>
          <w:lang w:val="kk-KZ"/>
        </w:rPr>
        <w:t xml:space="preserve"> нәрсеге</w:t>
      </w:r>
      <w:r w:rsidRPr="003246D0">
        <w:rPr>
          <w:rFonts w:ascii="Times New Roman" w:hAnsi="Times New Roman"/>
          <w:bCs/>
          <w:sz w:val="28"/>
          <w:szCs w:val="28"/>
          <w:lang w:val="kk-KZ"/>
        </w:rPr>
        <w:t xml:space="preserve"> қол жеткізе алмасаңыз, сіз арманыңызға, мақсатыңызға біртіндеп келесіз, өйткені сізде бұл арманға жетуге мүмкіндік бар.</w:t>
      </w:r>
    </w:p>
    <w:p w14:paraId="6C7F28D9" w14:textId="30B96252" w:rsidR="00764A56" w:rsidRPr="003246D0" w:rsidRDefault="00764A5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Теориялық бөлімде </w:t>
      </w:r>
      <w:r w:rsidR="006D6B43" w:rsidRPr="003246D0">
        <w:rPr>
          <w:rFonts w:ascii="Times New Roman" w:hAnsi="Times New Roman"/>
          <w:bCs/>
          <w:sz w:val="28"/>
          <w:szCs w:val="28"/>
          <w:lang w:val="kk-KZ"/>
        </w:rPr>
        <w:t>қазақ</w:t>
      </w:r>
      <w:r w:rsidR="008D7D43" w:rsidRPr="003246D0">
        <w:rPr>
          <w:rFonts w:ascii="Times New Roman" w:hAnsi="Times New Roman"/>
          <w:bCs/>
          <w:sz w:val="28"/>
          <w:szCs w:val="28"/>
          <w:lang w:val="kk-KZ"/>
        </w:rPr>
        <w:t xml:space="preserve"> және </w:t>
      </w:r>
      <w:r w:rsidRPr="003246D0">
        <w:rPr>
          <w:rFonts w:ascii="Times New Roman" w:hAnsi="Times New Roman"/>
          <w:bCs/>
          <w:sz w:val="28"/>
          <w:szCs w:val="28"/>
          <w:lang w:val="kk-KZ"/>
        </w:rPr>
        <w:t>қытай</w:t>
      </w:r>
      <w:r w:rsidR="008D7D43" w:rsidRPr="003246D0">
        <w:rPr>
          <w:rFonts w:ascii="Times New Roman" w:hAnsi="Times New Roman"/>
          <w:bCs/>
          <w:sz w:val="28"/>
          <w:szCs w:val="28"/>
          <w:lang w:val="kk-KZ"/>
        </w:rPr>
        <w:t xml:space="preserve"> халқының </w:t>
      </w:r>
      <w:r w:rsidRPr="003246D0">
        <w:rPr>
          <w:rFonts w:ascii="Times New Roman" w:hAnsi="Times New Roman"/>
          <w:bCs/>
          <w:sz w:val="28"/>
          <w:szCs w:val="28"/>
          <w:lang w:val="kk-KZ"/>
        </w:rPr>
        <w:t>дүниетанымындағы моральдық құндылықтар ерекше рөл атқаратыны айтылды. Атап айтқанда, Қытай мәдениетіндегі ізгілік ұғымы бірнеше адамгершілік құндылықтарды қамтиды</w:t>
      </w:r>
      <w:r w:rsidR="006827CE" w:rsidRPr="003246D0">
        <w:rPr>
          <w:rFonts w:ascii="Times New Roman" w:hAnsi="Times New Roman"/>
          <w:bCs/>
          <w:sz w:val="28"/>
          <w:szCs w:val="28"/>
          <w:lang w:val="kk-KZ"/>
        </w:rPr>
        <w:t xml:space="preserve">. </w:t>
      </w:r>
      <w:r w:rsidRPr="003246D0">
        <w:rPr>
          <w:rFonts w:ascii="Times New Roman" w:hAnsi="Times New Roman"/>
          <w:bCs/>
          <w:sz w:val="28"/>
          <w:szCs w:val="28"/>
          <w:lang w:val="kk-KZ"/>
        </w:rPr>
        <w:t>Бұл ақиқат, абырой, жақ</w:t>
      </w:r>
      <w:r w:rsidR="00AB66BF" w:rsidRPr="003246D0">
        <w:rPr>
          <w:rFonts w:ascii="Times New Roman" w:hAnsi="Times New Roman"/>
          <w:bCs/>
          <w:sz w:val="28"/>
          <w:szCs w:val="28"/>
          <w:lang w:val="kk-KZ"/>
        </w:rPr>
        <w:t>сылық. Дәл осындай құндылықтар</w:t>
      </w:r>
      <w:r w:rsidRPr="003246D0">
        <w:rPr>
          <w:rFonts w:ascii="Times New Roman" w:hAnsi="Times New Roman"/>
          <w:bCs/>
          <w:sz w:val="28"/>
          <w:szCs w:val="28"/>
          <w:lang w:val="kk-KZ"/>
        </w:rPr>
        <w:t xml:space="preserve"> </w:t>
      </w:r>
      <w:r w:rsidR="00AB66BF" w:rsidRPr="003246D0">
        <w:rPr>
          <w:rFonts w:ascii="Times New Roman" w:hAnsi="Times New Roman"/>
          <w:bCs/>
          <w:sz w:val="28"/>
          <w:szCs w:val="28"/>
          <w:lang w:val="kk-KZ"/>
        </w:rPr>
        <w:t xml:space="preserve">қазақ </w:t>
      </w:r>
      <w:r w:rsidR="006827CE" w:rsidRPr="003246D0">
        <w:rPr>
          <w:rFonts w:ascii="Times New Roman" w:hAnsi="Times New Roman"/>
          <w:bCs/>
          <w:sz w:val="28"/>
          <w:szCs w:val="28"/>
          <w:lang w:val="kk-KZ"/>
        </w:rPr>
        <w:t xml:space="preserve">тіліндегі </w:t>
      </w:r>
      <w:r w:rsidR="00AB66BF" w:rsidRPr="003246D0">
        <w:rPr>
          <w:rFonts w:ascii="Times New Roman" w:hAnsi="Times New Roman"/>
          <w:bCs/>
          <w:sz w:val="28"/>
          <w:szCs w:val="28"/>
          <w:lang w:val="kk-KZ"/>
        </w:rPr>
        <w:t xml:space="preserve">мақал-мәтелдерде </w:t>
      </w:r>
      <w:r w:rsidR="006827CE" w:rsidRPr="003246D0">
        <w:rPr>
          <w:rFonts w:ascii="Times New Roman" w:hAnsi="Times New Roman"/>
          <w:bCs/>
          <w:sz w:val="28"/>
          <w:szCs w:val="28"/>
          <w:lang w:val="kk-KZ"/>
        </w:rPr>
        <w:t xml:space="preserve">де </w:t>
      </w:r>
      <w:r w:rsidR="00AB66BF" w:rsidRPr="003246D0">
        <w:rPr>
          <w:rFonts w:ascii="Times New Roman" w:hAnsi="Times New Roman"/>
          <w:bCs/>
          <w:sz w:val="28"/>
          <w:szCs w:val="28"/>
          <w:lang w:val="kk-KZ"/>
        </w:rPr>
        <w:t>кездеседі</w:t>
      </w:r>
      <w:r w:rsidRPr="003246D0">
        <w:rPr>
          <w:rFonts w:ascii="Times New Roman" w:hAnsi="Times New Roman"/>
          <w:bCs/>
          <w:sz w:val="28"/>
          <w:szCs w:val="28"/>
          <w:lang w:val="kk-KZ"/>
        </w:rPr>
        <w:t xml:space="preserve">. </w:t>
      </w:r>
      <w:r w:rsidR="006D6B43" w:rsidRPr="003246D0">
        <w:rPr>
          <w:rFonts w:ascii="Times New Roman" w:hAnsi="Times New Roman"/>
          <w:bCs/>
          <w:sz w:val="28"/>
          <w:szCs w:val="28"/>
          <w:lang w:val="kk-KZ"/>
        </w:rPr>
        <w:t>Қазақ</w:t>
      </w:r>
      <w:r w:rsidRPr="003246D0">
        <w:rPr>
          <w:rFonts w:ascii="Times New Roman" w:hAnsi="Times New Roman"/>
          <w:bCs/>
          <w:sz w:val="28"/>
          <w:szCs w:val="28"/>
          <w:lang w:val="kk-KZ"/>
        </w:rPr>
        <w:t xml:space="preserve"> және қытай м</w:t>
      </w:r>
      <w:r w:rsidR="007C77F8" w:rsidRPr="003246D0">
        <w:rPr>
          <w:rFonts w:ascii="Times New Roman" w:hAnsi="Times New Roman"/>
          <w:bCs/>
          <w:sz w:val="28"/>
          <w:szCs w:val="28"/>
          <w:lang w:val="kk-KZ"/>
        </w:rPr>
        <w:t>ақал-мәтелдеріндегі негізгі сөз «шындық»</w:t>
      </w:r>
      <w:r w:rsidRPr="003246D0">
        <w:rPr>
          <w:rFonts w:ascii="Times New Roman" w:hAnsi="Times New Roman"/>
          <w:bCs/>
          <w:sz w:val="28"/>
          <w:szCs w:val="28"/>
          <w:lang w:val="kk-KZ"/>
        </w:rPr>
        <w:t xml:space="preserve"> болып табылады. Оның үстіне мақал-мәтелдердің барлығы дерлік антитеза негізінде құрылған: ақиқат/жалған. Ал бірінші сөз – ақиқат адам өмірін</w:t>
      </w:r>
      <w:r w:rsidR="00E1540B" w:rsidRPr="003246D0">
        <w:rPr>
          <w:rFonts w:ascii="Times New Roman" w:hAnsi="Times New Roman"/>
          <w:bCs/>
          <w:sz w:val="28"/>
          <w:szCs w:val="28"/>
          <w:lang w:val="kk-KZ"/>
        </w:rPr>
        <w:t>де</w:t>
      </w:r>
      <w:r w:rsidRPr="003246D0">
        <w:rPr>
          <w:rFonts w:ascii="Times New Roman" w:hAnsi="Times New Roman"/>
          <w:bCs/>
          <w:sz w:val="28"/>
          <w:szCs w:val="28"/>
          <w:lang w:val="kk-KZ"/>
        </w:rPr>
        <w:t xml:space="preserve"> маңыз</w:t>
      </w:r>
      <w:r w:rsidR="006827CE" w:rsidRPr="003246D0">
        <w:rPr>
          <w:rFonts w:ascii="Times New Roman" w:hAnsi="Times New Roman"/>
          <w:bCs/>
          <w:sz w:val="28"/>
          <w:szCs w:val="28"/>
          <w:lang w:val="kk-KZ"/>
        </w:rPr>
        <w:t>ды</w:t>
      </w:r>
      <w:r w:rsidRPr="003246D0">
        <w:rPr>
          <w:rFonts w:ascii="Times New Roman" w:hAnsi="Times New Roman"/>
          <w:bCs/>
          <w:sz w:val="28"/>
          <w:szCs w:val="28"/>
          <w:lang w:val="kk-KZ"/>
        </w:rPr>
        <w:t xml:space="preserve">. Шындық адамды </w:t>
      </w:r>
      <w:r w:rsidR="006827CE" w:rsidRPr="003246D0">
        <w:rPr>
          <w:rFonts w:ascii="Times New Roman" w:hAnsi="Times New Roman"/>
          <w:bCs/>
          <w:sz w:val="28"/>
          <w:szCs w:val="28"/>
          <w:lang w:val="kk-KZ"/>
        </w:rPr>
        <w:t>суреттейді</w:t>
      </w:r>
      <w:r w:rsidRPr="003246D0">
        <w:rPr>
          <w:rFonts w:ascii="Times New Roman" w:hAnsi="Times New Roman"/>
          <w:bCs/>
          <w:sz w:val="28"/>
          <w:szCs w:val="28"/>
          <w:lang w:val="kk-KZ"/>
        </w:rPr>
        <w:t xml:space="preserve">, ал өтірік жаман салдарға әкеледі. Адам шындықпен өмір сүруі керек деген идея барлық жерде </w:t>
      </w:r>
      <w:r w:rsidR="006827CE" w:rsidRPr="003246D0">
        <w:rPr>
          <w:rFonts w:ascii="Times New Roman" w:hAnsi="Times New Roman"/>
          <w:bCs/>
          <w:sz w:val="28"/>
          <w:szCs w:val="28"/>
          <w:lang w:val="kk-KZ"/>
        </w:rPr>
        <w:t>қолданылады</w:t>
      </w:r>
      <w:r w:rsidRPr="003246D0">
        <w:rPr>
          <w:rFonts w:ascii="Times New Roman" w:hAnsi="Times New Roman"/>
          <w:bCs/>
          <w:sz w:val="28"/>
          <w:szCs w:val="28"/>
          <w:lang w:val="kk-KZ"/>
        </w:rPr>
        <w:t xml:space="preserve">. Мысалы, </w:t>
      </w:r>
      <w:r w:rsidRPr="003246D0">
        <w:rPr>
          <w:rFonts w:ascii="Times New Roman" w:hAnsi="Times New Roman"/>
          <w:bCs/>
          <w:i/>
          <w:sz w:val="28"/>
          <w:szCs w:val="28"/>
          <w:lang w:val="kk-KZ"/>
        </w:rPr>
        <w:t>Тәтті өтіріктен ащы шындық</w:t>
      </w:r>
      <w:r w:rsidR="00E1540B" w:rsidRPr="003246D0">
        <w:rPr>
          <w:rFonts w:ascii="Times New Roman" w:hAnsi="Times New Roman"/>
          <w:bCs/>
          <w:i/>
          <w:sz w:val="28"/>
          <w:szCs w:val="28"/>
          <w:lang w:val="kk-KZ"/>
        </w:rPr>
        <w:t xml:space="preserve"> артық</w:t>
      </w:r>
      <w:r w:rsidR="007C77F8" w:rsidRPr="003246D0">
        <w:rPr>
          <w:rFonts w:ascii="Times New Roman" w:hAnsi="Times New Roman"/>
          <w:bCs/>
          <w:i/>
          <w:sz w:val="28"/>
          <w:szCs w:val="28"/>
          <w:lang w:val="kk-KZ"/>
        </w:rPr>
        <w:t>;</w:t>
      </w:r>
      <w:r w:rsidR="00E1540B" w:rsidRPr="003246D0">
        <w:rPr>
          <w:rFonts w:ascii="Times New Roman" w:hAnsi="Times New Roman"/>
          <w:bCs/>
          <w:i/>
          <w:sz w:val="28"/>
          <w:szCs w:val="28"/>
          <w:lang w:val="kk-KZ"/>
        </w:rPr>
        <w:t xml:space="preserve"> </w:t>
      </w:r>
      <w:r w:rsidR="007C77F8" w:rsidRPr="003246D0">
        <w:rPr>
          <w:rFonts w:ascii="Times New Roman" w:hAnsi="Times New Roman"/>
          <w:bCs/>
          <w:i/>
          <w:sz w:val="28"/>
          <w:szCs w:val="28"/>
          <w:lang w:val="kk-KZ"/>
        </w:rPr>
        <w:t>当着真人，别说假话</w:t>
      </w:r>
      <w:r w:rsidR="00E1540B" w:rsidRPr="003246D0">
        <w:rPr>
          <w:rFonts w:ascii="Times New Roman" w:hAnsi="Times New Roman"/>
          <w:bCs/>
          <w:i/>
          <w:sz w:val="28"/>
          <w:szCs w:val="28"/>
          <w:lang w:val="kk-KZ"/>
        </w:rPr>
        <w:t xml:space="preserve"> </w:t>
      </w:r>
      <w:r w:rsidR="007C77F8" w:rsidRPr="003246D0">
        <w:rPr>
          <w:rFonts w:ascii="Times New Roman" w:hAnsi="Times New Roman"/>
          <w:i/>
          <w:sz w:val="28"/>
          <w:szCs w:val="28"/>
          <w:lang w:val="kk-KZ"/>
        </w:rPr>
        <w:t xml:space="preserve"> </w:t>
      </w:r>
      <w:r w:rsidR="0058056A" w:rsidRPr="003246D0">
        <w:rPr>
          <w:rFonts w:ascii="Times New Roman" w:hAnsi="Times New Roman"/>
          <w:i/>
          <w:sz w:val="28"/>
          <w:szCs w:val="28"/>
          <w:lang w:val="kk-KZ"/>
        </w:rPr>
        <w:t>(</w:t>
      </w:r>
      <w:r w:rsidR="00E1540B" w:rsidRPr="003246D0">
        <w:rPr>
          <w:rFonts w:ascii="Times New Roman" w:hAnsi="Times New Roman" w:hint="eastAsia"/>
          <w:i/>
          <w:sz w:val="28"/>
          <w:szCs w:val="28"/>
          <w:lang w:val="kk-KZ"/>
        </w:rPr>
        <w:t>D</w:t>
      </w:r>
      <w:r w:rsidR="00E1540B" w:rsidRPr="003246D0">
        <w:rPr>
          <w:rFonts w:ascii="Times New Roman" w:hAnsi="Times New Roman" w:hint="eastAsia"/>
          <w:i/>
          <w:sz w:val="28"/>
          <w:szCs w:val="28"/>
          <w:lang w:val="kk-KZ"/>
        </w:rPr>
        <w:t>ā</w:t>
      </w:r>
      <w:r w:rsidR="00E1540B" w:rsidRPr="003246D0">
        <w:rPr>
          <w:rFonts w:ascii="Times New Roman" w:hAnsi="Times New Roman" w:hint="eastAsia"/>
          <w:i/>
          <w:sz w:val="28"/>
          <w:szCs w:val="28"/>
          <w:lang w:val="kk-KZ"/>
        </w:rPr>
        <w:t>ngzhe zh</w:t>
      </w:r>
      <w:r w:rsidR="00E1540B" w:rsidRPr="003246D0">
        <w:rPr>
          <w:rFonts w:ascii="Times New Roman" w:hAnsi="Times New Roman" w:hint="eastAsia"/>
          <w:i/>
          <w:sz w:val="28"/>
          <w:szCs w:val="28"/>
          <w:lang w:val="kk-KZ"/>
        </w:rPr>
        <w:t>ē</w:t>
      </w:r>
      <w:r w:rsidR="00E1540B" w:rsidRPr="003246D0">
        <w:rPr>
          <w:rFonts w:ascii="Times New Roman" w:hAnsi="Times New Roman" w:hint="eastAsia"/>
          <w:i/>
          <w:sz w:val="28"/>
          <w:szCs w:val="28"/>
          <w:lang w:val="kk-KZ"/>
        </w:rPr>
        <w:t>nrén, bié shu</w:t>
      </w:r>
      <w:r w:rsidR="00E1540B" w:rsidRPr="003246D0">
        <w:rPr>
          <w:rFonts w:ascii="Times New Roman" w:hAnsi="Times New Roman" w:hint="eastAsia"/>
          <w:i/>
          <w:sz w:val="28"/>
          <w:szCs w:val="28"/>
          <w:lang w:val="kk-KZ"/>
        </w:rPr>
        <w:t>ō</w:t>
      </w:r>
      <w:r w:rsidR="00E1540B" w:rsidRPr="003246D0">
        <w:rPr>
          <w:rFonts w:ascii="Times New Roman" w:hAnsi="Times New Roman" w:hint="eastAsia"/>
          <w:i/>
          <w:sz w:val="28"/>
          <w:szCs w:val="28"/>
          <w:lang w:val="kk-KZ"/>
        </w:rPr>
        <w:t xml:space="preserve"> ji</w:t>
      </w:r>
      <w:r w:rsidR="00E1540B" w:rsidRPr="003246D0">
        <w:rPr>
          <w:rFonts w:ascii="Times New Roman" w:hAnsi="Times New Roman" w:hint="eastAsia"/>
          <w:i/>
          <w:sz w:val="28"/>
          <w:szCs w:val="28"/>
          <w:lang w:val="kk-KZ"/>
        </w:rPr>
        <w:t>ǎ</w:t>
      </w:r>
      <w:r w:rsidR="00E1540B" w:rsidRPr="003246D0">
        <w:rPr>
          <w:rFonts w:ascii="Times New Roman" w:hAnsi="Times New Roman" w:hint="eastAsia"/>
          <w:i/>
          <w:sz w:val="28"/>
          <w:szCs w:val="28"/>
          <w:lang w:val="kk-KZ"/>
        </w:rPr>
        <w:t xml:space="preserve"> huà</w:t>
      </w:r>
      <w:r w:rsidR="00E1540B" w:rsidRPr="003246D0">
        <w:rPr>
          <w:rFonts w:ascii="Times New Roman" w:hAnsi="Times New Roman"/>
          <w:i/>
          <w:sz w:val="28"/>
          <w:szCs w:val="28"/>
          <w:lang w:val="kk-KZ"/>
        </w:rPr>
        <w:t xml:space="preserve">) – </w:t>
      </w:r>
      <w:r w:rsidR="007C77F8" w:rsidRPr="003246D0">
        <w:rPr>
          <w:rFonts w:ascii="Times New Roman" w:hAnsi="Times New Roman"/>
          <w:bCs/>
          <w:i/>
          <w:sz w:val="28"/>
          <w:szCs w:val="28"/>
          <w:lang w:val="kk-KZ"/>
        </w:rPr>
        <w:t>Шынайы адамдардың көзінше өтірік айтпа;</w:t>
      </w:r>
      <w:r w:rsidRPr="003246D0">
        <w:rPr>
          <w:rFonts w:ascii="Times New Roman" w:hAnsi="Times New Roman"/>
          <w:bCs/>
          <w:i/>
          <w:sz w:val="28"/>
          <w:szCs w:val="28"/>
          <w:lang w:val="kk-KZ"/>
        </w:rPr>
        <w:t xml:space="preserve"> </w:t>
      </w:r>
      <w:r w:rsidR="007C77F8" w:rsidRPr="003246D0">
        <w:rPr>
          <w:rFonts w:ascii="Times New Roman" w:hAnsi="Times New Roman"/>
          <w:bCs/>
          <w:i/>
          <w:sz w:val="28"/>
          <w:szCs w:val="28"/>
          <w:lang w:val="kk-KZ"/>
        </w:rPr>
        <w:t>假舌不会吐真言</w:t>
      </w:r>
      <w:r w:rsidR="007C77F8" w:rsidRPr="003246D0">
        <w:rPr>
          <w:rFonts w:ascii="Times New Roman" w:hAnsi="Times New Roman"/>
          <w:bCs/>
          <w:i/>
          <w:sz w:val="28"/>
          <w:szCs w:val="28"/>
          <w:lang w:val="kk-KZ"/>
        </w:rPr>
        <w:t xml:space="preserve"> </w:t>
      </w:r>
      <w:r w:rsidR="0058056A" w:rsidRPr="003246D0">
        <w:rPr>
          <w:rFonts w:ascii="Times New Roman" w:hAnsi="Times New Roman"/>
          <w:bCs/>
          <w:i/>
          <w:sz w:val="28"/>
          <w:szCs w:val="28"/>
          <w:lang w:val="kk-KZ"/>
        </w:rPr>
        <w:t>(</w:t>
      </w:r>
      <w:r w:rsidR="00E1540B" w:rsidRPr="003246D0">
        <w:rPr>
          <w:rFonts w:ascii="Times New Roman" w:hAnsi="Times New Roman" w:hint="eastAsia"/>
          <w:bCs/>
          <w:i/>
          <w:sz w:val="28"/>
          <w:szCs w:val="28"/>
          <w:lang w:val="kk-KZ"/>
        </w:rPr>
        <w:t>Ji</w:t>
      </w:r>
      <w:r w:rsidR="00E1540B" w:rsidRPr="003246D0">
        <w:rPr>
          <w:rFonts w:ascii="Times New Roman" w:hAnsi="Times New Roman" w:hint="eastAsia"/>
          <w:bCs/>
          <w:i/>
          <w:sz w:val="28"/>
          <w:szCs w:val="28"/>
          <w:lang w:val="kk-KZ"/>
        </w:rPr>
        <w:t>ǎ</w:t>
      </w:r>
      <w:r w:rsidR="00E1540B" w:rsidRPr="003246D0">
        <w:rPr>
          <w:rFonts w:ascii="Times New Roman" w:hAnsi="Times New Roman" w:hint="eastAsia"/>
          <w:bCs/>
          <w:i/>
          <w:sz w:val="28"/>
          <w:szCs w:val="28"/>
          <w:lang w:val="kk-KZ"/>
        </w:rPr>
        <w:t xml:space="preserve"> shé bù huì t</w:t>
      </w:r>
      <w:r w:rsidR="00E1540B" w:rsidRPr="003246D0">
        <w:rPr>
          <w:rFonts w:ascii="Times New Roman" w:hAnsi="Times New Roman" w:hint="eastAsia"/>
          <w:bCs/>
          <w:i/>
          <w:sz w:val="28"/>
          <w:szCs w:val="28"/>
          <w:lang w:val="kk-KZ"/>
        </w:rPr>
        <w:t>ǔ</w:t>
      </w:r>
      <w:r w:rsidR="00E1540B" w:rsidRPr="003246D0">
        <w:rPr>
          <w:rFonts w:ascii="Times New Roman" w:hAnsi="Times New Roman" w:hint="eastAsia"/>
          <w:bCs/>
          <w:i/>
          <w:sz w:val="28"/>
          <w:szCs w:val="28"/>
          <w:lang w:val="kk-KZ"/>
        </w:rPr>
        <w:t xml:space="preserve"> zh</w:t>
      </w:r>
      <w:r w:rsidR="00E1540B" w:rsidRPr="003246D0">
        <w:rPr>
          <w:rFonts w:ascii="Times New Roman" w:hAnsi="Times New Roman" w:hint="eastAsia"/>
          <w:bCs/>
          <w:i/>
          <w:sz w:val="28"/>
          <w:szCs w:val="28"/>
          <w:lang w:val="kk-KZ"/>
        </w:rPr>
        <w:t>ē</w:t>
      </w:r>
      <w:r w:rsidR="00E1540B" w:rsidRPr="003246D0">
        <w:rPr>
          <w:rFonts w:ascii="Times New Roman" w:hAnsi="Times New Roman" w:hint="eastAsia"/>
          <w:bCs/>
          <w:i/>
          <w:sz w:val="28"/>
          <w:szCs w:val="28"/>
          <w:lang w:val="kk-KZ"/>
        </w:rPr>
        <w:t>nyán</w:t>
      </w:r>
      <w:r w:rsidR="00E1540B" w:rsidRPr="003246D0">
        <w:rPr>
          <w:rFonts w:ascii="Times New Roman" w:hAnsi="Times New Roman"/>
          <w:bCs/>
          <w:i/>
          <w:sz w:val="28"/>
          <w:szCs w:val="28"/>
          <w:lang w:val="kk-KZ"/>
        </w:rPr>
        <w:t xml:space="preserve">) – </w:t>
      </w:r>
      <w:r w:rsidR="007C77F8" w:rsidRPr="003246D0">
        <w:rPr>
          <w:rFonts w:ascii="Times New Roman" w:hAnsi="Times New Roman"/>
          <w:bCs/>
          <w:i/>
          <w:sz w:val="28"/>
          <w:szCs w:val="28"/>
          <w:lang w:val="kk-KZ"/>
        </w:rPr>
        <w:t>Жалған тіл шындықты айта алмайды</w:t>
      </w:r>
      <w:r w:rsidR="0058056A" w:rsidRPr="003246D0">
        <w:rPr>
          <w:rFonts w:ascii="Times New Roman" w:hAnsi="Times New Roman"/>
          <w:bCs/>
          <w:i/>
          <w:sz w:val="28"/>
          <w:szCs w:val="28"/>
          <w:lang w:val="kk-KZ"/>
        </w:rPr>
        <w:t>)</w:t>
      </w:r>
      <w:r w:rsidRPr="003246D0">
        <w:rPr>
          <w:rFonts w:ascii="Times New Roman" w:hAnsi="Times New Roman"/>
          <w:bCs/>
          <w:sz w:val="28"/>
          <w:szCs w:val="28"/>
          <w:lang w:val="kk-KZ"/>
        </w:rPr>
        <w:t>. Ақиқаттың құдіреті даусыз</w:t>
      </w:r>
      <w:r w:rsidR="006120DF" w:rsidRPr="003246D0">
        <w:rPr>
          <w:rFonts w:ascii="Times New Roman" w:hAnsi="Times New Roman"/>
          <w:bCs/>
          <w:i/>
          <w:sz w:val="28"/>
          <w:szCs w:val="28"/>
          <w:lang w:val="kk-KZ"/>
        </w:rPr>
        <w:t>亲身下河知深浅</w:t>
      </w:r>
      <w:r w:rsidR="006120DF" w:rsidRPr="003246D0">
        <w:rPr>
          <w:rFonts w:ascii="Times New Roman" w:hAnsi="Times New Roman"/>
          <w:bCs/>
          <w:i/>
          <w:sz w:val="28"/>
          <w:szCs w:val="28"/>
          <w:lang w:val="kk-KZ"/>
        </w:rPr>
        <w:t xml:space="preserve">, </w:t>
      </w:r>
      <w:r w:rsidR="006120DF" w:rsidRPr="003246D0">
        <w:rPr>
          <w:rFonts w:ascii="Times New Roman" w:hAnsi="Times New Roman"/>
          <w:bCs/>
          <w:i/>
          <w:sz w:val="28"/>
          <w:szCs w:val="28"/>
          <w:lang w:val="kk-KZ"/>
        </w:rPr>
        <w:t>亲口尝梨知酸甜</w:t>
      </w:r>
      <w:r w:rsidR="008E47D8" w:rsidRPr="003246D0">
        <w:rPr>
          <w:rFonts w:ascii="Times New Roman" w:hAnsi="Times New Roman" w:hint="eastAsia"/>
          <w:bCs/>
          <w:i/>
          <w:sz w:val="28"/>
          <w:szCs w:val="28"/>
          <w:lang w:val="kk-KZ"/>
        </w:rPr>
        <w:t xml:space="preserve"> </w:t>
      </w:r>
      <w:r w:rsidR="0058056A" w:rsidRPr="003246D0">
        <w:rPr>
          <w:rFonts w:ascii="Times New Roman" w:hAnsi="Times New Roman" w:hint="eastAsia"/>
          <w:bCs/>
          <w:i/>
          <w:sz w:val="28"/>
          <w:szCs w:val="28"/>
          <w:lang w:val="kk-KZ"/>
        </w:rPr>
        <w:t>(</w:t>
      </w:r>
      <w:r w:rsidR="006120DF" w:rsidRPr="003246D0">
        <w:rPr>
          <w:rFonts w:ascii="Times New Roman" w:hAnsi="Times New Roman"/>
          <w:bCs/>
          <w:i/>
          <w:sz w:val="28"/>
          <w:szCs w:val="28"/>
          <w:lang w:val="kk-KZ"/>
        </w:rPr>
        <w:t>Тереңдігін білу үшін өзенге түс, ал тәтті мен қышқылды білу үшін алмұрттың дәмін тат.</w:t>
      </w:r>
      <w:r w:rsidR="006120DF" w:rsidRPr="003246D0">
        <w:rPr>
          <w:rFonts w:ascii="Times New Roman" w:hAnsi="Times New Roman"/>
          <w:bCs/>
          <w:sz w:val="28"/>
          <w:szCs w:val="28"/>
          <w:lang w:val="kk-KZ"/>
        </w:rPr>
        <w:t xml:space="preserve"> </w:t>
      </w:r>
      <w:r w:rsidRPr="003246D0">
        <w:rPr>
          <w:rFonts w:ascii="Times New Roman" w:hAnsi="Times New Roman"/>
          <w:bCs/>
          <w:sz w:val="28"/>
          <w:szCs w:val="28"/>
          <w:lang w:val="kk-KZ"/>
        </w:rPr>
        <w:t>Ал ең бастысы адам қанша жерден біреуді алдауға, бір нәрсені жасыруға тырысса да, өтірік ашылады, шындық жеңеді. Бұл ой</w:t>
      </w:r>
      <w:r w:rsidR="00E1540B" w:rsidRPr="003246D0">
        <w:rPr>
          <w:rFonts w:ascii="Times New Roman" w:hAnsi="Times New Roman"/>
          <w:bCs/>
          <w:sz w:val="28"/>
          <w:szCs w:val="28"/>
          <w:lang w:val="kk-KZ"/>
        </w:rPr>
        <w:t xml:space="preserve"> келесі</w:t>
      </w:r>
      <w:r w:rsidRPr="003246D0">
        <w:rPr>
          <w:rFonts w:ascii="Times New Roman" w:hAnsi="Times New Roman"/>
          <w:bCs/>
          <w:sz w:val="28"/>
          <w:szCs w:val="28"/>
          <w:lang w:val="kk-KZ"/>
        </w:rPr>
        <w:t xml:space="preserve"> мақал-мәтелдерде айтылады</w:t>
      </w:r>
      <w:r w:rsidRPr="003246D0">
        <w:rPr>
          <w:rFonts w:ascii="Times New Roman" w:hAnsi="Times New Roman"/>
          <w:bCs/>
          <w:i/>
          <w:sz w:val="28"/>
          <w:szCs w:val="28"/>
          <w:lang w:val="kk-KZ"/>
        </w:rPr>
        <w:t>: «</w:t>
      </w:r>
      <w:r w:rsidR="00B907A4" w:rsidRPr="003246D0">
        <w:rPr>
          <w:rFonts w:ascii="Times New Roman" w:hAnsi="Times New Roman"/>
          <w:bCs/>
          <w:i/>
          <w:sz w:val="28"/>
          <w:szCs w:val="28"/>
          <w:lang w:val="kk-KZ"/>
        </w:rPr>
        <w:t>Ақиқ</w:t>
      </w:r>
      <w:r w:rsidR="008E47D8" w:rsidRPr="003246D0">
        <w:rPr>
          <w:rFonts w:ascii="Times New Roman" w:hAnsi="Times New Roman"/>
          <w:bCs/>
          <w:i/>
          <w:sz w:val="28"/>
          <w:szCs w:val="28"/>
          <w:lang w:val="kk-KZ"/>
        </w:rPr>
        <w:t>ат апанға тықсаң да, жасырылмас</w:t>
      </w:r>
      <w:r w:rsidR="00E1540B" w:rsidRPr="003246D0">
        <w:rPr>
          <w:rFonts w:ascii="Times New Roman" w:hAnsi="Times New Roman"/>
          <w:bCs/>
          <w:i/>
          <w:sz w:val="28"/>
          <w:szCs w:val="28"/>
          <w:lang w:val="kk-KZ"/>
        </w:rPr>
        <w:t xml:space="preserve"> =</w:t>
      </w:r>
      <w:r w:rsidR="006120DF" w:rsidRPr="003246D0">
        <w:rPr>
          <w:rFonts w:ascii="Times New Roman" w:hAnsi="Times New Roman"/>
          <w:bCs/>
          <w:i/>
          <w:sz w:val="28"/>
          <w:szCs w:val="28"/>
          <w:lang w:val="kk-KZ"/>
        </w:rPr>
        <w:t>耳听为虚</w:t>
      </w:r>
      <w:r w:rsidR="006120DF" w:rsidRPr="003246D0">
        <w:rPr>
          <w:rFonts w:ascii="Times New Roman" w:hAnsi="Times New Roman"/>
          <w:bCs/>
          <w:i/>
          <w:sz w:val="28"/>
          <w:szCs w:val="28"/>
          <w:lang w:val="kk-KZ"/>
        </w:rPr>
        <w:t>,</w:t>
      </w:r>
      <w:r w:rsidR="006120DF" w:rsidRPr="003246D0">
        <w:rPr>
          <w:rFonts w:ascii="Times New Roman" w:hAnsi="Times New Roman"/>
          <w:bCs/>
          <w:i/>
          <w:sz w:val="28"/>
          <w:szCs w:val="28"/>
          <w:lang w:val="kk-KZ"/>
        </w:rPr>
        <w:t>眼见为实</w:t>
      </w:r>
      <w:r w:rsidR="00B907A4" w:rsidRPr="003246D0">
        <w:rPr>
          <w:rFonts w:ascii="Times New Roman" w:hAnsi="Times New Roman"/>
          <w:bCs/>
          <w:i/>
          <w:sz w:val="28"/>
          <w:szCs w:val="28"/>
          <w:lang w:val="kk-KZ"/>
        </w:rPr>
        <w:t xml:space="preserve">  </w:t>
      </w:r>
      <w:r w:rsidR="008D29F2" w:rsidRPr="003246D0">
        <w:rPr>
          <w:rFonts w:ascii="Times New Roman" w:hAnsi="Times New Roman"/>
          <w:bCs/>
          <w:i/>
          <w:sz w:val="28"/>
          <w:szCs w:val="28"/>
          <w:lang w:val="kk-KZ"/>
        </w:rPr>
        <w:t>(</w:t>
      </w:r>
      <w:r w:rsidR="00E1540B" w:rsidRPr="003246D0">
        <w:rPr>
          <w:rFonts w:ascii="Times New Roman" w:hAnsi="Times New Roman"/>
          <w:bCs/>
          <w:i/>
          <w:sz w:val="28"/>
          <w:szCs w:val="28"/>
          <w:lang w:val="kk-KZ"/>
        </w:rPr>
        <w:t>Ěr tīng wèi xū, y</w:t>
      </w:r>
      <w:r w:rsidR="00E1540B" w:rsidRPr="003246D0">
        <w:rPr>
          <w:rFonts w:ascii="Times New Roman" w:hAnsi="Times New Roman" w:hint="eastAsia"/>
          <w:bCs/>
          <w:i/>
          <w:sz w:val="28"/>
          <w:szCs w:val="28"/>
          <w:lang w:val="kk-KZ"/>
        </w:rPr>
        <w:t>ǎ</w:t>
      </w:r>
      <w:r w:rsidR="00E1540B" w:rsidRPr="003246D0">
        <w:rPr>
          <w:rFonts w:ascii="Times New Roman" w:hAnsi="Times New Roman"/>
          <w:bCs/>
          <w:i/>
          <w:sz w:val="28"/>
          <w:szCs w:val="28"/>
          <w:lang w:val="kk-KZ"/>
        </w:rPr>
        <w:t xml:space="preserve">njiàn wéi shí) </w:t>
      </w:r>
      <w:r w:rsidR="006120DF" w:rsidRPr="003246D0">
        <w:rPr>
          <w:rFonts w:ascii="Times New Roman" w:hAnsi="Times New Roman"/>
          <w:bCs/>
          <w:i/>
          <w:sz w:val="28"/>
          <w:szCs w:val="28"/>
          <w:lang w:val="kk-KZ"/>
        </w:rPr>
        <w:t>көз көргені шындық (өз көзіңмен көр, көргеніңе сен)</w:t>
      </w:r>
      <w:r w:rsidR="008D29F2" w:rsidRPr="003246D0">
        <w:rPr>
          <w:rFonts w:ascii="Times New Roman" w:hAnsi="Times New Roman"/>
          <w:bCs/>
          <w:i/>
          <w:sz w:val="28"/>
          <w:szCs w:val="28"/>
          <w:lang w:val="kk-KZ"/>
        </w:rPr>
        <w:t>)</w:t>
      </w:r>
      <w:r w:rsidRPr="003246D0">
        <w:rPr>
          <w:rFonts w:ascii="Times New Roman" w:hAnsi="Times New Roman"/>
          <w:bCs/>
          <w:sz w:val="28"/>
          <w:szCs w:val="28"/>
          <w:lang w:val="kk-KZ"/>
        </w:rPr>
        <w:t>.</w:t>
      </w:r>
    </w:p>
    <w:p w14:paraId="654F10DB" w14:textId="6EB8559D" w:rsidR="00764A56" w:rsidRPr="003246D0" w:rsidRDefault="00764A56" w:rsidP="004063CD">
      <w:pPr>
        <w:spacing w:after="0" w:afterAutospacing="0"/>
        <w:ind w:left="0" w:firstLine="567"/>
        <w:contextualSpacing/>
        <w:rPr>
          <w:rFonts w:ascii="Times New Roman" w:hAnsi="Times New Roman"/>
          <w:sz w:val="28"/>
          <w:szCs w:val="28"/>
          <w:lang w:val="kk-KZ"/>
        </w:rPr>
      </w:pPr>
      <w:r w:rsidRPr="003246D0">
        <w:rPr>
          <w:rFonts w:ascii="Times New Roman" w:hAnsi="Times New Roman"/>
          <w:bCs/>
          <w:sz w:val="28"/>
          <w:szCs w:val="28"/>
          <w:lang w:val="kk-KZ"/>
        </w:rPr>
        <w:lastRenderedPageBreak/>
        <w:t xml:space="preserve">Жақсылық пен жамандық туралы мақал-мәтелдер </w:t>
      </w:r>
      <w:r w:rsidR="006827CE" w:rsidRPr="003246D0">
        <w:rPr>
          <w:rFonts w:ascii="Times New Roman" w:hAnsi="Times New Roman"/>
          <w:bCs/>
          <w:sz w:val="28"/>
          <w:szCs w:val="28"/>
          <w:lang w:val="kk-KZ"/>
        </w:rPr>
        <w:t xml:space="preserve">саны </w:t>
      </w:r>
      <w:r w:rsidRPr="003246D0">
        <w:rPr>
          <w:rFonts w:ascii="Times New Roman" w:hAnsi="Times New Roman"/>
          <w:bCs/>
          <w:sz w:val="28"/>
          <w:szCs w:val="28"/>
          <w:lang w:val="kk-KZ"/>
        </w:rPr>
        <w:t xml:space="preserve">аз. Бірақ бұл да бір-біріне қарама-қарсы екі ұғым: адамды көріктендіруші, оған және айналасындағыларға көмектесетін ізгілік қасиет және апатты салдарға әкелетін жаман қасиет. Жақсы істер өмірдің негізі болуы керек. </w:t>
      </w:r>
      <w:r w:rsidRPr="003246D0">
        <w:rPr>
          <w:rFonts w:ascii="Times New Roman" w:hAnsi="Times New Roman"/>
          <w:bCs/>
          <w:i/>
          <w:sz w:val="28"/>
          <w:szCs w:val="28"/>
          <w:lang w:val="kk-KZ"/>
        </w:rPr>
        <w:t>Өмір</w:t>
      </w:r>
      <w:r w:rsidR="000B06FF" w:rsidRPr="003246D0">
        <w:rPr>
          <w:rFonts w:ascii="Times New Roman" w:hAnsi="Times New Roman"/>
          <w:bCs/>
          <w:i/>
          <w:sz w:val="28"/>
          <w:szCs w:val="28"/>
          <w:lang w:val="kk-KZ"/>
        </w:rPr>
        <w:t xml:space="preserve"> игі істерге беріледі</w:t>
      </w:r>
      <w:r w:rsidRPr="003246D0">
        <w:rPr>
          <w:rFonts w:ascii="Times New Roman" w:hAnsi="Times New Roman"/>
          <w:bCs/>
          <w:sz w:val="28"/>
          <w:szCs w:val="28"/>
          <w:lang w:val="kk-KZ"/>
        </w:rPr>
        <w:t xml:space="preserve"> деген </w:t>
      </w:r>
      <w:r w:rsidR="006D6B43" w:rsidRPr="003246D0">
        <w:rPr>
          <w:rFonts w:ascii="Times New Roman" w:hAnsi="Times New Roman"/>
          <w:bCs/>
          <w:sz w:val="28"/>
          <w:szCs w:val="28"/>
          <w:lang w:val="kk-KZ"/>
        </w:rPr>
        <w:t>қазақ</w:t>
      </w:r>
      <w:r w:rsidRPr="003246D0">
        <w:rPr>
          <w:rFonts w:ascii="Times New Roman" w:hAnsi="Times New Roman"/>
          <w:bCs/>
          <w:sz w:val="28"/>
          <w:szCs w:val="28"/>
          <w:lang w:val="kk-KZ"/>
        </w:rPr>
        <w:t xml:space="preserve"> мақалы адам өмірінің мақсатын анық көрсетеді. Егер адам жақсылық жасаса, оған жақсылық қайтады. Жамандық адамға тек зиянын тигізеді, бұл туралы қытай мақалында</w:t>
      </w:r>
      <w:r w:rsidR="004C331E" w:rsidRPr="003246D0">
        <w:rPr>
          <w:rFonts w:ascii="Times New Roman" w:hAnsi="Times New Roman"/>
          <w:bCs/>
          <w:sz w:val="28"/>
          <w:szCs w:val="28"/>
          <w:lang w:val="kk-KZ"/>
        </w:rPr>
        <w:t xml:space="preserve"> айтылады</w:t>
      </w:r>
      <w:r w:rsidR="004C331E" w:rsidRPr="003246D0">
        <w:rPr>
          <w:rFonts w:ascii="Times New Roman" w:hAnsi="Times New Roman"/>
          <w:bCs/>
          <w:i/>
          <w:sz w:val="28"/>
          <w:szCs w:val="28"/>
          <w:lang w:val="kk-KZ"/>
        </w:rPr>
        <w:t>人无千日好花无百日红</w:t>
      </w:r>
      <w:r w:rsidR="004C331E" w:rsidRPr="003246D0">
        <w:rPr>
          <w:rFonts w:ascii="Times New Roman" w:hAnsi="Times New Roman"/>
          <w:bCs/>
          <w:i/>
          <w:sz w:val="28"/>
          <w:szCs w:val="28"/>
          <w:lang w:val="kk-KZ"/>
        </w:rPr>
        <w:t xml:space="preserve"> </w:t>
      </w:r>
      <w:r w:rsidR="008E47D8" w:rsidRPr="003246D0">
        <w:rPr>
          <w:rFonts w:ascii="Times New Roman" w:hAnsi="Times New Roman"/>
          <w:bCs/>
          <w:i/>
          <w:sz w:val="28"/>
          <w:szCs w:val="28"/>
          <w:lang w:val="kk-KZ"/>
        </w:rPr>
        <w:t>(</w:t>
      </w:r>
      <w:r w:rsidR="000B06FF" w:rsidRPr="003246D0">
        <w:rPr>
          <w:rFonts w:ascii="Times New Roman" w:hAnsi="Times New Roman" w:hint="eastAsia"/>
          <w:bCs/>
          <w:i/>
          <w:sz w:val="28"/>
          <w:szCs w:val="28"/>
          <w:lang w:val="kk-KZ"/>
        </w:rPr>
        <w:t>Rén wú qi</w:t>
      </w:r>
      <w:r w:rsidR="000B06FF" w:rsidRPr="003246D0">
        <w:rPr>
          <w:rFonts w:ascii="Times New Roman" w:hAnsi="Times New Roman" w:hint="eastAsia"/>
          <w:bCs/>
          <w:i/>
          <w:sz w:val="28"/>
          <w:szCs w:val="28"/>
          <w:lang w:val="kk-KZ"/>
        </w:rPr>
        <w:t>ā</w:t>
      </w:r>
      <w:r w:rsidR="000B06FF" w:rsidRPr="003246D0">
        <w:rPr>
          <w:rFonts w:ascii="Times New Roman" w:hAnsi="Times New Roman" w:hint="eastAsia"/>
          <w:bCs/>
          <w:i/>
          <w:sz w:val="28"/>
          <w:szCs w:val="28"/>
          <w:lang w:val="kk-KZ"/>
        </w:rPr>
        <w:t>n rì h</w:t>
      </w:r>
      <w:r w:rsidR="000B06FF" w:rsidRPr="003246D0">
        <w:rPr>
          <w:rFonts w:ascii="Times New Roman" w:hAnsi="Times New Roman" w:hint="eastAsia"/>
          <w:bCs/>
          <w:i/>
          <w:sz w:val="28"/>
          <w:szCs w:val="28"/>
          <w:lang w:val="kk-KZ"/>
        </w:rPr>
        <w:t>ǎ</w:t>
      </w:r>
      <w:r w:rsidR="000B06FF" w:rsidRPr="003246D0">
        <w:rPr>
          <w:rFonts w:ascii="Times New Roman" w:hAnsi="Times New Roman" w:hint="eastAsia"/>
          <w:bCs/>
          <w:i/>
          <w:sz w:val="28"/>
          <w:szCs w:val="28"/>
          <w:lang w:val="kk-KZ"/>
        </w:rPr>
        <w:t>o hu</w:t>
      </w:r>
      <w:r w:rsidR="000B06FF" w:rsidRPr="003246D0">
        <w:rPr>
          <w:rFonts w:ascii="Times New Roman" w:hAnsi="Times New Roman" w:hint="eastAsia"/>
          <w:bCs/>
          <w:i/>
          <w:sz w:val="28"/>
          <w:szCs w:val="28"/>
          <w:lang w:val="kk-KZ"/>
        </w:rPr>
        <w:t>ā</w:t>
      </w:r>
      <w:r w:rsidR="000B06FF" w:rsidRPr="003246D0">
        <w:rPr>
          <w:rFonts w:ascii="Times New Roman" w:hAnsi="Times New Roman" w:hint="eastAsia"/>
          <w:bCs/>
          <w:i/>
          <w:sz w:val="28"/>
          <w:szCs w:val="28"/>
          <w:lang w:val="kk-KZ"/>
        </w:rPr>
        <w:t xml:space="preserve"> wú b</w:t>
      </w:r>
      <w:r w:rsidR="000B06FF" w:rsidRPr="003246D0">
        <w:rPr>
          <w:rFonts w:ascii="Times New Roman" w:hAnsi="Times New Roman" w:hint="eastAsia"/>
          <w:bCs/>
          <w:i/>
          <w:sz w:val="28"/>
          <w:szCs w:val="28"/>
          <w:lang w:val="kk-KZ"/>
        </w:rPr>
        <w:t>ǎ</w:t>
      </w:r>
      <w:r w:rsidR="000B06FF" w:rsidRPr="003246D0">
        <w:rPr>
          <w:rFonts w:ascii="Times New Roman" w:hAnsi="Times New Roman" w:hint="eastAsia"/>
          <w:bCs/>
          <w:i/>
          <w:sz w:val="28"/>
          <w:szCs w:val="28"/>
          <w:lang w:val="kk-KZ"/>
        </w:rPr>
        <w:t>i rì hóng</w:t>
      </w:r>
      <w:r w:rsidR="0081480E" w:rsidRPr="003246D0">
        <w:rPr>
          <w:rFonts w:ascii="Times New Roman" w:hAnsi="Times New Roman"/>
          <w:bCs/>
          <w:i/>
          <w:sz w:val="28"/>
          <w:szCs w:val="28"/>
          <w:lang w:val="kk-KZ"/>
        </w:rPr>
        <w:t xml:space="preserve">) – </w:t>
      </w:r>
      <w:r w:rsidR="004C331E" w:rsidRPr="003246D0">
        <w:rPr>
          <w:rFonts w:ascii="Times New Roman" w:hAnsi="Times New Roman"/>
          <w:bCs/>
          <w:i/>
          <w:sz w:val="28"/>
          <w:szCs w:val="28"/>
          <w:lang w:val="kk-KZ"/>
        </w:rPr>
        <w:t>гүл жүз күн гүлдемейді (жақсылық мәңгілік емес</w:t>
      </w:r>
      <w:r w:rsidR="00E048B3" w:rsidRPr="003246D0">
        <w:rPr>
          <w:rFonts w:ascii="Times New Roman" w:hAnsi="Times New Roman"/>
          <w:bCs/>
          <w:i/>
          <w:sz w:val="28"/>
          <w:szCs w:val="28"/>
          <w:lang w:val="kk-KZ"/>
        </w:rPr>
        <w:t>)</w:t>
      </w:r>
      <w:r w:rsidR="008D29F2" w:rsidRPr="003246D0">
        <w:rPr>
          <w:rFonts w:ascii="Times New Roman" w:hAnsi="Times New Roman"/>
          <w:bCs/>
          <w:i/>
          <w:sz w:val="28"/>
          <w:szCs w:val="28"/>
          <w:lang w:val="kk-KZ"/>
        </w:rPr>
        <w:t>)</w:t>
      </w:r>
      <w:r w:rsidR="00E048B3" w:rsidRPr="003246D0">
        <w:rPr>
          <w:rFonts w:ascii="Times New Roman" w:hAnsi="Times New Roman"/>
          <w:bCs/>
          <w:i/>
          <w:sz w:val="28"/>
          <w:szCs w:val="28"/>
          <w:lang w:val="kk-KZ"/>
        </w:rPr>
        <w:t>.</w:t>
      </w:r>
    </w:p>
    <w:p w14:paraId="25467D7F" w14:textId="0AC97C75" w:rsidR="00564719" w:rsidRPr="003246D0" w:rsidRDefault="00764A56" w:rsidP="004063CD">
      <w:pPr>
        <w:spacing w:after="0" w:afterAutospacing="0"/>
        <w:ind w:left="0" w:firstLine="567"/>
        <w:contextualSpacing/>
        <w:rPr>
          <w:rFonts w:ascii="Times New Roman" w:hAnsi="Times New Roman"/>
          <w:sz w:val="28"/>
          <w:szCs w:val="28"/>
          <w:lang w:val="kk-KZ"/>
        </w:rPr>
      </w:pPr>
      <w:r w:rsidRPr="003246D0">
        <w:rPr>
          <w:rFonts w:ascii="Times New Roman" w:hAnsi="Times New Roman"/>
          <w:bCs/>
          <w:sz w:val="28"/>
          <w:szCs w:val="28"/>
          <w:lang w:val="kk-KZ"/>
        </w:rPr>
        <w:t>Еш</w:t>
      </w:r>
      <w:r w:rsidR="0081480E" w:rsidRPr="003246D0">
        <w:rPr>
          <w:rFonts w:ascii="Times New Roman" w:hAnsi="Times New Roman"/>
          <w:bCs/>
          <w:sz w:val="28"/>
          <w:szCs w:val="28"/>
          <w:lang w:val="kk-KZ"/>
        </w:rPr>
        <w:t>қандай</w:t>
      </w:r>
      <w:r w:rsidRPr="003246D0">
        <w:rPr>
          <w:rFonts w:ascii="Times New Roman" w:hAnsi="Times New Roman"/>
          <w:bCs/>
          <w:sz w:val="28"/>
          <w:szCs w:val="28"/>
          <w:lang w:val="kk-KZ"/>
        </w:rPr>
        <w:t xml:space="preserve"> топқа жатқызылмаған мақал-мәтелдердің үлкен саны</w:t>
      </w:r>
      <w:r w:rsidR="004C331E" w:rsidRPr="003246D0">
        <w:rPr>
          <w:rFonts w:ascii="Times New Roman" w:hAnsi="Times New Roman"/>
          <w:bCs/>
          <w:sz w:val="28"/>
          <w:szCs w:val="28"/>
          <w:lang w:val="kk-KZ"/>
        </w:rPr>
        <w:t xml:space="preserve"> бар</w:t>
      </w:r>
      <w:r w:rsidRPr="003246D0">
        <w:rPr>
          <w:rFonts w:ascii="Times New Roman" w:hAnsi="Times New Roman"/>
          <w:bCs/>
          <w:sz w:val="28"/>
          <w:szCs w:val="28"/>
          <w:lang w:val="kk-KZ"/>
        </w:rPr>
        <w:t>. Бұл жерде бірнеше себептер бар: мақал-мәтелдердің мағынасын анықтаудың қиындығы, тақырыптағы жалғыз мақал-мәтелдер, бірнеше тақырыптық топтарға жатқызуға болатын мақал-мәтелдер</w:t>
      </w:r>
      <w:r w:rsidR="006827CE" w:rsidRPr="003246D0">
        <w:rPr>
          <w:rFonts w:ascii="Times New Roman" w:hAnsi="Times New Roman"/>
          <w:sz w:val="28"/>
          <w:szCs w:val="28"/>
          <w:lang w:val="kk-KZ"/>
        </w:rPr>
        <w:t>.</w:t>
      </w:r>
    </w:p>
    <w:p w14:paraId="1C49461C" w14:textId="139308E9" w:rsidR="00B907A4" w:rsidRPr="003246D0" w:rsidRDefault="00764A5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Мысалы, </w:t>
      </w:r>
      <w:r w:rsidR="006827CE" w:rsidRPr="003246D0">
        <w:rPr>
          <w:rFonts w:ascii="Times New Roman" w:hAnsi="Times New Roman"/>
          <w:bCs/>
          <w:sz w:val="28"/>
          <w:szCs w:val="28"/>
          <w:lang w:val="kk-KZ"/>
        </w:rPr>
        <w:t>келесі</w:t>
      </w:r>
      <w:r w:rsidRPr="003246D0">
        <w:rPr>
          <w:rFonts w:ascii="Times New Roman" w:hAnsi="Times New Roman"/>
          <w:bCs/>
          <w:sz w:val="28"/>
          <w:szCs w:val="28"/>
          <w:lang w:val="kk-KZ"/>
        </w:rPr>
        <w:t xml:space="preserve"> мақал-мәтелдер</w:t>
      </w:r>
      <w:r w:rsidR="0021068F" w:rsidRPr="003246D0">
        <w:rPr>
          <w:rFonts w:ascii="Times New Roman" w:hAnsi="Times New Roman"/>
          <w:bCs/>
          <w:sz w:val="28"/>
          <w:szCs w:val="28"/>
          <w:lang w:val="kk-KZ"/>
        </w:rPr>
        <w:t>дің мағынасын анықтау қиын</w:t>
      </w:r>
      <w:r w:rsidRPr="003246D0">
        <w:rPr>
          <w:rFonts w:ascii="Times New Roman" w:hAnsi="Times New Roman"/>
          <w:bCs/>
          <w:sz w:val="28"/>
          <w:szCs w:val="28"/>
          <w:lang w:val="kk-KZ"/>
        </w:rPr>
        <w:t xml:space="preserve">: </w:t>
      </w:r>
    </w:p>
    <w:p w14:paraId="421352E6" w14:textId="61317AB2" w:rsidR="004C331E" w:rsidRPr="003246D0" w:rsidRDefault="004C331E" w:rsidP="004063CD">
      <w:pPr>
        <w:spacing w:after="0" w:afterAutospacing="0"/>
        <w:ind w:left="0" w:firstLine="567"/>
        <w:contextualSpacing/>
        <w:rPr>
          <w:rFonts w:ascii="Times New Roman" w:hAnsi="Times New Roman"/>
          <w:i/>
          <w:sz w:val="28"/>
          <w:szCs w:val="28"/>
          <w:shd w:val="clear" w:color="auto" w:fill="FFFFFF"/>
          <w:lang w:val="kk-KZ"/>
        </w:rPr>
      </w:pPr>
      <w:r w:rsidRPr="003246D0">
        <w:rPr>
          <w:rFonts w:ascii="Times New Roman" w:hAnsi="Times New Roman"/>
          <w:i/>
          <w:sz w:val="28"/>
          <w:szCs w:val="28"/>
          <w:shd w:val="clear" w:color="auto" w:fill="FFFFFF"/>
          <w:lang w:val="kk-KZ"/>
        </w:rPr>
        <w:t>道高一尺</w:t>
      </w:r>
      <w:r w:rsidRPr="003246D0">
        <w:rPr>
          <w:rFonts w:ascii="Times New Roman" w:hAnsi="Times New Roman"/>
          <w:i/>
          <w:sz w:val="28"/>
          <w:szCs w:val="28"/>
          <w:shd w:val="clear" w:color="auto" w:fill="FFFFFF"/>
          <w:lang w:val="kk-KZ"/>
        </w:rPr>
        <w:t xml:space="preserve">, </w:t>
      </w:r>
      <w:r w:rsidRPr="003246D0">
        <w:rPr>
          <w:rFonts w:ascii="Times New Roman" w:hAnsi="Times New Roman"/>
          <w:i/>
          <w:sz w:val="28"/>
          <w:szCs w:val="28"/>
          <w:shd w:val="clear" w:color="auto" w:fill="FFFFFF"/>
          <w:lang w:val="kk-KZ"/>
        </w:rPr>
        <w:t>魔高一丈</w:t>
      </w:r>
      <w:r w:rsidR="008E47D8" w:rsidRPr="003246D0">
        <w:rPr>
          <w:rFonts w:ascii="Times New Roman" w:hAnsi="Times New Roman"/>
          <w:bCs/>
          <w:i/>
          <w:sz w:val="28"/>
          <w:szCs w:val="28"/>
          <w:lang w:val="kk-KZ"/>
        </w:rPr>
        <w:t xml:space="preserve"> (</w:t>
      </w:r>
      <w:r w:rsidRPr="003246D0">
        <w:rPr>
          <w:rFonts w:ascii="Times New Roman" w:hAnsi="Times New Roman"/>
          <w:i/>
          <w:sz w:val="28"/>
          <w:szCs w:val="28"/>
          <w:shd w:val="clear" w:color="auto" w:fill="FFFFFF"/>
          <w:lang w:val="kk-KZ"/>
        </w:rPr>
        <w:t xml:space="preserve"> dào gāo yī chǐ, mó gāo yī zhàng</w:t>
      </w:r>
      <w:r w:rsidR="0081480E" w:rsidRPr="003246D0">
        <w:rPr>
          <w:rFonts w:ascii="Times New Roman" w:hAnsi="Times New Roman"/>
          <w:i/>
          <w:sz w:val="28"/>
          <w:szCs w:val="28"/>
          <w:shd w:val="clear" w:color="auto" w:fill="FFFFFF"/>
          <w:lang w:val="kk-KZ"/>
        </w:rPr>
        <w:t xml:space="preserve">) </w:t>
      </w:r>
      <w:r w:rsidR="008D29F2" w:rsidRPr="003246D0">
        <w:rPr>
          <w:rFonts w:ascii="Times New Roman" w:hAnsi="Times New Roman"/>
          <w:i/>
          <w:sz w:val="28"/>
          <w:szCs w:val="28"/>
          <w:shd w:val="clear" w:color="auto" w:fill="FFFFFF"/>
          <w:lang w:val="kk-KZ"/>
        </w:rPr>
        <w:t xml:space="preserve"> –</w:t>
      </w:r>
      <w:r w:rsidR="008E47D8" w:rsidRPr="003246D0">
        <w:rPr>
          <w:rFonts w:ascii="Times New Roman" w:hAnsi="Times New Roman"/>
          <w:bCs/>
          <w:i/>
          <w:sz w:val="28"/>
          <w:szCs w:val="28"/>
          <w:lang w:val="kk-KZ"/>
        </w:rPr>
        <w:t xml:space="preserve"> </w:t>
      </w:r>
      <w:r w:rsidR="00B907A4" w:rsidRPr="003246D0">
        <w:rPr>
          <w:rFonts w:ascii="Times New Roman" w:hAnsi="Times New Roman"/>
          <w:i/>
          <w:sz w:val="28"/>
          <w:szCs w:val="28"/>
          <w:shd w:val="clear" w:color="auto" w:fill="FFFFFF"/>
          <w:lang w:val="kk-KZ"/>
        </w:rPr>
        <w:t>Даостық монах жоғары, бірақ жын одан да жоғары</w:t>
      </w:r>
      <w:r w:rsidR="008D29F2" w:rsidRPr="003246D0">
        <w:rPr>
          <w:rFonts w:ascii="Times New Roman" w:hAnsi="Times New Roman"/>
          <w:i/>
          <w:sz w:val="28"/>
          <w:szCs w:val="28"/>
          <w:shd w:val="clear" w:color="auto" w:fill="FFFFFF"/>
          <w:lang w:val="kk-KZ"/>
        </w:rPr>
        <w:t>)</w:t>
      </w:r>
      <w:r w:rsidR="00B907A4" w:rsidRPr="003246D0">
        <w:rPr>
          <w:rFonts w:ascii="Times New Roman" w:hAnsi="Times New Roman"/>
          <w:i/>
          <w:sz w:val="28"/>
          <w:szCs w:val="28"/>
          <w:shd w:val="clear" w:color="auto" w:fill="FFFFFF"/>
          <w:lang w:val="kk-KZ"/>
        </w:rPr>
        <w:t xml:space="preserve">; </w:t>
      </w:r>
      <w:r w:rsidRPr="003246D0">
        <w:rPr>
          <w:rFonts w:ascii="Times New Roman" w:hAnsi="Times New Roman"/>
          <w:i/>
          <w:sz w:val="28"/>
          <w:szCs w:val="28"/>
          <w:shd w:val="clear" w:color="auto" w:fill="FFFFFF"/>
          <w:lang w:val="kk-KZ"/>
        </w:rPr>
        <w:t>锄一恶</w:t>
      </w:r>
      <w:r w:rsidRPr="003246D0">
        <w:rPr>
          <w:rFonts w:ascii="Times New Roman" w:hAnsi="Times New Roman"/>
          <w:i/>
          <w:sz w:val="28"/>
          <w:szCs w:val="28"/>
          <w:shd w:val="clear" w:color="auto" w:fill="FFFFFF"/>
          <w:lang w:val="kk-KZ"/>
        </w:rPr>
        <w:t xml:space="preserve">, </w:t>
      </w:r>
      <w:r w:rsidRPr="003246D0">
        <w:rPr>
          <w:rFonts w:ascii="Times New Roman" w:hAnsi="Times New Roman"/>
          <w:i/>
          <w:sz w:val="28"/>
          <w:szCs w:val="28"/>
          <w:shd w:val="clear" w:color="auto" w:fill="FFFFFF"/>
          <w:lang w:val="kk-KZ"/>
        </w:rPr>
        <w:t>长十善</w:t>
      </w:r>
      <w:r w:rsidRPr="003246D0">
        <w:rPr>
          <w:rFonts w:ascii="Times New Roman" w:hAnsi="Times New Roman"/>
          <w:i/>
          <w:sz w:val="28"/>
          <w:szCs w:val="28"/>
          <w:lang w:val="kk-KZ"/>
        </w:rPr>
        <w:br/>
      </w:r>
      <w:r w:rsidR="008E47D8" w:rsidRPr="003246D0">
        <w:rPr>
          <w:rFonts w:ascii="Times New Roman" w:hAnsi="Times New Roman"/>
          <w:i/>
          <w:sz w:val="28"/>
          <w:szCs w:val="28"/>
          <w:shd w:val="clear" w:color="auto" w:fill="FFFFFF"/>
          <w:lang w:val="kk-KZ"/>
        </w:rPr>
        <w:t>(</w:t>
      </w:r>
      <w:r w:rsidRPr="003246D0">
        <w:rPr>
          <w:rFonts w:ascii="Times New Roman" w:hAnsi="Times New Roman"/>
          <w:i/>
          <w:sz w:val="28"/>
          <w:szCs w:val="28"/>
          <w:shd w:val="clear" w:color="auto" w:fill="FFFFFF"/>
          <w:lang w:val="kk-KZ"/>
        </w:rPr>
        <w:t>chú yī è, zhǎng shí shàn</w:t>
      </w:r>
      <w:r w:rsidR="0081480E" w:rsidRPr="003246D0">
        <w:rPr>
          <w:rFonts w:ascii="Times New Roman" w:hAnsi="Times New Roman"/>
          <w:i/>
          <w:sz w:val="28"/>
          <w:szCs w:val="28"/>
          <w:shd w:val="clear" w:color="auto" w:fill="FFFFFF"/>
          <w:lang w:val="kk-KZ"/>
        </w:rPr>
        <w:t xml:space="preserve">) </w:t>
      </w:r>
      <w:r w:rsidR="008D29F2" w:rsidRPr="003246D0">
        <w:rPr>
          <w:rFonts w:ascii="Times New Roman" w:hAnsi="Times New Roman"/>
          <w:i/>
          <w:sz w:val="28"/>
          <w:szCs w:val="28"/>
          <w:shd w:val="clear" w:color="auto" w:fill="FFFFFF"/>
          <w:lang w:val="kk-KZ"/>
        </w:rPr>
        <w:t xml:space="preserve"> –</w:t>
      </w:r>
      <w:r w:rsidR="00B907A4" w:rsidRPr="003246D0">
        <w:rPr>
          <w:rFonts w:ascii="Times New Roman" w:hAnsi="Times New Roman"/>
          <w:i/>
          <w:sz w:val="28"/>
          <w:szCs w:val="28"/>
          <w:shd w:val="clear" w:color="auto" w:fill="FFFFFF"/>
          <w:lang w:val="kk-KZ"/>
        </w:rPr>
        <w:t xml:space="preserve"> Бір жамандықты жойсаң, он қасиет көбейеді</w:t>
      </w:r>
      <w:r w:rsidR="008D29F2" w:rsidRPr="003246D0">
        <w:rPr>
          <w:rFonts w:ascii="Times New Roman" w:hAnsi="Times New Roman"/>
          <w:i/>
          <w:sz w:val="28"/>
          <w:szCs w:val="28"/>
          <w:shd w:val="clear" w:color="auto" w:fill="FFFFFF"/>
          <w:lang w:val="kk-KZ"/>
        </w:rPr>
        <w:t>)</w:t>
      </w:r>
      <w:r w:rsidR="00FC319E" w:rsidRPr="003246D0">
        <w:rPr>
          <w:rFonts w:ascii="Times New Roman" w:hAnsi="Times New Roman"/>
          <w:i/>
          <w:sz w:val="28"/>
          <w:szCs w:val="28"/>
          <w:shd w:val="clear" w:color="auto" w:fill="FFFFFF"/>
          <w:lang w:val="kk-KZ"/>
        </w:rPr>
        <w:t>;</w:t>
      </w:r>
      <w:r w:rsidR="00FC319E" w:rsidRPr="003246D0">
        <w:rPr>
          <w:rFonts w:ascii="Times New Roman" w:hAnsi="Times New Roman"/>
          <w:bCs/>
          <w:i/>
          <w:sz w:val="28"/>
          <w:szCs w:val="28"/>
          <w:lang w:val="kk-KZ"/>
        </w:rPr>
        <w:t>男僧寺对着女僧寺</w:t>
      </w:r>
      <w:r w:rsidR="00FC319E" w:rsidRPr="003246D0">
        <w:rPr>
          <w:rFonts w:ascii="Times New Roman" w:hAnsi="Times New Roman"/>
          <w:bCs/>
          <w:i/>
          <w:sz w:val="28"/>
          <w:szCs w:val="28"/>
          <w:lang w:val="kk-KZ"/>
        </w:rPr>
        <w:t xml:space="preserve"> — </w:t>
      </w:r>
      <w:r w:rsidR="00FC319E" w:rsidRPr="003246D0">
        <w:rPr>
          <w:rFonts w:ascii="Times New Roman" w:hAnsi="Times New Roman"/>
          <w:bCs/>
          <w:i/>
          <w:sz w:val="28"/>
          <w:szCs w:val="28"/>
          <w:lang w:val="kk-KZ"/>
        </w:rPr>
        <w:t>没事也有事</w:t>
      </w:r>
      <w:r w:rsidR="00FC319E" w:rsidRPr="003246D0">
        <w:rPr>
          <w:rFonts w:ascii="Times New Roman" w:hAnsi="Times New Roman"/>
          <w:bCs/>
          <w:i/>
          <w:sz w:val="28"/>
          <w:szCs w:val="28"/>
          <w:lang w:val="kk-KZ"/>
        </w:rPr>
        <w:t xml:space="preserve"> </w:t>
      </w:r>
      <w:r w:rsidR="008D29F2" w:rsidRPr="003246D0">
        <w:rPr>
          <w:rFonts w:ascii="Times New Roman" w:hAnsi="Times New Roman"/>
          <w:bCs/>
          <w:i/>
          <w:sz w:val="28"/>
          <w:szCs w:val="28"/>
          <w:lang w:val="kk-KZ"/>
        </w:rPr>
        <w:t>(</w:t>
      </w:r>
      <w:r w:rsidR="0081480E" w:rsidRPr="003246D0">
        <w:rPr>
          <w:rFonts w:ascii="Times New Roman" w:hAnsi="Times New Roman" w:hint="eastAsia"/>
          <w:bCs/>
          <w:i/>
          <w:sz w:val="28"/>
          <w:szCs w:val="28"/>
          <w:lang w:val="kk-KZ"/>
        </w:rPr>
        <w:t>Nán s</w:t>
      </w:r>
      <w:r w:rsidR="0081480E" w:rsidRPr="003246D0">
        <w:rPr>
          <w:rFonts w:ascii="Times New Roman" w:hAnsi="Times New Roman" w:hint="eastAsia"/>
          <w:bCs/>
          <w:i/>
          <w:sz w:val="28"/>
          <w:szCs w:val="28"/>
          <w:lang w:val="kk-KZ"/>
        </w:rPr>
        <w:t>ē</w:t>
      </w:r>
      <w:r w:rsidR="0081480E" w:rsidRPr="003246D0">
        <w:rPr>
          <w:rFonts w:ascii="Times New Roman" w:hAnsi="Times New Roman" w:hint="eastAsia"/>
          <w:bCs/>
          <w:i/>
          <w:sz w:val="28"/>
          <w:szCs w:val="28"/>
          <w:lang w:val="kk-KZ"/>
        </w:rPr>
        <w:t>ng sì duìzhe n</w:t>
      </w:r>
      <w:r w:rsidR="0081480E" w:rsidRPr="003246D0">
        <w:rPr>
          <w:rFonts w:ascii="Times New Roman" w:hAnsi="Times New Roman" w:hint="eastAsia"/>
          <w:bCs/>
          <w:i/>
          <w:sz w:val="28"/>
          <w:szCs w:val="28"/>
          <w:lang w:val="kk-KZ"/>
        </w:rPr>
        <w:t>ǚ</w:t>
      </w:r>
      <w:r w:rsidR="0081480E" w:rsidRPr="003246D0">
        <w:rPr>
          <w:rFonts w:ascii="Times New Roman" w:hAnsi="Times New Roman" w:hint="eastAsia"/>
          <w:bCs/>
          <w:i/>
          <w:sz w:val="28"/>
          <w:szCs w:val="28"/>
          <w:lang w:val="kk-KZ"/>
        </w:rPr>
        <w:t xml:space="preserve"> s</w:t>
      </w:r>
      <w:r w:rsidR="0081480E" w:rsidRPr="003246D0">
        <w:rPr>
          <w:rFonts w:ascii="Times New Roman" w:hAnsi="Times New Roman" w:hint="eastAsia"/>
          <w:bCs/>
          <w:i/>
          <w:sz w:val="28"/>
          <w:szCs w:val="28"/>
          <w:lang w:val="kk-KZ"/>
        </w:rPr>
        <w:t>ē</w:t>
      </w:r>
      <w:r w:rsidR="0081480E" w:rsidRPr="003246D0">
        <w:rPr>
          <w:rFonts w:ascii="Times New Roman" w:hAnsi="Times New Roman" w:hint="eastAsia"/>
          <w:bCs/>
          <w:i/>
          <w:sz w:val="28"/>
          <w:szCs w:val="28"/>
          <w:lang w:val="kk-KZ"/>
        </w:rPr>
        <w:t xml:space="preserve">ng sì </w:t>
      </w:r>
      <w:r w:rsidR="0081480E" w:rsidRPr="003246D0">
        <w:rPr>
          <w:rFonts w:ascii="Times New Roman" w:hAnsi="Times New Roman" w:hint="eastAsia"/>
          <w:bCs/>
          <w:i/>
          <w:sz w:val="28"/>
          <w:szCs w:val="28"/>
          <w:lang w:val="kk-KZ"/>
        </w:rPr>
        <w:t>—</w:t>
      </w:r>
      <w:r w:rsidR="0081480E" w:rsidRPr="003246D0">
        <w:rPr>
          <w:rFonts w:ascii="Times New Roman" w:hAnsi="Times New Roman" w:hint="eastAsia"/>
          <w:bCs/>
          <w:i/>
          <w:sz w:val="28"/>
          <w:szCs w:val="28"/>
          <w:lang w:val="kk-KZ"/>
        </w:rPr>
        <w:t xml:space="preserve"> méishì y</w:t>
      </w:r>
      <w:r w:rsidR="0081480E" w:rsidRPr="003246D0">
        <w:rPr>
          <w:rFonts w:ascii="Times New Roman" w:hAnsi="Times New Roman" w:hint="eastAsia"/>
          <w:bCs/>
          <w:i/>
          <w:sz w:val="28"/>
          <w:szCs w:val="28"/>
          <w:lang w:val="kk-KZ"/>
        </w:rPr>
        <w:t>ě</w:t>
      </w:r>
      <w:r w:rsidR="0081480E" w:rsidRPr="003246D0">
        <w:rPr>
          <w:rFonts w:ascii="Times New Roman" w:hAnsi="Times New Roman" w:hint="eastAsia"/>
          <w:bCs/>
          <w:i/>
          <w:sz w:val="28"/>
          <w:szCs w:val="28"/>
          <w:lang w:val="kk-KZ"/>
        </w:rPr>
        <w:t>y</w:t>
      </w:r>
      <w:r w:rsidR="0081480E" w:rsidRPr="003246D0">
        <w:rPr>
          <w:rFonts w:ascii="Times New Roman" w:hAnsi="Times New Roman" w:hint="eastAsia"/>
          <w:bCs/>
          <w:i/>
          <w:sz w:val="28"/>
          <w:szCs w:val="28"/>
          <w:lang w:val="kk-KZ"/>
        </w:rPr>
        <w:t>ǒ</w:t>
      </w:r>
      <w:r w:rsidR="0081480E" w:rsidRPr="003246D0">
        <w:rPr>
          <w:rFonts w:ascii="Times New Roman" w:hAnsi="Times New Roman" w:hint="eastAsia"/>
          <w:bCs/>
          <w:i/>
          <w:sz w:val="28"/>
          <w:szCs w:val="28"/>
          <w:lang w:val="kk-KZ"/>
        </w:rPr>
        <w:t>u shì</w:t>
      </w:r>
      <w:r w:rsidR="0081480E" w:rsidRPr="003246D0">
        <w:rPr>
          <w:rFonts w:ascii="Times New Roman" w:hAnsi="Times New Roman"/>
          <w:bCs/>
          <w:i/>
          <w:sz w:val="28"/>
          <w:szCs w:val="28"/>
          <w:lang w:val="kk-KZ"/>
        </w:rPr>
        <w:t xml:space="preserve">) – </w:t>
      </w:r>
      <w:r w:rsidR="00FC319E" w:rsidRPr="003246D0">
        <w:rPr>
          <w:rFonts w:ascii="Times New Roman" w:hAnsi="Times New Roman"/>
          <w:bCs/>
          <w:i/>
          <w:sz w:val="28"/>
          <w:szCs w:val="28"/>
          <w:lang w:val="kk-KZ"/>
        </w:rPr>
        <w:t xml:space="preserve">Әйелдер ғибадатханасына қарама-қарсы ерлер </w:t>
      </w:r>
      <w:r w:rsidR="00E22F8E" w:rsidRPr="003246D0">
        <w:rPr>
          <w:rFonts w:ascii="Times New Roman" w:hAnsi="Times New Roman"/>
          <w:bCs/>
          <w:i/>
          <w:sz w:val="28"/>
          <w:szCs w:val="28"/>
          <w:lang w:val="kk-KZ"/>
        </w:rPr>
        <w:t>ғ</w:t>
      </w:r>
      <w:r w:rsidR="00FC319E" w:rsidRPr="003246D0">
        <w:rPr>
          <w:rFonts w:ascii="Times New Roman" w:hAnsi="Times New Roman"/>
          <w:bCs/>
          <w:i/>
          <w:sz w:val="28"/>
          <w:szCs w:val="28"/>
          <w:lang w:val="kk-KZ"/>
        </w:rPr>
        <w:t xml:space="preserve">ибадатханасы - </w:t>
      </w:r>
      <w:r w:rsidR="00E22F8E" w:rsidRPr="003246D0">
        <w:rPr>
          <w:rFonts w:ascii="Times New Roman" w:hAnsi="Times New Roman"/>
          <w:bCs/>
          <w:i/>
          <w:sz w:val="28"/>
          <w:szCs w:val="28"/>
          <w:lang w:val="kk-KZ"/>
        </w:rPr>
        <w:t>ештеңе болмаса да, күдікті</w:t>
      </w:r>
      <w:r w:rsidR="008D29F2" w:rsidRPr="003246D0">
        <w:rPr>
          <w:rFonts w:ascii="Times New Roman" w:hAnsi="Times New Roman"/>
          <w:bCs/>
          <w:i/>
          <w:sz w:val="28"/>
          <w:szCs w:val="28"/>
          <w:lang w:val="kk-KZ"/>
        </w:rPr>
        <w:t>)</w:t>
      </w:r>
      <w:r w:rsidR="00E22F8E" w:rsidRPr="003246D0">
        <w:rPr>
          <w:rFonts w:ascii="Times New Roman" w:hAnsi="Times New Roman"/>
          <w:bCs/>
          <w:i/>
          <w:sz w:val="28"/>
          <w:szCs w:val="28"/>
          <w:lang w:val="kk-KZ"/>
        </w:rPr>
        <w:t>;</w:t>
      </w:r>
      <w:r w:rsidR="00764A56" w:rsidRPr="003246D0">
        <w:rPr>
          <w:rFonts w:ascii="Times New Roman" w:hAnsi="Times New Roman"/>
          <w:bCs/>
          <w:i/>
          <w:sz w:val="28"/>
          <w:szCs w:val="28"/>
          <w:lang w:val="kk-KZ"/>
        </w:rPr>
        <w:t xml:space="preserve"> </w:t>
      </w:r>
      <w:r w:rsidR="00731512" w:rsidRPr="003246D0">
        <w:rPr>
          <w:rFonts w:ascii="Times New Roman" w:hAnsi="Times New Roman"/>
          <w:bCs/>
          <w:i/>
          <w:sz w:val="28"/>
          <w:szCs w:val="28"/>
          <w:lang w:val="kk-KZ"/>
        </w:rPr>
        <w:t>当智者指向月亮，愚者才看他的手指</w:t>
      </w:r>
      <w:r w:rsidR="00731512" w:rsidRPr="003246D0">
        <w:rPr>
          <w:rFonts w:ascii="Times New Roman" w:hAnsi="Times New Roman"/>
          <w:bCs/>
          <w:i/>
          <w:sz w:val="28"/>
          <w:szCs w:val="28"/>
          <w:lang w:val="kk-KZ"/>
        </w:rPr>
        <w:t xml:space="preserve"> </w:t>
      </w:r>
      <w:r w:rsidR="008D29F2" w:rsidRPr="003246D0">
        <w:rPr>
          <w:rFonts w:ascii="Times New Roman" w:hAnsi="Times New Roman"/>
          <w:bCs/>
          <w:i/>
          <w:sz w:val="28"/>
          <w:szCs w:val="28"/>
          <w:lang w:val="kk-KZ"/>
        </w:rPr>
        <w:t xml:space="preserve"> (</w:t>
      </w:r>
      <w:r w:rsidR="0081480E" w:rsidRPr="003246D0">
        <w:rPr>
          <w:rFonts w:ascii="Times New Roman" w:hAnsi="Times New Roman"/>
          <w:bCs/>
          <w:i/>
          <w:sz w:val="28"/>
          <w:szCs w:val="28"/>
          <w:lang w:val="kk-KZ"/>
        </w:rPr>
        <w:t xml:space="preserve">Dāng zhìzhě zhǐxiàng yuèliàng, yúzhě cái kàn tā de shǒuzhǐ) </w:t>
      </w:r>
      <w:r w:rsidR="0081480E" w:rsidRPr="003246D0">
        <w:rPr>
          <w:rFonts w:ascii="Times New Roman" w:hAnsi="Times New Roman"/>
          <w:bCs/>
          <w:sz w:val="28"/>
          <w:szCs w:val="28"/>
          <w:lang w:val="kk-KZ"/>
        </w:rPr>
        <w:t xml:space="preserve">– </w:t>
      </w:r>
      <w:r w:rsidR="00FC319E" w:rsidRPr="003246D0">
        <w:rPr>
          <w:rFonts w:ascii="Times New Roman" w:hAnsi="Times New Roman"/>
          <w:bCs/>
          <w:i/>
          <w:sz w:val="28"/>
          <w:szCs w:val="28"/>
          <w:lang w:val="kk-KZ"/>
        </w:rPr>
        <w:t>Ақылды адам айды көрсеткенде, ақымақ саусағына қарайды</w:t>
      </w:r>
      <w:r w:rsidR="008D29F2" w:rsidRPr="003246D0">
        <w:rPr>
          <w:rFonts w:ascii="Times New Roman" w:hAnsi="Times New Roman"/>
          <w:bCs/>
          <w:sz w:val="28"/>
          <w:szCs w:val="28"/>
          <w:lang w:val="kk-KZ"/>
        </w:rPr>
        <w:t xml:space="preserve"> </w:t>
      </w:r>
      <w:r w:rsidR="00EE40FE" w:rsidRPr="003246D0">
        <w:rPr>
          <w:rFonts w:ascii="Times New Roman" w:hAnsi="Times New Roman"/>
          <w:bCs/>
          <w:sz w:val="28"/>
          <w:szCs w:val="28"/>
          <w:lang w:val="kk-KZ"/>
        </w:rPr>
        <w:t>[</w:t>
      </w:r>
      <w:r w:rsidR="0081480E" w:rsidRPr="003246D0">
        <w:rPr>
          <w:rFonts w:ascii="Times New Roman" w:hAnsi="Times New Roman"/>
          <w:bCs/>
          <w:sz w:val="28"/>
          <w:szCs w:val="28"/>
          <w:lang w:val="kk-KZ"/>
        </w:rPr>
        <w:t>19</w:t>
      </w:r>
      <w:r w:rsidR="00EE40FE" w:rsidRPr="003246D0">
        <w:rPr>
          <w:rFonts w:ascii="Times New Roman" w:hAnsi="Times New Roman"/>
          <w:bCs/>
          <w:sz w:val="28"/>
          <w:szCs w:val="28"/>
          <w:lang w:val="kk-KZ"/>
        </w:rPr>
        <w:t>]</w:t>
      </w:r>
      <w:r w:rsidR="00764A56" w:rsidRPr="003246D0">
        <w:rPr>
          <w:rFonts w:ascii="Times New Roman" w:hAnsi="Times New Roman"/>
          <w:bCs/>
          <w:sz w:val="28"/>
          <w:szCs w:val="28"/>
          <w:lang w:val="kk-KZ"/>
        </w:rPr>
        <w:t>.</w:t>
      </w:r>
      <w:r w:rsidRPr="003246D0">
        <w:rPr>
          <w:rFonts w:ascii="Times New Roman" w:hAnsi="Times New Roman"/>
          <w:sz w:val="28"/>
          <w:szCs w:val="28"/>
          <w:lang w:val="kk-KZ"/>
        </w:rPr>
        <w:t xml:space="preserve"> </w:t>
      </w:r>
    </w:p>
    <w:p w14:paraId="7A601A44" w14:textId="144C5DCB" w:rsidR="00564719" w:rsidRPr="003246D0" w:rsidRDefault="0081480E" w:rsidP="004063CD">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sz w:val="28"/>
          <w:szCs w:val="28"/>
          <w:lang w:val="kk-KZ"/>
        </w:rPr>
        <w:t>Арнайы</w:t>
      </w:r>
      <w:r w:rsidR="00731512" w:rsidRPr="003246D0">
        <w:rPr>
          <w:rFonts w:ascii="Times New Roman" w:hAnsi="Times New Roman"/>
          <w:bCs/>
          <w:sz w:val="28"/>
          <w:szCs w:val="28"/>
          <w:lang w:val="kk-KZ"/>
        </w:rPr>
        <w:t xml:space="preserve"> т</w:t>
      </w:r>
      <w:r w:rsidR="00764A56" w:rsidRPr="003246D0">
        <w:rPr>
          <w:rFonts w:ascii="Times New Roman" w:hAnsi="Times New Roman"/>
          <w:bCs/>
          <w:sz w:val="28"/>
          <w:szCs w:val="28"/>
          <w:lang w:val="kk-KZ"/>
        </w:rPr>
        <w:t>ақырыбы б</w:t>
      </w:r>
      <w:r w:rsidR="00731512" w:rsidRPr="003246D0">
        <w:rPr>
          <w:rFonts w:ascii="Times New Roman" w:hAnsi="Times New Roman"/>
          <w:bCs/>
          <w:sz w:val="28"/>
          <w:szCs w:val="28"/>
          <w:lang w:val="kk-KZ"/>
        </w:rPr>
        <w:t>ар</w:t>
      </w:r>
      <w:r w:rsidR="00764A56" w:rsidRPr="003246D0">
        <w:rPr>
          <w:rFonts w:ascii="Times New Roman" w:hAnsi="Times New Roman"/>
          <w:bCs/>
          <w:sz w:val="28"/>
          <w:szCs w:val="28"/>
          <w:lang w:val="kk-KZ"/>
        </w:rPr>
        <w:t xml:space="preserve"> дара мақал-мәтелдер</w:t>
      </w:r>
      <w:r w:rsidRPr="003246D0">
        <w:rPr>
          <w:rFonts w:ascii="Times New Roman" w:hAnsi="Times New Roman"/>
          <w:bCs/>
          <w:sz w:val="28"/>
          <w:szCs w:val="28"/>
          <w:lang w:val="kk-KZ"/>
        </w:rPr>
        <w:t xml:space="preserve"> топтамасына тоқталайық</w:t>
      </w:r>
      <w:r w:rsidR="00764A56" w:rsidRPr="003246D0">
        <w:rPr>
          <w:rFonts w:ascii="Times New Roman" w:hAnsi="Times New Roman"/>
          <w:bCs/>
          <w:sz w:val="28"/>
          <w:szCs w:val="28"/>
          <w:lang w:val="kk-KZ"/>
        </w:rPr>
        <w:t xml:space="preserve">: </w:t>
      </w:r>
      <w:r w:rsidR="0066427F" w:rsidRPr="003246D0">
        <w:rPr>
          <w:rFonts w:ascii="Times New Roman" w:hAnsi="Times New Roman"/>
          <w:bCs/>
          <w:i/>
          <w:sz w:val="28"/>
          <w:szCs w:val="28"/>
          <w:lang w:val="kk-KZ" w:eastAsia="zh-CN"/>
        </w:rPr>
        <w:t>吉人自有天相</w:t>
      </w:r>
      <w:r w:rsidR="008E47D8" w:rsidRPr="003246D0">
        <w:rPr>
          <w:rFonts w:ascii="Times New Roman" w:hAnsi="Times New Roman" w:hint="eastAsia"/>
          <w:bCs/>
          <w:i/>
          <w:sz w:val="28"/>
          <w:szCs w:val="28"/>
          <w:lang w:val="kk-KZ" w:eastAsia="zh-CN"/>
        </w:rPr>
        <w:t xml:space="preserve"> </w:t>
      </w:r>
      <w:r w:rsidR="008D29F2" w:rsidRPr="003246D0">
        <w:rPr>
          <w:rFonts w:ascii="Times New Roman" w:hAnsi="Times New Roman" w:hint="eastAsia"/>
          <w:bCs/>
          <w:i/>
          <w:sz w:val="28"/>
          <w:szCs w:val="28"/>
          <w:lang w:val="kk-KZ" w:eastAsia="zh-CN"/>
        </w:rPr>
        <w:t>(</w:t>
      </w:r>
      <w:r w:rsidR="0066427F" w:rsidRPr="003246D0">
        <w:rPr>
          <w:rFonts w:ascii="Times New Roman" w:hAnsi="Times New Roman"/>
          <w:bCs/>
          <w:i/>
          <w:sz w:val="28"/>
          <w:szCs w:val="28"/>
          <w:lang w:val="kk-KZ" w:eastAsia="zh-CN"/>
        </w:rPr>
        <w:t>Цзи халқының өз аспаны бар</w:t>
      </w:r>
      <w:r w:rsidR="008D29F2" w:rsidRPr="003246D0">
        <w:rPr>
          <w:rFonts w:ascii="Times New Roman" w:hAnsi="Times New Roman"/>
          <w:bCs/>
          <w:i/>
          <w:sz w:val="28"/>
          <w:szCs w:val="28"/>
          <w:lang w:val="kk-KZ" w:eastAsia="zh-CN"/>
        </w:rPr>
        <w:t>)</w:t>
      </w:r>
      <w:r w:rsidR="0066427F" w:rsidRPr="003246D0">
        <w:rPr>
          <w:rFonts w:ascii="Times New Roman" w:hAnsi="Times New Roman"/>
          <w:bCs/>
          <w:i/>
          <w:sz w:val="28"/>
          <w:szCs w:val="28"/>
          <w:lang w:val="kk-KZ" w:eastAsia="zh-CN"/>
        </w:rPr>
        <w:t xml:space="preserve">; </w:t>
      </w:r>
      <w:r w:rsidR="0066427F" w:rsidRPr="003246D0">
        <w:rPr>
          <w:rFonts w:ascii="Times New Roman" w:eastAsia="DengXian" w:hAnsi="Times New Roman"/>
          <w:i/>
          <w:sz w:val="28"/>
          <w:szCs w:val="28"/>
          <w:lang w:val="kk-KZ"/>
        </w:rPr>
        <w:t>热爱上帝，定能幸福</w:t>
      </w:r>
      <w:r w:rsidR="0066427F" w:rsidRPr="003246D0">
        <w:rPr>
          <w:rFonts w:ascii="Times New Roman" w:eastAsia="DengXian" w:hAnsi="Times New Roman"/>
          <w:i/>
          <w:sz w:val="28"/>
          <w:szCs w:val="28"/>
          <w:lang w:val="kk-KZ"/>
        </w:rPr>
        <w:t xml:space="preserve">  </w:t>
      </w:r>
      <w:r w:rsidR="008D29F2" w:rsidRPr="003246D0">
        <w:rPr>
          <w:rFonts w:ascii="Times New Roman" w:eastAsia="DengXian" w:hAnsi="Times New Roman"/>
          <w:i/>
          <w:sz w:val="28"/>
          <w:szCs w:val="28"/>
          <w:lang w:val="kk-KZ"/>
        </w:rPr>
        <w:t>(</w:t>
      </w:r>
      <w:r w:rsidR="0066427F" w:rsidRPr="003246D0">
        <w:rPr>
          <w:rFonts w:ascii="Times New Roman" w:hAnsi="Times New Roman"/>
          <w:bCs/>
          <w:i/>
          <w:sz w:val="28"/>
          <w:szCs w:val="28"/>
          <w:lang w:val="kk-KZ" w:eastAsia="zh-CN"/>
        </w:rPr>
        <w:t xml:space="preserve">Құдайды сүйіңіз, сіз бақытты боласыз </w:t>
      </w:r>
      <w:r w:rsidR="0066427F" w:rsidRPr="003246D0">
        <w:rPr>
          <w:rFonts w:ascii="Times New Roman" w:hAnsi="Times New Roman"/>
          <w:bCs/>
          <w:i/>
          <w:sz w:val="28"/>
          <w:szCs w:val="28"/>
          <w:lang w:val="kk-KZ"/>
        </w:rPr>
        <w:t>(иман</w:t>
      </w:r>
      <w:r w:rsidR="0066427F" w:rsidRPr="003246D0">
        <w:rPr>
          <w:rFonts w:ascii="Times New Roman" w:hAnsi="Times New Roman"/>
          <w:bCs/>
          <w:sz w:val="28"/>
          <w:szCs w:val="28"/>
          <w:lang w:val="kk-KZ"/>
        </w:rPr>
        <w:t xml:space="preserve"> </w:t>
      </w:r>
      <w:r w:rsidR="0066427F" w:rsidRPr="003246D0">
        <w:rPr>
          <w:rFonts w:ascii="Times New Roman" w:hAnsi="Times New Roman"/>
          <w:bCs/>
          <w:i/>
          <w:sz w:val="28"/>
          <w:szCs w:val="28"/>
          <w:lang w:val="kk-KZ"/>
        </w:rPr>
        <w:t>күші туралы)</w:t>
      </w:r>
      <w:r w:rsidR="008D29F2" w:rsidRPr="003246D0">
        <w:rPr>
          <w:rFonts w:ascii="Times New Roman" w:hAnsi="Times New Roman"/>
          <w:bCs/>
          <w:i/>
          <w:sz w:val="28"/>
          <w:szCs w:val="28"/>
          <w:lang w:val="kk-KZ"/>
        </w:rPr>
        <w:t>)</w:t>
      </w:r>
      <w:r w:rsidR="0066427F" w:rsidRPr="003246D0">
        <w:rPr>
          <w:rFonts w:ascii="Times New Roman" w:hAnsi="Times New Roman"/>
          <w:bCs/>
          <w:i/>
          <w:sz w:val="28"/>
          <w:szCs w:val="28"/>
          <w:lang w:val="kk-KZ" w:eastAsia="zh-CN"/>
        </w:rPr>
        <w:t>;</w:t>
      </w:r>
      <w:r w:rsidR="0066427F" w:rsidRPr="003246D0">
        <w:rPr>
          <w:rFonts w:ascii="Times New Roman" w:eastAsia="DengXian" w:hAnsi="Times New Roman"/>
          <w:i/>
          <w:sz w:val="28"/>
          <w:szCs w:val="28"/>
          <w:lang w:val="kk-KZ"/>
        </w:rPr>
        <w:t xml:space="preserve"> </w:t>
      </w:r>
      <w:r w:rsidR="0066427F" w:rsidRPr="003246D0">
        <w:rPr>
          <w:rFonts w:ascii="Times New Roman" w:eastAsia="DengXian" w:hAnsi="Times New Roman"/>
          <w:i/>
          <w:sz w:val="28"/>
          <w:szCs w:val="28"/>
          <w:lang w:val="kk-KZ"/>
        </w:rPr>
        <w:t>双鸟在林不如一鸟在手</w:t>
      </w:r>
      <w:r w:rsidR="003D7B26" w:rsidRPr="003246D0">
        <w:rPr>
          <w:rFonts w:ascii="Times New Roman" w:eastAsia="DengXian" w:hAnsi="Times New Roman"/>
          <w:i/>
          <w:sz w:val="28"/>
          <w:szCs w:val="28"/>
          <w:lang w:val="kk-KZ"/>
        </w:rPr>
        <w:t xml:space="preserve"> </w:t>
      </w:r>
      <w:r w:rsidR="008D29F2" w:rsidRPr="003246D0">
        <w:rPr>
          <w:rFonts w:ascii="Times New Roman" w:eastAsia="DengXian" w:hAnsi="Times New Roman"/>
          <w:i/>
          <w:sz w:val="28"/>
          <w:szCs w:val="28"/>
          <w:lang w:val="kk-KZ"/>
        </w:rPr>
        <w:t>(</w:t>
      </w:r>
      <w:r w:rsidR="00764A56" w:rsidRPr="003246D0">
        <w:rPr>
          <w:rFonts w:ascii="Times New Roman" w:hAnsi="Times New Roman"/>
          <w:bCs/>
          <w:i/>
          <w:sz w:val="28"/>
          <w:szCs w:val="28"/>
          <w:lang w:val="kk-KZ"/>
        </w:rPr>
        <w:t>Аспандағы тырн</w:t>
      </w:r>
      <w:r w:rsidR="008D29F2" w:rsidRPr="003246D0">
        <w:rPr>
          <w:rFonts w:ascii="Times New Roman" w:hAnsi="Times New Roman"/>
          <w:bCs/>
          <w:i/>
          <w:sz w:val="28"/>
          <w:szCs w:val="28"/>
          <w:lang w:val="kk-KZ"/>
        </w:rPr>
        <w:t>адан гөрі қолдағы титмаус жақсы</w:t>
      </w:r>
      <w:r w:rsidR="00764A56" w:rsidRPr="003246D0">
        <w:rPr>
          <w:rFonts w:ascii="Times New Roman" w:hAnsi="Times New Roman"/>
          <w:bCs/>
          <w:i/>
          <w:sz w:val="28"/>
          <w:szCs w:val="28"/>
          <w:lang w:val="kk-KZ"/>
        </w:rPr>
        <w:t xml:space="preserve"> (</w:t>
      </w:r>
      <w:r w:rsidR="003D7B26" w:rsidRPr="003246D0">
        <w:rPr>
          <w:rFonts w:ascii="Times New Roman" w:hAnsi="Times New Roman"/>
          <w:bCs/>
          <w:i/>
          <w:sz w:val="28"/>
          <w:szCs w:val="28"/>
          <w:lang w:val="kk-KZ"/>
        </w:rPr>
        <w:t>көзбен көрген</w:t>
      </w:r>
      <w:r w:rsidR="00764A56" w:rsidRPr="003246D0">
        <w:rPr>
          <w:rFonts w:ascii="Times New Roman" w:hAnsi="Times New Roman"/>
          <w:bCs/>
          <w:i/>
          <w:sz w:val="28"/>
          <w:szCs w:val="28"/>
          <w:lang w:val="kk-KZ"/>
        </w:rPr>
        <w:t xml:space="preserve"> жақсы)</w:t>
      </w:r>
      <w:r w:rsidR="008D29F2" w:rsidRPr="003246D0">
        <w:rPr>
          <w:rFonts w:ascii="Times New Roman" w:hAnsi="Times New Roman"/>
          <w:bCs/>
          <w:i/>
          <w:sz w:val="28"/>
          <w:szCs w:val="28"/>
          <w:lang w:val="kk-KZ"/>
        </w:rPr>
        <w:t>)</w:t>
      </w:r>
      <w:r w:rsidR="003D7B26" w:rsidRPr="003246D0">
        <w:rPr>
          <w:rFonts w:ascii="Times New Roman" w:hAnsi="Times New Roman"/>
          <w:bCs/>
          <w:i/>
          <w:sz w:val="28"/>
          <w:szCs w:val="28"/>
          <w:lang w:val="kk-KZ"/>
        </w:rPr>
        <w:t xml:space="preserve">; </w:t>
      </w:r>
      <w:r w:rsidR="003D7B26" w:rsidRPr="003246D0">
        <w:rPr>
          <w:rFonts w:ascii="Times New Roman" w:hAnsi="Times New Roman"/>
          <w:bCs/>
          <w:i/>
          <w:sz w:val="28"/>
          <w:szCs w:val="28"/>
          <w:lang w:val="kk-KZ"/>
        </w:rPr>
        <w:t>受寒者有衣，饿者有饼</w:t>
      </w:r>
      <w:r w:rsidR="003D7B26" w:rsidRPr="003246D0">
        <w:rPr>
          <w:rFonts w:ascii="Times New Roman" w:hAnsi="Times New Roman"/>
          <w:bCs/>
          <w:i/>
          <w:sz w:val="28"/>
          <w:szCs w:val="28"/>
          <w:lang w:val="kk-KZ"/>
        </w:rPr>
        <w:t xml:space="preserve"> </w:t>
      </w:r>
      <w:r w:rsidR="008D29F2" w:rsidRPr="003246D0">
        <w:rPr>
          <w:rFonts w:ascii="Times New Roman" w:hAnsi="Times New Roman"/>
          <w:bCs/>
          <w:i/>
          <w:sz w:val="28"/>
          <w:szCs w:val="28"/>
          <w:lang w:val="kk-KZ"/>
        </w:rPr>
        <w:t>(</w:t>
      </w:r>
      <w:r w:rsidR="003D7B26" w:rsidRPr="003246D0">
        <w:rPr>
          <w:rFonts w:ascii="Times New Roman" w:hAnsi="Times New Roman"/>
          <w:bCs/>
          <w:i/>
          <w:sz w:val="28"/>
          <w:szCs w:val="28"/>
          <w:lang w:val="kk-KZ"/>
        </w:rPr>
        <w:t>тоңған адам киімді ойлайды, аш адам нанды ойлайды (әркім жоқ нәрсеге ұмтылады)</w:t>
      </w:r>
      <w:r w:rsidR="008D29F2" w:rsidRPr="003246D0">
        <w:rPr>
          <w:rFonts w:ascii="Times New Roman" w:hAnsi="Times New Roman"/>
          <w:bCs/>
          <w:i/>
          <w:sz w:val="28"/>
          <w:szCs w:val="28"/>
          <w:lang w:val="kk-KZ"/>
        </w:rPr>
        <w:t>)</w:t>
      </w:r>
      <w:r w:rsidR="003D7B26" w:rsidRPr="003246D0">
        <w:rPr>
          <w:rFonts w:ascii="Times New Roman" w:hAnsi="Times New Roman"/>
          <w:bCs/>
          <w:i/>
          <w:sz w:val="28"/>
          <w:szCs w:val="28"/>
          <w:lang w:val="kk-KZ"/>
        </w:rPr>
        <w:t>;</w:t>
      </w:r>
      <w:r w:rsidR="003D7B26" w:rsidRPr="003246D0">
        <w:rPr>
          <w:rFonts w:ascii="Times New Roman" w:hAnsi="Times New Roman"/>
          <w:bCs/>
          <w:sz w:val="28"/>
          <w:szCs w:val="28"/>
          <w:lang w:val="kk-KZ"/>
        </w:rPr>
        <w:t xml:space="preserve"> </w:t>
      </w:r>
      <w:r w:rsidR="004156D0" w:rsidRPr="003246D0">
        <w:rPr>
          <w:rFonts w:ascii="Times New Roman" w:hAnsi="Times New Roman"/>
          <w:bCs/>
          <w:i/>
          <w:sz w:val="28"/>
          <w:szCs w:val="28"/>
          <w:lang w:val="kk-KZ"/>
        </w:rPr>
        <w:t>世界上的财富在犹太人的口袋里，世界上的智慧在中国人的脑袋里</w:t>
      </w:r>
      <w:r w:rsidR="004156D0" w:rsidRPr="003246D0">
        <w:rPr>
          <w:rFonts w:ascii="Times New Roman" w:hAnsi="Times New Roman"/>
          <w:bCs/>
          <w:i/>
          <w:sz w:val="28"/>
          <w:szCs w:val="28"/>
          <w:lang w:val="kk-KZ" w:eastAsia="zh-CN"/>
        </w:rPr>
        <w:t xml:space="preserve">  </w:t>
      </w:r>
      <w:r w:rsidR="008D29F2" w:rsidRPr="003246D0">
        <w:rPr>
          <w:rFonts w:ascii="Times New Roman" w:hAnsi="Times New Roman"/>
          <w:bCs/>
          <w:i/>
          <w:sz w:val="28"/>
          <w:szCs w:val="28"/>
          <w:lang w:val="kk-KZ" w:eastAsia="zh-CN"/>
        </w:rPr>
        <w:t>(</w:t>
      </w:r>
      <w:r w:rsidR="004156D0" w:rsidRPr="003246D0">
        <w:rPr>
          <w:rFonts w:ascii="Times New Roman" w:hAnsi="Times New Roman"/>
          <w:bCs/>
          <w:i/>
          <w:sz w:val="28"/>
          <w:szCs w:val="28"/>
          <w:lang w:val="kk-KZ" w:eastAsia="zh-CN"/>
        </w:rPr>
        <w:t>Қытайлар ақылды, еврейлер бай</w:t>
      </w:r>
      <w:r w:rsidR="008D29F2" w:rsidRPr="003246D0">
        <w:rPr>
          <w:rFonts w:ascii="Times New Roman" w:hAnsi="Times New Roman"/>
          <w:bCs/>
          <w:i/>
          <w:sz w:val="28"/>
          <w:szCs w:val="28"/>
          <w:lang w:val="kk-KZ" w:eastAsia="zh-CN"/>
        </w:rPr>
        <w:t>)</w:t>
      </w:r>
      <w:r w:rsidR="004156D0" w:rsidRPr="003246D0">
        <w:rPr>
          <w:rFonts w:ascii="Times New Roman" w:hAnsi="Times New Roman"/>
          <w:bCs/>
          <w:i/>
          <w:sz w:val="28"/>
          <w:szCs w:val="28"/>
          <w:lang w:val="kk-KZ" w:eastAsia="zh-CN"/>
        </w:rPr>
        <w:t xml:space="preserve">; </w:t>
      </w:r>
      <w:r w:rsidR="004156D0" w:rsidRPr="003246D0">
        <w:rPr>
          <w:rFonts w:ascii="Times New Roman" w:hAnsi="Times New Roman"/>
          <w:bCs/>
          <w:i/>
          <w:sz w:val="28"/>
          <w:szCs w:val="28"/>
          <w:lang w:val="kk-KZ" w:eastAsia="zh-CN"/>
        </w:rPr>
        <w:t>人心齐，泰山移</w:t>
      </w:r>
      <w:r w:rsidR="008E47D8" w:rsidRPr="003246D0">
        <w:rPr>
          <w:rFonts w:ascii="Times New Roman" w:hAnsi="Times New Roman" w:hint="eastAsia"/>
          <w:bCs/>
          <w:i/>
          <w:sz w:val="28"/>
          <w:szCs w:val="28"/>
          <w:lang w:val="kk-KZ" w:eastAsia="zh-CN"/>
        </w:rPr>
        <w:t xml:space="preserve"> </w:t>
      </w:r>
      <w:r w:rsidR="008D29F2" w:rsidRPr="003246D0">
        <w:rPr>
          <w:rFonts w:ascii="Times New Roman" w:hAnsi="Times New Roman" w:hint="eastAsia"/>
          <w:bCs/>
          <w:i/>
          <w:sz w:val="28"/>
          <w:szCs w:val="28"/>
          <w:lang w:val="kk-KZ" w:eastAsia="zh-CN"/>
        </w:rPr>
        <w:t>(</w:t>
      </w:r>
      <w:r w:rsidR="004156D0" w:rsidRPr="003246D0">
        <w:rPr>
          <w:rFonts w:ascii="Times New Roman" w:hAnsi="Times New Roman"/>
          <w:bCs/>
          <w:i/>
          <w:sz w:val="28"/>
          <w:szCs w:val="28"/>
          <w:lang w:val="kk-KZ" w:eastAsia="zh-CN"/>
        </w:rPr>
        <w:t>егер адамдар біріксе, Тайшань иауын да жылжытады (жұмыла көтерген жүк жеңіл)</w:t>
      </w:r>
      <w:r w:rsidR="008D29F2" w:rsidRPr="003246D0">
        <w:rPr>
          <w:rFonts w:ascii="Times New Roman" w:hAnsi="Times New Roman"/>
          <w:bCs/>
          <w:i/>
          <w:sz w:val="28"/>
          <w:szCs w:val="28"/>
          <w:lang w:val="kk-KZ" w:eastAsia="zh-CN"/>
        </w:rPr>
        <w:t>)</w:t>
      </w:r>
      <w:r w:rsidR="004156D0" w:rsidRPr="003246D0">
        <w:rPr>
          <w:rFonts w:ascii="Times New Roman" w:hAnsi="Times New Roman"/>
          <w:bCs/>
          <w:i/>
          <w:sz w:val="28"/>
          <w:szCs w:val="28"/>
          <w:lang w:val="kk-KZ" w:eastAsia="zh-CN"/>
        </w:rPr>
        <w:t xml:space="preserve">; </w:t>
      </w:r>
      <w:r w:rsidR="004156D0" w:rsidRPr="003246D0">
        <w:rPr>
          <w:rFonts w:ascii="Times New Roman" w:hAnsi="Times New Roman"/>
          <w:bCs/>
          <w:i/>
          <w:sz w:val="28"/>
          <w:szCs w:val="28"/>
          <w:lang w:val="kk-KZ" w:eastAsia="zh-CN"/>
        </w:rPr>
        <w:t>世上无难事，只怕有心人</w:t>
      </w:r>
      <w:r w:rsidR="008D29F2" w:rsidRPr="003246D0">
        <w:rPr>
          <w:rFonts w:ascii="Times New Roman" w:hAnsi="Times New Roman" w:hint="eastAsia"/>
          <w:bCs/>
          <w:i/>
          <w:sz w:val="28"/>
          <w:szCs w:val="28"/>
          <w:lang w:val="kk-KZ" w:eastAsia="zh-CN"/>
        </w:rPr>
        <w:t>(</w:t>
      </w:r>
      <w:r w:rsidR="004156D0" w:rsidRPr="003246D0">
        <w:rPr>
          <w:rFonts w:ascii="Times New Roman" w:hAnsi="Times New Roman"/>
          <w:bCs/>
          <w:i/>
          <w:sz w:val="28"/>
          <w:szCs w:val="28"/>
          <w:lang w:val="kk-KZ" w:eastAsia="zh-CN"/>
        </w:rPr>
        <w:t>Мүмкін емес болып көрінетін тапсырмаларды орындау үшін көп еңбектену керек (қажырлы еңбек)</w:t>
      </w:r>
      <w:r w:rsidR="008D29F2" w:rsidRPr="003246D0">
        <w:rPr>
          <w:rFonts w:ascii="Times New Roman" w:hAnsi="Times New Roman"/>
          <w:bCs/>
          <w:i/>
          <w:sz w:val="28"/>
          <w:szCs w:val="28"/>
          <w:lang w:val="kk-KZ" w:eastAsia="zh-CN"/>
        </w:rPr>
        <w:t>)</w:t>
      </w:r>
      <w:r w:rsidR="004156D0" w:rsidRPr="003246D0">
        <w:rPr>
          <w:rFonts w:ascii="Times New Roman" w:hAnsi="Times New Roman"/>
          <w:bCs/>
          <w:i/>
          <w:sz w:val="28"/>
          <w:szCs w:val="28"/>
          <w:lang w:val="kk-KZ" w:eastAsia="zh-CN"/>
        </w:rPr>
        <w:t xml:space="preserve">; </w:t>
      </w:r>
      <w:r w:rsidR="004156D0" w:rsidRPr="003246D0">
        <w:rPr>
          <w:rFonts w:ascii="Times New Roman" w:hAnsi="Times New Roman"/>
          <w:bCs/>
          <w:i/>
          <w:sz w:val="28"/>
          <w:szCs w:val="28"/>
          <w:lang w:val="kk-KZ" w:eastAsia="zh-CN"/>
        </w:rPr>
        <w:t>十年风水轮流转</w:t>
      </w:r>
      <w:r w:rsidR="008E47D8" w:rsidRPr="003246D0">
        <w:rPr>
          <w:rFonts w:ascii="Times New Roman" w:hAnsi="Times New Roman" w:hint="eastAsia"/>
          <w:bCs/>
          <w:i/>
          <w:sz w:val="28"/>
          <w:szCs w:val="28"/>
          <w:lang w:val="kk-KZ" w:eastAsia="zh-CN"/>
        </w:rPr>
        <w:t xml:space="preserve"> </w:t>
      </w:r>
      <w:r w:rsidR="008D29F2" w:rsidRPr="003246D0">
        <w:rPr>
          <w:rFonts w:ascii="Times New Roman" w:hAnsi="Times New Roman" w:hint="eastAsia"/>
          <w:bCs/>
          <w:i/>
          <w:sz w:val="28"/>
          <w:szCs w:val="28"/>
          <w:lang w:val="kk-KZ" w:eastAsia="zh-CN"/>
        </w:rPr>
        <w:t>(</w:t>
      </w:r>
      <w:r w:rsidR="004156D0" w:rsidRPr="003246D0">
        <w:rPr>
          <w:rFonts w:ascii="Times New Roman" w:hAnsi="Times New Roman"/>
          <w:bCs/>
          <w:i/>
          <w:sz w:val="28"/>
          <w:szCs w:val="28"/>
          <w:lang w:val="kk-KZ" w:eastAsia="zh-CN"/>
        </w:rPr>
        <w:t>Сәттілік он жылдан кейін өзгереді (өмірде ешнәрсе мәңгілік емес)</w:t>
      </w:r>
      <w:r w:rsidR="008D29F2" w:rsidRPr="003246D0">
        <w:rPr>
          <w:rFonts w:ascii="Times New Roman" w:hAnsi="Times New Roman"/>
          <w:bCs/>
          <w:i/>
          <w:sz w:val="28"/>
          <w:szCs w:val="28"/>
          <w:lang w:val="kk-KZ" w:eastAsia="zh-CN"/>
        </w:rPr>
        <w:t>)</w:t>
      </w:r>
      <w:r w:rsidR="004156D0" w:rsidRPr="003246D0">
        <w:rPr>
          <w:rFonts w:ascii="Times New Roman" w:hAnsi="Times New Roman"/>
          <w:bCs/>
          <w:i/>
          <w:sz w:val="28"/>
          <w:szCs w:val="28"/>
          <w:lang w:val="kk-KZ" w:eastAsia="zh-CN"/>
        </w:rPr>
        <w:t xml:space="preserve">; </w:t>
      </w:r>
      <w:r w:rsidR="004156D0" w:rsidRPr="003246D0">
        <w:rPr>
          <w:rFonts w:ascii="Times New Roman" w:hAnsi="Times New Roman"/>
          <w:bCs/>
          <w:i/>
          <w:sz w:val="28"/>
          <w:szCs w:val="28"/>
          <w:lang w:val="kk-KZ" w:eastAsia="zh-CN"/>
        </w:rPr>
        <w:t>想要成功就要学会放弃</w:t>
      </w:r>
      <w:r w:rsidR="008E47D8" w:rsidRPr="003246D0">
        <w:rPr>
          <w:rFonts w:ascii="Times New Roman" w:hAnsi="Times New Roman" w:hint="eastAsia"/>
          <w:bCs/>
          <w:i/>
          <w:sz w:val="28"/>
          <w:szCs w:val="28"/>
          <w:lang w:val="kk-KZ" w:eastAsia="zh-CN"/>
        </w:rPr>
        <w:t xml:space="preserve"> </w:t>
      </w:r>
      <w:r w:rsidR="008D29F2" w:rsidRPr="003246D0">
        <w:rPr>
          <w:rFonts w:ascii="Times New Roman" w:hAnsi="Times New Roman" w:hint="eastAsia"/>
          <w:bCs/>
          <w:i/>
          <w:sz w:val="28"/>
          <w:szCs w:val="28"/>
          <w:lang w:val="kk-KZ" w:eastAsia="zh-CN"/>
        </w:rPr>
        <w:t>(</w:t>
      </w:r>
      <w:r w:rsidR="004156D0" w:rsidRPr="003246D0">
        <w:rPr>
          <w:rFonts w:ascii="Times New Roman" w:hAnsi="Times New Roman"/>
          <w:bCs/>
          <w:i/>
          <w:sz w:val="28"/>
          <w:szCs w:val="28"/>
          <w:lang w:val="kk-KZ" w:eastAsia="zh-CN"/>
        </w:rPr>
        <w:t>Табысқа жетуді қаласаңыз, бас тартуды үйрену керек</w:t>
      </w:r>
      <w:r w:rsidR="008D29F2" w:rsidRPr="003246D0">
        <w:rPr>
          <w:rFonts w:ascii="Times New Roman" w:hAnsi="Times New Roman"/>
          <w:bCs/>
          <w:i/>
          <w:sz w:val="28"/>
          <w:szCs w:val="28"/>
          <w:lang w:val="kk-KZ" w:eastAsia="zh-CN"/>
        </w:rPr>
        <w:t>)</w:t>
      </w:r>
      <w:r w:rsidR="00382967" w:rsidRPr="003246D0">
        <w:rPr>
          <w:rFonts w:ascii="Times New Roman" w:hAnsi="Times New Roman"/>
          <w:bCs/>
          <w:i/>
          <w:sz w:val="28"/>
          <w:szCs w:val="28"/>
          <w:lang w:val="kk-KZ" w:eastAsia="zh-CN"/>
        </w:rPr>
        <w:t xml:space="preserve"> </w:t>
      </w:r>
      <w:r w:rsidR="00564719" w:rsidRPr="003246D0">
        <w:rPr>
          <w:rFonts w:ascii="Times New Roman" w:hAnsi="Times New Roman"/>
          <w:sz w:val="28"/>
          <w:szCs w:val="28"/>
          <w:shd w:val="clear" w:color="auto" w:fill="FFFFFF"/>
          <w:lang w:val="kk-KZ"/>
        </w:rPr>
        <w:t>[1</w:t>
      </w:r>
      <w:r w:rsidR="00403939" w:rsidRPr="003246D0">
        <w:rPr>
          <w:rFonts w:ascii="Times New Roman" w:hAnsi="Times New Roman"/>
          <w:sz w:val="28"/>
          <w:szCs w:val="28"/>
          <w:shd w:val="clear" w:color="auto" w:fill="FFFFFF"/>
          <w:lang w:val="kk-KZ"/>
        </w:rPr>
        <w:t>9</w:t>
      </w:r>
      <w:r w:rsidR="00564719" w:rsidRPr="003246D0">
        <w:rPr>
          <w:rFonts w:ascii="Times New Roman" w:hAnsi="Times New Roman"/>
          <w:sz w:val="28"/>
          <w:szCs w:val="28"/>
          <w:lang w:val="kk-KZ"/>
        </w:rPr>
        <w:t>]</w:t>
      </w:r>
      <w:r w:rsidR="003F08C5" w:rsidRPr="003246D0">
        <w:rPr>
          <w:rFonts w:ascii="Times New Roman" w:hAnsi="Times New Roman"/>
          <w:sz w:val="28"/>
          <w:szCs w:val="28"/>
          <w:lang w:val="kk-KZ"/>
        </w:rPr>
        <w:t>.</w:t>
      </w:r>
    </w:p>
    <w:p w14:paraId="53DCA54D" w14:textId="4A64B3A3" w:rsidR="002E7BC0" w:rsidRPr="003246D0" w:rsidRDefault="00764A56"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Мақал-мәтелдердің жіктелуі </w:t>
      </w:r>
      <w:r w:rsidR="006827CE" w:rsidRPr="003246D0">
        <w:rPr>
          <w:rFonts w:ascii="Times New Roman" w:hAnsi="Times New Roman"/>
          <w:bCs/>
          <w:sz w:val="28"/>
          <w:szCs w:val="28"/>
          <w:lang w:val="kk-KZ"/>
        </w:rPr>
        <w:t>толықтай болса да</w:t>
      </w:r>
      <w:r w:rsidRPr="003246D0">
        <w:rPr>
          <w:rFonts w:ascii="Times New Roman" w:hAnsi="Times New Roman"/>
          <w:bCs/>
          <w:sz w:val="28"/>
          <w:szCs w:val="28"/>
          <w:lang w:val="kk-KZ"/>
        </w:rPr>
        <w:t xml:space="preserve"> жалпы қабылданған бірыңғай жіктеу</w:t>
      </w:r>
      <w:r w:rsidR="006827CE" w:rsidRPr="003246D0">
        <w:rPr>
          <w:rFonts w:ascii="Times New Roman" w:hAnsi="Times New Roman"/>
          <w:bCs/>
          <w:sz w:val="28"/>
          <w:szCs w:val="28"/>
          <w:lang w:val="kk-KZ"/>
        </w:rPr>
        <w:t xml:space="preserve"> </w:t>
      </w:r>
      <w:r w:rsidR="0081480E" w:rsidRPr="003246D0">
        <w:rPr>
          <w:rFonts w:ascii="Times New Roman" w:hAnsi="Times New Roman"/>
          <w:bCs/>
          <w:sz w:val="28"/>
          <w:szCs w:val="28"/>
          <w:lang w:val="kk-KZ"/>
        </w:rPr>
        <w:t>орын алмаған</w:t>
      </w:r>
      <w:r w:rsidRPr="003246D0">
        <w:rPr>
          <w:rFonts w:ascii="Times New Roman" w:hAnsi="Times New Roman"/>
          <w:bCs/>
          <w:sz w:val="28"/>
          <w:szCs w:val="28"/>
          <w:lang w:val="kk-KZ"/>
        </w:rPr>
        <w:t xml:space="preserve">. Бұл мақал-мәтелдердің көп мағыналылығынан, сондықтан оларды түсіндіру және саралау қиын. Тақырыптарына қарай, тірек сөздеріне қарай, жинақталған жері мен уақытына қарай, генетикалық т.б. </w:t>
      </w:r>
      <w:r w:rsidR="0096563B" w:rsidRPr="003246D0">
        <w:rPr>
          <w:rFonts w:ascii="Times New Roman" w:hAnsi="Times New Roman"/>
          <w:bCs/>
          <w:sz w:val="28"/>
          <w:szCs w:val="28"/>
          <w:lang w:val="kk-KZ"/>
        </w:rPr>
        <w:t xml:space="preserve">жіктеледі. </w:t>
      </w:r>
      <w:r w:rsidRPr="003246D0">
        <w:rPr>
          <w:rFonts w:ascii="Times New Roman" w:hAnsi="Times New Roman"/>
          <w:bCs/>
          <w:sz w:val="28"/>
          <w:szCs w:val="28"/>
          <w:lang w:val="kk-KZ"/>
        </w:rPr>
        <w:t>Ең көп тараған классификация – тақырыптық</w:t>
      </w:r>
      <w:bookmarkStart w:id="12" w:name="_Hlk151028446"/>
      <w:r w:rsidR="0081480E" w:rsidRPr="003246D0">
        <w:rPr>
          <w:rFonts w:ascii="Times New Roman" w:hAnsi="Times New Roman"/>
          <w:bCs/>
          <w:sz w:val="28"/>
          <w:szCs w:val="28"/>
          <w:lang w:val="kk-KZ"/>
        </w:rPr>
        <w:t xml:space="preserve"> [154]</w:t>
      </w:r>
      <w:r w:rsidR="002E7BC0" w:rsidRPr="003246D0">
        <w:rPr>
          <w:rFonts w:ascii="Times New Roman" w:hAnsi="Times New Roman"/>
          <w:bCs/>
          <w:sz w:val="28"/>
          <w:szCs w:val="28"/>
          <w:lang w:val="kk-KZ"/>
        </w:rPr>
        <w:t>.</w:t>
      </w:r>
    </w:p>
    <w:p w14:paraId="52BE6BE4" w14:textId="07A7C607" w:rsidR="003B085F" w:rsidRPr="003246D0" w:rsidRDefault="009D61A0"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Қ</w:t>
      </w:r>
      <w:r w:rsidR="006D6B43" w:rsidRPr="003246D0">
        <w:rPr>
          <w:rFonts w:ascii="Times New Roman" w:hAnsi="Times New Roman"/>
          <w:bCs/>
          <w:sz w:val="28"/>
          <w:szCs w:val="28"/>
          <w:lang w:val="kk-KZ"/>
        </w:rPr>
        <w:t>азақ</w:t>
      </w:r>
      <w:r w:rsidR="00764A56" w:rsidRPr="003246D0">
        <w:rPr>
          <w:rFonts w:ascii="Times New Roman" w:hAnsi="Times New Roman"/>
          <w:bCs/>
          <w:sz w:val="28"/>
          <w:szCs w:val="28"/>
          <w:lang w:val="kk-KZ"/>
        </w:rPr>
        <w:t xml:space="preserve"> </w:t>
      </w:r>
      <w:r w:rsidR="006827CE" w:rsidRPr="003246D0">
        <w:rPr>
          <w:rFonts w:ascii="Times New Roman" w:hAnsi="Times New Roman"/>
          <w:bCs/>
          <w:sz w:val="28"/>
          <w:szCs w:val="28"/>
          <w:lang w:val="kk-KZ"/>
        </w:rPr>
        <w:t xml:space="preserve">тіліндегі </w:t>
      </w:r>
      <w:r w:rsidR="00764A56" w:rsidRPr="003246D0">
        <w:rPr>
          <w:rFonts w:ascii="Times New Roman" w:hAnsi="Times New Roman"/>
          <w:bCs/>
          <w:sz w:val="28"/>
          <w:szCs w:val="28"/>
          <w:lang w:val="kk-KZ"/>
        </w:rPr>
        <w:t>мақал-мәтелдер</w:t>
      </w:r>
      <w:r w:rsidR="006827CE" w:rsidRPr="003246D0">
        <w:rPr>
          <w:rFonts w:ascii="Times New Roman" w:hAnsi="Times New Roman"/>
          <w:bCs/>
          <w:sz w:val="28"/>
          <w:szCs w:val="28"/>
          <w:lang w:val="kk-KZ"/>
        </w:rPr>
        <w:t>ді</w:t>
      </w:r>
      <w:r w:rsidR="00AF61C5" w:rsidRPr="003246D0">
        <w:rPr>
          <w:rFonts w:ascii="Times New Roman" w:hAnsi="Times New Roman"/>
          <w:bCs/>
          <w:sz w:val="28"/>
          <w:szCs w:val="28"/>
          <w:lang w:val="kk-KZ"/>
        </w:rPr>
        <w:t>ң тақырыбы негізінен төрт түлік мал, отан, отбасы, жастық, кәрілік, татулық, еңбекке арналады. 2010 жылы жарыққа шыққан «Бабалар сөзі» атты 100 томдық жинақтың «Қазақ мақал-мәтелдері» атты 65-ші томында 6052 мақал-мәтел берілген.</w:t>
      </w:r>
      <w:r w:rsidR="00764A56" w:rsidRPr="003246D0">
        <w:rPr>
          <w:rFonts w:ascii="Times New Roman" w:hAnsi="Times New Roman"/>
          <w:bCs/>
          <w:sz w:val="28"/>
          <w:szCs w:val="28"/>
          <w:lang w:val="kk-KZ"/>
        </w:rPr>
        <w:t xml:space="preserve"> </w:t>
      </w:r>
      <w:r w:rsidR="00AF61C5" w:rsidRPr="003246D0">
        <w:rPr>
          <w:rFonts w:ascii="Times New Roman" w:hAnsi="Times New Roman"/>
          <w:bCs/>
          <w:sz w:val="28"/>
          <w:szCs w:val="28"/>
          <w:lang w:val="kk-KZ"/>
        </w:rPr>
        <w:t>Барлық мақал-мәтел келесі тақырыпқа бөлінген</w:t>
      </w:r>
      <w:r w:rsidR="00403939" w:rsidRPr="003246D0">
        <w:rPr>
          <w:rFonts w:ascii="Times New Roman" w:hAnsi="Times New Roman"/>
          <w:bCs/>
          <w:sz w:val="28"/>
          <w:szCs w:val="28"/>
          <w:lang w:val="kk-KZ"/>
        </w:rPr>
        <w:t xml:space="preserve"> [13</w:t>
      </w:r>
      <w:r w:rsidR="002E7BC0" w:rsidRPr="003246D0">
        <w:rPr>
          <w:rFonts w:ascii="Times New Roman" w:hAnsi="Times New Roman"/>
          <w:bCs/>
          <w:sz w:val="28"/>
          <w:szCs w:val="28"/>
          <w:lang w:val="kk-KZ"/>
        </w:rPr>
        <w:t>]</w:t>
      </w:r>
      <w:r w:rsidR="00AF61C5" w:rsidRPr="003246D0">
        <w:rPr>
          <w:rFonts w:ascii="Times New Roman" w:hAnsi="Times New Roman"/>
          <w:bCs/>
          <w:sz w:val="28"/>
          <w:szCs w:val="28"/>
          <w:lang w:val="kk-KZ"/>
        </w:rPr>
        <w:t>:</w:t>
      </w:r>
    </w:p>
    <w:p w14:paraId="6E3DD966" w14:textId="77777777" w:rsidR="003B085F" w:rsidRPr="003246D0" w:rsidRDefault="00AF61C5"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Атамекен, ел, халық  (</w:t>
      </w:r>
      <w:r w:rsidR="003B085F" w:rsidRPr="003246D0">
        <w:rPr>
          <w:rFonts w:ascii="Times New Roman" w:hAnsi="Times New Roman"/>
          <w:bCs/>
          <w:sz w:val="28"/>
          <w:szCs w:val="28"/>
          <w:lang w:val="kk-KZ"/>
        </w:rPr>
        <w:t>566</w:t>
      </w:r>
      <w:r w:rsidRPr="003246D0">
        <w:rPr>
          <w:rFonts w:ascii="Times New Roman" w:hAnsi="Times New Roman"/>
          <w:bCs/>
          <w:sz w:val="28"/>
          <w:szCs w:val="28"/>
          <w:lang w:val="kk-KZ"/>
        </w:rPr>
        <w:t>)</w:t>
      </w:r>
    </w:p>
    <w:p w14:paraId="55CA1A82" w14:textId="77777777" w:rsidR="003B085F" w:rsidRPr="003246D0" w:rsidRDefault="00AF61C5"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Азаматтық, жастық, кәрілік (</w:t>
      </w:r>
      <w:r w:rsidR="00D345DD" w:rsidRPr="003246D0">
        <w:rPr>
          <w:rFonts w:ascii="Times New Roman" w:hAnsi="Times New Roman"/>
          <w:bCs/>
          <w:sz w:val="28"/>
          <w:szCs w:val="28"/>
          <w:lang w:val="kk-KZ"/>
        </w:rPr>
        <w:t>671</w:t>
      </w:r>
      <w:r w:rsidRPr="003246D0">
        <w:rPr>
          <w:rFonts w:ascii="Times New Roman" w:hAnsi="Times New Roman"/>
          <w:bCs/>
          <w:sz w:val="28"/>
          <w:szCs w:val="28"/>
          <w:lang w:val="kk-KZ"/>
        </w:rPr>
        <w:t>)</w:t>
      </w:r>
    </w:p>
    <w:p w14:paraId="4567E231" w14:textId="77777777" w:rsidR="003B085F" w:rsidRPr="003246D0" w:rsidRDefault="00AF61C5"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Отбасы, аға</w:t>
      </w:r>
      <w:r w:rsidRPr="003246D0">
        <w:rPr>
          <w:rFonts w:ascii="Times New Roman" w:hAnsi="Times New Roman"/>
          <w:bCs/>
          <w:sz w:val="28"/>
          <w:szCs w:val="28"/>
          <w:lang w:val="kk-KZ"/>
        </w:rPr>
        <w:tab/>
        <w:t>йын-туыс  (</w:t>
      </w:r>
      <w:r w:rsidR="00D345DD" w:rsidRPr="003246D0">
        <w:rPr>
          <w:rFonts w:ascii="Times New Roman" w:hAnsi="Times New Roman"/>
          <w:bCs/>
          <w:sz w:val="28"/>
          <w:szCs w:val="28"/>
          <w:lang w:val="kk-KZ"/>
        </w:rPr>
        <w:t>525</w:t>
      </w:r>
      <w:r w:rsidRPr="003246D0">
        <w:rPr>
          <w:rFonts w:ascii="Times New Roman" w:hAnsi="Times New Roman"/>
          <w:bCs/>
          <w:sz w:val="28"/>
          <w:szCs w:val="28"/>
          <w:lang w:val="kk-KZ"/>
        </w:rPr>
        <w:t>)</w:t>
      </w:r>
    </w:p>
    <w:p w14:paraId="3D5D3A08" w14:textId="77777777" w:rsidR="003B085F" w:rsidRPr="003246D0" w:rsidRDefault="00AF61C5"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Ар-ождан,мінез (</w:t>
      </w:r>
      <w:r w:rsidR="00D345DD" w:rsidRPr="003246D0">
        <w:rPr>
          <w:rFonts w:ascii="Times New Roman" w:hAnsi="Times New Roman"/>
          <w:bCs/>
          <w:sz w:val="28"/>
          <w:szCs w:val="28"/>
          <w:lang w:val="kk-KZ"/>
        </w:rPr>
        <w:t>377</w:t>
      </w:r>
      <w:r w:rsidRPr="003246D0">
        <w:rPr>
          <w:rFonts w:ascii="Times New Roman" w:hAnsi="Times New Roman"/>
          <w:bCs/>
          <w:sz w:val="28"/>
          <w:szCs w:val="28"/>
          <w:lang w:val="kk-KZ"/>
        </w:rPr>
        <w:t>)</w:t>
      </w:r>
    </w:p>
    <w:p w14:paraId="3C8822A4" w14:textId="77777777" w:rsidR="003B085F" w:rsidRPr="003246D0" w:rsidRDefault="00AF61C5"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Сабырлық, адалдық, әдептілік (</w:t>
      </w:r>
      <w:r w:rsidR="00D345DD" w:rsidRPr="003246D0">
        <w:rPr>
          <w:rFonts w:ascii="Times New Roman" w:hAnsi="Times New Roman"/>
          <w:bCs/>
          <w:sz w:val="28"/>
          <w:szCs w:val="28"/>
          <w:lang w:val="kk-KZ"/>
        </w:rPr>
        <w:t>223</w:t>
      </w:r>
      <w:r w:rsidRPr="003246D0">
        <w:rPr>
          <w:rFonts w:ascii="Times New Roman" w:hAnsi="Times New Roman"/>
          <w:bCs/>
          <w:sz w:val="28"/>
          <w:szCs w:val="28"/>
          <w:lang w:val="kk-KZ"/>
        </w:rPr>
        <w:t>)</w:t>
      </w:r>
    </w:p>
    <w:p w14:paraId="4DA5D055" w14:textId="77777777" w:rsidR="003B085F" w:rsidRPr="003246D0" w:rsidRDefault="00AF61C5"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Ақыл, білім парасат (</w:t>
      </w:r>
      <w:r w:rsidR="00D345DD" w:rsidRPr="003246D0">
        <w:rPr>
          <w:rFonts w:ascii="Times New Roman" w:hAnsi="Times New Roman"/>
          <w:bCs/>
          <w:sz w:val="28"/>
          <w:szCs w:val="28"/>
          <w:lang w:val="kk-KZ"/>
        </w:rPr>
        <w:t>275</w:t>
      </w:r>
      <w:r w:rsidRPr="003246D0">
        <w:rPr>
          <w:rFonts w:ascii="Times New Roman" w:hAnsi="Times New Roman"/>
          <w:bCs/>
          <w:sz w:val="28"/>
          <w:szCs w:val="28"/>
          <w:lang w:val="kk-KZ"/>
        </w:rPr>
        <w:t>)</w:t>
      </w:r>
    </w:p>
    <w:p w14:paraId="6D363627" w14:textId="77777777" w:rsidR="003B085F" w:rsidRPr="003246D0" w:rsidRDefault="003B085F"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Өмір</w:t>
      </w:r>
      <w:r w:rsidR="00AF61C5" w:rsidRPr="003246D0">
        <w:rPr>
          <w:rFonts w:ascii="Times New Roman" w:hAnsi="Times New Roman"/>
          <w:bCs/>
          <w:sz w:val="28"/>
          <w:szCs w:val="28"/>
          <w:lang w:val="kk-KZ"/>
        </w:rPr>
        <w:t>-өнеге (</w:t>
      </w:r>
      <w:r w:rsidR="00D345DD" w:rsidRPr="003246D0">
        <w:rPr>
          <w:rFonts w:ascii="Times New Roman" w:hAnsi="Times New Roman"/>
          <w:bCs/>
          <w:sz w:val="28"/>
          <w:szCs w:val="28"/>
          <w:lang w:val="kk-KZ"/>
        </w:rPr>
        <w:t>549</w:t>
      </w:r>
      <w:r w:rsidR="00AF61C5" w:rsidRPr="003246D0">
        <w:rPr>
          <w:rFonts w:ascii="Times New Roman" w:hAnsi="Times New Roman"/>
          <w:bCs/>
          <w:sz w:val="28"/>
          <w:szCs w:val="28"/>
          <w:lang w:val="kk-KZ"/>
        </w:rPr>
        <w:t>)</w:t>
      </w:r>
    </w:p>
    <w:p w14:paraId="53C857E0" w14:textId="77777777" w:rsidR="003B085F" w:rsidRPr="003246D0" w:rsidRDefault="003B085F"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Өнер</w:t>
      </w:r>
      <w:r w:rsidR="00AF61C5" w:rsidRPr="003246D0">
        <w:rPr>
          <w:rFonts w:ascii="Times New Roman" w:hAnsi="Times New Roman"/>
          <w:bCs/>
          <w:sz w:val="28"/>
          <w:szCs w:val="28"/>
          <w:lang w:val="kk-KZ"/>
        </w:rPr>
        <w:t xml:space="preserve"> алды қызыл тіл (</w:t>
      </w:r>
      <w:r w:rsidR="00D345DD" w:rsidRPr="003246D0">
        <w:rPr>
          <w:rFonts w:ascii="Times New Roman" w:hAnsi="Times New Roman"/>
          <w:bCs/>
          <w:sz w:val="28"/>
          <w:szCs w:val="28"/>
          <w:lang w:val="kk-KZ"/>
        </w:rPr>
        <w:t>298</w:t>
      </w:r>
      <w:r w:rsidR="00AF61C5" w:rsidRPr="003246D0">
        <w:rPr>
          <w:rFonts w:ascii="Times New Roman" w:hAnsi="Times New Roman"/>
          <w:bCs/>
          <w:sz w:val="28"/>
          <w:szCs w:val="28"/>
          <w:lang w:val="kk-KZ"/>
        </w:rPr>
        <w:t>)</w:t>
      </w:r>
    </w:p>
    <w:p w14:paraId="47E000D2" w14:textId="77777777" w:rsidR="003B085F" w:rsidRPr="003246D0" w:rsidRDefault="003B085F"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Қонақ</w:t>
      </w:r>
      <w:r w:rsidR="00AF61C5" w:rsidRPr="003246D0">
        <w:rPr>
          <w:rFonts w:ascii="Times New Roman" w:hAnsi="Times New Roman"/>
          <w:bCs/>
          <w:sz w:val="28"/>
          <w:szCs w:val="28"/>
          <w:lang w:val="kk-KZ"/>
        </w:rPr>
        <w:t>, қонақасы, ас, тамақ (</w:t>
      </w:r>
      <w:r w:rsidR="00D345DD" w:rsidRPr="003246D0">
        <w:rPr>
          <w:rFonts w:ascii="Times New Roman" w:hAnsi="Times New Roman"/>
          <w:bCs/>
          <w:sz w:val="28"/>
          <w:szCs w:val="28"/>
          <w:lang w:val="kk-KZ"/>
        </w:rPr>
        <w:t>382</w:t>
      </w:r>
      <w:r w:rsidR="00AF61C5" w:rsidRPr="003246D0">
        <w:rPr>
          <w:rFonts w:ascii="Times New Roman" w:hAnsi="Times New Roman"/>
          <w:bCs/>
          <w:sz w:val="28"/>
          <w:szCs w:val="28"/>
          <w:lang w:val="kk-KZ"/>
        </w:rPr>
        <w:t>)</w:t>
      </w:r>
    </w:p>
    <w:p w14:paraId="778C46F6" w14:textId="77777777" w:rsidR="003B085F" w:rsidRPr="003246D0" w:rsidRDefault="00AF61C5"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Дүние-мүлік (</w:t>
      </w:r>
      <w:r w:rsidR="00D345DD" w:rsidRPr="003246D0">
        <w:rPr>
          <w:rFonts w:ascii="Times New Roman" w:hAnsi="Times New Roman"/>
          <w:bCs/>
          <w:sz w:val="28"/>
          <w:szCs w:val="28"/>
          <w:lang w:val="kk-KZ"/>
        </w:rPr>
        <w:t>196</w:t>
      </w:r>
      <w:r w:rsidRPr="003246D0">
        <w:rPr>
          <w:rFonts w:ascii="Times New Roman" w:hAnsi="Times New Roman"/>
          <w:bCs/>
          <w:sz w:val="28"/>
          <w:szCs w:val="28"/>
          <w:lang w:val="kk-KZ"/>
        </w:rPr>
        <w:t>)</w:t>
      </w:r>
    </w:p>
    <w:p w14:paraId="5B8B40EE" w14:textId="77777777" w:rsidR="003B085F" w:rsidRPr="003246D0" w:rsidRDefault="00AF61C5"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Татулық, араздық (</w:t>
      </w:r>
      <w:r w:rsidR="00D345DD" w:rsidRPr="003246D0">
        <w:rPr>
          <w:rFonts w:ascii="Times New Roman" w:hAnsi="Times New Roman"/>
          <w:bCs/>
          <w:sz w:val="28"/>
          <w:szCs w:val="28"/>
          <w:lang w:val="kk-KZ"/>
        </w:rPr>
        <w:t>593</w:t>
      </w:r>
      <w:r w:rsidRPr="003246D0">
        <w:rPr>
          <w:rFonts w:ascii="Times New Roman" w:hAnsi="Times New Roman"/>
          <w:bCs/>
          <w:sz w:val="28"/>
          <w:szCs w:val="28"/>
          <w:lang w:val="kk-KZ"/>
        </w:rPr>
        <w:t>)</w:t>
      </w:r>
    </w:p>
    <w:p w14:paraId="0846C427" w14:textId="77777777" w:rsidR="003B085F" w:rsidRPr="003246D0" w:rsidRDefault="003B085F"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Алыс-беріс, сауда-саттық </w:t>
      </w:r>
      <w:r w:rsidR="00AF61C5" w:rsidRPr="003246D0">
        <w:rPr>
          <w:rFonts w:ascii="Times New Roman" w:hAnsi="Times New Roman"/>
          <w:bCs/>
          <w:sz w:val="28"/>
          <w:szCs w:val="28"/>
          <w:lang w:val="kk-KZ"/>
        </w:rPr>
        <w:t>(</w:t>
      </w:r>
      <w:r w:rsidR="00D345DD" w:rsidRPr="003246D0">
        <w:rPr>
          <w:rFonts w:ascii="Times New Roman" w:hAnsi="Times New Roman"/>
          <w:bCs/>
          <w:sz w:val="28"/>
          <w:szCs w:val="28"/>
          <w:lang w:val="kk-KZ"/>
        </w:rPr>
        <w:t>108</w:t>
      </w:r>
      <w:r w:rsidR="00AF61C5" w:rsidRPr="003246D0">
        <w:rPr>
          <w:rFonts w:ascii="Times New Roman" w:hAnsi="Times New Roman"/>
          <w:bCs/>
          <w:sz w:val="28"/>
          <w:szCs w:val="28"/>
          <w:lang w:val="kk-KZ"/>
        </w:rPr>
        <w:t>)</w:t>
      </w:r>
    </w:p>
    <w:p w14:paraId="1DDFCFE8" w14:textId="77777777" w:rsidR="003B085F" w:rsidRPr="003246D0" w:rsidRDefault="003B085F"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Еңбек, егіншілік </w:t>
      </w:r>
      <w:r w:rsidR="00AF61C5" w:rsidRPr="003246D0">
        <w:rPr>
          <w:rFonts w:ascii="Times New Roman" w:hAnsi="Times New Roman"/>
          <w:bCs/>
          <w:sz w:val="28"/>
          <w:szCs w:val="28"/>
          <w:lang w:val="kk-KZ"/>
        </w:rPr>
        <w:t>(</w:t>
      </w:r>
      <w:r w:rsidR="00D345DD" w:rsidRPr="003246D0">
        <w:rPr>
          <w:rFonts w:ascii="Times New Roman" w:hAnsi="Times New Roman"/>
          <w:bCs/>
          <w:sz w:val="28"/>
          <w:szCs w:val="28"/>
          <w:lang w:val="kk-KZ"/>
        </w:rPr>
        <w:t>573</w:t>
      </w:r>
      <w:r w:rsidR="00AF61C5" w:rsidRPr="003246D0">
        <w:rPr>
          <w:rFonts w:ascii="Times New Roman" w:hAnsi="Times New Roman"/>
          <w:bCs/>
          <w:sz w:val="28"/>
          <w:szCs w:val="28"/>
          <w:lang w:val="kk-KZ"/>
        </w:rPr>
        <w:t>)</w:t>
      </w:r>
    </w:p>
    <w:p w14:paraId="2E37B28D" w14:textId="77777777" w:rsidR="00476C80" w:rsidRPr="003246D0" w:rsidRDefault="003B085F"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Төрт түлік </w:t>
      </w:r>
      <w:r w:rsidR="00AF61C5" w:rsidRPr="003246D0">
        <w:rPr>
          <w:rFonts w:ascii="Times New Roman" w:hAnsi="Times New Roman"/>
          <w:bCs/>
          <w:sz w:val="28"/>
          <w:szCs w:val="28"/>
          <w:lang w:val="kk-KZ"/>
        </w:rPr>
        <w:t>(</w:t>
      </w:r>
      <w:r w:rsidR="00D345DD" w:rsidRPr="003246D0">
        <w:rPr>
          <w:rFonts w:ascii="Times New Roman" w:hAnsi="Times New Roman"/>
          <w:bCs/>
          <w:sz w:val="28"/>
          <w:szCs w:val="28"/>
          <w:lang w:val="kk-KZ"/>
        </w:rPr>
        <w:t>703</w:t>
      </w:r>
      <w:r w:rsidR="00AF61C5" w:rsidRPr="003246D0">
        <w:rPr>
          <w:rFonts w:ascii="Times New Roman" w:hAnsi="Times New Roman"/>
          <w:bCs/>
          <w:sz w:val="28"/>
          <w:szCs w:val="28"/>
          <w:lang w:val="kk-KZ"/>
        </w:rPr>
        <w:t>)</w:t>
      </w:r>
    </w:p>
    <w:p w14:paraId="29C998B3" w14:textId="469CC7BF" w:rsidR="00476C80" w:rsidRPr="003246D0" w:rsidRDefault="0029754A"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Жалпы мақал-мәтелдерде, тұтас халықтың өмір сүріп жатқан жолында бағыт беретін, өмір сүруге жол сілтейтін ғибрат қағидалары жинақталған. Намысты жігіт, тәрбие көрген қыз, елін қорғайтын, халқының қамын ойлайтын ер азамат, бір қолымен бесік тербетіп, бір қолымен ел тербеткен нәзік жанды әйел қауымы, елдің, жердің қадірі, ағайынның қадірі – осының барлығы мақал-мәтелдерде бейнеленген. </w:t>
      </w:r>
      <w:r w:rsidR="005E178A" w:rsidRPr="003246D0">
        <w:rPr>
          <w:rFonts w:ascii="Times New Roman" w:hAnsi="Times New Roman"/>
          <w:bCs/>
          <w:i/>
          <w:sz w:val="28"/>
          <w:szCs w:val="28"/>
          <w:lang w:val="kk-KZ"/>
        </w:rPr>
        <w:t>«Жұтаған жұртын мақтайды», «Ел басқарар жігіттің етек-жеңі кең болар», «Би асылдан асыл болмас, би асылмен жолдас болсаң, мұрадың сірә хасыл болмас» «Бесік баласы бес түлейді, ел жаманы кеш түлейді»</w:t>
      </w:r>
      <w:r w:rsidR="005E178A" w:rsidRPr="003246D0">
        <w:rPr>
          <w:rFonts w:ascii="Times New Roman" w:hAnsi="Times New Roman"/>
          <w:bCs/>
          <w:sz w:val="28"/>
          <w:szCs w:val="28"/>
          <w:lang w:val="kk-KZ"/>
        </w:rPr>
        <w:t xml:space="preserve"> - сынды мақал-мәтелдерді Қазан төңкерісінен кейіңгі кезеңде шыққанын байқауға болады</w:t>
      </w:r>
      <w:r w:rsidR="0081480E" w:rsidRPr="003246D0">
        <w:rPr>
          <w:rFonts w:ascii="Times New Roman" w:hAnsi="Times New Roman"/>
          <w:bCs/>
          <w:sz w:val="28"/>
          <w:szCs w:val="28"/>
          <w:lang w:val="kk-KZ"/>
        </w:rPr>
        <w:t xml:space="preserve"> [52</w:t>
      </w:r>
      <w:r w:rsidR="0021068F" w:rsidRPr="003246D0">
        <w:rPr>
          <w:rFonts w:ascii="Times New Roman" w:hAnsi="Times New Roman"/>
          <w:bCs/>
          <w:sz w:val="28"/>
          <w:szCs w:val="28"/>
          <w:lang w:val="kk-KZ"/>
        </w:rPr>
        <w:t>]</w:t>
      </w:r>
      <w:r w:rsidR="005E178A" w:rsidRPr="003246D0">
        <w:rPr>
          <w:rFonts w:ascii="Times New Roman" w:hAnsi="Times New Roman"/>
          <w:bCs/>
          <w:sz w:val="28"/>
          <w:szCs w:val="28"/>
          <w:lang w:val="kk-KZ"/>
        </w:rPr>
        <w:t>.</w:t>
      </w:r>
    </w:p>
    <w:p w14:paraId="35F3DDD3" w14:textId="06D22331" w:rsidR="005E178A" w:rsidRPr="003246D0" w:rsidRDefault="005E178A"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Әрине, мақал-мақал авторы – халық. Өмірде болған әртүрлі оқиғаларға байланысты, тақырыптары, мақал-мәтел мазмұны сол кезеңге лайықты болған. </w:t>
      </w:r>
    </w:p>
    <w:p w14:paraId="6791B67A" w14:textId="462B5113" w:rsidR="005E178A" w:rsidRPr="003246D0" w:rsidRDefault="005E178A"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Қазақ халқы тектілік мәселесіне қатты мән берген. Сондықтан, ер азамат пен әйел әке-шешесіне, ұрпағына жаман сөз келтірмеу үшін барын салған. </w:t>
      </w:r>
      <w:r w:rsidR="0081480E" w:rsidRPr="003246D0">
        <w:rPr>
          <w:rFonts w:ascii="Times New Roman" w:hAnsi="Times New Roman"/>
          <w:bCs/>
          <w:i/>
          <w:sz w:val="28"/>
          <w:szCs w:val="28"/>
          <w:lang w:val="kk-KZ"/>
        </w:rPr>
        <w:t xml:space="preserve">Тексіз жігіт тезекпен тең; </w:t>
      </w:r>
      <w:r w:rsidRPr="003246D0">
        <w:rPr>
          <w:rFonts w:ascii="Times New Roman" w:hAnsi="Times New Roman"/>
          <w:bCs/>
          <w:i/>
          <w:sz w:val="28"/>
          <w:szCs w:val="28"/>
          <w:lang w:val="kk-KZ"/>
        </w:rPr>
        <w:t>Жақсыдан жаман туса ем табылмас, жа</w:t>
      </w:r>
      <w:r w:rsidR="0081480E" w:rsidRPr="003246D0">
        <w:rPr>
          <w:rFonts w:ascii="Times New Roman" w:hAnsi="Times New Roman"/>
          <w:bCs/>
          <w:i/>
          <w:sz w:val="28"/>
          <w:szCs w:val="28"/>
          <w:lang w:val="kk-KZ"/>
        </w:rPr>
        <w:t xml:space="preserve">маннан жақсы туса, тең табылмас </w:t>
      </w:r>
      <w:r w:rsidRPr="003246D0">
        <w:rPr>
          <w:rFonts w:ascii="Times New Roman" w:hAnsi="Times New Roman"/>
          <w:bCs/>
          <w:sz w:val="28"/>
          <w:szCs w:val="28"/>
          <w:lang w:val="kk-KZ"/>
        </w:rPr>
        <w:t xml:space="preserve">сынды мақалдардан көруге болады. </w:t>
      </w:r>
    </w:p>
    <w:p w14:paraId="5C124374" w14:textId="71FE5F22" w:rsidR="00476C80" w:rsidRPr="003246D0" w:rsidRDefault="005E178A" w:rsidP="004063CD">
      <w:pPr>
        <w:spacing w:after="0" w:afterAutospacing="0"/>
        <w:ind w:left="0" w:firstLine="567"/>
        <w:contextualSpacing/>
        <w:rPr>
          <w:rFonts w:ascii="Times New Roman" w:hAnsi="Times New Roman"/>
          <w:bCs/>
          <w:i/>
          <w:sz w:val="28"/>
          <w:szCs w:val="28"/>
          <w:lang w:val="kk-KZ"/>
        </w:rPr>
      </w:pPr>
      <w:r w:rsidRPr="003246D0">
        <w:rPr>
          <w:rFonts w:ascii="Times New Roman" w:hAnsi="Times New Roman"/>
          <w:bCs/>
          <w:sz w:val="28"/>
          <w:szCs w:val="28"/>
          <w:lang w:val="kk-KZ"/>
        </w:rPr>
        <w:t xml:space="preserve">«100 жемчужин китайской мудрости» атты жинақта </w:t>
      </w:r>
      <w:r w:rsidR="00AF06E5" w:rsidRPr="003246D0">
        <w:rPr>
          <w:rFonts w:ascii="Times New Roman" w:hAnsi="Times New Roman"/>
          <w:bCs/>
          <w:sz w:val="28"/>
          <w:szCs w:val="28"/>
          <w:lang w:val="kk-KZ"/>
        </w:rPr>
        <w:t>қытай халқының ауызекі сөйлеуінде жиі пайдаланылатын 100 мақал-мәтел іріктеліп берілген</w:t>
      </w:r>
      <w:r w:rsidR="0081480E" w:rsidRPr="003246D0">
        <w:rPr>
          <w:rFonts w:ascii="Times New Roman" w:hAnsi="Times New Roman"/>
          <w:bCs/>
          <w:sz w:val="28"/>
          <w:szCs w:val="28"/>
          <w:lang w:val="kk-KZ"/>
        </w:rPr>
        <w:t xml:space="preserve"> [155</w:t>
      </w:r>
      <w:r w:rsidR="002E7BC0" w:rsidRPr="003246D0">
        <w:rPr>
          <w:rFonts w:ascii="Times New Roman" w:hAnsi="Times New Roman"/>
          <w:bCs/>
          <w:sz w:val="28"/>
          <w:szCs w:val="28"/>
          <w:lang w:val="kk-KZ"/>
        </w:rPr>
        <w:t>]</w:t>
      </w:r>
      <w:r w:rsidR="00AF06E5" w:rsidRPr="003246D0">
        <w:rPr>
          <w:rFonts w:ascii="Times New Roman" w:hAnsi="Times New Roman"/>
          <w:bCs/>
          <w:sz w:val="28"/>
          <w:szCs w:val="28"/>
          <w:lang w:val="kk-KZ"/>
        </w:rPr>
        <w:t xml:space="preserve">. Әр мақал-мәтел орыс тіліндегі баламасымен және түсіндірмесімен, мақал-мәтел мағынасы толықтай бейнеленген. </w:t>
      </w:r>
      <w:r w:rsidR="00AF06E5" w:rsidRPr="003246D0">
        <w:rPr>
          <w:rFonts w:ascii="Times New Roman" w:hAnsi="Times New Roman"/>
          <w:bCs/>
          <w:sz w:val="28"/>
          <w:szCs w:val="28"/>
          <w:lang w:val="kk-KZ" w:eastAsia="zh-CN"/>
        </w:rPr>
        <w:t xml:space="preserve">Мысалы, </w:t>
      </w:r>
      <w:r w:rsidR="00AF06E5" w:rsidRPr="003246D0">
        <w:rPr>
          <w:rFonts w:ascii="Times New Roman" w:hAnsi="Times New Roman"/>
          <w:bCs/>
          <w:i/>
          <w:sz w:val="28"/>
          <w:szCs w:val="28"/>
          <w:lang w:val="kk-KZ" w:eastAsia="zh-CN"/>
        </w:rPr>
        <w:t>十年窗下无人问，一举成名天下知</w:t>
      </w:r>
      <w:r w:rsidR="008E47D8" w:rsidRPr="003246D0">
        <w:rPr>
          <w:rFonts w:ascii="Times New Roman" w:hAnsi="Times New Roman"/>
          <w:bCs/>
          <w:i/>
          <w:sz w:val="28"/>
          <w:szCs w:val="28"/>
          <w:lang w:val="kk-KZ" w:eastAsia="zh-CN"/>
        </w:rPr>
        <w:t xml:space="preserve"> (</w:t>
      </w:r>
      <w:r w:rsidR="00741CE9" w:rsidRPr="003246D0">
        <w:rPr>
          <w:rFonts w:ascii="Times New Roman" w:hAnsi="Times New Roman"/>
          <w:bCs/>
          <w:i/>
          <w:sz w:val="28"/>
          <w:szCs w:val="28"/>
          <w:lang w:val="kk-KZ" w:eastAsia="zh-CN"/>
        </w:rPr>
        <w:t xml:space="preserve"> </w:t>
      </w:r>
      <w:r w:rsidR="00AF06E5" w:rsidRPr="003246D0">
        <w:rPr>
          <w:rFonts w:ascii="Times New Roman" w:hAnsi="Times New Roman"/>
          <w:bCs/>
          <w:i/>
          <w:sz w:val="28"/>
          <w:szCs w:val="28"/>
          <w:lang w:val="kk-KZ" w:eastAsia="zh-CN"/>
        </w:rPr>
        <w:t xml:space="preserve">Shí nián chuāng xià wú rén </w:t>
      </w:r>
      <w:r w:rsidR="00741CE9" w:rsidRPr="003246D0">
        <w:rPr>
          <w:rFonts w:ascii="Times New Roman" w:hAnsi="Times New Roman"/>
          <w:bCs/>
          <w:i/>
          <w:sz w:val="28"/>
          <w:szCs w:val="28"/>
          <w:lang w:val="kk-KZ" w:eastAsia="zh-CN"/>
        </w:rPr>
        <w:t>wèn, yījǔ chéngmíng tiānxià zhī</w:t>
      </w:r>
      <w:r w:rsidR="0081480E" w:rsidRPr="003246D0">
        <w:rPr>
          <w:rFonts w:ascii="Times New Roman" w:hAnsi="Times New Roman"/>
          <w:bCs/>
          <w:i/>
          <w:sz w:val="28"/>
          <w:szCs w:val="28"/>
          <w:lang w:val="kk-KZ" w:eastAsia="zh-CN"/>
        </w:rPr>
        <w:t xml:space="preserve">) </w:t>
      </w:r>
      <w:r w:rsidR="00AF06E5" w:rsidRPr="003246D0">
        <w:rPr>
          <w:rFonts w:ascii="Times New Roman" w:hAnsi="Times New Roman"/>
          <w:bCs/>
          <w:i/>
          <w:sz w:val="28"/>
          <w:szCs w:val="28"/>
          <w:lang w:val="kk-KZ" w:eastAsia="zh-CN"/>
        </w:rPr>
        <w:t xml:space="preserve"> </w:t>
      </w:r>
      <w:r w:rsidR="00741CE9" w:rsidRPr="003246D0">
        <w:rPr>
          <w:rFonts w:ascii="Times New Roman" w:hAnsi="Times New Roman"/>
          <w:bCs/>
          <w:i/>
          <w:sz w:val="28"/>
          <w:szCs w:val="28"/>
          <w:lang w:val="kk-KZ" w:eastAsia="zh-CN"/>
        </w:rPr>
        <w:t>–</w:t>
      </w:r>
      <w:r w:rsidR="00AF06E5" w:rsidRPr="003246D0">
        <w:rPr>
          <w:rFonts w:ascii="Times New Roman" w:hAnsi="Times New Roman"/>
          <w:bCs/>
          <w:i/>
          <w:sz w:val="28"/>
          <w:szCs w:val="28"/>
          <w:lang w:val="kk-KZ" w:eastAsia="zh-CN"/>
        </w:rPr>
        <w:t xml:space="preserve"> </w:t>
      </w:r>
      <w:r w:rsidR="00AF06E5" w:rsidRPr="003246D0">
        <w:rPr>
          <w:rFonts w:ascii="Times New Roman" w:hAnsi="Times New Roman"/>
          <w:bCs/>
          <w:i/>
          <w:sz w:val="28"/>
          <w:szCs w:val="28"/>
          <w:lang w:val="kk-KZ"/>
        </w:rPr>
        <w:t>он жыл тынбай оқуға болады, бірақ емтиханнан өткен</w:t>
      </w:r>
      <w:r w:rsidR="00B6555C" w:rsidRPr="003246D0">
        <w:rPr>
          <w:rFonts w:ascii="Times New Roman" w:hAnsi="Times New Roman"/>
          <w:bCs/>
          <w:i/>
          <w:sz w:val="28"/>
          <w:szCs w:val="28"/>
          <w:lang w:val="kk-KZ"/>
        </w:rPr>
        <w:t xml:space="preserve">нен кейін ғана </w:t>
      </w:r>
      <w:r w:rsidR="00476C80" w:rsidRPr="003246D0">
        <w:rPr>
          <w:rFonts w:ascii="Times New Roman" w:hAnsi="Times New Roman"/>
          <w:bCs/>
          <w:i/>
          <w:sz w:val="28"/>
          <w:szCs w:val="28"/>
          <w:lang w:val="kk-KZ"/>
        </w:rPr>
        <w:t xml:space="preserve">оған </w:t>
      </w:r>
      <w:r w:rsidR="00B6555C" w:rsidRPr="003246D0">
        <w:rPr>
          <w:rFonts w:ascii="Times New Roman" w:hAnsi="Times New Roman"/>
          <w:bCs/>
          <w:i/>
          <w:sz w:val="28"/>
          <w:szCs w:val="28"/>
          <w:lang w:val="kk-KZ"/>
        </w:rPr>
        <w:t xml:space="preserve">көңіл </w:t>
      </w:r>
      <w:r w:rsidR="00476C80" w:rsidRPr="003246D0">
        <w:rPr>
          <w:rFonts w:ascii="Times New Roman" w:hAnsi="Times New Roman"/>
          <w:bCs/>
          <w:i/>
          <w:sz w:val="28"/>
          <w:szCs w:val="28"/>
          <w:lang w:val="kk-KZ"/>
        </w:rPr>
        <w:t>аударыла</w:t>
      </w:r>
      <w:r w:rsidR="00741CE9" w:rsidRPr="003246D0">
        <w:rPr>
          <w:rFonts w:ascii="Times New Roman" w:hAnsi="Times New Roman"/>
          <w:bCs/>
          <w:i/>
          <w:sz w:val="28"/>
          <w:szCs w:val="28"/>
          <w:lang w:val="kk-KZ"/>
        </w:rPr>
        <w:t>ды</w:t>
      </w:r>
      <w:r w:rsidR="008E47D8" w:rsidRPr="003246D0">
        <w:rPr>
          <w:rFonts w:ascii="Times New Roman" w:hAnsi="Times New Roman"/>
          <w:bCs/>
          <w:sz w:val="28"/>
          <w:szCs w:val="28"/>
          <w:lang w:val="kk-KZ"/>
        </w:rPr>
        <w:t xml:space="preserve">. </w:t>
      </w:r>
      <w:r w:rsidR="00B6555C" w:rsidRPr="003246D0">
        <w:rPr>
          <w:rFonts w:ascii="Times New Roman" w:hAnsi="Times New Roman"/>
          <w:bCs/>
          <w:sz w:val="28"/>
          <w:szCs w:val="28"/>
          <w:lang w:val="kk-KZ"/>
        </w:rPr>
        <w:t>Қ</w:t>
      </w:r>
      <w:r w:rsidR="00AF06E5" w:rsidRPr="003246D0">
        <w:rPr>
          <w:rFonts w:ascii="Times New Roman" w:hAnsi="Times New Roman"/>
          <w:bCs/>
          <w:sz w:val="28"/>
          <w:szCs w:val="28"/>
          <w:lang w:val="kk-KZ"/>
        </w:rPr>
        <w:t>ытайда бұрынғы заманда мемлекеттік емтихан</w:t>
      </w:r>
      <w:r w:rsidR="00B6555C" w:rsidRPr="003246D0">
        <w:rPr>
          <w:rFonts w:ascii="Times New Roman" w:hAnsi="Times New Roman"/>
          <w:bCs/>
          <w:sz w:val="28"/>
          <w:szCs w:val="28"/>
          <w:lang w:val="kk-KZ"/>
        </w:rPr>
        <w:t xml:space="preserve">нан қажымай, </w:t>
      </w:r>
      <w:r w:rsidR="00B6555C" w:rsidRPr="003246D0">
        <w:rPr>
          <w:rFonts w:ascii="Times New Roman" w:hAnsi="Times New Roman"/>
          <w:bCs/>
          <w:sz w:val="28"/>
          <w:szCs w:val="28"/>
          <w:lang w:val="kk-KZ"/>
        </w:rPr>
        <w:lastRenderedPageBreak/>
        <w:t>талмай оқу нәтижесін</w:t>
      </w:r>
      <w:r w:rsidR="0081480E" w:rsidRPr="003246D0">
        <w:rPr>
          <w:rFonts w:ascii="Times New Roman" w:hAnsi="Times New Roman"/>
          <w:bCs/>
          <w:sz w:val="28"/>
          <w:szCs w:val="28"/>
          <w:lang w:val="kk-KZ"/>
        </w:rPr>
        <w:t xml:space="preserve">де ғана сәтті тапсыратын болған. </w:t>
      </w:r>
      <w:r w:rsidR="00B6555C" w:rsidRPr="003246D0">
        <w:rPr>
          <w:rFonts w:ascii="Times New Roman" w:hAnsi="Times New Roman"/>
          <w:bCs/>
          <w:i/>
          <w:sz w:val="28"/>
          <w:szCs w:val="28"/>
          <w:lang w:val="kk-KZ"/>
        </w:rPr>
        <w:t>读书需用意，一字值千金</w:t>
      </w:r>
      <w:r w:rsidR="008E47D8" w:rsidRPr="003246D0">
        <w:rPr>
          <w:rFonts w:ascii="Times New Roman" w:hAnsi="Times New Roman"/>
          <w:bCs/>
          <w:i/>
          <w:sz w:val="28"/>
          <w:szCs w:val="28"/>
          <w:lang w:val="kk-KZ"/>
        </w:rPr>
        <w:t xml:space="preserve"> (</w:t>
      </w:r>
      <w:r w:rsidR="00741CE9" w:rsidRPr="003246D0">
        <w:rPr>
          <w:rFonts w:ascii="Times New Roman" w:hAnsi="Times New Roman"/>
          <w:bCs/>
          <w:i/>
          <w:sz w:val="28"/>
          <w:szCs w:val="28"/>
          <w:lang w:val="kk-KZ"/>
        </w:rPr>
        <w:t xml:space="preserve"> </w:t>
      </w:r>
      <w:r w:rsidR="00B6555C" w:rsidRPr="003246D0">
        <w:rPr>
          <w:rFonts w:ascii="Times New Roman" w:hAnsi="Times New Roman"/>
          <w:bCs/>
          <w:i/>
          <w:sz w:val="28"/>
          <w:szCs w:val="28"/>
          <w:lang w:val="kk-KZ"/>
        </w:rPr>
        <w:t>Dús</w:t>
      </w:r>
      <w:r w:rsidR="00741CE9" w:rsidRPr="003246D0">
        <w:rPr>
          <w:rFonts w:ascii="Times New Roman" w:hAnsi="Times New Roman"/>
          <w:bCs/>
          <w:i/>
          <w:sz w:val="28"/>
          <w:szCs w:val="28"/>
          <w:lang w:val="kk-KZ"/>
        </w:rPr>
        <w:t>hū xū yòngyì, yī zì zhí qiānjīn</w:t>
      </w:r>
      <w:r w:rsidR="0081480E" w:rsidRPr="003246D0">
        <w:rPr>
          <w:rFonts w:ascii="Times New Roman" w:hAnsi="Times New Roman"/>
          <w:bCs/>
          <w:i/>
          <w:sz w:val="28"/>
          <w:szCs w:val="28"/>
          <w:lang w:val="kk-KZ"/>
        </w:rPr>
        <w:t>)</w:t>
      </w:r>
      <w:r w:rsidR="00B6555C" w:rsidRPr="003246D0">
        <w:rPr>
          <w:rFonts w:ascii="Times New Roman" w:hAnsi="Times New Roman"/>
          <w:bCs/>
          <w:i/>
          <w:sz w:val="28"/>
          <w:szCs w:val="28"/>
          <w:lang w:val="kk-KZ"/>
        </w:rPr>
        <w:t xml:space="preserve"> </w:t>
      </w:r>
      <w:r w:rsidR="008E47D8" w:rsidRPr="003246D0">
        <w:rPr>
          <w:rFonts w:ascii="Times New Roman" w:hAnsi="Times New Roman"/>
          <w:bCs/>
          <w:i/>
          <w:sz w:val="28"/>
          <w:szCs w:val="28"/>
          <w:lang w:val="kk-KZ"/>
        </w:rPr>
        <w:t xml:space="preserve">– </w:t>
      </w:r>
      <w:r w:rsidR="00B6555C" w:rsidRPr="003246D0">
        <w:rPr>
          <w:rFonts w:ascii="Times New Roman" w:hAnsi="Times New Roman"/>
          <w:bCs/>
          <w:i/>
          <w:sz w:val="28"/>
          <w:szCs w:val="28"/>
          <w:lang w:val="kk-KZ"/>
        </w:rPr>
        <w:t>оқығанда бір сөзді де қалдырмай оқу керек, бір сөздің</w:t>
      </w:r>
      <w:r w:rsidR="00741CE9" w:rsidRPr="003246D0">
        <w:rPr>
          <w:rFonts w:ascii="Times New Roman" w:hAnsi="Times New Roman"/>
          <w:bCs/>
          <w:i/>
          <w:sz w:val="28"/>
          <w:szCs w:val="28"/>
          <w:lang w:val="kk-KZ"/>
        </w:rPr>
        <w:t xml:space="preserve"> өзі мың алтынға татуы мүмкін (</w:t>
      </w:r>
      <w:r w:rsidR="00B6555C" w:rsidRPr="003246D0">
        <w:rPr>
          <w:rFonts w:ascii="Times New Roman" w:hAnsi="Times New Roman"/>
          <w:bCs/>
          <w:i/>
          <w:sz w:val="28"/>
          <w:szCs w:val="28"/>
          <w:lang w:val="kk-KZ"/>
        </w:rPr>
        <w:t xml:space="preserve">бұл </w:t>
      </w:r>
      <w:r w:rsidR="00476C80" w:rsidRPr="003246D0">
        <w:rPr>
          <w:rFonts w:ascii="Times New Roman" w:hAnsi="Times New Roman"/>
          <w:bCs/>
          <w:i/>
          <w:sz w:val="28"/>
          <w:szCs w:val="28"/>
          <w:lang w:val="kk-KZ"/>
        </w:rPr>
        <w:t>мақал оқудың қандай маңызды екенін</w:t>
      </w:r>
      <w:r w:rsidR="00B6555C" w:rsidRPr="003246D0">
        <w:rPr>
          <w:rFonts w:ascii="Times New Roman" w:hAnsi="Times New Roman"/>
          <w:bCs/>
          <w:i/>
          <w:sz w:val="28"/>
          <w:szCs w:val="28"/>
          <w:lang w:val="kk-KZ"/>
        </w:rPr>
        <w:t xml:space="preserve"> көрсетеді, бір сөзді де қалдырмай оқу керек</w:t>
      </w:r>
      <w:r w:rsidR="00741CE9" w:rsidRPr="003246D0">
        <w:rPr>
          <w:rFonts w:ascii="Times New Roman" w:hAnsi="Times New Roman"/>
          <w:bCs/>
          <w:i/>
          <w:sz w:val="28"/>
          <w:szCs w:val="28"/>
          <w:lang w:val="kk-KZ"/>
        </w:rPr>
        <w:t>.</w:t>
      </w:r>
      <w:r w:rsidR="008E47D8" w:rsidRPr="003246D0">
        <w:rPr>
          <w:rFonts w:ascii="Times New Roman" w:hAnsi="Times New Roman"/>
          <w:bCs/>
          <w:i/>
          <w:sz w:val="28"/>
          <w:szCs w:val="28"/>
          <w:lang w:val="kk-KZ"/>
        </w:rPr>
        <w:t xml:space="preserve"> Сол кезде ғана жемісін береді)</w:t>
      </w:r>
      <w:r w:rsidR="00B6555C" w:rsidRPr="003246D0">
        <w:rPr>
          <w:rFonts w:ascii="Times New Roman" w:hAnsi="Times New Roman"/>
          <w:bCs/>
          <w:i/>
          <w:sz w:val="28"/>
          <w:szCs w:val="28"/>
          <w:lang w:val="kk-KZ"/>
        </w:rPr>
        <w:t>.</w:t>
      </w:r>
      <w:r w:rsidR="00476C80" w:rsidRPr="003246D0">
        <w:rPr>
          <w:rFonts w:ascii="Times New Roman" w:hAnsi="Times New Roman"/>
          <w:bCs/>
          <w:i/>
          <w:sz w:val="28"/>
          <w:szCs w:val="28"/>
          <w:lang w:val="kk-KZ"/>
        </w:rPr>
        <w:t xml:space="preserve"> </w:t>
      </w:r>
      <w:r w:rsidR="00B6555C" w:rsidRPr="003246D0">
        <w:rPr>
          <w:rFonts w:ascii="Times New Roman" w:hAnsi="Times New Roman"/>
          <w:bCs/>
          <w:i/>
          <w:sz w:val="28"/>
          <w:szCs w:val="28"/>
          <w:lang w:val="kk-KZ"/>
        </w:rPr>
        <w:t xml:space="preserve"> </w:t>
      </w:r>
    </w:p>
    <w:p w14:paraId="1DA991A6" w14:textId="22EDE35A" w:rsidR="00706753" w:rsidRDefault="00327F29" w:rsidP="004063CD">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Салғастыру үшін 100 қазақ және қытай мақал-мәтелдері алынды (қосымша</w:t>
      </w:r>
      <w:r w:rsidR="00476C80" w:rsidRPr="003246D0">
        <w:rPr>
          <w:rFonts w:ascii="Times New Roman" w:hAnsi="Times New Roman"/>
          <w:bCs/>
          <w:sz w:val="28"/>
          <w:szCs w:val="28"/>
          <w:lang w:val="kk-KZ"/>
        </w:rPr>
        <w:t xml:space="preserve"> №</w:t>
      </w:r>
      <w:r w:rsidR="00EF6394" w:rsidRPr="003246D0">
        <w:rPr>
          <w:rFonts w:ascii="Times New Roman" w:hAnsi="Times New Roman"/>
          <w:bCs/>
          <w:sz w:val="28"/>
          <w:szCs w:val="28"/>
          <w:lang w:val="kk-KZ"/>
        </w:rPr>
        <w:t>1</w:t>
      </w:r>
      <w:r w:rsidRPr="003246D0">
        <w:rPr>
          <w:rFonts w:ascii="Times New Roman" w:hAnsi="Times New Roman"/>
          <w:bCs/>
          <w:sz w:val="28"/>
          <w:szCs w:val="28"/>
          <w:lang w:val="kk-KZ"/>
        </w:rPr>
        <w:t>). Салғастыру мақсаты – мақал-мәтел тақырыбын анықтау, осы тұрғыдан мақал-мәтелдердегі ұқсастықтарды табу, топтың сандық құрамын анықтау, қазақ тіліндегі мақал-мәтел классификациясын қытай мақал-мәтелдеріне қолдану мүмкіндігін табу. Мақал-мәтелдер еркін, әртүрлі сөздіктерден алынды. Іріктеліп алынған мақал-мәтелдер тақы</w:t>
      </w:r>
      <w:r w:rsidR="00D10BFC" w:rsidRPr="003246D0">
        <w:rPr>
          <w:rFonts w:ascii="Times New Roman" w:hAnsi="Times New Roman"/>
          <w:bCs/>
          <w:sz w:val="28"/>
          <w:szCs w:val="28"/>
          <w:lang w:val="kk-KZ"/>
        </w:rPr>
        <w:t xml:space="preserve">рыптық топқа жинақталды. </w:t>
      </w:r>
    </w:p>
    <w:p w14:paraId="46949675" w14:textId="77777777" w:rsidR="00EF1A8E" w:rsidRPr="003246D0" w:rsidRDefault="00EF1A8E" w:rsidP="004063CD">
      <w:pPr>
        <w:spacing w:after="0" w:afterAutospacing="0"/>
        <w:ind w:left="0" w:firstLine="567"/>
        <w:contextualSpacing/>
        <w:rPr>
          <w:rFonts w:ascii="Times New Roman" w:hAnsi="Times New Roman"/>
          <w:bCs/>
          <w:sz w:val="28"/>
          <w:szCs w:val="28"/>
          <w:lang w:val="kk-KZ"/>
        </w:rPr>
      </w:pPr>
    </w:p>
    <w:p w14:paraId="17600065" w14:textId="1AFFAE34" w:rsidR="00706753" w:rsidRDefault="00403939" w:rsidP="004063CD">
      <w:pPr>
        <w:spacing w:after="0" w:afterAutospacing="0"/>
        <w:ind w:left="0" w:firstLine="567"/>
        <w:contextualSpacing/>
        <w:jc w:val="center"/>
        <w:rPr>
          <w:rFonts w:ascii="Times New Roman" w:hAnsi="Times New Roman"/>
          <w:bCs/>
          <w:iCs/>
          <w:sz w:val="28"/>
          <w:szCs w:val="28"/>
          <w:lang w:val="kk-KZ"/>
        </w:rPr>
      </w:pPr>
      <w:r w:rsidRPr="003246D0">
        <w:rPr>
          <w:rFonts w:ascii="Times New Roman" w:hAnsi="Times New Roman"/>
          <w:bCs/>
          <w:iCs/>
          <w:sz w:val="28"/>
          <w:szCs w:val="28"/>
          <w:lang w:val="kk-KZ"/>
        </w:rPr>
        <w:t>К</w:t>
      </w:r>
      <w:r w:rsidR="00A02296" w:rsidRPr="003246D0">
        <w:rPr>
          <w:rFonts w:ascii="Times New Roman" w:hAnsi="Times New Roman"/>
          <w:bCs/>
          <w:iCs/>
          <w:sz w:val="28"/>
          <w:szCs w:val="28"/>
          <w:lang w:val="kk-KZ"/>
        </w:rPr>
        <w:t>есте</w:t>
      </w:r>
      <w:r w:rsidRPr="003246D0">
        <w:rPr>
          <w:rFonts w:ascii="Times New Roman" w:hAnsi="Times New Roman"/>
          <w:bCs/>
          <w:iCs/>
          <w:sz w:val="28"/>
          <w:szCs w:val="28"/>
          <w:lang w:val="kk-KZ"/>
        </w:rPr>
        <w:t xml:space="preserve"> – 5</w:t>
      </w:r>
      <w:r w:rsidR="00D10BFC" w:rsidRPr="003246D0">
        <w:rPr>
          <w:rFonts w:ascii="Times New Roman" w:hAnsi="Times New Roman"/>
          <w:bCs/>
          <w:iCs/>
          <w:sz w:val="28"/>
          <w:szCs w:val="28"/>
          <w:lang w:val="kk-KZ"/>
        </w:rPr>
        <w:t xml:space="preserve">  </w:t>
      </w:r>
      <w:r w:rsidR="00A02296" w:rsidRPr="003246D0">
        <w:rPr>
          <w:rFonts w:ascii="Times New Roman" w:hAnsi="Times New Roman"/>
          <w:bCs/>
          <w:iCs/>
          <w:sz w:val="28"/>
          <w:szCs w:val="28"/>
          <w:lang w:val="kk-KZ"/>
        </w:rPr>
        <w:t>Мақал-мәтелдердің тақырыптық рет саны</w:t>
      </w:r>
      <w:r w:rsidRPr="003246D0">
        <w:rPr>
          <w:rFonts w:ascii="Times New Roman" w:hAnsi="Times New Roman"/>
          <w:bCs/>
          <w:iCs/>
          <w:sz w:val="28"/>
          <w:szCs w:val="28"/>
          <w:lang w:val="kk-KZ"/>
        </w:rPr>
        <w:t>.</w:t>
      </w:r>
    </w:p>
    <w:p w14:paraId="02E8400D" w14:textId="77777777" w:rsidR="004063CD" w:rsidRPr="003246D0" w:rsidRDefault="004063CD" w:rsidP="004063CD">
      <w:pPr>
        <w:spacing w:after="0" w:afterAutospacing="0"/>
        <w:ind w:left="0" w:firstLine="567"/>
        <w:contextualSpacing/>
        <w:jc w:val="center"/>
        <w:rPr>
          <w:rFonts w:ascii="Times New Roman" w:hAnsi="Times New Roman"/>
          <w:bCs/>
          <w:iCs/>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05"/>
        <w:gridCol w:w="4782"/>
      </w:tblGrid>
      <w:tr w:rsidR="00327F29" w:rsidRPr="003246D0" w14:paraId="77D0F6D8" w14:textId="77777777" w:rsidTr="00315331">
        <w:tc>
          <w:tcPr>
            <w:tcW w:w="4785" w:type="dxa"/>
            <w:shd w:val="clear" w:color="auto" w:fill="auto"/>
          </w:tcPr>
          <w:p w14:paraId="43914D53" w14:textId="77777777" w:rsidR="00327F29" w:rsidRPr="003246D0" w:rsidRDefault="00327F29" w:rsidP="00EF1A8E">
            <w:pPr>
              <w:spacing w:after="0" w:afterAutospacing="0"/>
              <w:ind w:left="0"/>
              <w:contextualSpacing/>
              <w:jc w:val="center"/>
              <w:rPr>
                <w:rFonts w:ascii="Times New Roman" w:hAnsi="Times New Roman"/>
                <w:b/>
                <w:bCs/>
                <w:sz w:val="28"/>
                <w:szCs w:val="28"/>
                <w:lang w:val="kk-KZ" w:eastAsia="zh-CN"/>
              </w:rPr>
            </w:pPr>
            <w:r w:rsidRPr="003246D0">
              <w:rPr>
                <w:rFonts w:ascii="Times New Roman" w:hAnsi="Times New Roman"/>
                <w:b/>
                <w:bCs/>
                <w:sz w:val="28"/>
                <w:szCs w:val="28"/>
                <w:lang w:val="kk-KZ" w:eastAsia="zh-CN"/>
              </w:rPr>
              <w:t>Қазақ мақал-мәтелдері</w:t>
            </w:r>
          </w:p>
        </w:tc>
        <w:tc>
          <w:tcPr>
            <w:tcW w:w="4786" w:type="dxa"/>
            <w:shd w:val="clear" w:color="auto" w:fill="auto"/>
          </w:tcPr>
          <w:p w14:paraId="38503368" w14:textId="77777777" w:rsidR="00327F29" w:rsidRPr="003246D0" w:rsidRDefault="00327F29" w:rsidP="00EF1A8E">
            <w:pPr>
              <w:spacing w:after="0" w:afterAutospacing="0"/>
              <w:ind w:left="0"/>
              <w:contextualSpacing/>
              <w:jc w:val="center"/>
              <w:rPr>
                <w:rFonts w:ascii="Times New Roman" w:hAnsi="Times New Roman"/>
                <w:b/>
                <w:bCs/>
                <w:sz w:val="28"/>
                <w:szCs w:val="28"/>
                <w:lang w:val="kk-KZ" w:eastAsia="zh-CN"/>
              </w:rPr>
            </w:pPr>
            <w:r w:rsidRPr="003246D0">
              <w:rPr>
                <w:rFonts w:ascii="Times New Roman" w:hAnsi="Times New Roman"/>
                <w:b/>
                <w:bCs/>
                <w:sz w:val="28"/>
                <w:szCs w:val="28"/>
                <w:lang w:val="kk-KZ" w:eastAsia="zh-CN"/>
              </w:rPr>
              <w:t>Қытай мақал-мәтелдері</w:t>
            </w:r>
          </w:p>
        </w:tc>
      </w:tr>
      <w:tr w:rsidR="00114A80" w:rsidRPr="003246D0" w14:paraId="156DD077" w14:textId="77777777" w:rsidTr="00315331">
        <w:tc>
          <w:tcPr>
            <w:tcW w:w="9571" w:type="dxa"/>
            <w:gridSpan w:val="2"/>
            <w:shd w:val="clear" w:color="auto" w:fill="auto"/>
          </w:tcPr>
          <w:p w14:paraId="269AA30C" w14:textId="77777777" w:rsidR="00114A80" w:rsidRPr="003246D0" w:rsidRDefault="00114A80"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Еңбек, жұмыс</w:t>
            </w:r>
          </w:p>
        </w:tc>
      </w:tr>
      <w:tr w:rsidR="0017537F" w:rsidRPr="003246D0" w14:paraId="1A7E2321" w14:textId="77777777" w:rsidTr="00315331">
        <w:tc>
          <w:tcPr>
            <w:tcW w:w="4785" w:type="dxa"/>
            <w:shd w:val="clear" w:color="auto" w:fill="auto"/>
          </w:tcPr>
          <w:p w14:paraId="30E31530" w14:textId="77777777" w:rsidR="0017537F" w:rsidRPr="003246D0" w:rsidRDefault="007B4951"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 xml:space="preserve">54, 55, 56, 57, 58, </w:t>
            </w:r>
          </w:p>
        </w:tc>
        <w:tc>
          <w:tcPr>
            <w:tcW w:w="4786" w:type="dxa"/>
            <w:shd w:val="clear" w:color="auto" w:fill="auto"/>
          </w:tcPr>
          <w:p w14:paraId="12B08F82" w14:textId="77777777" w:rsidR="0017537F" w:rsidRPr="003246D0" w:rsidRDefault="00DB744B"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25,39,41,</w:t>
            </w:r>
          </w:p>
        </w:tc>
      </w:tr>
      <w:tr w:rsidR="00114A80" w:rsidRPr="003246D0" w14:paraId="1A44C321" w14:textId="77777777" w:rsidTr="00315331">
        <w:tc>
          <w:tcPr>
            <w:tcW w:w="9571" w:type="dxa"/>
            <w:gridSpan w:val="2"/>
            <w:shd w:val="clear" w:color="auto" w:fill="auto"/>
          </w:tcPr>
          <w:p w14:paraId="7416659A" w14:textId="77777777" w:rsidR="00114A80" w:rsidRPr="003246D0" w:rsidRDefault="00114A80"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Оқу, білім</w:t>
            </w:r>
          </w:p>
        </w:tc>
      </w:tr>
      <w:tr w:rsidR="0017537F" w:rsidRPr="003246D0" w14:paraId="00D04FDF" w14:textId="77777777" w:rsidTr="00315331">
        <w:tc>
          <w:tcPr>
            <w:tcW w:w="4785" w:type="dxa"/>
            <w:shd w:val="clear" w:color="auto" w:fill="auto"/>
          </w:tcPr>
          <w:p w14:paraId="5AFE77F8" w14:textId="77777777" w:rsidR="0017537F" w:rsidRPr="003246D0" w:rsidRDefault="007B4951"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 xml:space="preserve">44, 47, 72, </w:t>
            </w:r>
            <w:r w:rsidR="00571A7C" w:rsidRPr="003246D0">
              <w:rPr>
                <w:rFonts w:ascii="Times New Roman" w:hAnsi="Times New Roman"/>
                <w:bCs/>
                <w:sz w:val="28"/>
                <w:szCs w:val="28"/>
                <w:lang w:val="kk-KZ" w:eastAsia="zh-CN"/>
              </w:rPr>
              <w:t xml:space="preserve">93, </w:t>
            </w:r>
          </w:p>
        </w:tc>
        <w:tc>
          <w:tcPr>
            <w:tcW w:w="4786" w:type="dxa"/>
            <w:shd w:val="clear" w:color="auto" w:fill="auto"/>
          </w:tcPr>
          <w:p w14:paraId="6F4D3AA9" w14:textId="77777777" w:rsidR="0017537F" w:rsidRPr="003246D0" w:rsidRDefault="00DB744B"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11,35,42,</w:t>
            </w:r>
            <w:r w:rsidR="009717B4" w:rsidRPr="003246D0">
              <w:rPr>
                <w:rFonts w:ascii="Times New Roman" w:hAnsi="Times New Roman"/>
                <w:bCs/>
                <w:sz w:val="28"/>
                <w:szCs w:val="28"/>
                <w:lang w:val="kk-KZ" w:eastAsia="zh-CN"/>
              </w:rPr>
              <w:t>71,</w:t>
            </w:r>
          </w:p>
        </w:tc>
      </w:tr>
      <w:tr w:rsidR="00114A80" w:rsidRPr="003246D0" w14:paraId="32DC3295" w14:textId="77777777" w:rsidTr="00315331">
        <w:tc>
          <w:tcPr>
            <w:tcW w:w="9571" w:type="dxa"/>
            <w:gridSpan w:val="2"/>
            <w:shd w:val="clear" w:color="auto" w:fill="auto"/>
          </w:tcPr>
          <w:p w14:paraId="5294D5D5" w14:textId="77777777" w:rsidR="00114A80" w:rsidRPr="003246D0" w:rsidRDefault="00114A80"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сөз</w:t>
            </w:r>
          </w:p>
        </w:tc>
      </w:tr>
      <w:tr w:rsidR="0017537F" w:rsidRPr="003246D0" w14:paraId="7AC2B56B" w14:textId="77777777" w:rsidTr="00315331">
        <w:tc>
          <w:tcPr>
            <w:tcW w:w="4785" w:type="dxa"/>
            <w:shd w:val="clear" w:color="auto" w:fill="auto"/>
          </w:tcPr>
          <w:p w14:paraId="448D5A24" w14:textId="77777777" w:rsidR="0017537F" w:rsidRPr="003246D0" w:rsidRDefault="007B4951"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 xml:space="preserve">11, 32, 40, </w:t>
            </w:r>
            <w:r w:rsidR="00571A7C" w:rsidRPr="003246D0">
              <w:rPr>
                <w:rFonts w:ascii="Times New Roman" w:hAnsi="Times New Roman"/>
                <w:bCs/>
                <w:sz w:val="28"/>
                <w:szCs w:val="28"/>
                <w:lang w:val="kk-KZ" w:eastAsia="zh-CN"/>
              </w:rPr>
              <w:t xml:space="preserve">89, </w:t>
            </w:r>
          </w:p>
        </w:tc>
        <w:tc>
          <w:tcPr>
            <w:tcW w:w="4786" w:type="dxa"/>
            <w:shd w:val="clear" w:color="auto" w:fill="auto"/>
          </w:tcPr>
          <w:p w14:paraId="7DC7F303" w14:textId="77777777" w:rsidR="0017537F" w:rsidRPr="003246D0" w:rsidRDefault="009717B4"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65,66,67,68,69,70,</w:t>
            </w:r>
            <w:r w:rsidR="00CD4C1C" w:rsidRPr="003246D0">
              <w:rPr>
                <w:rFonts w:ascii="Times New Roman" w:hAnsi="Times New Roman"/>
                <w:bCs/>
                <w:sz w:val="28"/>
                <w:szCs w:val="28"/>
                <w:lang w:val="kk-KZ" w:eastAsia="zh-CN"/>
              </w:rPr>
              <w:t>96,</w:t>
            </w:r>
          </w:p>
        </w:tc>
      </w:tr>
      <w:tr w:rsidR="00114A80" w:rsidRPr="003246D0" w14:paraId="715C0DAE" w14:textId="77777777" w:rsidTr="00315331">
        <w:tc>
          <w:tcPr>
            <w:tcW w:w="9571" w:type="dxa"/>
            <w:gridSpan w:val="2"/>
            <w:shd w:val="clear" w:color="auto" w:fill="auto"/>
          </w:tcPr>
          <w:p w14:paraId="1AB6C97A" w14:textId="77777777" w:rsidR="00114A80" w:rsidRPr="003246D0" w:rsidRDefault="00114A80"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Достық, қастық</w:t>
            </w:r>
          </w:p>
        </w:tc>
      </w:tr>
      <w:tr w:rsidR="0017537F" w:rsidRPr="003246D0" w14:paraId="5D084246" w14:textId="77777777" w:rsidTr="00315331">
        <w:tc>
          <w:tcPr>
            <w:tcW w:w="4785" w:type="dxa"/>
            <w:shd w:val="clear" w:color="auto" w:fill="auto"/>
          </w:tcPr>
          <w:p w14:paraId="7385CD89" w14:textId="77777777" w:rsidR="0017537F" w:rsidRPr="003246D0" w:rsidRDefault="007B4951"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 xml:space="preserve">49, 63, </w:t>
            </w:r>
            <w:r w:rsidR="00571A7C" w:rsidRPr="003246D0">
              <w:rPr>
                <w:rFonts w:ascii="Times New Roman" w:hAnsi="Times New Roman"/>
                <w:bCs/>
                <w:sz w:val="28"/>
                <w:szCs w:val="28"/>
                <w:lang w:val="kk-KZ" w:eastAsia="zh-CN"/>
              </w:rPr>
              <w:t>79, 100</w:t>
            </w:r>
          </w:p>
        </w:tc>
        <w:tc>
          <w:tcPr>
            <w:tcW w:w="4786" w:type="dxa"/>
            <w:shd w:val="clear" w:color="auto" w:fill="auto"/>
          </w:tcPr>
          <w:p w14:paraId="6F2AEE63" w14:textId="77777777" w:rsidR="0017537F" w:rsidRPr="003246D0" w:rsidRDefault="009717B4"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56,</w:t>
            </w:r>
          </w:p>
        </w:tc>
      </w:tr>
      <w:tr w:rsidR="00114A80" w:rsidRPr="003246D0" w14:paraId="505D5FF0" w14:textId="77777777" w:rsidTr="00315331">
        <w:tc>
          <w:tcPr>
            <w:tcW w:w="9571" w:type="dxa"/>
            <w:gridSpan w:val="2"/>
            <w:shd w:val="clear" w:color="auto" w:fill="auto"/>
          </w:tcPr>
          <w:p w14:paraId="20E37071" w14:textId="77777777" w:rsidR="00114A80" w:rsidRPr="003246D0" w:rsidRDefault="00114A80"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Шындық, өтірік</w:t>
            </w:r>
          </w:p>
        </w:tc>
      </w:tr>
      <w:tr w:rsidR="0017537F" w:rsidRPr="003246D0" w14:paraId="278F96F7" w14:textId="77777777" w:rsidTr="00315331">
        <w:tc>
          <w:tcPr>
            <w:tcW w:w="4785" w:type="dxa"/>
            <w:shd w:val="clear" w:color="auto" w:fill="auto"/>
          </w:tcPr>
          <w:p w14:paraId="29365F91" w14:textId="77777777" w:rsidR="0017537F" w:rsidRPr="003246D0" w:rsidRDefault="007B4951"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 xml:space="preserve">12, 13,16, 28, 41, 45, 50, 51, 62, </w:t>
            </w:r>
            <w:r w:rsidR="00571A7C" w:rsidRPr="003246D0">
              <w:rPr>
                <w:rFonts w:ascii="Times New Roman" w:hAnsi="Times New Roman"/>
                <w:bCs/>
                <w:sz w:val="28"/>
                <w:szCs w:val="28"/>
                <w:lang w:val="kk-KZ" w:eastAsia="zh-CN"/>
              </w:rPr>
              <w:t xml:space="preserve">78, 84, 85, 86, 90, 96, </w:t>
            </w:r>
          </w:p>
        </w:tc>
        <w:tc>
          <w:tcPr>
            <w:tcW w:w="4786" w:type="dxa"/>
            <w:shd w:val="clear" w:color="auto" w:fill="auto"/>
          </w:tcPr>
          <w:p w14:paraId="25FD0E4D" w14:textId="77777777" w:rsidR="009717B4" w:rsidRPr="003246D0" w:rsidRDefault="00D908E2"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2,3,</w:t>
            </w:r>
            <w:r w:rsidR="00DB744B" w:rsidRPr="003246D0">
              <w:rPr>
                <w:rFonts w:ascii="Times New Roman" w:hAnsi="Times New Roman"/>
                <w:bCs/>
                <w:sz w:val="28"/>
                <w:szCs w:val="28"/>
                <w:lang w:val="kk-KZ" w:eastAsia="zh-CN"/>
              </w:rPr>
              <w:t>7,14,19,23,26,27,31,34,</w:t>
            </w:r>
            <w:r w:rsidR="009717B4" w:rsidRPr="003246D0">
              <w:rPr>
                <w:rFonts w:ascii="Times New Roman" w:hAnsi="Times New Roman"/>
                <w:bCs/>
                <w:sz w:val="28"/>
                <w:szCs w:val="28"/>
                <w:lang w:val="kk-KZ" w:eastAsia="zh-CN"/>
              </w:rPr>
              <w:t>49,</w:t>
            </w:r>
          </w:p>
          <w:p w14:paraId="781A6487" w14:textId="77777777" w:rsidR="0017537F" w:rsidRPr="003246D0" w:rsidRDefault="009717B4"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52,57,59,64,80,</w:t>
            </w:r>
            <w:r w:rsidR="00CD4C1C" w:rsidRPr="003246D0">
              <w:rPr>
                <w:rFonts w:ascii="Times New Roman" w:hAnsi="Times New Roman"/>
                <w:bCs/>
                <w:sz w:val="28"/>
                <w:szCs w:val="28"/>
                <w:lang w:val="kk-KZ" w:eastAsia="zh-CN"/>
              </w:rPr>
              <w:t>86,88,100</w:t>
            </w:r>
          </w:p>
        </w:tc>
      </w:tr>
      <w:tr w:rsidR="00114A80" w:rsidRPr="003246D0" w14:paraId="5BA8E2D1" w14:textId="77777777" w:rsidTr="00315331">
        <w:tc>
          <w:tcPr>
            <w:tcW w:w="9571" w:type="dxa"/>
            <w:gridSpan w:val="2"/>
            <w:shd w:val="clear" w:color="auto" w:fill="auto"/>
          </w:tcPr>
          <w:p w14:paraId="4A9F4863" w14:textId="77777777" w:rsidR="00114A80" w:rsidRPr="003246D0" w:rsidRDefault="00114A80"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Ар, намыс</w:t>
            </w:r>
          </w:p>
        </w:tc>
      </w:tr>
      <w:tr w:rsidR="0017537F" w:rsidRPr="003246D0" w14:paraId="74AE706D" w14:textId="77777777" w:rsidTr="00315331">
        <w:tc>
          <w:tcPr>
            <w:tcW w:w="4785" w:type="dxa"/>
            <w:shd w:val="clear" w:color="auto" w:fill="auto"/>
          </w:tcPr>
          <w:p w14:paraId="7912587E" w14:textId="47E1DA64" w:rsidR="0017537F" w:rsidRPr="003246D0" w:rsidRDefault="00F12CB5"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10</w:t>
            </w:r>
            <w:r w:rsidR="007B4951" w:rsidRPr="003246D0">
              <w:rPr>
                <w:rFonts w:ascii="Times New Roman" w:hAnsi="Times New Roman"/>
                <w:bCs/>
                <w:sz w:val="28"/>
                <w:szCs w:val="28"/>
                <w:lang w:val="kk-KZ" w:eastAsia="zh-CN"/>
              </w:rPr>
              <w:t xml:space="preserve"> </w:t>
            </w:r>
          </w:p>
        </w:tc>
        <w:tc>
          <w:tcPr>
            <w:tcW w:w="4786" w:type="dxa"/>
            <w:shd w:val="clear" w:color="auto" w:fill="auto"/>
          </w:tcPr>
          <w:p w14:paraId="4FD9E18B" w14:textId="77777777" w:rsidR="0017537F" w:rsidRPr="003246D0" w:rsidRDefault="0017537F" w:rsidP="009A77BA">
            <w:pPr>
              <w:spacing w:after="0" w:afterAutospacing="0"/>
              <w:ind w:left="0"/>
              <w:contextualSpacing/>
              <w:jc w:val="center"/>
              <w:rPr>
                <w:rFonts w:ascii="Times New Roman" w:hAnsi="Times New Roman"/>
                <w:bCs/>
                <w:sz w:val="28"/>
                <w:szCs w:val="28"/>
                <w:lang w:val="kk-KZ" w:eastAsia="zh-CN"/>
              </w:rPr>
            </w:pPr>
          </w:p>
        </w:tc>
      </w:tr>
      <w:tr w:rsidR="00114A80" w:rsidRPr="003246D0" w14:paraId="45E3721D" w14:textId="77777777" w:rsidTr="00315331">
        <w:tc>
          <w:tcPr>
            <w:tcW w:w="9571" w:type="dxa"/>
            <w:gridSpan w:val="2"/>
            <w:shd w:val="clear" w:color="auto" w:fill="auto"/>
          </w:tcPr>
          <w:p w14:paraId="631C0B1E" w14:textId="77777777" w:rsidR="00114A80" w:rsidRPr="003246D0" w:rsidRDefault="00114A80"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Байлық, кедейлік</w:t>
            </w:r>
          </w:p>
        </w:tc>
      </w:tr>
      <w:tr w:rsidR="00114A80" w:rsidRPr="003246D0" w14:paraId="05DEE1AB" w14:textId="77777777" w:rsidTr="00315331">
        <w:tc>
          <w:tcPr>
            <w:tcW w:w="4785" w:type="dxa"/>
            <w:shd w:val="clear" w:color="auto" w:fill="auto"/>
          </w:tcPr>
          <w:p w14:paraId="419D91CF" w14:textId="77777777" w:rsidR="00114A80" w:rsidRPr="003246D0" w:rsidRDefault="007B4951"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 xml:space="preserve">14, 38, </w:t>
            </w:r>
            <w:r w:rsidR="00571A7C" w:rsidRPr="003246D0">
              <w:rPr>
                <w:rFonts w:ascii="Times New Roman" w:hAnsi="Times New Roman"/>
                <w:bCs/>
                <w:sz w:val="28"/>
                <w:szCs w:val="28"/>
                <w:lang w:val="kk-KZ" w:eastAsia="zh-CN"/>
              </w:rPr>
              <w:t xml:space="preserve">76, 95, 97, </w:t>
            </w:r>
          </w:p>
        </w:tc>
        <w:tc>
          <w:tcPr>
            <w:tcW w:w="4786" w:type="dxa"/>
            <w:shd w:val="clear" w:color="auto" w:fill="auto"/>
          </w:tcPr>
          <w:p w14:paraId="54EF92C8" w14:textId="77777777" w:rsidR="00114A80" w:rsidRPr="003246D0" w:rsidRDefault="009717B4"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46,76,</w:t>
            </w:r>
          </w:p>
        </w:tc>
      </w:tr>
      <w:tr w:rsidR="00114A80" w:rsidRPr="003246D0" w14:paraId="3154FA0C" w14:textId="77777777" w:rsidTr="00315331">
        <w:tc>
          <w:tcPr>
            <w:tcW w:w="9571" w:type="dxa"/>
            <w:gridSpan w:val="2"/>
            <w:shd w:val="clear" w:color="auto" w:fill="auto"/>
          </w:tcPr>
          <w:p w14:paraId="52841CE2" w14:textId="77777777" w:rsidR="00114A80" w:rsidRPr="003246D0" w:rsidRDefault="00114A80"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Жақсылық, жамандық</w:t>
            </w:r>
          </w:p>
        </w:tc>
      </w:tr>
      <w:tr w:rsidR="00114A80" w:rsidRPr="003246D0" w14:paraId="177D6320" w14:textId="77777777" w:rsidTr="00315331">
        <w:tc>
          <w:tcPr>
            <w:tcW w:w="4785" w:type="dxa"/>
            <w:shd w:val="clear" w:color="auto" w:fill="auto"/>
          </w:tcPr>
          <w:p w14:paraId="24096013" w14:textId="77777777" w:rsidR="00114A80" w:rsidRPr="003246D0" w:rsidRDefault="007B4951"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 xml:space="preserve">15, 25, 61, 64, 65, 67, 68, </w:t>
            </w:r>
          </w:p>
        </w:tc>
        <w:tc>
          <w:tcPr>
            <w:tcW w:w="4786" w:type="dxa"/>
            <w:shd w:val="clear" w:color="auto" w:fill="auto"/>
          </w:tcPr>
          <w:p w14:paraId="16B777D8" w14:textId="77777777" w:rsidR="00114A80" w:rsidRPr="003246D0" w:rsidRDefault="00DB744B"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8,</w:t>
            </w:r>
            <w:r w:rsidR="009717B4" w:rsidRPr="003246D0">
              <w:rPr>
                <w:rFonts w:ascii="Times New Roman" w:hAnsi="Times New Roman"/>
                <w:bCs/>
                <w:sz w:val="28"/>
                <w:szCs w:val="28"/>
                <w:lang w:val="kk-KZ" w:eastAsia="zh-CN"/>
              </w:rPr>
              <w:t>79,</w:t>
            </w:r>
            <w:r w:rsidR="00031BC1" w:rsidRPr="003246D0">
              <w:rPr>
                <w:rFonts w:ascii="Times New Roman" w:hAnsi="Times New Roman"/>
                <w:bCs/>
                <w:sz w:val="28"/>
                <w:szCs w:val="28"/>
                <w:lang w:val="kk-KZ" w:eastAsia="zh-CN"/>
              </w:rPr>
              <w:t>84,</w:t>
            </w:r>
          </w:p>
        </w:tc>
      </w:tr>
      <w:tr w:rsidR="00114A80" w:rsidRPr="003246D0" w14:paraId="6CFD1084" w14:textId="77777777" w:rsidTr="00315331">
        <w:tc>
          <w:tcPr>
            <w:tcW w:w="9571" w:type="dxa"/>
            <w:gridSpan w:val="2"/>
            <w:shd w:val="clear" w:color="auto" w:fill="auto"/>
          </w:tcPr>
          <w:p w14:paraId="40508B4E" w14:textId="77777777" w:rsidR="00114A80" w:rsidRPr="003246D0" w:rsidRDefault="00114A80"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тағдыр</w:t>
            </w:r>
          </w:p>
        </w:tc>
      </w:tr>
      <w:tr w:rsidR="00114A80" w:rsidRPr="003246D0" w14:paraId="1597455A" w14:textId="77777777" w:rsidTr="00315331">
        <w:tc>
          <w:tcPr>
            <w:tcW w:w="4785" w:type="dxa"/>
            <w:shd w:val="clear" w:color="auto" w:fill="auto"/>
          </w:tcPr>
          <w:p w14:paraId="436F8858" w14:textId="77777777" w:rsidR="00114A80" w:rsidRPr="003246D0" w:rsidRDefault="007B4951"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 xml:space="preserve">34, 35, </w:t>
            </w:r>
            <w:r w:rsidR="00571A7C" w:rsidRPr="003246D0">
              <w:rPr>
                <w:rFonts w:ascii="Times New Roman" w:hAnsi="Times New Roman"/>
                <w:bCs/>
                <w:sz w:val="28"/>
                <w:szCs w:val="28"/>
                <w:lang w:val="kk-KZ" w:eastAsia="zh-CN"/>
              </w:rPr>
              <w:t xml:space="preserve">77, </w:t>
            </w:r>
          </w:p>
        </w:tc>
        <w:tc>
          <w:tcPr>
            <w:tcW w:w="4786" w:type="dxa"/>
            <w:shd w:val="clear" w:color="auto" w:fill="auto"/>
          </w:tcPr>
          <w:p w14:paraId="28CE837E" w14:textId="77777777" w:rsidR="00114A80" w:rsidRPr="003246D0" w:rsidRDefault="00DB744B"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4,38,</w:t>
            </w:r>
            <w:r w:rsidR="00CD4C1C" w:rsidRPr="003246D0">
              <w:rPr>
                <w:rFonts w:ascii="Times New Roman" w:hAnsi="Times New Roman"/>
                <w:bCs/>
                <w:sz w:val="28"/>
                <w:szCs w:val="28"/>
                <w:lang w:val="kk-KZ" w:eastAsia="zh-CN"/>
              </w:rPr>
              <w:t>95,</w:t>
            </w:r>
          </w:p>
        </w:tc>
      </w:tr>
      <w:tr w:rsidR="00114A80" w:rsidRPr="003246D0" w14:paraId="77161C7E" w14:textId="77777777" w:rsidTr="00315331">
        <w:tc>
          <w:tcPr>
            <w:tcW w:w="9571" w:type="dxa"/>
            <w:gridSpan w:val="2"/>
            <w:shd w:val="clear" w:color="auto" w:fill="auto"/>
          </w:tcPr>
          <w:p w14:paraId="674C5998" w14:textId="77777777" w:rsidR="00114A80" w:rsidRPr="003246D0" w:rsidRDefault="00114A80"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Қателік</w:t>
            </w:r>
          </w:p>
        </w:tc>
      </w:tr>
      <w:tr w:rsidR="00114A80" w:rsidRPr="003246D0" w14:paraId="702359C8" w14:textId="77777777" w:rsidTr="00315331">
        <w:tc>
          <w:tcPr>
            <w:tcW w:w="4785" w:type="dxa"/>
            <w:shd w:val="clear" w:color="auto" w:fill="auto"/>
          </w:tcPr>
          <w:p w14:paraId="26500CC7" w14:textId="77777777" w:rsidR="00114A80" w:rsidRPr="003246D0" w:rsidRDefault="007B4951"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 xml:space="preserve">39, 70, </w:t>
            </w:r>
          </w:p>
        </w:tc>
        <w:tc>
          <w:tcPr>
            <w:tcW w:w="4786" w:type="dxa"/>
            <w:shd w:val="clear" w:color="auto" w:fill="auto"/>
          </w:tcPr>
          <w:p w14:paraId="680703A2" w14:textId="77777777" w:rsidR="00114A80" w:rsidRPr="003246D0" w:rsidRDefault="00DB744B"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12,22,</w:t>
            </w:r>
            <w:r w:rsidR="00031BC1" w:rsidRPr="003246D0">
              <w:rPr>
                <w:rFonts w:ascii="Times New Roman" w:hAnsi="Times New Roman"/>
                <w:bCs/>
                <w:sz w:val="28"/>
                <w:szCs w:val="28"/>
                <w:lang w:val="kk-KZ" w:eastAsia="zh-CN"/>
              </w:rPr>
              <w:t>81,</w:t>
            </w:r>
            <w:r w:rsidR="00CD4C1C" w:rsidRPr="003246D0">
              <w:rPr>
                <w:rFonts w:ascii="Times New Roman" w:hAnsi="Times New Roman"/>
                <w:bCs/>
                <w:sz w:val="28"/>
                <w:szCs w:val="28"/>
                <w:lang w:val="kk-KZ" w:eastAsia="zh-CN"/>
              </w:rPr>
              <w:t>87,93,99,</w:t>
            </w:r>
          </w:p>
        </w:tc>
      </w:tr>
      <w:tr w:rsidR="00114A80" w:rsidRPr="003246D0" w14:paraId="62CE282C" w14:textId="77777777" w:rsidTr="00315331">
        <w:tc>
          <w:tcPr>
            <w:tcW w:w="9571" w:type="dxa"/>
            <w:gridSpan w:val="2"/>
            <w:shd w:val="clear" w:color="auto" w:fill="auto"/>
          </w:tcPr>
          <w:p w14:paraId="17383822" w14:textId="77777777" w:rsidR="00114A80" w:rsidRPr="003246D0" w:rsidRDefault="00114A80"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отбасы</w:t>
            </w:r>
          </w:p>
        </w:tc>
      </w:tr>
      <w:tr w:rsidR="00114A80" w:rsidRPr="003246D0" w14:paraId="0737BA81" w14:textId="77777777" w:rsidTr="00315331">
        <w:tc>
          <w:tcPr>
            <w:tcW w:w="4785" w:type="dxa"/>
            <w:shd w:val="clear" w:color="auto" w:fill="auto"/>
          </w:tcPr>
          <w:p w14:paraId="19E80630" w14:textId="77777777" w:rsidR="00114A80" w:rsidRPr="003246D0" w:rsidRDefault="00571A7C"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 xml:space="preserve">94, </w:t>
            </w:r>
          </w:p>
        </w:tc>
        <w:tc>
          <w:tcPr>
            <w:tcW w:w="4786" w:type="dxa"/>
            <w:shd w:val="clear" w:color="auto" w:fill="auto"/>
          </w:tcPr>
          <w:p w14:paraId="75422FFC" w14:textId="77777777" w:rsidR="00114A80" w:rsidRPr="003246D0" w:rsidRDefault="009717B4"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62,</w:t>
            </w:r>
            <w:r w:rsidR="00CD4C1C" w:rsidRPr="003246D0">
              <w:rPr>
                <w:rFonts w:ascii="Times New Roman" w:hAnsi="Times New Roman"/>
                <w:bCs/>
                <w:sz w:val="28"/>
                <w:szCs w:val="28"/>
                <w:lang w:val="kk-KZ" w:eastAsia="zh-CN"/>
              </w:rPr>
              <w:t>92,</w:t>
            </w:r>
          </w:p>
        </w:tc>
      </w:tr>
      <w:tr w:rsidR="00114A80" w:rsidRPr="003246D0" w14:paraId="4DCBB896" w14:textId="77777777" w:rsidTr="00315331">
        <w:tc>
          <w:tcPr>
            <w:tcW w:w="9571" w:type="dxa"/>
            <w:gridSpan w:val="2"/>
            <w:shd w:val="clear" w:color="auto" w:fill="auto"/>
          </w:tcPr>
          <w:p w14:paraId="7FFAA653" w14:textId="77777777" w:rsidR="00114A80" w:rsidRPr="003246D0" w:rsidRDefault="00114A80"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мақсат</w:t>
            </w:r>
          </w:p>
        </w:tc>
      </w:tr>
      <w:tr w:rsidR="00114A80" w:rsidRPr="003246D0" w14:paraId="26592D0F" w14:textId="77777777" w:rsidTr="00315331">
        <w:tc>
          <w:tcPr>
            <w:tcW w:w="4785" w:type="dxa"/>
            <w:shd w:val="clear" w:color="auto" w:fill="auto"/>
          </w:tcPr>
          <w:p w14:paraId="1B7524D7" w14:textId="77777777" w:rsidR="00114A80" w:rsidRPr="003246D0" w:rsidRDefault="007B4951"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1,</w:t>
            </w:r>
            <w:r w:rsidR="00571A7C" w:rsidRPr="003246D0">
              <w:rPr>
                <w:rFonts w:ascii="Times New Roman" w:hAnsi="Times New Roman"/>
                <w:bCs/>
                <w:sz w:val="28"/>
                <w:szCs w:val="28"/>
                <w:lang w:val="kk-KZ" w:eastAsia="zh-CN"/>
              </w:rPr>
              <w:t>83</w:t>
            </w:r>
          </w:p>
        </w:tc>
        <w:tc>
          <w:tcPr>
            <w:tcW w:w="4786" w:type="dxa"/>
            <w:shd w:val="clear" w:color="auto" w:fill="auto"/>
          </w:tcPr>
          <w:p w14:paraId="7813177B" w14:textId="77777777" w:rsidR="00CD4C1C" w:rsidRPr="003246D0" w:rsidRDefault="00DB744B"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6,10,13,15,17,20,21,40,43,</w:t>
            </w:r>
          </w:p>
          <w:p w14:paraId="0F78BF8D" w14:textId="77777777" w:rsidR="00114A80" w:rsidRPr="003246D0" w:rsidRDefault="009717B4"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44,53,60,75,</w:t>
            </w:r>
            <w:r w:rsidR="00CD4C1C" w:rsidRPr="003246D0">
              <w:rPr>
                <w:rFonts w:ascii="Times New Roman" w:hAnsi="Times New Roman"/>
                <w:bCs/>
                <w:sz w:val="28"/>
                <w:szCs w:val="28"/>
                <w:lang w:val="kk-KZ" w:eastAsia="zh-CN"/>
              </w:rPr>
              <w:t>94,</w:t>
            </w:r>
          </w:p>
        </w:tc>
      </w:tr>
      <w:tr w:rsidR="00114A80" w:rsidRPr="003246D0" w14:paraId="327EB2F2" w14:textId="77777777" w:rsidTr="00315331">
        <w:tc>
          <w:tcPr>
            <w:tcW w:w="9571" w:type="dxa"/>
            <w:gridSpan w:val="2"/>
            <w:shd w:val="clear" w:color="auto" w:fill="auto"/>
          </w:tcPr>
          <w:p w14:paraId="46227210" w14:textId="77777777" w:rsidR="00114A80" w:rsidRPr="003246D0" w:rsidRDefault="00114A80"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денсаулық</w:t>
            </w:r>
          </w:p>
        </w:tc>
      </w:tr>
      <w:tr w:rsidR="00114A80" w:rsidRPr="003246D0" w14:paraId="08CCDD02" w14:textId="77777777" w:rsidTr="00315331">
        <w:tc>
          <w:tcPr>
            <w:tcW w:w="4785" w:type="dxa"/>
            <w:shd w:val="clear" w:color="auto" w:fill="auto"/>
          </w:tcPr>
          <w:p w14:paraId="41A3AD4E" w14:textId="77777777" w:rsidR="00114A80" w:rsidRPr="003246D0" w:rsidRDefault="007B4951"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lastRenderedPageBreak/>
              <w:t xml:space="preserve">48, </w:t>
            </w:r>
          </w:p>
        </w:tc>
        <w:tc>
          <w:tcPr>
            <w:tcW w:w="4786" w:type="dxa"/>
            <w:shd w:val="clear" w:color="auto" w:fill="auto"/>
          </w:tcPr>
          <w:p w14:paraId="3F3C5670" w14:textId="77777777" w:rsidR="00114A80" w:rsidRPr="003246D0" w:rsidRDefault="009717B4"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61,</w:t>
            </w:r>
            <w:r w:rsidR="00031BC1" w:rsidRPr="003246D0">
              <w:rPr>
                <w:rFonts w:ascii="Times New Roman" w:hAnsi="Times New Roman"/>
                <w:bCs/>
                <w:sz w:val="28"/>
                <w:szCs w:val="28"/>
                <w:lang w:val="kk-KZ" w:eastAsia="zh-CN"/>
              </w:rPr>
              <w:t>83,</w:t>
            </w:r>
          </w:p>
        </w:tc>
      </w:tr>
      <w:tr w:rsidR="00114A80" w:rsidRPr="003246D0" w14:paraId="69401102" w14:textId="77777777" w:rsidTr="00315331">
        <w:tc>
          <w:tcPr>
            <w:tcW w:w="9571" w:type="dxa"/>
            <w:gridSpan w:val="2"/>
            <w:shd w:val="clear" w:color="auto" w:fill="auto"/>
          </w:tcPr>
          <w:p w14:paraId="364752CB" w14:textId="77777777" w:rsidR="00114A80" w:rsidRPr="003246D0" w:rsidRDefault="00114A80"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уақыт</w:t>
            </w:r>
          </w:p>
        </w:tc>
      </w:tr>
      <w:tr w:rsidR="00114A80" w:rsidRPr="003246D0" w14:paraId="0FE6AD63" w14:textId="77777777" w:rsidTr="00315331">
        <w:tc>
          <w:tcPr>
            <w:tcW w:w="4785" w:type="dxa"/>
            <w:shd w:val="clear" w:color="auto" w:fill="auto"/>
          </w:tcPr>
          <w:p w14:paraId="59D95CB5" w14:textId="77777777" w:rsidR="00114A80" w:rsidRPr="003246D0" w:rsidRDefault="007B4951"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 xml:space="preserve">19, 21, 29,30, 59, 60, </w:t>
            </w:r>
            <w:r w:rsidR="00571A7C" w:rsidRPr="003246D0">
              <w:rPr>
                <w:rFonts w:ascii="Times New Roman" w:hAnsi="Times New Roman"/>
                <w:bCs/>
                <w:sz w:val="28"/>
                <w:szCs w:val="28"/>
                <w:lang w:val="kk-KZ" w:eastAsia="zh-CN"/>
              </w:rPr>
              <w:t xml:space="preserve">75, 81, </w:t>
            </w:r>
          </w:p>
        </w:tc>
        <w:tc>
          <w:tcPr>
            <w:tcW w:w="4786" w:type="dxa"/>
            <w:shd w:val="clear" w:color="auto" w:fill="auto"/>
          </w:tcPr>
          <w:p w14:paraId="02C66393" w14:textId="77777777" w:rsidR="00114A80" w:rsidRPr="003246D0" w:rsidRDefault="00DB744B"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28,</w:t>
            </w:r>
            <w:r w:rsidR="009717B4" w:rsidRPr="003246D0">
              <w:rPr>
                <w:rFonts w:ascii="Times New Roman" w:hAnsi="Times New Roman"/>
                <w:bCs/>
                <w:sz w:val="28"/>
                <w:szCs w:val="28"/>
                <w:lang w:val="kk-KZ" w:eastAsia="zh-CN"/>
              </w:rPr>
              <w:t>51,54,</w:t>
            </w:r>
            <w:r w:rsidR="00031BC1" w:rsidRPr="003246D0">
              <w:rPr>
                <w:rFonts w:ascii="Times New Roman" w:hAnsi="Times New Roman"/>
                <w:bCs/>
                <w:sz w:val="28"/>
                <w:szCs w:val="28"/>
                <w:lang w:val="kk-KZ" w:eastAsia="zh-CN"/>
              </w:rPr>
              <w:t>85,</w:t>
            </w:r>
            <w:r w:rsidR="00CD4C1C" w:rsidRPr="003246D0">
              <w:rPr>
                <w:rFonts w:ascii="Times New Roman" w:hAnsi="Times New Roman"/>
                <w:bCs/>
                <w:sz w:val="28"/>
                <w:szCs w:val="28"/>
                <w:lang w:val="kk-KZ" w:eastAsia="zh-CN"/>
              </w:rPr>
              <w:t>81,</w:t>
            </w:r>
          </w:p>
        </w:tc>
      </w:tr>
      <w:tr w:rsidR="00114A80" w:rsidRPr="003246D0" w14:paraId="66A79918" w14:textId="77777777" w:rsidTr="00315331">
        <w:tc>
          <w:tcPr>
            <w:tcW w:w="9571" w:type="dxa"/>
            <w:gridSpan w:val="2"/>
            <w:shd w:val="clear" w:color="auto" w:fill="auto"/>
          </w:tcPr>
          <w:p w14:paraId="1F965E2D" w14:textId="77777777" w:rsidR="00114A80" w:rsidRPr="003246D0" w:rsidRDefault="00114A80"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Адами қатынас</w:t>
            </w:r>
          </w:p>
        </w:tc>
      </w:tr>
      <w:tr w:rsidR="00114A80" w:rsidRPr="003246D0" w14:paraId="79CB743B" w14:textId="77777777" w:rsidTr="00315331">
        <w:tc>
          <w:tcPr>
            <w:tcW w:w="4785" w:type="dxa"/>
            <w:shd w:val="clear" w:color="auto" w:fill="auto"/>
          </w:tcPr>
          <w:p w14:paraId="46A92920" w14:textId="77777777" w:rsidR="00114A80" w:rsidRPr="003246D0" w:rsidRDefault="007B4951"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 xml:space="preserve">2, 3, 4, 5,6,7,8, 9,20, 24, 31, 36, 42, 66, 69, </w:t>
            </w:r>
            <w:r w:rsidR="00571A7C" w:rsidRPr="003246D0">
              <w:rPr>
                <w:rFonts w:ascii="Times New Roman" w:hAnsi="Times New Roman"/>
                <w:bCs/>
                <w:sz w:val="28"/>
                <w:szCs w:val="28"/>
                <w:lang w:val="kk-KZ" w:eastAsia="zh-CN"/>
              </w:rPr>
              <w:t>80, 87, 91, 92, 98</w:t>
            </w:r>
          </w:p>
        </w:tc>
        <w:tc>
          <w:tcPr>
            <w:tcW w:w="4786" w:type="dxa"/>
            <w:shd w:val="clear" w:color="auto" w:fill="auto"/>
          </w:tcPr>
          <w:p w14:paraId="629B90AE" w14:textId="77777777" w:rsidR="009717B4" w:rsidRPr="003246D0" w:rsidRDefault="00D908E2"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1,</w:t>
            </w:r>
            <w:r w:rsidR="00DB744B" w:rsidRPr="003246D0">
              <w:rPr>
                <w:rFonts w:ascii="Times New Roman" w:hAnsi="Times New Roman"/>
                <w:bCs/>
                <w:sz w:val="28"/>
                <w:szCs w:val="28"/>
                <w:lang w:val="kk-KZ" w:eastAsia="zh-CN"/>
              </w:rPr>
              <w:t>18,24,29,30,32,33,36,37,</w:t>
            </w:r>
            <w:r w:rsidR="009717B4" w:rsidRPr="003246D0">
              <w:rPr>
                <w:rFonts w:ascii="Times New Roman" w:hAnsi="Times New Roman"/>
                <w:bCs/>
                <w:sz w:val="28"/>
                <w:szCs w:val="28"/>
                <w:lang w:val="kk-KZ" w:eastAsia="zh-CN"/>
              </w:rPr>
              <w:t>47,55,58,63,</w:t>
            </w:r>
          </w:p>
          <w:p w14:paraId="050A5E2C" w14:textId="77777777" w:rsidR="00114A80" w:rsidRPr="003246D0" w:rsidRDefault="009717B4"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72,73,74,77,78,</w:t>
            </w:r>
            <w:r w:rsidR="00CD4C1C" w:rsidRPr="003246D0">
              <w:rPr>
                <w:rFonts w:ascii="Times New Roman" w:hAnsi="Times New Roman"/>
                <w:bCs/>
                <w:sz w:val="28"/>
                <w:szCs w:val="28"/>
                <w:lang w:val="kk-KZ" w:eastAsia="zh-CN"/>
              </w:rPr>
              <w:t>89,90,</w:t>
            </w:r>
          </w:p>
        </w:tc>
      </w:tr>
      <w:tr w:rsidR="00114A80" w:rsidRPr="003246D0" w14:paraId="0E8C0E8E" w14:textId="77777777" w:rsidTr="00315331">
        <w:tc>
          <w:tcPr>
            <w:tcW w:w="9571" w:type="dxa"/>
            <w:gridSpan w:val="2"/>
            <w:shd w:val="clear" w:color="auto" w:fill="auto"/>
          </w:tcPr>
          <w:p w14:paraId="0D36E8C2" w14:textId="77777777" w:rsidR="00114A80" w:rsidRPr="003246D0" w:rsidRDefault="00114A80"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Ешқандай топқа жатпайтын мақал-мәтел</w:t>
            </w:r>
          </w:p>
        </w:tc>
      </w:tr>
      <w:tr w:rsidR="00DB744B" w:rsidRPr="003246D0" w14:paraId="144EA2FE" w14:textId="77777777" w:rsidTr="00315331">
        <w:tc>
          <w:tcPr>
            <w:tcW w:w="4785" w:type="dxa"/>
            <w:shd w:val="clear" w:color="auto" w:fill="auto"/>
          </w:tcPr>
          <w:p w14:paraId="2E171A47" w14:textId="77777777" w:rsidR="00DB744B" w:rsidRPr="003246D0" w:rsidRDefault="00DB744B"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 xml:space="preserve">17, 18, 26, 27, 37, 43, 46, 52, 52, 71, 73, 74, 82, 88, 99, </w:t>
            </w:r>
          </w:p>
        </w:tc>
        <w:tc>
          <w:tcPr>
            <w:tcW w:w="4786" w:type="dxa"/>
            <w:shd w:val="clear" w:color="auto" w:fill="auto"/>
          </w:tcPr>
          <w:p w14:paraId="4757F494" w14:textId="77777777" w:rsidR="00DB744B" w:rsidRPr="003246D0" w:rsidRDefault="00DB744B" w:rsidP="009A77BA">
            <w:pPr>
              <w:spacing w:after="0" w:afterAutospacing="0"/>
              <w:ind w:left="0"/>
              <w:contextualSpacing/>
              <w:jc w:val="center"/>
              <w:rPr>
                <w:rFonts w:ascii="Times New Roman" w:hAnsi="Times New Roman"/>
                <w:bCs/>
                <w:sz w:val="28"/>
                <w:szCs w:val="28"/>
                <w:lang w:val="kk-KZ" w:eastAsia="zh-CN"/>
              </w:rPr>
            </w:pPr>
            <w:r w:rsidRPr="003246D0">
              <w:rPr>
                <w:rFonts w:ascii="Times New Roman" w:hAnsi="Times New Roman"/>
                <w:bCs/>
                <w:sz w:val="28"/>
                <w:szCs w:val="28"/>
                <w:lang w:val="kk-KZ" w:eastAsia="zh-CN"/>
              </w:rPr>
              <w:t>5,9,16,</w:t>
            </w:r>
            <w:r w:rsidR="009717B4" w:rsidRPr="003246D0">
              <w:rPr>
                <w:rFonts w:ascii="Times New Roman" w:hAnsi="Times New Roman"/>
                <w:bCs/>
                <w:sz w:val="28"/>
                <w:szCs w:val="28"/>
                <w:lang w:val="kk-KZ" w:eastAsia="zh-CN"/>
              </w:rPr>
              <w:t>45,48,50,</w:t>
            </w:r>
            <w:r w:rsidR="00031BC1" w:rsidRPr="003246D0">
              <w:rPr>
                <w:rFonts w:ascii="Times New Roman" w:hAnsi="Times New Roman"/>
                <w:bCs/>
                <w:sz w:val="28"/>
                <w:szCs w:val="28"/>
                <w:lang w:val="kk-KZ" w:eastAsia="zh-CN"/>
              </w:rPr>
              <w:t>82,</w:t>
            </w:r>
            <w:r w:rsidR="00CD4C1C" w:rsidRPr="003246D0">
              <w:rPr>
                <w:rFonts w:ascii="Times New Roman" w:hAnsi="Times New Roman"/>
                <w:bCs/>
                <w:sz w:val="28"/>
                <w:szCs w:val="28"/>
                <w:lang w:val="kk-KZ" w:eastAsia="zh-CN"/>
              </w:rPr>
              <w:t>97,98,</w:t>
            </w:r>
          </w:p>
        </w:tc>
      </w:tr>
    </w:tbl>
    <w:p w14:paraId="624E2725" w14:textId="2B4AFA0C" w:rsidR="008E47D8" w:rsidRDefault="00271587" w:rsidP="00EF1A8E">
      <w:pPr>
        <w:spacing w:after="0" w:afterAutospacing="0"/>
        <w:ind w:left="0" w:firstLine="567"/>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Мақал-мәтелдер</w:t>
      </w:r>
      <w:r w:rsidR="00085FDB" w:rsidRPr="003246D0">
        <w:rPr>
          <w:rFonts w:ascii="Times New Roman" w:hAnsi="Times New Roman"/>
          <w:bCs/>
          <w:sz w:val="28"/>
          <w:szCs w:val="28"/>
          <w:lang w:val="kk-KZ" w:eastAsia="zh-CN"/>
        </w:rPr>
        <w:t>дің негізгі тақырыбы</w:t>
      </w:r>
      <w:r w:rsidRPr="003246D0">
        <w:rPr>
          <w:rFonts w:ascii="Times New Roman" w:hAnsi="Times New Roman"/>
          <w:bCs/>
          <w:sz w:val="28"/>
          <w:szCs w:val="28"/>
          <w:lang w:val="kk-KZ" w:eastAsia="zh-CN"/>
        </w:rPr>
        <w:t xml:space="preserve"> – адами қарым-қатынасқа арналған. Оған </w:t>
      </w:r>
      <w:r w:rsidR="00121B6A" w:rsidRPr="003246D0">
        <w:rPr>
          <w:rFonts w:ascii="Times New Roman" w:hAnsi="Times New Roman"/>
          <w:bCs/>
          <w:sz w:val="28"/>
          <w:szCs w:val="28"/>
          <w:lang w:val="kk-KZ" w:eastAsia="zh-CN"/>
        </w:rPr>
        <w:t>4</w:t>
      </w:r>
      <w:r w:rsidRPr="003246D0">
        <w:rPr>
          <w:rFonts w:ascii="Times New Roman" w:hAnsi="Times New Roman"/>
          <w:bCs/>
          <w:sz w:val="28"/>
          <w:szCs w:val="28"/>
          <w:lang w:val="kk-KZ" w:eastAsia="zh-CN"/>
        </w:rPr>
        <w:t>0 мақал-мәтел кірген 20/</w:t>
      </w:r>
      <w:r w:rsidR="00121B6A" w:rsidRPr="003246D0">
        <w:rPr>
          <w:rFonts w:ascii="Times New Roman" w:hAnsi="Times New Roman"/>
          <w:bCs/>
          <w:sz w:val="28"/>
          <w:szCs w:val="28"/>
          <w:lang w:val="kk-KZ" w:eastAsia="zh-CN"/>
        </w:rPr>
        <w:t>20</w:t>
      </w:r>
      <w:r w:rsidRPr="003246D0">
        <w:rPr>
          <w:rFonts w:ascii="Times New Roman" w:hAnsi="Times New Roman"/>
          <w:bCs/>
          <w:sz w:val="28"/>
          <w:szCs w:val="28"/>
          <w:lang w:val="kk-KZ" w:eastAsia="zh-CN"/>
        </w:rPr>
        <w:t xml:space="preserve">. </w:t>
      </w:r>
    </w:p>
    <w:p w14:paraId="766773A0" w14:textId="77777777" w:rsidR="00EF1A8E" w:rsidRPr="003246D0" w:rsidRDefault="00EF1A8E" w:rsidP="00EF1A8E">
      <w:pPr>
        <w:spacing w:after="0" w:afterAutospacing="0"/>
        <w:ind w:left="0" w:firstLine="567"/>
        <w:contextualSpacing/>
        <w:rPr>
          <w:rFonts w:ascii="Times New Roman" w:hAnsi="Times New Roman"/>
          <w:bCs/>
          <w:sz w:val="28"/>
          <w:szCs w:val="28"/>
          <w:lang w:val="kk-KZ" w:eastAsia="zh-CN"/>
        </w:rPr>
      </w:pPr>
    </w:p>
    <w:p w14:paraId="6B40A64F" w14:textId="6CEC9F79" w:rsidR="00271587" w:rsidRPr="003246D0" w:rsidRDefault="00403939" w:rsidP="00EF1A8E">
      <w:pPr>
        <w:spacing w:after="0" w:afterAutospacing="0"/>
        <w:ind w:left="0"/>
        <w:contextualSpacing/>
        <w:jc w:val="center"/>
        <w:rPr>
          <w:rFonts w:ascii="Times New Roman" w:hAnsi="Times New Roman"/>
          <w:bCs/>
          <w:iCs/>
          <w:sz w:val="28"/>
          <w:szCs w:val="28"/>
          <w:lang w:val="kk-KZ" w:eastAsia="zh-CN"/>
        </w:rPr>
      </w:pPr>
      <w:r w:rsidRPr="003246D0">
        <w:rPr>
          <w:rFonts w:ascii="Times New Roman" w:hAnsi="Times New Roman"/>
          <w:bCs/>
          <w:iCs/>
          <w:sz w:val="28"/>
          <w:szCs w:val="28"/>
          <w:lang w:val="kk-KZ" w:eastAsia="zh-CN"/>
        </w:rPr>
        <w:t>К</w:t>
      </w:r>
      <w:r w:rsidR="00AE11B2" w:rsidRPr="003246D0">
        <w:rPr>
          <w:rFonts w:ascii="Times New Roman" w:hAnsi="Times New Roman"/>
          <w:bCs/>
          <w:iCs/>
          <w:sz w:val="28"/>
          <w:szCs w:val="28"/>
          <w:lang w:val="kk-KZ" w:eastAsia="zh-CN"/>
        </w:rPr>
        <w:t>есте</w:t>
      </w:r>
      <w:r w:rsidRPr="003246D0">
        <w:rPr>
          <w:rFonts w:ascii="Times New Roman" w:hAnsi="Times New Roman"/>
          <w:bCs/>
          <w:iCs/>
          <w:sz w:val="28"/>
          <w:szCs w:val="28"/>
          <w:lang w:val="kk-KZ" w:eastAsia="zh-CN"/>
        </w:rPr>
        <w:t xml:space="preserve"> – 6</w:t>
      </w:r>
      <w:r w:rsidR="00A02296" w:rsidRPr="003246D0">
        <w:rPr>
          <w:rFonts w:ascii="Times New Roman" w:hAnsi="Times New Roman"/>
          <w:bCs/>
          <w:iCs/>
          <w:sz w:val="28"/>
          <w:szCs w:val="28"/>
          <w:lang w:val="kk-KZ" w:eastAsia="zh-CN"/>
        </w:rPr>
        <w:t xml:space="preserve"> Адами қарым-қатынас тақырыбындағы мақал-мәтелдер.</w:t>
      </w:r>
    </w:p>
    <w:p w14:paraId="77446EEA" w14:textId="77777777" w:rsidR="00706753" w:rsidRPr="003246D0" w:rsidRDefault="00706753" w:rsidP="009A77BA">
      <w:pPr>
        <w:spacing w:after="0" w:afterAutospacing="0"/>
        <w:ind w:left="0"/>
        <w:contextualSpacing/>
        <w:rPr>
          <w:rFonts w:ascii="Times New Roman" w:hAnsi="Times New Roman"/>
          <w:bCs/>
          <w:i/>
          <w:sz w:val="28"/>
          <w:szCs w:val="28"/>
          <w:lang w:val="kk-KZ"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4500"/>
        <w:gridCol w:w="4454"/>
      </w:tblGrid>
      <w:tr w:rsidR="00121B6A" w:rsidRPr="003246D0" w14:paraId="33CE67F7" w14:textId="77777777" w:rsidTr="00121B6A">
        <w:tc>
          <w:tcPr>
            <w:tcW w:w="534" w:type="dxa"/>
          </w:tcPr>
          <w:p w14:paraId="2A3905CF" w14:textId="77777777" w:rsidR="00121B6A" w:rsidRPr="003246D0" w:rsidRDefault="00121B6A" w:rsidP="009A77BA">
            <w:pPr>
              <w:spacing w:after="0" w:afterAutospacing="0"/>
              <w:ind w:left="0"/>
              <w:contextualSpacing/>
              <w:rPr>
                <w:rFonts w:ascii="Times New Roman" w:hAnsi="Times New Roman"/>
                <w:b/>
                <w:bCs/>
                <w:sz w:val="28"/>
                <w:szCs w:val="28"/>
                <w:lang w:val="kk-KZ" w:eastAsia="zh-CN"/>
              </w:rPr>
            </w:pPr>
            <w:r w:rsidRPr="003246D0">
              <w:rPr>
                <w:rFonts w:ascii="Times New Roman" w:hAnsi="Times New Roman"/>
                <w:b/>
                <w:bCs/>
                <w:sz w:val="28"/>
                <w:szCs w:val="28"/>
                <w:lang w:val="kk-KZ" w:eastAsia="zh-CN"/>
              </w:rPr>
              <w:t>№</w:t>
            </w:r>
          </w:p>
        </w:tc>
        <w:tc>
          <w:tcPr>
            <w:tcW w:w="4536" w:type="dxa"/>
            <w:shd w:val="clear" w:color="auto" w:fill="auto"/>
          </w:tcPr>
          <w:p w14:paraId="68A09942" w14:textId="77777777" w:rsidR="00121B6A" w:rsidRPr="003246D0" w:rsidRDefault="00121B6A" w:rsidP="00EF1A8E">
            <w:pPr>
              <w:spacing w:after="0" w:afterAutospacing="0"/>
              <w:ind w:left="0"/>
              <w:contextualSpacing/>
              <w:jc w:val="center"/>
              <w:rPr>
                <w:rFonts w:ascii="Times New Roman" w:hAnsi="Times New Roman"/>
                <w:b/>
                <w:bCs/>
                <w:sz w:val="28"/>
                <w:szCs w:val="28"/>
                <w:lang w:val="kk-KZ" w:eastAsia="zh-CN"/>
              </w:rPr>
            </w:pPr>
            <w:r w:rsidRPr="003246D0">
              <w:rPr>
                <w:rFonts w:ascii="Times New Roman" w:hAnsi="Times New Roman"/>
                <w:b/>
                <w:bCs/>
                <w:sz w:val="28"/>
                <w:szCs w:val="28"/>
                <w:lang w:val="kk-KZ" w:eastAsia="zh-CN"/>
              </w:rPr>
              <w:t>Қазақ мақал-мәтелдері</w:t>
            </w:r>
          </w:p>
        </w:tc>
        <w:tc>
          <w:tcPr>
            <w:tcW w:w="4501" w:type="dxa"/>
            <w:shd w:val="clear" w:color="auto" w:fill="auto"/>
          </w:tcPr>
          <w:p w14:paraId="7424689E" w14:textId="77777777" w:rsidR="00121B6A" w:rsidRPr="003246D0" w:rsidRDefault="00121B6A" w:rsidP="00EF1A8E">
            <w:pPr>
              <w:spacing w:after="0" w:afterAutospacing="0"/>
              <w:ind w:left="0"/>
              <w:contextualSpacing/>
              <w:jc w:val="center"/>
              <w:rPr>
                <w:rFonts w:ascii="Times New Roman" w:hAnsi="Times New Roman"/>
                <w:b/>
                <w:bCs/>
                <w:sz w:val="28"/>
                <w:szCs w:val="28"/>
                <w:lang w:val="kk-KZ" w:eastAsia="zh-CN"/>
              </w:rPr>
            </w:pPr>
            <w:r w:rsidRPr="003246D0">
              <w:rPr>
                <w:rFonts w:ascii="Times New Roman" w:hAnsi="Times New Roman"/>
                <w:b/>
                <w:bCs/>
                <w:sz w:val="28"/>
                <w:szCs w:val="28"/>
                <w:lang w:val="kk-KZ" w:eastAsia="zh-CN"/>
              </w:rPr>
              <w:t>Қытай мақал-мәтелдері</w:t>
            </w:r>
          </w:p>
        </w:tc>
      </w:tr>
      <w:tr w:rsidR="00121B6A" w:rsidRPr="003246D0" w14:paraId="13314B15" w14:textId="77777777" w:rsidTr="00121B6A">
        <w:tc>
          <w:tcPr>
            <w:tcW w:w="534" w:type="dxa"/>
          </w:tcPr>
          <w:p w14:paraId="10773E3C" w14:textId="77777777" w:rsidR="00121B6A" w:rsidRPr="003246D0" w:rsidRDefault="00121B6A" w:rsidP="009A77BA">
            <w:pPr>
              <w:numPr>
                <w:ilvl w:val="0"/>
                <w:numId w:val="14"/>
              </w:numPr>
              <w:spacing w:after="0" w:afterAutospacing="0"/>
              <w:contextualSpacing/>
              <w:rPr>
                <w:rFonts w:ascii="Times New Roman" w:hAnsi="Times New Roman"/>
                <w:bCs/>
                <w:sz w:val="28"/>
                <w:szCs w:val="28"/>
                <w:lang w:val="kk-KZ" w:eastAsia="zh-CN"/>
              </w:rPr>
            </w:pPr>
          </w:p>
        </w:tc>
        <w:tc>
          <w:tcPr>
            <w:tcW w:w="4536" w:type="dxa"/>
            <w:shd w:val="clear" w:color="auto" w:fill="auto"/>
          </w:tcPr>
          <w:p w14:paraId="499B2C8F"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Адамның сырты алдамшы.</w:t>
            </w:r>
          </w:p>
        </w:tc>
        <w:tc>
          <w:tcPr>
            <w:tcW w:w="4501" w:type="dxa"/>
            <w:shd w:val="clear" w:color="auto" w:fill="auto"/>
          </w:tcPr>
          <w:p w14:paraId="61093C98"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人不可貌相</w:t>
            </w:r>
          </w:p>
          <w:p w14:paraId="3A667A78"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rén bù kě màoxiàng</w:t>
            </w:r>
          </w:p>
          <w:p w14:paraId="087532FA"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адамды киіміне қарап бағалама</w:t>
            </w:r>
          </w:p>
        </w:tc>
      </w:tr>
      <w:tr w:rsidR="00121B6A" w:rsidRPr="009A77BA" w14:paraId="67777619" w14:textId="77777777" w:rsidTr="00121B6A">
        <w:tc>
          <w:tcPr>
            <w:tcW w:w="534" w:type="dxa"/>
          </w:tcPr>
          <w:p w14:paraId="651A2930" w14:textId="77777777" w:rsidR="00121B6A" w:rsidRPr="003246D0" w:rsidRDefault="00121B6A" w:rsidP="009A77BA">
            <w:pPr>
              <w:widowControl w:val="0"/>
              <w:numPr>
                <w:ilvl w:val="0"/>
                <w:numId w:val="14"/>
              </w:numPr>
              <w:autoSpaceDE w:val="0"/>
              <w:autoSpaceDN w:val="0"/>
              <w:spacing w:after="0" w:afterAutospacing="0"/>
              <w:ind w:right="1177"/>
              <w:rPr>
                <w:rFonts w:ascii="Times New Roman" w:eastAsia="Microsoft Sans Serif" w:hAnsi="Times New Roman"/>
                <w:spacing w:val="11"/>
                <w:sz w:val="28"/>
                <w:szCs w:val="28"/>
                <w:lang w:val="kk-KZ"/>
              </w:rPr>
            </w:pPr>
          </w:p>
        </w:tc>
        <w:tc>
          <w:tcPr>
            <w:tcW w:w="4536" w:type="dxa"/>
            <w:shd w:val="clear" w:color="auto" w:fill="auto"/>
          </w:tcPr>
          <w:p w14:paraId="37AAF7FF" w14:textId="77777777" w:rsidR="00121B6A" w:rsidRPr="003246D0" w:rsidRDefault="00121B6A" w:rsidP="009A77BA">
            <w:pPr>
              <w:widowControl w:val="0"/>
              <w:autoSpaceDE w:val="0"/>
              <w:autoSpaceDN w:val="0"/>
              <w:spacing w:after="0" w:afterAutospacing="0"/>
              <w:ind w:left="0" w:right="1177"/>
              <w:rPr>
                <w:rFonts w:ascii="Times New Roman" w:eastAsia="Microsoft Sans Serif" w:hAnsi="Times New Roman"/>
                <w:sz w:val="28"/>
                <w:szCs w:val="28"/>
                <w:lang w:val="kk-KZ"/>
              </w:rPr>
            </w:pPr>
            <w:r w:rsidRPr="003246D0">
              <w:rPr>
                <w:rFonts w:ascii="Times New Roman" w:eastAsia="Microsoft Sans Serif" w:hAnsi="Times New Roman"/>
                <w:spacing w:val="11"/>
                <w:sz w:val="28"/>
                <w:szCs w:val="28"/>
                <w:lang w:val="kk-KZ"/>
              </w:rPr>
              <w:t>А</w:t>
            </w:r>
            <w:r w:rsidRPr="003246D0">
              <w:rPr>
                <w:rFonts w:ascii="Times New Roman" w:eastAsia="Microsoft Sans Serif" w:hAnsi="Times New Roman"/>
                <w:spacing w:val="2"/>
                <w:sz w:val="28"/>
                <w:szCs w:val="28"/>
                <w:lang w:val="kk-KZ"/>
              </w:rPr>
              <w:t>д</w:t>
            </w:r>
            <w:r w:rsidRPr="003246D0">
              <w:rPr>
                <w:rFonts w:ascii="Times New Roman" w:eastAsia="Microsoft Sans Serif" w:hAnsi="Times New Roman"/>
                <w:sz w:val="28"/>
                <w:szCs w:val="28"/>
                <w:lang w:val="kk-KZ"/>
              </w:rPr>
              <w:t>а</w:t>
            </w:r>
            <w:r w:rsidRPr="003246D0">
              <w:rPr>
                <w:rFonts w:ascii="Times New Roman" w:eastAsia="Microsoft Sans Serif" w:hAnsi="Times New Roman"/>
                <w:w w:val="96"/>
                <w:sz w:val="28"/>
                <w:szCs w:val="28"/>
                <w:lang w:val="kk-KZ"/>
              </w:rPr>
              <w:t>м</w:t>
            </w:r>
            <w:r w:rsidRPr="003246D0">
              <w:rPr>
                <w:rFonts w:ascii="Times New Roman" w:eastAsia="Microsoft Sans Serif" w:hAnsi="Times New Roman"/>
                <w:spacing w:val="3"/>
                <w:sz w:val="28"/>
                <w:szCs w:val="28"/>
                <w:lang w:val="kk-KZ"/>
              </w:rPr>
              <w:t xml:space="preserve"> </w:t>
            </w:r>
            <w:r w:rsidRPr="003246D0">
              <w:rPr>
                <w:rFonts w:ascii="Times New Roman" w:eastAsia="Microsoft Sans Serif" w:hAnsi="Times New Roman"/>
                <w:w w:val="87"/>
                <w:sz w:val="28"/>
                <w:szCs w:val="28"/>
                <w:lang w:val="kk-KZ"/>
              </w:rPr>
              <w:t>к</w:t>
            </w:r>
            <w:r w:rsidRPr="003246D0">
              <w:rPr>
                <w:rFonts w:ascii="Times New Roman" w:eastAsia="Microsoft Sans Serif" w:hAnsi="Times New Roman"/>
                <w:spacing w:val="1"/>
                <w:sz w:val="28"/>
                <w:szCs w:val="28"/>
                <w:lang w:val="kk-KZ"/>
              </w:rPr>
              <w:t>өр</w:t>
            </w:r>
            <w:r w:rsidRPr="003246D0">
              <w:rPr>
                <w:rFonts w:ascii="Times New Roman" w:eastAsia="Microsoft Sans Serif" w:hAnsi="Times New Roman"/>
                <w:spacing w:val="2"/>
                <w:w w:val="87"/>
                <w:sz w:val="28"/>
                <w:szCs w:val="28"/>
                <w:lang w:val="kk-KZ"/>
              </w:rPr>
              <w:t>к</w:t>
            </w:r>
            <w:r w:rsidRPr="003246D0">
              <w:rPr>
                <w:rFonts w:ascii="Times New Roman" w:eastAsia="Microsoft Sans Serif" w:hAnsi="Times New Roman"/>
                <w:w w:val="97"/>
                <w:sz w:val="28"/>
                <w:szCs w:val="28"/>
                <w:lang w:val="kk-KZ"/>
              </w:rPr>
              <w:t>i</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pacing w:val="7"/>
                <w:w w:val="189"/>
                <w:sz w:val="28"/>
                <w:szCs w:val="28"/>
                <w:lang w:val="kk-KZ"/>
              </w:rPr>
              <w:t>–</w:t>
            </w:r>
            <w:r w:rsidRPr="003246D0">
              <w:rPr>
                <w:rFonts w:ascii="Times New Roman" w:eastAsia="Microsoft Sans Serif" w:hAnsi="Times New Roman"/>
                <w:spacing w:val="1"/>
                <w:sz w:val="28"/>
                <w:szCs w:val="28"/>
                <w:lang w:val="kk-KZ"/>
              </w:rPr>
              <w:t>ш</w:t>
            </w:r>
            <w:r w:rsidRPr="003246D0">
              <w:rPr>
                <w:rFonts w:ascii="Times New Roman" w:eastAsia="Microsoft Sans Serif" w:hAnsi="Times New Roman"/>
                <w:spacing w:val="3"/>
                <w:sz w:val="28"/>
                <w:szCs w:val="28"/>
                <w:lang w:val="kk-KZ"/>
              </w:rPr>
              <w:t>ү</w:t>
            </w:r>
            <w:r w:rsidRPr="003246D0">
              <w:rPr>
                <w:rFonts w:ascii="Times New Roman" w:eastAsia="Microsoft Sans Serif" w:hAnsi="Times New Roman"/>
                <w:spacing w:val="2"/>
                <w:w w:val="99"/>
                <w:sz w:val="28"/>
                <w:szCs w:val="28"/>
                <w:lang w:val="kk-KZ"/>
              </w:rPr>
              <w:t>б</w:t>
            </w:r>
            <w:r w:rsidRPr="003246D0">
              <w:rPr>
                <w:rFonts w:ascii="Times New Roman" w:eastAsia="Microsoft Sans Serif" w:hAnsi="Times New Roman"/>
                <w:spacing w:val="1"/>
                <w:w w:val="99"/>
                <w:sz w:val="28"/>
                <w:szCs w:val="28"/>
                <w:lang w:val="kk-KZ"/>
              </w:rPr>
              <w:t>е</w:t>
            </w:r>
            <w:r w:rsidRPr="003246D0">
              <w:rPr>
                <w:rFonts w:ascii="Times New Roman" w:eastAsia="Microsoft Sans Serif" w:hAnsi="Times New Roman"/>
                <w:spacing w:val="2"/>
                <w:sz w:val="28"/>
                <w:szCs w:val="28"/>
                <w:lang w:val="kk-KZ"/>
              </w:rPr>
              <w:t>р</w:t>
            </w:r>
            <w:r w:rsidRPr="003246D0">
              <w:rPr>
                <w:rFonts w:ascii="Times New Roman" w:eastAsia="Microsoft Sans Serif" w:hAnsi="Times New Roman"/>
                <w:spacing w:val="1"/>
                <w:sz w:val="28"/>
                <w:szCs w:val="28"/>
                <w:lang w:val="kk-KZ"/>
              </w:rPr>
              <w:t>е</w:t>
            </w:r>
            <w:r w:rsidRPr="003246D0">
              <w:rPr>
                <w:rFonts w:ascii="Times New Roman" w:eastAsia="Microsoft Sans Serif" w:hAnsi="Times New Roman"/>
                <w:spacing w:val="1"/>
                <w:w w:val="87"/>
                <w:sz w:val="28"/>
                <w:szCs w:val="28"/>
                <w:lang w:val="kk-KZ"/>
              </w:rPr>
              <w:t>к</w:t>
            </w:r>
            <w:r w:rsidRPr="003246D0">
              <w:rPr>
                <w:rFonts w:ascii="Times New Roman" w:eastAsia="Microsoft Sans Serif" w:hAnsi="Times New Roman"/>
                <w:sz w:val="28"/>
                <w:szCs w:val="28"/>
                <w:lang w:val="kk-KZ"/>
              </w:rPr>
              <w:t xml:space="preserve">, </w:t>
            </w:r>
            <w:r w:rsidRPr="003246D0">
              <w:rPr>
                <w:rFonts w:ascii="Times New Roman" w:eastAsia="Microsoft Sans Serif" w:hAnsi="Times New Roman"/>
                <w:w w:val="95"/>
                <w:sz w:val="28"/>
                <w:szCs w:val="28"/>
                <w:lang w:val="kk-KZ"/>
              </w:rPr>
              <w:t>Ағаш</w:t>
            </w:r>
            <w:r w:rsidRPr="003246D0">
              <w:rPr>
                <w:rFonts w:ascii="Times New Roman" w:eastAsia="Microsoft Sans Serif" w:hAnsi="Times New Roman"/>
                <w:spacing w:val="21"/>
                <w:w w:val="95"/>
                <w:sz w:val="28"/>
                <w:szCs w:val="28"/>
                <w:lang w:val="kk-KZ"/>
              </w:rPr>
              <w:t xml:space="preserve"> </w:t>
            </w:r>
            <w:r w:rsidRPr="003246D0">
              <w:rPr>
                <w:rFonts w:ascii="Times New Roman" w:eastAsia="Microsoft Sans Serif" w:hAnsi="Times New Roman"/>
                <w:w w:val="95"/>
                <w:sz w:val="28"/>
                <w:szCs w:val="28"/>
                <w:lang w:val="kk-KZ"/>
              </w:rPr>
              <w:t>көркi-</w:t>
            </w:r>
            <w:r w:rsidRPr="003246D0">
              <w:rPr>
                <w:rFonts w:ascii="Times New Roman" w:eastAsia="Microsoft Sans Serif" w:hAnsi="Times New Roman"/>
                <w:spacing w:val="22"/>
                <w:w w:val="95"/>
                <w:sz w:val="28"/>
                <w:szCs w:val="28"/>
                <w:lang w:val="kk-KZ"/>
              </w:rPr>
              <w:t xml:space="preserve"> </w:t>
            </w:r>
            <w:r w:rsidRPr="003246D0">
              <w:rPr>
                <w:rFonts w:ascii="Times New Roman" w:eastAsia="Microsoft Sans Serif" w:hAnsi="Times New Roman"/>
                <w:w w:val="95"/>
                <w:sz w:val="28"/>
                <w:szCs w:val="28"/>
                <w:lang w:val="kk-KZ"/>
              </w:rPr>
              <w:t>жапырақ.</w:t>
            </w:r>
          </w:p>
        </w:tc>
        <w:tc>
          <w:tcPr>
            <w:tcW w:w="4501" w:type="dxa"/>
            <w:shd w:val="clear" w:color="auto" w:fill="auto"/>
          </w:tcPr>
          <w:p w14:paraId="34F8B825"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树挪死，人挪活</w:t>
            </w:r>
          </w:p>
          <w:p w14:paraId="44BD3A5C"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shù nuó sǐ</w:t>
            </w:r>
            <w:r w:rsidRPr="003246D0">
              <w:rPr>
                <w:rFonts w:ascii="Times New Roman" w:hAnsi="Times New Roman"/>
                <w:bCs/>
                <w:sz w:val="28"/>
                <w:szCs w:val="28"/>
                <w:lang w:val="kk-KZ" w:eastAsia="zh-CN"/>
              </w:rPr>
              <w:t>，</w:t>
            </w:r>
            <w:r w:rsidRPr="003246D0">
              <w:rPr>
                <w:rFonts w:ascii="Times New Roman" w:hAnsi="Times New Roman"/>
                <w:bCs/>
                <w:sz w:val="28"/>
                <w:szCs w:val="28"/>
                <w:lang w:val="kk-KZ" w:eastAsia="zh-CN"/>
              </w:rPr>
              <w:t>ren nuo huo</w:t>
            </w:r>
          </w:p>
          <w:p w14:paraId="2A74A9E0"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Ағаш үшін шайқас – өлім,</w:t>
            </w:r>
          </w:p>
          <w:p w14:paraId="58A5B0AB"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адам үшін шайқас – өмір.</w:t>
            </w:r>
          </w:p>
        </w:tc>
      </w:tr>
      <w:tr w:rsidR="00121B6A" w:rsidRPr="009A77BA" w14:paraId="17FB0D80" w14:textId="77777777" w:rsidTr="00121B6A">
        <w:tc>
          <w:tcPr>
            <w:tcW w:w="534" w:type="dxa"/>
          </w:tcPr>
          <w:p w14:paraId="6CFA7F16" w14:textId="77777777" w:rsidR="00121B6A" w:rsidRPr="003246D0" w:rsidRDefault="00121B6A" w:rsidP="009A77BA">
            <w:pPr>
              <w:widowControl w:val="0"/>
              <w:numPr>
                <w:ilvl w:val="0"/>
                <w:numId w:val="14"/>
              </w:numPr>
              <w:autoSpaceDE w:val="0"/>
              <w:autoSpaceDN w:val="0"/>
              <w:spacing w:after="0" w:afterAutospacing="0"/>
              <w:ind w:right="350"/>
              <w:rPr>
                <w:rFonts w:ascii="Times New Roman" w:eastAsia="Microsoft Sans Serif" w:hAnsi="Times New Roman"/>
                <w:sz w:val="28"/>
                <w:szCs w:val="28"/>
                <w:lang w:val="kk-KZ"/>
              </w:rPr>
            </w:pPr>
          </w:p>
        </w:tc>
        <w:tc>
          <w:tcPr>
            <w:tcW w:w="4536" w:type="dxa"/>
            <w:shd w:val="clear" w:color="auto" w:fill="auto"/>
          </w:tcPr>
          <w:p w14:paraId="60EA5F4F" w14:textId="77777777" w:rsidR="00121B6A" w:rsidRPr="003246D0" w:rsidRDefault="00121B6A" w:rsidP="009A77BA">
            <w:pPr>
              <w:widowControl w:val="0"/>
              <w:autoSpaceDE w:val="0"/>
              <w:autoSpaceDN w:val="0"/>
              <w:spacing w:after="0" w:afterAutospacing="0"/>
              <w:ind w:left="0" w:right="350"/>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Адам</w:t>
            </w:r>
            <w:r w:rsidRPr="003246D0">
              <w:rPr>
                <w:rFonts w:ascii="Times New Roman" w:eastAsia="Microsoft Sans Serif" w:hAnsi="Times New Roman"/>
                <w:spacing w:val="39"/>
                <w:sz w:val="28"/>
                <w:szCs w:val="28"/>
                <w:lang w:val="kk-KZ"/>
              </w:rPr>
              <w:t xml:space="preserve"> </w:t>
            </w:r>
            <w:r w:rsidRPr="003246D0">
              <w:rPr>
                <w:rFonts w:ascii="Times New Roman" w:eastAsia="Microsoft Sans Serif" w:hAnsi="Times New Roman"/>
                <w:sz w:val="28"/>
                <w:szCs w:val="28"/>
                <w:lang w:val="kk-KZ"/>
              </w:rPr>
              <w:t>мен</w:t>
            </w:r>
            <w:r w:rsidRPr="003246D0">
              <w:rPr>
                <w:rFonts w:ascii="Times New Roman" w:eastAsia="Microsoft Sans Serif" w:hAnsi="Times New Roman"/>
                <w:spacing w:val="38"/>
                <w:sz w:val="28"/>
                <w:szCs w:val="28"/>
                <w:lang w:val="kk-KZ"/>
              </w:rPr>
              <w:t xml:space="preserve"> </w:t>
            </w:r>
            <w:r w:rsidRPr="003246D0">
              <w:rPr>
                <w:rFonts w:ascii="Times New Roman" w:eastAsia="Microsoft Sans Serif" w:hAnsi="Times New Roman"/>
                <w:sz w:val="28"/>
                <w:szCs w:val="28"/>
                <w:lang w:val="kk-KZ"/>
              </w:rPr>
              <w:t>адам</w:t>
            </w:r>
            <w:r w:rsidRPr="003246D0">
              <w:rPr>
                <w:rFonts w:ascii="Times New Roman" w:eastAsia="Microsoft Sans Serif" w:hAnsi="Times New Roman"/>
                <w:spacing w:val="39"/>
                <w:sz w:val="28"/>
                <w:szCs w:val="28"/>
                <w:lang w:val="kk-KZ"/>
              </w:rPr>
              <w:t xml:space="preserve"> </w:t>
            </w:r>
            <w:r w:rsidRPr="003246D0">
              <w:rPr>
                <w:rFonts w:ascii="Times New Roman" w:eastAsia="Microsoft Sans Serif" w:hAnsi="Times New Roman"/>
                <w:sz w:val="28"/>
                <w:szCs w:val="28"/>
                <w:lang w:val="kk-KZ"/>
              </w:rPr>
              <w:t>кездеседi,</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тау</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мен</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тау</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кездеспейдi.</w:t>
            </w:r>
          </w:p>
        </w:tc>
        <w:tc>
          <w:tcPr>
            <w:tcW w:w="4501" w:type="dxa"/>
            <w:shd w:val="clear" w:color="auto" w:fill="auto"/>
          </w:tcPr>
          <w:p w14:paraId="1A573E55"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不撞南墙不回头</w:t>
            </w:r>
          </w:p>
          <w:p w14:paraId="1FFEF42F"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bú zhuàng nán qiáng bù huí tóu</w:t>
            </w:r>
          </w:p>
          <w:p w14:paraId="12EA767C"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Басыңызды оңтүстік қабырғаға соқпаңыз</w:t>
            </w:r>
          </w:p>
          <w:p w14:paraId="47D02A7E"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(тым қыңыр болу)</w:t>
            </w:r>
          </w:p>
        </w:tc>
      </w:tr>
      <w:tr w:rsidR="00121B6A" w:rsidRPr="003246D0" w14:paraId="6245A1FB" w14:textId="77777777" w:rsidTr="00121B6A">
        <w:tc>
          <w:tcPr>
            <w:tcW w:w="534" w:type="dxa"/>
          </w:tcPr>
          <w:p w14:paraId="1541A64B" w14:textId="77777777" w:rsidR="00121B6A" w:rsidRPr="003246D0" w:rsidRDefault="00121B6A" w:rsidP="009A77BA">
            <w:pPr>
              <w:widowControl w:val="0"/>
              <w:numPr>
                <w:ilvl w:val="0"/>
                <w:numId w:val="14"/>
              </w:numPr>
              <w:autoSpaceDE w:val="0"/>
              <w:autoSpaceDN w:val="0"/>
              <w:spacing w:after="0" w:afterAutospacing="0"/>
              <w:ind w:right="902"/>
              <w:rPr>
                <w:rFonts w:ascii="Times New Roman" w:eastAsia="Microsoft Sans Serif" w:hAnsi="Times New Roman"/>
                <w:sz w:val="28"/>
                <w:szCs w:val="28"/>
                <w:lang w:val="kk-KZ"/>
              </w:rPr>
            </w:pPr>
          </w:p>
        </w:tc>
        <w:tc>
          <w:tcPr>
            <w:tcW w:w="4536" w:type="dxa"/>
            <w:shd w:val="clear" w:color="auto" w:fill="auto"/>
          </w:tcPr>
          <w:p w14:paraId="129546F8" w14:textId="77777777" w:rsidR="00121B6A" w:rsidRPr="003246D0" w:rsidRDefault="00121B6A" w:rsidP="009A77BA">
            <w:pPr>
              <w:widowControl w:val="0"/>
              <w:autoSpaceDE w:val="0"/>
              <w:autoSpaceDN w:val="0"/>
              <w:spacing w:after="0" w:afterAutospacing="0"/>
              <w:ind w:left="0" w:right="902"/>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Адам</w:t>
            </w:r>
            <w:r w:rsidRPr="003246D0">
              <w:rPr>
                <w:rFonts w:ascii="Times New Roman" w:eastAsia="Microsoft Sans Serif" w:hAnsi="Times New Roman"/>
                <w:spacing w:val="5"/>
                <w:sz w:val="28"/>
                <w:szCs w:val="28"/>
                <w:lang w:val="kk-KZ"/>
              </w:rPr>
              <w:t xml:space="preserve"> </w:t>
            </w:r>
            <w:r w:rsidRPr="003246D0">
              <w:rPr>
                <w:rFonts w:ascii="Times New Roman" w:eastAsia="Microsoft Sans Serif" w:hAnsi="Times New Roman"/>
                <w:sz w:val="28"/>
                <w:szCs w:val="28"/>
                <w:lang w:val="kk-KZ"/>
              </w:rPr>
              <w:t>аласы</w:t>
            </w:r>
            <w:r w:rsidRPr="003246D0">
              <w:rPr>
                <w:rFonts w:ascii="Times New Roman" w:eastAsia="Microsoft Sans Serif" w:hAnsi="Times New Roman"/>
                <w:spacing w:val="6"/>
                <w:sz w:val="28"/>
                <w:szCs w:val="28"/>
                <w:lang w:val="kk-KZ"/>
              </w:rPr>
              <w:t xml:space="preserve"> </w:t>
            </w:r>
            <w:r w:rsidRPr="003246D0">
              <w:rPr>
                <w:rFonts w:ascii="Times New Roman" w:eastAsia="Microsoft Sans Serif" w:hAnsi="Times New Roman"/>
                <w:sz w:val="28"/>
                <w:szCs w:val="28"/>
                <w:lang w:val="kk-KZ"/>
              </w:rPr>
              <w:t>iшiнде,</w:t>
            </w:r>
            <w:r w:rsidRPr="003246D0">
              <w:rPr>
                <w:rFonts w:ascii="Times New Roman" w:eastAsia="Microsoft Sans Serif" w:hAnsi="Times New Roman"/>
                <w:spacing w:val="6"/>
                <w:sz w:val="28"/>
                <w:szCs w:val="28"/>
                <w:lang w:val="kk-KZ"/>
              </w:rPr>
              <w:t xml:space="preserve"> </w:t>
            </w:r>
            <w:r w:rsidRPr="003246D0">
              <w:rPr>
                <w:rFonts w:ascii="Times New Roman" w:eastAsia="Microsoft Sans Serif" w:hAnsi="Times New Roman"/>
                <w:sz w:val="28"/>
                <w:szCs w:val="28"/>
                <w:lang w:val="kk-KZ"/>
              </w:rPr>
              <w:t>мал</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аласы</w:t>
            </w:r>
            <w:r w:rsidRPr="003246D0">
              <w:rPr>
                <w:rFonts w:ascii="Times New Roman" w:eastAsia="Microsoft Sans Serif" w:hAnsi="Times New Roman"/>
                <w:spacing w:val="4"/>
                <w:sz w:val="28"/>
                <w:szCs w:val="28"/>
                <w:lang w:val="kk-KZ"/>
              </w:rPr>
              <w:t xml:space="preserve"> </w:t>
            </w:r>
            <w:r w:rsidRPr="003246D0">
              <w:rPr>
                <w:rFonts w:ascii="Times New Roman" w:eastAsia="Microsoft Sans Serif" w:hAnsi="Times New Roman"/>
                <w:sz w:val="28"/>
                <w:szCs w:val="28"/>
                <w:lang w:val="kk-KZ"/>
              </w:rPr>
              <w:t>сыртында.</w:t>
            </w:r>
          </w:p>
        </w:tc>
        <w:tc>
          <w:tcPr>
            <w:tcW w:w="4501" w:type="dxa"/>
            <w:shd w:val="clear" w:color="auto" w:fill="auto"/>
          </w:tcPr>
          <w:p w14:paraId="03D042A8"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花无百日红，人无千日好</w:t>
            </w:r>
          </w:p>
          <w:p w14:paraId="6799E119"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Huā wú bǎi rì hóng, rén wú qiān rì hǎo</w:t>
            </w:r>
          </w:p>
          <w:p w14:paraId="155D7385"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адам өмірі әрқашан</w:t>
            </w:r>
          </w:p>
          <w:p w14:paraId="3D257D53"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керемет бола бермейді</w:t>
            </w:r>
          </w:p>
        </w:tc>
      </w:tr>
      <w:tr w:rsidR="00121B6A" w:rsidRPr="00E11988" w14:paraId="6CDAA1CC" w14:textId="77777777" w:rsidTr="00121B6A">
        <w:tc>
          <w:tcPr>
            <w:tcW w:w="534" w:type="dxa"/>
          </w:tcPr>
          <w:p w14:paraId="2464094E" w14:textId="77777777" w:rsidR="00121B6A" w:rsidRPr="003246D0" w:rsidRDefault="00121B6A" w:rsidP="009A77BA">
            <w:pPr>
              <w:widowControl w:val="0"/>
              <w:numPr>
                <w:ilvl w:val="0"/>
                <w:numId w:val="14"/>
              </w:numPr>
              <w:tabs>
                <w:tab w:val="left" w:pos="1002"/>
                <w:tab w:val="left" w:pos="1962"/>
                <w:tab w:val="left" w:pos="2983"/>
              </w:tabs>
              <w:autoSpaceDE w:val="0"/>
              <w:autoSpaceDN w:val="0"/>
              <w:spacing w:after="0" w:afterAutospacing="0"/>
              <w:ind w:right="357"/>
              <w:rPr>
                <w:rFonts w:ascii="Times New Roman" w:eastAsia="Microsoft Sans Serif" w:hAnsi="Times New Roman"/>
                <w:sz w:val="28"/>
                <w:szCs w:val="28"/>
                <w:lang w:val="kk-KZ"/>
              </w:rPr>
            </w:pPr>
          </w:p>
        </w:tc>
        <w:tc>
          <w:tcPr>
            <w:tcW w:w="4536" w:type="dxa"/>
            <w:shd w:val="clear" w:color="auto" w:fill="auto"/>
          </w:tcPr>
          <w:p w14:paraId="2CC5B720" w14:textId="77777777" w:rsidR="00121B6A" w:rsidRPr="003246D0" w:rsidRDefault="00121B6A" w:rsidP="009A77BA">
            <w:pPr>
              <w:widowControl w:val="0"/>
              <w:tabs>
                <w:tab w:val="left" w:pos="1002"/>
                <w:tab w:val="left" w:pos="1962"/>
                <w:tab w:val="left" w:pos="2983"/>
              </w:tabs>
              <w:autoSpaceDE w:val="0"/>
              <w:autoSpaceDN w:val="0"/>
              <w:spacing w:after="0" w:afterAutospacing="0"/>
              <w:ind w:left="0" w:right="357"/>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Адам</w:t>
            </w:r>
            <w:r w:rsidRPr="003246D0">
              <w:rPr>
                <w:rFonts w:ascii="Times New Roman" w:eastAsia="Microsoft Sans Serif" w:hAnsi="Times New Roman"/>
                <w:sz w:val="28"/>
                <w:szCs w:val="28"/>
                <w:lang w:val="kk-KZ"/>
              </w:rPr>
              <w:tab/>
              <w:t>аласы</w:t>
            </w:r>
            <w:r w:rsidRPr="003246D0">
              <w:rPr>
                <w:rFonts w:ascii="Times New Roman" w:eastAsia="Microsoft Sans Serif" w:hAnsi="Times New Roman"/>
                <w:sz w:val="28"/>
                <w:szCs w:val="28"/>
                <w:lang w:val="kk-KZ"/>
              </w:rPr>
              <w:tab/>
              <w:t>ішінде,</w:t>
            </w:r>
            <w:r w:rsidRPr="003246D0">
              <w:rPr>
                <w:rFonts w:ascii="Times New Roman" w:eastAsia="Microsoft Sans Serif" w:hAnsi="Times New Roman"/>
                <w:sz w:val="28"/>
                <w:szCs w:val="28"/>
                <w:lang w:val="kk-KZ"/>
              </w:rPr>
              <w:tab/>
            </w:r>
            <w:r w:rsidRPr="003246D0">
              <w:rPr>
                <w:rFonts w:ascii="Times New Roman" w:eastAsia="Microsoft Sans Serif" w:hAnsi="Times New Roman"/>
                <w:spacing w:val="-1"/>
                <w:sz w:val="28"/>
                <w:szCs w:val="28"/>
                <w:lang w:val="kk-KZ"/>
              </w:rPr>
              <w:t xml:space="preserve">мал </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аласы</w:t>
            </w:r>
            <w:r w:rsidRPr="003246D0">
              <w:rPr>
                <w:rFonts w:ascii="Times New Roman" w:eastAsia="Microsoft Sans Serif" w:hAnsi="Times New Roman"/>
                <w:spacing w:val="3"/>
                <w:sz w:val="28"/>
                <w:szCs w:val="28"/>
                <w:lang w:val="kk-KZ"/>
              </w:rPr>
              <w:t xml:space="preserve"> </w:t>
            </w:r>
            <w:r w:rsidRPr="003246D0">
              <w:rPr>
                <w:rFonts w:ascii="Times New Roman" w:eastAsia="Microsoft Sans Serif" w:hAnsi="Times New Roman"/>
                <w:sz w:val="28"/>
                <w:szCs w:val="28"/>
                <w:lang w:val="kk-KZ"/>
              </w:rPr>
              <w:t>сыртында.</w:t>
            </w:r>
          </w:p>
        </w:tc>
        <w:tc>
          <w:tcPr>
            <w:tcW w:w="4501" w:type="dxa"/>
            <w:shd w:val="clear" w:color="auto" w:fill="auto"/>
          </w:tcPr>
          <w:p w14:paraId="380F0C89"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但愿人长久，千里共婵娟</w:t>
            </w:r>
          </w:p>
          <w:p w14:paraId="3460A94E"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qiān lǐ gòng chán juān</w:t>
            </w:r>
          </w:p>
          <w:p w14:paraId="7B4BDE63"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Бір-бірімізден мыңдаған шақырым</w:t>
            </w:r>
          </w:p>
          <w:p w14:paraId="289F7FFE"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алыс болсақ да, әсем ай сәулесінің</w:t>
            </w:r>
          </w:p>
          <w:p w14:paraId="09FDE8DA"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сұлулығын бөлісу үшін ұзақ өмір сүрейік</w:t>
            </w:r>
          </w:p>
        </w:tc>
      </w:tr>
      <w:tr w:rsidR="00121B6A" w:rsidRPr="00E11988" w14:paraId="62511C5F" w14:textId="77777777" w:rsidTr="00121B6A">
        <w:tc>
          <w:tcPr>
            <w:tcW w:w="534" w:type="dxa"/>
          </w:tcPr>
          <w:p w14:paraId="1A7E0E91" w14:textId="77777777" w:rsidR="00121B6A" w:rsidRPr="003246D0" w:rsidRDefault="00121B6A" w:rsidP="009A77BA">
            <w:pPr>
              <w:widowControl w:val="0"/>
              <w:numPr>
                <w:ilvl w:val="0"/>
                <w:numId w:val="14"/>
              </w:numPr>
              <w:autoSpaceDE w:val="0"/>
              <w:autoSpaceDN w:val="0"/>
              <w:spacing w:after="0" w:afterAutospacing="0"/>
              <w:ind w:right="353"/>
              <w:rPr>
                <w:rFonts w:ascii="Times New Roman" w:eastAsia="Microsoft Sans Serif" w:hAnsi="Times New Roman"/>
                <w:sz w:val="28"/>
                <w:szCs w:val="28"/>
                <w:lang w:val="kk-KZ"/>
              </w:rPr>
            </w:pPr>
          </w:p>
        </w:tc>
        <w:tc>
          <w:tcPr>
            <w:tcW w:w="4536" w:type="dxa"/>
            <w:shd w:val="clear" w:color="auto" w:fill="auto"/>
          </w:tcPr>
          <w:p w14:paraId="7101831A" w14:textId="77777777" w:rsidR="00121B6A" w:rsidRPr="003246D0" w:rsidRDefault="00121B6A" w:rsidP="009A77BA">
            <w:pPr>
              <w:widowControl w:val="0"/>
              <w:autoSpaceDE w:val="0"/>
              <w:autoSpaceDN w:val="0"/>
              <w:spacing w:after="0" w:afterAutospacing="0"/>
              <w:ind w:left="0" w:right="353"/>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Адам</w:t>
            </w:r>
            <w:r w:rsidRPr="003246D0">
              <w:rPr>
                <w:rFonts w:ascii="Times New Roman" w:eastAsia="Microsoft Sans Serif" w:hAnsi="Times New Roman"/>
                <w:spacing w:val="10"/>
                <w:sz w:val="28"/>
                <w:szCs w:val="28"/>
                <w:lang w:val="kk-KZ"/>
              </w:rPr>
              <w:t xml:space="preserve"> </w:t>
            </w:r>
            <w:r w:rsidRPr="003246D0">
              <w:rPr>
                <w:rFonts w:ascii="Times New Roman" w:eastAsia="Microsoft Sans Serif" w:hAnsi="Times New Roman"/>
                <w:sz w:val="28"/>
                <w:szCs w:val="28"/>
                <w:lang w:val="kk-KZ"/>
              </w:rPr>
              <w:t>өз</w:t>
            </w:r>
            <w:r w:rsidRPr="003246D0">
              <w:rPr>
                <w:rFonts w:ascii="Times New Roman" w:eastAsia="Microsoft Sans Serif" w:hAnsi="Times New Roman"/>
                <w:spacing w:val="10"/>
                <w:sz w:val="28"/>
                <w:szCs w:val="28"/>
                <w:lang w:val="kk-KZ"/>
              </w:rPr>
              <w:t xml:space="preserve"> </w:t>
            </w:r>
            <w:r w:rsidRPr="003246D0">
              <w:rPr>
                <w:rFonts w:ascii="Times New Roman" w:eastAsia="Microsoft Sans Serif" w:hAnsi="Times New Roman"/>
                <w:sz w:val="28"/>
                <w:szCs w:val="28"/>
                <w:lang w:val="kk-KZ"/>
              </w:rPr>
              <w:t>нәпсісін</w:t>
            </w:r>
            <w:r w:rsidRPr="003246D0">
              <w:rPr>
                <w:rFonts w:ascii="Times New Roman" w:eastAsia="Microsoft Sans Serif" w:hAnsi="Times New Roman"/>
                <w:spacing w:val="10"/>
                <w:sz w:val="28"/>
                <w:szCs w:val="28"/>
                <w:lang w:val="kk-KZ"/>
              </w:rPr>
              <w:t xml:space="preserve"> </w:t>
            </w:r>
            <w:r w:rsidRPr="003246D0">
              <w:rPr>
                <w:rFonts w:ascii="Times New Roman" w:eastAsia="Microsoft Sans Serif" w:hAnsi="Times New Roman"/>
                <w:sz w:val="28"/>
                <w:szCs w:val="28"/>
                <w:lang w:val="kk-KZ"/>
              </w:rPr>
              <w:t>тимаса</w:t>
            </w:r>
            <w:r w:rsidRPr="003246D0">
              <w:rPr>
                <w:rFonts w:ascii="Times New Roman" w:eastAsia="Microsoft Sans Serif" w:hAnsi="Times New Roman"/>
                <w:spacing w:val="10"/>
                <w:sz w:val="28"/>
                <w:szCs w:val="28"/>
                <w:lang w:val="kk-KZ"/>
              </w:rPr>
              <w:t xml:space="preserve"> </w:t>
            </w:r>
            <w:r w:rsidRPr="003246D0">
              <w:rPr>
                <w:rFonts w:ascii="Times New Roman" w:eastAsia="Microsoft Sans Serif" w:hAnsi="Times New Roman"/>
                <w:sz w:val="28"/>
                <w:szCs w:val="28"/>
                <w:lang w:val="kk-KZ"/>
              </w:rPr>
              <w:t>жер</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жұтады.</w:t>
            </w:r>
          </w:p>
        </w:tc>
        <w:tc>
          <w:tcPr>
            <w:tcW w:w="4501" w:type="dxa"/>
            <w:shd w:val="clear" w:color="auto" w:fill="auto"/>
          </w:tcPr>
          <w:p w14:paraId="620F5FA6" w14:textId="77777777" w:rsidR="00121B6A" w:rsidRPr="003246D0" w:rsidRDefault="00121B6A" w:rsidP="009A77BA">
            <w:pPr>
              <w:tabs>
                <w:tab w:val="left" w:pos="1122"/>
              </w:tabs>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人不在大小，马不在高低</w:t>
            </w:r>
          </w:p>
          <w:p w14:paraId="02D55008" w14:textId="77777777" w:rsidR="00121B6A" w:rsidRPr="003246D0" w:rsidRDefault="00121B6A" w:rsidP="009A77BA">
            <w:pPr>
              <w:tabs>
                <w:tab w:val="left" w:pos="1122"/>
              </w:tabs>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Rén bùzài dàxiǎo, mǎ bùzài gāodī</w:t>
            </w:r>
          </w:p>
          <w:p w14:paraId="4C6BE586" w14:textId="77777777" w:rsidR="00121B6A" w:rsidRPr="003246D0" w:rsidRDefault="00121B6A" w:rsidP="009A77BA">
            <w:pPr>
              <w:tabs>
                <w:tab w:val="left" w:pos="1122"/>
              </w:tabs>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Адамның мәні – өлшемде емес, аттың мәні – биіктікте емес</w:t>
            </w:r>
          </w:p>
        </w:tc>
      </w:tr>
      <w:tr w:rsidR="00121B6A" w:rsidRPr="00E11988" w14:paraId="13A6FB7E" w14:textId="77777777" w:rsidTr="00121B6A">
        <w:tc>
          <w:tcPr>
            <w:tcW w:w="534" w:type="dxa"/>
          </w:tcPr>
          <w:p w14:paraId="5CBA5F6C" w14:textId="77777777" w:rsidR="00121B6A" w:rsidRPr="003246D0" w:rsidRDefault="00121B6A" w:rsidP="009A77BA">
            <w:pPr>
              <w:widowControl w:val="0"/>
              <w:numPr>
                <w:ilvl w:val="0"/>
                <w:numId w:val="14"/>
              </w:numPr>
              <w:autoSpaceDE w:val="0"/>
              <w:autoSpaceDN w:val="0"/>
              <w:spacing w:after="0" w:afterAutospacing="0"/>
              <w:rPr>
                <w:rFonts w:ascii="Times New Roman" w:eastAsia="Microsoft Sans Serif" w:hAnsi="Times New Roman"/>
                <w:sz w:val="28"/>
                <w:szCs w:val="28"/>
                <w:lang w:val="kk-KZ"/>
              </w:rPr>
            </w:pPr>
          </w:p>
        </w:tc>
        <w:tc>
          <w:tcPr>
            <w:tcW w:w="4536" w:type="dxa"/>
            <w:shd w:val="clear" w:color="auto" w:fill="auto"/>
          </w:tcPr>
          <w:p w14:paraId="74EB9630" w14:textId="77777777" w:rsidR="00121B6A" w:rsidRPr="003246D0" w:rsidRDefault="00121B6A" w:rsidP="009A77BA">
            <w:pPr>
              <w:widowControl w:val="0"/>
              <w:autoSpaceDE w:val="0"/>
              <w:autoSpaceDN w:val="0"/>
              <w:spacing w:after="0" w:afterAutospacing="0"/>
              <w:ind w:left="0"/>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Адам</w:t>
            </w:r>
            <w:r w:rsidRPr="003246D0">
              <w:rPr>
                <w:rFonts w:ascii="Times New Roman" w:eastAsia="Microsoft Sans Serif" w:hAnsi="Times New Roman"/>
                <w:spacing w:val="20"/>
                <w:sz w:val="28"/>
                <w:szCs w:val="28"/>
                <w:lang w:val="kk-KZ"/>
              </w:rPr>
              <w:t xml:space="preserve"> </w:t>
            </w:r>
            <w:r w:rsidRPr="003246D0">
              <w:rPr>
                <w:rFonts w:ascii="Times New Roman" w:eastAsia="Microsoft Sans Serif" w:hAnsi="Times New Roman"/>
                <w:sz w:val="28"/>
                <w:szCs w:val="28"/>
                <w:lang w:val="kk-KZ"/>
              </w:rPr>
              <w:t>қоғамда,</w:t>
            </w:r>
            <w:r w:rsidRPr="003246D0">
              <w:rPr>
                <w:rFonts w:ascii="Times New Roman" w:eastAsia="Microsoft Sans Serif" w:hAnsi="Times New Roman"/>
                <w:spacing w:val="20"/>
                <w:sz w:val="28"/>
                <w:szCs w:val="28"/>
                <w:lang w:val="kk-KZ"/>
              </w:rPr>
              <w:t xml:space="preserve"> </w:t>
            </w:r>
            <w:r w:rsidRPr="003246D0">
              <w:rPr>
                <w:rFonts w:ascii="Times New Roman" w:eastAsia="Microsoft Sans Serif" w:hAnsi="Times New Roman"/>
                <w:sz w:val="28"/>
                <w:szCs w:val="28"/>
                <w:lang w:val="kk-KZ"/>
              </w:rPr>
              <w:t>пышақ</w:t>
            </w:r>
            <w:r w:rsidRPr="003246D0">
              <w:rPr>
                <w:rFonts w:ascii="Times New Roman" w:eastAsia="Microsoft Sans Serif" w:hAnsi="Times New Roman"/>
                <w:spacing w:val="20"/>
                <w:sz w:val="28"/>
                <w:szCs w:val="28"/>
                <w:lang w:val="kk-KZ"/>
              </w:rPr>
              <w:t xml:space="preserve"> </w:t>
            </w:r>
            <w:r w:rsidRPr="003246D0">
              <w:rPr>
                <w:rFonts w:ascii="Times New Roman" w:eastAsia="Microsoft Sans Serif" w:hAnsi="Times New Roman"/>
                <w:sz w:val="28"/>
                <w:szCs w:val="28"/>
                <w:lang w:val="kk-KZ"/>
              </w:rPr>
              <w:t>қай-</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рақта жетіледі.</w:t>
            </w:r>
          </w:p>
        </w:tc>
        <w:tc>
          <w:tcPr>
            <w:tcW w:w="4501" w:type="dxa"/>
            <w:shd w:val="clear" w:color="auto" w:fill="auto"/>
          </w:tcPr>
          <w:p w14:paraId="0CED951E"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人往高处走，</w:t>
            </w:r>
          </w:p>
          <w:p w14:paraId="117E661C"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水往低处流</w:t>
            </w:r>
          </w:p>
          <w:p w14:paraId="391FFB37"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 xml:space="preserve">rén wǎng gāochù zǒu, </w:t>
            </w:r>
          </w:p>
          <w:p w14:paraId="1AF54BEB"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shuǐ wǎng dīchù liú</w:t>
            </w:r>
          </w:p>
          <w:p w14:paraId="4F6E2F2B"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Адам жоғары ұмтылады,</w:t>
            </w:r>
          </w:p>
          <w:p w14:paraId="51145252"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бірақ су төмен қарай ағады</w:t>
            </w:r>
          </w:p>
        </w:tc>
      </w:tr>
      <w:tr w:rsidR="00121B6A" w:rsidRPr="009A77BA" w14:paraId="51CA5163" w14:textId="77777777" w:rsidTr="00121B6A">
        <w:tc>
          <w:tcPr>
            <w:tcW w:w="534" w:type="dxa"/>
          </w:tcPr>
          <w:p w14:paraId="080AD33D" w14:textId="77777777" w:rsidR="00121B6A" w:rsidRPr="003246D0" w:rsidRDefault="00121B6A" w:rsidP="009A77BA">
            <w:pPr>
              <w:widowControl w:val="0"/>
              <w:numPr>
                <w:ilvl w:val="0"/>
                <w:numId w:val="14"/>
              </w:numPr>
              <w:autoSpaceDE w:val="0"/>
              <w:autoSpaceDN w:val="0"/>
              <w:spacing w:after="0" w:afterAutospacing="0"/>
              <w:rPr>
                <w:rFonts w:ascii="Times New Roman" w:eastAsia="Microsoft Sans Serif" w:hAnsi="Times New Roman"/>
                <w:sz w:val="28"/>
                <w:szCs w:val="28"/>
                <w:lang w:val="kk-KZ"/>
              </w:rPr>
            </w:pPr>
          </w:p>
        </w:tc>
        <w:tc>
          <w:tcPr>
            <w:tcW w:w="4536" w:type="dxa"/>
            <w:shd w:val="clear" w:color="auto" w:fill="auto"/>
          </w:tcPr>
          <w:p w14:paraId="2256830F" w14:textId="77777777" w:rsidR="00121B6A" w:rsidRPr="003246D0" w:rsidRDefault="00121B6A" w:rsidP="009A77BA">
            <w:pPr>
              <w:widowControl w:val="0"/>
              <w:autoSpaceDE w:val="0"/>
              <w:autoSpaceDN w:val="0"/>
              <w:spacing w:after="0" w:afterAutospacing="0"/>
              <w:ind w:left="0"/>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Адам көркі шүперек, ағаш көркі жапырақ.</w:t>
            </w:r>
          </w:p>
        </w:tc>
        <w:tc>
          <w:tcPr>
            <w:tcW w:w="4501" w:type="dxa"/>
            <w:shd w:val="clear" w:color="auto" w:fill="auto"/>
          </w:tcPr>
          <w:p w14:paraId="6BEE9D41"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老乡见老乡，两眼泪汪汪</w:t>
            </w:r>
          </w:p>
          <w:p w14:paraId="3C13B967"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lǎoxiāng jiàn lǎoxiāng</w:t>
            </w:r>
            <w:r w:rsidRPr="003246D0">
              <w:rPr>
                <w:rFonts w:ascii="Times New Roman" w:hAnsi="Times New Roman"/>
                <w:bCs/>
                <w:sz w:val="28"/>
                <w:szCs w:val="28"/>
                <w:lang w:val="kk-KZ" w:eastAsia="zh-CN"/>
              </w:rPr>
              <w:t>，</w:t>
            </w:r>
          </w:p>
          <w:p w14:paraId="5BBC88BF"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liǎngyǎn lèiwāngwāng</w:t>
            </w:r>
          </w:p>
          <w:p w14:paraId="6AD6E98A"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Жат жерде жерлеспен кездескенде туыспен кездескендей болады</w:t>
            </w:r>
          </w:p>
        </w:tc>
      </w:tr>
      <w:tr w:rsidR="00121B6A" w:rsidRPr="00E11988" w14:paraId="4BBDBD9D" w14:textId="77777777" w:rsidTr="00121B6A">
        <w:tc>
          <w:tcPr>
            <w:tcW w:w="534" w:type="dxa"/>
          </w:tcPr>
          <w:p w14:paraId="59A11F5A" w14:textId="77777777" w:rsidR="00121B6A" w:rsidRPr="003246D0" w:rsidRDefault="00121B6A" w:rsidP="009A77BA">
            <w:pPr>
              <w:widowControl w:val="0"/>
              <w:numPr>
                <w:ilvl w:val="0"/>
                <w:numId w:val="14"/>
              </w:numPr>
              <w:autoSpaceDE w:val="0"/>
              <w:autoSpaceDN w:val="0"/>
              <w:spacing w:after="0" w:afterAutospacing="0"/>
              <w:rPr>
                <w:rFonts w:ascii="Times New Roman" w:eastAsia="Microsoft Sans Serif" w:hAnsi="Times New Roman"/>
                <w:sz w:val="28"/>
                <w:szCs w:val="28"/>
                <w:lang w:val="kk-KZ"/>
              </w:rPr>
            </w:pPr>
          </w:p>
        </w:tc>
        <w:tc>
          <w:tcPr>
            <w:tcW w:w="4536" w:type="dxa"/>
            <w:shd w:val="clear" w:color="auto" w:fill="auto"/>
          </w:tcPr>
          <w:p w14:paraId="153C981D" w14:textId="77777777" w:rsidR="00121B6A" w:rsidRPr="003246D0" w:rsidRDefault="00121B6A" w:rsidP="009A77BA">
            <w:pPr>
              <w:widowControl w:val="0"/>
              <w:autoSpaceDE w:val="0"/>
              <w:autoSpaceDN w:val="0"/>
              <w:spacing w:after="0" w:afterAutospacing="0"/>
              <w:ind w:left="0"/>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Алыс туыстан жақын көрші     артық.</w:t>
            </w:r>
          </w:p>
        </w:tc>
        <w:tc>
          <w:tcPr>
            <w:tcW w:w="4501" w:type="dxa"/>
            <w:shd w:val="clear" w:color="auto" w:fill="auto"/>
          </w:tcPr>
          <w:p w14:paraId="50A450E6"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有钱没钱，回家过年</w:t>
            </w:r>
          </w:p>
          <w:p w14:paraId="4AC06284"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Yǒu qián méi qián, huí jiā guònián</w:t>
            </w:r>
          </w:p>
          <w:p w14:paraId="51904F6C"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ақшамен немесе ақшасыз,</w:t>
            </w:r>
          </w:p>
          <w:p w14:paraId="2843CA89"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жаңа жылды қарсы алу үшін үйге келіңіз</w:t>
            </w:r>
          </w:p>
        </w:tc>
      </w:tr>
      <w:tr w:rsidR="00121B6A" w:rsidRPr="009A77BA" w14:paraId="74F8535A" w14:textId="77777777" w:rsidTr="00121B6A">
        <w:tc>
          <w:tcPr>
            <w:tcW w:w="534" w:type="dxa"/>
          </w:tcPr>
          <w:p w14:paraId="492013B1" w14:textId="77777777" w:rsidR="00121B6A" w:rsidRPr="003246D0" w:rsidRDefault="00121B6A" w:rsidP="009A77BA">
            <w:pPr>
              <w:widowControl w:val="0"/>
              <w:numPr>
                <w:ilvl w:val="0"/>
                <w:numId w:val="14"/>
              </w:numPr>
              <w:autoSpaceDE w:val="0"/>
              <w:autoSpaceDN w:val="0"/>
              <w:spacing w:after="0" w:afterAutospacing="0"/>
              <w:rPr>
                <w:rFonts w:ascii="Times New Roman" w:eastAsia="Microsoft Sans Serif" w:hAnsi="Times New Roman"/>
                <w:sz w:val="28"/>
                <w:szCs w:val="28"/>
                <w:lang w:val="kk-KZ"/>
              </w:rPr>
            </w:pPr>
          </w:p>
        </w:tc>
        <w:tc>
          <w:tcPr>
            <w:tcW w:w="4536" w:type="dxa"/>
            <w:shd w:val="clear" w:color="auto" w:fill="auto"/>
          </w:tcPr>
          <w:p w14:paraId="6EA0371A" w14:textId="77777777" w:rsidR="00121B6A" w:rsidRPr="003246D0" w:rsidRDefault="00121B6A" w:rsidP="009A77BA">
            <w:pPr>
              <w:widowControl w:val="0"/>
              <w:autoSpaceDE w:val="0"/>
              <w:autoSpaceDN w:val="0"/>
              <w:spacing w:after="0" w:afterAutospacing="0"/>
              <w:ind w:left="0"/>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Апама жездекем сай.</w:t>
            </w:r>
          </w:p>
        </w:tc>
        <w:tc>
          <w:tcPr>
            <w:tcW w:w="4501" w:type="dxa"/>
            <w:shd w:val="clear" w:color="auto" w:fill="auto"/>
          </w:tcPr>
          <w:p w14:paraId="136EDD6E"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物以类聚，人以群分</w:t>
            </w:r>
          </w:p>
          <w:p w14:paraId="1F31778A"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wù yǐ lèi jù, rén yǐ qún fēn</w:t>
            </w:r>
          </w:p>
          <w:p w14:paraId="47C3B3E9"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Ұқсас нәрселер бірігеді,</w:t>
            </w:r>
          </w:p>
          <w:p w14:paraId="39D9D620"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адам өз бейнесіне ұмтылады</w:t>
            </w:r>
          </w:p>
        </w:tc>
      </w:tr>
      <w:tr w:rsidR="00121B6A" w:rsidRPr="00E11988" w14:paraId="03817EFF" w14:textId="77777777" w:rsidTr="00121B6A">
        <w:tc>
          <w:tcPr>
            <w:tcW w:w="534" w:type="dxa"/>
          </w:tcPr>
          <w:p w14:paraId="75A299B4" w14:textId="77777777" w:rsidR="00121B6A" w:rsidRPr="003246D0" w:rsidRDefault="00121B6A" w:rsidP="009A77BA">
            <w:pPr>
              <w:widowControl w:val="0"/>
              <w:numPr>
                <w:ilvl w:val="0"/>
                <w:numId w:val="14"/>
              </w:numPr>
              <w:autoSpaceDE w:val="0"/>
              <w:autoSpaceDN w:val="0"/>
              <w:spacing w:after="0" w:afterAutospacing="0"/>
              <w:rPr>
                <w:rFonts w:ascii="Times New Roman" w:eastAsia="Microsoft Sans Serif" w:hAnsi="Times New Roman"/>
                <w:sz w:val="28"/>
                <w:szCs w:val="28"/>
                <w:lang w:val="kk-KZ"/>
              </w:rPr>
            </w:pPr>
          </w:p>
        </w:tc>
        <w:tc>
          <w:tcPr>
            <w:tcW w:w="4536" w:type="dxa"/>
            <w:shd w:val="clear" w:color="auto" w:fill="auto"/>
          </w:tcPr>
          <w:p w14:paraId="79EF91E3" w14:textId="77777777" w:rsidR="00121B6A" w:rsidRPr="003246D0" w:rsidRDefault="00121B6A" w:rsidP="009A77BA">
            <w:pPr>
              <w:widowControl w:val="0"/>
              <w:autoSpaceDE w:val="0"/>
              <w:autoSpaceDN w:val="0"/>
              <w:spacing w:after="0" w:afterAutospacing="0"/>
              <w:ind w:left="0"/>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Ат алыс жолда сыналады, адам қиын істе сыналады.</w:t>
            </w:r>
          </w:p>
        </w:tc>
        <w:tc>
          <w:tcPr>
            <w:tcW w:w="4501" w:type="dxa"/>
            <w:shd w:val="clear" w:color="auto" w:fill="auto"/>
          </w:tcPr>
          <w:p w14:paraId="76BCA946"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远亲不如近邻</w:t>
            </w:r>
          </w:p>
          <w:p w14:paraId="3EB6CD5A"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yuǎnqīn bùrú jìnlín</w:t>
            </w:r>
          </w:p>
          <w:p w14:paraId="05F0D755"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Алыстағы ағайыннан жақын көрші артық</w:t>
            </w:r>
          </w:p>
        </w:tc>
      </w:tr>
      <w:tr w:rsidR="00121B6A" w:rsidRPr="009A77BA" w14:paraId="5A9ABAB8" w14:textId="77777777" w:rsidTr="00121B6A">
        <w:tc>
          <w:tcPr>
            <w:tcW w:w="534" w:type="dxa"/>
          </w:tcPr>
          <w:p w14:paraId="19F1A912" w14:textId="77777777" w:rsidR="00121B6A" w:rsidRPr="003246D0" w:rsidRDefault="00121B6A" w:rsidP="009A77BA">
            <w:pPr>
              <w:widowControl w:val="0"/>
              <w:numPr>
                <w:ilvl w:val="0"/>
                <w:numId w:val="14"/>
              </w:numPr>
              <w:autoSpaceDE w:val="0"/>
              <w:autoSpaceDN w:val="0"/>
              <w:spacing w:after="0" w:afterAutospacing="0"/>
              <w:rPr>
                <w:rFonts w:ascii="Times New Roman" w:eastAsia="Microsoft Sans Serif" w:hAnsi="Times New Roman"/>
                <w:sz w:val="28"/>
                <w:szCs w:val="28"/>
                <w:lang w:val="kk-KZ"/>
              </w:rPr>
            </w:pPr>
          </w:p>
        </w:tc>
        <w:tc>
          <w:tcPr>
            <w:tcW w:w="4536" w:type="dxa"/>
            <w:shd w:val="clear" w:color="auto" w:fill="auto"/>
          </w:tcPr>
          <w:p w14:paraId="66EFE65D" w14:textId="77777777" w:rsidR="00121B6A" w:rsidRPr="003246D0" w:rsidRDefault="00121B6A" w:rsidP="009A77BA">
            <w:pPr>
              <w:widowControl w:val="0"/>
              <w:autoSpaceDE w:val="0"/>
              <w:autoSpaceDN w:val="0"/>
              <w:spacing w:after="0" w:afterAutospacing="0"/>
              <w:ind w:left="0"/>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Әркiмдiкi</w:t>
            </w:r>
            <w:r w:rsidRPr="003246D0">
              <w:rPr>
                <w:rFonts w:ascii="Times New Roman" w:eastAsia="Microsoft Sans Serif" w:hAnsi="Times New Roman"/>
                <w:sz w:val="28"/>
                <w:szCs w:val="28"/>
                <w:lang w:val="kk-KZ"/>
              </w:rPr>
              <w:tab/>
              <w:t>өзiне</w:t>
            </w:r>
            <w:r w:rsidRPr="003246D0">
              <w:rPr>
                <w:rFonts w:ascii="Times New Roman" w:eastAsia="Microsoft Sans Serif" w:hAnsi="Times New Roman"/>
                <w:sz w:val="28"/>
                <w:szCs w:val="28"/>
                <w:lang w:val="kk-KZ"/>
              </w:rPr>
              <w:tab/>
              <w:t>ай</w:t>
            </w:r>
            <w:r w:rsidRPr="003246D0">
              <w:rPr>
                <w:rFonts w:ascii="Times New Roman" w:eastAsia="Microsoft Sans Serif" w:hAnsi="Times New Roman"/>
                <w:sz w:val="28"/>
                <w:szCs w:val="28"/>
                <w:lang w:val="kk-KZ"/>
              </w:rPr>
              <w:tab/>
              <w:t>көрiнер көзiне.</w:t>
            </w:r>
          </w:p>
        </w:tc>
        <w:tc>
          <w:tcPr>
            <w:tcW w:w="4501" w:type="dxa"/>
            <w:shd w:val="clear" w:color="auto" w:fill="auto"/>
          </w:tcPr>
          <w:p w14:paraId="1C655AEC"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百闻不如一见</w:t>
            </w:r>
          </w:p>
          <w:p w14:paraId="775DE11A"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bǎiwén bùrú yījiàn</w:t>
            </w:r>
          </w:p>
          <w:p w14:paraId="6791ACB0"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Жүз рет естігеннен бір рет көрген артық</w:t>
            </w:r>
          </w:p>
        </w:tc>
      </w:tr>
      <w:tr w:rsidR="00121B6A" w:rsidRPr="00E11988" w14:paraId="0671BFCF" w14:textId="77777777" w:rsidTr="00121B6A">
        <w:tc>
          <w:tcPr>
            <w:tcW w:w="534" w:type="dxa"/>
          </w:tcPr>
          <w:p w14:paraId="7CFA1C6D" w14:textId="77777777" w:rsidR="00121B6A" w:rsidRPr="003246D0" w:rsidRDefault="00121B6A" w:rsidP="009A77BA">
            <w:pPr>
              <w:widowControl w:val="0"/>
              <w:numPr>
                <w:ilvl w:val="0"/>
                <w:numId w:val="14"/>
              </w:numPr>
              <w:autoSpaceDE w:val="0"/>
              <w:autoSpaceDN w:val="0"/>
              <w:spacing w:after="0" w:afterAutospacing="0"/>
              <w:rPr>
                <w:rFonts w:ascii="Times New Roman" w:eastAsia="Microsoft Sans Serif" w:hAnsi="Times New Roman"/>
                <w:sz w:val="28"/>
                <w:szCs w:val="28"/>
                <w:lang w:val="kk-KZ"/>
              </w:rPr>
            </w:pPr>
          </w:p>
        </w:tc>
        <w:tc>
          <w:tcPr>
            <w:tcW w:w="4536" w:type="dxa"/>
            <w:shd w:val="clear" w:color="auto" w:fill="auto"/>
          </w:tcPr>
          <w:p w14:paraId="22217DE8" w14:textId="77777777" w:rsidR="00121B6A" w:rsidRPr="003246D0" w:rsidRDefault="00121B6A" w:rsidP="009A77BA">
            <w:pPr>
              <w:widowControl w:val="0"/>
              <w:autoSpaceDE w:val="0"/>
              <w:autoSpaceDN w:val="0"/>
              <w:spacing w:after="0" w:afterAutospacing="0"/>
              <w:ind w:left="0"/>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Бәрi бiрi үшiн, бiрi бәрi үшiн.</w:t>
            </w:r>
          </w:p>
        </w:tc>
        <w:tc>
          <w:tcPr>
            <w:tcW w:w="4501" w:type="dxa"/>
            <w:shd w:val="clear" w:color="auto" w:fill="auto"/>
          </w:tcPr>
          <w:p w14:paraId="79E7EDF1" w14:textId="77777777" w:rsidR="00121B6A" w:rsidRPr="003246D0" w:rsidRDefault="00121B6A" w:rsidP="009A77BA">
            <w:pPr>
              <w:tabs>
                <w:tab w:val="left" w:pos="1206"/>
              </w:tabs>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与人方便，自己方便</w:t>
            </w:r>
          </w:p>
          <w:p w14:paraId="51A02D63" w14:textId="77777777" w:rsidR="00121B6A" w:rsidRPr="003246D0" w:rsidRDefault="00121B6A" w:rsidP="009A77BA">
            <w:pPr>
              <w:tabs>
                <w:tab w:val="left" w:pos="1206"/>
              </w:tabs>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yǔ rén fāng biàn , zì jǐ fāng biàn</w:t>
            </w:r>
          </w:p>
          <w:p w14:paraId="08FA0C1B" w14:textId="77777777" w:rsidR="00121B6A" w:rsidRPr="003246D0" w:rsidRDefault="00121B6A" w:rsidP="009A77BA">
            <w:pPr>
              <w:tabs>
                <w:tab w:val="left" w:pos="1206"/>
              </w:tabs>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Сіз адамдарға қалай қарасаңыз,</w:t>
            </w:r>
          </w:p>
          <w:p w14:paraId="7BAF12D0" w14:textId="77777777" w:rsidR="00121B6A" w:rsidRPr="003246D0" w:rsidRDefault="00121B6A" w:rsidP="009A77BA">
            <w:pPr>
              <w:tabs>
                <w:tab w:val="left" w:pos="1206"/>
              </w:tabs>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адамдар сізге солай қарайды</w:t>
            </w:r>
          </w:p>
        </w:tc>
      </w:tr>
      <w:tr w:rsidR="00121B6A" w:rsidRPr="003246D0" w14:paraId="5D8FE8F9" w14:textId="77777777" w:rsidTr="00121B6A">
        <w:tc>
          <w:tcPr>
            <w:tcW w:w="534" w:type="dxa"/>
          </w:tcPr>
          <w:p w14:paraId="54D8209F" w14:textId="77777777" w:rsidR="00121B6A" w:rsidRPr="003246D0" w:rsidRDefault="00121B6A" w:rsidP="009A77BA">
            <w:pPr>
              <w:widowControl w:val="0"/>
              <w:numPr>
                <w:ilvl w:val="0"/>
                <w:numId w:val="14"/>
              </w:numPr>
              <w:autoSpaceDE w:val="0"/>
              <w:autoSpaceDN w:val="0"/>
              <w:spacing w:after="0" w:afterAutospacing="0"/>
              <w:rPr>
                <w:rFonts w:ascii="Times New Roman" w:eastAsia="Microsoft Sans Serif" w:hAnsi="Times New Roman"/>
                <w:sz w:val="28"/>
                <w:szCs w:val="28"/>
                <w:lang w:val="kk-KZ"/>
              </w:rPr>
            </w:pPr>
          </w:p>
        </w:tc>
        <w:tc>
          <w:tcPr>
            <w:tcW w:w="4536" w:type="dxa"/>
            <w:shd w:val="clear" w:color="auto" w:fill="auto"/>
          </w:tcPr>
          <w:p w14:paraId="026844FD" w14:textId="77777777" w:rsidR="00121B6A" w:rsidRPr="003246D0" w:rsidRDefault="00121B6A" w:rsidP="009A77BA">
            <w:pPr>
              <w:widowControl w:val="0"/>
              <w:autoSpaceDE w:val="0"/>
              <w:autoSpaceDN w:val="0"/>
              <w:spacing w:after="0" w:afterAutospacing="0"/>
              <w:ind w:left="0"/>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Жалғыздың шаңы шықпас.</w:t>
            </w:r>
          </w:p>
        </w:tc>
        <w:tc>
          <w:tcPr>
            <w:tcW w:w="4501" w:type="dxa"/>
            <w:shd w:val="clear" w:color="auto" w:fill="auto"/>
          </w:tcPr>
          <w:p w14:paraId="752B4D7D"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两山不相见，两人能相逢</w:t>
            </w:r>
          </w:p>
          <w:p w14:paraId="19489B5E"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Liǎng shān bù xiāng jiàn,</w:t>
            </w:r>
          </w:p>
          <w:p w14:paraId="117D1F5F"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liǎng rén néng xiāngféng</w:t>
            </w:r>
          </w:p>
          <w:p w14:paraId="08293829"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Екі тау кездесе алмайды,</w:t>
            </w:r>
          </w:p>
          <w:p w14:paraId="305C3CA9"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бірақ екі адам кездесе алады</w:t>
            </w:r>
          </w:p>
        </w:tc>
      </w:tr>
      <w:tr w:rsidR="00121B6A" w:rsidRPr="003246D0" w14:paraId="0E5F8F05" w14:textId="77777777" w:rsidTr="00121B6A">
        <w:tc>
          <w:tcPr>
            <w:tcW w:w="534" w:type="dxa"/>
          </w:tcPr>
          <w:p w14:paraId="74E98088" w14:textId="77777777" w:rsidR="00121B6A" w:rsidRPr="003246D0" w:rsidRDefault="00121B6A" w:rsidP="009A77BA">
            <w:pPr>
              <w:widowControl w:val="0"/>
              <w:numPr>
                <w:ilvl w:val="0"/>
                <w:numId w:val="14"/>
              </w:numPr>
              <w:autoSpaceDE w:val="0"/>
              <w:autoSpaceDN w:val="0"/>
              <w:spacing w:after="0" w:afterAutospacing="0"/>
              <w:rPr>
                <w:rFonts w:ascii="Times New Roman" w:eastAsia="Microsoft Sans Serif" w:hAnsi="Times New Roman"/>
                <w:sz w:val="28"/>
                <w:szCs w:val="28"/>
                <w:lang w:val="kk-KZ"/>
              </w:rPr>
            </w:pPr>
          </w:p>
        </w:tc>
        <w:tc>
          <w:tcPr>
            <w:tcW w:w="4536" w:type="dxa"/>
            <w:shd w:val="clear" w:color="auto" w:fill="auto"/>
          </w:tcPr>
          <w:p w14:paraId="3CF4C6B6" w14:textId="77777777" w:rsidR="00121B6A" w:rsidRPr="003246D0" w:rsidRDefault="00121B6A" w:rsidP="009A77BA">
            <w:pPr>
              <w:widowControl w:val="0"/>
              <w:autoSpaceDE w:val="0"/>
              <w:autoSpaceDN w:val="0"/>
              <w:spacing w:after="0" w:afterAutospacing="0"/>
              <w:ind w:left="0"/>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Жығылып жатып қисайғанға күлу.</w:t>
            </w:r>
          </w:p>
        </w:tc>
        <w:tc>
          <w:tcPr>
            <w:tcW w:w="4501" w:type="dxa"/>
            <w:shd w:val="clear" w:color="auto" w:fill="auto"/>
          </w:tcPr>
          <w:p w14:paraId="1577FDC6"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人</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不</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为</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己</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天</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诛</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地</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灭</w:t>
            </w:r>
          </w:p>
          <w:p w14:paraId="374F5D9C"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 xml:space="preserve">rén bù wéi jǐ </w:t>
            </w:r>
            <w:r w:rsidRPr="003246D0">
              <w:rPr>
                <w:rFonts w:ascii="Times New Roman" w:hAnsi="Times New Roman"/>
                <w:bCs/>
                <w:sz w:val="28"/>
                <w:szCs w:val="28"/>
                <w:lang w:val="kk-KZ" w:eastAsia="zh-CN"/>
              </w:rPr>
              <w:t>，</w:t>
            </w:r>
            <w:r w:rsidRPr="003246D0">
              <w:rPr>
                <w:rFonts w:ascii="Times New Roman" w:hAnsi="Times New Roman"/>
                <w:bCs/>
                <w:sz w:val="28"/>
                <w:szCs w:val="28"/>
                <w:lang w:val="kk-KZ" w:eastAsia="zh-CN"/>
              </w:rPr>
              <w:t xml:space="preserve"> tiān zhū dì miè</w:t>
            </w:r>
          </w:p>
          <w:p w14:paraId="7AC70ADA"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Адамдар өздері үшін әрекет етпесе,</w:t>
            </w:r>
          </w:p>
          <w:p w14:paraId="40F83D97"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lastRenderedPageBreak/>
              <w:t>аспан оларды жазалайды, ал жер оларды жояды.</w:t>
            </w:r>
          </w:p>
        </w:tc>
      </w:tr>
      <w:tr w:rsidR="00121B6A" w:rsidRPr="00E11988" w14:paraId="713698AE" w14:textId="77777777" w:rsidTr="00121B6A">
        <w:tc>
          <w:tcPr>
            <w:tcW w:w="534" w:type="dxa"/>
          </w:tcPr>
          <w:p w14:paraId="02FE5909" w14:textId="77777777" w:rsidR="00121B6A" w:rsidRPr="003246D0" w:rsidRDefault="00121B6A" w:rsidP="009A77BA">
            <w:pPr>
              <w:widowControl w:val="0"/>
              <w:numPr>
                <w:ilvl w:val="0"/>
                <w:numId w:val="14"/>
              </w:numPr>
              <w:autoSpaceDE w:val="0"/>
              <w:autoSpaceDN w:val="0"/>
              <w:spacing w:after="0" w:afterAutospacing="0"/>
              <w:rPr>
                <w:rFonts w:ascii="Times New Roman" w:eastAsia="Microsoft Sans Serif" w:hAnsi="Times New Roman"/>
                <w:sz w:val="28"/>
                <w:szCs w:val="28"/>
                <w:lang w:val="kk-KZ"/>
              </w:rPr>
            </w:pPr>
          </w:p>
        </w:tc>
        <w:tc>
          <w:tcPr>
            <w:tcW w:w="4536" w:type="dxa"/>
            <w:shd w:val="clear" w:color="auto" w:fill="auto"/>
          </w:tcPr>
          <w:p w14:paraId="72AA53CE" w14:textId="77777777" w:rsidR="00121B6A" w:rsidRPr="003246D0" w:rsidRDefault="00121B6A" w:rsidP="009A77BA">
            <w:pPr>
              <w:widowControl w:val="0"/>
              <w:autoSpaceDE w:val="0"/>
              <w:autoSpaceDN w:val="0"/>
              <w:spacing w:after="0" w:afterAutospacing="0"/>
              <w:ind w:left="0"/>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Жүрекке әмір жүрмейді.</w:t>
            </w:r>
          </w:p>
        </w:tc>
        <w:tc>
          <w:tcPr>
            <w:tcW w:w="4501" w:type="dxa"/>
            <w:shd w:val="clear" w:color="auto" w:fill="auto"/>
          </w:tcPr>
          <w:p w14:paraId="0B5E061E"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人</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在</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世</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上</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炼，</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刀</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在</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石</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上</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磨</w:t>
            </w:r>
          </w:p>
          <w:p w14:paraId="311D7641"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rén zài shì shànɡ liàn</w:t>
            </w:r>
            <w:r w:rsidRPr="003246D0">
              <w:rPr>
                <w:rFonts w:ascii="Times New Roman" w:hAnsi="Times New Roman"/>
                <w:bCs/>
                <w:sz w:val="28"/>
                <w:szCs w:val="28"/>
                <w:lang w:val="kk-KZ" w:eastAsia="zh-CN"/>
              </w:rPr>
              <w:t>，</w:t>
            </w:r>
            <w:r w:rsidRPr="003246D0">
              <w:rPr>
                <w:rFonts w:ascii="Times New Roman" w:hAnsi="Times New Roman"/>
                <w:bCs/>
                <w:sz w:val="28"/>
                <w:szCs w:val="28"/>
                <w:lang w:val="kk-KZ" w:eastAsia="zh-CN"/>
              </w:rPr>
              <w:t xml:space="preserve"> dāo zài shí shànɡ mó</w:t>
            </w:r>
          </w:p>
          <w:p w14:paraId="524E6EC8"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Дүниеде адам тазарады,</w:t>
            </w:r>
          </w:p>
          <w:p w14:paraId="25FCE053"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қылыш тасқа қайралады.</w:t>
            </w:r>
          </w:p>
        </w:tc>
      </w:tr>
      <w:tr w:rsidR="00121B6A" w:rsidRPr="00E11988" w14:paraId="3C22BAE9" w14:textId="77777777" w:rsidTr="00121B6A">
        <w:tc>
          <w:tcPr>
            <w:tcW w:w="534" w:type="dxa"/>
          </w:tcPr>
          <w:p w14:paraId="568C44D2" w14:textId="77777777" w:rsidR="00121B6A" w:rsidRPr="003246D0" w:rsidRDefault="00121B6A" w:rsidP="009A77BA">
            <w:pPr>
              <w:widowControl w:val="0"/>
              <w:numPr>
                <w:ilvl w:val="0"/>
                <w:numId w:val="14"/>
              </w:numPr>
              <w:autoSpaceDE w:val="0"/>
              <w:autoSpaceDN w:val="0"/>
              <w:spacing w:after="0" w:afterAutospacing="0"/>
              <w:rPr>
                <w:rFonts w:ascii="Times New Roman" w:eastAsia="Microsoft Sans Serif" w:hAnsi="Times New Roman"/>
                <w:sz w:val="28"/>
                <w:szCs w:val="28"/>
                <w:lang w:val="kk-KZ"/>
              </w:rPr>
            </w:pPr>
          </w:p>
        </w:tc>
        <w:tc>
          <w:tcPr>
            <w:tcW w:w="4536" w:type="dxa"/>
            <w:shd w:val="clear" w:color="auto" w:fill="auto"/>
          </w:tcPr>
          <w:p w14:paraId="5E38FEA2" w14:textId="77777777" w:rsidR="00121B6A" w:rsidRPr="003246D0" w:rsidRDefault="00121B6A" w:rsidP="009A77BA">
            <w:pPr>
              <w:widowControl w:val="0"/>
              <w:autoSpaceDE w:val="0"/>
              <w:autoSpaceDN w:val="0"/>
              <w:spacing w:after="0" w:afterAutospacing="0"/>
              <w:ind w:left="0"/>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Көп түкірсе көл болар.</w:t>
            </w:r>
          </w:p>
        </w:tc>
        <w:tc>
          <w:tcPr>
            <w:tcW w:w="4501" w:type="dxa"/>
            <w:shd w:val="clear" w:color="auto" w:fill="auto"/>
          </w:tcPr>
          <w:p w14:paraId="4B8D7E98"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豹</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死</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留</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皮，人</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死</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留名</w:t>
            </w:r>
          </w:p>
          <w:p w14:paraId="0E3E5CB9"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bào sǐ liú pí</w:t>
            </w:r>
            <w:r w:rsidRPr="003246D0">
              <w:rPr>
                <w:rFonts w:ascii="Times New Roman" w:hAnsi="Times New Roman"/>
                <w:bCs/>
                <w:sz w:val="28"/>
                <w:szCs w:val="28"/>
                <w:lang w:val="kk-KZ" w:eastAsia="zh-CN"/>
              </w:rPr>
              <w:t>，</w:t>
            </w:r>
            <w:r w:rsidRPr="003246D0">
              <w:rPr>
                <w:rFonts w:ascii="Times New Roman" w:hAnsi="Times New Roman"/>
                <w:bCs/>
                <w:sz w:val="28"/>
                <w:szCs w:val="28"/>
                <w:lang w:val="kk-KZ" w:eastAsia="zh-CN"/>
              </w:rPr>
              <w:t>rén sǐ liú mínɡ</w:t>
            </w:r>
          </w:p>
          <w:p w14:paraId="0977CDF9"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Барыс өліп, терісін тастайды,</w:t>
            </w:r>
          </w:p>
          <w:p w14:paraId="542575BD"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адамдар өліп, атын қалдырады.</w:t>
            </w:r>
          </w:p>
        </w:tc>
      </w:tr>
      <w:tr w:rsidR="00121B6A" w:rsidRPr="00E11988" w14:paraId="3848D224" w14:textId="77777777" w:rsidTr="00121B6A">
        <w:tc>
          <w:tcPr>
            <w:tcW w:w="534" w:type="dxa"/>
          </w:tcPr>
          <w:p w14:paraId="1B696206" w14:textId="77777777" w:rsidR="00121B6A" w:rsidRPr="003246D0" w:rsidRDefault="00121B6A" w:rsidP="009A77BA">
            <w:pPr>
              <w:widowControl w:val="0"/>
              <w:numPr>
                <w:ilvl w:val="0"/>
                <w:numId w:val="14"/>
              </w:numPr>
              <w:autoSpaceDE w:val="0"/>
              <w:autoSpaceDN w:val="0"/>
              <w:spacing w:after="0" w:afterAutospacing="0"/>
              <w:ind w:right="351"/>
              <w:rPr>
                <w:rFonts w:ascii="Times New Roman" w:eastAsia="Microsoft Sans Serif" w:hAnsi="Times New Roman"/>
                <w:sz w:val="28"/>
                <w:szCs w:val="28"/>
                <w:lang w:val="kk-KZ"/>
              </w:rPr>
            </w:pPr>
          </w:p>
        </w:tc>
        <w:tc>
          <w:tcPr>
            <w:tcW w:w="4536" w:type="dxa"/>
            <w:shd w:val="clear" w:color="auto" w:fill="auto"/>
          </w:tcPr>
          <w:p w14:paraId="34E250CE" w14:textId="77777777" w:rsidR="00121B6A" w:rsidRPr="003246D0" w:rsidRDefault="00121B6A" w:rsidP="009A77BA">
            <w:pPr>
              <w:widowControl w:val="0"/>
              <w:autoSpaceDE w:val="0"/>
              <w:autoSpaceDN w:val="0"/>
              <w:spacing w:after="0" w:afterAutospacing="0"/>
              <w:ind w:left="0" w:right="351"/>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Көштің</w:t>
            </w:r>
            <w:r w:rsidRPr="003246D0">
              <w:rPr>
                <w:rFonts w:ascii="Times New Roman" w:eastAsia="Microsoft Sans Serif" w:hAnsi="Times New Roman"/>
                <w:spacing w:val="30"/>
                <w:sz w:val="28"/>
                <w:szCs w:val="28"/>
                <w:lang w:val="kk-KZ"/>
              </w:rPr>
              <w:t xml:space="preserve"> </w:t>
            </w:r>
            <w:r w:rsidRPr="003246D0">
              <w:rPr>
                <w:rFonts w:ascii="Times New Roman" w:eastAsia="Microsoft Sans Serif" w:hAnsi="Times New Roman"/>
                <w:sz w:val="28"/>
                <w:szCs w:val="28"/>
                <w:lang w:val="kk-KZ"/>
              </w:rPr>
              <w:t>алды</w:t>
            </w:r>
            <w:r w:rsidRPr="003246D0">
              <w:rPr>
                <w:rFonts w:ascii="Times New Roman" w:eastAsia="Microsoft Sans Serif" w:hAnsi="Times New Roman"/>
                <w:spacing w:val="31"/>
                <w:sz w:val="28"/>
                <w:szCs w:val="28"/>
                <w:lang w:val="kk-KZ"/>
              </w:rPr>
              <w:t xml:space="preserve"> </w:t>
            </w:r>
            <w:r w:rsidRPr="003246D0">
              <w:rPr>
                <w:rFonts w:ascii="Times New Roman" w:eastAsia="Microsoft Sans Serif" w:hAnsi="Times New Roman"/>
                <w:sz w:val="28"/>
                <w:szCs w:val="28"/>
                <w:lang w:val="kk-KZ"/>
              </w:rPr>
              <w:t>болма-көз</w:t>
            </w:r>
            <w:r w:rsidRPr="003246D0">
              <w:rPr>
                <w:rFonts w:ascii="Times New Roman" w:eastAsia="Microsoft Sans Serif" w:hAnsi="Times New Roman"/>
                <w:spacing w:val="30"/>
                <w:sz w:val="28"/>
                <w:szCs w:val="28"/>
                <w:lang w:val="kk-KZ"/>
              </w:rPr>
              <w:t xml:space="preserve"> </w:t>
            </w:r>
            <w:r w:rsidRPr="003246D0">
              <w:rPr>
                <w:rFonts w:ascii="Times New Roman" w:eastAsia="Microsoft Sans Serif" w:hAnsi="Times New Roman"/>
                <w:sz w:val="28"/>
                <w:szCs w:val="28"/>
                <w:lang w:val="kk-KZ"/>
              </w:rPr>
              <w:t>тиеді,</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арты</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болма</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сөз</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тиеді.</w:t>
            </w:r>
          </w:p>
        </w:tc>
        <w:tc>
          <w:tcPr>
            <w:tcW w:w="4501" w:type="dxa"/>
            <w:shd w:val="clear" w:color="auto" w:fill="auto"/>
          </w:tcPr>
          <w:p w14:paraId="6942B365"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好借好还，再借不难</w:t>
            </w:r>
          </w:p>
          <w:p w14:paraId="3EE90B40"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Hǎo jiè hào huán, zài jiè bù nán</w:t>
            </w:r>
          </w:p>
          <w:p w14:paraId="0D615CC3"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Қарыз алу және қайтару оңай,</w:t>
            </w:r>
          </w:p>
          <w:p w14:paraId="6B305564"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қайтадан қарыз алу тағы  оңай</w:t>
            </w:r>
          </w:p>
        </w:tc>
      </w:tr>
      <w:tr w:rsidR="00121B6A" w:rsidRPr="00E11988" w14:paraId="6A0D6567" w14:textId="77777777" w:rsidTr="00121B6A">
        <w:tc>
          <w:tcPr>
            <w:tcW w:w="534" w:type="dxa"/>
          </w:tcPr>
          <w:p w14:paraId="5CB28FCF" w14:textId="77777777" w:rsidR="00121B6A" w:rsidRPr="003246D0" w:rsidRDefault="00121B6A" w:rsidP="009A77BA">
            <w:pPr>
              <w:widowControl w:val="0"/>
              <w:numPr>
                <w:ilvl w:val="0"/>
                <w:numId w:val="14"/>
              </w:numPr>
              <w:autoSpaceDE w:val="0"/>
              <w:autoSpaceDN w:val="0"/>
              <w:spacing w:after="0" w:afterAutospacing="0"/>
              <w:rPr>
                <w:rFonts w:ascii="Times New Roman" w:eastAsia="Microsoft Sans Serif" w:hAnsi="Times New Roman"/>
                <w:sz w:val="28"/>
                <w:szCs w:val="28"/>
                <w:lang w:val="kk-KZ"/>
              </w:rPr>
            </w:pPr>
          </w:p>
        </w:tc>
        <w:tc>
          <w:tcPr>
            <w:tcW w:w="4536" w:type="dxa"/>
            <w:shd w:val="clear" w:color="auto" w:fill="auto"/>
          </w:tcPr>
          <w:p w14:paraId="4943E525" w14:textId="77777777" w:rsidR="00121B6A" w:rsidRPr="003246D0" w:rsidRDefault="00121B6A" w:rsidP="009A77BA">
            <w:pPr>
              <w:widowControl w:val="0"/>
              <w:autoSpaceDE w:val="0"/>
              <w:autoSpaceDN w:val="0"/>
              <w:spacing w:after="0" w:afterAutospacing="0"/>
              <w:ind w:left="708"/>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Күлсең</w:t>
            </w:r>
            <w:r w:rsidRPr="003246D0">
              <w:rPr>
                <w:rFonts w:ascii="Times New Roman" w:eastAsia="Microsoft Sans Serif" w:hAnsi="Times New Roman"/>
                <w:spacing w:val="-16"/>
                <w:sz w:val="28"/>
                <w:szCs w:val="28"/>
                <w:lang w:val="kk-KZ"/>
              </w:rPr>
              <w:t xml:space="preserve"> </w:t>
            </w:r>
            <w:r w:rsidRPr="003246D0">
              <w:rPr>
                <w:rFonts w:ascii="Times New Roman" w:eastAsia="Microsoft Sans Serif" w:hAnsi="Times New Roman"/>
                <w:sz w:val="28"/>
                <w:szCs w:val="28"/>
                <w:lang w:val="kk-KZ"/>
              </w:rPr>
              <w:t>кәріге</w:t>
            </w:r>
            <w:r w:rsidRPr="003246D0">
              <w:rPr>
                <w:rFonts w:ascii="Times New Roman" w:eastAsia="Microsoft Sans Serif" w:hAnsi="Times New Roman"/>
                <w:spacing w:val="-16"/>
                <w:sz w:val="28"/>
                <w:szCs w:val="28"/>
                <w:lang w:val="kk-KZ"/>
              </w:rPr>
              <w:t xml:space="preserve"> </w:t>
            </w:r>
            <w:r w:rsidRPr="003246D0">
              <w:rPr>
                <w:rFonts w:ascii="Times New Roman" w:eastAsia="Microsoft Sans Serif" w:hAnsi="Times New Roman"/>
                <w:sz w:val="28"/>
                <w:szCs w:val="28"/>
                <w:lang w:val="kk-KZ"/>
              </w:rPr>
              <w:t xml:space="preserve">күл. </w:t>
            </w:r>
          </w:p>
          <w:p w14:paraId="4CBA9A53" w14:textId="77777777" w:rsidR="00121B6A" w:rsidRPr="003246D0" w:rsidRDefault="00121B6A" w:rsidP="009A77BA">
            <w:pPr>
              <w:widowControl w:val="0"/>
              <w:autoSpaceDE w:val="0"/>
              <w:autoSpaceDN w:val="0"/>
              <w:spacing w:after="0" w:afterAutospacing="0"/>
              <w:rPr>
                <w:rFonts w:ascii="Times New Roman" w:eastAsia="Microsoft Sans Serif" w:hAnsi="Times New Roman"/>
                <w:sz w:val="28"/>
                <w:szCs w:val="28"/>
                <w:lang w:val="kk-KZ"/>
              </w:rPr>
            </w:pPr>
          </w:p>
        </w:tc>
        <w:tc>
          <w:tcPr>
            <w:tcW w:w="4501" w:type="dxa"/>
            <w:shd w:val="clear" w:color="auto" w:fill="auto"/>
          </w:tcPr>
          <w:p w14:paraId="2DBF52D9"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大家为一人，一人为大家</w:t>
            </w:r>
          </w:p>
          <w:p w14:paraId="1FDA0981"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Dàjiā wéi yīrén, yīrén wéi dàjiā</w:t>
            </w:r>
          </w:p>
          <w:p w14:paraId="0AAB55F6"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Барлығы біреу үшін, біреу бәрі үшін</w:t>
            </w:r>
          </w:p>
        </w:tc>
      </w:tr>
      <w:tr w:rsidR="00121B6A" w:rsidRPr="00E11988" w14:paraId="0B020AE5" w14:textId="77777777" w:rsidTr="00121B6A">
        <w:tc>
          <w:tcPr>
            <w:tcW w:w="534" w:type="dxa"/>
          </w:tcPr>
          <w:p w14:paraId="1EF8129C" w14:textId="77777777" w:rsidR="00121B6A" w:rsidRPr="003246D0" w:rsidRDefault="00121B6A" w:rsidP="009A77BA">
            <w:pPr>
              <w:widowControl w:val="0"/>
              <w:numPr>
                <w:ilvl w:val="0"/>
                <w:numId w:val="14"/>
              </w:numPr>
              <w:tabs>
                <w:tab w:val="left" w:pos="1565"/>
              </w:tabs>
              <w:autoSpaceDE w:val="0"/>
              <w:autoSpaceDN w:val="0"/>
              <w:spacing w:after="0" w:afterAutospacing="0"/>
              <w:rPr>
                <w:rFonts w:ascii="Times New Roman" w:eastAsia="Microsoft Sans Serif" w:hAnsi="Times New Roman"/>
                <w:sz w:val="28"/>
                <w:szCs w:val="28"/>
                <w:lang w:val="kk-KZ"/>
              </w:rPr>
            </w:pPr>
          </w:p>
        </w:tc>
        <w:tc>
          <w:tcPr>
            <w:tcW w:w="4536" w:type="dxa"/>
            <w:shd w:val="clear" w:color="auto" w:fill="auto"/>
          </w:tcPr>
          <w:p w14:paraId="2DEEBD9E" w14:textId="77777777" w:rsidR="00121B6A" w:rsidRPr="003246D0" w:rsidRDefault="00121B6A" w:rsidP="009A77BA">
            <w:pPr>
              <w:widowControl w:val="0"/>
              <w:tabs>
                <w:tab w:val="left" w:pos="1565"/>
              </w:tabs>
              <w:autoSpaceDE w:val="0"/>
              <w:autoSpaceDN w:val="0"/>
              <w:spacing w:after="0" w:afterAutospacing="0"/>
              <w:ind w:left="0"/>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Қас сараң өз тамағын өзiнен тығады.</w:t>
            </w:r>
          </w:p>
        </w:tc>
        <w:tc>
          <w:tcPr>
            <w:tcW w:w="4501" w:type="dxa"/>
            <w:shd w:val="clear" w:color="auto" w:fill="auto"/>
          </w:tcPr>
          <w:p w14:paraId="3AED3329"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十年樹木，百年樹人</w:t>
            </w:r>
          </w:p>
          <w:p w14:paraId="38D080CA"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shí nián shù mù, bǎi nián shù</w:t>
            </w:r>
          </w:p>
          <w:p w14:paraId="31E99781"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Ағаш өсіруге он жыл,</w:t>
            </w:r>
          </w:p>
          <w:p w14:paraId="69660CB2"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адамды өсіруге жүз жыл керек.</w:t>
            </w:r>
          </w:p>
        </w:tc>
      </w:tr>
    </w:tbl>
    <w:p w14:paraId="68689AD4" w14:textId="6AD0241C" w:rsidR="000D4AAE" w:rsidRPr="003246D0" w:rsidRDefault="00817896" w:rsidP="00EF1A8E">
      <w:pPr>
        <w:spacing w:after="0" w:afterAutospacing="0"/>
        <w:ind w:left="0" w:firstLine="567"/>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 xml:space="preserve">Берілген мақал-мәтелдерден адам мен адамның қарым қатынасы өте маңызды екенін байқауға болады. </w:t>
      </w:r>
      <w:r w:rsidR="000813D2" w:rsidRPr="003246D0">
        <w:rPr>
          <w:rFonts w:ascii="Times New Roman" w:hAnsi="Times New Roman"/>
          <w:bCs/>
          <w:sz w:val="28"/>
          <w:szCs w:val="28"/>
          <w:lang w:val="kk-KZ" w:eastAsia="zh-CN"/>
        </w:rPr>
        <w:t xml:space="preserve">Әр ұлттың мақал-мәтелдерінде адам туралы айтқанда, белгілі бір идеал туралы сөз қозғалады, яғни, адам қандай болу керек, адамдар арасындағы қарым-қатынас қандай болу керектігі жайлы. </w:t>
      </w:r>
    </w:p>
    <w:p w14:paraId="1008943B" w14:textId="77B80CCE" w:rsidR="000D4AAE" w:rsidRPr="003246D0" w:rsidRDefault="00271587" w:rsidP="00EF1A8E">
      <w:pPr>
        <w:spacing w:after="0" w:afterAutospacing="0"/>
        <w:ind w:left="0" w:firstLine="567"/>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Екінші орында шындық пен өтірік жай</w:t>
      </w:r>
      <w:r w:rsidR="00C071EE" w:rsidRPr="003246D0">
        <w:rPr>
          <w:rFonts w:ascii="Times New Roman" w:hAnsi="Times New Roman"/>
          <w:bCs/>
          <w:sz w:val="28"/>
          <w:szCs w:val="28"/>
          <w:lang w:val="kk-KZ" w:eastAsia="zh-CN"/>
        </w:rPr>
        <w:t>лы мақал-мәт</w:t>
      </w:r>
      <w:r w:rsidR="00085FDB" w:rsidRPr="003246D0">
        <w:rPr>
          <w:rFonts w:ascii="Times New Roman" w:hAnsi="Times New Roman"/>
          <w:bCs/>
          <w:sz w:val="28"/>
          <w:szCs w:val="28"/>
          <w:lang w:val="kk-KZ" w:eastAsia="zh-CN"/>
        </w:rPr>
        <w:t xml:space="preserve">елдер тобы жатады, оған 34 мақал-мәтел кірген, </w:t>
      </w:r>
      <w:r w:rsidR="00C071EE" w:rsidRPr="003246D0">
        <w:rPr>
          <w:rFonts w:ascii="Times New Roman" w:hAnsi="Times New Roman"/>
          <w:bCs/>
          <w:sz w:val="28"/>
          <w:szCs w:val="28"/>
          <w:lang w:val="kk-KZ" w:eastAsia="zh-CN"/>
        </w:rPr>
        <w:t>15</w:t>
      </w:r>
      <w:r w:rsidRPr="003246D0">
        <w:rPr>
          <w:rFonts w:ascii="Times New Roman" w:hAnsi="Times New Roman"/>
          <w:bCs/>
          <w:sz w:val="28"/>
          <w:szCs w:val="28"/>
          <w:lang w:val="kk-KZ" w:eastAsia="zh-CN"/>
        </w:rPr>
        <w:t>/</w:t>
      </w:r>
      <w:r w:rsidR="00C071EE" w:rsidRPr="003246D0">
        <w:rPr>
          <w:rFonts w:ascii="Times New Roman" w:hAnsi="Times New Roman"/>
          <w:bCs/>
          <w:sz w:val="28"/>
          <w:szCs w:val="28"/>
          <w:lang w:val="kk-KZ" w:eastAsia="zh-CN"/>
        </w:rPr>
        <w:t>19</w:t>
      </w:r>
      <w:r w:rsidRPr="003246D0">
        <w:rPr>
          <w:rFonts w:ascii="Times New Roman" w:hAnsi="Times New Roman"/>
          <w:bCs/>
          <w:sz w:val="28"/>
          <w:szCs w:val="28"/>
          <w:lang w:val="kk-KZ" w:eastAsia="zh-CN"/>
        </w:rPr>
        <w:t>.</w:t>
      </w:r>
    </w:p>
    <w:p w14:paraId="6F5CAB3F" w14:textId="77777777" w:rsidR="00E36682" w:rsidRPr="003246D0" w:rsidRDefault="00E36682" w:rsidP="009A77BA">
      <w:pPr>
        <w:spacing w:after="0" w:afterAutospacing="0"/>
        <w:ind w:left="0"/>
        <w:contextualSpacing/>
        <w:rPr>
          <w:rFonts w:ascii="Times New Roman" w:hAnsi="Times New Roman"/>
          <w:bCs/>
          <w:sz w:val="28"/>
          <w:szCs w:val="28"/>
          <w:lang w:val="kk-KZ" w:eastAsia="zh-CN"/>
        </w:rPr>
      </w:pPr>
    </w:p>
    <w:p w14:paraId="342B4D69" w14:textId="4E0627F4" w:rsidR="00271587" w:rsidRPr="003246D0" w:rsidRDefault="00403939" w:rsidP="00EF1A8E">
      <w:pPr>
        <w:spacing w:after="0" w:afterAutospacing="0"/>
        <w:ind w:left="0"/>
        <w:contextualSpacing/>
        <w:jc w:val="center"/>
        <w:rPr>
          <w:rFonts w:ascii="Times New Roman" w:hAnsi="Times New Roman"/>
          <w:bCs/>
          <w:iCs/>
          <w:sz w:val="28"/>
          <w:szCs w:val="28"/>
          <w:lang w:val="kk-KZ" w:eastAsia="zh-CN"/>
        </w:rPr>
      </w:pPr>
      <w:r w:rsidRPr="003246D0">
        <w:rPr>
          <w:rFonts w:ascii="Times New Roman" w:hAnsi="Times New Roman"/>
          <w:bCs/>
          <w:iCs/>
          <w:sz w:val="28"/>
          <w:szCs w:val="28"/>
          <w:lang w:val="kk-KZ" w:eastAsia="zh-CN"/>
        </w:rPr>
        <w:t>К</w:t>
      </w:r>
      <w:r w:rsidR="00AE11B2" w:rsidRPr="003246D0">
        <w:rPr>
          <w:rFonts w:ascii="Times New Roman" w:hAnsi="Times New Roman"/>
          <w:bCs/>
          <w:iCs/>
          <w:sz w:val="28"/>
          <w:szCs w:val="28"/>
          <w:lang w:val="kk-KZ" w:eastAsia="zh-CN"/>
        </w:rPr>
        <w:t>есте</w:t>
      </w:r>
      <w:r w:rsidRPr="003246D0">
        <w:rPr>
          <w:rFonts w:ascii="Times New Roman" w:hAnsi="Times New Roman"/>
          <w:bCs/>
          <w:iCs/>
          <w:sz w:val="28"/>
          <w:szCs w:val="28"/>
          <w:lang w:val="kk-KZ" w:eastAsia="zh-CN"/>
        </w:rPr>
        <w:t xml:space="preserve"> –7 </w:t>
      </w:r>
      <w:r w:rsidR="00A02296" w:rsidRPr="003246D0">
        <w:rPr>
          <w:rFonts w:ascii="Times New Roman" w:hAnsi="Times New Roman"/>
          <w:bCs/>
          <w:iCs/>
          <w:sz w:val="28"/>
          <w:szCs w:val="28"/>
          <w:lang w:val="kk-KZ" w:eastAsia="zh-CN"/>
        </w:rPr>
        <w:t xml:space="preserve"> Шындық пен өтірік тақырыбындағы мақал-мәтелдер.</w:t>
      </w:r>
    </w:p>
    <w:p w14:paraId="1E110D35" w14:textId="77777777" w:rsidR="00706753" w:rsidRPr="003246D0" w:rsidRDefault="00706753" w:rsidP="009A77BA">
      <w:pPr>
        <w:spacing w:after="0" w:afterAutospacing="0"/>
        <w:ind w:left="0"/>
        <w:contextualSpacing/>
        <w:rPr>
          <w:rFonts w:ascii="Times New Roman" w:hAnsi="Times New Roman"/>
          <w:bCs/>
          <w:i/>
          <w:sz w:val="28"/>
          <w:szCs w:val="28"/>
          <w:lang w:val="kk-KZ" w:eastAsia="zh-C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2"/>
        <w:gridCol w:w="3801"/>
        <w:gridCol w:w="5014"/>
      </w:tblGrid>
      <w:tr w:rsidR="00121B6A" w:rsidRPr="003246D0" w14:paraId="49818669" w14:textId="77777777" w:rsidTr="00C071EE">
        <w:tc>
          <w:tcPr>
            <w:tcW w:w="675" w:type="dxa"/>
          </w:tcPr>
          <w:p w14:paraId="7C4594E6" w14:textId="77777777" w:rsidR="00121B6A" w:rsidRPr="003246D0" w:rsidRDefault="00C071EE" w:rsidP="009A77BA">
            <w:pPr>
              <w:spacing w:after="0" w:afterAutospacing="0"/>
              <w:ind w:left="0"/>
              <w:contextualSpacing/>
              <w:rPr>
                <w:rFonts w:ascii="Times New Roman" w:hAnsi="Times New Roman"/>
                <w:b/>
                <w:bCs/>
                <w:sz w:val="28"/>
                <w:szCs w:val="28"/>
                <w:lang w:val="kk-KZ" w:eastAsia="zh-CN"/>
              </w:rPr>
            </w:pPr>
            <w:r w:rsidRPr="003246D0">
              <w:rPr>
                <w:rFonts w:ascii="Times New Roman" w:hAnsi="Times New Roman"/>
                <w:b/>
                <w:bCs/>
                <w:sz w:val="28"/>
                <w:szCs w:val="28"/>
                <w:lang w:val="kk-KZ" w:eastAsia="zh-CN"/>
              </w:rPr>
              <w:t>№</w:t>
            </w:r>
          </w:p>
        </w:tc>
        <w:tc>
          <w:tcPr>
            <w:tcW w:w="3828" w:type="dxa"/>
            <w:shd w:val="clear" w:color="auto" w:fill="auto"/>
          </w:tcPr>
          <w:p w14:paraId="146E4101" w14:textId="77777777" w:rsidR="00121B6A" w:rsidRPr="003246D0" w:rsidRDefault="00121B6A" w:rsidP="00EF1A8E">
            <w:pPr>
              <w:spacing w:after="0" w:afterAutospacing="0"/>
              <w:ind w:left="0"/>
              <w:contextualSpacing/>
              <w:jc w:val="center"/>
              <w:rPr>
                <w:rFonts w:ascii="Times New Roman" w:hAnsi="Times New Roman"/>
                <w:b/>
                <w:bCs/>
                <w:sz w:val="28"/>
                <w:szCs w:val="28"/>
                <w:lang w:val="kk-KZ" w:eastAsia="zh-CN"/>
              </w:rPr>
            </w:pPr>
            <w:r w:rsidRPr="003246D0">
              <w:rPr>
                <w:rFonts w:ascii="Times New Roman" w:hAnsi="Times New Roman"/>
                <w:b/>
                <w:bCs/>
                <w:sz w:val="28"/>
                <w:szCs w:val="28"/>
                <w:lang w:val="kk-KZ" w:eastAsia="zh-CN"/>
              </w:rPr>
              <w:t>Қазақ мақал-мәтелдері</w:t>
            </w:r>
          </w:p>
        </w:tc>
        <w:tc>
          <w:tcPr>
            <w:tcW w:w="5068" w:type="dxa"/>
            <w:shd w:val="clear" w:color="auto" w:fill="auto"/>
          </w:tcPr>
          <w:p w14:paraId="64C08A2B" w14:textId="77777777" w:rsidR="00121B6A" w:rsidRPr="003246D0" w:rsidRDefault="00121B6A" w:rsidP="00EF1A8E">
            <w:pPr>
              <w:spacing w:after="0" w:afterAutospacing="0"/>
              <w:ind w:left="0"/>
              <w:contextualSpacing/>
              <w:jc w:val="center"/>
              <w:rPr>
                <w:rFonts w:ascii="Times New Roman" w:hAnsi="Times New Roman"/>
                <w:b/>
                <w:bCs/>
                <w:sz w:val="28"/>
                <w:szCs w:val="28"/>
                <w:lang w:val="kk-KZ" w:eastAsia="zh-CN"/>
              </w:rPr>
            </w:pPr>
            <w:r w:rsidRPr="003246D0">
              <w:rPr>
                <w:rFonts w:ascii="Times New Roman" w:hAnsi="Times New Roman"/>
                <w:b/>
                <w:bCs/>
                <w:sz w:val="28"/>
                <w:szCs w:val="28"/>
                <w:lang w:val="kk-KZ" w:eastAsia="zh-CN"/>
              </w:rPr>
              <w:t>Қытай мақал-мәтелдері</w:t>
            </w:r>
          </w:p>
        </w:tc>
      </w:tr>
      <w:tr w:rsidR="00121B6A" w:rsidRPr="00E11988" w14:paraId="16B981A2" w14:textId="77777777" w:rsidTr="00C071EE">
        <w:tc>
          <w:tcPr>
            <w:tcW w:w="675" w:type="dxa"/>
          </w:tcPr>
          <w:p w14:paraId="090E4E7A" w14:textId="77777777" w:rsidR="00121B6A" w:rsidRPr="003246D0" w:rsidRDefault="00121B6A" w:rsidP="009A77BA">
            <w:pPr>
              <w:widowControl w:val="0"/>
              <w:numPr>
                <w:ilvl w:val="0"/>
                <w:numId w:val="15"/>
              </w:numPr>
              <w:autoSpaceDE w:val="0"/>
              <w:autoSpaceDN w:val="0"/>
              <w:spacing w:after="0" w:afterAutospacing="0"/>
              <w:rPr>
                <w:rFonts w:ascii="Times New Roman" w:eastAsia="Microsoft Sans Serif" w:hAnsi="Times New Roman"/>
                <w:sz w:val="28"/>
                <w:szCs w:val="28"/>
                <w:lang w:val="kk-KZ"/>
              </w:rPr>
            </w:pPr>
          </w:p>
        </w:tc>
        <w:tc>
          <w:tcPr>
            <w:tcW w:w="3828" w:type="dxa"/>
            <w:shd w:val="clear" w:color="auto" w:fill="auto"/>
          </w:tcPr>
          <w:p w14:paraId="04E55A1E" w14:textId="77777777" w:rsidR="00121B6A" w:rsidRPr="003246D0" w:rsidRDefault="00121B6A" w:rsidP="009A77BA">
            <w:pPr>
              <w:widowControl w:val="0"/>
              <w:autoSpaceDE w:val="0"/>
              <w:autoSpaceDN w:val="0"/>
              <w:spacing w:after="0" w:afterAutospacing="0"/>
              <w:ind w:left="0"/>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Айтуға</w:t>
            </w:r>
            <w:r w:rsidRPr="003246D0">
              <w:rPr>
                <w:rFonts w:ascii="Times New Roman" w:eastAsia="Microsoft Sans Serif" w:hAnsi="Times New Roman"/>
                <w:spacing w:val="-5"/>
                <w:sz w:val="28"/>
                <w:szCs w:val="28"/>
                <w:lang w:val="kk-KZ"/>
              </w:rPr>
              <w:t xml:space="preserve"> </w:t>
            </w:r>
            <w:r w:rsidRPr="003246D0">
              <w:rPr>
                <w:rFonts w:ascii="Times New Roman" w:eastAsia="Microsoft Sans Serif" w:hAnsi="Times New Roman"/>
                <w:sz w:val="28"/>
                <w:szCs w:val="28"/>
                <w:lang w:val="kk-KZ"/>
              </w:rPr>
              <w:t>оңай,</w:t>
            </w:r>
            <w:r w:rsidRPr="003246D0">
              <w:rPr>
                <w:rFonts w:ascii="Times New Roman" w:eastAsia="Microsoft Sans Serif" w:hAnsi="Times New Roman"/>
                <w:spacing w:val="-4"/>
                <w:sz w:val="28"/>
                <w:szCs w:val="28"/>
                <w:lang w:val="kk-KZ"/>
              </w:rPr>
              <w:t xml:space="preserve"> </w:t>
            </w:r>
            <w:r w:rsidRPr="003246D0">
              <w:rPr>
                <w:rFonts w:ascii="Times New Roman" w:eastAsia="Microsoft Sans Serif" w:hAnsi="Times New Roman"/>
                <w:sz w:val="28"/>
                <w:szCs w:val="28"/>
                <w:lang w:val="kk-KZ"/>
              </w:rPr>
              <w:t>iстеуге</w:t>
            </w:r>
            <w:r w:rsidRPr="003246D0">
              <w:rPr>
                <w:rFonts w:ascii="Times New Roman" w:eastAsia="Microsoft Sans Serif" w:hAnsi="Times New Roman"/>
                <w:spacing w:val="-4"/>
                <w:sz w:val="28"/>
                <w:szCs w:val="28"/>
                <w:lang w:val="kk-KZ"/>
              </w:rPr>
              <w:t xml:space="preserve"> </w:t>
            </w:r>
            <w:r w:rsidRPr="003246D0">
              <w:rPr>
                <w:rFonts w:ascii="Times New Roman" w:eastAsia="Microsoft Sans Serif" w:hAnsi="Times New Roman"/>
                <w:sz w:val="28"/>
                <w:szCs w:val="28"/>
                <w:lang w:val="kk-KZ"/>
              </w:rPr>
              <w:t>қиын.</w:t>
            </w:r>
          </w:p>
        </w:tc>
        <w:tc>
          <w:tcPr>
            <w:tcW w:w="5068" w:type="dxa"/>
            <w:shd w:val="clear" w:color="auto" w:fill="auto"/>
          </w:tcPr>
          <w:p w14:paraId="6DBEE26C"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海水不可斗量</w:t>
            </w:r>
          </w:p>
          <w:p w14:paraId="4F014BE9"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hǎi shuǐ bù kě dǒu liáng</w:t>
            </w:r>
          </w:p>
          <w:p w14:paraId="7FC9FB17"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Теңіз суын өлшеммен өлшеу</w:t>
            </w:r>
          </w:p>
          <w:p w14:paraId="02B28C35"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мүмкін емес</w:t>
            </w:r>
          </w:p>
        </w:tc>
      </w:tr>
      <w:tr w:rsidR="00121B6A" w:rsidRPr="009A77BA" w14:paraId="210C1961" w14:textId="77777777" w:rsidTr="00C071EE">
        <w:tc>
          <w:tcPr>
            <w:tcW w:w="675" w:type="dxa"/>
          </w:tcPr>
          <w:p w14:paraId="65AED60E" w14:textId="77777777" w:rsidR="00121B6A" w:rsidRPr="003246D0" w:rsidRDefault="00121B6A" w:rsidP="009A77BA">
            <w:pPr>
              <w:widowControl w:val="0"/>
              <w:numPr>
                <w:ilvl w:val="0"/>
                <w:numId w:val="15"/>
              </w:numPr>
              <w:autoSpaceDE w:val="0"/>
              <w:autoSpaceDN w:val="0"/>
              <w:spacing w:after="0" w:afterAutospacing="0"/>
              <w:ind w:right="356"/>
              <w:jc w:val="center"/>
              <w:rPr>
                <w:rFonts w:ascii="Times New Roman" w:eastAsia="Microsoft Sans Serif" w:hAnsi="Times New Roman"/>
                <w:w w:val="95"/>
                <w:sz w:val="28"/>
                <w:szCs w:val="28"/>
                <w:lang w:val="kk-KZ"/>
              </w:rPr>
            </w:pPr>
          </w:p>
        </w:tc>
        <w:tc>
          <w:tcPr>
            <w:tcW w:w="3828" w:type="dxa"/>
            <w:shd w:val="clear" w:color="auto" w:fill="auto"/>
          </w:tcPr>
          <w:p w14:paraId="7F56BC63" w14:textId="77777777" w:rsidR="00121B6A" w:rsidRPr="003246D0" w:rsidRDefault="00121B6A" w:rsidP="009A77BA">
            <w:pPr>
              <w:widowControl w:val="0"/>
              <w:autoSpaceDE w:val="0"/>
              <w:autoSpaceDN w:val="0"/>
              <w:spacing w:after="0" w:afterAutospacing="0"/>
              <w:ind w:left="0" w:right="356"/>
              <w:rPr>
                <w:rFonts w:ascii="Times New Roman" w:eastAsia="Microsoft Sans Serif" w:hAnsi="Times New Roman"/>
                <w:sz w:val="28"/>
                <w:szCs w:val="28"/>
                <w:lang w:val="kk-KZ"/>
              </w:rPr>
            </w:pPr>
            <w:r w:rsidRPr="003246D0">
              <w:rPr>
                <w:rFonts w:ascii="Times New Roman" w:eastAsia="Microsoft Sans Serif" w:hAnsi="Times New Roman"/>
                <w:w w:val="95"/>
                <w:sz w:val="28"/>
                <w:szCs w:val="28"/>
                <w:lang w:val="kk-KZ"/>
              </w:rPr>
              <w:t>Ақша</w:t>
            </w:r>
            <w:r w:rsidRPr="003246D0">
              <w:rPr>
                <w:rFonts w:ascii="Times New Roman" w:eastAsia="Microsoft Sans Serif" w:hAnsi="Times New Roman"/>
                <w:spacing w:val="35"/>
                <w:w w:val="95"/>
                <w:sz w:val="28"/>
                <w:szCs w:val="28"/>
                <w:lang w:val="kk-KZ"/>
              </w:rPr>
              <w:t xml:space="preserve"> </w:t>
            </w:r>
            <w:r w:rsidRPr="003246D0">
              <w:rPr>
                <w:rFonts w:ascii="Times New Roman" w:eastAsia="Microsoft Sans Serif" w:hAnsi="Times New Roman"/>
                <w:w w:val="95"/>
                <w:sz w:val="28"/>
                <w:szCs w:val="28"/>
                <w:lang w:val="kk-KZ"/>
              </w:rPr>
              <w:t>тиыннан,</w:t>
            </w:r>
            <w:r w:rsidRPr="003246D0">
              <w:rPr>
                <w:rFonts w:ascii="Times New Roman" w:eastAsia="Microsoft Sans Serif" w:hAnsi="Times New Roman"/>
                <w:spacing w:val="35"/>
                <w:w w:val="95"/>
                <w:sz w:val="28"/>
                <w:szCs w:val="28"/>
                <w:lang w:val="kk-KZ"/>
              </w:rPr>
              <w:t xml:space="preserve"> </w:t>
            </w:r>
            <w:r w:rsidRPr="003246D0">
              <w:rPr>
                <w:rFonts w:ascii="Times New Roman" w:eastAsia="Microsoft Sans Serif" w:hAnsi="Times New Roman"/>
                <w:w w:val="95"/>
                <w:sz w:val="28"/>
                <w:szCs w:val="28"/>
                <w:lang w:val="kk-KZ"/>
              </w:rPr>
              <w:t>жылқы</w:t>
            </w:r>
            <w:r w:rsidRPr="003246D0">
              <w:rPr>
                <w:rFonts w:ascii="Times New Roman" w:eastAsia="Microsoft Sans Serif" w:hAnsi="Times New Roman"/>
                <w:spacing w:val="35"/>
                <w:w w:val="95"/>
                <w:sz w:val="28"/>
                <w:szCs w:val="28"/>
                <w:lang w:val="kk-KZ"/>
              </w:rPr>
              <w:t xml:space="preserve"> </w:t>
            </w:r>
            <w:r w:rsidRPr="003246D0">
              <w:rPr>
                <w:rFonts w:ascii="Times New Roman" w:eastAsia="Microsoft Sans Serif" w:hAnsi="Times New Roman"/>
                <w:w w:val="95"/>
                <w:sz w:val="28"/>
                <w:szCs w:val="28"/>
                <w:lang w:val="kk-KZ"/>
              </w:rPr>
              <w:t>құлын</w:t>
            </w:r>
            <w:r w:rsidRPr="003246D0">
              <w:rPr>
                <w:rFonts w:ascii="Times New Roman" w:eastAsia="Microsoft Sans Serif" w:hAnsi="Times New Roman"/>
                <w:spacing w:val="-58"/>
                <w:w w:val="95"/>
                <w:sz w:val="28"/>
                <w:szCs w:val="28"/>
                <w:lang w:val="kk-KZ"/>
              </w:rPr>
              <w:t xml:space="preserve"> </w:t>
            </w:r>
            <w:r w:rsidRPr="003246D0">
              <w:rPr>
                <w:rFonts w:ascii="Times New Roman" w:eastAsia="Microsoft Sans Serif" w:hAnsi="Times New Roman"/>
                <w:sz w:val="28"/>
                <w:szCs w:val="28"/>
                <w:lang w:val="kk-KZ"/>
              </w:rPr>
              <w:t>нан</w:t>
            </w:r>
            <w:r w:rsidR="00561551" w:rsidRPr="003246D0">
              <w:rPr>
                <w:rFonts w:ascii="Times New Roman" w:eastAsia="Microsoft Sans Serif" w:hAnsi="Times New Roman"/>
                <w:spacing w:val="2"/>
                <w:sz w:val="28"/>
                <w:szCs w:val="28"/>
                <w:lang w:val="kk-KZ"/>
              </w:rPr>
              <w:t xml:space="preserve"> көбейеді</w:t>
            </w:r>
            <w:r w:rsidRPr="003246D0">
              <w:rPr>
                <w:rFonts w:ascii="Times New Roman" w:eastAsia="Microsoft Sans Serif" w:hAnsi="Times New Roman"/>
                <w:sz w:val="28"/>
                <w:szCs w:val="28"/>
                <w:lang w:val="kk-KZ"/>
              </w:rPr>
              <w:t>.</w:t>
            </w:r>
          </w:p>
        </w:tc>
        <w:tc>
          <w:tcPr>
            <w:tcW w:w="5068" w:type="dxa"/>
            <w:shd w:val="clear" w:color="auto" w:fill="auto"/>
          </w:tcPr>
          <w:p w14:paraId="3D8611FC"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天下没有白吃的午餐</w:t>
            </w:r>
          </w:p>
          <w:p w14:paraId="5B6CB94D"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tiānxià méiyǒu báichī de wǔcān</w:t>
            </w:r>
          </w:p>
          <w:p w14:paraId="750DA71F"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Тегін ірімшік тек тышқан</w:t>
            </w:r>
          </w:p>
          <w:p w14:paraId="27D13C89"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қақпанында болады</w:t>
            </w:r>
          </w:p>
        </w:tc>
      </w:tr>
      <w:tr w:rsidR="00121B6A" w:rsidRPr="00E11988" w14:paraId="5FC117DB" w14:textId="77777777" w:rsidTr="00C071EE">
        <w:tc>
          <w:tcPr>
            <w:tcW w:w="675" w:type="dxa"/>
          </w:tcPr>
          <w:p w14:paraId="68366E42" w14:textId="77777777" w:rsidR="00121B6A" w:rsidRPr="003246D0" w:rsidRDefault="00121B6A" w:rsidP="009A77BA">
            <w:pPr>
              <w:numPr>
                <w:ilvl w:val="0"/>
                <w:numId w:val="15"/>
              </w:numPr>
              <w:spacing w:after="0" w:afterAutospacing="0"/>
              <w:contextualSpacing/>
              <w:rPr>
                <w:rFonts w:ascii="Times New Roman" w:hAnsi="Times New Roman"/>
                <w:bCs/>
                <w:sz w:val="28"/>
                <w:szCs w:val="28"/>
                <w:lang w:val="kk-KZ" w:eastAsia="zh-CN"/>
              </w:rPr>
            </w:pPr>
          </w:p>
        </w:tc>
        <w:tc>
          <w:tcPr>
            <w:tcW w:w="3828" w:type="dxa"/>
            <w:shd w:val="clear" w:color="auto" w:fill="auto"/>
          </w:tcPr>
          <w:p w14:paraId="0B30D9E2"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Аққа қара жоқ.</w:t>
            </w:r>
          </w:p>
        </w:tc>
        <w:tc>
          <w:tcPr>
            <w:tcW w:w="5068" w:type="dxa"/>
            <w:shd w:val="clear" w:color="auto" w:fill="auto"/>
          </w:tcPr>
          <w:p w14:paraId="6C2368E6"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老鼠过街，人人喊打</w:t>
            </w:r>
          </w:p>
          <w:p w14:paraId="257C296E"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lǎo shǔ guò jiē</w:t>
            </w:r>
            <w:r w:rsidRPr="003246D0">
              <w:rPr>
                <w:rFonts w:ascii="Times New Roman" w:hAnsi="Times New Roman"/>
                <w:bCs/>
                <w:sz w:val="28"/>
                <w:szCs w:val="28"/>
                <w:lang w:val="kk-KZ" w:eastAsia="zh-CN"/>
              </w:rPr>
              <w:t>，</w:t>
            </w:r>
            <w:r w:rsidRPr="003246D0">
              <w:rPr>
                <w:rFonts w:ascii="Times New Roman" w:hAnsi="Times New Roman"/>
                <w:bCs/>
                <w:sz w:val="28"/>
                <w:szCs w:val="28"/>
                <w:lang w:val="kk-KZ" w:eastAsia="zh-CN"/>
              </w:rPr>
              <w:t>rén rén hǎn dǎ</w:t>
            </w:r>
          </w:p>
          <w:p w14:paraId="274E2DC4"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егеуқұйрық жолды кесіп өткенде,</w:t>
            </w:r>
          </w:p>
          <w:p w14:paraId="7D3E72A5"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бәрі «ұр» деп айғайлайды</w:t>
            </w:r>
          </w:p>
        </w:tc>
      </w:tr>
      <w:tr w:rsidR="00121B6A" w:rsidRPr="00E11988" w14:paraId="3379885C" w14:textId="77777777" w:rsidTr="00C071EE">
        <w:tc>
          <w:tcPr>
            <w:tcW w:w="675" w:type="dxa"/>
          </w:tcPr>
          <w:p w14:paraId="0DBD0667" w14:textId="77777777" w:rsidR="00121B6A" w:rsidRPr="003246D0" w:rsidRDefault="00121B6A" w:rsidP="009A77BA">
            <w:pPr>
              <w:numPr>
                <w:ilvl w:val="0"/>
                <w:numId w:val="15"/>
              </w:numPr>
              <w:tabs>
                <w:tab w:val="left" w:pos="1290"/>
              </w:tabs>
              <w:spacing w:after="0" w:afterAutospacing="0"/>
              <w:contextualSpacing/>
              <w:rPr>
                <w:rFonts w:ascii="Times New Roman" w:hAnsi="Times New Roman"/>
                <w:bCs/>
                <w:sz w:val="28"/>
                <w:szCs w:val="28"/>
                <w:lang w:val="kk-KZ" w:eastAsia="zh-CN"/>
              </w:rPr>
            </w:pPr>
          </w:p>
        </w:tc>
        <w:tc>
          <w:tcPr>
            <w:tcW w:w="3828" w:type="dxa"/>
            <w:shd w:val="clear" w:color="auto" w:fill="auto"/>
          </w:tcPr>
          <w:p w14:paraId="27AB48BA" w14:textId="77777777" w:rsidR="00121B6A" w:rsidRPr="003246D0" w:rsidRDefault="00121B6A" w:rsidP="009A77BA">
            <w:pPr>
              <w:tabs>
                <w:tab w:val="left" w:pos="1290"/>
              </w:tabs>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Асың болса, досың көп.</w:t>
            </w:r>
          </w:p>
        </w:tc>
        <w:tc>
          <w:tcPr>
            <w:tcW w:w="5068" w:type="dxa"/>
            <w:shd w:val="clear" w:color="auto" w:fill="auto"/>
          </w:tcPr>
          <w:p w14:paraId="7111E0F5"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经得广，知得多</w:t>
            </w:r>
          </w:p>
          <w:p w14:paraId="55F00B97"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jīng dé guǎng</w:t>
            </w:r>
            <w:r w:rsidRPr="003246D0">
              <w:rPr>
                <w:rFonts w:ascii="Times New Roman" w:hAnsi="Times New Roman"/>
                <w:bCs/>
                <w:sz w:val="28"/>
                <w:szCs w:val="28"/>
                <w:lang w:val="kk-KZ" w:eastAsia="zh-CN"/>
              </w:rPr>
              <w:t>，</w:t>
            </w:r>
            <w:r w:rsidRPr="003246D0">
              <w:rPr>
                <w:rFonts w:ascii="Times New Roman" w:hAnsi="Times New Roman"/>
                <w:bCs/>
                <w:sz w:val="28"/>
                <w:szCs w:val="28"/>
                <w:lang w:val="kk-KZ" w:eastAsia="zh-CN"/>
              </w:rPr>
              <w:t xml:space="preserve"> zhī dé duō jīng de guǎng zhī de duō</w:t>
            </w:r>
          </w:p>
          <w:p w14:paraId="74F991F8"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Көп нәрсені бастан</w:t>
            </w:r>
          </w:p>
          <w:p w14:paraId="2561C970"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өткерген көп нәрсені біледі</w:t>
            </w:r>
          </w:p>
        </w:tc>
      </w:tr>
      <w:tr w:rsidR="00121B6A" w:rsidRPr="003246D0" w14:paraId="74EAFE5B" w14:textId="77777777" w:rsidTr="00C071EE">
        <w:tc>
          <w:tcPr>
            <w:tcW w:w="675" w:type="dxa"/>
          </w:tcPr>
          <w:p w14:paraId="5870ED83" w14:textId="77777777" w:rsidR="00121B6A" w:rsidRPr="003246D0" w:rsidRDefault="00121B6A" w:rsidP="009A77BA">
            <w:pPr>
              <w:numPr>
                <w:ilvl w:val="0"/>
                <w:numId w:val="15"/>
              </w:numPr>
              <w:spacing w:after="0" w:afterAutospacing="0"/>
              <w:contextualSpacing/>
              <w:rPr>
                <w:rFonts w:ascii="Times New Roman" w:hAnsi="Times New Roman"/>
                <w:bCs/>
                <w:sz w:val="28"/>
                <w:szCs w:val="28"/>
                <w:lang w:val="kk-KZ" w:eastAsia="zh-CN"/>
              </w:rPr>
            </w:pPr>
          </w:p>
        </w:tc>
        <w:tc>
          <w:tcPr>
            <w:tcW w:w="3828" w:type="dxa"/>
            <w:shd w:val="clear" w:color="auto" w:fill="auto"/>
          </w:tcPr>
          <w:p w14:paraId="7F54AE5A"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Бастығың соқыр болса, бiр көзiңдi қысып қой.</w:t>
            </w:r>
          </w:p>
        </w:tc>
        <w:tc>
          <w:tcPr>
            <w:tcW w:w="5068" w:type="dxa"/>
            <w:shd w:val="clear" w:color="auto" w:fill="auto"/>
          </w:tcPr>
          <w:p w14:paraId="6EB1A4E2"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人往高处走，水往低处流</w:t>
            </w:r>
          </w:p>
          <w:p w14:paraId="300F6B69"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rén wǎng gāochù zǒu, shuǐ wǎng dīchù liú</w:t>
            </w:r>
          </w:p>
          <w:p w14:paraId="5A9877FB"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Балық қай жер терең сол жерде,</w:t>
            </w:r>
          </w:p>
          <w:p w14:paraId="263FB40C"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адам қай жер жақсы сол жерде</w:t>
            </w:r>
          </w:p>
        </w:tc>
      </w:tr>
      <w:tr w:rsidR="00121B6A" w:rsidRPr="00E11988" w14:paraId="0C0D4608" w14:textId="77777777" w:rsidTr="00C071EE">
        <w:tc>
          <w:tcPr>
            <w:tcW w:w="675" w:type="dxa"/>
          </w:tcPr>
          <w:p w14:paraId="762CECA1" w14:textId="77777777" w:rsidR="00121B6A" w:rsidRPr="003246D0" w:rsidRDefault="00121B6A" w:rsidP="009A77BA">
            <w:pPr>
              <w:numPr>
                <w:ilvl w:val="0"/>
                <w:numId w:val="15"/>
              </w:numPr>
              <w:spacing w:after="0" w:afterAutospacing="0"/>
              <w:contextualSpacing/>
              <w:rPr>
                <w:rFonts w:ascii="Times New Roman" w:hAnsi="Times New Roman"/>
                <w:bCs/>
                <w:sz w:val="28"/>
                <w:szCs w:val="28"/>
                <w:lang w:val="kk-KZ" w:eastAsia="zh-CN"/>
              </w:rPr>
            </w:pPr>
          </w:p>
        </w:tc>
        <w:tc>
          <w:tcPr>
            <w:tcW w:w="3828" w:type="dxa"/>
            <w:shd w:val="clear" w:color="auto" w:fill="auto"/>
          </w:tcPr>
          <w:p w14:paraId="347EDB31"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Бiр құмалақ бiр қарын майды шiрiтедi.</w:t>
            </w:r>
          </w:p>
        </w:tc>
        <w:tc>
          <w:tcPr>
            <w:tcW w:w="5068" w:type="dxa"/>
            <w:shd w:val="clear" w:color="auto" w:fill="auto"/>
          </w:tcPr>
          <w:p w14:paraId="01ABC6A3" w14:textId="77777777" w:rsidR="00121B6A" w:rsidRPr="003246D0" w:rsidRDefault="00121B6A" w:rsidP="009A77BA">
            <w:pPr>
              <w:tabs>
                <w:tab w:val="left" w:pos="1189"/>
              </w:tabs>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冰冻三尺，非一日之寒</w:t>
            </w:r>
          </w:p>
          <w:p w14:paraId="35F01AE8" w14:textId="77777777" w:rsidR="00121B6A" w:rsidRPr="003246D0" w:rsidRDefault="00121B6A" w:rsidP="009A77BA">
            <w:pPr>
              <w:tabs>
                <w:tab w:val="left" w:pos="1189"/>
              </w:tabs>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bīng dòng sān chǐ</w:t>
            </w:r>
            <w:r w:rsidRPr="003246D0">
              <w:rPr>
                <w:rFonts w:ascii="Times New Roman" w:hAnsi="Times New Roman"/>
                <w:bCs/>
                <w:sz w:val="28"/>
                <w:szCs w:val="28"/>
                <w:lang w:val="kk-KZ" w:eastAsia="zh-CN"/>
              </w:rPr>
              <w:t>，</w:t>
            </w:r>
            <w:r w:rsidRPr="003246D0">
              <w:rPr>
                <w:rFonts w:ascii="Times New Roman" w:hAnsi="Times New Roman"/>
                <w:bCs/>
                <w:sz w:val="28"/>
                <w:szCs w:val="28"/>
                <w:lang w:val="kk-KZ" w:eastAsia="zh-CN"/>
              </w:rPr>
              <w:t>fēi yī rì zhī hán</w:t>
            </w:r>
          </w:p>
          <w:p w14:paraId="5744F8E5" w14:textId="77777777" w:rsidR="00121B6A" w:rsidRPr="003246D0" w:rsidRDefault="00121B6A" w:rsidP="009A77BA">
            <w:pPr>
              <w:tabs>
                <w:tab w:val="left" w:pos="1189"/>
              </w:tabs>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Қалыңдығы метрлік мұз бір күнде пайда болмайды</w:t>
            </w:r>
          </w:p>
        </w:tc>
      </w:tr>
      <w:tr w:rsidR="00121B6A" w:rsidRPr="009A77BA" w14:paraId="7F8DD44C" w14:textId="77777777" w:rsidTr="00C071EE">
        <w:tc>
          <w:tcPr>
            <w:tcW w:w="675" w:type="dxa"/>
          </w:tcPr>
          <w:p w14:paraId="74445667" w14:textId="77777777" w:rsidR="00121B6A" w:rsidRPr="003246D0" w:rsidRDefault="00121B6A" w:rsidP="009A77BA">
            <w:pPr>
              <w:numPr>
                <w:ilvl w:val="0"/>
                <w:numId w:val="15"/>
              </w:numPr>
              <w:spacing w:after="0" w:afterAutospacing="0"/>
              <w:contextualSpacing/>
              <w:rPr>
                <w:rFonts w:ascii="Times New Roman" w:hAnsi="Times New Roman"/>
                <w:bCs/>
                <w:sz w:val="28"/>
                <w:szCs w:val="28"/>
                <w:lang w:val="kk-KZ" w:eastAsia="zh-CN"/>
              </w:rPr>
            </w:pPr>
          </w:p>
        </w:tc>
        <w:tc>
          <w:tcPr>
            <w:tcW w:w="3828" w:type="dxa"/>
            <w:shd w:val="clear" w:color="auto" w:fill="auto"/>
          </w:tcPr>
          <w:p w14:paraId="7CB3A1C7"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Екi қошқардың басы бiр қаза- нға сыймайды.</w:t>
            </w:r>
          </w:p>
        </w:tc>
        <w:tc>
          <w:tcPr>
            <w:tcW w:w="5068" w:type="dxa"/>
            <w:shd w:val="clear" w:color="auto" w:fill="auto"/>
          </w:tcPr>
          <w:p w14:paraId="125252F2"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笨鸟先飞早入林</w:t>
            </w:r>
          </w:p>
          <w:p w14:paraId="7B44C6EE"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bènniǎo xiānfēi zao ru lin</w:t>
            </w:r>
          </w:p>
          <w:p w14:paraId="1890A16F"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Қолайсыз құс ерте ұшып кетеді</w:t>
            </w:r>
          </w:p>
        </w:tc>
      </w:tr>
      <w:tr w:rsidR="00121B6A" w:rsidRPr="00E11988" w14:paraId="44C69ADE" w14:textId="77777777" w:rsidTr="00C071EE">
        <w:tc>
          <w:tcPr>
            <w:tcW w:w="675" w:type="dxa"/>
          </w:tcPr>
          <w:p w14:paraId="7F16518E" w14:textId="77777777" w:rsidR="00121B6A" w:rsidRPr="003246D0" w:rsidRDefault="00121B6A" w:rsidP="009A77BA">
            <w:pPr>
              <w:numPr>
                <w:ilvl w:val="0"/>
                <w:numId w:val="15"/>
              </w:numPr>
              <w:spacing w:after="0" w:afterAutospacing="0"/>
              <w:contextualSpacing/>
              <w:rPr>
                <w:rFonts w:ascii="Times New Roman" w:hAnsi="Times New Roman"/>
                <w:bCs/>
                <w:sz w:val="28"/>
                <w:szCs w:val="28"/>
                <w:lang w:val="kk-KZ" w:eastAsia="zh-CN"/>
              </w:rPr>
            </w:pPr>
          </w:p>
        </w:tc>
        <w:tc>
          <w:tcPr>
            <w:tcW w:w="3828" w:type="dxa"/>
            <w:shd w:val="clear" w:color="auto" w:fill="auto"/>
          </w:tcPr>
          <w:p w14:paraId="1643AECC"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Екi қайықтың басын ұстаған суға кетер.</w:t>
            </w:r>
          </w:p>
        </w:tc>
        <w:tc>
          <w:tcPr>
            <w:tcW w:w="5068" w:type="dxa"/>
            <w:shd w:val="clear" w:color="auto" w:fill="auto"/>
          </w:tcPr>
          <w:p w14:paraId="3D95857A"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千学不如一看，千看不如一练</w:t>
            </w:r>
          </w:p>
          <w:p w14:paraId="2C2E6A18"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Qiān xué rúhé kàn, qiān kàn wò rú kàn</w:t>
            </w:r>
          </w:p>
          <w:p w14:paraId="0BA8ED38"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Мың рет естігенше,</w:t>
            </w:r>
          </w:p>
          <w:p w14:paraId="6AA1304B"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бір рет көрген артық</w:t>
            </w:r>
          </w:p>
        </w:tc>
      </w:tr>
      <w:tr w:rsidR="00121B6A" w:rsidRPr="00E11988" w14:paraId="54CC4252" w14:textId="77777777" w:rsidTr="00C071EE">
        <w:tc>
          <w:tcPr>
            <w:tcW w:w="675" w:type="dxa"/>
          </w:tcPr>
          <w:p w14:paraId="12300686" w14:textId="77777777" w:rsidR="00121B6A" w:rsidRPr="003246D0" w:rsidRDefault="00121B6A" w:rsidP="009A77BA">
            <w:pPr>
              <w:numPr>
                <w:ilvl w:val="0"/>
                <w:numId w:val="15"/>
              </w:numPr>
              <w:spacing w:after="0" w:afterAutospacing="0"/>
              <w:contextualSpacing/>
              <w:rPr>
                <w:rFonts w:ascii="Times New Roman" w:hAnsi="Times New Roman"/>
                <w:bCs/>
                <w:sz w:val="28"/>
                <w:szCs w:val="28"/>
                <w:lang w:val="kk-KZ" w:eastAsia="zh-CN"/>
              </w:rPr>
            </w:pPr>
          </w:p>
        </w:tc>
        <w:tc>
          <w:tcPr>
            <w:tcW w:w="3828" w:type="dxa"/>
            <w:shd w:val="clear" w:color="auto" w:fill="auto"/>
          </w:tcPr>
          <w:p w14:paraId="57770E48"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Жақсы</w:t>
            </w:r>
            <w:r w:rsidRPr="003246D0">
              <w:rPr>
                <w:rFonts w:ascii="Times New Roman" w:hAnsi="Times New Roman"/>
                <w:bCs/>
                <w:sz w:val="28"/>
                <w:szCs w:val="28"/>
                <w:lang w:val="kk-KZ" w:eastAsia="zh-CN"/>
              </w:rPr>
              <w:tab/>
              <w:t>өтiрiктен</w:t>
            </w:r>
            <w:r w:rsidRPr="003246D0">
              <w:rPr>
                <w:rFonts w:ascii="Times New Roman" w:hAnsi="Times New Roman"/>
                <w:bCs/>
                <w:sz w:val="28"/>
                <w:szCs w:val="28"/>
                <w:lang w:val="kk-KZ" w:eastAsia="zh-CN"/>
              </w:rPr>
              <w:tab/>
              <w:t>жаман шындық артық.</w:t>
            </w:r>
          </w:p>
        </w:tc>
        <w:tc>
          <w:tcPr>
            <w:tcW w:w="5068" w:type="dxa"/>
            <w:shd w:val="clear" w:color="auto" w:fill="auto"/>
          </w:tcPr>
          <w:p w14:paraId="0D6BC490"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耳听为虚，眼见为实</w:t>
            </w:r>
          </w:p>
          <w:p w14:paraId="7A608B12"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ěrtīng wéi xū yǎnjiàn wéi shí</w:t>
            </w:r>
          </w:p>
          <w:p w14:paraId="64C42BAC"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Басқалардың сөзіне сенбе, өз көзіңе сен</w:t>
            </w:r>
          </w:p>
        </w:tc>
      </w:tr>
      <w:tr w:rsidR="00121B6A" w:rsidRPr="00E11988" w14:paraId="0534C0E2" w14:textId="77777777" w:rsidTr="00C071EE">
        <w:tc>
          <w:tcPr>
            <w:tcW w:w="675" w:type="dxa"/>
          </w:tcPr>
          <w:p w14:paraId="3B191FA7" w14:textId="77777777" w:rsidR="00121B6A" w:rsidRPr="003246D0" w:rsidRDefault="00121B6A" w:rsidP="009A77BA">
            <w:pPr>
              <w:numPr>
                <w:ilvl w:val="0"/>
                <w:numId w:val="15"/>
              </w:numPr>
              <w:spacing w:after="0" w:afterAutospacing="0"/>
              <w:contextualSpacing/>
              <w:rPr>
                <w:rFonts w:ascii="Times New Roman" w:hAnsi="Times New Roman"/>
                <w:bCs/>
                <w:sz w:val="28"/>
                <w:szCs w:val="28"/>
                <w:lang w:val="kk-KZ" w:eastAsia="zh-CN"/>
              </w:rPr>
            </w:pPr>
          </w:p>
        </w:tc>
        <w:tc>
          <w:tcPr>
            <w:tcW w:w="3828" w:type="dxa"/>
            <w:shd w:val="clear" w:color="auto" w:fill="auto"/>
          </w:tcPr>
          <w:p w14:paraId="4DE017AB"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Жылтырағанның бәрi алтын  емес.</w:t>
            </w:r>
          </w:p>
        </w:tc>
        <w:tc>
          <w:tcPr>
            <w:tcW w:w="5068" w:type="dxa"/>
            <w:shd w:val="clear" w:color="auto" w:fill="auto"/>
          </w:tcPr>
          <w:p w14:paraId="28F8D855"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不入虎穴，不得虎子</w:t>
            </w:r>
          </w:p>
          <w:p w14:paraId="6D900D38"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bùrù hǔxué bùdé hǔzǐ</w:t>
            </w:r>
          </w:p>
          <w:p w14:paraId="4A57FD1A"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Жолбарыстың ұясына шықпай,</w:t>
            </w:r>
          </w:p>
          <w:p w14:paraId="2C95ADAE"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жолбарыстың күшігін ұстай алмайсың</w:t>
            </w:r>
          </w:p>
        </w:tc>
      </w:tr>
      <w:tr w:rsidR="00121B6A" w:rsidRPr="009A77BA" w14:paraId="230E24DC" w14:textId="77777777" w:rsidTr="00C071EE">
        <w:tc>
          <w:tcPr>
            <w:tcW w:w="675" w:type="dxa"/>
          </w:tcPr>
          <w:p w14:paraId="53D85B51" w14:textId="77777777" w:rsidR="00121B6A" w:rsidRPr="003246D0" w:rsidRDefault="00121B6A" w:rsidP="009A77BA">
            <w:pPr>
              <w:numPr>
                <w:ilvl w:val="0"/>
                <w:numId w:val="15"/>
              </w:numPr>
              <w:tabs>
                <w:tab w:val="left" w:pos="2805"/>
              </w:tabs>
              <w:spacing w:after="0" w:afterAutospacing="0"/>
              <w:contextualSpacing/>
              <w:jc w:val="left"/>
              <w:rPr>
                <w:rFonts w:ascii="Times New Roman" w:hAnsi="Times New Roman"/>
                <w:bCs/>
                <w:sz w:val="28"/>
                <w:szCs w:val="28"/>
                <w:lang w:val="kk-KZ" w:eastAsia="zh-CN"/>
              </w:rPr>
            </w:pPr>
          </w:p>
        </w:tc>
        <w:tc>
          <w:tcPr>
            <w:tcW w:w="3828" w:type="dxa"/>
            <w:shd w:val="clear" w:color="auto" w:fill="auto"/>
          </w:tcPr>
          <w:p w14:paraId="2E341BA0" w14:textId="77777777" w:rsidR="00121B6A" w:rsidRPr="003246D0" w:rsidRDefault="00121B6A" w:rsidP="009A77BA">
            <w:pPr>
              <w:tabs>
                <w:tab w:val="left" w:pos="2805"/>
              </w:tabs>
              <w:spacing w:after="0" w:afterAutospacing="0"/>
              <w:ind w:left="0"/>
              <w:contextualSpacing/>
              <w:jc w:val="left"/>
              <w:rPr>
                <w:rFonts w:ascii="Times New Roman" w:hAnsi="Times New Roman"/>
                <w:bCs/>
                <w:sz w:val="28"/>
                <w:szCs w:val="28"/>
                <w:lang w:val="kk-KZ" w:eastAsia="zh-CN"/>
              </w:rPr>
            </w:pPr>
            <w:r w:rsidRPr="003246D0">
              <w:rPr>
                <w:rFonts w:ascii="Times New Roman" w:hAnsi="Times New Roman"/>
                <w:bCs/>
                <w:sz w:val="28"/>
                <w:szCs w:val="28"/>
                <w:lang w:val="kk-KZ" w:eastAsia="zh-CN"/>
              </w:rPr>
              <w:t>Көзбен көрген анық, құлақпен  естiген танық.</w:t>
            </w:r>
          </w:p>
        </w:tc>
        <w:tc>
          <w:tcPr>
            <w:tcW w:w="5068" w:type="dxa"/>
            <w:shd w:val="clear" w:color="auto" w:fill="auto"/>
          </w:tcPr>
          <w:p w14:paraId="2014A3DE"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纸里包不住火</w:t>
            </w:r>
          </w:p>
          <w:p w14:paraId="52DF2DD9"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zhǐlǐ bāobùzhù huǒ</w:t>
            </w:r>
          </w:p>
          <w:p w14:paraId="56EED27F"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Отты қағазға орау мүмкін емес</w:t>
            </w:r>
          </w:p>
        </w:tc>
      </w:tr>
      <w:tr w:rsidR="00121B6A" w:rsidRPr="00E11988" w14:paraId="06B7C565" w14:textId="77777777" w:rsidTr="00C071EE">
        <w:tc>
          <w:tcPr>
            <w:tcW w:w="675" w:type="dxa"/>
          </w:tcPr>
          <w:p w14:paraId="70A8D3C7" w14:textId="77777777" w:rsidR="00121B6A" w:rsidRPr="003246D0" w:rsidRDefault="00121B6A" w:rsidP="009A77BA">
            <w:pPr>
              <w:numPr>
                <w:ilvl w:val="0"/>
                <w:numId w:val="15"/>
              </w:numPr>
              <w:spacing w:after="0" w:afterAutospacing="0"/>
              <w:contextualSpacing/>
              <w:rPr>
                <w:rFonts w:ascii="Times New Roman" w:hAnsi="Times New Roman"/>
                <w:bCs/>
                <w:sz w:val="28"/>
                <w:szCs w:val="28"/>
                <w:lang w:val="kk-KZ" w:eastAsia="zh-CN"/>
              </w:rPr>
            </w:pPr>
          </w:p>
        </w:tc>
        <w:tc>
          <w:tcPr>
            <w:tcW w:w="3828" w:type="dxa"/>
            <w:shd w:val="clear" w:color="auto" w:fill="auto"/>
          </w:tcPr>
          <w:p w14:paraId="17D15A8D"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Көкек өз атын өзі шақырады.</w:t>
            </w:r>
          </w:p>
        </w:tc>
        <w:tc>
          <w:tcPr>
            <w:tcW w:w="5068" w:type="dxa"/>
            <w:shd w:val="clear" w:color="auto" w:fill="auto"/>
          </w:tcPr>
          <w:p w14:paraId="558BA45E"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三思而后行</w:t>
            </w:r>
          </w:p>
          <w:p w14:paraId="692D9F7C"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sānsī érhòu xíng</w:t>
            </w:r>
          </w:p>
          <w:p w14:paraId="164C431F"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Екі рет ойланыңыз, содан кейін жасаңыз</w:t>
            </w:r>
          </w:p>
        </w:tc>
      </w:tr>
      <w:tr w:rsidR="00121B6A" w:rsidRPr="009A77BA" w14:paraId="766F21AF" w14:textId="77777777" w:rsidTr="00C071EE">
        <w:tc>
          <w:tcPr>
            <w:tcW w:w="675" w:type="dxa"/>
          </w:tcPr>
          <w:p w14:paraId="531C71F5" w14:textId="77777777" w:rsidR="00121B6A" w:rsidRPr="003246D0" w:rsidRDefault="00121B6A" w:rsidP="009A77BA">
            <w:pPr>
              <w:numPr>
                <w:ilvl w:val="0"/>
                <w:numId w:val="15"/>
              </w:numPr>
              <w:spacing w:after="0" w:afterAutospacing="0"/>
              <w:contextualSpacing/>
              <w:rPr>
                <w:rFonts w:ascii="Times New Roman" w:hAnsi="Times New Roman"/>
                <w:bCs/>
                <w:sz w:val="28"/>
                <w:szCs w:val="28"/>
                <w:lang w:val="kk-KZ" w:eastAsia="zh-CN"/>
              </w:rPr>
            </w:pPr>
          </w:p>
        </w:tc>
        <w:tc>
          <w:tcPr>
            <w:tcW w:w="3828" w:type="dxa"/>
            <w:shd w:val="clear" w:color="auto" w:fill="auto"/>
          </w:tcPr>
          <w:p w14:paraId="054C9BAD"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Көп жасаған бiлмейдi, көптi көрген бiледi.</w:t>
            </w:r>
          </w:p>
        </w:tc>
        <w:tc>
          <w:tcPr>
            <w:tcW w:w="5068" w:type="dxa"/>
            <w:shd w:val="clear" w:color="auto" w:fill="auto"/>
          </w:tcPr>
          <w:p w14:paraId="66FCDCE4"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前怕龙，后怕虎</w:t>
            </w:r>
          </w:p>
          <w:p w14:paraId="0DB2F4A4"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qián pà lóng, hòu pà hǔ</w:t>
            </w:r>
          </w:p>
          <w:p w14:paraId="255FFAF1"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Алдындағы айдаһардан,</w:t>
            </w:r>
          </w:p>
          <w:p w14:paraId="6E2AAE57"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артындағы жолбарыстан қорық</w:t>
            </w:r>
          </w:p>
        </w:tc>
      </w:tr>
      <w:tr w:rsidR="00121B6A" w:rsidRPr="00E11988" w14:paraId="4384CFA5" w14:textId="77777777" w:rsidTr="00C071EE">
        <w:tc>
          <w:tcPr>
            <w:tcW w:w="675" w:type="dxa"/>
          </w:tcPr>
          <w:p w14:paraId="206C2DF0" w14:textId="77777777" w:rsidR="00121B6A" w:rsidRPr="003246D0" w:rsidRDefault="00121B6A" w:rsidP="009A77BA">
            <w:pPr>
              <w:numPr>
                <w:ilvl w:val="0"/>
                <w:numId w:val="15"/>
              </w:numPr>
              <w:spacing w:after="0" w:afterAutospacing="0"/>
              <w:contextualSpacing/>
              <w:rPr>
                <w:rFonts w:ascii="Times New Roman" w:hAnsi="Times New Roman"/>
                <w:bCs/>
                <w:sz w:val="28"/>
                <w:szCs w:val="28"/>
                <w:lang w:val="kk-KZ" w:eastAsia="zh-CN"/>
              </w:rPr>
            </w:pPr>
          </w:p>
        </w:tc>
        <w:tc>
          <w:tcPr>
            <w:tcW w:w="3828" w:type="dxa"/>
            <w:shd w:val="clear" w:color="auto" w:fill="auto"/>
          </w:tcPr>
          <w:p w14:paraId="712B114C"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Көріністе</w:t>
            </w:r>
            <w:r w:rsidRPr="003246D0">
              <w:rPr>
                <w:rFonts w:ascii="Times New Roman" w:hAnsi="Times New Roman"/>
                <w:bCs/>
                <w:sz w:val="28"/>
                <w:szCs w:val="28"/>
                <w:lang w:val="kk-KZ" w:eastAsia="zh-CN"/>
              </w:rPr>
              <w:tab/>
              <w:t>адам,</w:t>
            </w:r>
            <w:r w:rsidRPr="003246D0">
              <w:rPr>
                <w:rFonts w:ascii="Times New Roman" w:hAnsi="Times New Roman"/>
                <w:bCs/>
                <w:sz w:val="28"/>
                <w:szCs w:val="28"/>
                <w:lang w:val="kk-KZ" w:eastAsia="zh-CN"/>
              </w:rPr>
              <w:tab/>
              <w:t>көмескіде жын.</w:t>
            </w:r>
          </w:p>
        </w:tc>
        <w:tc>
          <w:tcPr>
            <w:tcW w:w="5068" w:type="dxa"/>
            <w:shd w:val="clear" w:color="auto" w:fill="auto"/>
          </w:tcPr>
          <w:p w14:paraId="1C438AE5"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开口是银，闭口是金</w:t>
            </w:r>
          </w:p>
          <w:p w14:paraId="66343773"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kāikǒu shì yín, bìkǒu shì jīn</w:t>
            </w:r>
          </w:p>
          <w:p w14:paraId="7C4022D2"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Ашық ауыз – күміс, жабық ауыз – алтын</w:t>
            </w:r>
          </w:p>
        </w:tc>
      </w:tr>
      <w:tr w:rsidR="00121B6A" w:rsidRPr="00E11988" w14:paraId="7599B396" w14:textId="77777777" w:rsidTr="00C071EE">
        <w:tc>
          <w:tcPr>
            <w:tcW w:w="675" w:type="dxa"/>
          </w:tcPr>
          <w:p w14:paraId="591EC26F" w14:textId="77777777" w:rsidR="00121B6A" w:rsidRPr="003246D0" w:rsidRDefault="00121B6A" w:rsidP="009A77BA">
            <w:pPr>
              <w:numPr>
                <w:ilvl w:val="0"/>
                <w:numId w:val="15"/>
              </w:numPr>
              <w:spacing w:after="0" w:afterAutospacing="0"/>
              <w:contextualSpacing/>
              <w:rPr>
                <w:rFonts w:ascii="Times New Roman" w:hAnsi="Times New Roman"/>
                <w:bCs/>
                <w:sz w:val="28"/>
                <w:szCs w:val="28"/>
                <w:lang w:val="kk-KZ" w:eastAsia="zh-CN"/>
              </w:rPr>
            </w:pPr>
          </w:p>
        </w:tc>
        <w:tc>
          <w:tcPr>
            <w:tcW w:w="3828" w:type="dxa"/>
            <w:shd w:val="clear" w:color="auto" w:fill="auto"/>
          </w:tcPr>
          <w:p w14:paraId="0C15FFD5"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Қарны ашқанға қара нан да май татыр.</w:t>
            </w:r>
          </w:p>
        </w:tc>
        <w:tc>
          <w:tcPr>
            <w:tcW w:w="5068" w:type="dxa"/>
            <w:shd w:val="clear" w:color="auto" w:fill="auto"/>
          </w:tcPr>
          <w:p w14:paraId="43044A3F"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到什么山唱什么歌</w:t>
            </w:r>
          </w:p>
          <w:p w14:paraId="16A131C0"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dào shénme shān chàng shénme gē</w:t>
            </w:r>
          </w:p>
          <w:p w14:paraId="40FE4494" w14:textId="77777777" w:rsidR="00121B6A" w:rsidRPr="003246D0" w:rsidRDefault="00121B6A"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Қай тауға келдің, сол таудың әнін айт</w:t>
            </w:r>
          </w:p>
        </w:tc>
      </w:tr>
      <w:tr w:rsidR="00C071EE" w:rsidRPr="00E11988" w14:paraId="20BFD13A" w14:textId="77777777" w:rsidTr="00C071EE">
        <w:tc>
          <w:tcPr>
            <w:tcW w:w="675" w:type="dxa"/>
          </w:tcPr>
          <w:p w14:paraId="248B68D2" w14:textId="77777777" w:rsidR="00C071EE" w:rsidRPr="003246D0" w:rsidRDefault="00C071EE" w:rsidP="009A77BA">
            <w:pPr>
              <w:numPr>
                <w:ilvl w:val="0"/>
                <w:numId w:val="15"/>
              </w:numPr>
              <w:spacing w:after="0" w:afterAutospacing="0"/>
              <w:contextualSpacing/>
              <w:rPr>
                <w:rFonts w:ascii="Times New Roman" w:hAnsi="Times New Roman"/>
                <w:bCs/>
                <w:sz w:val="28"/>
                <w:szCs w:val="28"/>
                <w:lang w:val="kk-KZ" w:eastAsia="zh-CN"/>
              </w:rPr>
            </w:pPr>
          </w:p>
        </w:tc>
        <w:tc>
          <w:tcPr>
            <w:tcW w:w="3828" w:type="dxa"/>
            <w:vMerge w:val="restart"/>
            <w:shd w:val="clear" w:color="auto" w:fill="auto"/>
          </w:tcPr>
          <w:p w14:paraId="1341065A" w14:textId="77777777" w:rsidR="00C071EE" w:rsidRPr="003246D0" w:rsidRDefault="00C071EE" w:rsidP="009A77BA">
            <w:pPr>
              <w:spacing w:after="0" w:afterAutospacing="0"/>
              <w:ind w:left="0"/>
              <w:contextualSpacing/>
              <w:rPr>
                <w:rFonts w:ascii="Times New Roman" w:hAnsi="Times New Roman"/>
                <w:bCs/>
                <w:sz w:val="28"/>
                <w:szCs w:val="28"/>
                <w:lang w:val="kk-KZ" w:eastAsia="zh-CN"/>
              </w:rPr>
            </w:pPr>
          </w:p>
        </w:tc>
        <w:tc>
          <w:tcPr>
            <w:tcW w:w="5068" w:type="dxa"/>
            <w:shd w:val="clear" w:color="auto" w:fill="auto"/>
          </w:tcPr>
          <w:p w14:paraId="409D57CD" w14:textId="77777777" w:rsidR="00C071EE" w:rsidRPr="003246D0" w:rsidRDefault="00C071EE"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远水不救近火，远亲不如近亲</w:t>
            </w:r>
          </w:p>
          <w:p w14:paraId="6F3E3AA5" w14:textId="77777777" w:rsidR="00C071EE" w:rsidRPr="003246D0" w:rsidRDefault="00C071EE"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Yuǎn shuǐ bù jiù jìn huǒ, yuǎnqīn bùrú jìnqīn</w:t>
            </w:r>
          </w:p>
          <w:p w14:paraId="415CD0B7" w14:textId="77777777" w:rsidR="00C071EE" w:rsidRPr="003246D0" w:rsidRDefault="00C071EE"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Алыстағы су жақындағы отқа көмектеспейді</w:t>
            </w:r>
          </w:p>
        </w:tc>
      </w:tr>
      <w:tr w:rsidR="00C071EE" w:rsidRPr="003246D0" w14:paraId="3F14DC07" w14:textId="77777777" w:rsidTr="00C071EE">
        <w:tc>
          <w:tcPr>
            <w:tcW w:w="675" w:type="dxa"/>
          </w:tcPr>
          <w:p w14:paraId="79CA6240" w14:textId="77777777" w:rsidR="00C071EE" w:rsidRPr="003246D0" w:rsidRDefault="00C071EE" w:rsidP="009A77BA">
            <w:pPr>
              <w:numPr>
                <w:ilvl w:val="0"/>
                <w:numId w:val="15"/>
              </w:numPr>
              <w:spacing w:after="0" w:afterAutospacing="0"/>
              <w:contextualSpacing/>
              <w:rPr>
                <w:rFonts w:ascii="Times New Roman" w:hAnsi="Times New Roman"/>
                <w:bCs/>
                <w:sz w:val="28"/>
                <w:szCs w:val="28"/>
                <w:lang w:val="kk-KZ" w:eastAsia="zh-CN"/>
              </w:rPr>
            </w:pPr>
          </w:p>
        </w:tc>
        <w:tc>
          <w:tcPr>
            <w:tcW w:w="3828" w:type="dxa"/>
            <w:vMerge/>
            <w:shd w:val="clear" w:color="auto" w:fill="auto"/>
          </w:tcPr>
          <w:p w14:paraId="64283CB1" w14:textId="77777777" w:rsidR="00C071EE" w:rsidRPr="003246D0" w:rsidRDefault="00C071EE" w:rsidP="009A77BA">
            <w:pPr>
              <w:spacing w:after="0" w:afterAutospacing="0"/>
              <w:ind w:left="0"/>
              <w:contextualSpacing/>
              <w:rPr>
                <w:rFonts w:ascii="Times New Roman" w:hAnsi="Times New Roman"/>
                <w:bCs/>
                <w:sz w:val="28"/>
                <w:szCs w:val="28"/>
                <w:lang w:val="kk-KZ" w:eastAsia="zh-CN"/>
              </w:rPr>
            </w:pPr>
          </w:p>
        </w:tc>
        <w:tc>
          <w:tcPr>
            <w:tcW w:w="5068" w:type="dxa"/>
            <w:shd w:val="clear" w:color="auto" w:fill="auto"/>
          </w:tcPr>
          <w:p w14:paraId="76AD2D7C" w14:textId="77777777" w:rsidR="00C071EE" w:rsidRPr="003246D0" w:rsidRDefault="00C071EE"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任凭风浪起，稳坐钓鱼船</w:t>
            </w:r>
          </w:p>
          <w:p w14:paraId="6CB6F06B" w14:textId="77777777" w:rsidR="00C071EE" w:rsidRPr="003246D0" w:rsidRDefault="00C071EE"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Rènpíng fēnglàng qǐ, wěn zuò diàoyú chuán</w:t>
            </w:r>
          </w:p>
          <w:p w14:paraId="41323B2C" w14:textId="77777777" w:rsidR="00C071EE" w:rsidRPr="003246D0" w:rsidRDefault="00C071EE"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Не нәрсе болса да сабырлы болу керек</w:t>
            </w:r>
          </w:p>
        </w:tc>
      </w:tr>
      <w:tr w:rsidR="00C071EE" w:rsidRPr="00E11988" w14:paraId="689C80A2" w14:textId="77777777" w:rsidTr="00C071EE">
        <w:tc>
          <w:tcPr>
            <w:tcW w:w="675" w:type="dxa"/>
          </w:tcPr>
          <w:p w14:paraId="1E49D89A" w14:textId="77777777" w:rsidR="00C071EE" w:rsidRPr="003246D0" w:rsidRDefault="00C071EE" w:rsidP="009A77BA">
            <w:pPr>
              <w:numPr>
                <w:ilvl w:val="0"/>
                <w:numId w:val="15"/>
              </w:numPr>
              <w:spacing w:after="0" w:afterAutospacing="0"/>
              <w:contextualSpacing/>
              <w:rPr>
                <w:rFonts w:ascii="Times New Roman" w:hAnsi="Times New Roman"/>
                <w:bCs/>
                <w:sz w:val="28"/>
                <w:szCs w:val="28"/>
                <w:lang w:val="kk-KZ" w:eastAsia="zh-CN"/>
              </w:rPr>
            </w:pPr>
          </w:p>
        </w:tc>
        <w:tc>
          <w:tcPr>
            <w:tcW w:w="3828" w:type="dxa"/>
            <w:vMerge/>
            <w:shd w:val="clear" w:color="auto" w:fill="auto"/>
          </w:tcPr>
          <w:p w14:paraId="1207608B" w14:textId="77777777" w:rsidR="00C071EE" w:rsidRPr="003246D0" w:rsidRDefault="00C071EE" w:rsidP="009A77BA">
            <w:pPr>
              <w:spacing w:after="0" w:afterAutospacing="0"/>
              <w:ind w:left="0"/>
              <w:contextualSpacing/>
              <w:rPr>
                <w:rFonts w:ascii="Times New Roman" w:hAnsi="Times New Roman"/>
                <w:bCs/>
                <w:sz w:val="28"/>
                <w:szCs w:val="28"/>
                <w:lang w:val="kk-KZ" w:eastAsia="zh-CN"/>
              </w:rPr>
            </w:pPr>
          </w:p>
        </w:tc>
        <w:tc>
          <w:tcPr>
            <w:tcW w:w="5068" w:type="dxa"/>
            <w:shd w:val="clear" w:color="auto" w:fill="auto"/>
          </w:tcPr>
          <w:p w14:paraId="400F6ABF" w14:textId="77777777" w:rsidR="00C071EE" w:rsidRPr="003246D0" w:rsidRDefault="00C071EE" w:rsidP="009A77BA">
            <w:pPr>
              <w:tabs>
                <w:tab w:val="left" w:pos="1607"/>
              </w:tabs>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近朱者赤，近墨者黑</w:t>
            </w:r>
          </w:p>
          <w:p w14:paraId="2A7EE858" w14:textId="77777777" w:rsidR="00C071EE" w:rsidRPr="003246D0" w:rsidRDefault="00C071EE" w:rsidP="009A77BA">
            <w:pPr>
              <w:tabs>
                <w:tab w:val="left" w:pos="1607"/>
              </w:tabs>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Jìn zhū zhě chì, jìn mò zhě hēi</w:t>
            </w:r>
          </w:p>
          <w:p w14:paraId="61A45255" w14:textId="77777777" w:rsidR="00C071EE" w:rsidRPr="003246D0" w:rsidRDefault="00C071EE" w:rsidP="009A77BA">
            <w:pPr>
              <w:tabs>
                <w:tab w:val="left" w:pos="1607"/>
              </w:tabs>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Қызыл түске жақыны қызыл,</w:t>
            </w:r>
          </w:p>
          <w:p w14:paraId="77F762F6" w14:textId="77777777" w:rsidR="00C071EE" w:rsidRPr="003246D0" w:rsidRDefault="00C071EE" w:rsidP="009A77BA">
            <w:pPr>
              <w:tabs>
                <w:tab w:val="left" w:pos="1607"/>
              </w:tabs>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сияға жақыны қара</w:t>
            </w:r>
          </w:p>
        </w:tc>
      </w:tr>
      <w:tr w:rsidR="00C071EE" w:rsidRPr="00E11988" w14:paraId="5D14C614" w14:textId="77777777" w:rsidTr="00C071EE">
        <w:tc>
          <w:tcPr>
            <w:tcW w:w="675" w:type="dxa"/>
          </w:tcPr>
          <w:p w14:paraId="56FFBE10" w14:textId="77777777" w:rsidR="00C071EE" w:rsidRPr="003246D0" w:rsidRDefault="00C071EE" w:rsidP="009A77BA">
            <w:pPr>
              <w:numPr>
                <w:ilvl w:val="0"/>
                <w:numId w:val="15"/>
              </w:numPr>
              <w:spacing w:after="0" w:afterAutospacing="0"/>
              <w:contextualSpacing/>
              <w:rPr>
                <w:rFonts w:ascii="Times New Roman" w:hAnsi="Times New Roman"/>
                <w:bCs/>
                <w:sz w:val="28"/>
                <w:szCs w:val="28"/>
                <w:lang w:val="kk-KZ" w:eastAsia="zh-CN"/>
              </w:rPr>
            </w:pPr>
          </w:p>
        </w:tc>
        <w:tc>
          <w:tcPr>
            <w:tcW w:w="3828" w:type="dxa"/>
            <w:vMerge/>
            <w:shd w:val="clear" w:color="auto" w:fill="auto"/>
          </w:tcPr>
          <w:p w14:paraId="2C2B4547" w14:textId="77777777" w:rsidR="00C071EE" w:rsidRPr="003246D0" w:rsidRDefault="00C071EE" w:rsidP="009A77BA">
            <w:pPr>
              <w:spacing w:after="0" w:afterAutospacing="0"/>
              <w:ind w:left="0"/>
              <w:contextualSpacing/>
              <w:rPr>
                <w:rFonts w:ascii="Times New Roman" w:hAnsi="Times New Roman"/>
                <w:bCs/>
                <w:sz w:val="28"/>
                <w:szCs w:val="28"/>
                <w:lang w:val="kk-KZ" w:eastAsia="zh-CN"/>
              </w:rPr>
            </w:pPr>
          </w:p>
        </w:tc>
        <w:tc>
          <w:tcPr>
            <w:tcW w:w="5068" w:type="dxa"/>
            <w:shd w:val="clear" w:color="auto" w:fill="auto"/>
          </w:tcPr>
          <w:p w14:paraId="130D89FD" w14:textId="77777777" w:rsidR="00C071EE" w:rsidRPr="003246D0" w:rsidRDefault="00C071EE"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心正不怕影斜，脚正不怕鞋歪</w:t>
            </w:r>
            <w:r w:rsidRPr="003246D0">
              <w:rPr>
                <w:rFonts w:ascii="Times New Roman" w:hAnsi="Times New Roman"/>
                <w:bCs/>
                <w:sz w:val="28"/>
                <w:szCs w:val="28"/>
                <w:lang w:val="kk-KZ" w:eastAsia="zh-CN"/>
              </w:rPr>
              <w:t>.</w:t>
            </w:r>
          </w:p>
          <w:p w14:paraId="0973768C" w14:textId="77777777" w:rsidR="00C071EE" w:rsidRPr="003246D0" w:rsidRDefault="00C071EE"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Xīn zhèng bùpà yǐng xié, jiǎo zhèng bùpà xié wāi.</w:t>
            </w:r>
          </w:p>
          <w:p w14:paraId="2D977ED9" w14:textId="77777777" w:rsidR="00C071EE" w:rsidRPr="003246D0" w:rsidRDefault="00C071EE"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Тік жүрек қиғаш көлеңкеден қорықпайды,</w:t>
            </w:r>
          </w:p>
          <w:p w14:paraId="27EA2832" w14:textId="77777777" w:rsidR="00C071EE" w:rsidRPr="003246D0" w:rsidRDefault="00C071EE" w:rsidP="009A77BA">
            <w:pPr>
              <w:spacing w:after="0" w:afterAutospacing="0"/>
              <w:ind w:left="0"/>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тік аяқ қисық аяқ киімнен қорықпайды.</w:t>
            </w:r>
          </w:p>
        </w:tc>
      </w:tr>
    </w:tbl>
    <w:p w14:paraId="6F2D0C7D" w14:textId="171586A3" w:rsidR="00564719" w:rsidRPr="003246D0" w:rsidRDefault="00561551" w:rsidP="00EF1A8E">
      <w:pPr>
        <w:spacing w:after="0" w:afterAutospacing="0"/>
        <w:ind w:left="0" w:firstLine="567"/>
        <w:contextualSpacing/>
        <w:rPr>
          <w:rFonts w:ascii="Times New Roman" w:hAnsi="Times New Roman"/>
          <w:bCs/>
          <w:sz w:val="28"/>
          <w:szCs w:val="28"/>
          <w:lang w:val="kk-KZ" w:eastAsia="zh-CN"/>
        </w:rPr>
      </w:pPr>
      <w:r w:rsidRPr="003246D0">
        <w:rPr>
          <w:rFonts w:ascii="Times New Roman" w:hAnsi="Times New Roman"/>
          <w:bCs/>
          <w:sz w:val="28"/>
          <w:szCs w:val="28"/>
          <w:lang w:val="kk-KZ" w:eastAsia="zh-CN"/>
        </w:rPr>
        <w:t xml:space="preserve">Көрсетілген </w:t>
      </w:r>
      <w:r w:rsidR="000813D2" w:rsidRPr="003246D0">
        <w:rPr>
          <w:rFonts w:ascii="Times New Roman" w:hAnsi="Times New Roman"/>
          <w:bCs/>
          <w:sz w:val="28"/>
          <w:szCs w:val="28"/>
          <w:lang w:val="kk-KZ" w:eastAsia="zh-CN"/>
        </w:rPr>
        <w:t>топтағы мақал-мәтелдерден өмірдің шынайы шындығын</w:t>
      </w:r>
      <w:r w:rsidR="00476C80" w:rsidRPr="003246D0">
        <w:rPr>
          <w:rFonts w:ascii="Times New Roman" w:hAnsi="Times New Roman"/>
          <w:bCs/>
          <w:sz w:val="28"/>
          <w:szCs w:val="28"/>
          <w:lang w:val="kk-KZ" w:eastAsia="zh-CN"/>
        </w:rPr>
        <w:t>, заңдылығын</w:t>
      </w:r>
      <w:r w:rsidR="000813D2" w:rsidRPr="003246D0">
        <w:rPr>
          <w:rFonts w:ascii="Times New Roman" w:hAnsi="Times New Roman"/>
          <w:bCs/>
          <w:sz w:val="28"/>
          <w:szCs w:val="28"/>
          <w:lang w:val="kk-KZ" w:eastAsia="zh-CN"/>
        </w:rPr>
        <w:t xml:space="preserve"> сипаттайтын мақал-мәтелдер кіреді. </w:t>
      </w:r>
      <w:r w:rsidRPr="003246D0">
        <w:rPr>
          <w:rFonts w:ascii="Times New Roman" w:hAnsi="Times New Roman"/>
          <w:bCs/>
          <w:sz w:val="28"/>
          <w:szCs w:val="28"/>
          <w:lang w:val="kk-KZ" w:eastAsia="zh-CN"/>
        </w:rPr>
        <w:t xml:space="preserve"> </w:t>
      </w:r>
      <w:r w:rsidR="00476C80" w:rsidRPr="003246D0">
        <w:rPr>
          <w:rFonts w:ascii="Times New Roman" w:hAnsi="Times New Roman"/>
          <w:bCs/>
          <w:sz w:val="28"/>
          <w:szCs w:val="28"/>
          <w:lang w:val="kk-KZ"/>
        </w:rPr>
        <w:t xml:space="preserve">Осы зерттеуімізде қытай мақал-мәтелдері </w:t>
      </w:r>
      <w:r w:rsidR="00764A56" w:rsidRPr="003246D0">
        <w:rPr>
          <w:rFonts w:ascii="Times New Roman" w:hAnsi="Times New Roman"/>
          <w:bCs/>
          <w:sz w:val="28"/>
          <w:szCs w:val="28"/>
          <w:lang w:val="kk-KZ"/>
        </w:rPr>
        <w:t xml:space="preserve">көлемі жағынан </w:t>
      </w:r>
      <w:r w:rsidR="006D6B43" w:rsidRPr="003246D0">
        <w:rPr>
          <w:rFonts w:ascii="Times New Roman" w:hAnsi="Times New Roman"/>
          <w:bCs/>
          <w:sz w:val="28"/>
          <w:szCs w:val="28"/>
          <w:lang w:val="kk-KZ"/>
        </w:rPr>
        <w:t>қазақ</w:t>
      </w:r>
      <w:r w:rsidR="009D61A0" w:rsidRPr="003246D0">
        <w:rPr>
          <w:rFonts w:ascii="Times New Roman" w:hAnsi="Times New Roman"/>
          <w:bCs/>
          <w:sz w:val="28"/>
          <w:szCs w:val="28"/>
          <w:lang w:val="kk-KZ"/>
        </w:rPr>
        <w:t xml:space="preserve"> мақал</w:t>
      </w:r>
      <w:r w:rsidR="006827CE" w:rsidRPr="003246D0">
        <w:rPr>
          <w:rFonts w:ascii="Times New Roman" w:hAnsi="Times New Roman"/>
          <w:bCs/>
          <w:sz w:val="28"/>
          <w:szCs w:val="28"/>
          <w:lang w:val="kk-KZ"/>
        </w:rPr>
        <w:t>-</w:t>
      </w:r>
      <w:r w:rsidR="009D61A0" w:rsidRPr="003246D0">
        <w:rPr>
          <w:rFonts w:ascii="Times New Roman" w:hAnsi="Times New Roman"/>
          <w:bCs/>
          <w:sz w:val="28"/>
          <w:szCs w:val="28"/>
          <w:lang w:val="kk-KZ"/>
        </w:rPr>
        <w:t>мәтел</w:t>
      </w:r>
      <w:r w:rsidR="006827CE" w:rsidRPr="003246D0">
        <w:rPr>
          <w:rFonts w:ascii="Times New Roman" w:hAnsi="Times New Roman"/>
          <w:bCs/>
          <w:sz w:val="28"/>
          <w:szCs w:val="28"/>
          <w:lang w:val="kk-KZ"/>
        </w:rPr>
        <w:t>іне</w:t>
      </w:r>
      <w:r w:rsidR="009D61A0" w:rsidRPr="003246D0">
        <w:rPr>
          <w:rFonts w:ascii="Times New Roman" w:hAnsi="Times New Roman"/>
          <w:bCs/>
          <w:sz w:val="28"/>
          <w:szCs w:val="28"/>
          <w:lang w:val="kk-KZ"/>
        </w:rPr>
        <w:t xml:space="preserve"> ұқсамай</w:t>
      </w:r>
      <w:bookmarkEnd w:id="12"/>
      <w:r w:rsidR="00476C80" w:rsidRPr="003246D0">
        <w:rPr>
          <w:rFonts w:ascii="Times New Roman" w:hAnsi="Times New Roman"/>
          <w:bCs/>
          <w:sz w:val="28"/>
          <w:szCs w:val="28"/>
          <w:lang w:val="kk-KZ"/>
        </w:rPr>
        <w:t>тынын анықтадық.</w:t>
      </w:r>
    </w:p>
    <w:p w14:paraId="2E44FD77" w14:textId="10B551F3" w:rsidR="00764A56" w:rsidRPr="003246D0" w:rsidRDefault="00E84398" w:rsidP="00EF1A8E">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Мaқaл-мәтелдерді семaнтикaлық принцип негізінде клaссификaциялaу дa мaқaл-мәтелдерді жинaқтaудың бір түрі</w:t>
      </w:r>
      <w:r w:rsidR="00476C80" w:rsidRPr="003246D0">
        <w:rPr>
          <w:rFonts w:ascii="Times New Roman" w:hAnsi="Times New Roman"/>
          <w:bCs/>
          <w:sz w:val="28"/>
          <w:szCs w:val="28"/>
          <w:lang w:val="kk-KZ"/>
        </w:rPr>
        <w:t>.</w:t>
      </w:r>
      <w:r w:rsidRPr="003246D0">
        <w:rPr>
          <w:rFonts w:ascii="Times New Roman" w:hAnsi="Times New Roman"/>
          <w:bCs/>
          <w:sz w:val="28"/>
          <w:szCs w:val="28"/>
          <w:lang w:val="kk-KZ"/>
        </w:rPr>
        <w:t xml:space="preserve"> Осы клaссификaция негізінде хaлық күнделікті өмір жaйлы не aйтaды, соны білуге болaды. Егер қытaй және қaзaқ тілдеріндегі мaқaл-мәтелдер жaйлы aйтaтын болсaқ, олaр түбегейлі бір-біріне ұқсaмaйды, себебі әртүрлі тaрихи және қоғaмдық-экономикaлық жaғдaйдa қaлыптaсқaн. Бұл екі хaлықтың дaму жaғдaйы екі түрлі: геогрaфиялық жaғдaйы және климaттық жaғдaйы екі түрлі, ұлттық ерекшеліктері, темперaменттері, ментaлитеттері бір-біріне ұқсaмaйды. Сондықтaн қaзaқ тіліндегі көп мaқaл-мәтел қытaй тілінде жоқ және керісінше. Қaзaқ хaлқы мaқaл-мәтелге өте бaй. Қaзaқ дaлaсынaн шыққaн ұлы ойшылдaр, aғaртушылaр, дaнaлaр aртынa қaлдырып кеткен өсиет, үлгі-өнеге сөздері күні бүгінге дейін aуыздaн aуызғa тaрaп, жaс ұрпaққa беріліп келеді</w:t>
      </w:r>
      <w:bookmarkStart w:id="13" w:name="_Hlk151028486"/>
      <w:r w:rsidR="00ED3B21" w:rsidRPr="003246D0">
        <w:rPr>
          <w:rFonts w:ascii="Times New Roman" w:hAnsi="Times New Roman"/>
          <w:bCs/>
          <w:sz w:val="28"/>
          <w:szCs w:val="28"/>
          <w:lang w:val="kk-KZ"/>
        </w:rPr>
        <w:t>.</w:t>
      </w:r>
    </w:p>
    <w:bookmarkEnd w:id="13"/>
    <w:p w14:paraId="0E688A83" w14:textId="457E1340" w:rsidR="00706753" w:rsidRPr="003246D0" w:rsidRDefault="00A471AB" w:rsidP="00EF1A8E">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lastRenderedPageBreak/>
        <w:t>Қ</w:t>
      </w:r>
      <w:r w:rsidR="006D6B43" w:rsidRPr="003246D0">
        <w:rPr>
          <w:rFonts w:ascii="Times New Roman" w:hAnsi="Times New Roman"/>
          <w:bCs/>
          <w:sz w:val="28"/>
          <w:szCs w:val="28"/>
          <w:lang w:val="kk-KZ"/>
        </w:rPr>
        <w:t>азақ</w:t>
      </w:r>
      <w:r w:rsidRPr="003246D0">
        <w:rPr>
          <w:rFonts w:ascii="Times New Roman" w:hAnsi="Times New Roman"/>
          <w:bCs/>
          <w:sz w:val="28"/>
          <w:szCs w:val="28"/>
          <w:lang w:val="kk-KZ"/>
        </w:rPr>
        <w:t xml:space="preserve"> тіліндегі мақал-мәтелдер</w:t>
      </w:r>
      <w:r w:rsidR="00764A56" w:rsidRPr="003246D0">
        <w:rPr>
          <w:rFonts w:ascii="Times New Roman" w:hAnsi="Times New Roman"/>
          <w:bCs/>
          <w:sz w:val="28"/>
          <w:szCs w:val="28"/>
          <w:lang w:val="kk-KZ"/>
        </w:rPr>
        <w:t xml:space="preserve"> данышпандардың сөздеріне көбірек ұқсайды</w:t>
      </w:r>
      <w:r w:rsidRPr="003246D0">
        <w:rPr>
          <w:rFonts w:ascii="Times New Roman" w:hAnsi="Times New Roman"/>
          <w:bCs/>
          <w:sz w:val="28"/>
          <w:szCs w:val="28"/>
          <w:lang w:val="kk-KZ"/>
        </w:rPr>
        <w:t>, сондықтан қытай тіліндег</w:t>
      </w:r>
      <w:r w:rsidR="006241C8" w:rsidRPr="003246D0">
        <w:rPr>
          <w:rFonts w:ascii="Times New Roman" w:hAnsi="Times New Roman"/>
          <w:bCs/>
          <w:sz w:val="28"/>
          <w:szCs w:val="28"/>
          <w:lang w:val="kk-KZ"/>
        </w:rPr>
        <w:t xml:space="preserve">і баламасын дәл табу қиынырақ. </w:t>
      </w:r>
      <w:r w:rsidR="00EF6394" w:rsidRPr="003246D0">
        <w:rPr>
          <w:rFonts w:ascii="Times New Roman" w:hAnsi="Times New Roman"/>
          <w:bCs/>
          <w:sz w:val="28"/>
          <w:szCs w:val="28"/>
          <w:lang w:val="kk-KZ"/>
        </w:rPr>
        <w:t>2</w:t>
      </w:r>
      <w:r w:rsidRPr="003246D0">
        <w:rPr>
          <w:rFonts w:ascii="Times New Roman" w:hAnsi="Times New Roman"/>
          <w:bCs/>
          <w:sz w:val="28"/>
          <w:szCs w:val="28"/>
          <w:lang w:val="kk-KZ"/>
        </w:rPr>
        <w:t xml:space="preserve"> </w:t>
      </w:r>
      <w:r w:rsidR="00561551" w:rsidRPr="003246D0">
        <w:rPr>
          <w:rFonts w:ascii="Times New Roman" w:hAnsi="Times New Roman"/>
          <w:bCs/>
          <w:sz w:val="28"/>
          <w:szCs w:val="28"/>
          <w:lang w:val="kk-KZ"/>
        </w:rPr>
        <w:t xml:space="preserve"> </w:t>
      </w:r>
      <w:r w:rsidRPr="003246D0">
        <w:rPr>
          <w:rFonts w:ascii="Times New Roman" w:hAnsi="Times New Roman"/>
          <w:bCs/>
          <w:sz w:val="28"/>
          <w:szCs w:val="28"/>
          <w:lang w:val="kk-KZ"/>
        </w:rPr>
        <w:t>қосымшада қазақ ММ-н қытай тіліне аударып, тура мағынасын беріп көрдік.</w:t>
      </w:r>
    </w:p>
    <w:p w14:paraId="23F1F85E" w14:textId="77777777" w:rsidR="007B16D5" w:rsidRPr="003246D0" w:rsidRDefault="007B16D5" w:rsidP="00EF1A8E">
      <w:pPr>
        <w:spacing w:after="0" w:afterAutospacing="0"/>
        <w:ind w:left="0" w:firstLine="567"/>
        <w:contextualSpacing/>
        <w:rPr>
          <w:rFonts w:ascii="Times New Roman" w:hAnsi="Times New Roman"/>
          <w:bCs/>
          <w:sz w:val="28"/>
          <w:szCs w:val="28"/>
          <w:lang w:val="kk-KZ"/>
        </w:rPr>
      </w:pPr>
    </w:p>
    <w:p w14:paraId="1FFF6453" w14:textId="12A0FFB2" w:rsidR="00764A56" w:rsidRPr="003246D0" w:rsidRDefault="004500D4" w:rsidP="00EF1A8E">
      <w:pPr>
        <w:spacing w:after="0" w:afterAutospacing="0"/>
        <w:ind w:left="0" w:firstLine="567"/>
        <w:contextualSpacing/>
        <w:rPr>
          <w:rFonts w:ascii="Times New Roman" w:hAnsi="Times New Roman"/>
          <w:b/>
          <w:bCs/>
          <w:sz w:val="28"/>
          <w:szCs w:val="28"/>
          <w:lang w:val="kk-KZ"/>
        </w:rPr>
      </w:pPr>
      <w:r w:rsidRPr="003246D0">
        <w:rPr>
          <w:rFonts w:ascii="Times New Roman" w:hAnsi="Times New Roman"/>
          <w:b/>
          <w:bCs/>
          <w:sz w:val="28"/>
          <w:szCs w:val="28"/>
          <w:lang w:val="kk-KZ"/>
        </w:rPr>
        <w:t xml:space="preserve">3.2 </w:t>
      </w:r>
      <w:r w:rsidR="006241C8" w:rsidRPr="003246D0">
        <w:rPr>
          <w:rFonts w:ascii="Times New Roman" w:hAnsi="Times New Roman"/>
          <w:b/>
          <w:bCs/>
          <w:sz w:val="28"/>
          <w:szCs w:val="28"/>
          <w:lang w:val="kk-KZ"/>
        </w:rPr>
        <w:t xml:space="preserve">Қытай және қазақ тілдеріндегі </w:t>
      </w:r>
      <w:r w:rsidR="00EF1A8E">
        <w:rPr>
          <w:rFonts w:ascii="Times New Roman" w:hAnsi="Times New Roman"/>
          <w:b/>
          <w:bCs/>
          <w:sz w:val="28"/>
          <w:szCs w:val="28"/>
          <w:lang w:val="kk-KZ"/>
        </w:rPr>
        <w:t>мақал-мәтелдердің құрылымдық-</w:t>
      </w:r>
      <w:r w:rsidR="006241C8" w:rsidRPr="003246D0">
        <w:rPr>
          <w:rFonts w:ascii="Times New Roman" w:hAnsi="Times New Roman"/>
          <w:b/>
          <w:bCs/>
          <w:sz w:val="28"/>
          <w:szCs w:val="28"/>
          <w:lang w:val="kk-KZ"/>
        </w:rPr>
        <w:t xml:space="preserve">семантикалық талдауы </w:t>
      </w:r>
    </w:p>
    <w:p w14:paraId="23B875D5" w14:textId="1AA0238D" w:rsidR="00564719" w:rsidRPr="003246D0" w:rsidRDefault="008B049D"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Бұл тарау</w:t>
      </w:r>
      <w:r w:rsidR="00A26008" w:rsidRPr="003246D0">
        <w:rPr>
          <w:rFonts w:ascii="Times New Roman" w:hAnsi="Times New Roman"/>
          <w:sz w:val="28"/>
          <w:szCs w:val="28"/>
          <w:lang w:val="kk-KZ"/>
        </w:rPr>
        <w:t>шада</w:t>
      </w:r>
      <w:r w:rsidRPr="003246D0">
        <w:rPr>
          <w:rFonts w:ascii="Times New Roman" w:hAnsi="Times New Roman"/>
          <w:sz w:val="28"/>
          <w:szCs w:val="28"/>
          <w:lang w:val="kk-KZ"/>
        </w:rPr>
        <w:t xml:space="preserve"> қазақ және қытай мақал-мәтелдерін </w:t>
      </w:r>
      <w:r w:rsidR="00D626CA" w:rsidRPr="003246D0">
        <w:rPr>
          <w:rFonts w:ascii="Times New Roman" w:hAnsi="Times New Roman"/>
          <w:sz w:val="28"/>
          <w:szCs w:val="28"/>
          <w:lang w:val="kk-KZ"/>
        </w:rPr>
        <w:t>құрылымдық-семантикалық жіктелуі</w:t>
      </w:r>
      <w:r w:rsidR="006241C8" w:rsidRPr="003246D0">
        <w:rPr>
          <w:rFonts w:ascii="Times New Roman" w:hAnsi="Times New Roman"/>
          <w:sz w:val="28"/>
          <w:szCs w:val="28"/>
          <w:lang w:val="kk-KZ"/>
        </w:rPr>
        <w:t xml:space="preserve"> аспектіде салға</w:t>
      </w:r>
      <w:r w:rsidRPr="003246D0">
        <w:rPr>
          <w:rFonts w:ascii="Times New Roman" w:hAnsi="Times New Roman"/>
          <w:sz w:val="28"/>
          <w:szCs w:val="28"/>
          <w:lang w:val="kk-KZ"/>
        </w:rPr>
        <w:t>стыры</w:t>
      </w:r>
      <w:r w:rsidR="00BB59A6" w:rsidRPr="003246D0">
        <w:rPr>
          <w:rFonts w:ascii="Times New Roman" w:hAnsi="Times New Roman"/>
          <w:sz w:val="28"/>
          <w:szCs w:val="28"/>
          <w:lang w:val="kk-KZ"/>
        </w:rPr>
        <w:t>лы</w:t>
      </w:r>
      <w:r w:rsidRPr="003246D0">
        <w:rPr>
          <w:rFonts w:ascii="Times New Roman" w:hAnsi="Times New Roman"/>
          <w:sz w:val="28"/>
          <w:szCs w:val="28"/>
          <w:lang w:val="kk-KZ"/>
        </w:rPr>
        <w:t>п, «</w:t>
      </w:r>
      <w:r w:rsidR="00D626CA" w:rsidRPr="003246D0">
        <w:rPr>
          <w:rFonts w:ascii="Times New Roman" w:hAnsi="Times New Roman"/>
          <w:sz w:val="28"/>
          <w:szCs w:val="28"/>
          <w:lang w:val="kk-KZ"/>
        </w:rPr>
        <w:t>концепт</w:t>
      </w:r>
      <w:r w:rsidRPr="003246D0">
        <w:rPr>
          <w:rFonts w:ascii="Times New Roman" w:hAnsi="Times New Roman"/>
          <w:sz w:val="28"/>
          <w:szCs w:val="28"/>
          <w:lang w:val="kk-KZ"/>
        </w:rPr>
        <w:t>» ұғымын қытай және қазақ мәдениетінің маңызды бөлігі ретінде қарасты</w:t>
      </w:r>
      <w:r w:rsidR="00A26008" w:rsidRPr="003246D0">
        <w:rPr>
          <w:rFonts w:ascii="Times New Roman" w:hAnsi="Times New Roman"/>
          <w:sz w:val="28"/>
          <w:szCs w:val="28"/>
          <w:lang w:val="kk-KZ"/>
        </w:rPr>
        <w:t>рамыз</w:t>
      </w:r>
      <w:r w:rsidRPr="003246D0">
        <w:rPr>
          <w:rFonts w:ascii="Times New Roman" w:hAnsi="Times New Roman"/>
          <w:sz w:val="28"/>
          <w:szCs w:val="28"/>
          <w:lang w:val="kk-KZ"/>
        </w:rPr>
        <w:t xml:space="preserve">. Ұғымның мағыналық мазмұнының ерекшелігі қазақ және қытай тілінің түсіндірме сөздіктеріне негізделген мақал-мәтелдер арқылы зерттеледі. </w:t>
      </w:r>
      <w:r w:rsidR="00D626CA" w:rsidRPr="003246D0">
        <w:rPr>
          <w:rFonts w:ascii="Times New Roman" w:hAnsi="Times New Roman"/>
          <w:sz w:val="28"/>
          <w:szCs w:val="28"/>
          <w:lang w:val="kk-KZ"/>
        </w:rPr>
        <w:t>Тараушада</w:t>
      </w:r>
      <w:r w:rsidRPr="003246D0">
        <w:rPr>
          <w:rFonts w:ascii="Times New Roman" w:hAnsi="Times New Roman"/>
          <w:sz w:val="28"/>
          <w:szCs w:val="28"/>
          <w:lang w:val="kk-KZ"/>
        </w:rPr>
        <w:t xml:space="preserve"> негізгі орынды мағыналық өрістерді талдау негізінде концепцияны зерттеу алады: күнделікті өмір саласы, отбасылық қарым-қатынас саласы, дерексіз ұғымдар өрісі дәйекті түрде сипатталады. Зерттелетін ұғымды ұйымдастырудағы ұқсастықтар мен айырмашылықтарға қатысты алынған бақылаулар қазақ және қытай мақал-мәтелдерінің материалдарымен дәлелденді. «</w:t>
      </w:r>
      <w:r w:rsidR="00D626CA" w:rsidRPr="003246D0">
        <w:rPr>
          <w:rFonts w:ascii="Times New Roman" w:hAnsi="Times New Roman"/>
          <w:sz w:val="28"/>
          <w:szCs w:val="28"/>
          <w:lang w:val="kk-KZ"/>
        </w:rPr>
        <w:t>Концепт</w:t>
      </w:r>
      <w:r w:rsidRPr="003246D0">
        <w:rPr>
          <w:rFonts w:ascii="Times New Roman" w:hAnsi="Times New Roman"/>
          <w:sz w:val="28"/>
          <w:szCs w:val="28"/>
          <w:lang w:val="kk-KZ"/>
        </w:rPr>
        <w:t>» ұғымының екі тілде және мәдениетте қызмет ету ерекшелігі далалық дәстүрмен және конфуцийшілдікпен байланысты</w:t>
      </w:r>
      <w:r w:rsidR="00A26008" w:rsidRPr="003246D0">
        <w:rPr>
          <w:rFonts w:ascii="Times New Roman" w:hAnsi="Times New Roman"/>
          <w:sz w:val="28"/>
          <w:szCs w:val="28"/>
          <w:lang w:val="kk-KZ"/>
        </w:rPr>
        <w:t>.</w:t>
      </w:r>
    </w:p>
    <w:p w14:paraId="768D3043" w14:textId="2B5C9A81" w:rsidR="00981F3A" w:rsidRPr="003246D0" w:rsidRDefault="00D048F7"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Қытай тілі өте қарқынды дамып келе жатқан тіл және үнемі оқуды қажет етеді. Кез келген тіл с</w:t>
      </w:r>
      <w:r w:rsidR="00A26008" w:rsidRPr="003246D0">
        <w:rPr>
          <w:rFonts w:ascii="Times New Roman" w:hAnsi="Times New Roman"/>
          <w:sz w:val="28"/>
          <w:szCs w:val="28"/>
          <w:lang w:val="kk-KZ"/>
        </w:rPr>
        <w:t>екілді</w:t>
      </w:r>
      <w:r w:rsidRPr="003246D0">
        <w:rPr>
          <w:rFonts w:ascii="Times New Roman" w:hAnsi="Times New Roman"/>
          <w:sz w:val="28"/>
          <w:szCs w:val="28"/>
          <w:lang w:val="kk-KZ"/>
        </w:rPr>
        <w:t xml:space="preserve"> ол да осы тарихи кезеңдегі халық өмірінің ерекшеліктерінің көрінісі. Ең тұрақсыз және құбылыстарды үнемі зерттеуді қажет ететін жағдайлардың бірі - жаңа сөздердің пайда болуы арқылы тілдің сөздік құрамын жаңарту. Қытай тілінде жаңа сөздердің пайда болуы әртүрлі факторларға байланысты, олардың ең бастысы сөздік белгілеуді қажет ететін жаңа реалиялардың пайда болуы.</w:t>
      </w:r>
    </w:p>
    <w:p w14:paraId="218169E9" w14:textId="76FB8CFC" w:rsidR="00D048F7" w:rsidRPr="003246D0" w:rsidRDefault="00D048F7"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Қ</w:t>
      </w:r>
      <w:r w:rsidR="00406705" w:rsidRPr="003246D0">
        <w:rPr>
          <w:rFonts w:ascii="Times New Roman" w:hAnsi="Times New Roman"/>
          <w:sz w:val="28"/>
          <w:szCs w:val="28"/>
          <w:lang w:val="kk-KZ"/>
        </w:rPr>
        <w:t>а</w:t>
      </w:r>
      <w:r w:rsidRPr="003246D0">
        <w:rPr>
          <w:rFonts w:ascii="Times New Roman" w:hAnsi="Times New Roman"/>
          <w:sz w:val="28"/>
          <w:szCs w:val="28"/>
          <w:lang w:val="kk-KZ"/>
        </w:rPr>
        <w:t>зіргі қыт</w:t>
      </w:r>
      <w:r w:rsidR="005000B3" w:rsidRPr="003246D0">
        <w:rPr>
          <w:rFonts w:ascii="Times New Roman" w:hAnsi="Times New Roman"/>
          <w:sz w:val="28"/>
          <w:szCs w:val="28"/>
          <w:lang w:val="kk-KZ"/>
        </w:rPr>
        <w:t>а</w:t>
      </w:r>
      <w:r w:rsidRPr="003246D0">
        <w:rPr>
          <w:rFonts w:ascii="Times New Roman" w:hAnsi="Times New Roman"/>
          <w:sz w:val="28"/>
          <w:szCs w:val="28"/>
          <w:lang w:val="kk-KZ"/>
        </w:rPr>
        <w:t xml:space="preserve">й тіліндегі жұрнақ морфемасының таралуы, морфологиясы және функционалдығы тұрғысынан зерттеу ағылшын тіліндегі жұрнақ жүйесінің құрылымына тікелей қатысты және морфема мен техниканың жалпы теориясының кейбір мәселелеріне әсер ететін </w:t>
      </w:r>
      <w:r w:rsidR="00F067AA" w:rsidRPr="003246D0">
        <w:rPr>
          <w:rFonts w:ascii="Times New Roman" w:hAnsi="Times New Roman"/>
          <w:sz w:val="28"/>
          <w:szCs w:val="28"/>
          <w:lang w:val="kk-KZ"/>
        </w:rPr>
        <w:t xml:space="preserve">морфемиялық (сонымен қатар морфологиялық) талдаудың қорытындыларын </w:t>
      </w:r>
      <w:r w:rsidRPr="003246D0">
        <w:rPr>
          <w:rFonts w:ascii="Times New Roman" w:hAnsi="Times New Roman"/>
          <w:sz w:val="28"/>
          <w:szCs w:val="28"/>
          <w:lang w:val="kk-KZ"/>
        </w:rPr>
        <w:t>жасауға мүмкіндік береді</w:t>
      </w:r>
      <w:r w:rsidR="00F067AA" w:rsidRPr="003246D0">
        <w:rPr>
          <w:rFonts w:ascii="Times New Roman" w:hAnsi="Times New Roman"/>
          <w:sz w:val="28"/>
          <w:szCs w:val="28"/>
          <w:lang w:val="kk-KZ"/>
        </w:rPr>
        <w:t xml:space="preserve"> </w:t>
      </w:r>
      <w:r w:rsidR="00F31C32" w:rsidRPr="003246D0">
        <w:rPr>
          <w:rFonts w:ascii="Times New Roman" w:hAnsi="Times New Roman"/>
          <w:sz w:val="28"/>
          <w:szCs w:val="28"/>
          <w:lang w:val="kk-KZ"/>
        </w:rPr>
        <w:t>[156</w:t>
      </w:r>
      <w:r w:rsidR="00321303" w:rsidRPr="003246D0">
        <w:rPr>
          <w:rFonts w:ascii="Times New Roman" w:hAnsi="Times New Roman"/>
          <w:sz w:val="28"/>
          <w:szCs w:val="28"/>
          <w:lang w:val="kk-KZ"/>
        </w:rPr>
        <w:t>]</w:t>
      </w:r>
      <w:r w:rsidR="00F067AA" w:rsidRPr="003246D0">
        <w:rPr>
          <w:rFonts w:ascii="Times New Roman" w:hAnsi="Times New Roman"/>
          <w:sz w:val="28"/>
          <w:szCs w:val="28"/>
          <w:lang w:val="kk-KZ"/>
        </w:rPr>
        <w:t>.</w:t>
      </w:r>
    </w:p>
    <w:p w14:paraId="7CC8D4F3" w14:textId="2DE2F5C7" w:rsidR="00D048F7" w:rsidRPr="003246D0" w:rsidRDefault="00D048F7"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Жұрнақ морфемасының дистрибутивтік, морфологиялық және функционалдық белгілері оны былайша сипаттауға негіз береді: жұрнақ – сөзде түбір морфема мен сөз арасында орын алатын, сызықтық сәйкес сегменттік құрамы бар туыстас поли- немесе мономорфты морфема</w:t>
      </w:r>
      <w:r w:rsidR="00F067AA" w:rsidRPr="003246D0">
        <w:rPr>
          <w:rFonts w:ascii="Times New Roman" w:hAnsi="Times New Roman"/>
          <w:sz w:val="28"/>
          <w:szCs w:val="28"/>
          <w:lang w:val="kk-KZ"/>
        </w:rPr>
        <w:t>,</w:t>
      </w:r>
      <w:r w:rsidRPr="003246D0">
        <w:rPr>
          <w:rFonts w:ascii="Times New Roman" w:hAnsi="Times New Roman"/>
          <w:sz w:val="28"/>
          <w:szCs w:val="28"/>
          <w:lang w:val="kk-KZ"/>
        </w:rPr>
        <w:t xml:space="preserve"> грамматикалық формант, оның мазмұны оның функционалдығы арқылы көрінеді.</w:t>
      </w:r>
    </w:p>
    <w:p w14:paraId="3F9E6F28" w14:textId="4689C1F7" w:rsidR="00D048F7" w:rsidRPr="003246D0" w:rsidRDefault="00D048F7"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Қазіргі қытай тілінің морфемалық жүйесіндегі жұрнақ морфеманың жеке, ерекше түрі болып табылады. Бұл бірлікті түбір морфема, префикс және грамматикалық формант сияқты бір деңгейдегі бірліктерден ерекшелейтін спецификалық таралу және функционалдық белгілері бірнеше </w:t>
      </w:r>
      <w:r w:rsidR="00F067AA" w:rsidRPr="003246D0">
        <w:rPr>
          <w:rFonts w:ascii="Times New Roman" w:hAnsi="Times New Roman"/>
          <w:sz w:val="28"/>
          <w:szCs w:val="28"/>
          <w:lang w:val="kk-KZ"/>
        </w:rPr>
        <w:t>өлшемдер</w:t>
      </w:r>
      <w:r w:rsidRPr="003246D0">
        <w:rPr>
          <w:rFonts w:ascii="Times New Roman" w:hAnsi="Times New Roman"/>
          <w:sz w:val="28"/>
          <w:szCs w:val="28"/>
          <w:lang w:val="kk-KZ"/>
        </w:rPr>
        <w:t xml:space="preserve"> арқылы анықта</w:t>
      </w:r>
      <w:r w:rsidR="00F067AA" w:rsidRPr="003246D0">
        <w:rPr>
          <w:rFonts w:ascii="Times New Roman" w:hAnsi="Times New Roman"/>
          <w:sz w:val="28"/>
          <w:szCs w:val="28"/>
          <w:lang w:val="kk-KZ"/>
        </w:rPr>
        <w:t>лады</w:t>
      </w:r>
      <w:r w:rsidRPr="003246D0">
        <w:rPr>
          <w:rFonts w:ascii="Times New Roman" w:hAnsi="Times New Roman"/>
          <w:sz w:val="28"/>
          <w:szCs w:val="28"/>
          <w:lang w:val="kk-KZ"/>
        </w:rPr>
        <w:t xml:space="preserve">: таралу, функционалдық, «жалғаулық» </w:t>
      </w:r>
      <w:r w:rsidR="00F067AA" w:rsidRPr="003246D0">
        <w:rPr>
          <w:rFonts w:ascii="Times New Roman" w:hAnsi="Times New Roman"/>
          <w:sz w:val="28"/>
          <w:szCs w:val="28"/>
          <w:lang w:val="kk-KZ"/>
        </w:rPr>
        <w:t>өлшемі</w:t>
      </w:r>
      <w:r w:rsidRPr="003246D0">
        <w:rPr>
          <w:rFonts w:ascii="Times New Roman" w:hAnsi="Times New Roman"/>
          <w:sz w:val="28"/>
          <w:szCs w:val="28"/>
          <w:lang w:val="kk-KZ"/>
        </w:rPr>
        <w:t xml:space="preserve"> және шектеулі түгендеу </w:t>
      </w:r>
      <w:r w:rsidR="00F067AA" w:rsidRPr="003246D0">
        <w:rPr>
          <w:rFonts w:ascii="Times New Roman" w:hAnsi="Times New Roman"/>
          <w:sz w:val="28"/>
          <w:szCs w:val="28"/>
          <w:lang w:val="kk-KZ"/>
        </w:rPr>
        <w:t>өлшемі</w:t>
      </w:r>
      <w:r w:rsidRPr="003246D0">
        <w:rPr>
          <w:rFonts w:ascii="Times New Roman" w:hAnsi="Times New Roman"/>
          <w:sz w:val="28"/>
          <w:szCs w:val="28"/>
          <w:lang w:val="kk-KZ"/>
        </w:rPr>
        <w:t>.</w:t>
      </w:r>
    </w:p>
    <w:p w14:paraId="3C1B1531" w14:textId="056D20A3" w:rsidR="00D048F7" w:rsidRPr="003246D0" w:rsidRDefault="00D048F7"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Осылайша, біз қытай тіліндегі зат есімнің көптеген жұрнақтарын </w:t>
      </w:r>
      <w:r w:rsidR="00F067AA" w:rsidRPr="003246D0">
        <w:rPr>
          <w:rFonts w:ascii="Times New Roman" w:hAnsi="Times New Roman"/>
          <w:sz w:val="28"/>
          <w:szCs w:val="28"/>
          <w:lang w:val="kk-KZ"/>
        </w:rPr>
        <w:t>анықтай аламыз</w:t>
      </w:r>
      <w:r w:rsidRPr="003246D0">
        <w:rPr>
          <w:rFonts w:ascii="Times New Roman" w:hAnsi="Times New Roman"/>
          <w:sz w:val="28"/>
          <w:szCs w:val="28"/>
          <w:lang w:val="kk-KZ"/>
        </w:rPr>
        <w:t xml:space="preserve">. Олар айтарлықтай </w:t>
      </w:r>
      <w:r w:rsidR="00F067AA" w:rsidRPr="003246D0">
        <w:rPr>
          <w:rFonts w:ascii="Times New Roman" w:hAnsi="Times New Roman"/>
          <w:sz w:val="28"/>
          <w:szCs w:val="28"/>
          <w:lang w:val="kk-KZ"/>
        </w:rPr>
        <w:t>көпфункционалды</w:t>
      </w:r>
      <w:r w:rsidRPr="003246D0">
        <w:rPr>
          <w:rFonts w:ascii="Times New Roman" w:hAnsi="Times New Roman"/>
          <w:sz w:val="28"/>
          <w:szCs w:val="28"/>
          <w:lang w:val="kk-KZ"/>
        </w:rPr>
        <w:t xml:space="preserve">, өйткені </w:t>
      </w:r>
      <w:r w:rsidR="00F067AA" w:rsidRPr="003246D0">
        <w:rPr>
          <w:rFonts w:ascii="Times New Roman" w:hAnsi="Times New Roman"/>
          <w:sz w:val="28"/>
          <w:szCs w:val="28"/>
          <w:lang w:val="kk-KZ"/>
        </w:rPr>
        <w:t xml:space="preserve">басқа сөйлем мүшелері </w:t>
      </w:r>
      <w:r w:rsidR="00F067AA" w:rsidRPr="003246D0">
        <w:rPr>
          <w:rFonts w:ascii="Times New Roman" w:hAnsi="Times New Roman"/>
          <w:sz w:val="28"/>
          <w:szCs w:val="28"/>
          <w:lang w:val="kk-KZ"/>
        </w:rPr>
        <w:lastRenderedPageBreak/>
        <w:t>арқылы көптеген</w:t>
      </w:r>
      <w:r w:rsidRPr="003246D0">
        <w:rPr>
          <w:rFonts w:ascii="Times New Roman" w:hAnsi="Times New Roman"/>
          <w:sz w:val="28"/>
          <w:szCs w:val="28"/>
          <w:lang w:val="kk-KZ"/>
        </w:rPr>
        <w:t xml:space="preserve"> жаңа зат есімдер жаса</w:t>
      </w:r>
      <w:r w:rsidR="00F067AA" w:rsidRPr="003246D0">
        <w:rPr>
          <w:rFonts w:ascii="Times New Roman" w:hAnsi="Times New Roman"/>
          <w:sz w:val="28"/>
          <w:szCs w:val="28"/>
          <w:lang w:val="kk-KZ"/>
        </w:rPr>
        <w:t>лын</w:t>
      </w:r>
      <w:r w:rsidRPr="003246D0">
        <w:rPr>
          <w:rFonts w:ascii="Times New Roman" w:hAnsi="Times New Roman"/>
          <w:sz w:val="28"/>
          <w:szCs w:val="28"/>
          <w:lang w:val="kk-KZ"/>
        </w:rPr>
        <w:t>уы мүмкін</w:t>
      </w:r>
      <w:r w:rsidR="00F067AA" w:rsidRPr="003246D0">
        <w:rPr>
          <w:rFonts w:ascii="Times New Roman" w:hAnsi="Times New Roman"/>
          <w:sz w:val="28"/>
          <w:szCs w:val="28"/>
          <w:lang w:val="kk-KZ"/>
        </w:rPr>
        <w:t xml:space="preserve">. </w:t>
      </w:r>
      <w:r w:rsidRPr="003246D0">
        <w:rPr>
          <w:rFonts w:ascii="Times New Roman" w:hAnsi="Times New Roman"/>
          <w:sz w:val="28"/>
          <w:szCs w:val="28"/>
          <w:lang w:val="kk-KZ"/>
        </w:rPr>
        <w:t>Жұрнақтарды білу және оларды дұрыс қолдана білу</w:t>
      </w:r>
      <w:r w:rsidR="00F067AA" w:rsidRPr="003246D0">
        <w:rPr>
          <w:rFonts w:ascii="Times New Roman" w:hAnsi="Times New Roman"/>
          <w:sz w:val="28"/>
          <w:szCs w:val="28"/>
          <w:lang w:val="kk-KZ"/>
        </w:rPr>
        <w:t xml:space="preserve"> </w:t>
      </w:r>
      <w:r w:rsidRPr="003246D0">
        <w:rPr>
          <w:rFonts w:ascii="Times New Roman" w:hAnsi="Times New Roman"/>
          <w:sz w:val="28"/>
          <w:szCs w:val="28"/>
          <w:lang w:val="kk-KZ"/>
        </w:rPr>
        <w:t>студенттер</w:t>
      </w:r>
      <w:r w:rsidR="008E47D8" w:rsidRPr="003246D0">
        <w:rPr>
          <w:rFonts w:ascii="Times New Roman" w:hAnsi="Times New Roman"/>
          <w:sz w:val="28"/>
          <w:szCs w:val="28"/>
          <w:lang w:val="kk-KZ"/>
        </w:rPr>
        <w:t>ге</w:t>
      </w:r>
      <w:r w:rsidRPr="003246D0">
        <w:rPr>
          <w:rFonts w:ascii="Times New Roman" w:hAnsi="Times New Roman"/>
          <w:sz w:val="28"/>
          <w:szCs w:val="28"/>
          <w:lang w:val="kk-KZ"/>
        </w:rPr>
        <w:t xml:space="preserve"> </w:t>
      </w:r>
      <w:r w:rsidR="00F067AA" w:rsidRPr="003246D0">
        <w:rPr>
          <w:rFonts w:ascii="Times New Roman" w:hAnsi="Times New Roman"/>
          <w:sz w:val="28"/>
          <w:szCs w:val="28"/>
          <w:lang w:val="kk-KZ"/>
        </w:rPr>
        <w:t xml:space="preserve">қытай тілінің сөздік қорын үйренуге үлкен септігін тигізеді, себебі олар  </w:t>
      </w:r>
      <w:r w:rsidRPr="003246D0">
        <w:rPr>
          <w:rFonts w:ascii="Times New Roman" w:hAnsi="Times New Roman"/>
          <w:sz w:val="28"/>
          <w:szCs w:val="28"/>
          <w:lang w:val="kk-KZ"/>
        </w:rPr>
        <w:t>белгілі бір сөздік қорына ие</w:t>
      </w:r>
      <w:r w:rsidR="00F067AA" w:rsidRPr="003246D0">
        <w:rPr>
          <w:rFonts w:ascii="Times New Roman" w:hAnsi="Times New Roman"/>
          <w:sz w:val="28"/>
          <w:szCs w:val="28"/>
          <w:lang w:val="kk-KZ"/>
        </w:rPr>
        <w:t xml:space="preserve"> </w:t>
      </w:r>
      <w:r w:rsidRPr="003246D0">
        <w:rPr>
          <w:rFonts w:ascii="Times New Roman" w:hAnsi="Times New Roman"/>
          <w:sz w:val="28"/>
          <w:szCs w:val="28"/>
          <w:lang w:val="kk-KZ"/>
        </w:rPr>
        <w:t xml:space="preserve">және жұрнақтардың көмегімен </w:t>
      </w:r>
      <w:r w:rsidR="005000B3" w:rsidRPr="003246D0">
        <w:rPr>
          <w:rFonts w:ascii="Times New Roman" w:hAnsi="Times New Roman"/>
          <w:sz w:val="28"/>
          <w:szCs w:val="28"/>
          <w:lang w:val="kk-KZ"/>
        </w:rPr>
        <w:t>қытай</w:t>
      </w:r>
      <w:r w:rsidRPr="003246D0">
        <w:rPr>
          <w:rFonts w:ascii="Times New Roman" w:hAnsi="Times New Roman"/>
          <w:sz w:val="28"/>
          <w:szCs w:val="28"/>
          <w:lang w:val="kk-KZ"/>
        </w:rPr>
        <w:t xml:space="preserve"> </w:t>
      </w:r>
      <w:r w:rsidR="00F067AA" w:rsidRPr="003246D0">
        <w:rPr>
          <w:rFonts w:ascii="Times New Roman" w:hAnsi="Times New Roman"/>
          <w:sz w:val="28"/>
          <w:szCs w:val="28"/>
          <w:lang w:val="kk-KZ"/>
        </w:rPr>
        <w:t xml:space="preserve">тіліндегі </w:t>
      </w:r>
      <w:r w:rsidRPr="003246D0">
        <w:rPr>
          <w:rFonts w:ascii="Times New Roman" w:hAnsi="Times New Roman"/>
          <w:sz w:val="28"/>
          <w:szCs w:val="28"/>
          <w:lang w:val="kk-KZ"/>
        </w:rPr>
        <w:t>сөздер</w:t>
      </w:r>
      <w:r w:rsidR="00F067AA" w:rsidRPr="003246D0">
        <w:rPr>
          <w:rFonts w:ascii="Times New Roman" w:hAnsi="Times New Roman"/>
          <w:sz w:val="28"/>
          <w:szCs w:val="28"/>
          <w:lang w:val="kk-KZ"/>
        </w:rPr>
        <w:t>ді</w:t>
      </w:r>
      <w:r w:rsidRPr="003246D0">
        <w:rPr>
          <w:rFonts w:ascii="Times New Roman" w:hAnsi="Times New Roman"/>
          <w:sz w:val="28"/>
          <w:szCs w:val="28"/>
          <w:lang w:val="kk-KZ"/>
        </w:rPr>
        <w:t>ң жасалу заңдылықтарын біле</w:t>
      </w:r>
      <w:r w:rsidR="00F067AA" w:rsidRPr="003246D0">
        <w:rPr>
          <w:rFonts w:ascii="Times New Roman" w:hAnsi="Times New Roman"/>
          <w:sz w:val="28"/>
          <w:szCs w:val="28"/>
          <w:lang w:val="kk-KZ"/>
        </w:rPr>
        <w:t>ді</w:t>
      </w:r>
      <w:r w:rsidRPr="003246D0">
        <w:rPr>
          <w:rFonts w:ascii="Times New Roman" w:hAnsi="Times New Roman"/>
          <w:sz w:val="28"/>
          <w:szCs w:val="28"/>
          <w:lang w:val="kk-KZ"/>
        </w:rPr>
        <w:t>. Сіз жаңа сөздерді үйре</w:t>
      </w:r>
      <w:r w:rsidR="00F067AA" w:rsidRPr="003246D0">
        <w:rPr>
          <w:rFonts w:ascii="Times New Roman" w:hAnsi="Times New Roman"/>
          <w:sz w:val="28"/>
          <w:szCs w:val="28"/>
          <w:lang w:val="kk-KZ"/>
        </w:rPr>
        <w:t>т</w:t>
      </w:r>
      <w:r w:rsidRPr="003246D0">
        <w:rPr>
          <w:rFonts w:ascii="Times New Roman" w:hAnsi="Times New Roman"/>
          <w:sz w:val="28"/>
          <w:szCs w:val="28"/>
          <w:lang w:val="kk-KZ"/>
        </w:rPr>
        <w:t>уге және сөздік қор</w:t>
      </w:r>
      <w:r w:rsidR="00F067AA" w:rsidRPr="003246D0">
        <w:rPr>
          <w:rFonts w:ascii="Times New Roman" w:hAnsi="Times New Roman"/>
          <w:sz w:val="28"/>
          <w:szCs w:val="28"/>
          <w:lang w:val="kk-KZ"/>
        </w:rPr>
        <w:t>ды</w:t>
      </w:r>
      <w:r w:rsidRPr="003246D0">
        <w:rPr>
          <w:rFonts w:ascii="Times New Roman" w:hAnsi="Times New Roman"/>
          <w:sz w:val="28"/>
          <w:szCs w:val="28"/>
          <w:lang w:val="kk-KZ"/>
        </w:rPr>
        <w:t xml:space="preserve"> толықтыруға уақытты үнемдей аласыз.</w:t>
      </w:r>
    </w:p>
    <w:p w14:paraId="7608D376" w14:textId="435094E6" w:rsidR="00D342C8" w:rsidRPr="003246D0" w:rsidRDefault="00D048F7"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Жұрнақтардың шығу төркінін зерттеп, олардың кейбір түрлері мен мағыналарын қарастырып, қытай тіліндегі жұрнақтардың кеңірек жіктелуімен танысып, біз қытай тіліндегі жұрнақтардың жасалу тәсілі саласындағы теориялық және практикалық білімдерді аша отырып, мақал мәтелдер негізінде жұмысымыздың мақсатына жеттік</w:t>
      </w:r>
      <w:r w:rsidR="003469B4" w:rsidRPr="003246D0">
        <w:rPr>
          <w:rFonts w:ascii="Times New Roman" w:hAnsi="Times New Roman"/>
          <w:sz w:val="28"/>
          <w:szCs w:val="28"/>
          <w:lang w:val="kk-KZ"/>
        </w:rPr>
        <w:t>.</w:t>
      </w:r>
    </w:p>
    <w:p w14:paraId="4BA54DD4" w14:textId="59EBBA22" w:rsidR="00D342C8" w:rsidRPr="003246D0" w:rsidRDefault="008B049D"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Мақал</w:t>
      </w:r>
      <w:r w:rsidR="00F067AA" w:rsidRPr="003246D0">
        <w:rPr>
          <w:rFonts w:ascii="Times New Roman" w:hAnsi="Times New Roman"/>
          <w:sz w:val="28"/>
          <w:szCs w:val="28"/>
          <w:lang w:val="kk-KZ"/>
        </w:rPr>
        <w:t>-</w:t>
      </w:r>
      <w:r w:rsidRPr="003246D0">
        <w:rPr>
          <w:rFonts w:ascii="Times New Roman" w:hAnsi="Times New Roman"/>
          <w:sz w:val="28"/>
          <w:szCs w:val="28"/>
          <w:lang w:val="kk-KZ"/>
        </w:rPr>
        <w:t>мәте</w:t>
      </w:r>
      <w:r w:rsidR="00F067AA" w:rsidRPr="003246D0">
        <w:rPr>
          <w:rFonts w:ascii="Times New Roman" w:hAnsi="Times New Roman"/>
          <w:sz w:val="28"/>
          <w:szCs w:val="28"/>
          <w:lang w:val="kk-KZ"/>
        </w:rPr>
        <w:t xml:space="preserve">л </w:t>
      </w:r>
      <w:r w:rsidRPr="003246D0">
        <w:rPr>
          <w:rFonts w:ascii="Times New Roman" w:hAnsi="Times New Roman"/>
          <w:sz w:val="28"/>
          <w:szCs w:val="28"/>
          <w:lang w:val="kk-KZ"/>
        </w:rPr>
        <w:t>ежелгі дәуірден бастап сөздіктер мен оқу құралдарында көптеген этникалық баламалардың жинақталуына ықпал етті. Дегенмен, зерттеу нысаны ретінде алғаш рет қытай</w:t>
      </w:r>
      <w:r w:rsidR="00F067AA" w:rsidRPr="003246D0">
        <w:rPr>
          <w:rFonts w:ascii="Times New Roman" w:hAnsi="Times New Roman"/>
          <w:sz w:val="28"/>
          <w:szCs w:val="28"/>
          <w:lang w:val="kk-KZ"/>
        </w:rPr>
        <w:t xml:space="preserve"> және </w:t>
      </w:r>
      <w:r w:rsidRPr="003246D0">
        <w:rPr>
          <w:rFonts w:ascii="Times New Roman" w:hAnsi="Times New Roman"/>
          <w:sz w:val="28"/>
          <w:szCs w:val="28"/>
          <w:lang w:val="kk-KZ"/>
        </w:rPr>
        <w:t xml:space="preserve">қазақ </w:t>
      </w:r>
      <w:r w:rsidR="00F067AA" w:rsidRPr="003246D0">
        <w:rPr>
          <w:rFonts w:ascii="Times New Roman" w:hAnsi="Times New Roman"/>
          <w:sz w:val="28"/>
          <w:szCs w:val="28"/>
          <w:lang w:val="kk-KZ"/>
        </w:rPr>
        <w:t xml:space="preserve">тілдеріндегі </w:t>
      </w:r>
      <w:r w:rsidRPr="003246D0">
        <w:rPr>
          <w:rFonts w:ascii="Times New Roman" w:hAnsi="Times New Roman"/>
          <w:sz w:val="28"/>
          <w:szCs w:val="28"/>
          <w:lang w:val="kk-KZ"/>
        </w:rPr>
        <w:t>мақал-мәтелдер</w:t>
      </w:r>
      <w:r w:rsidR="00F067AA" w:rsidRPr="003246D0">
        <w:rPr>
          <w:rFonts w:ascii="Times New Roman" w:hAnsi="Times New Roman"/>
          <w:sz w:val="28"/>
          <w:szCs w:val="28"/>
          <w:lang w:val="kk-KZ"/>
        </w:rPr>
        <w:t>дің</w:t>
      </w:r>
      <w:r w:rsidRPr="003246D0">
        <w:rPr>
          <w:rFonts w:ascii="Times New Roman" w:hAnsi="Times New Roman"/>
          <w:sz w:val="28"/>
          <w:szCs w:val="28"/>
          <w:lang w:val="kk-KZ"/>
        </w:rPr>
        <w:t xml:space="preserve"> </w:t>
      </w:r>
      <w:r w:rsidR="00D626CA" w:rsidRPr="003246D0">
        <w:rPr>
          <w:rFonts w:ascii="Times New Roman" w:hAnsi="Times New Roman"/>
          <w:sz w:val="28"/>
          <w:szCs w:val="28"/>
          <w:lang w:val="kk-KZ"/>
        </w:rPr>
        <w:t>құрылымдық-семантикалық жіктелуі</w:t>
      </w:r>
      <w:r w:rsidRPr="003246D0">
        <w:rPr>
          <w:rFonts w:ascii="Times New Roman" w:hAnsi="Times New Roman"/>
          <w:sz w:val="28"/>
          <w:szCs w:val="28"/>
          <w:lang w:val="kk-KZ"/>
        </w:rPr>
        <w:t xml:space="preserve"> аспекті</w:t>
      </w:r>
      <w:r w:rsidR="00F067AA" w:rsidRPr="003246D0">
        <w:rPr>
          <w:rFonts w:ascii="Times New Roman" w:hAnsi="Times New Roman"/>
          <w:sz w:val="28"/>
          <w:szCs w:val="28"/>
          <w:lang w:val="kk-KZ"/>
        </w:rPr>
        <w:t>сін</w:t>
      </w:r>
      <w:r w:rsidRPr="003246D0">
        <w:rPr>
          <w:rFonts w:ascii="Times New Roman" w:hAnsi="Times New Roman"/>
          <w:sz w:val="28"/>
          <w:szCs w:val="28"/>
          <w:lang w:val="kk-KZ"/>
        </w:rPr>
        <w:t xml:space="preserve">де салыстыру таңдалды. Белгілі қытай және қазақстандық ғалымдар мен тіл мамандарының еңбектеріне сүйене отырып, біз екі түрлі мәдениеттің </w:t>
      </w:r>
      <w:r w:rsidR="00D626CA" w:rsidRPr="003246D0">
        <w:rPr>
          <w:rFonts w:ascii="Times New Roman" w:hAnsi="Times New Roman"/>
          <w:sz w:val="28"/>
          <w:szCs w:val="28"/>
          <w:lang w:val="kk-KZ"/>
        </w:rPr>
        <w:t>концепт</w:t>
      </w:r>
      <w:r w:rsidRPr="003246D0">
        <w:rPr>
          <w:rFonts w:ascii="Times New Roman" w:hAnsi="Times New Roman"/>
          <w:sz w:val="28"/>
          <w:szCs w:val="28"/>
          <w:lang w:val="kk-KZ"/>
        </w:rPr>
        <w:t xml:space="preserve"> табиғатына тән кейбір ерекшеліктер</w:t>
      </w:r>
      <w:r w:rsidR="00F067AA" w:rsidRPr="003246D0">
        <w:rPr>
          <w:rFonts w:ascii="Times New Roman" w:hAnsi="Times New Roman"/>
          <w:sz w:val="28"/>
          <w:szCs w:val="28"/>
          <w:lang w:val="kk-KZ"/>
        </w:rPr>
        <w:t>ін</w:t>
      </w:r>
      <w:r w:rsidRPr="003246D0">
        <w:rPr>
          <w:rFonts w:ascii="Times New Roman" w:hAnsi="Times New Roman"/>
          <w:sz w:val="28"/>
          <w:szCs w:val="28"/>
          <w:lang w:val="kk-KZ"/>
        </w:rPr>
        <w:t xml:space="preserve"> анықтадық. Тұтас немесе </w:t>
      </w:r>
      <w:r w:rsidR="00F067AA" w:rsidRPr="003246D0">
        <w:rPr>
          <w:rFonts w:ascii="Times New Roman" w:hAnsi="Times New Roman"/>
          <w:sz w:val="28"/>
          <w:szCs w:val="28"/>
          <w:lang w:val="kk-KZ"/>
        </w:rPr>
        <w:t>жеке</w:t>
      </w:r>
      <w:r w:rsidRPr="003246D0">
        <w:rPr>
          <w:rFonts w:ascii="Times New Roman" w:hAnsi="Times New Roman"/>
          <w:sz w:val="28"/>
          <w:szCs w:val="28"/>
          <w:lang w:val="kk-KZ"/>
        </w:rPr>
        <w:t xml:space="preserve"> қытай және қазақ </w:t>
      </w:r>
      <w:r w:rsidR="00D626CA" w:rsidRPr="003246D0">
        <w:rPr>
          <w:rFonts w:ascii="Times New Roman" w:hAnsi="Times New Roman"/>
          <w:sz w:val="28"/>
          <w:szCs w:val="28"/>
          <w:lang w:val="kk-KZ"/>
        </w:rPr>
        <w:t>тіл</w:t>
      </w:r>
      <w:r w:rsidR="00F067AA" w:rsidRPr="003246D0">
        <w:rPr>
          <w:rFonts w:ascii="Times New Roman" w:hAnsi="Times New Roman"/>
          <w:sz w:val="28"/>
          <w:szCs w:val="28"/>
          <w:lang w:val="kk-KZ"/>
        </w:rPr>
        <w:t>деріндегі</w:t>
      </w:r>
      <w:r w:rsidR="00D626CA" w:rsidRPr="003246D0">
        <w:rPr>
          <w:rFonts w:ascii="Times New Roman" w:hAnsi="Times New Roman"/>
          <w:sz w:val="28"/>
          <w:szCs w:val="28"/>
          <w:lang w:val="kk-KZ"/>
        </w:rPr>
        <w:t xml:space="preserve"> концепт</w:t>
      </w:r>
      <w:r w:rsidR="00F067AA" w:rsidRPr="003246D0">
        <w:rPr>
          <w:rFonts w:ascii="Times New Roman" w:hAnsi="Times New Roman"/>
          <w:sz w:val="28"/>
          <w:szCs w:val="28"/>
          <w:lang w:val="kk-KZ"/>
        </w:rPr>
        <w:t xml:space="preserve"> ұғымына</w:t>
      </w:r>
      <w:r w:rsidRPr="003246D0">
        <w:rPr>
          <w:rFonts w:ascii="Times New Roman" w:hAnsi="Times New Roman"/>
          <w:sz w:val="28"/>
          <w:szCs w:val="28"/>
          <w:lang w:val="kk-KZ"/>
        </w:rPr>
        <w:t xml:space="preserve"> </w:t>
      </w:r>
      <w:r w:rsidR="00F067AA" w:rsidRPr="003246D0">
        <w:rPr>
          <w:rFonts w:ascii="Times New Roman" w:hAnsi="Times New Roman"/>
          <w:sz w:val="28"/>
          <w:szCs w:val="28"/>
          <w:lang w:val="kk-KZ"/>
        </w:rPr>
        <w:t xml:space="preserve">қатысты </w:t>
      </w:r>
      <w:r w:rsidRPr="003246D0">
        <w:rPr>
          <w:rFonts w:ascii="Times New Roman" w:hAnsi="Times New Roman"/>
          <w:sz w:val="28"/>
          <w:szCs w:val="28"/>
          <w:lang w:val="kk-KZ"/>
        </w:rPr>
        <w:t>жаңа ерек</w:t>
      </w:r>
      <w:r w:rsidR="00F31C32" w:rsidRPr="003246D0">
        <w:rPr>
          <w:rFonts w:ascii="Times New Roman" w:hAnsi="Times New Roman"/>
          <w:sz w:val="28"/>
          <w:szCs w:val="28"/>
          <w:lang w:val="kk-KZ"/>
        </w:rPr>
        <w:t>шеліктерді анықтау үшін біз салға</w:t>
      </w:r>
      <w:r w:rsidRPr="003246D0">
        <w:rPr>
          <w:rFonts w:ascii="Times New Roman" w:hAnsi="Times New Roman"/>
          <w:sz w:val="28"/>
          <w:szCs w:val="28"/>
          <w:lang w:val="kk-KZ"/>
        </w:rPr>
        <w:t>стырмалы талдау жүргіздік, оған әртүрлі лингвистикалық материалдар (біздің жағдайда қазақ және қытай тілдерінің материалдары) қатыстырылды</w:t>
      </w:r>
      <w:r w:rsidR="009A73A4" w:rsidRPr="003246D0">
        <w:rPr>
          <w:rFonts w:ascii="Times New Roman" w:hAnsi="Times New Roman"/>
          <w:sz w:val="28"/>
          <w:szCs w:val="28"/>
          <w:lang w:val="kk-KZ"/>
        </w:rPr>
        <w:t>.</w:t>
      </w:r>
    </w:p>
    <w:p w14:paraId="1FA79084" w14:textId="203CDCB4" w:rsidR="00B00AA5" w:rsidRPr="003246D0" w:rsidRDefault="008E47D8"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Мақал-мәтелдерді </w:t>
      </w:r>
      <w:r w:rsidR="00B00AA5" w:rsidRPr="003246D0">
        <w:rPr>
          <w:rFonts w:ascii="Times New Roman" w:hAnsi="Times New Roman"/>
          <w:sz w:val="28"/>
          <w:szCs w:val="28"/>
          <w:lang w:val="kk-KZ"/>
        </w:rPr>
        <w:t>сипаттауды немесе зерттеуді бастау үшін оның екі маңызды аспектісіне жүгіну қажет: мазмұндық және формалық, басқаша айтқанда, сол немесе басқа мағынаны білдіретін семантика мен бейнелердің тұрақты бірліктерін зерттеу.</w:t>
      </w:r>
    </w:p>
    <w:p w14:paraId="7A5FCAE7" w14:textId="700C3AE8" w:rsidR="00B00AA5" w:rsidRPr="003246D0" w:rsidRDefault="008E47D8"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Мақал-мәтелдердің</w:t>
      </w:r>
      <w:r w:rsidR="00B00AA5" w:rsidRPr="003246D0">
        <w:rPr>
          <w:rFonts w:ascii="Times New Roman" w:hAnsi="Times New Roman"/>
          <w:sz w:val="28"/>
          <w:szCs w:val="28"/>
          <w:lang w:val="kk-KZ"/>
        </w:rPr>
        <w:t xml:space="preserve"> қызмет етуінің ерекше сипатты белгілеріне, лексика-семантикалық және грамматикалық ерекшеліктеріне, фразеологиялық айналымдар белгілі бір құрылымдық-семантикалық, сонымен қатар функционалдық-стилистикалық таптарға бөлінеді</w:t>
      </w:r>
      <w:r w:rsidR="00F31C32" w:rsidRPr="003246D0">
        <w:rPr>
          <w:rFonts w:ascii="Times New Roman" w:hAnsi="Times New Roman"/>
          <w:sz w:val="28"/>
          <w:szCs w:val="28"/>
          <w:lang w:val="kk-KZ"/>
        </w:rPr>
        <w:t xml:space="preserve"> [157]</w:t>
      </w:r>
      <w:r w:rsidR="00B00AA5" w:rsidRPr="003246D0">
        <w:rPr>
          <w:rFonts w:ascii="Times New Roman" w:hAnsi="Times New Roman"/>
          <w:sz w:val="28"/>
          <w:szCs w:val="28"/>
          <w:lang w:val="kk-KZ"/>
        </w:rPr>
        <w:t>.</w:t>
      </w:r>
    </w:p>
    <w:p w14:paraId="47F7ED8A" w14:textId="557B2376" w:rsidR="00D342C8" w:rsidRPr="003246D0" w:rsidRDefault="00B00AA5"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Құрылымдық-семантикалық типология қытай тілінің </w:t>
      </w:r>
      <w:r w:rsidR="008E47D8" w:rsidRPr="003246D0">
        <w:rPr>
          <w:rFonts w:ascii="Times New Roman" w:hAnsi="Times New Roman"/>
          <w:sz w:val="28"/>
          <w:szCs w:val="28"/>
          <w:lang w:val="kk-KZ"/>
        </w:rPr>
        <w:t>мақал-мәтелдерін</w:t>
      </w:r>
      <w:r w:rsidRPr="003246D0">
        <w:rPr>
          <w:rFonts w:ascii="Times New Roman" w:hAnsi="Times New Roman"/>
          <w:sz w:val="28"/>
          <w:szCs w:val="28"/>
          <w:lang w:val="kk-KZ"/>
        </w:rPr>
        <w:t xml:space="preserve"> құрылымдық-грамматикалық және лексика-семантикалық белгілеріне қарай жіктеп, екі құрылымдық түрін</w:t>
      </w:r>
      <w:r w:rsidR="00111EC5" w:rsidRPr="003246D0">
        <w:rPr>
          <w:rFonts w:ascii="Times New Roman" w:hAnsi="Times New Roman"/>
          <w:sz w:val="28"/>
          <w:szCs w:val="28"/>
          <w:lang w:val="kk-KZ"/>
        </w:rPr>
        <w:t xml:space="preserve"> ажыратады</w:t>
      </w:r>
      <w:r w:rsidRPr="003246D0">
        <w:rPr>
          <w:rFonts w:ascii="Times New Roman" w:hAnsi="Times New Roman"/>
          <w:sz w:val="28"/>
          <w:szCs w:val="28"/>
          <w:lang w:val="kk-KZ"/>
        </w:rPr>
        <w:t xml:space="preserve">: </w:t>
      </w:r>
      <w:r w:rsidR="00111EC5" w:rsidRPr="003246D0">
        <w:rPr>
          <w:rFonts w:ascii="Times New Roman" w:hAnsi="Times New Roman"/>
          <w:sz w:val="28"/>
          <w:szCs w:val="28"/>
          <w:lang w:val="kk-KZ"/>
        </w:rPr>
        <w:t xml:space="preserve">- </w:t>
      </w:r>
      <w:r w:rsidRPr="003246D0">
        <w:rPr>
          <w:rFonts w:ascii="Times New Roman" w:hAnsi="Times New Roman"/>
          <w:sz w:val="28"/>
          <w:szCs w:val="28"/>
          <w:lang w:val="kk-KZ"/>
        </w:rPr>
        <w:t>сөз ті</w:t>
      </w:r>
      <w:r w:rsidR="00111EC5" w:rsidRPr="003246D0">
        <w:rPr>
          <w:rFonts w:ascii="Times New Roman" w:hAnsi="Times New Roman"/>
          <w:sz w:val="28"/>
          <w:szCs w:val="28"/>
          <w:lang w:val="kk-KZ"/>
        </w:rPr>
        <w:t xml:space="preserve">ркестер; сөйлемдер. </w:t>
      </w:r>
      <w:r w:rsidR="005000B3" w:rsidRPr="003246D0">
        <w:rPr>
          <w:rFonts w:ascii="Times New Roman" w:hAnsi="Times New Roman"/>
          <w:sz w:val="28"/>
          <w:szCs w:val="28"/>
          <w:lang w:val="kk-KZ"/>
        </w:rPr>
        <w:t xml:space="preserve"> ажыратады</w:t>
      </w:r>
      <w:r w:rsidR="00F31C32" w:rsidRPr="003246D0">
        <w:rPr>
          <w:rFonts w:ascii="Times New Roman" w:hAnsi="Times New Roman"/>
          <w:sz w:val="28"/>
          <w:szCs w:val="28"/>
          <w:shd w:val="clear" w:color="auto" w:fill="FFFFFF"/>
          <w:lang w:val="kk-KZ"/>
        </w:rPr>
        <w:t xml:space="preserve"> [157</w:t>
      </w:r>
      <w:r w:rsidR="007F440A" w:rsidRPr="003246D0">
        <w:rPr>
          <w:rFonts w:ascii="Times New Roman" w:hAnsi="Times New Roman"/>
          <w:sz w:val="28"/>
          <w:szCs w:val="28"/>
          <w:shd w:val="clear" w:color="auto" w:fill="FFFFFF"/>
          <w:lang w:val="kk-KZ"/>
        </w:rPr>
        <w:t>]</w:t>
      </w:r>
      <w:r w:rsidR="009A73A4" w:rsidRPr="003246D0">
        <w:rPr>
          <w:rFonts w:ascii="Times New Roman" w:hAnsi="Times New Roman"/>
          <w:sz w:val="28"/>
          <w:szCs w:val="28"/>
          <w:lang w:val="kk-KZ"/>
        </w:rPr>
        <w:t>.</w:t>
      </w:r>
    </w:p>
    <w:p w14:paraId="0D609716" w14:textId="6E0F213D" w:rsidR="00B00AA5" w:rsidRPr="003246D0" w:rsidRDefault="00706753"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А) </w:t>
      </w:r>
      <w:r w:rsidR="00111EC5" w:rsidRPr="003246D0">
        <w:rPr>
          <w:rFonts w:ascii="Times New Roman" w:hAnsi="Times New Roman"/>
          <w:sz w:val="28"/>
          <w:szCs w:val="28"/>
          <w:lang w:val="kk-KZ"/>
        </w:rPr>
        <w:t>Мақал-мәтелдер</w:t>
      </w:r>
      <w:r w:rsidR="005000B3" w:rsidRPr="003246D0">
        <w:rPr>
          <w:rFonts w:ascii="Times New Roman" w:hAnsi="Times New Roman"/>
          <w:sz w:val="28"/>
          <w:szCs w:val="28"/>
          <w:lang w:val="kk-KZ"/>
        </w:rPr>
        <w:t xml:space="preserve"> (тұрақты тіркесте</w:t>
      </w:r>
      <w:r w:rsidR="008E47D8" w:rsidRPr="003246D0">
        <w:rPr>
          <w:rFonts w:ascii="Times New Roman" w:hAnsi="Times New Roman"/>
          <w:sz w:val="28"/>
          <w:szCs w:val="28"/>
          <w:lang w:val="kk-KZ"/>
        </w:rPr>
        <w:t>р</w:t>
      </w:r>
      <w:r w:rsidR="005000B3" w:rsidRPr="003246D0">
        <w:rPr>
          <w:rFonts w:ascii="Times New Roman" w:hAnsi="Times New Roman"/>
          <w:sz w:val="28"/>
          <w:szCs w:val="28"/>
          <w:lang w:val="kk-KZ"/>
        </w:rPr>
        <w:t>)</w:t>
      </w:r>
      <w:r w:rsidR="00B00AA5" w:rsidRPr="003246D0">
        <w:rPr>
          <w:rFonts w:ascii="Times New Roman" w:hAnsi="Times New Roman"/>
          <w:sz w:val="28"/>
          <w:szCs w:val="28"/>
          <w:lang w:val="kk-KZ"/>
        </w:rPr>
        <w:t xml:space="preserve"> – бұл түрге сөз тіркесінің құрылымы бар жиынтық тіркестер жатады, кейде оларды фраземалар деп те атайды. Фраземалар жеке ұғымдарды белгілейді, сондықтан номинативті тіркестер болады. Бұл ұғымдарды ауызша белгілеуден басқа ештеңе болмағандықтан, сөйлемдегі фраземалар сөздер сияқты </w:t>
      </w:r>
      <w:r w:rsidR="00111EC5" w:rsidRPr="003246D0">
        <w:rPr>
          <w:rFonts w:ascii="Times New Roman" w:hAnsi="Times New Roman"/>
          <w:sz w:val="28"/>
          <w:szCs w:val="28"/>
          <w:lang w:val="kk-KZ"/>
        </w:rPr>
        <w:t>номинативті қызмет атқара алады.</w:t>
      </w:r>
    </w:p>
    <w:p w14:paraId="4D90D333" w14:textId="60CB3077" w:rsidR="00B00AA5" w:rsidRPr="003246D0" w:rsidRDefault="00B00AA5"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Ә) </w:t>
      </w:r>
      <w:r w:rsidR="00111EC5" w:rsidRPr="003246D0">
        <w:rPr>
          <w:rFonts w:ascii="Times New Roman" w:hAnsi="Times New Roman"/>
          <w:sz w:val="28"/>
          <w:szCs w:val="28"/>
          <w:lang w:val="kk-KZ"/>
        </w:rPr>
        <w:t xml:space="preserve">Мақал-мәтелдер – </w:t>
      </w:r>
      <w:r w:rsidRPr="003246D0">
        <w:rPr>
          <w:rFonts w:ascii="Times New Roman" w:hAnsi="Times New Roman"/>
          <w:sz w:val="28"/>
          <w:szCs w:val="28"/>
          <w:lang w:val="kk-KZ"/>
        </w:rPr>
        <w:t xml:space="preserve">сөйлемдер – сөйлем құрылымы болып, ұғым емес, пайымдау, қорытынды, сұрақты білдіреді. Олар хабардың бірлігі және кейбір жиынтық тіркестер құрылымдық жағынан сөйлемге баламалы бола алатынына </w:t>
      </w:r>
      <w:r w:rsidRPr="003246D0">
        <w:rPr>
          <w:rFonts w:ascii="Times New Roman" w:hAnsi="Times New Roman"/>
          <w:sz w:val="28"/>
          <w:szCs w:val="28"/>
          <w:lang w:val="kk-KZ"/>
        </w:rPr>
        <w:lastRenderedPageBreak/>
        <w:t>қарамастан, олар көбінесе дербес хабарды қамтымайды, яғни номинативті бірліктер емес (бұл жағдайда олар сөйлем мүшелерінің</w:t>
      </w:r>
      <w:r w:rsidR="005000B3" w:rsidRPr="003246D0">
        <w:rPr>
          <w:rFonts w:ascii="Times New Roman" w:hAnsi="Times New Roman"/>
          <w:sz w:val="28"/>
          <w:szCs w:val="28"/>
          <w:lang w:val="kk-KZ"/>
        </w:rPr>
        <w:t xml:space="preserve"> бірі болып табылады</w:t>
      </w:r>
      <w:r w:rsidR="00111EC5" w:rsidRPr="003246D0">
        <w:rPr>
          <w:rFonts w:ascii="Times New Roman" w:hAnsi="Times New Roman"/>
          <w:sz w:val="28"/>
          <w:szCs w:val="28"/>
          <w:lang w:val="kk-KZ"/>
        </w:rPr>
        <w:t xml:space="preserve">). </w:t>
      </w:r>
    </w:p>
    <w:p w14:paraId="48032BCF" w14:textId="072CE7F4" w:rsidR="00B00AA5" w:rsidRPr="003246D0" w:rsidRDefault="00B00AA5"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Келесі функционалдық-стилистикалық </w:t>
      </w:r>
      <w:r w:rsidR="00111EC5" w:rsidRPr="003246D0">
        <w:rPr>
          <w:rFonts w:ascii="Times New Roman" w:hAnsi="Times New Roman"/>
          <w:sz w:val="28"/>
          <w:szCs w:val="28"/>
          <w:lang w:val="kk-KZ"/>
        </w:rPr>
        <w:t>жіктеу</w:t>
      </w:r>
      <w:r w:rsidRPr="003246D0">
        <w:rPr>
          <w:rFonts w:ascii="Times New Roman" w:hAnsi="Times New Roman"/>
          <w:sz w:val="28"/>
          <w:szCs w:val="28"/>
          <w:lang w:val="kk-KZ"/>
        </w:rPr>
        <w:t xml:space="preserve"> қытай </w:t>
      </w:r>
      <w:r w:rsidR="00111EC5" w:rsidRPr="003246D0">
        <w:rPr>
          <w:rFonts w:ascii="Times New Roman" w:hAnsi="Times New Roman"/>
          <w:sz w:val="28"/>
          <w:szCs w:val="28"/>
          <w:lang w:val="kk-KZ"/>
        </w:rPr>
        <w:t>мақал-мәтелдерін</w:t>
      </w:r>
      <w:r w:rsidRPr="003246D0">
        <w:rPr>
          <w:rFonts w:ascii="Times New Roman" w:hAnsi="Times New Roman"/>
          <w:sz w:val="28"/>
          <w:szCs w:val="28"/>
          <w:lang w:val="kk-KZ"/>
        </w:rPr>
        <w:t xml:space="preserve"> әлеуметтік қызмет саласындағы белгілі бір түрлерге бөліп, соған сәйкес стильге жатқызады. Бұл категориядағы </w:t>
      </w:r>
      <w:r w:rsidR="00111EC5" w:rsidRPr="003246D0">
        <w:rPr>
          <w:rFonts w:ascii="Times New Roman" w:hAnsi="Times New Roman"/>
          <w:sz w:val="28"/>
          <w:szCs w:val="28"/>
          <w:lang w:val="kk-KZ"/>
        </w:rPr>
        <w:t>мақал-мәтелдер</w:t>
      </w:r>
      <w:r w:rsidRPr="003246D0">
        <w:rPr>
          <w:rFonts w:ascii="Times New Roman" w:hAnsi="Times New Roman"/>
          <w:sz w:val="28"/>
          <w:szCs w:val="28"/>
          <w:lang w:val="kk-KZ"/>
        </w:rPr>
        <w:t xml:space="preserve"> негізінен сөйлеу таңбалары болып табылады. «Сөйлеу штампының» астынан сөйлеуде үнемі аяқталған формада жаңғыртылатын және функционалдық және стильдік мағынаға ие тілдік бірліктер (негізінен сөз тіркестері, сирек</w:t>
      </w:r>
      <w:r w:rsidR="00B54BB0" w:rsidRPr="003246D0">
        <w:rPr>
          <w:rFonts w:ascii="Times New Roman" w:hAnsi="Times New Roman"/>
          <w:sz w:val="28"/>
          <w:szCs w:val="28"/>
          <w:lang w:val="kk-KZ"/>
        </w:rPr>
        <w:t xml:space="preserve"> - сөйлемдер</w:t>
      </w:r>
      <w:r w:rsidR="00D342C8" w:rsidRPr="003246D0">
        <w:rPr>
          <w:rFonts w:ascii="Times New Roman" w:hAnsi="Times New Roman"/>
          <w:sz w:val="28"/>
          <w:szCs w:val="28"/>
          <w:lang w:val="kk-KZ"/>
        </w:rPr>
        <w:t>) түсінілуі керек [1</w:t>
      </w:r>
      <w:r w:rsidR="00F31C32" w:rsidRPr="003246D0">
        <w:rPr>
          <w:rFonts w:ascii="Times New Roman" w:hAnsi="Times New Roman"/>
          <w:sz w:val="28"/>
          <w:szCs w:val="28"/>
          <w:lang w:val="kk-KZ"/>
        </w:rPr>
        <w:t>58</w:t>
      </w:r>
      <w:r w:rsidRPr="003246D0">
        <w:rPr>
          <w:rFonts w:ascii="Times New Roman" w:hAnsi="Times New Roman"/>
          <w:sz w:val="28"/>
          <w:szCs w:val="28"/>
          <w:lang w:val="kk-KZ"/>
        </w:rPr>
        <w:t xml:space="preserve">]. Бұл жіктеуде </w:t>
      </w:r>
      <w:r w:rsidR="00111EC5" w:rsidRPr="003246D0">
        <w:rPr>
          <w:rFonts w:ascii="Times New Roman" w:hAnsi="Times New Roman"/>
          <w:sz w:val="28"/>
          <w:szCs w:val="28"/>
          <w:lang w:val="kk-KZ"/>
        </w:rPr>
        <w:t>мақал-мәтелдер</w:t>
      </w:r>
      <w:r w:rsidRPr="003246D0">
        <w:rPr>
          <w:rFonts w:ascii="Times New Roman" w:hAnsi="Times New Roman"/>
          <w:sz w:val="28"/>
          <w:szCs w:val="28"/>
          <w:lang w:val="kk-KZ"/>
        </w:rPr>
        <w:t xml:space="preserve"> ауызекі сөйлеу, публицистикалық, ғылыми-техникалық және ресми іскерлік стильдердің </w:t>
      </w:r>
      <w:r w:rsidR="00111EC5" w:rsidRPr="003246D0">
        <w:rPr>
          <w:rFonts w:ascii="Times New Roman" w:hAnsi="Times New Roman"/>
          <w:sz w:val="28"/>
          <w:szCs w:val="28"/>
          <w:lang w:val="kk-KZ"/>
        </w:rPr>
        <w:t>мақал-мәтелдері</w:t>
      </w:r>
      <w:r w:rsidRPr="003246D0">
        <w:rPr>
          <w:rFonts w:ascii="Times New Roman" w:hAnsi="Times New Roman"/>
          <w:sz w:val="28"/>
          <w:szCs w:val="28"/>
          <w:lang w:val="kk-KZ"/>
        </w:rPr>
        <w:t xml:space="preserve">, сондай-ақ қызметтік </w:t>
      </w:r>
      <w:r w:rsidR="00111EC5" w:rsidRPr="003246D0">
        <w:rPr>
          <w:rFonts w:ascii="Times New Roman" w:hAnsi="Times New Roman"/>
          <w:sz w:val="28"/>
          <w:szCs w:val="28"/>
          <w:lang w:val="kk-KZ"/>
        </w:rPr>
        <w:t xml:space="preserve">болып </w:t>
      </w:r>
      <w:r w:rsidRPr="003246D0">
        <w:rPr>
          <w:rFonts w:ascii="Times New Roman" w:hAnsi="Times New Roman"/>
          <w:sz w:val="28"/>
          <w:szCs w:val="28"/>
          <w:lang w:val="kk-KZ"/>
        </w:rPr>
        <w:t>бөлінеді:</w:t>
      </w:r>
    </w:p>
    <w:p w14:paraId="3CB48DB3" w14:textId="1346335B" w:rsidR="00B4508F" w:rsidRPr="003246D0" w:rsidRDefault="00B4508F"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Ғалым</w:t>
      </w:r>
      <w:r w:rsidR="005000B3" w:rsidRPr="003246D0">
        <w:rPr>
          <w:rFonts w:ascii="Times New Roman" w:hAnsi="Times New Roman"/>
          <w:sz w:val="28"/>
          <w:szCs w:val="28"/>
          <w:lang w:val="kk-KZ"/>
        </w:rPr>
        <w:t xml:space="preserve"> </w:t>
      </w:r>
      <w:r w:rsidR="00706753" w:rsidRPr="003246D0">
        <w:rPr>
          <w:rFonts w:ascii="Times New Roman" w:hAnsi="Times New Roman"/>
          <w:sz w:val="28"/>
          <w:szCs w:val="28"/>
          <w:lang w:val="kk-KZ"/>
        </w:rPr>
        <w:t xml:space="preserve">О.А. </w:t>
      </w:r>
      <w:r w:rsidRPr="003246D0">
        <w:rPr>
          <w:rFonts w:ascii="Times New Roman" w:hAnsi="Times New Roman"/>
          <w:sz w:val="28"/>
          <w:szCs w:val="28"/>
          <w:lang w:val="kk-KZ"/>
        </w:rPr>
        <w:t xml:space="preserve">Корнилов шет тілінің мақал-мәтел қорын меңгерудегі қиындық дәрежесіне қарай бірнеше </w:t>
      </w:r>
      <w:r w:rsidR="00111EC5" w:rsidRPr="003246D0">
        <w:rPr>
          <w:rFonts w:ascii="Times New Roman" w:hAnsi="Times New Roman"/>
          <w:sz w:val="28"/>
          <w:szCs w:val="28"/>
          <w:lang w:val="kk-KZ"/>
        </w:rPr>
        <w:t>мақал-мәтелді</w:t>
      </w:r>
      <w:r w:rsidRPr="003246D0">
        <w:rPr>
          <w:rFonts w:ascii="Times New Roman" w:hAnsi="Times New Roman"/>
          <w:sz w:val="28"/>
          <w:szCs w:val="28"/>
          <w:lang w:val="kk-KZ"/>
        </w:rPr>
        <w:t xml:space="preserve"> анықтайды:</w:t>
      </w:r>
    </w:p>
    <w:p w14:paraId="75ACDC46" w14:textId="77777777" w:rsidR="00B4508F" w:rsidRPr="003246D0" w:rsidRDefault="00B4508F"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1-ші түрі: </w:t>
      </w:r>
      <w:r w:rsidR="00111EC5" w:rsidRPr="003246D0">
        <w:rPr>
          <w:rFonts w:ascii="Times New Roman" w:hAnsi="Times New Roman"/>
          <w:sz w:val="28"/>
          <w:szCs w:val="28"/>
          <w:lang w:val="kk-KZ"/>
        </w:rPr>
        <w:t>мақал-мәтелдердің</w:t>
      </w:r>
      <w:r w:rsidRPr="003246D0">
        <w:rPr>
          <w:rFonts w:ascii="Times New Roman" w:hAnsi="Times New Roman"/>
          <w:sz w:val="28"/>
          <w:szCs w:val="28"/>
          <w:lang w:val="kk-KZ"/>
        </w:rPr>
        <w:t xml:space="preserve"> мағынасы бір, ішкі формасы бірдей;</w:t>
      </w:r>
    </w:p>
    <w:p w14:paraId="038B57E1" w14:textId="77777777" w:rsidR="00B4508F" w:rsidRPr="003246D0" w:rsidRDefault="00B4508F"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2-ші түрі: </w:t>
      </w:r>
      <w:r w:rsidR="00111EC5" w:rsidRPr="003246D0">
        <w:rPr>
          <w:rFonts w:ascii="Times New Roman" w:hAnsi="Times New Roman"/>
          <w:sz w:val="28"/>
          <w:szCs w:val="28"/>
          <w:lang w:val="kk-KZ"/>
        </w:rPr>
        <w:t>мақал-мәтелдердің</w:t>
      </w:r>
      <w:r w:rsidRPr="003246D0">
        <w:rPr>
          <w:rFonts w:ascii="Times New Roman" w:hAnsi="Times New Roman"/>
          <w:sz w:val="28"/>
          <w:szCs w:val="28"/>
          <w:lang w:val="kk-KZ"/>
        </w:rPr>
        <w:t xml:space="preserve"> мағынасы бір,</w:t>
      </w:r>
      <w:r w:rsidR="00111EC5" w:rsidRPr="003246D0">
        <w:rPr>
          <w:rFonts w:ascii="Times New Roman" w:hAnsi="Times New Roman"/>
          <w:sz w:val="28"/>
          <w:szCs w:val="28"/>
          <w:lang w:val="kk-KZ"/>
        </w:rPr>
        <w:t xml:space="preserve"> </w:t>
      </w:r>
      <w:r w:rsidRPr="003246D0">
        <w:rPr>
          <w:rFonts w:ascii="Times New Roman" w:hAnsi="Times New Roman"/>
          <w:sz w:val="28"/>
          <w:szCs w:val="28"/>
          <w:lang w:val="kk-KZ"/>
        </w:rPr>
        <w:t>ішкі формалары әртүрлі;</w:t>
      </w:r>
    </w:p>
    <w:p w14:paraId="13B6FC54" w14:textId="77777777" w:rsidR="00B4508F" w:rsidRPr="003246D0" w:rsidRDefault="00B4508F"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3-ші түрі: ойдың метафоралық айтылу ерекшелігі мағынаның өзінің көпмағыналылығымен ұштасып жатады;</w:t>
      </w:r>
    </w:p>
    <w:p w14:paraId="6DFACEB9" w14:textId="121F311E" w:rsidR="00B4508F" w:rsidRPr="003246D0" w:rsidRDefault="00B4508F"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4-ші түрі: мағынаның ерекшелігі (сәйкес келмеуі) осы мағынаны метафоралық ресімдеу үшін қолданылатын бейнелеу тілі құра</w:t>
      </w:r>
      <w:r w:rsidR="005000B3" w:rsidRPr="003246D0">
        <w:rPr>
          <w:rFonts w:ascii="Times New Roman" w:hAnsi="Times New Roman"/>
          <w:sz w:val="28"/>
          <w:szCs w:val="28"/>
          <w:lang w:val="kk-KZ"/>
        </w:rPr>
        <w:t>лдарының ерекшелігімен үйлеседі</w:t>
      </w:r>
      <w:r w:rsidRPr="003246D0">
        <w:rPr>
          <w:rFonts w:ascii="Times New Roman" w:hAnsi="Times New Roman"/>
          <w:sz w:val="28"/>
          <w:szCs w:val="28"/>
          <w:lang w:val="kk-KZ"/>
        </w:rPr>
        <w:t xml:space="preserve"> </w:t>
      </w:r>
      <w:r w:rsidR="00F31C32" w:rsidRPr="003246D0">
        <w:rPr>
          <w:rFonts w:ascii="Times New Roman" w:hAnsi="Times New Roman"/>
          <w:sz w:val="28"/>
          <w:szCs w:val="28"/>
          <w:lang w:val="kk-KZ"/>
        </w:rPr>
        <w:t>[93</w:t>
      </w:r>
      <w:r w:rsidRPr="003246D0">
        <w:rPr>
          <w:rFonts w:ascii="Times New Roman" w:hAnsi="Times New Roman"/>
          <w:sz w:val="28"/>
          <w:szCs w:val="28"/>
          <w:lang w:val="kk-KZ"/>
        </w:rPr>
        <w:t>].</w:t>
      </w:r>
    </w:p>
    <w:p w14:paraId="311C4550" w14:textId="46ED28E2" w:rsidR="00706753" w:rsidRPr="003246D0" w:rsidRDefault="00B4508F"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Одан </w:t>
      </w:r>
      <w:r w:rsidR="00111EC5" w:rsidRPr="003246D0">
        <w:rPr>
          <w:rFonts w:ascii="Times New Roman" w:hAnsi="Times New Roman"/>
          <w:sz w:val="28"/>
          <w:szCs w:val="28"/>
          <w:lang w:val="kk-KZ"/>
        </w:rPr>
        <w:t>мақал-мәтелдерге</w:t>
      </w:r>
      <w:r w:rsidRPr="003246D0">
        <w:rPr>
          <w:rFonts w:ascii="Times New Roman" w:hAnsi="Times New Roman"/>
          <w:sz w:val="28"/>
          <w:szCs w:val="28"/>
          <w:lang w:val="kk-KZ"/>
        </w:rPr>
        <w:t xml:space="preserve"> бірнеше мысалдар алып, </w:t>
      </w:r>
      <w:r w:rsidR="00BB24CB" w:rsidRPr="003246D0">
        <w:rPr>
          <w:rFonts w:ascii="Times New Roman" w:hAnsi="Times New Roman"/>
          <w:sz w:val="28"/>
          <w:szCs w:val="28"/>
          <w:lang w:val="kk-KZ"/>
        </w:rPr>
        <w:t>қытай</w:t>
      </w:r>
      <w:r w:rsidRPr="003246D0">
        <w:rPr>
          <w:rFonts w:ascii="Times New Roman" w:hAnsi="Times New Roman"/>
          <w:sz w:val="28"/>
          <w:szCs w:val="28"/>
          <w:lang w:val="kk-KZ"/>
        </w:rPr>
        <w:t xml:space="preserve"> және қытай мақал-мәтелдеріне са</w:t>
      </w:r>
      <w:r w:rsidR="00F31C32" w:rsidRPr="003246D0">
        <w:rPr>
          <w:rFonts w:ascii="Times New Roman" w:hAnsi="Times New Roman"/>
          <w:sz w:val="28"/>
          <w:szCs w:val="28"/>
          <w:lang w:val="kk-KZ"/>
        </w:rPr>
        <w:t>лға</w:t>
      </w:r>
      <w:r w:rsidR="00706753" w:rsidRPr="003246D0">
        <w:rPr>
          <w:rFonts w:ascii="Times New Roman" w:hAnsi="Times New Roman"/>
          <w:sz w:val="28"/>
          <w:szCs w:val="28"/>
          <w:lang w:val="kk-KZ"/>
        </w:rPr>
        <w:t>стырмалы талдау жасай аламыз.</w:t>
      </w:r>
    </w:p>
    <w:p w14:paraId="3596F7FC" w14:textId="10E89D74" w:rsidR="00B4508F" w:rsidRPr="003246D0" w:rsidRDefault="00B4508F"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1-ші типтегі мақал-мәтелдер – тілдің барлық көрсеткіштері бойынша (морфологиясы, семантикасы, т.б.) бір-біріне толық сәйкес келетін фразеологиялық бірліктер. Дегенмен, көрінетін семантикалық және формальды сәйкестіктің артында өте нәзік мағыналық реңктер жасырылады. </w:t>
      </w:r>
      <w:r w:rsidR="00BC405B" w:rsidRPr="003246D0">
        <w:rPr>
          <w:rFonts w:ascii="Times New Roman" w:hAnsi="Times New Roman"/>
          <w:sz w:val="28"/>
          <w:szCs w:val="28"/>
          <w:lang w:val="kk-KZ"/>
        </w:rPr>
        <w:t xml:space="preserve">Мысалы, </w:t>
      </w:r>
      <w:r w:rsidR="005000B3" w:rsidRPr="003246D0">
        <w:rPr>
          <w:rFonts w:ascii="Times New Roman" w:hAnsi="Times New Roman"/>
          <w:i/>
          <w:sz w:val="28"/>
          <w:szCs w:val="28"/>
          <w:lang w:val="kk-KZ"/>
        </w:rPr>
        <w:t>恶有恶报</w:t>
      </w:r>
      <w:r w:rsidR="005000B3" w:rsidRPr="003246D0">
        <w:rPr>
          <w:rFonts w:ascii="Times New Roman" w:hAnsi="Times New Roman"/>
          <w:i/>
          <w:sz w:val="28"/>
          <w:szCs w:val="28"/>
          <w:lang w:val="kk-KZ"/>
        </w:rPr>
        <w:t xml:space="preserve">, </w:t>
      </w:r>
      <w:r w:rsidR="005000B3" w:rsidRPr="003246D0">
        <w:rPr>
          <w:rFonts w:ascii="Times New Roman" w:hAnsi="Times New Roman"/>
          <w:i/>
          <w:sz w:val="28"/>
          <w:szCs w:val="28"/>
          <w:lang w:val="kk-KZ"/>
        </w:rPr>
        <w:t>善有善报</w:t>
      </w:r>
      <w:r w:rsidR="005000B3" w:rsidRPr="003246D0">
        <w:rPr>
          <w:rFonts w:ascii="Times New Roman" w:hAnsi="Times New Roman"/>
          <w:i/>
          <w:sz w:val="28"/>
          <w:szCs w:val="28"/>
          <w:lang w:val="kk-KZ"/>
        </w:rPr>
        <w:t xml:space="preserve">, </w:t>
      </w:r>
      <w:r w:rsidR="005000B3" w:rsidRPr="003246D0">
        <w:rPr>
          <w:rFonts w:ascii="Times New Roman" w:hAnsi="Times New Roman"/>
          <w:i/>
          <w:sz w:val="28"/>
          <w:szCs w:val="28"/>
          <w:lang w:val="kk-KZ"/>
        </w:rPr>
        <w:t>如果不报</w:t>
      </w:r>
      <w:r w:rsidR="005000B3" w:rsidRPr="003246D0">
        <w:rPr>
          <w:rFonts w:ascii="Times New Roman" w:hAnsi="Times New Roman"/>
          <w:i/>
          <w:sz w:val="28"/>
          <w:szCs w:val="28"/>
          <w:lang w:val="kk-KZ"/>
        </w:rPr>
        <w:t xml:space="preserve"> ,</w:t>
      </w:r>
      <w:r w:rsidR="005000B3" w:rsidRPr="003246D0">
        <w:rPr>
          <w:rFonts w:ascii="Times New Roman" w:hAnsi="Times New Roman"/>
          <w:i/>
          <w:sz w:val="28"/>
          <w:szCs w:val="28"/>
          <w:lang w:val="kk-KZ"/>
        </w:rPr>
        <w:t>时辰不到</w:t>
      </w:r>
      <w:r w:rsidR="00111EC5" w:rsidRPr="003246D0">
        <w:rPr>
          <w:rFonts w:ascii="Times New Roman" w:hAnsi="Times New Roman" w:hint="eastAsia"/>
          <w:i/>
          <w:sz w:val="28"/>
          <w:szCs w:val="28"/>
          <w:lang w:val="kk-KZ"/>
        </w:rPr>
        <w:t xml:space="preserve"> </w:t>
      </w:r>
      <w:r w:rsidR="00741CE9" w:rsidRPr="003246D0">
        <w:rPr>
          <w:rFonts w:ascii="Times New Roman" w:hAnsi="Times New Roman" w:hint="eastAsia"/>
          <w:i/>
          <w:sz w:val="28"/>
          <w:szCs w:val="28"/>
          <w:lang w:val="kk-KZ"/>
        </w:rPr>
        <w:t>(</w:t>
      </w:r>
      <w:r w:rsidR="00D35F53" w:rsidRPr="003246D0">
        <w:rPr>
          <w:rFonts w:ascii="Times New Roman" w:hAnsi="Times New Roman"/>
          <w:i/>
          <w:sz w:val="28"/>
          <w:szCs w:val="28"/>
          <w:lang w:val="kk-KZ"/>
        </w:rPr>
        <w:t>Жамандыққа жамандық, жақсылыққа жақсылық сауап алады</w:t>
      </w:r>
      <w:r w:rsidR="00741CE9" w:rsidRPr="003246D0">
        <w:rPr>
          <w:rFonts w:ascii="Times New Roman" w:hAnsi="Times New Roman"/>
          <w:i/>
          <w:sz w:val="28"/>
          <w:szCs w:val="28"/>
          <w:lang w:val="kk-KZ"/>
        </w:rPr>
        <w:t>)</w:t>
      </w:r>
      <w:r w:rsidRPr="003246D0">
        <w:rPr>
          <w:rFonts w:ascii="Times New Roman" w:hAnsi="Times New Roman"/>
          <w:sz w:val="28"/>
          <w:szCs w:val="28"/>
          <w:lang w:val="kk-KZ"/>
        </w:rPr>
        <w:t>: яғни мағынасы оң - кез келген «жаман» «жақсы»</w:t>
      </w:r>
      <w:r w:rsidR="00A44A97" w:rsidRPr="003246D0">
        <w:rPr>
          <w:rFonts w:ascii="Times New Roman" w:hAnsi="Times New Roman"/>
          <w:sz w:val="28"/>
          <w:szCs w:val="28"/>
          <w:lang w:val="kk-KZ"/>
        </w:rPr>
        <w:t xml:space="preserve"> </w:t>
      </w:r>
      <w:r w:rsidRPr="003246D0">
        <w:rPr>
          <w:rFonts w:ascii="Times New Roman" w:hAnsi="Times New Roman"/>
          <w:sz w:val="28"/>
          <w:szCs w:val="28"/>
          <w:lang w:val="kk-KZ"/>
        </w:rPr>
        <w:t>мен жұпталған. Қытайдың фразеологиялық ойлауы бұл жағынан кеңірек болып шықты және қытай мақалы «жаман» мен «жақсы» дегенді зерттеудің реттілігі туралы айтады [</w:t>
      </w:r>
      <w:r w:rsidR="000C6362" w:rsidRPr="003246D0">
        <w:rPr>
          <w:rFonts w:ascii="Times New Roman" w:hAnsi="Times New Roman"/>
          <w:sz w:val="28"/>
          <w:szCs w:val="28"/>
          <w:lang w:val="kk-KZ"/>
        </w:rPr>
        <w:t>159</w:t>
      </w:r>
      <w:r w:rsidRPr="003246D0">
        <w:rPr>
          <w:rFonts w:ascii="Times New Roman" w:hAnsi="Times New Roman"/>
          <w:sz w:val="28"/>
          <w:szCs w:val="28"/>
          <w:lang w:val="kk-KZ"/>
        </w:rPr>
        <w:t>]:</w:t>
      </w:r>
    </w:p>
    <w:p w14:paraId="7BB455C3" w14:textId="138311ED" w:rsidR="00B4508F" w:rsidRPr="003246D0" w:rsidRDefault="00B4508F" w:rsidP="00EF1A8E">
      <w:pPr>
        <w:spacing w:after="0" w:afterAutospacing="0"/>
        <w:ind w:left="0" w:firstLine="567"/>
        <w:contextualSpacing/>
        <w:rPr>
          <w:rFonts w:ascii="Times New Roman" w:hAnsi="Times New Roman"/>
          <w:i/>
          <w:sz w:val="28"/>
          <w:szCs w:val="28"/>
          <w:lang w:val="kk-KZ"/>
        </w:rPr>
      </w:pPr>
      <w:r w:rsidRPr="003246D0">
        <w:rPr>
          <w:rFonts w:ascii="Times New Roman" w:eastAsia="Microsoft JhengHei" w:hAnsi="Times New Roman"/>
          <w:i/>
          <w:sz w:val="28"/>
          <w:szCs w:val="28"/>
          <w:lang w:val="kk-KZ"/>
        </w:rPr>
        <w:t>祸兮福所倚，福兮祸所伏</w:t>
      </w:r>
      <w:r w:rsidR="00741CE9" w:rsidRPr="003246D0">
        <w:rPr>
          <w:rFonts w:ascii="Times New Roman" w:hAnsi="Times New Roman"/>
          <w:i/>
          <w:sz w:val="28"/>
          <w:szCs w:val="28"/>
          <w:lang w:val="kk-KZ"/>
        </w:rPr>
        <w:t xml:space="preserve"> </w:t>
      </w:r>
      <w:r w:rsidR="00111EC5" w:rsidRPr="003246D0">
        <w:rPr>
          <w:rFonts w:ascii="Times New Roman" w:hAnsi="Times New Roman"/>
          <w:i/>
          <w:sz w:val="28"/>
          <w:szCs w:val="28"/>
          <w:lang w:val="kk-KZ"/>
        </w:rPr>
        <w:t>(</w:t>
      </w:r>
      <w:r w:rsidR="00741CE9" w:rsidRPr="003246D0">
        <w:rPr>
          <w:rFonts w:ascii="Times New Roman" w:hAnsi="Times New Roman"/>
          <w:i/>
          <w:sz w:val="28"/>
          <w:szCs w:val="28"/>
          <w:lang w:val="kk-KZ"/>
        </w:rPr>
        <w:t>huòxīfúsuǒyǐfúxīhuòsuǒfú</w:t>
      </w:r>
      <w:r w:rsidR="000C6362" w:rsidRPr="003246D0">
        <w:rPr>
          <w:rFonts w:ascii="Times New Roman" w:hAnsi="Times New Roman"/>
          <w:i/>
          <w:sz w:val="28"/>
          <w:szCs w:val="28"/>
          <w:lang w:val="kk-KZ"/>
        </w:rPr>
        <w:t>)</w:t>
      </w:r>
      <w:r w:rsidR="00741CE9" w:rsidRPr="003246D0">
        <w:rPr>
          <w:rFonts w:ascii="Times New Roman" w:hAnsi="Times New Roman"/>
          <w:i/>
          <w:sz w:val="28"/>
          <w:szCs w:val="28"/>
          <w:lang w:val="kk-KZ"/>
        </w:rPr>
        <w:t xml:space="preserve"> –</w:t>
      </w:r>
      <w:r w:rsidR="00111EC5" w:rsidRPr="003246D0">
        <w:rPr>
          <w:rFonts w:ascii="Times New Roman" w:hAnsi="Times New Roman"/>
          <w:i/>
          <w:sz w:val="28"/>
          <w:szCs w:val="28"/>
          <w:lang w:val="kk-KZ"/>
        </w:rPr>
        <w:t xml:space="preserve"> </w:t>
      </w:r>
      <w:r w:rsidRPr="003246D0">
        <w:rPr>
          <w:rFonts w:ascii="Times New Roman" w:hAnsi="Times New Roman"/>
          <w:i/>
          <w:sz w:val="28"/>
          <w:szCs w:val="28"/>
          <w:lang w:val="kk-KZ"/>
        </w:rPr>
        <w:t>Бақыт бақытсыздықта өмір сүреді, ал бақытсыздық</w:t>
      </w:r>
      <w:r w:rsidR="000C6362" w:rsidRPr="003246D0">
        <w:rPr>
          <w:rFonts w:ascii="Times New Roman" w:hAnsi="Times New Roman"/>
          <w:i/>
          <w:sz w:val="28"/>
          <w:szCs w:val="28"/>
          <w:lang w:val="kk-KZ"/>
        </w:rPr>
        <w:t xml:space="preserve"> бақытта жасырылады</w:t>
      </w:r>
      <w:r w:rsidR="00D35F53" w:rsidRPr="003246D0">
        <w:rPr>
          <w:rFonts w:ascii="Times New Roman" w:hAnsi="Times New Roman"/>
          <w:i/>
          <w:sz w:val="28"/>
          <w:szCs w:val="28"/>
          <w:lang w:val="kk-KZ"/>
        </w:rPr>
        <w:t xml:space="preserve"> </w:t>
      </w:r>
      <w:r w:rsidRPr="003246D0">
        <w:rPr>
          <w:rFonts w:ascii="Times New Roman" w:hAnsi="Times New Roman"/>
          <w:sz w:val="28"/>
          <w:szCs w:val="28"/>
          <w:lang w:val="kk-KZ"/>
        </w:rPr>
        <w:t>.</w:t>
      </w:r>
    </w:p>
    <w:p w14:paraId="504B042A" w14:textId="4D9965F1" w:rsidR="00B4508F" w:rsidRPr="003246D0" w:rsidRDefault="00B4508F"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Шындығында, бірінші түрге жатқызылатын </w:t>
      </w:r>
      <w:r w:rsidR="00111EC5" w:rsidRPr="003246D0">
        <w:rPr>
          <w:rFonts w:ascii="Times New Roman" w:hAnsi="Times New Roman"/>
          <w:sz w:val="28"/>
          <w:szCs w:val="28"/>
          <w:lang w:val="kk-KZ"/>
        </w:rPr>
        <w:t>мақал-мәтелдердің</w:t>
      </w:r>
      <w:r w:rsidRPr="003246D0">
        <w:rPr>
          <w:rFonts w:ascii="Times New Roman" w:hAnsi="Times New Roman"/>
          <w:sz w:val="28"/>
          <w:szCs w:val="28"/>
          <w:lang w:val="kk-KZ"/>
        </w:rPr>
        <w:t xml:space="preserve"> саны өте аз. Себептері анық: тілдің ішкі құрылымы, сөздік құрамы, мағыналық бірліктері, сонымен қатар елдердің менталитеті мен мәдениетінің әртүрлі болуы. Мұның бәрі мұндай мақал-мәтелдерге салыстырмалы талдау жасауды өте қиынға соғады.</w:t>
      </w:r>
    </w:p>
    <w:p w14:paraId="68EB8F81" w14:textId="313EB458" w:rsidR="00B4508F" w:rsidRPr="003246D0" w:rsidRDefault="00B4508F"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2-ші типті мақал-мәтелде</w:t>
      </w:r>
      <w:r w:rsidR="00111EC5" w:rsidRPr="003246D0">
        <w:rPr>
          <w:rFonts w:ascii="Times New Roman" w:hAnsi="Times New Roman"/>
          <w:sz w:val="28"/>
          <w:szCs w:val="28"/>
          <w:lang w:val="kk-KZ"/>
        </w:rPr>
        <w:t>р (мақал-мәтелдер арасындағы «=»</w:t>
      </w:r>
      <w:r w:rsidRPr="003246D0">
        <w:rPr>
          <w:rFonts w:ascii="Times New Roman" w:hAnsi="Times New Roman"/>
          <w:sz w:val="28"/>
          <w:szCs w:val="28"/>
          <w:lang w:val="kk-KZ"/>
        </w:rPr>
        <w:t xml:space="preserve"> белгісі олардың мағыналық теңдігін көрсетеді):</w:t>
      </w:r>
    </w:p>
    <w:p w14:paraId="2FED364F" w14:textId="77777777" w:rsidR="00B4508F" w:rsidRPr="003246D0" w:rsidRDefault="00B4508F" w:rsidP="00EF1A8E">
      <w:pPr>
        <w:spacing w:after="0" w:afterAutospacing="0"/>
        <w:ind w:left="0" w:firstLine="567"/>
        <w:contextualSpacing/>
        <w:rPr>
          <w:rFonts w:ascii="Times New Roman" w:hAnsi="Times New Roman"/>
          <w:i/>
          <w:sz w:val="28"/>
          <w:szCs w:val="28"/>
          <w:lang w:val="kk-KZ"/>
        </w:rPr>
      </w:pPr>
      <w:r w:rsidRPr="003246D0">
        <w:rPr>
          <w:rFonts w:ascii="Times New Roman" w:eastAsia="MS Gothic" w:hAnsi="Times New Roman"/>
          <w:i/>
          <w:sz w:val="28"/>
          <w:szCs w:val="28"/>
          <w:lang w:val="kk-KZ"/>
        </w:rPr>
        <w:t>杯弓蛇影</w:t>
      </w:r>
      <w:r w:rsidRPr="003246D0">
        <w:rPr>
          <w:rFonts w:ascii="Times New Roman" w:hAnsi="Times New Roman"/>
          <w:i/>
          <w:sz w:val="28"/>
          <w:szCs w:val="28"/>
          <w:lang w:val="kk-KZ"/>
        </w:rPr>
        <w:t xml:space="preserve"> (</w:t>
      </w:r>
      <w:r w:rsidR="00111EC5" w:rsidRPr="003246D0">
        <w:rPr>
          <w:rFonts w:ascii="Times New Roman" w:hAnsi="Times New Roman"/>
          <w:i/>
          <w:sz w:val="28"/>
          <w:szCs w:val="28"/>
          <w:lang w:val="kk-KZ"/>
        </w:rPr>
        <w:t>bēigōngshéyǐng</w:t>
      </w:r>
      <w:r w:rsidRPr="003246D0">
        <w:rPr>
          <w:rFonts w:ascii="Times New Roman" w:hAnsi="Times New Roman"/>
          <w:i/>
          <w:sz w:val="28"/>
          <w:szCs w:val="28"/>
          <w:lang w:val="kk-KZ"/>
        </w:rPr>
        <w:t xml:space="preserve"> – ‘Жыланға арналған стақандағы пияздың шағылысуын өткізіп алу’ =</w:t>
      </w:r>
      <w:r w:rsidR="00D35F53" w:rsidRPr="003246D0">
        <w:rPr>
          <w:rFonts w:ascii="Times New Roman" w:hAnsi="Times New Roman"/>
          <w:i/>
          <w:sz w:val="28"/>
          <w:szCs w:val="28"/>
          <w:lang w:val="kk-KZ"/>
        </w:rPr>
        <w:t xml:space="preserve"> Қорқыныштың үлкен көздері бар</w:t>
      </w:r>
      <w:r w:rsidR="00111EC5" w:rsidRPr="003246D0">
        <w:rPr>
          <w:rFonts w:ascii="Times New Roman" w:hAnsi="Times New Roman"/>
          <w:i/>
          <w:sz w:val="28"/>
          <w:szCs w:val="28"/>
          <w:lang w:val="kk-KZ"/>
        </w:rPr>
        <w:t>)</w:t>
      </w:r>
      <w:r w:rsidR="00D35F53" w:rsidRPr="003246D0">
        <w:rPr>
          <w:rFonts w:ascii="Times New Roman" w:hAnsi="Times New Roman"/>
          <w:i/>
          <w:sz w:val="28"/>
          <w:szCs w:val="28"/>
          <w:lang w:val="kk-KZ"/>
        </w:rPr>
        <w:t>;</w:t>
      </w:r>
    </w:p>
    <w:p w14:paraId="3A494480" w14:textId="019D825D" w:rsidR="00B00AA5" w:rsidRPr="003246D0" w:rsidRDefault="00B4508F" w:rsidP="00EF1A8E">
      <w:pPr>
        <w:spacing w:after="0" w:afterAutospacing="0"/>
        <w:ind w:left="0" w:firstLine="567"/>
        <w:contextualSpacing/>
        <w:rPr>
          <w:rFonts w:ascii="Times New Roman" w:hAnsi="Times New Roman"/>
          <w:i/>
          <w:sz w:val="28"/>
          <w:szCs w:val="28"/>
          <w:lang w:val="kk-KZ"/>
        </w:rPr>
      </w:pPr>
      <w:r w:rsidRPr="003246D0">
        <w:rPr>
          <w:rFonts w:ascii="Times New Roman" w:eastAsia="MS Gothic" w:hAnsi="Times New Roman"/>
          <w:i/>
          <w:sz w:val="28"/>
          <w:szCs w:val="28"/>
          <w:lang w:val="kk-KZ"/>
        </w:rPr>
        <w:lastRenderedPageBreak/>
        <w:t>近朱者赤近墨者</w:t>
      </w:r>
      <w:r w:rsidRPr="003246D0">
        <w:rPr>
          <w:rFonts w:ascii="Times New Roman" w:hAnsi="Times New Roman"/>
          <w:i/>
          <w:sz w:val="28"/>
          <w:szCs w:val="28"/>
          <w:lang w:val="kk-KZ"/>
        </w:rPr>
        <w:t xml:space="preserve"> (Jìnzhūzhěchìj</w:t>
      </w:r>
      <w:r w:rsidR="00111EC5" w:rsidRPr="003246D0">
        <w:rPr>
          <w:rFonts w:ascii="Times New Roman" w:hAnsi="Times New Roman"/>
          <w:i/>
          <w:sz w:val="28"/>
          <w:szCs w:val="28"/>
          <w:lang w:val="kk-KZ"/>
        </w:rPr>
        <w:t>ìnmòzhěhēi</w:t>
      </w:r>
      <w:r w:rsidR="00D35F53" w:rsidRPr="003246D0">
        <w:rPr>
          <w:rFonts w:ascii="Times New Roman" w:hAnsi="Times New Roman"/>
          <w:i/>
          <w:sz w:val="28"/>
          <w:szCs w:val="28"/>
          <w:lang w:val="kk-KZ"/>
        </w:rPr>
        <w:t xml:space="preserve"> – </w:t>
      </w:r>
      <w:r w:rsidRPr="003246D0">
        <w:rPr>
          <w:rFonts w:ascii="Times New Roman" w:hAnsi="Times New Roman"/>
          <w:i/>
          <w:sz w:val="28"/>
          <w:szCs w:val="28"/>
          <w:lang w:val="kk-KZ"/>
        </w:rPr>
        <w:t>Қызылға жақын сен қызыл боласың</w:t>
      </w:r>
      <w:r w:rsidR="00D35F53" w:rsidRPr="003246D0">
        <w:rPr>
          <w:rFonts w:ascii="Times New Roman" w:hAnsi="Times New Roman"/>
          <w:i/>
          <w:sz w:val="28"/>
          <w:szCs w:val="28"/>
          <w:lang w:val="kk-KZ"/>
        </w:rPr>
        <w:t>, қараның жанында қара боласың</w:t>
      </w:r>
      <w:r w:rsidRPr="003246D0">
        <w:rPr>
          <w:rFonts w:ascii="Times New Roman" w:hAnsi="Times New Roman"/>
          <w:i/>
          <w:sz w:val="28"/>
          <w:szCs w:val="28"/>
          <w:lang w:val="kk-KZ"/>
        </w:rPr>
        <w:t xml:space="preserve"> = Кімме</w:t>
      </w:r>
      <w:r w:rsidR="00111EC5" w:rsidRPr="003246D0">
        <w:rPr>
          <w:rFonts w:ascii="Times New Roman" w:hAnsi="Times New Roman"/>
          <w:i/>
          <w:sz w:val="28"/>
          <w:szCs w:val="28"/>
          <w:lang w:val="kk-KZ"/>
        </w:rPr>
        <w:t xml:space="preserve">н жүрсең, одан ұтасың. </w:t>
      </w:r>
      <w:r w:rsidRPr="003246D0">
        <w:rPr>
          <w:rFonts w:ascii="Times New Roman" w:hAnsi="Times New Roman"/>
          <w:i/>
          <w:sz w:val="28"/>
          <w:szCs w:val="28"/>
          <w:lang w:val="kk-KZ"/>
        </w:rPr>
        <w:t xml:space="preserve">Сондай-ақ: Сіз құрметті адамдармен бірге боласыз, </w:t>
      </w:r>
      <w:r w:rsidR="00D35F53" w:rsidRPr="003246D0">
        <w:rPr>
          <w:rFonts w:ascii="Times New Roman" w:hAnsi="Times New Roman"/>
          <w:i/>
          <w:sz w:val="28"/>
          <w:szCs w:val="28"/>
          <w:lang w:val="kk-KZ"/>
        </w:rPr>
        <w:t>құрметті</w:t>
      </w:r>
      <w:r w:rsidRPr="003246D0">
        <w:rPr>
          <w:rFonts w:ascii="Times New Roman" w:hAnsi="Times New Roman"/>
          <w:i/>
          <w:sz w:val="28"/>
          <w:szCs w:val="28"/>
          <w:lang w:val="kk-KZ"/>
        </w:rPr>
        <w:t xml:space="preserve"> боласыз. зұлымдармен бірге азғы</w:t>
      </w:r>
      <w:r w:rsidR="00D35F53" w:rsidRPr="003246D0">
        <w:rPr>
          <w:rFonts w:ascii="Times New Roman" w:hAnsi="Times New Roman"/>
          <w:i/>
          <w:sz w:val="28"/>
          <w:szCs w:val="28"/>
          <w:lang w:val="kk-KZ"/>
        </w:rPr>
        <w:t xml:space="preserve">рға ұшырайсыз) </w:t>
      </w:r>
      <w:r w:rsidRPr="003246D0">
        <w:rPr>
          <w:rFonts w:ascii="Times New Roman" w:hAnsi="Times New Roman"/>
          <w:sz w:val="28"/>
          <w:szCs w:val="28"/>
          <w:lang w:val="kk-KZ"/>
        </w:rPr>
        <w:t>[</w:t>
      </w:r>
      <w:r w:rsidR="000C6362" w:rsidRPr="003246D0">
        <w:rPr>
          <w:rFonts w:ascii="Times New Roman" w:hAnsi="Times New Roman"/>
          <w:sz w:val="28"/>
          <w:szCs w:val="28"/>
          <w:lang w:val="kk-KZ"/>
        </w:rPr>
        <w:t>160</w:t>
      </w:r>
      <w:r w:rsidRPr="003246D0">
        <w:rPr>
          <w:rFonts w:ascii="Times New Roman" w:hAnsi="Times New Roman"/>
          <w:sz w:val="28"/>
          <w:szCs w:val="28"/>
          <w:lang w:val="kk-KZ"/>
        </w:rPr>
        <w:t>].</w:t>
      </w:r>
    </w:p>
    <w:p w14:paraId="27D5A723" w14:textId="32603E31" w:rsidR="00754226" w:rsidRPr="003246D0" w:rsidRDefault="00EF1A8E" w:rsidP="00EF1A8E">
      <w:pPr>
        <w:spacing w:after="0" w:afterAutospacing="0"/>
        <w:ind w:left="0" w:firstLine="567"/>
        <w:contextualSpacing/>
        <w:rPr>
          <w:rFonts w:ascii="Times New Roman" w:hAnsi="Times New Roman"/>
          <w:sz w:val="28"/>
          <w:szCs w:val="28"/>
          <w:lang w:val="kk-KZ"/>
        </w:rPr>
      </w:pPr>
      <w:r>
        <w:rPr>
          <w:rFonts w:ascii="Times New Roman" w:hAnsi="Times New Roman"/>
          <w:sz w:val="28"/>
          <w:szCs w:val="28"/>
          <w:lang w:val="kk-KZ"/>
        </w:rPr>
        <w:t>3</w:t>
      </w:r>
      <w:r w:rsidR="00706753" w:rsidRPr="003246D0">
        <w:rPr>
          <w:rFonts w:ascii="Times New Roman" w:hAnsi="Times New Roman"/>
          <w:sz w:val="28"/>
          <w:szCs w:val="28"/>
          <w:lang w:val="kk-KZ"/>
        </w:rPr>
        <w:t>-ші</w:t>
      </w:r>
      <w:r w:rsidR="00754226" w:rsidRPr="003246D0">
        <w:rPr>
          <w:rFonts w:ascii="Times New Roman" w:hAnsi="Times New Roman"/>
          <w:sz w:val="28"/>
          <w:szCs w:val="28"/>
          <w:lang w:val="kk-KZ"/>
        </w:rPr>
        <w:t xml:space="preserve"> типті мақал-мәтелдер:</w:t>
      </w:r>
    </w:p>
    <w:p w14:paraId="4A79ABE0" w14:textId="4A511EFA" w:rsidR="00754226" w:rsidRPr="003246D0" w:rsidRDefault="00754226"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Арнайы сөздіктерге жүгінгеннің өзінде қытай мақал</w:t>
      </w:r>
      <w:r w:rsidR="00BC405B" w:rsidRPr="003246D0">
        <w:rPr>
          <w:rFonts w:ascii="Times New Roman" w:hAnsi="Times New Roman"/>
          <w:sz w:val="28"/>
          <w:szCs w:val="28"/>
          <w:lang w:val="kk-KZ"/>
        </w:rPr>
        <w:t>-мәтелінің</w:t>
      </w:r>
      <w:r w:rsidRPr="003246D0">
        <w:rPr>
          <w:rFonts w:ascii="Times New Roman" w:hAnsi="Times New Roman"/>
          <w:sz w:val="28"/>
          <w:szCs w:val="28"/>
          <w:lang w:val="kk-KZ"/>
        </w:rPr>
        <w:t xml:space="preserve"> мағынасын толық ашып көрсету мүмкін емес.</w:t>
      </w:r>
    </w:p>
    <w:p w14:paraId="38C39920" w14:textId="5F4A8EB2" w:rsidR="00754226" w:rsidRPr="003246D0" w:rsidRDefault="00754226" w:rsidP="00EF1A8E">
      <w:pPr>
        <w:spacing w:after="0" w:afterAutospacing="0"/>
        <w:ind w:left="0" w:firstLine="567"/>
        <w:contextualSpacing/>
        <w:rPr>
          <w:rFonts w:ascii="Times New Roman" w:hAnsi="Times New Roman"/>
          <w:sz w:val="28"/>
          <w:szCs w:val="28"/>
          <w:lang w:val="kk-KZ"/>
        </w:rPr>
      </w:pPr>
      <w:r w:rsidRPr="003246D0">
        <w:rPr>
          <w:rFonts w:ascii="Times New Roman" w:eastAsia="MS Gothic" w:hAnsi="Times New Roman"/>
          <w:i/>
          <w:sz w:val="28"/>
          <w:szCs w:val="28"/>
          <w:lang w:val="kk-KZ"/>
        </w:rPr>
        <w:t>夜</w:t>
      </w:r>
      <w:r w:rsidRPr="003246D0">
        <w:rPr>
          <w:rFonts w:ascii="Times New Roman" w:eastAsia="Microsoft JhengHei" w:hAnsi="Times New Roman"/>
          <w:i/>
          <w:sz w:val="28"/>
          <w:szCs w:val="28"/>
          <w:lang w:val="kk-KZ"/>
        </w:rPr>
        <w:t>长梦多</w:t>
      </w:r>
      <w:r w:rsidR="00D35F53" w:rsidRPr="003246D0">
        <w:rPr>
          <w:rFonts w:ascii="Times New Roman" w:eastAsia="Microsoft JhengHei" w:hAnsi="Times New Roman"/>
          <w:i/>
          <w:sz w:val="28"/>
          <w:szCs w:val="28"/>
          <w:lang w:val="kk-KZ"/>
        </w:rPr>
        <w:t xml:space="preserve"> </w:t>
      </w:r>
      <w:r w:rsidR="005901EE" w:rsidRPr="003246D0">
        <w:rPr>
          <w:rFonts w:ascii="Times New Roman" w:hAnsi="Times New Roman"/>
          <w:i/>
          <w:sz w:val="28"/>
          <w:szCs w:val="28"/>
          <w:lang w:val="kk-KZ"/>
        </w:rPr>
        <w:t>(yèchángmèngduō) түн ұзағырақ - түс</w:t>
      </w:r>
      <w:r w:rsidRPr="003246D0">
        <w:rPr>
          <w:rFonts w:ascii="Times New Roman" w:hAnsi="Times New Roman"/>
          <w:i/>
          <w:sz w:val="28"/>
          <w:szCs w:val="28"/>
          <w:lang w:val="kk-KZ"/>
        </w:rPr>
        <w:t xml:space="preserve"> </w:t>
      </w:r>
      <w:r w:rsidR="005901EE" w:rsidRPr="003246D0">
        <w:rPr>
          <w:rFonts w:ascii="Times New Roman" w:hAnsi="Times New Roman"/>
          <w:i/>
          <w:sz w:val="28"/>
          <w:szCs w:val="28"/>
          <w:lang w:val="kk-KZ"/>
        </w:rPr>
        <w:t>көбірек</w:t>
      </w:r>
      <w:r w:rsidRPr="003246D0">
        <w:rPr>
          <w:rFonts w:ascii="Times New Roman" w:hAnsi="Times New Roman"/>
          <w:sz w:val="28"/>
          <w:szCs w:val="28"/>
          <w:lang w:val="kk-KZ"/>
        </w:rPr>
        <w:t xml:space="preserve"> екі түрлі </w:t>
      </w:r>
      <w:r w:rsidR="005901EE" w:rsidRPr="003246D0">
        <w:rPr>
          <w:rFonts w:ascii="Times New Roman" w:hAnsi="Times New Roman"/>
          <w:sz w:val="28"/>
          <w:szCs w:val="28"/>
          <w:lang w:val="kk-KZ"/>
        </w:rPr>
        <w:t xml:space="preserve"> </w:t>
      </w:r>
      <w:r w:rsidRPr="003246D0">
        <w:rPr>
          <w:rFonts w:ascii="Times New Roman" w:hAnsi="Times New Roman"/>
          <w:sz w:val="28"/>
          <w:szCs w:val="28"/>
          <w:lang w:val="kk-KZ"/>
        </w:rPr>
        <w:t xml:space="preserve">түсініктеме беруіне байланысты, олардың біріншісі </w:t>
      </w:r>
      <w:r w:rsidR="00BB24CB" w:rsidRPr="003246D0">
        <w:rPr>
          <w:rFonts w:ascii="Times New Roman" w:hAnsi="Times New Roman"/>
          <w:sz w:val="28"/>
          <w:szCs w:val="28"/>
          <w:lang w:val="kk-KZ"/>
        </w:rPr>
        <w:t>қытай</w:t>
      </w:r>
      <w:r w:rsidRPr="003246D0">
        <w:rPr>
          <w:rFonts w:ascii="Times New Roman" w:hAnsi="Times New Roman"/>
          <w:sz w:val="28"/>
          <w:szCs w:val="28"/>
          <w:lang w:val="kk-KZ"/>
        </w:rPr>
        <w:t xml:space="preserve">ша баламасы ретінде </w:t>
      </w:r>
      <w:r w:rsidRPr="003246D0">
        <w:rPr>
          <w:rFonts w:ascii="Times New Roman" w:hAnsi="Times New Roman"/>
          <w:i/>
          <w:sz w:val="28"/>
          <w:szCs w:val="28"/>
          <w:lang w:val="kk-KZ"/>
        </w:rPr>
        <w:t>«</w:t>
      </w:r>
      <w:r w:rsidR="005901EE" w:rsidRPr="003246D0">
        <w:rPr>
          <w:rFonts w:ascii="Times New Roman" w:hAnsi="Times New Roman"/>
          <w:i/>
          <w:sz w:val="28"/>
          <w:szCs w:val="28"/>
          <w:lang w:val="kk-KZ"/>
        </w:rPr>
        <w:t>орманың ішіне қарай жүрсең</w:t>
      </w:r>
      <w:r w:rsidRPr="003246D0">
        <w:rPr>
          <w:rFonts w:ascii="Times New Roman" w:hAnsi="Times New Roman"/>
          <w:i/>
          <w:sz w:val="28"/>
          <w:szCs w:val="28"/>
          <w:lang w:val="kk-KZ"/>
        </w:rPr>
        <w:t xml:space="preserve"> - көбірек отын</w:t>
      </w:r>
      <w:r w:rsidR="005901EE" w:rsidRPr="003246D0">
        <w:rPr>
          <w:rFonts w:ascii="Times New Roman" w:hAnsi="Times New Roman"/>
          <w:i/>
          <w:sz w:val="28"/>
          <w:szCs w:val="28"/>
          <w:lang w:val="kk-KZ"/>
        </w:rPr>
        <w:t xml:space="preserve"> табасың</w:t>
      </w:r>
      <w:r w:rsidRPr="003246D0">
        <w:rPr>
          <w:rFonts w:ascii="Times New Roman" w:hAnsi="Times New Roman"/>
          <w:i/>
          <w:sz w:val="28"/>
          <w:szCs w:val="28"/>
          <w:lang w:val="kk-KZ"/>
        </w:rPr>
        <w:t>»</w:t>
      </w:r>
      <w:r w:rsidRPr="003246D0">
        <w:rPr>
          <w:rFonts w:ascii="Times New Roman" w:hAnsi="Times New Roman"/>
          <w:sz w:val="28"/>
          <w:szCs w:val="28"/>
          <w:lang w:val="kk-KZ"/>
        </w:rPr>
        <w:t xml:space="preserve"> (яғни. жағдай қандай да бір әрекетке байланысты шиеленісе түседі), ал екінші түсіндірмеде: </w:t>
      </w:r>
      <w:r w:rsidRPr="003246D0">
        <w:rPr>
          <w:rFonts w:ascii="Times New Roman" w:hAnsi="Times New Roman"/>
          <w:i/>
          <w:sz w:val="28"/>
          <w:szCs w:val="28"/>
          <w:lang w:val="kk-KZ"/>
        </w:rPr>
        <w:t>Егер сіз ұзақ күтсеңіз, онда барлық асқынулар болуы мүмкін (яғни, әрекетсіздік, күту арқылы жағдай қиындайды).</w:t>
      </w:r>
      <w:r w:rsidRPr="003246D0">
        <w:rPr>
          <w:rFonts w:ascii="Times New Roman" w:hAnsi="Times New Roman"/>
          <w:sz w:val="28"/>
          <w:szCs w:val="28"/>
          <w:lang w:val="kk-KZ"/>
        </w:rPr>
        <w:t xml:space="preserve"> Мақал-мәтел ұжымдық өмір тәжірибесінің </w:t>
      </w:r>
      <w:r w:rsidR="00BC405B" w:rsidRPr="003246D0">
        <w:rPr>
          <w:rFonts w:ascii="Times New Roman" w:hAnsi="Times New Roman"/>
          <w:sz w:val="28"/>
          <w:szCs w:val="28"/>
          <w:lang w:val="kk-KZ"/>
        </w:rPr>
        <w:t>ақпараттану</w:t>
      </w:r>
      <w:r w:rsidRPr="003246D0">
        <w:rPr>
          <w:rFonts w:ascii="Times New Roman" w:hAnsi="Times New Roman"/>
          <w:sz w:val="28"/>
          <w:szCs w:val="28"/>
          <w:lang w:val="kk-KZ"/>
        </w:rPr>
        <w:t xml:space="preserve"> категориясына жатады, олар ескертуші және нұсқаушы сипатта болады</w:t>
      </w:r>
      <w:r w:rsidR="005901EE" w:rsidRPr="003246D0">
        <w:rPr>
          <w:rFonts w:ascii="Times New Roman" w:hAnsi="Times New Roman"/>
          <w:sz w:val="28"/>
          <w:szCs w:val="28"/>
          <w:lang w:val="kk-KZ"/>
        </w:rPr>
        <w:t>: әрекет ету не</w:t>
      </w:r>
      <w:r w:rsidRPr="003246D0">
        <w:rPr>
          <w:rFonts w:ascii="Times New Roman" w:hAnsi="Times New Roman"/>
          <w:sz w:val="28"/>
          <w:szCs w:val="28"/>
          <w:lang w:val="kk-KZ"/>
        </w:rPr>
        <w:t xml:space="preserve"> әрекет етпеу немесе екеуі де болуы мүмкін</w:t>
      </w:r>
      <w:r w:rsidR="00BC405B" w:rsidRPr="003246D0">
        <w:rPr>
          <w:rFonts w:ascii="Times New Roman" w:hAnsi="Times New Roman"/>
          <w:sz w:val="28"/>
          <w:szCs w:val="28"/>
          <w:lang w:val="kk-KZ"/>
        </w:rPr>
        <w:t>.</w:t>
      </w:r>
    </w:p>
    <w:p w14:paraId="42D637EB" w14:textId="0AEDC927" w:rsidR="00754226" w:rsidRPr="003246D0" w:rsidRDefault="00754226"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Қытайдың</w:t>
      </w:r>
      <w:r w:rsidR="00111EC5" w:rsidRPr="003246D0">
        <w:rPr>
          <w:rFonts w:ascii="Times New Roman" w:hAnsi="Times New Roman" w:hint="eastAsia"/>
          <w:i/>
          <w:sz w:val="28"/>
          <w:szCs w:val="28"/>
          <w:lang w:val="kk-KZ"/>
        </w:rPr>
        <w:t>到什么山上唱什么歌</w:t>
      </w:r>
      <w:r w:rsidR="00111EC5" w:rsidRPr="003246D0">
        <w:rPr>
          <w:rFonts w:ascii="Times New Roman" w:hAnsi="Times New Roman" w:hint="eastAsia"/>
          <w:i/>
          <w:sz w:val="28"/>
          <w:szCs w:val="28"/>
          <w:lang w:val="kk-KZ"/>
        </w:rPr>
        <w:t xml:space="preserve"> (</w:t>
      </w:r>
      <w:r w:rsidR="00111EC5" w:rsidRPr="003246D0">
        <w:rPr>
          <w:rFonts w:ascii="Times New Roman" w:hAnsi="Times New Roman"/>
          <w:i/>
          <w:sz w:val="28"/>
          <w:szCs w:val="28"/>
          <w:lang w:val="kk-KZ"/>
        </w:rPr>
        <w:t xml:space="preserve">Dào shénme shānshàng chàng shénme gē – </w:t>
      </w:r>
      <w:r w:rsidRPr="003246D0">
        <w:rPr>
          <w:rFonts w:ascii="Times New Roman" w:hAnsi="Times New Roman"/>
          <w:i/>
          <w:sz w:val="28"/>
          <w:szCs w:val="28"/>
          <w:lang w:val="kk-KZ"/>
        </w:rPr>
        <w:t xml:space="preserve">Қай тауға </w:t>
      </w:r>
      <w:r w:rsidR="005901EE" w:rsidRPr="003246D0">
        <w:rPr>
          <w:rFonts w:ascii="Times New Roman" w:hAnsi="Times New Roman"/>
          <w:i/>
          <w:sz w:val="28"/>
          <w:szCs w:val="28"/>
          <w:lang w:val="kk-KZ"/>
        </w:rPr>
        <w:t>барсаң</w:t>
      </w:r>
      <w:r w:rsidRPr="003246D0">
        <w:rPr>
          <w:rFonts w:ascii="Times New Roman" w:hAnsi="Times New Roman"/>
          <w:i/>
          <w:sz w:val="28"/>
          <w:szCs w:val="28"/>
          <w:lang w:val="kk-KZ"/>
        </w:rPr>
        <w:t xml:space="preserve">, </w:t>
      </w:r>
      <w:r w:rsidR="005901EE" w:rsidRPr="003246D0">
        <w:rPr>
          <w:rFonts w:ascii="Times New Roman" w:hAnsi="Times New Roman"/>
          <w:i/>
          <w:sz w:val="28"/>
          <w:szCs w:val="28"/>
          <w:lang w:val="kk-KZ"/>
        </w:rPr>
        <w:t xml:space="preserve">сол таудың </w:t>
      </w:r>
      <w:r w:rsidRPr="003246D0">
        <w:rPr>
          <w:rFonts w:ascii="Times New Roman" w:hAnsi="Times New Roman"/>
          <w:i/>
          <w:sz w:val="28"/>
          <w:szCs w:val="28"/>
          <w:lang w:val="kk-KZ"/>
        </w:rPr>
        <w:t xml:space="preserve"> ән</w:t>
      </w:r>
      <w:r w:rsidR="005901EE" w:rsidRPr="003246D0">
        <w:rPr>
          <w:rFonts w:ascii="Times New Roman" w:hAnsi="Times New Roman"/>
          <w:i/>
          <w:sz w:val="28"/>
          <w:szCs w:val="28"/>
          <w:lang w:val="kk-KZ"/>
        </w:rPr>
        <w:t>ін айт</w:t>
      </w:r>
      <w:r w:rsidR="00111EC5" w:rsidRPr="003246D0">
        <w:rPr>
          <w:rFonts w:ascii="Times New Roman" w:hAnsi="Times New Roman"/>
          <w:i/>
          <w:sz w:val="28"/>
          <w:szCs w:val="28"/>
          <w:lang w:val="kk-KZ"/>
        </w:rPr>
        <w:t xml:space="preserve">) </w:t>
      </w:r>
      <w:r w:rsidR="005901EE" w:rsidRPr="003246D0">
        <w:rPr>
          <w:rFonts w:ascii="Times New Roman" w:hAnsi="Times New Roman"/>
          <w:i/>
          <w:sz w:val="28"/>
          <w:szCs w:val="28"/>
          <w:lang w:val="kk-KZ"/>
        </w:rPr>
        <w:t xml:space="preserve"> </w:t>
      </w:r>
      <w:r w:rsidR="005901EE" w:rsidRPr="003246D0">
        <w:rPr>
          <w:rFonts w:ascii="Times New Roman" w:hAnsi="Times New Roman"/>
          <w:sz w:val="28"/>
          <w:szCs w:val="28"/>
          <w:lang w:val="kk-KZ"/>
        </w:rPr>
        <w:t>деген мақалына тоқталайық.</w:t>
      </w:r>
      <w:r w:rsidRPr="003246D0">
        <w:rPr>
          <w:rFonts w:ascii="Times New Roman" w:hAnsi="Times New Roman"/>
          <w:sz w:val="28"/>
          <w:szCs w:val="28"/>
          <w:lang w:val="kk-KZ"/>
        </w:rPr>
        <w:t xml:space="preserve"> Сөздіктерде </w:t>
      </w:r>
      <w:r w:rsidR="00BC405B" w:rsidRPr="003246D0">
        <w:rPr>
          <w:rFonts w:ascii="Times New Roman" w:hAnsi="Times New Roman"/>
          <w:sz w:val="28"/>
          <w:szCs w:val="28"/>
          <w:lang w:val="kk-KZ"/>
        </w:rPr>
        <w:t xml:space="preserve">берілген мақалдың </w:t>
      </w:r>
      <w:r w:rsidRPr="003246D0">
        <w:rPr>
          <w:rFonts w:ascii="Times New Roman" w:hAnsi="Times New Roman"/>
          <w:sz w:val="28"/>
          <w:szCs w:val="28"/>
          <w:lang w:val="kk-KZ"/>
        </w:rPr>
        <w:t xml:space="preserve">мағынасы жағынан бір-бірінен айырмашылығы бар нұсқалары берілген: </w:t>
      </w:r>
      <w:r w:rsidRPr="003246D0">
        <w:rPr>
          <w:rFonts w:ascii="Times New Roman" w:hAnsi="Times New Roman"/>
          <w:i/>
          <w:sz w:val="28"/>
          <w:szCs w:val="28"/>
          <w:lang w:val="kk-KZ"/>
        </w:rPr>
        <w:t xml:space="preserve">«Сіз бөтен </w:t>
      </w:r>
      <w:r w:rsidR="00BB59A6" w:rsidRPr="003246D0">
        <w:rPr>
          <w:rFonts w:ascii="Times New Roman" w:hAnsi="Times New Roman"/>
          <w:i/>
          <w:sz w:val="28"/>
          <w:szCs w:val="28"/>
          <w:lang w:val="kk-KZ"/>
        </w:rPr>
        <w:t>шіркеуге</w:t>
      </w:r>
      <w:r w:rsidRPr="003246D0">
        <w:rPr>
          <w:rFonts w:ascii="Times New Roman" w:hAnsi="Times New Roman"/>
          <w:i/>
          <w:sz w:val="28"/>
          <w:szCs w:val="28"/>
          <w:lang w:val="kk-KZ"/>
        </w:rPr>
        <w:t xml:space="preserve"> өз жарғыңызбен бармайсыз»</w:t>
      </w:r>
      <w:r w:rsidRPr="003246D0">
        <w:rPr>
          <w:rFonts w:ascii="Times New Roman" w:hAnsi="Times New Roman"/>
          <w:sz w:val="28"/>
          <w:szCs w:val="28"/>
          <w:lang w:val="kk-KZ"/>
        </w:rPr>
        <w:t xml:space="preserve"> (басқалардың салт-дәстүрін құрметтеп, оларды ұстану керек) және </w:t>
      </w:r>
      <w:r w:rsidRPr="003246D0">
        <w:rPr>
          <w:rFonts w:ascii="Times New Roman" w:hAnsi="Times New Roman"/>
          <w:i/>
          <w:sz w:val="28"/>
          <w:szCs w:val="28"/>
          <w:lang w:val="kk-KZ"/>
        </w:rPr>
        <w:t>«қасқырлармен бірге өмір сүру үші</w:t>
      </w:r>
      <w:r w:rsidR="005901EE" w:rsidRPr="003246D0">
        <w:rPr>
          <w:rFonts w:ascii="Times New Roman" w:hAnsi="Times New Roman"/>
          <w:i/>
          <w:sz w:val="28"/>
          <w:szCs w:val="28"/>
          <w:lang w:val="kk-KZ"/>
        </w:rPr>
        <w:t>н - қасқырдай айқайлайды</w:t>
      </w:r>
      <w:r w:rsidRPr="003246D0">
        <w:rPr>
          <w:rFonts w:ascii="Times New Roman" w:hAnsi="Times New Roman"/>
          <w:i/>
          <w:sz w:val="28"/>
          <w:szCs w:val="28"/>
          <w:lang w:val="kk-KZ"/>
        </w:rPr>
        <w:t>»</w:t>
      </w:r>
      <w:r w:rsidRPr="003246D0">
        <w:rPr>
          <w:rFonts w:ascii="Times New Roman" w:hAnsi="Times New Roman"/>
          <w:sz w:val="28"/>
          <w:szCs w:val="28"/>
          <w:lang w:val="kk-KZ"/>
        </w:rPr>
        <w:t xml:space="preserve"> (яғни теріс бағаланған қоршаған орта оны өз дәстүріне сай әрекет етуге мәжбүр етеді). Мұндай фразеологиялық бірліктердің мүмкін болатын мағынасының өзгермелілігі не қытайша-</w:t>
      </w:r>
      <w:r w:rsidR="00BB24CB" w:rsidRPr="003246D0">
        <w:rPr>
          <w:rFonts w:ascii="Times New Roman" w:hAnsi="Times New Roman"/>
          <w:sz w:val="28"/>
          <w:szCs w:val="28"/>
          <w:lang w:val="kk-KZ"/>
        </w:rPr>
        <w:t>қ</w:t>
      </w:r>
      <w:r w:rsidR="005901EE" w:rsidRPr="003246D0">
        <w:rPr>
          <w:rFonts w:ascii="Times New Roman" w:hAnsi="Times New Roman"/>
          <w:sz w:val="28"/>
          <w:szCs w:val="28"/>
          <w:lang w:val="kk-KZ"/>
        </w:rPr>
        <w:t>азақша</w:t>
      </w:r>
      <w:r w:rsidRPr="003246D0">
        <w:rPr>
          <w:rFonts w:ascii="Times New Roman" w:hAnsi="Times New Roman"/>
          <w:sz w:val="28"/>
          <w:szCs w:val="28"/>
          <w:lang w:val="kk-KZ"/>
        </w:rPr>
        <w:t xml:space="preserve"> сөздіктерді құрастырушылардың </w:t>
      </w:r>
      <w:r w:rsidR="00BB24CB" w:rsidRPr="003246D0">
        <w:rPr>
          <w:rFonts w:ascii="Times New Roman" w:hAnsi="Times New Roman"/>
          <w:sz w:val="28"/>
          <w:szCs w:val="28"/>
          <w:lang w:val="kk-KZ"/>
        </w:rPr>
        <w:t>қытай</w:t>
      </w:r>
      <w:r w:rsidRPr="003246D0">
        <w:rPr>
          <w:rFonts w:ascii="Times New Roman" w:hAnsi="Times New Roman"/>
          <w:sz w:val="28"/>
          <w:szCs w:val="28"/>
          <w:lang w:val="kk-KZ"/>
        </w:rPr>
        <w:t xml:space="preserve"> тілін толық білмеуімен (дәлірек айтсақ, оның ерекшеліктерін жеткіліксіз түсінуімен) немесе неғұрлым жалпы, аз </w:t>
      </w:r>
      <w:r w:rsidR="005901EE" w:rsidRPr="003246D0">
        <w:rPr>
          <w:rFonts w:ascii="Times New Roman" w:hAnsi="Times New Roman"/>
          <w:sz w:val="28"/>
          <w:szCs w:val="28"/>
          <w:lang w:val="kk-KZ"/>
        </w:rPr>
        <w:t>ерекше мағынасымен түсіндірілгенін байқауға болады</w:t>
      </w:r>
      <w:r w:rsidRPr="003246D0">
        <w:rPr>
          <w:rFonts w:ascii="Times New Roman" w:hAnsi="Times New Roman"/>
          <w:sz w:val="28"/>
          <w:szCs w:val="28"/>
          <w:lang w:val="kk-KZ"/>
        </w:rPr>
        <w:t xml:space="preserve">. </w:t>
      </w:r>
      <w:r w:rsidR="005901EE" w:rsidRPr="003246D0">
        <w:rPr>
          <w:rFonts w:ascii="Times New Roman" w:hAnsi="Times New Roman"/>
          <w:sz w:val="28"/>
          <w:szCs w:val="28"/>
          <w:lang w:val="kk-KZ"/>
        </w:rPr>
        <w:t>Қ</w:t>
      </w:r>
      <w:r w:rsidR="00BB24CB" w:rsidRPr="003246D0">
        <w:rPr>
          <w:rFonts w:ascii="Times New Roman" w:hAnsi="Times New Roman"/>
          <w:sz w:val="28"/>
          <w:szCs w:val="28"/>
          <w:lang w:val="kk-KZ"/>
        </w:rPr>
        <w:t>ытай</w:t>
      </w:r>
      <w:r w:rsidR="00DF46D2" w:rsidRPr="003246D0">
        <w:rPr>
          <w:rFonts w:ascii="Times New Roman" w:hAnsi="Times New Roman"/>
          <w:sz w:val="28"/>
          <w:szCs w:val="28"/>
          <w:lang w:val="kk-KZ"/>
        </w:rPr>
        <w:t xml:space="preserve"> </w:t>
      </w:r>
      <w:r w:rsidR="00111EC5" w:rsidRPr="003246D0">
        <w:rPr>
          <w:rFonts w:ascii="Times New Roman" w:hAnsi="Times New Roman"/>
          <w:sz w:val="28"/>
          <w:szCs w:val="28"/>
          <w:lang w:val="kk-KZ"/>
        </w:rPr>
        <w:t>мақал-мәтелдері</w:t>
      </w:r>
      <w:r w:rsidRPr="003246D0">
        <w:rPr>
          <w:rFonts w:ascii="Times New Roman" w:hAnsi="Times New Roman"/>
          <w:sz w:val="28"/>
          <w:szCs w:val="28"/>
          <w:lang w:val="kk-KZ"/>
        </w:rPr>
        <w:t xml:space="preserve"> нақты семантикамен қолданудың барлық анықталған жағдайларын қамти</w:t>
      </w:r>
      <w:r w:rsidR="00DF46D2" w:rsidRPr="003246D0">
        <w:rPr>
          <w:rFonts w:ascii="Times New Roman" w:hAnsi="Times New Roman"/>
          <w:sz w:val="28"/>
          <w:szCs w:val="28"/>
          <w:lang w:val="kk-KZ"/>
        </w:rPr>
        <w:t>ды</w:t>
      </w:r>
      <w:r w:rsidRPr="003246D0">
        <w:rPr>
          <w:rFonts w:ascii="Times New Roman" w:hAnsi="Times New Roman"/>
          <w:sz w:val="28"/>
          <w:szCs w:val="28"/>
          <w:lang w:val="kk-KZ"/>
        </w:rPr>
        <w:t>.</w:t>
      </w:r>
    </w:p>
    <w:p w14:paraId="2F2BFD4D" w14:textId="18E45717" w:rsidR="00754226" w:rsidRPr="003246D0" w:rsidRDefault="00754226"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4-ші типтегі мақал-мәтелдер қытай тілінің фразеологиялық қорының ең ерекше, демек, ең </w:t>
      </w:r>
      <w:r w:rsidR="00DF46D2" w:rsidRPr="003246D0">
        <w:rPr>
          <w:rFonts w:ascii="Times New Roman" w:hAnsi="Times New Roman"/>
          <w:sz w:val="28"/>
          <w:szCs w:val="28"/>
          <w:lang w:val="kk-KZ"/>
        </w:rPr>
        <w:t xml:space="preserve">күрделі бөлігі болып табылады. Осы </w:t>
      </w:r>
      <w:r w:rsidRPr="003246D0">
        <w:rPr>
          <w:rFonts w:ascii="Times New Roman" w:hAnsi="Times New Roman"/>
          <w:sz w:val="28"/>
          <w:szCs w:val="28"/>
          <w:lang w:val="kk-KZ"/>
        </w:rPr>
        <w:t>түрдегі шет тіліндегі идиомалармен танысқан адам шет тілінің идиологемаларын өзінің тілдік санасының идиологемаларына сыйғыза алмайды.</w:t>
      </w:r>
    </w:p>
    <w:p w14:paraId="45A13F06" w14:textId="2FC44DAB" w:rsidR="00980461" w:rsidRPr="003246D0" w:rsidRDefault="00754226"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Айқын семантика</w:t>
      </w:r>
      <w:r w:rsidR="00DF46D2" w:rsidRPr="003246D0">
        <w:rPr>
          <w:rFonts w:ascii="Times New Roman" w:hAnsi="Times New Roman"/>
          <w:sz w:val="28"/>
          <w:szCs w:val="28"/>
          <w:lang w:val="kk-KZ"/>
        </w:rPr>
        <w:t>лық сәйкестіктің жоқтығы тілде</w:t>
      </w:r>
      <w:r w:rsidRPr="003246D0">
        <w:rPr>
          <w:rFonts w:ascii="Times New Roman" w:hAnsi="Times New Roman"/>
          <w:sz w:val="28"/>
          <w:szCs w:val="28"/>
          <w:lang w:val="kk-KZ"/>
        </w:rPr>
        <w:t xml:space="preserve"> мүлде басқа бейнелеу </w:t>
      </w:r>
      <w:r w:rsidR="00BC405B" w:rsidRPr="003246D0">
        <w:rPr>
          <w:rFonts w:ascii="Times New Roman" w:hAnsi="Times New Roman"/>
          <w:sz w:val="28"/>
          <w:szCs w:val="28"/>
          <w:lang w:val="kk-KZ"/>
        </w:rPr>
        <w:t>иеленеді</w:t>
      </w:r>
      <w:r w:rsidRPr="003246D0">
        <w:rPr>
          <w:rFonts w:ascii="Times New Roman" w:hAnsi="Times New Roman"/>
          <w:sz w:val="28"/>
          <w:szCs w:val="28"/>
          <w:lang w:val="kk-KZ"/>
        </w:rPr>
        <w:t>, метафоралық аллегорияларды құрастыру кезінде басқа этнос өкілдерінің санасы көбінесе сол семантикалық категориядағы басқа сөздерге ғана емес, сонымен қатар басқа этно</w:t>
      </w:r>
      <w:r w:rsidR="00A419D4" w:rsidRPr="003246D0">
        <w:rPr>
          <w:rFonts w:ascii="Times New Roman" w:hAnsi="Times New Roman"/>
          <w:sz w:val="28"/>
          <w:szCs w:val="28"/>
          <w:lang w:val="kk-KZ"/>
        </w:rPr>
        <w:t>с өкілдеріне де сілтеме жасайды</w:t>
      </w:r>
      <w:r w:rsidRPr="003246D0">
        <w:rPr>
          <w:rFonts w:ascii="Times New Roman" w:hAnsi="Times New Roman"/>
          <w:sz w:val="28"/>
          <w:szCs w:val="28"/>
          <w:lang w:val="kk-KZ"/>
        </w:rPr>
        <w:t xml:space="preserve"> </w:t>
      </w:r>
      <w:r w:rsidR="00A419D4" w:rsidRPr="003246D0">
        <w:rPr>
          <w:rFonts w:ascii="Times New Roman" w:hAnsi="Times New Roman"/>
          <w:sz w:val="28"/>
          <w:szCs w:val="28"/>
          <w:shd w:val="clear" w:color="auto" w:fill="FFFFFF"/>
          <w:lang w:val="kk-KZ"/>
        </w:rPr>
        <w:t>[1</w:t>
      </w:r>
      <w:r w:rsidR="000C6362" w:rsidRPr="003246D0">
        <w:rPr>
          <w:rFonts w:ascii="Times New Roman" w:hAnsi="Times New Roman"/>
          <w:sz w:val="28"/>
          <w:szCs w:val="28"/>
          <w:shd w:val="clear" w:color="auto" w:fill="FFFFFF"/>
          <w:lang w:val="kk-KZ"/>
        </w:rPr>
        <w:t>61</w:t>
      </w:r>
      <w:r w:rsidR="00564719" w:rsidRPr="003246D0">
        <w:rPr>
          <w:rFonts w:ascii="Times New Roman" w:hAnsi="Times New Roman"/>
          <w:sz w:val="28"/>
          <w:szCs w:val="28"/>
          <w:lang w:val="kk-KZ"/>
        </w:rPr>
        <w:t>]</w:t>
      </w:r>
      <w:r w:rsidR="00A419D4" w:rsidRPr="003246D0">
        <w:rPr>
          <w:rFonts w:ascii="Times New Roman" w:hAnsi="Times New Roman"/>
          <w:sz w:val="28"/>
          <w:szCs w:val="28"/>
          <w:lang w:val="kk-KZ"/>
        </w:rPr>
        <w:t>.</w:t>
      </w:r>
      <w:r w:rsidR="00FF7FB4" w:rsidRPr="003246D0">
        <w:rPr>
          <w:rFonts w:ascii="Times New Roman" w:hAnsi="Times New Roman"/>
          <w:sz w:val="28"/>
          <w:szCs w:val="28"/>
          <w:lang w:val="kk-KZ"/>
        </w:rPr>
        <w:t xml:space="preserve"> </w:t>
      </w:r>
      <w:r w:rsidRPr="003246D0">
        <w:rPr>
          <w:rFonts w:ascii="Times New Roman" w:hAnsi="Times New Roman"/>
          <w:sz w:val="28"/>
          <w:szCs w:val="28"/>
          <w:lang w:val="kk-KZ"/>
        </w:rPr>
        <w:t>Бейнелеп айтсақ, құндылық пайымдаулардың ұлттық инварианттары пішіні мен стилі жағынан ғана емес, жасалған материалымен де ерек</w:t>
      </w:r>
      <w:r w:rsidR="007F552C" w:rsidRPr="003246D0">
        <w:rPr>
          <w:rFonts w:ascii="Times New Roman" w:hAnsi="Times New Roman"/>
          <w:sz w:val="28"/>
          <w:szCs w:val="28"/>
          <w:lang w:val="kk-KZ"/>
        </w:rPr>
        <w:t>шеленетін «тілдік киім» киеді»</w:t>
      </w:r>
      <w:r w:rsidRPr="003246D0">
        <w:rPr>
          <w:rFonts w:ascii="Times New Roman" w:hAnsi="Times New Roman"/>
          <w:sz w:val="28"/>
          <w:szCs w:val="28"/>
          <w:lang w:val="kk-KZ"/>
        </w:rPr>
        <w:t>.</w:t>
      </w:r>
    </w:p>
    <w:p w14:paraId="55FBB107" w14:textId="78A36771" w:rsidR="00564719" w:rsidRPr="003246D0" w:rsidRDefault="004E12D9"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Нақты материал көбінесе бірнеше қарапайым әдістердің комбинациясы бар екенін көрсетеді. Дегенмен, конвергентті түрлендіру әдістерін бөлек таңдауды болдырмауға мүмкіндік беретін негізгі семантикалық және </w:t>
      </w:r>
      <w:r w:rsidRPr="003246D0">
        <w:rPr>
          <w:rFonts w:ascii="Times New Roman" w:hAnsi="Times New Roman"/>
          <w:sz w:val="28"/>
          <w:szCs w:val="28"/>
          <w:lang w:val="kk-KZ"/>
        </w:rPr>
        <w:lastRenderedPageBreak/>
        <w:t>стилистикалық жүктемені көтеретін жетекші техника</w:t>
      </w:r>
      <w:r w:rsidR="00A419D4" w:rsidRPr="003246D0">
        <w:rPr>
          <w:rFonts w:ascii="Times New Roman" w:hAnsi="Times New Roman"/>
          <w:sz w:val="28"/>
          <w:szCs w:val="28"/>
          <w:lang w:val="kk-KZ"/>
        </w:rPr>
        <w:t>ны бөліп көрсетуге әбден болады.</w:t>
      </w:r>
    </w:p>
    <w:p w14:paraId="33C3504E" w14:textId="24E4CD44" w:rsidR="004E12D9" w:rsidRPr="003246D0" w:rsidRDefault="00DF46D2"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Өте қарапайым</w:t>
      </w:r>
      <w:r w:rsidR="004E12D9" w:rsidRPr="003246D0">
        <w:rPr>
          <w:rFonts w:ascii="Times New Roman" w:hAnsi="Times New Roman"/>
          <w:sz w:val="28"/>
          <w:szCs w:val="28"/>
          <w:lang w:val="kk-KZ"/>
        </w:rPr>
        <w:t xml:space="preserve"> түрлендіру тәсілдерінің әрекеті нәтижесінде мақал-мәтелдің фразеологиялық бірлік ретіндегі тұтастығы, интегралдық предикативтілігі бұзылма</w:t>
      </w:r>
      <w:r w:rsidR="00111EC5" w:rsidRPr="003246D0">
        <w:rPr>
          <w:rFonts w:ascii="Times New Roman" w:hAnsi="Times New Roman"/>
          <w:sz w:val="28"/>
          <w:szCs w:val="28"/>
          <w:lang w:val="kk-KZ"/>
        </w:rPr>
        <w:t>йды.</w:t>
      </w:r>
    </w:p>
    <w:p w14:paraId="66EC965A" w14:textId="1909B801" w:rsidR="004E12D9" w:rsidRPr="003246D0" w:rsidRDefault="004E12D9"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Паремия түрлендірудің </w:t>
      </w:r>
      <w:r w:rsidR="0024378D" w:rsidRPr="003246D0">
        <w:rPr>
          <w:rFonts w:ascii="Times New Roman" w:hAnsi="Times New Roman"/>
          <w:sz w:val="28"/>
          <w:szCs w:val="28"/>
          <w:lang w:val="kk-KZ"/>
        </w:rPr>
        <w:t>қарапайым</w:t>
      </w:r>
      <w:r w:rsidRPr="003246D0">
        <w:rPr>
          <w:rFonts w:ascii="Times New Roman" w:hAnsi="Times New Roman"/>
          <w:sz w:val="28"/>
          <w:szCs w:val="28"/>
          <w:lang w:val="kk-KZ"/>
        </w:rPr>
        <w:t xml:space="preserve"> әдістерін қолдану нәтижесінде жалпылама тілдік мағынаның актуалдануымен немесе стильдік мағынаның пайда болуымен сипатталатын тілдік бірліктің окказионалды нұсқасы туындайды.</w:t>
      </w:r>
    </w:p>
    <w:p w14:paraId="1D50E89E" w14:textId="2AA50DA8" w:rsidR="00564719" w:rsidRPr="003246D0" w:rsidRDefault="0024378D"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Мақал-мәтелдерді сөйлеу әрекетінде </w:t>
      </w:r>
      <w:r w:rsidR="004E12D9" w:rsidRPr="003246D0">
        <w:rPr>
          <w:rFonts w:ascii="Times New Roman" w:hAnsi="Times New Roman"/>
          <w:sz w:val="28"/>
          <w:szCs w:val="28"/>
          <w:lang w:val="kk-KZ"/>
        </w:rPr>
        <w:t>күрделі әдісте</w:t>
      </w:r>
      <w:r w:rsidRPr="003246D0">
        <w:rPr>
          <w:rFonts w:ascii="Times New Roman" w:hAnsi="Times New Roman"/>
          <w:sz w:val="28"/>
          <w:szCs w:val="28"/>
          <w:lang w:val="kk-KZ"/>
        </w:rPr>
        <w:t>рмен</w:t>
      </w:r>
      <w:r w:rsidR="004E12D9" w:rsidRPr="003246D0">
        <w:rPr>
          <w:rFonts w:ascii="Times New Roman" w:hAnsi="Times New Roman"/>
          <w:sz w:val="28"/>
          <w:szCs w:val="28"/>
          <w:lang w:val="kk-KZ"/>
        </w:rPr>
        <w:t xml:space="preserve"> қолданудың нәтижесі - сөздің </w:t>
      </w:r>
      <w:r w:rsidRPr="003246D0">
        <w:rPr>
          <w:rFonts w:ascii="Times New Roman" w:hAnsi="Times New Roman"/>
          <w:sz w:val="28"/>
          <w:szCs w:val="28"/>
          <w:lang w:val="kk-KZ"/>
        </w:rPr>
        <w:t>күрделі</w:t>
      </w:r>
      <w:r w:rsidR="004E12D9" w:rsidRPr="003246D0">
        <w:rPr>
          <w:rFonts w:ascii="Times New Roman" w:hAnsi="Times New Roman"/>
          <w:sz w:val="28"/>
          <w:szCs w:val="28"/>
          <w:lang w:val="kk-KZ"/>
        </w:rPr>
        <w:t xml:space="preserve"> мағынасында өзінің тұтас предикативті сипа</w:t>
      </w:r>
      <w:r w:rsidRPr="003246D0">
        <w:rPr>
          <w:rFonts w:ascii="Times New Roman" w:hAnsi="Times New Roman"/>
          <w:sz w:val="28"/>
          <w:szCs w:val="28"/>
          <w:lang w:val="kk-KZ"/>
        </w:rPr>
        <w:t>тын жоғалт</w:t>
      </w:r>
      <w:r w:rsidR="001B54D9" w:rsidRPr="003246D0">
        <w:rPr>
          <w:rFonts w:ascii="Times New Roman" w:hAnsi="Times New Roman"/>
          <w:sz w:val="28"/>
          <w:szCs w:val="28"/>
          <w:lang w:val="kk-KZ"/>
        </w:rPr>
        <w:t>пайтын</w:t>
      </w:r>
      <w:r w:rsidRPr="003246D0">
        <w:rPr>
          <w:rFonts w:ascii="Times New Roman" w:hAnsi="Times New Roman"/>
          <w:sz w:val="28"/>
          <w:szCs w:val="28"/>
          <w:lang w:val="kk-KZ"/>
        </w:rPr>
        <w:t xml:space="preserve"> паремия</w:t>
      </w:r>
      <w:r w:rsidR="004E12D9" w:rsidRPr="003246D0">
        <w:rPr>
          <w:rFonts w:ascii="Times New Roman" w:hAnsi="Times New Roman"/>
          <w:sz w:val="28"/>
          <w:szCs w:val="28"/>
          <w:lang w:val="kk-KZ"/>
        </w:rPr>
        <w:t xml:space="preserve">. Сонымен бірге фразеологиялық мағынаның табиғаты өзгереді немесе мақал-мәтелдің денотаттық мағынасы жаңарып, белгілі бір көркемдік-эстетикалық </w:t>
      </w:r>
      <w:r w:rsidRPr="003246D0">
        <w:rPr>
          <w:rFonts w:ascii="Times New Roman" w:hAnsi="Times New Roman"/>
          <w:sz w:val="28"/>
          <w:szCs w:val="28"/>
          <w:lang w:val="kk-KZ"/>
        </w:rPr>
        <w:t>түр пайда болады</w:t>
      </w:r>
      <w:r w:rsidR="00564719" w:rsidRPr="003246D0">
        <w:rPr>
          <w:rFonts w:ascii="Times New Roman" w:hAnsi="Times New Roman"/>
          <w:sz w:val="28"/>
          <w:szCs w:val="28"/>
          <w:shd w:val="clear" w:color="auto" w:fill="FFFFFF"/>
          <w:lang w:val="kk-KZ"/>
        </w:rPr>
        <w:t xml:space="preserve"> </w:t>
      </w:r>
      <w:r w:rsidR="000C6362" w:rsidRPr="003246D0">
        <w:rPr>
          <w:rFonts w:ascii="Times New Roman" w:hAnsi="Times New Roman"/>
          <w:sz w:val="28"/>
          <w:szCs w:val="28"/>
          <w:shd w:val="clear" w:color="auto" w:fill="FFFFFF"/>
          <w:lang w:val="kk-KZ"/>
        </w:rPr>
        <w:t>[162</w:t>
      </w:r>
      <w:r w:rsidR="00564719" w:rsidRPr="003246D0">
        <w:rPr>
          <w:rFonts w:ascii="Times New Roman" w:hAnsi="Times New Roman"/>
          <w:sz w:val="28"/>
          <w:szCs w:val="28"/>
          <w:lang w:val="kk-KZ"/>
        </w:rPr>
        <w:t>]</w:t>
      </w:r>
      <w:r w:rsidR="00BF5BCE" w:rsidRPr="003246D0">
        <w:rPr>
          <w:rFonts w:ascii="Times New Roman" w:hAnsi="Times New Roman"/>
          <w:sz w:val="28"/>
          <w:szCs w:val="28"/>
          <w:lang w:val="kk-KZ"/>
        </w:rPr>
        <w:t>.</w:t>
      </w:r>
    </w:p>
    <w:p w14:paraId="43F8BAC8" w14:textId="2BBDC7C1" w:rsidR="004E12D9" w:rsidRPr="003246D0" w:rsidRDefault="004E12D9"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Көркем мәтіндердегі мақал-мәтелдерді түрлендірудің жоғарыда аталған әдістерінің барлығы тарауда талданатын түрлі коммуникативті тапсырмаларды орындауға бағытталған стильдік құралдар болып </w:t>
      </w:r>
      <w:r w:rsidR="0024378D" w:rsidRPr="003246D0">
        <w:rPr>
          <w:rFonts w:ascii="Times New Roman" w:hAnsi="Times New Roman"/>
          <w:sz w:val="28"/>
          <w:szCs w:val="28"/>
          <w:lang w:val="kk-KZ"/>
        </w:rPr>
        <w:t>табылады</w:t>
      </w:r>
      <w:r w:rsidRPr="003246D0">
        <w:rPr>
          <w:rFonts w:ascii="Times New Roman" w:hAnsi="Times New Roman"/>
          <w:sz w:val="28"/>
          <w:szCs w:val="28"/>
          <w:lang w:val="kk-KZ"/>
        </w:rPr>
        <w:t>. Стильдік құралдың мәнін сөйлеудің адресатының назарын аударатын жалпы тілден немесе мәтіндік норма</w:t>
      </w:r>
      <w:r w:rsidR="00BF5BCE" w:rsidRPr="003246D0">
        <w:rPr>
          <w:rFonts w:ascii="Times New Roman" w:hAnsi="Times New Roman"/>
          <w:sz w:val="28"/>
          <w:szCs w:val="28"/>
          <w:lang w:val="kk-KZ"/>
        </w:rPr>
        <w:t>дан ауытқу деп анықтауға болады.</w:t>
      </w:r>
    </w:p>
    <w:p w14:paraId="38226C24" w14:textId="79DCEEB0" w:rsidR="004E12D9" w:rsidRPr="003246D0" w:rsidRDefault="004E12D9"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Кез келген техниканың іс-әрекетінің жалпы нәтижесі мақал-мәтелдің денотатив</w:t>
      </w:r>
      <w:r w:rsidR="0024378D" w:rsidRPr="003246D0">
        <w:rPr>
          <w:rFonts w:ascii="Times New Roman" w:hAnsi="Times New Roman"/>
          <w:sz w:val="28"/>
          <w:szCs w:val="28"/>
          <w:lang w:val="kk-KZ"/>
        </w:rPr>
        <w:t xml:space="preserve">ті мағынасының </w:t>
      </w:r>
      <w:r w:rsidR="00146D1D" w:rsidRPr="003246D0">
        <w:rPr>
          <w:rFonts w:ascii="Times New Roman" w:hAnsi="Times New Roman"/>
          <w:sz w:val="28"/>
          <w:szCs w:val="28"/>
          <w:lang w:val="kk-KZ"/>
        </w:rPr>
        <w:t>жаңаруы</w:t>
      </w:r>
      <w:r w:rsidR="0024378D" w:rsidRPr="003246D0">
        <w:rPr>
          <w:rFonts w:ascii="Times New Roman" w:hAnsi="Times New Roman"/>
          <w:sz w:val="28"/>
          <w:szCs w:val="28"/>
          <w:lang w:val="kk-KZ"/>
        </w:rPr>
        <w:t xml:space="preserve"> </w:t>
      </w:r>
      <w:r w:rsidRPr="003246D0">
        <w:rPr>
          <w:rFonts w:ascii="Times New Roman" w:hAnsi="Times New Roman"/>
          <w:sz w:val="28"/>
          <w:szCs w:val="28"/>
          <w:lang w:val="kk-KZ"/>
        </w:rPr>
        <w:t>немесе оның стил</w:t>
      </w:r>
      <w:r w:rsidR="00146D1D" w:rsidRPr="003246D0">
        <w:rPr>
          <w:rFonts w:ascii="Times New Roman" w:hAnsi="Times New Roman"/>
          <w:sz w:val="28"/>
          <w:szCs w:val="28"/>
          <w:lang w:val="kk-KZ"/>
        </w:rPr>
        <w:t>истикалық</w:t>
      </w:r>
      <w:r w:rsidRPr="003246D0">
        <w:rPr>
          <w:rFonts w:ascii="Times New Roman" w:hAnsi="Times New Roman"/>
          <w:sz w:val="28"/>
          <w:szCs w:val="28"/>
          <w:lang w:val="kk-KZ"/>
        </w:rPr>
        <w:t xml:space="preserve"> мағынасының пайда болуы болып табылады. Мақал-мәтелдің денотативті мағынасының </w:t>
      </w:r>
      <w:r w:rsidR="00146D1D" w:rsidRPr="003246D0">
        <w:rPr>
          <w:rFonts w:ascii="Times New Roman" w:hAnsi="Times New Roman"/>
          <w:sz w:val="28"/>
          <w:szCs w:val="28"/>
          <w:lang w:val="kk-KZ"/>
        </w:rPr>
        <w:t>жаңаруы</w:t>
      </w:r>
      <w:r w:rsidR="00BF5BCE" w:rsidRPr="003246D0">
        <w:rPr>
          <w:rFonts w:ascii="Times New Roman" w:hAnsi="Times New Roman"/>
          <w:sz w:val="28"/>
          <w:szCs w:val="28"/>
          <w:lang w:val="kk-KZ"/>
        </w:rPr>
        <w:t xml:space="preserve"> оның </w:t>
      </w:r>
      <w:r w:rsidR="00146D1D" w:rsidRPr="003246D0">
        <w:rPr>
          <w:rFonts w:ascii="Times New Roman" w:hAnsi="Times New Roman"/>
          <w:sz w:val="28"/>
          <w:szCs w:val="28"/>
          <w:lang w:val="kk-KZ"/>
        </w:rPr>
        <w:t xml:space="preserve">түпнұсқа </w:t>
      </w:r>
      <w:r w:rsidRPr="003246D0">
        <w:rPr>
          <w:rFonts w:ascii="Times New Roman" w:hAnsi="Times New Roman"/>
          <w:sz w:val="28"/>
          <w:szCs w:val="28"/>
          <w:lang w:val="kk-KZ"/>
        </w:rPr>
        <w:t xml:space="preserve"> жағдайында нақтылануынан, айтылу мақсатына сәйкес мағынасын өзгертуден тұрады. Стил</w:t>
      </w:r>
      <w:r w:rsidR="00146D1D" w:rsidRPr="003246D0">
        <w:rPr>
          <w:rFonts w:ascii="Times New Roman" w:hAnsi="Times New Roman"/>
          <w:sz w:val="28"/>
          <w:szCs w:val="28"/>
          <w:lang w:val="kk-KZ"/>
        </w:rPr>
        <w:t>истикалық</w:t>
      </w:r>
      <w:r w:rsidRPr="003246D0">
        <w:rPr>
          <w:rFonts w:ascii="Times New Roman" w:hAnsi="Times New Roman"/>
          <w:sz w:val="28"/>
          <w:szCs w:val="28"/>
          <w:lang w:val="kk-KZ"/>
        </w:rPr>
        <w:t xml:space="preserve"> мағынаның пайда болуы </w:t>
      </w:r>
      <w:r w:rsidR="0024378D" w:rsidRPr="003246D0">
        <w:rPr>
          <w:rFonts w:ascii="Times New Roman" w:hAnsi="Times New Roman"/>
          <w:sz w:val="28"/>
          <w:szCs w:val="28"/>
          <w:lang w:val="kk-KZ"/>
        </w:rPr>
        <w:t>мақал</w:t>
      </w:r>
      <w:r w:rsidRPr="003246D0">
        <w:rPr>
          <w:rFonts w:ascii="Times New Roman" w:hAnsi="Times New Roman"/>
          <w:sz w:val="28"/>
          <w:szCs w:val="28"/>
          <w:lang w:val="kk-KZ"/>
        </w:rPr>
        <w:t xml:space="preserve"> немесе мәтелдің эмоционалды-бағалау мүмкіндіктері</w:t>
      </w:r>
      <w:r w:rsidR="0024378D" w:rsidRPr="003246D0">
        <w:rPr>
          <w:rFonts w:ascii="Times New Roman" w:hAnsi="Times New Roman"/>
          <w:sz w:val="28"/>
          <w:szCs w:val="28"/>
          <w:lang w:val="kk-KZ"/>
        </w:rPr>
        <w:t>ндегі</w:t>
      </w:r>
      <w:r w:rsidRPr="003246D0">
        <w:rPr>
          <w:rFonts w:ascii="Times New Roman" w:hAnsi="Times New Roman"/>
          <w:sz w:val="28"/>
          <w:szCs w:val="28"/>
          <w:lang w:val="kk-KZ"/>
        </w:rPr>
        <w:t xml:space="preserve"> өрнектелу</w:t>
      </w:r>
      <w:r w:rsidR="0024378D" w:rsidRPr="003246D0">
        <w:rPr>
          <w:rFonts w:ascii="Times New Roman" w:hAnsi="Times New Roman"/>
          <w:sz w:val="28"/>
          <w:szCs w:val="28"/>
          <w:lang w:val="kk-KZ"/>
        </w:rPr>
        <w:t>дің</w:t>
      </w:r>
      <w:r w:rsidRPr="003246D0">
        <w:rPr>
          <w:rFonts w:ascii="Times New Roman" w:hAnsi="Times New Roman"/>
          <w:sz w:val="28"/>
          <w:szCs w:val="28"/>
          <w:lang w:val="kk-KZ"/>
        </w:rPr>
        <w:t xml:space="preserve"> күшеюін, жоғарылауын немесе өзгеруін, мақал-мәтелдің нормативтік-қызметтік қатыстылығының ауысуын тудырады.</w:t>
      </w:r>
      <w:r w:rsidR="004217C1" w:rsidRPr="003246D0">
        <w:rPr>
          <w:rFonts w:ascii="Times New Roman" w:hAnsi="Times New Roman"/>
          <w:lang w:val="kk-KZ"/>
        </w:rPr>
        <w:t xml:space="preserve"> </w:t>
      </w:r>
      <w:r w:rsidR="004217C1" w:rsidRPr="003246D0">
        <w:rPr>
          <w:rFonts w:ascii="Times New Roman" w:hAnsi="Times New Roman"/>
          <w:sz w:val="28"/>
          <w:szCs w:val="28"/>
          <w:lang w:val="kk-KZ"/>
        </w:rPr>
        <w:t>Мақал-мәтелдерді түрлендірудің негізгі әдістерімен және олардың стильдік әсерімен танысу олардың стилистикалық жүктемесі туралы адекватты идеяны қалыптастыруға ықпал етеді, бұл сайып келгенде жазушының идеялық-көркемдік</w:t>
      </w:r>
      <w:r w:rsidR="000C6362" w:rsidRPr="003246D0">
        <w:rPr>
          <w:rFonts w:ascii="Times New Roman" w:hAnsi="Times New Roman"/>
          <w:sz w:val="28"/>
          <w:szCs w:val="28"/>
          <w:lang w:val="kk-KZ"/>
        </w:rPr>
        <w:t xml:space="preserve"> ниетімен байланысты</w:t>
      </w:r>
      <w:r w:rsidR="004217C1" w:rsidRPr="003246D0">
        <w:rPr>
          <w:rFonts w:ascii="Times New Roman" w:hAnsi="Times New Roman"/>
          <w:sz w:val="28"/>
          <w:szCs w:val="28"/>
          <w:lang w:val="kk-KZ"/>
        </w:rPr>
        <w:t>.</w:t>
      </w:r>
    </w:p>
    <w:p w14:paraId="1B9B609F" w14:textId="7A250926" w:rsidR="004E12D9" w:rsidRPr="003246D0" w:rsidRDefault="004E12D9"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Көптеген әдістерді қолдану </w:t>
      </w:r>
      <w:r w:rsidR="00146D1D" w:rsidRPr="003246D0">
        <w:rPr>
          <w:rFonts w:ascii="Times New Roman" w:hAnsi="Times New Roman"/>
          <w:sz w:val="28"/>
          <w:szCs w:val="28"/>
          <w:lang w:val="kk-KZ"/>
        </w:rPr>
        <w:t>түпнұсқада</w:t>
      </w:r>
      <w:r w:rsidRPr="003246D0">
        <w:rPr>
          <w:rFonts w:ascii="Times New Roman" w:hAnsi="Times New Roman"/>
          <w:sz w:val="28"/>
          <w:szCs w:val="28"/>
          <w:lang w:val="kk-KZ"/>
        </w:rPr>
        <w:t xml:space="preserve"> мақал-мәтелдің немесе сөздің мағынасын </w:t>
      </w:r>
      <w:r w:rsidR="00146D1D" w:rsidRPr="003246D0">
        <w:rPr>
          <w:rFonts w:ascii="Times New Roman" w:hAnsi="Times New Roman"/>
          <w:sz w:val="28"/>
          <w:szCs w:val="28"/>
          <w:lang w:val="kk-KZ"/>
        </w:rPr>
        <w:t>жаңартуға</w:t>
      </w:r>
      <w:r w:rsidRPr="003246D0">
        <w:rPr>
          <w:rFonts w:ascii="Times New Roman" w:hAnsi="Times New Roman"/>
          <w:sz w:val="28"/>
          <w:szCs w:val="28"/>
          <w:lang w:val="kk-KZ"/>
        </w:rPr>
        <w:t xml:space="preserve"> әкеледі. Бұл әдістердің ішінде мыналар бар: I) компоненттерді ауыстыру (синоним немесе мағыналық жағынан ұқсас сөзбен, контекстік ауыстыру)</w:t>
      </w:r>
      <w:r w:rsidR="00A35F96" w:rsidRPr="003246D0">
        <w:rPr>
          <w:rFonts w:ascii="Times New Roman" w:hAnsi="Times New Roman"/>
          <w:sz w:val="28"/>
          <w:szCs w:val="28"/>
          <w:lang w:val="kk-KZ"/>
        </w:rPr>
        <w:t xml:space="preserve"> -54%</w:t>
      </w:r>
      <w:r w:rsidRPr="003246D0">
        <w:rPr>
          <w:rFonts w:ascii="Times New Roman" w:hAnsi="Times New Roman"/>
          <w:sz w:val="28"/>
          <w:szCs w:val="28"/>
          <w:lang w:val="kk-KZ"/>
        </w:rPr>
        <w:t>; 2) сыналау</w:t>
      </w:r>
      <w:r w:rsidR="00A35F96" w:rsidRPr="003246D0">
        <w:rPr>
          <w:rFonts w:ascii="Times New Roman" w:hAnsi="Times New Roman"/>
          <w:sz w:val="28"/>
          <w:szCs w:val="28"/>
          <w:lang w:val="kk-KZ"/>
        </w:rPr>
        <w:t>-43%</w:t>
      </w:r>
      <w:r w:rsidRPr="003246D0">
        <w:rPr>
          <w:rFonts w:ascii="Times New Roman" w:hAnsi="Times New Roman"/>
          <w:sz w:val="28"/>
          <w:szCs w:val="28"/>
          <w:lang w:val="kk-KZ"/>
        </w:rPr>
        <w:t>; 3) инверсия</w:t>
      </w:r>
      <w:r w:rsidR="00A35F96" w:rsidRPr="003246D0">
        <w:rPr>
          <w:rFonts w:ascii="Times New Roman" w:hAnsi="Times New Roman"/>
          <w:sz w:val="28"/>
          <w:szCs w:val="28"/>
          <w:lang w:val="kk-KZ"/>
        </w:rPr>
        <w:t>-60%</w:t>
      </w:r>
      <w:r w:rsidRPr="003246D0">
        <w:rPr>
          <w:rFonts w:ascii="Times New Roman" w:hAnsi="Times New Roman"/>
          <w:sz w:val="28"/>
          <w:szCs w:val="28"/>
          <w:lang w:val="kk-KZ"/>
        </w:rPr>
        <w:t>; 4) формальды грамматикалық вариация (морфологиялық деңгейде)</w:t>
      </w:r>
      <w:r w:rsidR="00A35F96" w:rsidRPr="003246D0">
        <w:rPr>
          <w:rFonts w:ascii="Times New Roman" w:hAnsi="Times New Roman"/>
          <w:sz w:val="28"/>
          <w:szCs w:val="28"/>
          <w:lang w:val="kk-KZ"/>
        </w:rPr>
        <w:t>-34%</w:t>
      </w:r>
      <w:r w:rsidRPr="003246D0">
        <w:rPr>
          <w:rFonts w:ascii="Times New Roman" w:hAnsi="Times New Roman"/>
          <w:sz w:val="28"/>
          <w:szCs w:val="28"/>
          <w:lang w:val="kk-KZ"/>
        </w:rPr>
        <w:t>; 5) тұспалдау (фразеологиялық бірліктердің бейнелі жүйесін немесе оның идеясын қолдану)</w:t>
      </w:r>
      <w:r w:rsidR="00A35F96" w:rsidRPr="003246D0">
        <w:rPr>
          <w:rFonts w:ascii="Times New Roman" w:hAnsi="Times New Roman"/>
          <w:sz w:val="28"/>
          <w:szCs w:val="28"/>
          <w:lang w:val="kk-KZ"/>
        </w:rPr>
        <w:t xml:space="preserve"> 51%</w:t>
      </w:r>
      <w:r w:rsidR="00BF5BCE" w:rsidRPr="003246D0">
        <w:rPr>
          <w:rFonts w:ascii="Times New Roman" w:hAnsi="Times New Roman"/>
          <w:sz w:val="28"/>
          <w:szCs w:val="28"/>
          <w:lang w:val="kk-KZ"/>
        </w:rPr>
        <w:t>.</w:t>
      </w:r>
    </w:p>
    <w:p w14:paraId="32D66870" w14:textId="77777777" w:rsidR="00A35F96" w:rsidRPr="003246D0" w:rsidRDefault="00A35F96" w:rsidP="009A77BA">
      <w:pPr>
        <w:spacing w:after="0" w:afterAutospacing="0"/>
        <w:ind w:left="0" w:firstLine="1162"/>
        <w:contextualSpacing/>
        <w:rPr>
          <w:rFonts w:ascii="Times New Roman" w:hAnsi="Times New Roman"/>
          <w:sz w:val="28"/>
          <w:szCs w:val="28"/>
          <w:lang w:val="kk-KZ"/>
        </w:rPr>
      </w:pPr>
    </w:p>
    <w:p w14:paraId="66715EC3" w14:textId="77777777" w:rsidR="00A35F96" w:rsidRPr="003246D0" w:rsidRDefault="00A35F96" w:rsidP="009A77BA">
      <w:pPr>
        <w:spacing w:after="0" w:afterAutospacing="0"/>
        <w:ind w:left="0" w:firstLine="1162"/>
        <w:contextualSpacing/>
        <w:rPr>
          <w:rFonts w:ascii="Times New Roman" w:hAnsi="Times New Roman"/>
          <w:sz w:val="28"/>
          <w:szCs w:val="28"/>
          <w:lang w:val="kk-KZ"/>
        </w:rPr>
      </w:pPr>
    </w:p>
    <w:p w14:paraId="264D4305" w14:textId="77777777" w:rsidR="00A35F96" w:rsidRPr="003246D0" w:rsidRDefault="0077162A" w:rsidP="009A77BA">
      <w:pPr>
        <w:spacing w:after="0" w:afterAutospacing="0"/>
        <w:ind w:left="0" w:firstLine="1162"/>
        <w:contextualSpacing/>
        <w:rPr>
          <w:rFonts w:ascii="Times New Roman" w:hAnsi="Times New Roman"/>
          <w:sz w:val="28"/>
          <w:szCs w:val="28"/>
          <w:lang w:val="kk-KZ"/>
        </w:rPr>
      </w:pPr>
      <w:r w:rsidRPr="003246D0">
        <w:rPr>
          <w:rFonts w:ascii="Times New Roman" w:hAnsi="Times New Roman"/>
          <w:sz w:val="28"/>
          <w:szCs w:val="28"/>
          <w:lang w:val="kk-KZ"/>
        </w:rPr>
        <w:object w:dxaOrig="7366" w:dyaOrig="5761" w14:anchorId="7306E27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9.75pt;height:4in" o:ole="">
            <v:imagedata r:id="rId14" o:title=""/>
          </v:shape>
          <o:OLEObject Type="Embed" ProgID="MSGraph.Chart.8" ShapeID="_x0000_i1025" DrawAspect="Content" ObjectID="_1770192308" r:id="rId15">
            <o:FieldCodes>\s</o:FieldCodes>
          </o:OLEObject>
        </w:object>
      </w:r>
    </w:p>
    <w:p w14:paraId="7D10EB08" w14:textId="0C7DE725" w:rsidR="00C64A26" w:rsidRDefault="00520402" w:rsidP="00295581">
      <w:pPr>
        <w:spacing w:after="0" w:afterAutospacing="0"/>
        <w:ind w:left="0" w:firstLine="567"/>
        <w:contextualSpacing/>
        <w:jc w:val="center"/>
        <w:rPr>
          <w:rFonts w:ascii="Times New Roman" w:hAnsi="Times New Roman"/>
          <w:iCs/>
          <w:sz w:val="28"/>
          <w:szCs w:val="28"/>
          <w:lang w:val="kk-KZ"/>
        </w:rPr>
      </w:pPr>
      <w:r w:rsidRPr="003246D0">
        <w:rPr>
          <w:rFonts w:ascii="Times New Roman" w:hAnsi="Times New Roman"/>
          <w:iCs/>
          <w:sz w:val="28"/>
          <w:szCs w:val="28"/>
          <w:lang w:val="kk-KZ"/>
        </w:rPr>
        <w:t>Сурет 8 –</w:t>
      </w:r>
      <w:r w:rsidR="00C64A26" w:rsidRPr="003246D0">
        <w:rPr>
          <w:rFonts w:ascii="Times New Roman" w:hAnsi="Times New Roman"/>
          <w:iCs/>
          <w:sz w:val="28"/>
          <w:szCs w:val="28"/>
          <w:lang w:val="kk-KZ"/>
        </w:rPr>
        <w:t xml:space="preserve"> Мақал-мәтелдің мағынасын жаңартуда қолданылатын әдістер.</w:t>
      </w:r>
    </w:p>
    <w:p w14:paraId="40E2D41F" w14:textId="77777777" w:rsidR="00295581" w:rsidRPr="003246D0" w:rsidRDefault="00295581" w:rsidP="00295581">
      <w:pPr>
        <w:spacing w:after="0" w:afterAutospacing="0"/>
        <w:ind w:left="0" w:firstLine="567"/>
        <w:contextualSpacing/>
        <w:jc w:val="center"/>
        <w:rPr>
          <w:rFonts w:ascii="Times New Roman" w:hAnsi="Times New Roman"/>
          <w:iCs/>
          <w:sz w:val="28"/>
          <w:szCs w:val="28"/>
          <w:lang w:val="kk-KZ"/>
        </w:rPr>
      </w:pPr>
    </w:p>
    <w:p w14:paraId="0D159868" w14:textId="0F1C0BD4" w:rsidR="004E12D9" w:rsidRPr="003246D0" w:rsidRDefault="004E12D9"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Стил</w:t>
      </w:r>
      <w:r w:rsidR="00146D1D" w:rsidRPr="003246D0">
        <w:rPr>
          <w:rFonts w:ascii="Times New Roman" w:hAnsi="Times New Roman"/>
          <w:sz w:val="28"/>
          <w:szCs w:val="28"/>
          <w:lang w:val="kk-KZ"/>
        </w:rPr>
        <w:t>истикалық</w:t>
      </w:r>
      <w:r w:rsidRPr="003246D0">
        <w:rPr>
          <w:rFonts w:ascii="Times New Roman" w:hAnsi="Times New Roman"/>
          <w:sz w:val="28"/>
          <w:szCs w:val="28"/>
          <w:lang w:val="kk-KZ"/>
        </w:rPr>
        <w:t xml:space="preserve"> мағынаның пайда болуы келес</w:t>
      </w:r>
      <w:r w:rsidR="00F11ABA" w:rsidRPr="003246D0">
        <w:rPr>
          <w:rFonts w:ascii="Times New Roman" w:hAnsi="Times New Roman"/>
          <w:sz w:val="28"/>
          <w:szCs w:val="28"/>
          <w:lang w:val="kk-KZ"/>
        </w:rPr>
        <w:t xml:space="preserve">і тәсілдер арқылы туындайды: - </w:t>
      </w:r>
      <w:r w:rsidRPr="003246D0">
        <w:rPr>
          <w:rFonts w:ascii="Times New Roman" w:hAnsi="Times New Roman"/>
          <w:sz w:val="28"/>
          <w:szCs w:val="28"/>
          <w:lang w:val="kk-KZ"/>
        </w:rPr>
        <w:t>қос</w:t>
      </w:r>
      <w:r w:rsidR="00F11ABA" w:rsidRPr="003246D0">
        <w:rPr>
          <w:rFonts w:ascii="Times New Roman" w:hAnsi="Times New Roman"/>
          <w:sz w:val="28"/>
          <w:szCs w:val="28"/>
          <w:lang w:val="kk-KZ"/>
        </w:rPr>
        <w:t xml:space="preserve">арланған актуализация әдісі; - </w:t>
      </w:r>
      <w:r w:rsidRPr="003246D0">
        <w:rPr>
          <w:rFonts w:ascii="Times New Roman" w:hAnsi="Times New Roman"/>
          <w:sz w:val="28"/>
          <w:szCs w:val="28"/>
          <w:lang w:val="kk-KZ"/>
        </w:rPr>
        <w:t>компонентті антонимге ауыстыр</w:t>
      </w:r>
      <w:r w:rsidR="00F11ABA" w:rsidRPr="003246D0">
        <w:rPr>
          <w:rFonts w:ascii="Times New Roman" w:hAnsi="Times New Roman"/>
          <w:sz w:val="28"/>
          <w:szCs w:val="28"/>
          <w:lang w:val="kk-KZ"/>
        </w:rPr>
        <w:t>у немесе бейнелерді ауыстыру; -</w:t>
      </w:r>
      <w:r w:rsidRPr="003246D0">
        <w:rPr>
          <w:rFonts w:ascii="Times New Roman" w:hAnsi="Times New Roman"/>
          <w:sz w:val="28"/>
          <w:szCs w:val="28"/>
          <w:lang w:val="kk-KZ"/>
        </w:rPr>
        <w:t xml:space="preserve"> құрамдас құр</w:t>
      </w:r>
      <w:r w:rsidR="0024378D" w:rsidRPr="003246D0">
        <w:rPr>
          <w:rFonts w:ascii="Times New Roman" w:hAnsi="Times New Roman"/>
          <w:sz w:val="28"/>
          <w:szCs w:val="28"/>
          <w:lang w:val="kk-KZ"/>
        </w:rPr>
        <w:t>ылымды</w:t>
      </w:r>
      <w:r w:rsidR="00F11ABA" w:rsidRPr="003246D0">
        <w:rPr>
          <w:rFonts w:ascii="Times New Roman" w:hAnsi="Times New Roman"/>
          <w:sz w:val="28"/>
          <w:szCs w:val="28"/>
          <w:lang w:val="kk-KZ"/>
        </w:rPr>
        <w:t xml:space="preserve"> азайту;            - тұспалдау (парафраза); -</w:t>
      </w:r>
      <w:r w:rsidRPr="003246D0">
        <w:rPr>
          <w:rFonts w:ascii="Times New Roman" w:hAnsi="Times New Roman"/>
          <w:sz w:val="28"/>
          <w:szCs w:val="28"/>
          <w:lang w:val="kk-KZ"/>
        </w:rPr>
        <w:t xml:space="preserve"> сөзжасам деңгейіндегі формальды-грамматикалық вариация.</w:t>
      </w:r>
    </w:p>
    <w:p w14:paraId="1084830F" w14:textId="41FE80A2" w:rsidR="004E12D9" w:rsidRPr="003246D0" w:rsidRDefault="00146D1D"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Түрленген</w:t>
      </w:r>
      <w:r w:rsidR="004E12D9" w:rsidRPr="003246D0">
        <w:rPr>
          <w:rFonts w:ascii="Times New Roman" w:hAnsi="Times New Roman"/>
          <w:sz w:val="28"/>
          <w:szCs w:val="28"/>
          <w:lang w:val="kk-KZ"/>
        </w:rPr>
        <w:t xml:space="preserve"> мақалдың семантикасы мен стил</w:t>
      </w:r>
      <w:r w:rsidRPr="003246D0">
        <w:rPr>
          <w:rFonts w:ascii="Times New Roman" w:hAnsi="Times New Roman"/>
          <w:sz w:val="28"/>
          <w:szCs w:val="28"/>
          <w:lang w:val="kk-KZ"/>
        </w:rPr>
        <w:t>истикалық</w:t>
      </w:r>
      <w:r w:rsidR="004E12D9" w:rsidRPr="003246D0">
        <w:rPr>
          <w:rFonts w:ascii="Times New Roman" w:hAnsi="Times New Roman"/>
          <w:sz w:val="28"/>
          <w:szCs w:val="28"/>
          <w:lang w:val="kk-KZ"/>
        </w:rPr>
        <w:t xml:space="preserve"> мағынасының бір мезгілде өзгеруі мүмкін. Бұл жағдайда қа</w:t>
      </w:r>
      <w:r w:rsidR="004217C1" w:rsidRPr="003246D0">
        <w:rPr>
          <w:rFonts w:ascii="Times New Roman" w:hAnsi="Times New Roman"/>
          <w:sz w:val="28"/>
          <w:szCs w:val="28"/>
          <w:lang w:val="kk-KZ"/>
        </w:rPr>
        <w:t>былдау әрекеті тиімдірек болады.</w:t>
      </w:r>
    </w:p>
    <w:p w14:paraId="46A48F8B" w14:textId="5B999EAB" w:rsidR="00564719" w:rsidRPr="003246D0" w:rsidRDefault="00146D1D"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Түрленудің</w:t>
      </w:r>
      <w:r w:rsidR="004E12D9" w:rsidRPr="003246D0">
        <w:rPr>
          <w:rFonts w:ascii="Times New Roman" w:hAnsi="Times New Roman"/>
          <w:sz w:val="28"/>
          <w:szCs w:val="28"/>
          <w:lang w:val="kk-KZ"/>
        </w:rPr>
        <w:t xml:space="preserve"> ең жиі қолданылатын әдістері жоғары стильдік тиімділікке ие: компоненттерді ауыстыру (жалпы), компоненттік композицияны азайту және тұспалдау, т.б. пішіннің айтарлықтай бұзылуы</w:t>
      </w:r>
      <w:r w:rsidRPr="003246D0">
        <w:rPr>
          <w:rFonts w:ascii="Times New Roman" w:hAnsi="Times New Roman"/>
          <w:sz w:val="28"/>
          <w:szCs w:val="28"/>
          <w:lang w:val="kk-KZ"/>
        </w:rPr>
        <w:t>мен</w:t>
      </w:r>
      <w:r w:rsidR="004E12D9" w:rsidRPr="003246D0">
        <w:rPr>
          <w:rFonts w:ascii="Times New Roman" w:hAnsi="Times New Roman"/>
          <w:sz w:val="28"/>
          <w:szCs w:val="28"/>
          <w:lang w:val="kk-KZ"/>
        </w:rPr>
        <w:t xml:space="preserve"> байланысты әдістер. Стилистикалық тұрғыдан өте тиімді, сонымен қатар мағыналық </w:t>
      </w:r>
      <w:r w:rsidR="0024378D" w:rsidRPr="003246D0">
        <w:rPr>
          <w:rFonts w:ascii="Times New Roman" w:hAnsi="Times New Roman"/>
          <w:sz w:val="28"/>
          <w:szCs w:val="28"/>
          <w:lang w:val="kk-KZ"/>
        </w:rPr>
        <w:t>ой</w:t>
      </w:r>
      <w:r w:rsidR="004E12D9" w:rsidRPr="003246D0">
        <w:rPr>
          <w:rFonts w:ascii="Times New Roman" w:hAnsi="Times New Roman"/>
          <w:sz w:val="28"/>
          <w:szCs w:val="28"/>
          <w:lang w:val="kk-KZ"/>
        </w:rPr>
        <w:t xml:space="preserve">ға негізделген қосарланған </w:t>
      </w:r>
      <w:r w:rsidRPr="003246D0">
        <w:rPr>
          <w:rFonts w:ascii="Times New Roman" w:hAnsi="Times New Roman"/>
          <w:sz w:val="28"/>
          <w:szCs w:val="28"/>
          <w:lang w:val="kk-KZ"/>
        </w:rPr>
        <w:t>жаңарудың</w:t>
      </w:r>
      <w:r w:rsidR="004E12D9" w:rsidRPr="003246D0">
        <w:rPr>
          <w:rFonts w:ascii="Times New Roman" w:hAnsi="Times New Roman"/>
          <w:sz w:val="28"/>
          <w:szCs w:val="28"/>
          <w:lang w:val="kk-KZ"/>
        </w:rPr>
        <w:t xml:space="preserve"> аз қолданылатын әдісі. Әлсіз стилистикалық әсер форманың шамалы өзгеруімен жасалады: инверсия, түрлендірулердің формалды-грамматикалық түрі (жалпы) және бейнелерді ауыстыру. Бір қарағанда, бейнелерді ауыстыру үлкен стил</w:t>
      </w:r>
      <w:r w:rsidRPr="003246D0">
        <w:rPr>
          <w:rFonts w:ascii="Times New Roman" w:hAnsi="Times New Roman"/>
          <w:sz w:val="28"/>
          <w:szCs w:val="28"/>
          <w:lang w:val="kk-KZ"/>
        </w:rPr>
        <w:t>истикалық</w:t>
      </w:r>
      <w:r w:rsidR="004E12D9" w:rsidRPr="003246D0">
        <w:rPr>
          <w:rFonts w:ascii="Times New Roman" w:hAnsi="Times New Roman"/>
          <w:sz w:val="28"/>
          <w:szCs w:val="28"/>
          <w:lang w:val="kk-KZ"/>
        </w:rPr>
        <w:t xml:space="preserve"> әсер </w:t>
      </w:r>
      <w:r w:rsidRPr="003246D0">
        <w:rPr>
          <w:rFonts w:ascii="Times New Roman" w:hAnsi="Times New Roman"/>
          <w:sz w:val="28"/>
          <w:szCs w:val="28"/>
          <w:lang w:val="kk-KZ"/>
        </w:rPr>
        <w:t>болмайтыны</w:t>
      </w:r>
      <w:r w:rsidR="004E12D9" w:rsidRPr="003246D0">
        <w:rPr>
          <w:rFonts w:ascii="Times New Roman" w:hAnsi="Times New Roman"/>
          <w:sz w:val="28"/>
          <w:szCs w:val="28"/>
          <w:lang w:val="kk-KZ"/>
        </w:rPr>
        <w:t xml:space="preserve"> парадоксальды көрінеді. Өйткені, мақал-мәтелдердегі образ таңдау әрқашан мұқият ойластырылып, жалпылама мағынаны барынша жақсы жеткізеді. Бейнелердің байланысы, тура мағынаның логикасы көп жағдайда мақал-мәтелдердің астарлы мағынасымен ашық түрде сәйкес келеді. Сондықтан паромияның бейнелі жүйесін бұзу, кескінді ауыстыру әрқашан күтілетін стилистикалық әсерге әкелмейді. </w:t>
      </w:r>
      <w:r w:rsidRPr="003246D0">
        <w:rPr>
          <w:rFonts w:ascii="Times New Roman" w:hAnsi="Times New Roman"/>
          <w:sz w:val="28"/>
          <w:szCs w:val="28"/>
          <w:lang w:val="kk-KZ"/>
        </w:rPr>
        <w:t>Кескінді</w:t>
      </w:r>
      <w:r w:rsidR="004E12D9" w:rsidRPr="003246D0">
        <w:rPr>
          <w:rFonts w:ascii="Times New Roman" w:hAnsi="Times New Roman"/>
          <w:sz w:val="28"/>
          <w:szCs w:val="28"/>
          <w:lang w:val="kk-KZ"/>
        </w:rPr>
        <w:t xml:space="preserve"> ауыстыру кезінде </w:t>
      </w:r>
      <w:r w:rsidRPr="003246D0">
        <w:rPr>
          <w:rFonts w:ascii="Times New Roman" w:hAnsi="Times New Roman"/>
          <w:sz w:val="28"/>
          <w:szCs w:val="28"/>
          <w:lang w:val="kk-KZ"/>
        </w:rPr>
        <w:t>түрлендірудің</w:t>
      </w:r>
      <w:r w:rsidR="004E12D9" w:rsidRPr="003246D0">
        <w:rPr>
          <w:rFonts w:ascii="Times New Roman" w:hAnsi="Times New Roman"/>
          <w:sz w:val="28"/>
          <w:szCs w:val="28"/>
          <w:lang w:val="kk-KZ"/>
        </w:rPr>
        <w:t xml:space="preserve"> түсінікті шекарасы мен тұрақтылық, таныстық шекарасы маңызды.</w:t>
      </w:r>
      <w:r w:rsidR="00564719" w:rsidRPr="003246D0">
        <w:rPr>
          <w:rFonts w:ascii="Times New Roman" w:hAnsi="Times New Roman"/>
          <w:sz w:val="28"/>
          <w:szCs w:val="28"/>
          <w:shd w:val="clear" w:color="auto" w:fill="FFFFFF"/>
          <w:lang w:val="kk-KZ"/>
        </w:rPr>
        <w:t xml:space="preserve"> </w:t>
      </w:r>
    </w:p>
    <w:p w14:paraId="3223B112" w14:textId="2F68DB77" w:rsidR="00564719" w:rsidRPr="003246D0" w:rsidRDefault="00F922DF"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lastRenderedPageBreak/>
        <w:t>Қабылдау әрекетінің стилистикалық әсері фразеологиялық мағынаның сипатын өзгерту</w:t>
      </w:r>
      <w:r w:rsidR="00146D1D" w:rsidRPr="003246D0">
        <w:rPr>
          <w:rFonts w:ascii="Times New Roman" w:hAnsi="Times New Roman"/>
          <w:sz w:val="28"/>
          <w:szCs w:val="28"/>
          <w:lang w:val="kk-KZ"/>
        </w:rPr>
        <w:t>мен байланысты болмауы мүмкін</w:t>
      </w:r>
      <w:r w:rsidRPr="003246D0">
        <w:rPr>
          <w:rFonts w:ascii="Times New Roman" w:hAnsi="Times New Roman"/>
          <w:sz w:val="28"/>
          <w:szCs w:val="28"/>
          <w:lang w:val="kk-KZ"/>
        </w:rPr>
        <w:t xml:space="preserve">. Бұл паремияны номинативті сипаттағы фразеологиялық бірліктерге келтіру әдістемесін (меңзеу) және номинализациялау техникасын қолдану жағдайларында байқалады. Мақал-мәтелдің құрылымына сүйене отырып, жеке-авторлық өрнектерді жасау тәсілі </w:t>
      </w:r>
      <w:r w:rsidR="0090437E" w:rsidRPr="003246D0">
        <w:rPr>
          <w:rFonts w:ascii="Times New Roman" w:hAnsi="Times New Roman"/>
          <w:sz w:val="28"/>
          <w:szCs w:val="28"/>
          <w:lang w:val="kk-KZ"/>
        </w:rPr>
        <w:t>қолданылады</w:t>
      </w:r>
      <w:r w:rsidR="001C210C" w:rsidRPr="003246D0">
        <w:rPr>
          <w:rFonts w:ascii="Times New Roman" w:hAnsi="Times New Roman"/>
          <w:sz w:val="28"/>
          <w:szCs w:val="28"/>
          <w:lang w:val="kk-KZ"/>
        </w:rPr>
        <w:t>.</w:t>
      </w:r>
    </w:p>
    <w:p w14:paraId="1E4CD6C2" w14:textId="64B839CC" w:rsidR="00F922DF" w:rsidRPr="003246D0" w:rsidRDefault="00F922DF"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Мәтіндегі мақал</w:t>
      </w:r>
      <w:r w:rsidR="0090437E" w:rsidRPr="003246D0">
        <w:rPr>
          <w:rFonts w:ascii="Times New Roman" w:hAnsi="Times New Roman"/>
          <w:sz w:val="28"/>
          <w:szCs w:val="28"/>
          <w:lang w:val="kk-KZ"/>
        </w:rPr>
        <w:t>-</w:t>
      </w:r>
      <w:r w:rsidRPr="003246D0">
        <w:rPr>
          <w:rFonts w:ascii="Times New Roman" w:hAnsi="Times New Roman"/>
          <w:sz w:val="28"/>
          <w:szCs w:val="28"/>
          <w:lang w:val="kk-KZ"/>
        </w:rPr>
        <w:t>мәтелдердің қызметін бақылаудан шығарылатын жалпы заңдылық олардың әдетт</w:t>
      </w:r>
      <w:r w:rsidR="0024378D" w:rsidRPr="003246D0">
        <w:rPr>
          <w:rFonts w:ascii="Times New Roman" w:hAnsi="Times New Roman"/>
          <w:sz w:val="28"/>
          <w:szCs w:val="28"/>
          <w:lang w:val="kk-KZ"/>
        </w:rPr>
        <w:t xml:space="preserve">егі формасының </w:t>
      </w:r>
      <w:r w:rsidRPr="003246D0">
        <w:rPr>
          <w:rFonts w:ascii="Times New Roman" w:hAnsi="Times New Roman"/>
          <w:sz w:val="28"/>
          <w:szCs w:val="28"/>
          <w:lang w:val="kk-KZ"/>
        </w:rPr>
        <w:t>немесе мағы</w:t>
      </w:r>
      <w:r w:rsidR="00F11ABA" w:rsidRPr="003246D0">
        <w:rPr>
          <w:rFonts w:ascii="Times New Roman" w:hAnsi="Times New Roman"/>
          <w:sz w:val="28"/>
          <w:szCs w:val="28"/>
          <w:lang w:val="kk-KZ"/>
        </w:rPr>
        <w:t xml:space="preserve">насының өзгеруі болып табылады. </w:t>
      </w:r>
      <w:r w:rsidRPr="003246D0">
        <w:rPr>
          <w:rFonts w:ascii="Times New Roman" w:hAnsi="Times New Roman"/>
          <w:sz w:val="28"/>
          <w:szCs w:val="28"/>
          <w:lang w:val="kk-KZ"/>
        </w:rPr>
        <w:t xml:space="preserve">Паремия тілдің тұрақты бірлігі болып табылады, сондықтан оның формасының </w:t>
      </w:r>
      <w:r w:rsidR="0024378D" w:rsidRPr="003246D0">
        <w:rPr>
          <w:rFonts w:ascii="Times New Roman" w:hAnsi="Times New Roman"/>
          <w:sz w:val="28"/>
          <w:szCs w:val="28"/>
          <w:lang w:val="kk-KZ"/>
        </w:rPr>
        <w:t>не</w:t>
      </w:r>
      <w:r w:rsidRPr="003246D0">
        <w:rPr>
          <w:rFonts w:ascii="Times New Roman" w:hAnsi="Times New Roman"/>
          <w:sz w:val="28"/>
          <w:szCs w:val="28"/>
          <w:lang w:val="kk-KZ"/>
        </w:rPr>
        <w:t xml:space="preserve"> мағынасының өзгеруі тұрақты</w:t>
      </w:r>
      <w:r w:rsidR="0024378D" w:rsidRPr="003246D0">
        <w:rPr>
          <w:rFonts w:ascii="Times New Roman" w:hAnsi="Times New Roman"/>
          <w:sz w:val="28"/>
          <w:szCs w:val="28"/>
          <w:lang w:val="kk-KZ"/>
        </w:rPr>
        <w:t xml:space="preserve">. </w:t>
      </w:r>
      <w:r w:rsidRPr="003246D0">
        <w:rPr>
          <w:rFonts w:ascii="Times New Roman" w:hAnsi="Times New Roman"/>
          <w:sz w:val="28"/>
          <w:szCs w:val="28"/>
          <w:lang w:val="kk-KZ"/>
        </w:rPr>
        <w:t xml:space="preserve">Өзінің түрлендірілген </w:t>
      </w:r>
      <w:r w:rsidR="0090437E" w:rsidRPr="003246D0">
        <w:rPr>
          <w:rFonts w:ascii="Times New Roman" w:hAnsi="Times New Roman"/>
          <w:sz w:val="28"/>
          <w:szCs w:val="28"/>
          <w:lang w:val="kk-KZ"/>
        </w:rPr>
        <w:t>формасында</w:t>
      </w:r>
      <w:r w:rsidRPr="003246D0">
        <w:rPr>
          <w:rFonts w:ascii="Times New Roman" w:hAnsi="Times New Roman"/>
          <w:sz w:val="28"/>
          <w:szCs w:val="28"/>
          <w:lang w:val="kk-KZ"/>
        </w:rPr>
        <w:t xml:space="preserve"> мақал-мәтел белгілі бір мақсатты көздейтін стильдік құрал ретінде қабылданады.</w:t>
      </w:r>
    </w:p>
    <w:p w14:paraId="04D79471" w14:textId="0A8E3196" w:rsidR="00F922DF" w:rsidRPr="003246D0" w:rsidRDefault="00F922DF"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Пішіннің немесе мағынаның түрлену дәрежесі неғұрлым жоғары болса, стильдік әсер соғұрлым жарқын және тиімдірек болады (компоненттерді ауыстыру, қысқарту, тұспалдау, қосарланған актуализация). Ал</w:t>
      </w:r>
      <w:r w:rsidR="0024378D" w:rsidRPr="003246D0">
        <w:rPr>
          <w:rFonts w:ascii="Times New Roman" w:hAnsi="Times New Roman"/>
          <w:sz w:val="28"/>
          <w:szCs w:val="28"/>
          <w:lang w:val="kk-KZ"/>
        </w:rPr>
        <w:t xml:space="preserve"> танымал</w:t>
      </w:r>
      <w:r w:rsidRPr="003246D0">
        <w:rPr>
          <w:rFonts w:ascii="Times New Roman" w:hAnsi="Times New Roman"/>
          <w:sz w:val="28"/>
          <w:szCs w:val="28"/>
          <w:lang w:val="kk-KZ"/>
        </w:rPr>
        <w:t xml:space="preserve"> болған сайын мақал-мәтел жиі айтылады, трансформация соғұрлым айқын болады</w:t>
      </w:r>
      <w:r w:rsidR="004E7562" w:rsidRPr="003246D0">
        <w:rPr>
          <w:rFonts w:ascii="Times New Roman" w:hAnsi="Times New Roman"/>
          <w:sz w:val="28"/>
          <w:szCs w:val="28"/>
          <w:lang w:val="kk-KZ"/>
        </w:rPr>
        <w:t>.</w:t>
      </w:r>
    </w:p>
    <w:p w14:paraId="5D665CDC" w14:textId="0C10FF3E" w:rsidR="00564719" w:rsidRPr="003246D0" w:rsidRDefault="00F922DF"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Қытай тілін </w:t>
      </w:r>
      <w:r w:rsidR="0090437E" w:rsidRPr="003246D0">
        <w:rPr>
          <w:rFonts w:ascii="Times New Roman" w:hAnsi="Times New Roman"/>
          <w:sz w:val="28"/>
          <w:szCs w:val="28"/>
          <w:lang w:val="kk-KZ"/>
        </w:rPr>
        <w:t>оқитын</w:t>
      </w:r>
      <w:r w:rsidR="003D5CFF" w:rsidRPr="003246D0">
        <w:rPr>
          <w:rFonts w:ascii="Times New Roman" w:hAnsi="Times New Roman"/>
          <w:sz w:val="28"/>
          <w:szCs w:val="28"/>
          <w:lang w:val="kk-KZ"/>
        </w:rPr>
        <w:t xml:space="preserve"> </w:t>
      </w:r>
      <w:r w:rsidR="0090437E" w:rsidRPr="003246D0">
        <w:rPr>
          <w:rFonts w:ascii="Times New Roman" w:hAnsi="Times New Roman"/>
          <w:sz w:val="28"/>
          <w:szCs w:val="28"/>
          <w:lang w:val="kk-KZ"/>
        </w:rPr>
        <w:t>студенттерге</w:t>
      </w:r>
      <w:r w:rsidRPr="003246D0">
        <w:rPr>
          <w:rFonts w:ascii="Times New Roman" w:hAnsi="Times New Roman"/>
          <w:sz w:val="28"/>
          <w:szCs w:val="28"/>
          <w:lang w:val="kk-KZ"/>
        </w:rPr>
        <w:t xml:space="preserve"> мақал-мәтелд</w:t>
      </w:r>
      <w:r w:rsidR="0090437E" w:rsidRPr="003246D0">
        <w:rPr>
          <w:rFonts w:ascii="Times New Roman" w:hAnsi="Times New Roman"/>
          <w:sz w:val="28"/>
          <w:szCs w:val="28"/>
          <w:lang w:val="kk-KZ"/>
        </w:rPr>
        <w:t>ің</w:t>
      </w:r>
      <w:r w:rsidRPr="003246D0">
        <w:rPr>
          <w:rFonts w:ascii="Times New Roman" w:hAnsi="Times New Roman"/>
          <w:sz w:val="28"/>
          <w:szCs w:val="28"/>
          <w:lang w:val="kk-KZ"/>
        </w:rPr>
        <w:t xml:space="preserve"> қолдану үрдісі</w:t>
      </w:r>
      <w:r w:rsidR="0024378D" w:rsidRPr="003246D0">
        <w:rPr>
          <w:rFonts w:ascii="Times New Roman" w:hAnsi="Times New Roman"/>
          <w:sz w:val="28"/>
          <w:szCs w:val="28"/>
          <w:lang w:val="kk-KZ"/>
        </w:rPr>
        <w:t xml:space="preserve">н білу маңызды. </w:t>
      </w:r>
      <w:r w:rsidR="0090437E" w:rsidRPr="003246D0">
        <w:rPr>
          <w:rFonts w:ascii="Times New Roman" w:hAnsi="Times New Roman"/>
          <w:sz w:val="28"/>
          <w:szCs w:val="28"/>
          <w:lang w:val="kk-KZ"/>
        </w:rPr>
        <w:t>М</w:t>
      </w:r>
      <w:r w:rsidR="0024378D" w:rsidRPr="003246D0">
        <w:rPr>
          <w:rFonts w:ascii="Times New Roman" w:hAnsi="Times New Roman"/>
          <w:sz w:val="28"/>
          <w:szCs w:val="28"/>
          <w:lang w:val="kk-KZ"/>
        </w:rPr>
        <w:t>әтін</w:t>
      </w:r>
      <w:r w:rsidRPr="003246D0">
        <w:rPr>
          <w:rFonts w:ascii="Times New Roman" w:hAnsi="Times New Roman"/>
          <w:sz w:val="28"/>
          <w:szCs w:val="28"/>
          <w:lang w:val="kk-KZ"/>
        </w:rPr>
        <w:t>де</w:t>
      </w:r>
      <w:r w:rsidR="0090437E" w:rsidRPr="003246D0">
        <w:rPr>
          <w:rFonts w:ascii="Times New Roman" w:hAnsi="Times New Roman"/>
          <w:sz w:val="28"/>
          <w:szCs w:val="28"/>
          <w:lang w:val="kk-KZ"/>
        </w:rPr>
        <w:t xml:space="preserve"> қолданылған</w:t>
      </w:r>
      <w:r w:rsidRPr="003246D0">
        <w:rPr>
          <w:rFonts w:ascii="Times New Roman" w:hAnsi="Times New Roman"/>
          <w:sz w:val="28"/>
          <w:szCs w:val="28"/>
          <w:lang w:val="kk-KZ"/>
        </w:rPr>
        <w:t xml:space="preserve"> мақал-мәтелдің </w:t>
      </w:r>
      <w:r w:rsidR="0090437E" w:rsidRPr="003246D0">
        <w:rPr>
          <w:rFonts w:ascii="Times New Roman" w:hAnsi="Times New Roman"/>
          <w:sz w:val="28"/>
          <w:szCs w:val="28"/>
          <w:lang w:val="kk-KZ"/>
        </w:rPr>
        <w:t>түпнұсқасынан</w:t>
      </w:r>
      <w:r w:rsidRPr="003246D0">
        <w:rPr>
          <w:rFonts w:ascii="Times New Roman" w:hAnsi="Times New Roman"/>
          <w:sz w:val="28"/>
          <w:szCs w:val="28"/>
          <w:lang w:val="kk-KZ"/>
        </w:rPr>
        <w:t xml:space="preserve"> ауытқуы олардың </w:t>
      </w:r>
      <w:r w:rsidR="003D5CFF" w:rsidRPr="003246D0">
        <w:rPr>
          <w:rFonts w:ascii="Times New Roman" w:hAnsi="Times New Roman"/>
          <w:sz w:val="28"/>
          <w:szCs w:val="28"/>
          <w:lang w:val="kk-KZ"/>
        </w:rPr>
        <w:t xml:space="preserve">мағынасының </w:t>
      </w:r>
      <w:r w:rsidRPr="003246D0">
        <w:rPr>
          <w:rFonts w:ascii="Times New Roman" w:hAnsi="Times New Roman"/>
          <w:sz w:val="28"/>
          <w:szCs w:val="28"/>
          <w:lang w:val="kk-KZ"/>
        </w:rPr>
        <w:t>бұрмалануы</w:t>
      </w:r>
      <w:r w:rsidR="003D5CFF" w:rsidRPr="003246D0">
        <w:rPr>
          <w:rFonts w:ascii="Times New Roman" w:hAnsi="Times New Roman"/>
          <w:sz w:val="28"/>
          <w:szCs w:val="28"/>
          <w:lang w:val="kk-KZ"/>
        </w:rPr>
        <w:t>нан</w:t>
      </w:r>
      <w:r w:rsidRPr="003246D0">
        <w:rPr>
          <w:rFonts w:ascii="Times New Roman" w:hAnsi="Times New Roman"/>
          <w:sz w:val="28"/>
          <w:szCs w:val="28"/>
          <w:lang w:val="kk-KZ"/>
        </w:rPr>
        <w:t xml:space="preserve"> немесе тілдік қателер</w:t>
      </w:r>
      <w:r w:rsidR="003D5CFF" w:rsidRPr="003246D0">
        <w:rPr>
          <w:rFonts w:ascii="Times New Roman" w:hAnsi="Times New Roman"/>
          <w:sz w:val="28"/>
          <w:szCs w:val="28"/>
          <w:lang w:val="kk-KZ"/>
        </w:rPr>
        <w:t>ден</w:t>
      </w:r>
      <w:r w:rsidRPr="003246D0">
        <w:rPr>
          <w:rFonts w:ascii="Times New Roman" w:hAnsi="Times New Roman"/>
          <w:sz w:val="28"/>
          <w:szCs w:val="28"/>
          <w:lang w:val="kk-KZ"/>
        </w:rPr>
        <w:t>, табиғи және типтік құбылыс екенін түсінуге көмектеседі.</w:t>
      </w:r>
      <w:r w:rsidR="003D5CFF" w:rsidRPr="003246D0">
        <w:rPr>
          <w:rFonts w:ascii="Times New Roman" w:hAnsi="Times New Roman"/>
          <w:sz w:val="28"/>
          <w:szCs w:val="28"/>
          <w:lang w:val="kk-KZ"/>
        </w:rPr>
        <w:t xml:space="preserve"> </w:t>
      </w:r>
      <w:r w:rsidR="00BB24CB" w:rsidRPr="003246D0">
        <w:rPr>
          <w:rFonts w:ascii="Times New Roman" w:hAnsi="Times New Roman"/>
          <w:sz w:val="28"/>
          <w:szCs w:val="28"/>
          <w:lang w:val="kk-KZ"/>
        </w:rPr>
        <w:t>Көркем әдеби</w:t>
      </w:r>
      <w:r w:rsidR="003D5CFF" w:rsidRPr="003246D0">
        <w:rPr>
          <w:rFonts w:ascii="Times New Roman" w:hAnsi="Times New Roman"/>
          <w:sz w:val="28"/>
          <w:szCs w:val="28"/>
          <w:lang w:val="kk-KZ"/>
        </w:rPr>
        <w:t xml:space="preserve"> шығармаларда</w:t>
      </w:r>
      <w:r w:rsidR="00BB24CB" w:rsidRPr="003246D0">
        <w:rPr>
          <w:rFonts w:ascii="Times New Roman" w:hAnsi="Times New Roman"/>
          <w:sz w:val="28"/>
          <w:szCs w:val="28"/>
          <w:lang w:val="kk-KZ"/>
        </w:rPr>
        <w:t xml:space="preserve"> </w:t>
      </w:r>
      <w:r w:rsidR="003D5CFF" w:rsidRPr="003246D0">
        <w:rPr>
          <w:rFonts w:ascii="Times New Roman" w:hAnsi="Times New Roman"/>
          <w:sz w:val="28"/>
          <w:szCs w:val="28"/>
          <w:lang w:val="kk-KZ"/>
        </w:rPr>
        <w:t xml:space="preserve">мақал-мәтелді қолданылу тәсілдері </w:t>
      </w:r>
      <w:r w:rsidR="00BB24CB" w:rsidRPr="003246D0">
        <w:rPr>
          <w:rFonts w:ascii="Times New Roman" w:hAnsi="Times New Roman"/>
          <w:sz w:val="28"/>
          <w:szCs w:val="28"/>
          <w:lang w:val="kk-KZ"/>
        </w:rPr>
        <w:t>мақал-мәтел формасы мен семантикасының өзгеруіне байланысты әртүрлі</w:t>
      </w:r>
      <w:r w:rsidR="003D5CFF" w:rsidRPr="003246D0">
        <w:rPr>
          <w:rFonts w:ascii="Times New Roman" w:hAnsi="Times New Roman"/>
          <w:sz w:val="28"/>
          <w:szCs w:val="28"/>
          <w:lang w:val="kk-KZ"/>
        </w:rPr>
        <w:t xml:space="preserve"> болады. </w:t>
      </w:r>
      <w:r w:rsidR="00BB24CB" w:rsidRPr="003246D0">
        <w:rPr>
          <w:rFonts w:ascii="Times New Roman" w:hAnsi="Times New Roman"/>
          <w:sz w:val="28"/>
          <w:szCs w:val="28"/>
          <w:lang w:val="kk-KZ"/>
        </w:rPr>
        <w:t xml:space="preserve">Осы әдістердің ішінен мақал-мәтелдің тұтас предикативті сипаты бұзылмайтын </w:t>
      </w:r>
      <w:r w:rsidR="0024378D" w:rsidRPr="003246D0">
        <w:rPr>
          <w:rFonts w:ascii="Times New Roman" w:hAnsi="Times New Roman"/>
          <w:sz w:val="28"/>
          <w:szCs w:val="28"/>
          <w:lang w:val="kk-KZ"/>
        </w:rPr>
        <w:t>қарапайым</w:t>
      </w:r>
      <w:r w:rsidR="00BB24CB" w:rsidRPr="003246D0">
        <w:rPr>
          <w:rFonts w:ascii="Times New Roman" w:hAnsi="Times New Roman"/>
          <w:sz w:val="28"/>
          <w:szCs w:val="28"/>
          <w:lang w:val="kk-KZ"/>
        </w:rPr>
        <w:t xml:space="preserve"> түрлендіру тәсілдерінің тобын және мақал-мәтелдерді </w:t>
      </w:r>
      <w:r w:rsidR="003D5CFF" w:rsidRPr="003246D0">
        <w:rPr>
          <w:rFonts w:ascii="Times New Roman" w:hAnsi="Times New Roman"/>
          <w:sz w:val="28"/>
          <w:szCs w:val="28"/>
          <w:lang w:val="kk-KZ"/>
        </w:rPr>
        <w:t>ауызекі сөйлеуде</w:t>
      </w:r>
      <w:r w:rsidR="00BB24CB" w:rsidRPr="003246D0">
        <w:rPr>
          <w:rFonts w:ascii="Times New Roman" w:hAnsi="Times New Roman"/>
          <w:sz w:val="28"/>
          <w:szCs w:val="28"/>
          <w:lang w:val="kk-KZ"/>
        </w:rPr>
        <w:t xml:space="preserve"> қолданудың күрделі әдістерінің тобын бөліп көрсетуге болады. </w:t>
      </w:r>
      <w:r w:rsidR="003D5CFF" w:rsidRPr="003246D0">
        <w:rPr>
          <w:rFonts w:ascii="Times New Roman" w:hAnsi="Times New Roman"/>
          <w:sz w:val="28"/>
          <w:szCs w:val="28"/>
          <w:lang w:val="kk-KZ"/>
        </w:rPr>
        <w:t xml:space="preserve"> </w:t>
      </w:r>
      <w:r w:rsidR="00BB24CB" w:rsidRPr="003246D0">
        <w:rPr>
          <w:rFonts w:ascii="Times New Roman" w:hAnsi="Times New Roman"/>
          <w:sz w:val="28"/>
          <w:szCs w:val="28"/>
          <w:lang w:val="kk-KZ"/>
        </w:rPr>
        <w:t xml:space="preserve">Осы амалдардың қай-қайсысының да әрекеті нәтижесінде мақал-мәтелдің денотативті мағынасының </w:t>
      </w:r>
      <w:r w:rsidR="003D5CFF" w:rsidRPr="003246D0">
        <w:rPr>
          <w:rFonts w:ascii="Times New Roman" w:hAnsi="Times New Roman"/>
          <w:sz w:val="28"/>
          <w:szCs w:val="28"/>
          <w:lang w:val="kk-KZ"/>
        </w:rPr>
        <w:t>жаңаруын</w:t>
      </w:r>
      <w:r w:rsidR="00BB24CB" w:rsidRPr="003246D0">
        <w:rPr>
          <w:rFonts w:ascii="Times New Roman" w:hAnsi="Times New Roman"/>
          <w:sz w:val="28"/>
          <w:szCs w:val="28"/>
          <w:lang w:val="kk-KZ"/>
        </w:rPr>
        <w:t xml:space="preserve"> </w:t>
      </w:r>
      <w:r w:rsidR="003D5CFF" w:rsidRPr="003246D0">
        <w:rPr>
          <w:rFonts w:ascii="Times New Roman" w:hAnsi="Times New Roman"/>
          <w:sz w:val="28"/>
          <w:szCs w:val="28"/>
          <w:lang w:val="kk-KZ"/>
        </w:rPr>
        <w:t>және</w:t>
      </w:r>
      <w:r w:rsidR="00BB24CB" w:rsidRPr="003246D0">
        <w:rPr>
          <w:rFonts w:ascii="Times New Roman" w:hAnsi="Times New Roman"/>
          <w:sz w:val="28"/>
          <w:szCs w:val="28"/>
          <w:lang w:val="kk-KZ"/>
        </w:rPr>
        <w:t xml:space="preserve"> оның стил</w:t>
      </w:r>
      <w:r w:rsidR="003D5CFF" w:rsidRPr="003246D0">
        <w:rPr>
          <w:rFonts w:ascii="Times New Roman" w:hAnsi="Times New Roman"/>
          <w:sz w:val="28"/>
          <w:szCs w:val="28"/>
          <w:lang w:val="kk-KZ"/>
        </w:rPr>
        <w:t>истикалық</w:t>
      </w:r>
      <w:r w:rsidR="00BB24CB" w:rsidRPr="003246D0">
        <w:rPr>
          <w:rFonts w:ascii="Times New Roman" w:hAnsi="Times New Roman"/>
          <w:sz w:val="28"/>
          <w:szCs w:val="28"/>
          <w:lang w:val="kk-KZ"/>
        </w:rPr>
        <w:t xml:space="preserve"> мағынасының </w:t>
      </w:r>
      <w:r w:rsidR="003D5CFF" w:rsidRPr="003246D0">
        <w:rPr>
          <w:rFonts w:ascii="Times New Roman" w:hAnsi="Times New Roman"/>
          <w:sz w:val="28"/>
          <w:szCs w:val="28"/>
          <w:lang w:val="kk-KZ"/>
        </w:rPr>
        <w:t>берілуіне байланысты</w:t>
      </w:r>
      <w:r w:rsidR="00BB24CB" w:rsidRPr="003246D0">
        <w:rPr>
          <w:rFonts w:ascii="Times New Roman" w:hAnsi="Times New Roman"/>
          <w:sz w:val="28"/>
          <w:szCs w:val="28"/>
          <w:lang w:val="kk-KZ"/>
        </w:rPr>
        <w:t xml:space="preserve"> фразеологиялық</w:t>
      </w:r>
      <w:r w:rsidR="003D5CFF" w:rsidRPr="003246D0">
        <w:rPr>
          <w:rFonts w:ascii="Times New Roman" w:hAnsi="Times New Roman"/>
          <w:sz w:val="28"/>
          <w:szCs w:val="28"/>
          <w:lang w:val="kk-KZ"/>
        </w:rPr>
        <w:t xml:space="preserve"> түпнұсқа</w:t>
      </w:r>
      <w:r w:rsidR="00BB24CB" w:rsidRPr="003246D0">
        <w:rPr>
          <w:rFonts w:ascii="Times New Roman" w:hAnsi="Times New Roman"/>
          <w:sz w:val="28"/>
          <w:szCs w:val="28"/>
          <w:lang w:val="kk-KZ"/>
        </w:rPr>
        <w:t xml:space="preserve"> мағына</w:t>
      </w:r>
      <w:r w:rsidR="003D5CFF" w:rsidRPr="003246D0">
        <w:rPr>
          <w:rFonts w:ascii="Times New Roman" w:hAnsi="Times New Roman"/>
          <w:sz w:val="28"/>
          <w:szCs w:val="28"/>
          <w:lang w:val="kk-KZ"/>
        </w:rPr>
        <w:t>сын</w:t>
      </w:r>
      <w:r w:rsidR="00BB24CB" w:rsidRPr="003246D0">
        <w:rPr>
          <w:rFonts w:ascii="Times New Roman" w:hAnsi="Times New Roman"/>
          <w:sz w:val="28"/>
          <w:szCs w:val="28"/>
          <w:lang w:val="kk-KZ"/>
        </w:rPr>
        <w:t>да белгілі бір өзгерістер орын ала</w:t>
      </w:r>
      <w:r w:rsidR="003D5CFF" w:rsidRPr="003246D0">
        <w:rPr>
          <w:rFonts w:ascii="Times New Roman" w:hAnsi="Times New Roman"/>
          <w:sz w:val="28"/>
          <w:szCs w:val="28"/>
          <w:lang w:val="kk-KZ"/>
        </w:rPr>
        <w:t>тындығын анықтауға болады</w:t>
      </w:r>
      <w:r w:rsidR="005B1D5A" w:rsidRPr="003246D0">
        <w:rPr>
          <w:rFonts w:ascii="Times New Roman" w:hAnsi="Times New Roman"/>
          <w:sz w:val="28"/>
          <w:szCs w:val="28"/>
          <w:shd w:val="clear" w:color="auto" w:fill="FFFFFF"/>
          <w:lang w:val="kk-KZ"/>
        </w:rPr>
        <w:t>.</w:t>
      </w:r>
    </w:p>
    <w:p w14:paraId="3B054B66" w14:textId="031CA666" w:rsidR="00412678" w:rsidRPr="003246D0" w:rsidRDefault="00BB24CB"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Жұмыста талдан</w:t>
      </w:r>
      <w:r w:rsidR="003D5CFF" w:rsidRPr="003246D0">
        <w:rPr>
          <w:rFonts w:ascii="Times New Roman" w:hAnsi="Times New Roman"/>
          <w:sz w:val="28"/>
          <w:szCs w:val="28"/>
          <w:lang w:val="kk-KZ"/>
        </w:rPr>
        <w:t>ған</w:t>
      </w:r>
      <w:r w:rsidRPr="003246D0">
        <w:rPr>
          <w:rFonts w:ascii="Times New Roman" w:hAnsi="Times New Roman"/>
          <w:sz w:val="28"/>
          <w:szCs w:val="28"/>
          <w:lang w:val="kk-KZ"/>
        </w:rPr>
        <w:t xml:space="preserve"> әдістер коммуникативтік міндеттерді орынд</w:t>
      </w:r>
      <w:r w:rsidR="003D5CFF" w:rsidRPr="003246D0">
        <w:rPr>
          <w:rFonts w:ascii="Times New Roman" w:hAnsi="Times New Roman"/>
          <w:sz w:val="28"/>
          <w:szCs w:val="28"/>
          <w:lang w:val="kk-KZ"/>
        </w:rPr>
        <w:t>айтын</w:t>
      </w:r>
      <w:r w:rsidRPr="003246D0">
        <w:rPr>
          <w:rFonts w:ascii="Times New Roman" w:hAnsi="Times New Roman"/>
          <w:sz w:val="28"/>
          <w:szCs w:val="28"/>
          <w:lang w:val="kk-KZ"/>
        </w:rPr>
        <w:t xml:space="preserve"> </w:t>
      </w:r>
      <w:r w:rsidR="003D5CFF" w:rsidRPr="003246D0">
        <w:rPr>
          <w:rFonts w:ascii="Times New Roman" w:hAnsi="Times New Roman"/>
          <w:sz w:val="28"/>
          <w:szCs w:val="28"/>
          <w:lang w:val="kk-KZ"/>
        </w:rPr>
        <w:t>стилистикалық</w:t>
      </w:r>
      <w:r w:rsidRPr="003246D0">
        <w:rPr>
          <w:rFonts w:ascii="Times New Roman" w:hAnsi="Times New Roman"/>
          <w:sz w:val="28"/>
          <w:szCs w:val="28"/>
          <w:lang w:val="kk-KZ"/>
        </w:rPr>
        <w:t xml:space="preserve"> құралдар</w:t>
      </w:r>
      <w:r w:rsidR="008D5102" w:rsidRPr="003246D0">
        <w:rPr>
          <w:rFonts w:ascii="Times New Roman" w:hAnsi="Times New Roman"/>
          <w:sz w:val="28"/>
          <w:szCs w:val="28"/>
          <w:lang w:val="kk-KZ"/>
        </w:rPr>
        <w:t xml:space="preserve"> болып табылады</w:t>
      </w:r>
      <w:r w:rsidRPr="003246D0">
        <w:rPr>
          <w:rFonts w:ascii="Times New Roman" w:hAnsi="Times New Roman"/>
          <w:sz w:val="28"/>
          <w:szCs w:val="28"/>
          <w:lang w:val="kk-KZ"/>
        </w:rPr>
        <w:t>. Қабылдау әрекетінің стил</w:t>
      </w:r>
      <w:r w:rsidR="003D5CFF" w:rsidRPr="003246D0">
        <w:rPr>
          <w:rFonts w:ascii="Times New Roman" w:hAnsi="Times New Roman"/>
          <w:sz w:val="28"/>
          <w:szCs w:val="28"/>
          <w:lang w:val="kk-KZ"/>
        </w:rPr>
        <w:t>истикалық</w:t>
      </w:r>
      <w:r w:rsidRPr="003246D0">
        <w:rPr>
          <w:rFonts w:ascii="Times New Roman" w:hAnsi="Times New Roman"/>
          <w:sz w:val="28"/>
          <w:szCs w:val="28"/>
          <w:lang w:val="kk-KZ"/>
        </w:rPr>
        <w:t xml:space="preserve"> әсері нормадан ауытқу дәрежесіне тура пропорционал. </w:t>
      </w:r>
      <w:r w:rsidR="003D5CFF" w:rsidRPr="003246D0">
        <w:rPr>
          <w:rFonts w:ascii="Times New Roman" w:hAnsi="Times New Roman"/>
          <w:sz w:val="28"/>
          <w:szCs w:val="28"/>
          <w:lang w:val="kk-KZ"/>
        </w:rPr>
        <w:t xml:space="preserve">Мақал-мәтел көлемі өзгеріске ұшыраса немес мағынасы өзгерсе </w:t>
      </w:r>
      <w:r w:rsidRPr="003246D0">
        <w:rPr>
          <w:rFonts w:ascii="Times New Roman" w:hAnsi="Times New Roman"/>
          <w:sz w:val="28"/>
          <w:szCs w:val="28"/>
          <w:lang w:val="kk-KZ"/>
        </w:rPr>
        <w:t xml:space="preserve"> компоненттерді ауыстыру, қысқарту, тұспалдау, қосарлы </w:t>
      </w:r>
      <w:r w:rsidR="003D5CFF" w:rsidRPr="003246D0">
        <w:rPr>
          <w:rFonts w:ascii="Times New Roman" w:hAnsi="Times New Roman"/>
          <w:sz w:val="28"/>
          <w:szCs w:val="28"/>
          <w:lang w:val="kk-KZ"/>
        </w:rPr>
        <w:t>жаңару әдістерінің қолданылғанын көруге болады.</w:t>
      </w:r>
    </w:p>
    <w:p w14:paraId="552A5BF9" w14:textId="7D28455B" w:rsidR="00412678" w:rsidRPr="003246D0" w:rsidRDefault="003D5CFF"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Зерттеу жұмысында</w:t>
      </w:r>
      <w:r w:rsidR="00BB24CB" w:rsidRPr="003246D0">
        <w:rPr>
          <w:rFonts w:ascii="Times New Roman" w:hAnsi="Times New Roman"/>
          <w:sz w:val="28"/>
          <w:szCs w:val="28"/>
          <w:lang w:val="kk-KZ"/>
        </w:rPr>
        <w:t xml:space="preserve"> </w:t>
      </w:r>
      <w:r w:rsidRPr="003246D0">
        <w:rPr>
          <w:rFonts w:ascii="Times New Roman" w:hAnsi="Times New Roman"/>
          <w:sz w:val="28"/>
          <w:szCs w:val="28"/>
          <w:lang w:val="kk-KZ"/>
        </w:rPr>
        <w:t>қарастырылған</w:t>
      </w:r>
      <w:r w:rsidR="00BB24CB" w:rsidRPr="003246D0">
        <w:rPr>
          <w:rFonts w:ascii="Times New Roman" w:hAnsi="Times New Roman"/>
          <w:sz w:val="28"/>
          <w:szCs w:val="28"/>
          <w:lang w:val="kk-KZ"/>
        </w:rPr>
        <w:t xml:space="preserve"> ережелер мен оның қорытындылары </w:t>
      </w:r>
      <w:r w:rsidRPr="003246D0">
        <w:rPr>
          <w:rFonts w:ascii="Times New Roman" w:hAnsi="Times New Roman"/>
          <w:sz w:val="28"/>
          <w:szCs w:val="28"/>
          <w:lang w:val="kk-KZ"/>
        </w:rPr>
        <w:t>мақал-мәтелдің</w:t>
      </w:r>
      <w:r w:rsidR="00BB24CB" w:rsidRPr="003246D0">
        <w:rPr>
          <w:rFonts w:ascii="Times New Roman" w:hAnsi="Times New Roman"/>
          <w:sz w:val="28"/>
          <w:szCs w:val="28"/>
          <w:lang w:val="kk-KZ"/>
        </w:rPr>
        <w:t xml:space="preserve"> стилистика</w:t>
      </w:r>
      <w:r w:rsidRPr="003246D0">
        <w:rPr>
          <w:rFonts w:ascii="Times New Roman" w:hAnsi="Times New Roman"/>
          <w:sz w:val="28"/>
          <w:szCs w:val="28"/>
          <w:lang w:val="kk-KZ"/>
        </w:rPr>
        <w:t>сының</w:t>
      </w:r>
      <w:r w:rsidR="00BB24CB" w:rsidRPr="003246D0">
        <w:rPr>
          <w:rFonts w:ascii="Times New Roman" w:hAnsi="Times New Roman"/>
          <w:sz w:val="28"/>
          <w:szCs w:val="28"/>
          <w:lang w:val="kk-KZ"/>
        </w:rPr>
        <w:t xml:space="preserve"> теориялық мәселелерін одан әрі дамытуда, қытай тілін шет тілі ретінде оқыту тәжірибесінде қытай </w:t>
      </w:r>
      <w:r w:rsidRPr="003246D0">
        <w:rPr>
          <w:rFonts w:ascii="Times New Roman" w:hAnsi="Times New Roman"/>
          <w:sz w:val="28"/>
          <w:szCs w:val="28"/>
          <w:lang w:val="kk-KZ"/>
        </w:rPr>
        <w:t xml:space="preserve">тіліндегі </w:t>
      </w:r>
      <w:r w:rsidR="00BB24CB" w:rsidRPr="003246D0">
        <w:rPr>
          <w:rFonts w:ascii="Times New Roman" w:hAnsi="Times New Roman"/>
          <w:sz w:val="28"/>
          <w:szCs w:val="28"/>
          <w:lang w:val="kk-KZ"/>
        </w:rPr>
        <w:t>мақал</w:t>
      </w:r>
      <w:r w:rsidRPr="003246D0">
        <w:rPr>
          <w:rFonts w:ascii="Times New Roman" w:hAnsi="Times New Roman"/>
          <w:sz w:val="28"/>
          <w:szCs w:val="28"/>
          <w:lang w:val="kk-KZ"/>
        </w:rPr>
        <w:t>-</w:t>
      </w:r>
      <w:r w:rsidR="00BB24CB" w:rsidRPr="003246D0">
        <w:rPr>
          <w:rFonts w:ascii="Times New Roman" w:hAnsi="Times New Roman"/>
          <w:sz w:val="28"/>
          <w:szCs w:val="28"/>
          <w:lang w:val="kk-KZ"/>
        </w:rPr>
        <w:t>мәтелдер</w:t>
      </w:r>
      <w:r w:rsidRPr="003246D0">
        <w:rPr>
          <w:rFonts w:ascii="Times New Roman" w:hAnsi="Times New Roman"/>
          <w:sz w:val="28"/>
          <w:szCs w:val="28"/>
          <w:lang w:val="kk-KZ"/>
        </w:rPr>
        <w:t>г</w:t>
      </w:r>
      <w:r w:rsidR="00BB24CB" w:rsidRPr="003246D0">
        <w:rPr>
          <w:rFonts w:ascii="Times New Roman" w:hAnsi="Times New Roman"/>
          <w:sz w:val="28"/>
          <w:szCs w:val="28"/>
          <w:lang w:val="kk-KZ"/>
        </w:rPr>
        <w:t xml:space="preserve">е арналған </w:t>
      </w:r>
      <w:r w:rsidRPr="003246D0">
        <w:rPr>
          <w:rFonts w:ascii="Times New Roman" w:hAnsi="Times New Roman"/>
          <w:sz w:val="28"/>
          <w:szCs w:val="28"/>
          <w:lang w:val="kk-KZ"/>
        </w:rPr>
        <w:t>зерттеулерде,</w:t>
      </w:r>
      <w:r w:rsidR="00BB24CB" w:rsidRPr="003246D0">
        <w:rPr>
          <w:rFonts w:ascii="Times New Roman" w:hAnsi="Times New Roman"/>
          <w:sz w:val="28"/>
          <w:szCs w:val="28"/>
          <w:lang w:val="kk-KZ"/>
        </w:rPr>
        <w:t xml:space="preserve"> әдістемелік </w:t>
      </w:r>
      <w:r w:rsidRPr="003246D0">
        <w:rPr>
          <w:rFonts w:ascii="Times New Roman" w:hAnsi="Times New Roman"/>
          <w:sz w:val="28"/>
          <w:szCs w:val="28"/>
          <w:lang w:val="kk-KZ"/>
        </w:rPr>
        <w:t>құралдар</w:t>
      </w:r>
      <w:r w:rsidR="00BB24CB" w:rsidRPr="003246D0">
        <w:rPr>
          <w:rFonts w:ascii="Times New Roman" w:hAnsi="Times New Roman"/>
          <w:sz w:val="28"/>
          <w:szCs w:val="28"/>
          <w:lang w:val="kk-KZ"/>
        </w:rPr>
        <w:t xml:space="preserve"> </w:t>
      </w:r>
      <w:r w:rsidR="00A17EFD" w:rsidRPr="003246D0">
        <w:rPr>
          <w:rFonts w:ascii="Times New Roman" w:hAnsi="Times New Roman"/>
          <w:sz w:val="28"/>
          <w:szCs w:val="28"/>
          <w:lang w:val="kk-KZ"/>
        </w:rPr>
        <w:t>дайындауда</w:t>
      </w:r>
      <w:r w:rsidR="00BB24CB" w:rsidRPr="003246D0">
        <w:rPr>
          <w:rFonts w:ascii="Times New Roman" w:hAnsi="Times New Roman"/>
          <w:sz w:val="28"/>
          <w:szCs w:val="28"/>
          <w:lang w:val="kk-KZ"/>
        </w:rPr>
        <w:t>, тәрбиелік сипаттағы және жалпы типтегі паремиологиялық сө</w:t>
      </w:r>
      <w:r w:rsidR="00A17EFD" w:rsidRPr="003246D0">
        <w:rPr>
          <w:rFonts w:ascii="Times New Roman" w:hAnsi="Times New Roman"/>
          <w:sz w:val="28"/>
          <w:szCs w:val="28"/>
          <w:lang w:val="kk-KZ"/>
        </w:rPr>
        <w:t>здіктерді дайындауда</w:t>
      </w:r>
      <w:r w:rsidR="00BB24CB" w:rsidRPr="003246D0">
        <w:rPr>
          <w:rFonts w:ascii="Times New Roman" w:hAnsi="Times New Roman"/>
          <w:sz w:val="28"/>
          <w:szCs w:val="28"/>
          <w:lang w:val="kk-KZ"/>
        </w:rPr>
        <w:t>, арнайы курстар мен семинарларды оқу тәжірибесінде</w:t>
      </w:r>
      <w:r w:rsidR="00A17EFD" w:rsidRPr="003246D0">
        <w:rPr>
          <w:rFonts w:ascii="Times New Roman" w:hAnsi="Times New Roman"/>
          <w:sz w:val="28"/>
          <w:szCs w:val="28"/>
          <w:lang w:val="kk-KZ"/>
        </w:rPr>
        <w:t xml:space="preserve"> пайдалан</w:t>
      </w:r>
      <w:r w:rsidRPr="003246D0">
        <w:rPr>
          <w:rFonts w:ascii="Times New Roman" w:hAnsi="Times New Roman"/>
          <w:sz w:val="28"/>
          <w:szCs w:val="28"/>
          <w:lang w:val="kk-KZ"/>
        </w:rPr>
        <w:t>уға болады.</w:t>
      </w:r>
    </w:p>
    <w:p w14:paraId="4E4CCFB4" w14:textId="77777777" w:rsidR="009E7DA4" w:rsidRDefault="009E7DA4" w:rsidP="00EF1A8E">
      <w:pPr>
        <w:spacing w:after="0" w:afterAutospacing="0"/>
        <w:ind w:left="0" w:firstLine="567"/>
        <w:contextualSpacing/>
        <w:rPr>
          <w:rFonts w:ascii="Times New Roman" w:hAnsi="Times New Roman"/>
          <w:b/>
          <w:bCs/>
          <w:sz w:val="28"/>
          <w:szCs w:val="28"/>
          <w:lang w:val="kk-KZ"/>
        </w:rPr>
      </w:pPr>
    </w:p>
    <w:p w14:paraId="73C8FA9D" w14:textId="77777777" w:rsidR="009E7DA4" w:rsidRDefault="009E7DA4" w:rsidP="00EF1A8E">
      <w:pPr>
        <w:spacing w:after="0" w:afterAutospacing="0"/>
        <w:ind w:left="0" w:firstLine="567"/>
        <w:contextualSpacing/>
        <w:rPr>
          <w:rFonts w:ascii="Times New Roman" w:hAnsi="Times New Roman"/>
          <w:b/>
          <w:bCs/>
          <w:sz w:val="28"/>
          <w:szCs w:val="28"/>
          <w:lang w:val="kk-KZ"/>
        </w:rPr>
      </w:pPr>
    </w:p>
    <w:p w14:paraId="00434B28" w14:textId="77777777" w:rsidR="009E7DA4" w:rsidRDefault="009E7DA4" w:rsidP="00EF1A8E">
      <w:pPr>
        <w:spacing w:after="0" w:afterAutospacing="0"/>
        <w:ind w:left="0" w:firstLine="567"/>
        <w:contextualSpacing/>
        <w:rPr>
          <w:rFonts w:ascii="Times New Roman" w:hAnsi="Times New Roman"/>
          <w:b/>
          <w:bCs/>
          <w:sz w:val="28"/>
          <w:szCs w:val="28"/>
          <w:lang w:val="kk-KZ"/>
        </w:rPr>
      </w:pPr>
    </w:p>
    <w:p w14:paraId="7981CD4F" w14:textId="0CF9BE02" w:rsidR="00F922DF" w:rsidRPr="003246D0" w:rsidRDefault="0097371D" w:rsidP="00EF1A8E">
      <w:pPr>
        <w:spacing w:after="0" w:afterAutospacing="0"/>
        <w:ind w:left="0" w:firstLine="567"/>
        <w:contextualSpacing/>
        <w:rPr>
          <w:rFonts w:ascii="Times New Roman" w:hAnsi="Times New Roman"/>
          <w:b/>
          <w:bCs/>
          <w:sz w:val="28"/>
          <w:szCs w:val="28"/>
          <w:lang w:val="kk-KZ"/>
        </w:rPr>
      </w:pPr>
      <w:r w:rsidRPr="003246D0">
        <w:rPr>
          <w:rFonts w:ascii="Times New Roman" w:hAnsi="Times New Roman"/>
          <w:b/>
          <w:bCs/>
          <w:sz w:val="28"/>
          <w:szCs w:val="28"/>
          <w:lang w:val="kk-KZ"/>
        </w:rPr>
        <w:lastRenderedPageBreak/>
        <w:t>Тарау бойынша түйін</w:t>
      </w:r>
    </w:p>
    <w:p w14:paraId="50CEE794" w14:textId="3029CA90" w:rsidR="00427B4D" w:rsidRPr="003246D0" w:rsidRDefault="003D5CFF"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Тілдік бірлік ретінде м</w:t>
      </w:r>
      <w:r w:rsidR="00F922DF" w:rsidRPr="003246D0">
        <w:rPr>
          <w:rFonts w:ascii="Times New Roman" w:hAnsi="Times New Roman"/>
          <w:sz w:val="28"/>
          <w:szCs w:val="28"/>
          <w:lang w:val="kk-KZ"/>
        </w:rPr>
        <w:t>ақал</w:t>
      </w:r>
      <w:r w:rsidRPr="003246D0">
        <w:rPr>
          <w:rFonts w:ascii="Times New Roman" w:hAnsi="Times New Roman"/>
          <w:sz w:val="28"/>
          <w:szCs w:val="28"/>
          <w:lang w:val="kk-KZ"/>
        </w:rPr>
        <w:t>-</w:t>
      </w:r>
      <w:r w:rsidR="00F922DF" w:rsidRPr="003246D0">
        <w:rPr>
          <w:rFonts w:ascii="Times New Roman" w:hAnsi="Times New Roman"/>
          <w:sz w:val="28"/>
          <w:szCs w:val="28"/>
          <w:lang w:val="kk-KZ"/>
        </w:rPr>
        <w:t>мәтел семантикасының ерекшелігі негізгі денотативті мағына</w:t>
      </w:r>
      <w:r w:rsidRPr="003246D0">
        <w:rPr>
          <w:rFonts w:ascii="Times New Roman" w:hAnsi="Times New Roman"/>
          <w:sz w:val="28"/>
          <w:szCs w:val="28"/>
          <w:lang w:val="kk-KZ"/>
        </w:rPr>
        <w:t>мен бірлесіп</w:t>
      </w:r>
      <w:r w:rsidR="00F922DF" w:rsidRPr="003246D0">
        <w:rPr>
          <w:rFonts w:ascii="Times New Roman" w:hAnsi="Times New Roman"/>
          <w:sz w:val="28"/>
          <w:szCs w:val="28"/>
          <w:lang w:val="kk-KZ"/>
        </w:rPr>
        <w:t>, онымен бірге паремияның жалпы фразеологиялық мағынасын құрайтын экспрессивтік, эмоционалдық-бағалаушылық қасиеттер</w:t>
      </w:r>
      <w:r w:rsidRPr="003246D0">
        <w:rPr>
          <w:rFonts w:ascii="Times New Roman" w:hAnsi="Times New Roman"/>
          <w:sz w:val="28"/>
          <w:szCs w:val="28"/>
          <w:lang w:val="kk-KZ"/>
        </w:rPr>
        <w:t>і негізінде</w:t>
      </w:r>
      <w:r w:rsidR="00F922DF" w:rsidRPr="003246D0">
        <w:rPr>
          <w:rFonts w:ascii="Times New Roman" w:hAnsi="Times New Roman"/>
          <w:sz w:val="28"/>
          <w:szCs w:val="28"/>
          <w:lang w:val="kk-KZ"/>
        </w:rPr>
        <w:t xml:space="preserve"> </w:t>
      </w:r>
      <w:r w:rsidRPr="003246D0">
        <w:rPr>
          <w:rFonts w:ascii="Times New Roman" w:hAnsi="Times New Roman"/>
          <w:sz w:val="28"/>
          <w:szCs w:val="28"/>
          <w:lang w:val="kk-KZ"/>
        </w:rPr>
        <w:t>анықталатын</w:t>
      </w:r>
      <w:r w:rsidR="00F922DF" w:rsidRPr="003246D0">
        <w:rPr>
          <w:rFonts w:ascii="Times New Roman" w:hAnsi="Times New Roman"/>
          <w:sz w:val="28"/>
          <w:szCs w:val="28"/>
          <w:lang w:val="kk-KZ"/>
        </w:rPr>
        <w:t xml:space="preserve"> стил</w:t>
      </w:r>
      <w:r w:rsidRPr="003246D0">
        <w:rPr>
          <w:rFonts w:ascii="Times New Roman" w:hAnsi="Times New Roman"/>
          <w:sz w:val="28"/>
          <w:szCs w:val="28"/>
          <w:lang w:val="kk-KZ"/>
        </w:rPr>
        <w:t>истикалық</w:t>
      </w:r>
      <w:r w:rsidR="00F922DF" w:rsidRPr="003246D0">
        <w:rPr>
          <w:rFonts w:ascii="Times New Roman" w:hAnsi="Times New Roman"/>
          <w:sz w:val="28"/>
          <w:szCs w:val="28"/>
          <w:lang w:val="kk-KZ"/>
        </w:rPr>
        <w:t xml:space="preserve"> мағына </w:t>
      </w:r>
      <w:r w:rsidRPr="003246D0">
        <w:rPr>
          <w:rFonts w:ascii="Times New Roman" w:hAnsi="Times New Roman"/>
          <w:sz w:val="28"/>
          <w:szCs w:val="28"/>
          <w:lang w:val="kk-KZ"/>
        </w:rPr>
        <w:t>орын алатындығын байқадық</w:t>
      </w:r>
      <w:r w:rsidR="00F922DF" w:rsidRPr="003246D0">
        <w:rPr>
          <w:rFonts w:ascii="Times New Roman" w:hAnsi="Times New Roman"/>
          <w:sz w:val="28"/>
          <w:szCs w:val="28"/>
          <w:lang w:val="kk-KZ"/>
        </w:rPr>
        <w:t>.</w:t>
      </w:r>
      <w:r w:rsidRPr="003246D0">
        <w:rPr>
          <w:rFonts w:ascii="Times New Roman" w:hAnsi="Times New Roman"/>
          <w:sz w:val="28"/>
          <w:szCs w:val="28"/>
          <w:lang w:val="kk-KZ"/>
        </w:rPr>
        <w:t xml:space="preserve"> </w:t>
      </w:r>
      <w:r w:rsidR="00F922DF" w:rsidRPr="003246D0">
        <w:rPr>
          <w:rFonts w:ascii="Times New Roman" w:hAnsi="Times New Roman"/>
          <w:sz w:val="28"/>
          <w:szCs w:val="28"/>
          <w:lang w:val="kk-KZ"/>
        </w:rPr>
        <w:t>Мақал-мәтелдің құрылымдық ерекшелі</w:t>
      </w:r>
      <w:r w:rsidR="00B42A2A" w:rsidRPr="003246D0">
        <w:rPr>
          <w:rFonts w:ascii="Times New Roman" w:hAnsi="Times New Roman"/>
          <w:sz w:val="28"/>
          <w:szCs w:val="28"/>
          <w:lang w:val="kk-KZ"/>
        </w:rPr>
        <w:t>г</w:t>
      </w:r>
      <w:r w:rsidR="00F922DF" w:rsidRPr="003246D0">
        <w:rPr>
          <w:rFonts w:ascii="Times New Roman" w:hAnsi="Times New Roman"/>
          <w:sz w:val="28"/>
          <w:szCs w:val="28"/>
          <w:lang w:val="kk-KZ"/>
        </w:rPr>
        <w:t>і</w:t>
      </w:r>
      <w:r w:rsidR="00B42A2A" w:rsidRPr="003246D0">
        <w:rPr>
          <w:rFonts w:ascii="Times New Roman" w:hAnsi="Times New Roman"/>
          <w:sz w:val="28"/>
          <w:szCs w:val="28"/>
          <w:lang w:val="kk-KZ"/>
        </w:rPr>
        <w:t>не</w:t>
      </w:r>
      <w:r w:rsidR="00F922DF" w:rsidRPr="003246D0">
        <w:rPr>
          <w:rFonts w:ascii="Times New Roman" w:hAnsi="Times New Roman"/>
          <w:sz w:val="28"/>
          <w:szCs w:val="28"/>
          <w:lang w:val="kk-KZ"/>
        </w:rPr>
        <w:t>, о</w:t>
      </w:r>
      <w:r w:rsidR="00B42A2A" w:rsidRPr="003246D0">
        <w:rPr>
          <w:rFonts w:ascii="Times New Roman" w:hAnsi="Times New Roman"/>
          <w:sz w:val="28"/>
          <w:szCs w:val="28"/>
          <w:lang w:val="kk-KZ"/>
        </w:rPr>
        <w:t>ның</w:t>
      </w:r>
      <w:r w:rsidR="00F922DF" w:rsidRPr="003246D0">
        <w:rPr>
          <w:rFonts w:ascii="Times New Roman" w:hAnsi="Times New Roman"/>
          <w:sz w:val="28"/>
          <w:szCs w:val="28"/>
          <w:lang w:val="kk-KZ"/>
        </w:rPr>
        <w:t xml:space="preserve"> дербес сөйлем ретінде</w:t>
      </w:r>
      <w:r w:rsidR="00B42A2A" w:rsidRPr="003246D0">
        <w:rPr>
          <w:rFonts w:ascii="Times New Roman" w:hAnsi="Times New Roman"/>
          <w:sz w:val="28"/>
          <w:szCs w:val="28"/>
          <w:lang w:val="kk-KZ"/>
        </w:rPr>
        <w:t xml:space="preserve"> қызметі</w:t>
      </w:r>
      <w:r w:rsidR="00F922DF" w:rsidRPr="003246D0">
        <w:rPr>
          <w:rFonts w:ascii="Times New Roman" w:hAnsi="Times New Roman"/>
          <w:sz w:val="28"/>
          <w:szCs w:val="28"/>
          <w:lang w:val="kk-KZ"/>
        </w:rPr>
        <w:t xml:space="preserve"> </w:t>
      </w:r>
      <w:r w:rsidR="00B42A2A" w:rsidRPr="003246D0">
        <w:rPr>
          <w:rFonts w:ascii="Times New Roman" w:hAnsi="Times New Roman"/>
          <w:sz w:val="28"/>
          <w:szCs w:val="28"/>
          <w:lang w:val="kk-KZ"/>
        </w:rPr>
        <w:t>жатады</w:t>
      </w:r>
      <w:r w:rsidR="00F922DF" w:rsidRPr="003246D0">
        <w:rPr>
          <w:rFonts w:ascii="Times New Roman" w:hAnsi="Times New Roman"/>
          <w:sz w:val="28"/>
          <w:szCs w:val="28"/>
          <w:lang w:val="kk-KZ"/>
        </w:rPr>
        <w:t xml:space="preserve">, сипатты, экспрессивті және эмоционалды-бағалау коннотацияларды </w:t>
      </w:r>
      <w:r w:rsidR="00B42A2A" w:rsidRPr="003246D0">
        <w:rPr>
          <w:rFonts w:ascii="Times New Roman" w:hAnsi="Times New Roman"/>
          <w:sz w:val="28"/>
          <w:szCs w:val="28"/>
          <w:lang w:val="kk-KZ"/>
        </w:rPr>
        <w:t>сипттау</w:t>
      </w:r>
      <w:r w:rsidR="00F922DF" w:rsidRPr="003246D0">
        <w:rPr>
          <w:rFonts w:ascii="Times New Roman" w:hAnsi="Times New Roman"/>
          <w:sz w:val="28"/>
          <w:szCs w:val="28"/>
          <w:lang w:val="kk-KZ"/>
        </w:rPr>
        <w:t xml:space="preserve"> жолдарын анықтайды.</w:t>
      </w:r>
      <w:r w:rsidR="00B42A2A" w:rsidRPr="003246D0">
        <w:rPr>
          <w:rFonts w:ascii="Times New Roman" w:hAnsi="Times New Roman"/>
          <w:sz w:val="28"/>
          <w:szCs w:val="28"/>
          <w:lang w:val="kk-KZ"/>
        </w:rPr>
        <w:t xml:space="preserve"> </w:t>
      </w:r>
      <w:r w:rsidR="00F922DF" w:rsidRPr="003246D0">
        <w:rPr>
          <w:rFonts w:ascii="Times New Roman" w:hAnsi="Times New Roman"/>
          <w:sz w:val="28"/>
          <w:szCs w:val="28"/>
          <w:lang w:val="kk-KZ"/>
        </w:rPr>
        <w:t>Мақал-мәтелдің экспрессивтік және эмоционалды-бағалаушы мүмкіндіктерінің негіз</w:t>
      </w:r>
      <w:r w:rsidR="00B42A2A" w:rsidRPr="003246D0">
        <w:rPr>
          <w:rFonts w:ascii="Times New Roman" w:hAnsi="Times New Roman"/>
          <w:sz w:val="28"/>
          <w:szCs w:val="28"/>
          <w:lang w:val="kk-KZ"/>
        </w:rPr>
        <w:t>і -</w:t>
      </w:r>
      <w:r w:rsidR="00F922DF" w:rsidRPr="003246D0">
        <w:rPr>
          <w:rFonts w:ascii="Times New Roman" w:hAnsi="Times New Roman"/>
          <w:sz w:val="28"/>
          <w:szCs w:val="28"/>
          <w:lang w:val="kk-KZ"/>
        </w:rPr>
        <w:t xml:space="preserve"> </w:t>
      </w:r>
      <w:r w:rsidR="00B42A2A" w:rsidRPr="003246D0">
        <w:rPr>
          <w:rFonts w:ascii="Times New Roman" w:hAnsi="Times New Roman"/>
          <w:sz w:val="28"/>
          <w:szCs w:val="28"/>
          <w:lang w:val="kk-KZ"/>
        </w:rPr>
        <w:t>толық</w:t>
      </w:r>
      <w:r w:rsidR="00F922DF" w:rsidRPr="003246D0">
        <w:rPr>
          <w:rFonts w:ascii="Times New Roman" w:hAnsi="Times New Roman"/>
          <w:sz w:val="28"/>
          <w:szCs w:val="28"/>
          <w:lang w:val="kk-KZ"/>
        </w:rPr>
        <w:t xml:space="preserve"> бейненің болуы</w:t>
      </w:r>
      <w:r w:rsidR="00B42A2A" w:rsidRPr="003246D0">
        <w:rPr>
          <w:rFonts w:ascii="Times New Roman" w:hAnsi="Times New Roman"/>
          <w:sz w:val="28"/>
          <w:szCs w:val="28"/>
          <w:lang w:val="kk-KZ"/>
        </w:rPr>
        <w:t>нда</w:t>
      </w:r>
      <w:r w:rsidR="00F922DF" w:rsidRPr="003246D0">
        <w:rPr>
          <w:rFonts w:ascii="Times New Roman" w:hAnsi="Times New Roman"/>
          <w:sz w:val="28"/>
          <w:szCs w:val="28"/>
          <w:lang w:val="kk-KZ"/>
        </w:rPr>
        <w:t>. Бұл бейненің табиғаты мен оның элементтерінің бірігуінің өзі метафоралық тасымалдау механизмін анықтайды</w:t>
      </w:r>
      <w:r w:rsidR="00B42A2A" w:rsidRPr="003246D0">
        <w:rPr>
          <w:rFonts w:ascii="Times New Roman" w:hAnsi="Times New Roman"/>
          <w:sz w:val="28"/>
          <w:szCs w:val="28"/>
          <w:lang w:val="kk-KZ"/>
        </w:rPr>
        <w:t xml:space="preserve">. </w:t>
      </w:r>
      <w:r w:rsidR="00F922DF" w:rsidRPr="003246D0">
        <w:rPr>
          <w:rFonts w:ascii="Times New Roman" w:hAnsi="Times New Roman"/>
          <w:sz w:val="28"/>
          <w:szCs w:val="28"/>
          <w:lang w:val="kk-KZ"/>
        </w:rPr>
        <w:t>Бағалау – мақал-мәтел қасиет</w:t>
      </w:r>
      <w:r w:rsidR="00B42A2A" w:rsidRPr="003246D0">
        <w:rPr>
          <w:rFonts w:ascii="Times New Roman" w:hAnsi="Times New Roman"/>
          <w:sz w:val="28"/>
          <w:szCs w:val="28"/>
          <w:lang w:val="kk-KZ"/>
        </w:rPr>
        <w:t>і</w:t>
      </w:r>
      <w:r w:rsidR="00F922DF" w:rsidRPr="003246D0">
        <w:rPr>
          <w:rFonts w:ascii="Times New Roman" w:hAnsi="Times New Roman"/>
          <w:sz w:val="28"/>
          <w:szCs w:val="28"/>
          <w:lang w:val="kk-KZ"/>
        </w:rPr>
        <w:t>. Мақал-мәтелді</w:t>
      </w:r>
      <w:r w:rsidR="00B42A2A" w:rsidRPr="003246D0">
        <w:rPr>
          <w:rFonts w:ascii="Times New Roman" w:hAnsi="Times New Roman"/>
          <w:sz w:val="28"/>
          <w:szCs w:val="28"/>
          <w:lang w:val="kk-KZ"/>
        </w:rPr>
        <w:t>ң</w:t>
      </w:r>
      <w:r w:rsidR="00F922DF" w:rsidRPr="003246D0">
        <w:rPr>
          <w:rFonts w:ascii="Times New Roman" w:hAnsi="Times New Roman"/>
          <w:sz w:val="28"/>
          <w:szCs w:val="28"/>
          <w:lang w:val="kk-KZ"/>
        </w:rPr>
        <w:t xml:space="preserve"> бағалау</w:t>
      </w:r>
      <w:r w:rsidR="00B42A2A" w:rsidRPr="003246D0">
        <w:rPr>
          <w:rFonts w:ascii="Times New Roman" w:hAnsi="Times New Roman"/>
          <w:sz w:val="28"/>
          <w:szCs w:val="28"/>
          <w:lang w:val="kk-KZ"/>
        </w:rPr>
        <w:t xml:space="preserve"> </w:t>
      </w:r>
      <w:r w:rsidR="00F922DF" w:rsidRPr="003246D0">
        <w:rPr>
          <w:rFonts w:ascii="Times New Roman" w:hAnsi="Times New Roman"/>
          <w:sz w:val="28"/>
          <w:szCs w:val="28"/>
          <w:lang w:val="kk-KZ"/>
        </w:rPr>
        <w:t xml:space="preserve"> ерекшелігі</w:t>
      </w:r>
      <w:r w:rsidR="00B42A2A" w:rsidRPr="003246D0">
        <w:rPr>
          <w:rFonts w:ascii="Times New Roman" w:hAnsi="Times New Roman"/>
          <w:sz w:val="28"/>
          <w:szCs w:val="28"/>
          <w:lang w:val="kk-KZ"/>
        </w:rPr>
        <w:t xml:space="preserve"> </w:t>
      </w:r>
      <w:r w:rsidR="00F922DF" w:rsidRPr="003246D0">
        <w:rPr>
          <w:rFonts w:ascii="Times New Roman" w:hAnsi="Times New Roman"/>
          <w:sz w:val="28"/>
          <w:szCs w:val="28"/>
          <w:lang w:val="kk-KZ"/>
        </w:rPr>
        <w:t xml:space="preserve"> </w:t>
      </w:r>
      <w:r w:rsidR="00A17EFD" w:rsidRPr="003246D0">
        <w:rPr>
          <w:rFonts w:ascii="Times New Roman" w:hAnsi="Times New Roman"/>
          <w:sz w:val="28"/>
          <w:szCs w:val="28"/>
          <w:lang w:val="kk-KZ"/>
        </w:rPr>
        <w:t>паремияның</w:t>
      </w:r>
      <w:r w:rsidR="00F922DF" w:rsidRPr="003246D0">
        <w:rPr>
          <w:rFonts w:ascii="Times New Roman" w:hAnsi="Times New Roman"/>
          <w:sz w:val="28"/>
          <w:szCs w:val="28"/>
          <w:lang w:val="kk-KZ"/>
        </w:rPr>
        <w:t xml:space="preserve"> стил</w:t>
      </w:r>
      <w:r w:rsidR="00B42A2A" w:rsidRPr="003246D0">
        <w:rPr>
          <w:rFonts w:ascii="Times New Roman" w:hAnsi="Times New Roman"/>
          <w:sz w:val="28"/>
          <w:szCs w:val="28"/>
          <w:lang w:val="kk-KZ"/>
        </w:rPr>
        <w:t>истикалық</w:t>
      </w:r>
      <w:r w:rsidR="00F922DF" w:rsidRPr="003246D0">
        <w:rPr>
          <w:rFonts w:ascii="Times New Roman" w:hAnsi="Times New Roman"/>
          <w:sz w:val="28"/>
          <w:szCs w:val="28"/>
          <w:lang w:val="kk-KZ"/>
        </w:rPr>
        <w:t xml:space="preserve"> мағынасының негізгі құрамдас бөлігі бол</w:t>
      </w:r>
      <w:r w:rsidR="00B42A2A" w:rsidRPr="003246D0">
        <w:rPr>
          <w:rFonts w:ascii="Times New Roman" w:hAnsi="Times New Roman"/>
          <w:sz w:val="28"/>
          <w:szCs w:val="28"/>
          <w:lang w:val="kk-KZ"/>
        </w:rPr>
        <w:t>ып табылатындығында</w:t>
      </w:r>
      <w:r w:rsidR="00F922DF" w:rsidRPr="003246D0">
        <w:rPr>
          <w:rFonts w:ascii="Times New Roman" w:hAnsi="Times New Roman"/>
          <w:sz w:val="28"/>
          <w:szCs w:val="28"/>
          <w:lang w:val="kk-KZ"/>
        </w:rPr>
        <w:t>, екінші жағынан, әдетте жасырын түрде метафора арқылы немесе қолданыс арқылы жасала</w:t>
      </w:r>
      <w:r w:rsidR="00B42A2A" w:rsidRPr="003246D0">
        <w:rPr>
          <w:rFonts w:ascii="Times New Roman" w:hAnsi="Times New Roman"/>
          <w:sz w:val="28"/>
          <w:szCs w:val="28"/>
          <w:lang w:val="kk-KZ"/>
        </w:rPr>
        <w:t>тындығында.</w:t>
      </w:r>
    </w:p>
    <w:p w14:paraId="2C96FC46" w14:textId="60B833F2" w:rsidR="009164C5" w:rsidRPr="003246D0" w:rsidRDefault="00F922DF"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sz w:val="28"/>
          <w:szCs w:val="28"/>
          <w:lang w:val="kk-KZ"/>
        </w:rPr>
        <w:t xml:space="preserve">Паремияның СЖ-ның күрделі, көпкомпонентті құрылымы, жалпы фразеологиялық мағынаның жалпылау және дидактикалық сипаты сияқты компоненттерінің болуы оның көп қызметтік сипатын анықтайды: </w:t>
      </w:r>
      <w:r w:rsidR="00B42A2A" w:rsidRPr="003246D0">
        <w:rPr>
          <w:rFonts w:ascii="Times New Roman" w:hAnsi="Times New Roman"/>
          <w:sz w:val="28"/>
          <w:szCs w:val="28"/>
          <w:lang w:val="kk-KZ"/>
        </w:rPr>
        <w:t xml:space="preserve">түпнұсқамен байланысу сипаты </w:t>
      </w:r>
      <w:r w:rsidRPr="003246D0">
        <w:rPr>
          <w:rFonts w:ascii="Times New Roman" w:hAnsi="Times New Roman"/>
          <w:sz w:val="28"/>
          <w:szCs w:val="28"/>
          <w:lang w:val="kk-KZ"/>
        </w:rPr>
        <w:t>мәтінде әртүрлі қызмет</w:t>
      </w:r>
      <w:r w:rsidR="00B42A2A" w:rsidRPr="003246D0">
        <w:rPr>
          <w:rFonts w:ascii="Times New Roman" w:hAnsi="Times New Roman"/>
          <w:sz w:val="28"/>
          <w:szCs w:val="28"/>
          <w:lang w:val="kk-KZ"/>
        </w:rPr>
        <w:t xml:space="preserve"> </w:t>
      </w:r>
      <w:r w:rsidRPr="003246D0">
        <w:rPr>
          <w:rFonts w:ascii="Times New Roman" w:hAnsi="Times New Roman"/>
          <w:sz w:val="28"/>
          <w:szCs w:val="28"/>
          <w:lang w:val="kk-KZ"/>
        </w:rPr>
        <w:t>ету қабілеті</w:t>
      </w:r>
      <w:r w:rsidR="00B42A2A" w:rsidRPr="003246D0">
        <w:rPr>
          <w:rFonts w:ascii="Times New Roman" w:hAnsi="Times New Roman"/>
          <w:sz w:val="28"/>
          <w:szCs w:val="28"/>
          <w:lang w:val="kk-KZ"/>
        </w:rPr>
        <w:t xml:space="preserve">н тудырады. </w:t>
      </w:r>
      <w:r w:rsidRPr="003246D0">
        <w:rPr>
          <w:rFonts w:ascii="Times New Roman" w:hAnsi="Times New Roman"/>
          <w:sz w:val="28"/>
          <w:szCs w:val="28"/>
          <w:lang w:val="kk-KZ"/>
        </w:rPr>
        <w:t>Паремияның тікелей семантикасы тұтастай алғанда оның фразеологиялық мағынасының қалыптасуына әсер етеді. Бейнелі мағына СЗ мақал-мәтелдері сияқты тікелей мағынаға тәуелді және соған негізделеді. Мақал</w:t>
      </w:r>
      <w:r w:rsidR="00B42A2A" w:rsidRPr="003246D0">
        <w:rPr>
          <w:rFonts w:ascii="Times New Roman" w:hAnsi="Times New Roman"/>
          <w:sz w:val="28"/>
          <w:szCs w:val="28"/>
          <w:lang w:val="kk-KZ"/>
        </w:rPr>
        <w:t>-</w:t>
      </w:r>
      <w:r w:rsidRPr="003246D0">
        <w:rPr>
          <w:rFonts w:ascii="Times New Roman" w:hAnsi="Times New Roman"/>
          <w:sz w:val="28"/>
          <w:szCs w:val="28"/>
          <w:lang w:val="kk-KZ"/>
        </w:rPr>
        <w:t>мәтелдің түрленуінен туындайтын өрнектегі тікелей өзгерістер денотативті немесе стил</w:t>
      </w:r>
      <w:r w:rsidR="00B42A2A" w:rsidRPr="003246D0">
        <w:rPr>
          <w:rFonts w:ascii="Times New Roman" w:hAnsi="Times New Roman"/>
          <w:sz w:val="28"/>
          <w:szCs w:val="28"/>
          <w:lang w:val="kk-KZ"/>
        </w:rPr>
        <w:t>истикалық</w:t>
      </w:r>
      <w:r w:rsidRPr="003246D0">
        <w:rPr>
          <w:rFonts w:ascii="Times New Roman" w:hAnsi="Times New Roman"/>
          <w:sz w:val="28"/>
          <w:szCs w:val="28"/>
          <w:lang w:val="kk-KZ"/>
        </w:rPr>
        <w:t xml:space="preserve"> мағыналардың белгілі бір өзгерістерін тудырады.</w:t>
      </w:r>
    </w:p>
    <w:p w14:paraId="3758C54C" w14:textId="15ADC281" w:rsidR="00564719" w:rsidRPr="003246D0" w:rsidRDefault="00A17EFD"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bCs/>
          <w:sz w:val="28"/>
          <w:szCs w:val="28"/>
          <w:lang w:val="kk-KZ"/>
        </w:rPr>
        <w:t xml:space="preserve">Мақал-мәтелдер </w:t>
      </w:r>
      <w:r w:rsidR="006D6B43" w:rsidRPr="003246D0">
        <w:rPr>
          <w:rFonts w:ascii="Times New Roman" w:hAnsi="Times New Roman"/>
          <w:bCs/>
          <w:sz w:val="28"/>
          <w:szCs w:val="28"/>
          <w:lang w:val="kk-KZ"/>
        </w:rPr>
        <w:t>ерте заманда пайда болған және әлі де өмір сүр</w:t>
      </w:r>
      <w:r w:rsidRPr="003246D0">
        <w:rPr>
          <w:rFonts w:ascii="Times New Roman" w:hAnsi="Times New Roman"/>
          <w:bCs/>
          <w:sz w:val="28"/>
          <w:szCs w:val="28"/>
          <w:lang w:val="kk-KZ"/>
        </w:rPr>
        <w:t>іп келе жатқан</w:t>
      </w:r>
      <w:r w:rsidR="006D6B43" w:rsidRPr="003246D0">
        <w:rPr>
          <w:rFonts w:ascii="Times New Roman" w:hAnsi="Times New Roman"/>
          <w:bCs/>
          <w:sz w:val="28"/>
          <w:szCs w:val="28"/>
          <w:lang w:val="kk-KZ"/>
        </w:rPr>
        <w:t xml:space="preserve"> қысқа сөздер. Халық тәжірибесін, халық даналығын бойына сіңіре отырып, адамдарды әртүрлі жағдайларда: еңбекте, махаббатта, басқалармен қарым-қатынаста қалай ұстау керектігін үйретеді. </w:t>
      </w:r>
      <w:r w:rsidRPr="003246D0">
        <w:rPr>
          <w:rFonts w:ascii="Times New Roman" w:hAnsi="Times New Roman"/>
          <w:bCs/>
          <w:sz w:val="28"/>
          <w:szCs w:val="28"/>
          <w:lang w:val="kk-KZ"/>
        </w:rPr>
        <w:t>Мақал-мәтелдер</w:t>
      </w:r>
      <w:r w:rsidR="006D6B43" w:rsidRPr="003246D0">
        <w:rPr>
          <w:rFonts w:ascii="Times New Roman" w:hAnsi="Times New Roman"/>
          <w:bCs/>
          <w:sz w:val="28"/>
          <w:szCs w:val="28"/>
          <w:lang w:val="kk-KZ"/>
        </w:rPr>
        <w:t xml:space="preserve"> </w:t>
      </w:r>
      <w:r w:rsidR="00B42A2A" w:rsidRPr="003246D0">
        <w:rPr>
          <w:rFonts w:ascii="Times New Roman" w:hAnsi="Times New Roman"/>
          <w:bCs/>
          <w:sz w:val="28"/>
          <w:szCs w:val="28"/>
          <w:lang w:val="kk-KZ"/>
        </w:rPr>
        <w:t>ерте заманнан ұзақ</w:t>
      </w:r>
      <w:r w:rsidR="006D6B43" w:rsidRPr="003246D0">
        <w:rPr>
          <w:rFonts w:ascii="Times New Roman" w:hAnsi="Times New Roman"/>
          <w:bCs/>
          <w:sz w:val="28"/>
          <w:szCs w:val="28"/>
          <w:lang w:val="kk-KZ"/>
        </w:rPr>
        <w:t xml:space="preserve"> сөйлеуге мүмкіндік болмаған кезде ойды қысқа және дәл жеткізуге көмектес</w:t>
      </w:r>
      <w:r w:rsidRPr="003246D0">
        <w:rPr>
          <w:rFonts w:ascii="Times New Roman" w:hAnsi="Times New Roman"/>
          <w:bCs/>
          <w:sz w:val="28"/>
          <w:szCs w:val="28"/>
          <w:lang w:val="kk-KZ"/>
        </w:rPr>
        <w:t>ті</w:t>
      </w:r>
      <w:r w:rsidR="00406705" w:rsidRPr="003246D0">
        <w:rPr>
          <w:rFonts w:ascii="Times New Roman" w:hAnsi="Times New Roman"/>
          <w:sz w:val="28"/>
          <w:szCs w:val="28"/>
          <w:shd w:val="clear" w:color="auto" w:fill="FFFFFF"/>
          <w:lang w:val="kk-KZ"/>
        </w:rPr>
        <w:t>.</w:t>
      </w:r>
    </w:p>
    <w:p w14:paraId="6395D377" w14:textId="2499C8DD" w:rsidR="006D6B43" w:rsidRPr="003246D0" w:rsidRDefault="006D6B43" w:rsidP="00EF1A8E">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Зерттеу барысында біз мынаны</w:t>
      </w:r>
      <w:r w:rsidR="00B42A2A" w:rsidRPr="003246D0">
        <w:rPr>
          <w:rFonts w:ascii="Times New Roman" w:hAnsi="Times New Roman"/>
          <w:bCs/>
          <w:sz w:val="28"/>
          <w:szCs w:val="28"/>
          <w:lang w:val="kk-KZ"/>
        </w:rPr>
        <w:t xml:space="preserve"> анықтадық</w:t>
      </w:r>
      <w:r w:rsidRPr="003246D0">
        <w:rPr>
          <w:rFonts w:ascii="Times New Roman" w:hAnsi="Times New Roman"/>
          <w:bCs/>
          <w:sz w:val="28"/>
          <w:szCs w:val="28"/>
          <w:lang w:val="kk-KZ"/>
        </w:rPr>
        <w:t>:</w:t>
      </w:r>
    </w:p>
    <w:p w14:paraId="05DE7ACA" w14:textId="77777777" w:rsidR="00F11ABA" w:rsidRPr="003246D0" w:rsidRDefault="006D6B43" w:rsidP="00EF1A8E">
      <w:pPr>
        <w:tabs>
          <w:tab w:val="left" w:pos="567"/>
        </w:tabs>
        <w:spacing w:after="0" w:afterAutospacing="0"/>
        <w:ind w:left="0" w:firstLine="284"/>
        <w:contextualSpacing/>
        <w:rPr>
          <w:rFonts w:ascii="Times New Roman" w:hAnsi="Times New Roman"/>
          <w:bCs/>
          <w:sz w:val="28"/>
          <w:szCs w:val="28"/>
          <w:lang w:val="kk-KZ"/>
        </w:rPr>
      </w:pPr>
      <w:r w:rsidRPr="003246D0">
        <w:rPr>
          <w:rFonts w:ascii="Times New Roman" w:hAnsi="Times New Roman"/>
          <w:bCs/>
          <w:sz w:val="28"/>
          <w:szCs w:val="28"/>
          <w:lang w:val="kk-KZ"/>
        </w:rPr>
        <w:t xml:space="preserve">- мақал-мәтелдің ертеден </w:t>
      </w:r>
      <w:r w:rsidR="00B42A2A" w:rsidRPr="003246D0">
        <w:rPr>
          <w:rFonts w:ascii="Times New Roman" w:hAnsi="Times New Roman"/>
          <w:bCs/>
          <w:sz w:val="28"/>
          <w:szCs w:val="28"/>
          <w:lang w:val="kk-KZ"/>
        </w:rPr>
        <w:t xml:space="preserve">бастап </w:t>
      </w:r>
      <w:r w:rsidRPr="003246D0">
        <w:rPr>
          <w:rFonts w:ascii="Times New Roman" w:hAnsi="Times New Roman"/>
          <w:bCs/>
          <w:sz w:val="28"/>
          <w:szCs w:val="28"/>
          <w:lang w:val="kk-KZ"/>
        </w:rPr>
        <w:t>қазақ</w:t>
      </w:r>
      <w:r w:rsidR="00B42A2A" w:rsidRPr="003246D0">
        <w:rPr>
          <w:rFonts w:ascii="Times New Roman" w:hAnsi="Times New Roman"/>
          <w:bCs/>
          <w:sz w:val="28"/>
          <w:szCs w:val="28"/>
          <w:lang w:val="kk-KZ"/>
        </w:rPr>
        <w:t xml:space="preserve"> және </w:t>
      </w:r>
      <w:r w:rsidRPr="003246D0">
        <w:rPr>
          <w:rFonts w:ascii="Times New Roman" w:hAnsi="Times New Roman"/>
          <w:bCs/>
          <w:sz w:val="28"/>
          <w:szCs w:val="28"/>
          <w:lang w:val="kk-KZ"/>
        </w:rPr>
        <w:t>қытай</w:t>
      </w:r>
      <w:r w:rsidR="00B42A2A" w:rsidRPr="003246D0">
        <w:rPr>
          <w:rFonts w:ascii="Times New Roman" w:hAnsi="Times New Roman"/>
          <w:bCs/>
          <w:sz w:val="28"/>
          <w:szCs w:val="28"/>
          <w:lang w:val="kk-KZ"/>
        </w:rPr>
        <w:t xml:space="preserve"> халықтары </w:t>
      </w:r>
      <w:r w:rsidRPr="003246D0">
        <w:rPr>
          <w:rFonts w:ascii="Times New Roman" w:hAnsi="Times New Roman"/>
          <w:bCs/>
          <w:sz w:val="28"/>
          <w:szCs w:val="28"/>
          <w:lang w:val="kk-KZ"/>
        </w:rPr>
        <w:t>қолданып ке</w:t>
      </w:r>
      <w:r w:rsidR="00B42A2A" w:rsidRPr="003246D0">
        <w:rPr>
          <w:rFonts w:ascii="Times New Roman" w:hAnsi="Times New Roman"/>
          <w:bCs/>
          <w:sz w:val="28"/>
          <w:szCs w:val="28"/>
          <w:lang w:val="kk-KZ"/>
        </w:rPr>
        <w:t>леді</w:t>
      </w:r>
      <w:r w:rsidR="00F11ABA" w:rsidRPr="003246D0">
        <w:rPr>
          <w:rFonts w:ascii="Times New Roman" w:hAnsi="Times New Roman"/>
          <w:bCs/>
          <w:sz w:val="28"/>
          <w:szCs w:val="28"/>
          <w:lang w:val="kk-KZ"/>
        </w:rPr>
        <w:t>;</w:t>
      </w:r>
    </w:p>
    <w:p w14:paraId="431942D7" w14:textId="351D18E4" w:rsidR="006D6B43" w:rsidRPr="003246D0" w:rsidRDefault="00706753" w:rsidP="00EF1A8E">
      <w:pPr>
        <w:tabs>
          <w:tab w:val="left" w:pos="567"/>
        </w:tabs>
        <w:spacing w:after="0" w:afterAutospacing="0"/>
        <w:ind w:left="0" w:firstLine="284"/>
        <w:contextualSpacing/>
        <w:rPr>
          <w:rFonts w:ascii="Times New Roman" w:hAnsi="Times New Roman"/>
          <w:bCs/>
          <w:sz w:val="28"/>
          <w:szCs w:val="28"/>
          <w:lang w:val="kk-KZ"/>
        </w:rPr>
      </w:pPr>
      <w:r w:rsidRPr="003246D0">
        <w:rPr>
          <w:rFonts w:ascii="Times New Roman" w:hAnsi="Times New Roman"/>
          <w:bCs/>
          <w:sz w:val="28"/>
          <w:szCs w:val="28"/>
          <w:lang w:val="kk-KZ"/>
        </w:rPr>
        <w:t>-</w:t>
      </w:r>
      <w:r w:rsidR="006D6B43" w:rsidRPr="003246D0">
        <w:rPr>
          <w:rFonts w:ascii="Times New Roman" w:hAnsi="Times New Roman"/>
          <w:bCs/>
          <w:sz w:val="28"/>
          <w:szCs w:val="28"/>
          <w:lang w:val="kk-KZ"/>
        </w:rPr>
        <w:t>мақал-мәтел халықтың сан ғасырлық тәжірибесіне, дүниетанымына, ұлттық ерекшеліктеріне негізделген;</w:t>
      </w:r>
    </w:p>
    <w:p w14:paraId="3B26196F" w14:textId="18B8138F" w:rsidR="006D6B43" w:rsidRPr="003246D0" w:rsidRDefault="00EF1A8E" w:rsidP="00EF1A8E">
      <w:pPr>
        <w:tabs>
          <w:tab w:val="left" w:pos="567"/>
        </w:tabs>
        <w:spacing w:after="0" w:afterAutospacing="0"/>
        <w:ind w:left="0" w:firstLine="284"/>
        <w:contextualSpacing/>
        <w:rPr>
          <w:rFonts w:ascii="Times New Roman" w:hAnsi="Times New Roman"/>
          <w:bCs/>
          <w:sz w:val="28"/>
          <w:szCs w:val="28"/>
          <w:lang w:val="kk-KZ"/>
        </w:rPr>
      </w:pPr>
      <w:r>
        <w:rPr>
          <w:rFonts w:ascii="Times New Roman" w:hAnsi="Times New Roman"/>
          <w:bCs/>
          <w:sz w:val="28"/>
          <w:szCs w:val="28"/>
          <w:lang w:val="kk-KZ"/>
        </w:rPr>
        <w:t>-</w:t>
      </w:r>
      <w:r w:rsidR="006D6B43" w:rsidRPr="003246D0">
        <w:rPr>
          <w:rFonts w:ascii="Times New Roman" w:hAnsi="Times New Roman"/>
          <w:bCs/>
          <w:sz w:val="28"/>
          <w:szCs w:val="28"/>
          <w:lang w:val="kk-KZ"/>
        </w:rPr>
        <w:t>қазақ және қытай мақал-мәтелдерінің шығу көздері бір;</w:t>
      </w:r>
    </w:p>
    <w:p w14:paraId="3FAA7D4F" w14:textId="62581A41" w:rsidR="006D6B43" w:rsidRPr="003246D0" w:rsidRDefault="00EF1A8E" w:rsidP="00EF1A8E">
      <w:pPr>
        <w:tabs>
          <w:tab w:val="left" w:pos="567"/>
          <w:tab w:val="left" w:pos="709"/>
        </w:tabs>
        <w:spacing w:after="0" w:afterAutospacing="0"/>
        <w:ind w:left="0" w:firstLine="284"/>
        <w:contextualSpacing/>
        <w:rPr>
          <w:rFonts w:ascii="Times New Roman" w:hAnsi="Times New Roman"/>
          <w:bCs/>
          <w:sz w:val="28"/>
          <w:szCs w:val="28"/>
          <w:lang w:val="kk-KZ"/>
        </w:rPr>
      </w:pPr>
      <w:r>
        <w:rPr>
          <w:rFonts w:ascii="Times New Roman" w:hAnsi="Times New Roman"/>
          <w:bCs/>
          <w:sz w:val="28"/>
          <w:szCs w:val="28"/>
          <w:lang w:val="kk-KZ"/>
        </w:rPr>
        <w:t>-</w:t>
      </w:r>
      <w:r w:rsidR="006D6B43" w:rsidRPr="003246D0">
        <w:rPr>
          <w:rFonts w:ascii="Times New Roman" w:hAnsi="Times New Roman"/>
          <w:bCs/>
          <w:sz w:val="28"/>
          <w:szCs w:val="28"/>
          <w:lang w:val="kk-KZ"/>
        </w:rPr>
        <w:t xml:space="preserve">қазақтың да, қытайдың да мақал-мәтелдері адам қызметінің барлық салаларын, адамдар арасындағы қарым-қатынасты, адамдардың бар және қалаған қасиеттерін, олардың армандары мен жақсылыққа сенуін, адам бойындағы жағымсыз қасиеттерді көргісі келмейтіндігін </w:t>
      </w:r>
      <w:r w:rsidR="00B42A2A" w:rsidRPr="003246D0">
        <w:rPr>
          <w:rFonts w:ascii="Times New Roman" w:hAnsi="Times New Roman"/>
          <w:bCs/>
          <w:sz w:val="28"/>
          <w:szCs w:val="28"/>
          <w:lang w:val="kk-KZ"/>
        </w:rPr>
        <w:t>ашып көрсетеді</w:t>
      </w:r>
      <w:r w:rsidR="006D6B43" w:rsidRPr="003246D0">
        <w:rPr>
          <w:rFonts w:ascii="Times New Roman" w:hAnsi="Times New Roman"/>
          <w:bCs/>
          <w:sz w:val="28"/>
          <w:szCs w:val="28"/>
          <w:lang w:val="kk-KZ"/>
        </w:rPr>
        <w:t>;</w:t>
      </w:r>
    </w:p>
    <w:p w14:paraId="0A960C34" w14:textId="41ED01A8" w:rsidR="006D6B43" w:rsidRPr="003246D0" w:rsidRDefault="00EF1A8E" w:rsidP="00EF1A8E">
      <w:pPr>
        <w:tabs>
          <w:tab w:val="left" w:pos="567"/>
        </w:tabs>
        <w:spacing w:after="0" w:afterAutospacing="0"/>
        <w:ind w:left="0" w:firstLine="284"/>
        <w:contextualSpacing/>
        <w:rPr>
          <w:rFonts w:ascii="Times New Roman" w:hAnsi="Times New Roman"/>
          <w:bCs/>
          <w:sz w:val="28"/>
          <w:szCs w:val="28"/>
          <w:lang w:val="kk-KZ"/>
        </w:rPr>
      </w:pPr>
      <w:r>
        <w:rPr>
          <w:rFonts w:ascii="Times New Roman" w:hAnsi="Times New Roman"/>
          <w:bCs/>
          <w:sz w:val="28"/>
          <w:szCs w:val="28"/>
          <w:lang w:val="kk-KZ"/>
        </w:rPr>
        <w:t>-</w:t>
      </w:r>
      <w:r w:rsidR="006D6B43" w:rsidRPr="003246D0">
        <w:rPr>
          <w:rFonts w:ascii="Times New Roman" w:hAnsi="Times New Roman"/>
          <w:bCs/>
          <w:sz w:val="28"/>
          <w:szCs w:val="28"/>
          <w:lang w:val="kk-KZ"/>
        </w:rPr>
        <w:t xml:space="preserve">қазақ және қытай </w:t>
      </w:r>
      <w:r w:rsidR="00B42A2A" w:rsidRPr="003246D0">
        <w:rPr>
          <w:rFonts w:ascii="Times New Roman" w:hAnsi="Times New Roman"/>
          <w:bCs/>
          <w:sz w:val="28"/>
          <w:szCs w:val="28"/>
          <w:lang w:val="kk-KZ"/>
        </w:rPr>
        <w:t xml:space="preserve">тілдеріндегі </w:t>
      </w:r>
      <w:r w:rsidR="006D6B43" w:rsidRPr="003246D0">
        <w:rPr>
          <w:rFonts w:ascii="Times New Roman" w:hAnsi="Times New Roman"/>
          <w:bCs/>
          <w:sz w:val="28"/>
          <w:szCs w:val="28"/>
          <w:lang w:val="kk-KZ"/>
        </w:rPr>
        <w:t>мақал-мәте</w:t>
      </w:r>
      <w:r w:rsidR="00B42A2A" w:rsidRPr="003246D0">
        <w:rPr>
          <w:rFonts w:ascii="Times New Roman" w:hAnsi="Times New Roman"/>
          <w:bCs/>
          <w:sz w:val="28"/>
          <w:szCs w:val="28"/>
          <w:lang w:val="kk-KZ"/>
        </w:rPr>
        <w:t>лдерд</w:t>
      </w:r>
      <w:r w:rsidR="006D6B43" w:rsidRPr="003246D0">
        <w:rPr>
          <w:rFonts w:ascii="Times New Roman" w:hAnsi="Times New Roman"/>
          <w:bCs/>
          <w:sz w:val="28"/>
          <w:szCs w:val="28"/>
          <w:lang w:val="kk-KZ"/>
        </w:rPr>
        <w:t xml:space="preserve">ің тақырыптары </w:t>
      </w:r>
      <w:r w:rsidR="00B42A2A" w:rsidRPr="003246D0">
        <w:rPr>
          <w:rFonts w:ascii="Times New Roman" w:hAnsi="Times New Roman"/>
          <w:bCs/>
          <w:sz w:val="28"/>
          <w:szCs w:val="28"/>
          <w:lang w:val="kk-KZ"/>
        </w:rPr>
        <w:t>ұқсас</w:t>
      </w:r>
      <w:r w:rsidR="006D6B43" w:rsidRPr="003246D0">
        <w:rPr>
          <w:rFonts w:ascii="Times New Roman" w:hAnsi="Times New Roman"/>
          <w:bCs/>
          <w:sz w:val="28"/>
          <w:szCs w:val="28"/>
          <w:lang w:val="kk-KZ"/>
        </w:rPr>
        <w:t xml:space="preserve">: еңбек, білім, ұстаз, ұстазға деген </w:t>
      </w:r>
      <w:r w:rsidR="00FD3752" w:rsidRPr="003246D0">
        <w:rPr>
          <w:rFonts w:ascii="Times New Roman" w:hAnsi="Times New Roman"/>
          <w:bCs/>
          <w:sz w:val="28"/>
          <w:szCs w:val="28"/>
          <w:lang w:val="kk-KZ"/>
        </w:rPr>
        <w:t>құрмет</w:t>
      </w:r>
      <w:r w:rsidR="006D6B43" w:rsidRPr="003246D0">
        <w:rPr>
          <w:rFonts w:ascii="Times New Roman" w:hAnsi="Times New Roman"/>
          <w:bCs/>
          <w:sz w:val="28"/>
          <w:szCs w:val="28"/>
          <w:lang w:val="kk-KZ"/>
        </w:rPr>
        <w:t>, білімнің маңыз</w:t>
      </w:r>
      <w:r w:rsidR="00FD3752" w:rsidRPr="003246D0">
        <w:rPr>
          <w:rFonts w:ascii="Times New Roman" w:hAnsi="Times New Roman"/>
          <w:bCs/>
          <w:sz w:val="28"/>
          <w:szCs w:val="28"/>
          <w:lang w:val="kk-KZ"/>
        </w:rPr>
        <w:t>дылығы</w:t>
      </w:r>
      <w:r w:rsidR="006D6B43" w:rsidRPr="003246D0">
        <w:rPr>
          <w:rFonts w:ascii="Times New Roman" w:hAnsi="Times New Roman"/>
          <w:bCs/>
          <w:sz w:val="28"/>
          <w:szCs w:val="28"/>
          <w:lang w:val="kk-KZ"/>
        </w:rPr>
        <w:t xml:space="preserve">, адам өміріндегі </w:t>
      </w:r>
      <w:r w:rsidR="006D6B43" w:rsidRPr="003246D0">
        <w:rPr>
          <w:rFonts w:ascii="Times New Roman" w:hAnsi="Times New Roman"/>
          <w:bCs/>
          <w:sz w:val="28"/>
          <w:szCs w:val="28"/>
          <w:lang w:val="kk-KZ"/>
        </w:rPr>
        <w:lastRenderedPageBreak/>
        <w:t xml:space="preserve">сөздің </w:t>
      </w:r>
      <w:r w:rsidR="00FD3752" w:rsidRPr="003246D0">
        <w:rPr>
          <w:rFonts w:ascii="Times New Roman" w:hAnsi="Times New Roman"/>
          <w:bCs/>
          <w:sz w:val="28"/>
          <w:szCs w:val="28"/>
          <w:lang w:val="kk-KZ"/>
        </w:rPr>
        <w:t xml:space="preserve">алатын </w:t>
      </w:r>
      <w:r w:rsidR="006D6B43" w:rsidRPr="003246D0">
        <w:rPr>
          <w:rFonts w:ascii="Times New Roman" w:hAnsi="Times New Roman"/>
          <w:bCs/>
          <w:sz w:val="28"/>
          <w:szCs w:val="28"/>
          <w:lang w:val="kk-KZ"/>
        </w:rPr>
        <w:t>орны, тағдыр</w:t>
      </w:r>
      <w:r w:rsidR="00FD3752" w:rsidRPr="003246D0">
        <w:rPr>
          <w:rFonts w:ascii="Times New Roman" w:hAnsi="Times New Roman"/>
          <w:bCs/>
          <w:sz w:val="28"/>
          <w:szCs w:val="28"/>
          <w:lang w:val="kk-KZ"/>
        </w:rPr>
        <w:t>ға</w:t>
      </w:r>
      <w:r w:rsidR="006D6B43" w:rsidRPr="003246D0">
        <w:rPr>
          <w:rFonts w:ascii="Times New Roman" w:hAnsi="Times New Roman"/>
          <w:bCs/>
          <w:sz w:val="28"/>
          <w:szCs w:val="28"/>
          <w:lang w:val="kk-KZ"/>
        </w:rPr>
        <w:t xml:space="preserve"> </w:t>
      </w:r>
      <w:r w:rsidR="00FD3752" w:rsidRPr="003246D0">
        <w:rPr>
          <w:rFonts w:ascii="Times New Roman" w:hAnsi="Times New Roman"/>
          <w:bCs/>
          <w:sz w:val="28"/>
          <w:szCs w:val="28"/>
          <w:lang w:val="kk-KZ"/>
        </w:rPr>
        <w:t>бағыну</w:t>
      </w:r>
      <w:r w:rsidR="006D6B43" w:rsidRPr="003246D0">
        <w:rPr>
          <w:rFonts w:ascii="Times New Roman" w:hAnsi="Times New Roman"/>
          <w:bCs/>
          <w:sz w:val="28"/>
          <w:szCs w:val="28"/>
          <w:lang w:val="kk-KZ"/>
        </w:rPr>
        <w:t xml:space="preserve">, жақсылық және </w:t>
      </w:r>
      <w:r w:rsidR="00FD3752" w:rsidRPr="003246D0">
        <w:rPr>
          <w:rFonts w:ascii="Times New Roman" w:hAnsi="Times New Roman"/>
          <w:bCs/>
          <w:sz w:val="28"/>
          <w:szCs w:val="28"/>
          <w:lang w:val="kk-KZ"/>
        </w:rPr>
        <w:t>жамандық</w:t>
      </w:r>
      <w:r w:rsidR="006D6B43" w:rsidRPr="003246D0">
        <w:rPr>
          <w:rFonts w:ascii="Times New Roman" w:hAnsi="Times New Roman"/>
          <w:bCs/>
          <w:sz w:val="28"/>
          <w:szCs w:val="28"/>
          <w:lang w:val="kk-KZ"/>
        </w:rPr>
        <w:t>, шындық пен өтірік, байлық пен кедейлік, ар-намыс</w:t>
      </w:r>
      <w:r w:rsidR="00FD3752" w:rsidRPr="003246D0">
        <w:rPr>
          <w:rFonts w:ascii="Times New Roman" w:hAnsi="Times New Roman"/>
          <w:bCs/>
          <w:sz w:val="28"/>
          <w:szCs w:val="28"/>
          <w:lang w:val="kk-KZ"/>
        </w:rPr>
        <w:t>.</w:t>
      </w:r>
    </w:p>
    <w:p w14:paraId="395EEBD3" w14:textId="0247B72A" w:rsidR="006D6B43" w:rsidRPr="003246D0" w:rsidRDefault="00EF1A8E" w:rsidP="00EF1A8E">
      <w:pPr>
        <w:tabs>
          <w:tab w:val="left" w:pos="567"/>
        </w:tabs>
        <w:spacing w:after="0" w:afterAutospacing="0"/>
        <w:ind w:left="0" w:firstLine="284"/>
        <w:contextualSpacing/>
        <w:rPr>
          <w:rFonts w:ascii="Times New Roman" w:hAnsi="Times New Roman"/>
          <w:bCs/>
          <w:sz w:val="28"/>
          <w:szCs w:val="28"/>
          <w:lang w:val="kk-KZ"/>
        </w:rPr>
      </w:pPr>
      <w:r>
        <w:rPr>
          <w:rFonts w:ascii="Times New Roman" w:hAnsi="Times New Roman"/>
          <w:bCs/>
          <w:sz w:val="28"/>
          <w:szCs w:val="28"/>
          <w:lang w:val="kk-KZ"/>
        </w:rPr>
        <w:t>-</w:t>
      </w:r>
      <w:r w:rsidR="006D6B43" w:rsidRPr="003246D0">
        <w:rPr>
          <w:rFonts w:ascii="Times New Roman" w:hAnsi="Times New Roman"/>
          <w:bCs/>
          <w:sz w:val="28"/>
          <w:szCs w:val="28"/>
          <w:lang w:val="kk-KZ"/>
        </w:rPr>
        <w:t>тақырыптары бірдей, өйткені ұлтына қарамастан барлық адамдарды бір өмірлік мәселелер толғандырады;</w:t>
      </w:r>
    </w:p>
    <w:p w14:paraId="0989DBB1" w14:textId="0589715E" w:rsidR="006D6B43" w:rsidRPr="003246D0" w:rsidRDefault="00EF1A8E" w:rsidP="00EF1A8E">
      <w:pPr>
        <w:tabs>
          <w:tab w:val="left" w:pos="567"/>
        </w:tabs>
        <w:spacing w:after="0" w:afterAutospacing="0"/>
        <w:ind w:left="0" w:firstLine="284"/>
        <w:contextualSpacing/>
        <w:rPr>
          <w:rFonts w:ascii="Times New Roman" w:hAnsi="Times New Roman"/>
          <w:bCs/>
          <w:sz w:val="28"/>
          <w:szCs w:val="28"/>
          <w:lang w:val="kk-KZ"/>
        </w:rPr>
      </w:pPr>
      <w:r>
        <w:rPr>
          <w:rFonts w:ascii="Times New Roman" w:hAnsi="Times New Roman"/>
          <w:bCs/>
          <w:sz w:val="28"/>
          <w:szCs w:val="28"/>
          <w:lang w:val="kk-KZ"/>
        </w:rPr>
        <w:t>-</w:t>
      </w:r>
      <w:r w:rsidR="006D6B43" w:rsidRPr="003246D0">
        <w:rPr>
          <w:rFonts w:ascii="Times New Roman" w:hAnsi="Times New Roman"/>
          <w:bCs/>
          <w:sz w:val="28"/>
          <w:szCs w:val="28"/>
          <w:lang w:val="kk-KZ"/>
        </w:rPr>
        <w:t>адамдарды толғандыратын сұрақтар мен мәселелер б</w:t>
      </w:r>
      <w:r w:rsidR="00FD3752" w:rsidRPr="003246D0">
        <w:rPr>
          <w:rFonts w:ascii="Times New Roman" w:hAnsi="Times New Roman"/>
          <w:bCs/>
          <w:sz w:val="28"/>
          <w:szCs w:val="28"/>
          <w:lang w:val="kk-KZ"/>
        </w:rPr>
        <w:t>олады</w:t>
      </w:r>
      <w:r w:rsidR="006D6B43" w:rsidRPr="003246D0">
        <w:rPr>
          <w:rFonts w:ascii="Times New Roman" w:hAnsi="Times New Roman"/>
          <w:bCs/>
          <w:sz w:val="28"/>
          <w:szCs w:val="28"/>
          <w:lang w:val="kk-KZ"/>
        </w:rPr>
        <w:t xml:space="preserve">, олармен адамдар жиі кездеседі, сондықтан кейбір тақырыптық топтар кең, олар көптеген мақал-мәтелдермен </w:t>
      </w:r>
      <w:r w:rsidR="00FD3752" w:rsidRPr="003246D0">
        <w:rPr>
          <w:rFonts w:ascii="Times New Roman" w:hAnsi="Times New Roman"/>
          <w:bCs/>
          <w:sz w:val="28"/>
          <w:szCs w:val="28"/>
          <w:lang w:val="kk-KZ"/>
        </w:rPr>
        <w:t>бірілген</w:t>
      </w:r>
      <w:r w:rsidR="006D6B43" w:rsidRPr="003246D0">
        <w:rPr>
          <w:rFonts w:ascii="Times New Roman" w:hAnsi="Times New Roman"/>
          <w:bCs/>
          <w:sz w:val="28"/>
          <w:szCs w:val="28"/>
          <w:lang w:val="kk-KZ"/>
        </w:rPr>
        <w:t>;</w:t>
      </w:r>
    </w:p>
    <w:p w14:paraId="08BDC735" w14:textId="0D1554EC" w:rsidR="006D6B43" w:rsidRPr="003246D0" w:rsidRDefault="00EF1A8E" w:rsidP="00EF1A8E">
      <w:pPr>
        <w:tabs>
          <w:tab w:val="left" w:pos="567"/>
        </w:tabs>
        <w:spacing w:after="0" w:afterAutospacing="0"/>
        <w:ind w:left="0" w:firstLine="284"/>
        <w:contextualSpacing/>
        <w:rPr>
          <w:rFonts w:ascii="Times New Roman" w:hAnsi="Times New Roman"/>
          <w:bCs/>
          <w:sz w:val="28"/>
          <w:szCs w:val="28"/>
          <w:lang w:val="kk-KZ"/>
        </w:rPr>
      </w:pPr>
      <w:r>
        <w:rPr>
          <w:rFonts w:ascii="Times New Roman" w:hAnsi="Times New Roman"/>
          <w:bCs/>
          <w:sz w:val="28"/>
          <w:szCs w:val="28"/>
          <w:lang w:val="kk-KZ"/>
        </w:rPr>
        <w:t>-</w:t>
      </w:r>
      <w:r w:rsidR="006D6B43" w:rsidRPr="003246D0">
        <w:rPr>
          <w:rFonts w:ascii="Times New Roman" w:hAnsi="Times New Roman"/>
          <w:bCs/>
          <w:sz w:val="28"/>
          <w:szCs w:val="28"/>
          <w:lang w:val="kk-KZ"/>
        </w:rPr>
        <w:t xml:space="preserve">қазақ </w:t>
      </w:r>
      <w:r w:rsidR="00FD3752" w:rsidRPr="003246D0">
        <w:rPr>
          <w:rFonts w:ascii="Times New Roman" w:hAnsi="Times New Roman"/>
          <w:bCs/>
          <w:sz w:val="28"/>
          <w:szCs w:val="28"/>
          <w:lang w:val="kk-KZ"/>
        </w:rPr>
        <w:t xml:space="preserve">тіліндегі </w:t>
      </w:r>
      <w:r w:rsidR="006D6B43" w:rsidRPr="003246D0">
        <w:rPr>
          <w:rFonts w:ascii="Times New Roman" w:hAnsi="Times New Roman"/>
          <w:bCs/>
          <w:sz w:val="28"/>
          <w:szCs w:val="28"/>
          <w:lang w:val="kk-KZ"/>
        </w:rPr>
        <w:t>мақал-мәтел</w:t>
      </w:r>
      <w:r w:rsidR="00FD3752" w:rsidRPr="003246D0">
        <w:rPr>
          <w:rFonts w:ascii="Times New Roman" w:hAnsi="Times New Roman"/>
          <w:bCs/>
          <w:sz w:val="28"/>
          <w:szCs w:val="28"/>
          <w:lang w:val="kk-KZ"/>
        </w:rPr>
        <w:t>дер</w:t>
      </w:r>
      <w:r w:rsidR="006D6B43" w:rsidRPr="003246D0">
        <w:rPr>
          <w:rFonts w:ascii="Times New Roman" w:hAnsi="Times New Roman"/>
          <w:bCs/>
          <w:sz w:val="28"/>
          <w:szCs w:val="28"/>
          <w:lang w:val="kk-KZ"/>
        </w:rPr>
        <w:t xml:space="preserve"> қытай </w:t>
      </w:r>
      <w:r w:rsidR="00FD3752" w:rsidRPr="003246D0">
        <w:rPr>
          <w:rFonts w:ascii="Times New Roman" w:hAnsi="Times New Roman"/>
          <w:bCs/>
          <w:sz w:val="28"/>
          <w:szCs w:val="28"/>
          <w:lang w:val="kk-KZ"/>
        </w:rPr>
        <w:t xml:space="preserve">тіліндегі </w:t>
      </w:r>
      <w:r w:rsidR="006D6B43" w:rsidRPr="003246D0">
        <w:rPr>
          <w:rFonts w:ascii="Times New Roman" w:hAnsi="Times New Roman"/>
          <w:bCs/>
          <w:sz w:val="28"/>
          <w:szCs w:val="28"/>
          <w:lang w:val="kk-KZ"/>
        </w:rPr>
        <w:t>мақал</w:t>
      </w:r>
      <w:r w:rsidR="00A17EFD" w:rsidRPr="003246D0">
        <w:rPr>
          <w:rFonts w:ascii="Times New Roman" w:hAnsi="Times New Roman"/>
          <w:bCs/>
          <w:sz w:val="28"/>
          <w:szCs w:val="28"/>
          <w:lang w:val="kk-KZ"/>
        </w:rPr>
        <w:t>-мәтелде</w:t>
      </w:r>
      <w:r w:rsidR="00FD3752" w:rsidRPr="003246D0">
        <w:rPr>
          <w:rFonts w:ascii="Times New Roman" w:hAnsi="Times New Roman"/>
          <w:bCs/>
          <w:sz w:val="28"/>
          <w:szCs w:val="28"/>
          <w:lang w:val="kk-KZ"/>
        </w:rPr>
        <w:t>рге қарағанда жеңіл түсінікті;</w:t>
      </w:r>
    </w:p>
    <w:p w14:paraId="738FEEAE" w14:textId="50217B49" w:rsidR="006D6B43" w:rsidRPr="003246D0" w:rsidRDefault="00EF1A8E" w:rsidP="00EF1A8E">
      <w:pPr>
        <w:tabs>
          <w:tab w:val="left" w:pos="567"/>
        </w:tabs>
        <w:spacing w:after="0" w:afterAutospacing="0"/>
        <w:ind w:left="0" w:firstLine="284"/>
        <w:contextualSpacing/>
        <w:rPr>
          <w:rFonts w:ascii="Times New Roman" w:hAnsi="Times New Roman"/>
          <w:bCs/>
          <w:sz w:val="28"/>
          <w:szCs w:val="28"/>
          <w:lang w:val="kk-KZ"/>
        </w:rPr>
      </w:pPr>
      <w:r>
        <w:rPr>
          <w:rFonts w:ascii="Times New Roman" w:hAnsi="Times New Roman"/>
          <w:bCs/>
          <w:sz w:val="28"/>
          <w:szCs w:val="28"/>
          <w:lang w:val="kk-KZ"/>
        </w:rPr>
        <w:t>-</w:t>
      </w:r>
      <w:r w:rsidR="006D6B43" w:rsidRPr="003246D0">
        <w:rPr>
          <w:rFonts w:ascii="Times New Roman" w:hAnsi="Times New Roman"/>
          <w:bCs/>
          <w:sz w:val="28"/>
          <w:szCs w:val="28"/>
          <w:lang w:val="kk-KZ"/>
        </w:rPr>
        <w:t xml:space="preserve">қытай </w:t>
      </w:r>
      <w:r w:rsidR="00FD3752" w:rsidRPr="003246D0">
        <w:rPr>
          <w:rFonts w:ascii="Times New Roman" w:hAnsi="Times New Roman"/>
          <w:bCs/>
          <w:sz w:val="28"/>
          <w:szCs w:val="28"/>
          <w:lang w:val="kk-KZ"/>
        </w:rPr>
        <w:t xml:space="preserve">тіліндегі </w:t>
      </w:r>
      <w:r w:rsidR="006D6B43" w:rsidRPr="003246D0">
        <w:rPr>
          <w:rFonts w:ascii="Times New Roman" w:hAnsi="Times New Roman"/>
          <w:bCs/>
          <w:sz w:val="28"/>
          <w:szCs w:val="28"/>
          <w:lang w:val="kk-KZ"/>
        </w:rPr>
        <w:t>мақал-мәтелдер</w:t>
      </w:r>
      <w:r w:rsidR="00FD3752" w:rsidRPr="003246D0">
        <w:rPr>
          <w:rFonts w:ascii="Times New Roman" w:hAnsi="Times New Roman"/>
          <w:bCs/>
          <w:sz w:val="28"/>
          <w:szCs w:val="28"/>
          <w:lang w:val="kk-KZ"/>
        </w:rPr>
        <w:t xml:space="preserve">дің </w:t>
      </w:r>
      <w:r w:rsidR="006D6B43" w:rsidRPr="003246D0">
        <w:rPr>
          <w:rFonts w:ascii="Times New Roman" w:hAnsi="Times New Roman"/>
          <w:bCs/>
          <w:sz w:val="28"/>
          <w:szCs w:val="28"/>
          <w:lang w:val="kk-KZ"/>
        </w:rPr>
        <w:t xml:space="preserve"> ерекшеліктері: тақырыпты жеткізетін бейнелер (табиғат құбылыстары, жануарлар, заттар, т.б.), аллегория</w:t>
      </w:r>
      <w:r w:rsidR="00FD3752" w:rsidRPr="003246D0">
        <w:rPr>
          <w:rFonts w:ascii="Times New Roman" w:hAnsi="Times New Roman"/>
          <w:bCs/>
          <w:sz w:val="28"/>
          <w:szCs w:val="28"/>
          <w:lang w:val="kk-KZ"/>
        </w:rPr>
        <w:t xml:space="preserve"> болуы</w:t>
      </w:r>
      <w:r w:rsidR="006D6B43" w:rsidRPr="003246D0">
        <w:rPr>
          <w:rFonts w:ascii="Times New Roman" w:hAnsi="Times New Roman"/>
          <w:bCs/>
          <w:sz w:val="28"/>
          <w:szCs w:val="28"/>
          <w:lang w:val="kk-KZ"/>
        </w:rPr>
        <w:t>.</w:t>
      </w:r>
    </w:p>
    <w:p w14:paraId="73C46C6A" w14:textId="08846C5E" w:rsidR="006D6B43" w:rsidRPr="003246D0" w:rsidRDefault="00FD3752" w:rsidP="009E7DA4">
      <w:pPr>
        <w:tabs>
          <w:tab w:val="left" w:pos="567"/>
        </w:tabs>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ММ-ның б</w:t>
      </w:r>
      <w:r w:rsidR="006D6B43" w:rsidRPr="003246D0">
        <w:rPr>
          <w:rFonts w:ascii="Times New Roman" w:hAnsi="Times New Roman"/>
          <w:bCs/>
          <w:sz w:val="28"/>
          <w:szCs w:val="28"/>
          <w:lang w:val="kk-KZ"/>
        </w:rPr>
        <w:t>асқа да жіктелуіне қарай, олардың мағынасына қатысты көптеген сұрақтар туындағанына қарамастан, мынаны айтуға болады:</w:t>
      </w:r>
    </w:p>
    <w:p w14:paraId="51800B3A" w14:textId="64DBAD2C" w:rsidR="006D6B43" w:rsidRPr="003246D0" w:rsidRDefault="00EF1A8E" w:rsidP="00EF1A8E">
      <w:pPr>
        <w:tabs>
          <w:tab w:val="left" w:pos="567"/>
        </w:tabs>
        <w:spacing w:after="0" w:afterAutospacing="0"/>
        <w:ind w:left="0" w:firstLine="284"/>
        <w:contextualSpacing/>
        <w:rPr>
          <w:rFonts w:ascii="Times New Roman" w:hAnsi="Times New Roman"/>
          <w:bCs/>
          <w:sz w:val="28"/>
          <w:szCs w:val="28"/>
          <w:lang w:val="kk-KZ"/>
        </w:rPr>
      </w:pPr>
      <w:r>
        <w:rPr>
          <w:rFonts w:ascii="Times New Roman" w:hAnsi="Times New Roman"/>
          <w:bCs/>
          <w:sz w:val="28"/>
          <w:szCs w:val="28"/>
          <w:lang w:val="kk-KZ"/>
        </w:rPr>
        <w:t>-</w:t>
      </w:r>
      <w:r w:rsidR="006D6B43" w:rsidRPr="003246D0">
        <w:rPr>
          <w:rFonts w:ascii="Times New Roman" w:hAnsi="Times New Roman"/>
          <w:bCs/>
          <w:sz w:val="28"/>
          <w:szCs w:val="28"/>
          <w:lang w:val="kk-KZ"/>
        </w:rPr>
        <w:t>мақал-мәтелдер мағыналық белгілеріне қарай жіктелді;</w:t>
      </w:r>
    </w:p>
    <w:p w14:paraId="383B9F7D" w14:textId="77777777" w:rsidR="006D6B43" w:rsidRPr="003246D0" w:rsidRDefault="00A17EFD" w:rsidP="00EF1A8E">
      <w:pPr>
        <w:tabs>
          <w:tab w:val="left" w:pos="567"/>
        </w:tabs>
        <w:spacing w:after="0" w:afterAutospacing="0"/>
        <w:ind w:left="0" w:firstLine="284"/>
        <w:contextualSpacing/>
        <w:rPr>
          <w:rFonts w:ascii="Times New Roman" w:hAnsi="Times New Roman"/>
          <w:bCs/>
          <w:sz w:val="28"/>
          <w:szCs w:val="28"/>
          <w:lang w:val="kk-KZ"/>
        </w:rPr>
      </w:pPr>
      <w:r w:rsidRPr="003246D0">
        <w:rPr>
          <w:rFonts w:ascii="Times New Roman" w:hAnsi="Times New Roman"/>
          <w:bCs/>
          <w:sz w:val="28"/>
          <w:szCs w:val="28"/>
          <w:lang w:val="kk-KZ"/>
        </w:rPr>
        <w:t>-</w:t>
      </w:r>
      <w:r w:rsidR="006D6B43" w:rsidRPr="003246D0">
        <w:rPr>
          <w:rFonts w:ascii="Times New Roman" w:hAnsi="Times New Roman"/>
          <w:bCs/>
          <w:sz w:val="28"/>
          <w:szCs w:val="28"/>
          <w:lang w:val="kk-KZ"/>
        </w:rPr>
        <w:t>отандық зерттеушілер анықтаған</w:t>
      </w:r>
      <w:r w:rsidRPr="003246D0">
        <w:rPr>
          <w:rFonts w:ascii="Times New Roman" w:hAnsi="Times New Roman"/>
          <w:bCs/>
          <w:sz w:val="28"/>
          <w:szCs w:val="28"/>
          <w:lang w:val="kk-KZ"/>
        </w:rPr>
        <w:t xml:space="preserve"> классификация қытай зерттеушілерінде де кездеседі; </w:t>
      </w:r>
    </w:p>
    <w:p w14:paraId="62625C12" w14:textId="4BDF1125" w:rsidR="006D6B43" w:rsidRPr="003246D0" w:rsidRDefault="00EF1A8E" w:rsidP="00EF1A8E">
      <w:pPr>
        <w:tabs>
          <w:tab w:val="left" w:pos="567"/>
        </w:tabs>
        <w:spacing w:after="0" w:afterAutospacing="0"/>
        <w:ind w:left="0" w:firstLine="284"/>
        <w:contextualSpacing/>
        <w:rPr>
          <w:rFonts w:ascii="Times New Roman" w:hAnsi="Times New Roman"/>
          <w:bCs/>
          <w:sz w:val="28"/>
          <w:szCs w:val="28"/>
          <w:lang w:val="kk-KZ"/>
        </w:rPr>
      </w:pPr>
      <w:r>
        <w:rPr>
          <w:rFonts w:ascii="Times New Roman" w:hAnsi="Times New Roman"/>
          <w:bCs/>
          <w:sz w:val="28"/>
          <w:szCs w:val="28"/>
          <w:lang w:val="kk-KZ"/>
        </w:rPr>
        <w:t>-</w:t>
      </w:r>
      <w:r w:rsidR="006D6B43" w:rsidRPr="003246D0">
        <w:rPr>
          <w:rFonts w:ascii="Times New Roman" w:hAnsi="Times New Roman"/>
          <w:bCs/>
          <w:sz w:val="28"/>
          <w:szCs w:val="28"/>
          <w:lang w:val="kk-KZ"/>
        </w:rPr>
        <w:t>мағыналық уәжділік дәрежесіне қарай жіктеуде бағандардың мазмұны бірдей дерлік, «тура» мағынасы бар мақал-мәтелдер басым;</w:t>
      </w:r>
    </w:p>
    <w:p w14:paraId="7272FA53" w14:textId="77777777" w:rsidR="006D6B43" w:rsidRPr="003246D0" w:rsidRDefault="00A17EFD" w:rsidP="00EF1A8E">
      <w:pPr>
        <w:tabs>
          <w:tab w:val="left" w:pos="567"/>
        </w:tabs>
        <w:spacing w:after="0" w:afterAutospacing="0"/>
        <w:ind w:left="0" w:firstLine="284"/>
        <w:contextualSpacing/>
        <w:rPr>
          <w:rFonts w:ascii="Times New Roman" w:hAnsi="Times New Roman"/>
          <w:bCs/>
          <w:sz w:val="28"/>
          <w:szCs w:val="28"/>
          <w:lang w:val="kk-KZ"/>
        </w:rPr>
      </w:pPr>
      <w:r w:rsidRPr="003246D0">
        <w:rPr>
          <w:rFonts w:ascii="Times New Roman" w:hAnsi="Times New Roman"/>
          <w:bCs/>
          <w:sz w:val="28"/>
          <w:szCs w:val="28"/>
          <w:lang w:val="kk-KZ"/>
        </w:rPr>
        <w:t>-</w:t>
      </w:r>
      <w:r w:rsidR="006D6B43" w:rsidRPr="003246D0">
        <w:rPr>
          <w:rFonts w:ascii="Times New Roman" w:hAnsi="Times New Roman"/>
          <w:bCs/>
          <w:sz w:val="28"/>
          <w:szCs w:val="28"/>
          <w:lang w:val="kk-KZ"/>
        </w:rPr>
        <w:t xml:space="preserve">семантикалық принцип бойынша құрылған жіктеуде айырмашылықтар бар: қазақ </w:t>
      </w:r>
      <w:r w:rsidR="00FD3752" w:rsidRPr="003246D0">
        <w:rPr>
          <w:rFonts w:ascii="Times New Roman" w:hAnsi="Times New Roman"/>
          <w:bCs/>
          <w:sz w:val="28"/>
          <w:szCs w:val="28"/>
          <w:lang w:val="kk-KZ"/>
        </w:rPr>
        <w:t xml:space="preserve">тіліндегі </w:t>
      </w:r>
      <w:r w:rsidR="006D6B43" w:rsidRPr="003246D0">
        <w:rPr>
          <w:rFonts w:ascii="Times New Roman" w:hAnsi="Times New Roman"/>
          <w:bCs/>
          <w:sz w:val="28"/>
          <w:szCs w:val="28"/>
          <w:lang w:val="kk-KZ"/>
        </w:rPr>
        <w:t xml:space="preserve">мақал-мәтелдер – 3,4 топ өрнектері басым; </w:t>
      </w:r>
      <w:r w:rsidRPr="003246D0">
        <w:rPr>
          <w:rFonts w:ascii="Times New Roman" w:hAnsi="Times New Roman"/>
          <w:bCs/>
          <w:sz w:val="28"/>
          <w:szCs w:val="28"/>
          <w:lang w:val="kk-KZ"/>
        </w:rPr>
        <w:t>қ</w:t>
      </w:r>
      <w:r w:rsidR="006D6B43" w:rsidRPr="003246D0">
        <w:rPr>
          <w:rFonts w:ascii="Times New Roman" w:hAnsi="Times New Roman"/>
          <w:bCs/>
          <w:sz w:val="28"/>
          <w:szCs w:val="28"/>
          <w:lang w:val="kk-KZ"/>
        </w:rPr>
        <w:t xml:space="preserve">ытай </w:t>
      </w:r>
      <w:r w:rsidR="00FD3752" w:rsidRPr="003246D0">
        <w:rPr>
          <w:rFonts w:ascii="Times New Roman" w:hAnsi="Times New Roman"/>
          <w:bCs/>
          <w:sz w:val="28"/>
          <w:szCs w:val="28"/>
          <w:lang w:val="kk-KZ"/>
        </w:rPr>
        <w:t xml:space="preserve">тіліндегі </w:t>
      </w:r>
      <w:r w:rsidR="006D6B43" w:rsidRPr="003246D0">
        <w:rPr>
          <w:rFonts w:ascii="Times New Roman" w:hAnsi="Times New Roman"/>
          <w:bCs/>
          <w:sz w:val="28"/>
          <w:szCs w:val="28"/>
          <w:lang w:val="kk-KZ"/>
        </w:rPr>
        <w:t>мақал-мәтелдер – 1,4 топ. 1-топ адам туралы, оның сыртқы, ішкі қасиеттері туралы айт</w:t>
      </w:r>
      <w:r w:rsidR="00FD3752" w:rsidRPr="003246D0">
        <w:rPr>
          <w:rFonts w:ascii="Times New Roman" w:hAnsi="Times New Roman"/>
          <w:bCs/>
          <w:sz w:val="28"/>
          <w:szCs w:val="28"/>
          <w:lang w:val="kk-KZ"/>
        </w:rPr>
        <w:t>ыл</w:t>
      </w:r>
      <w:r w:rsidR="006D6B43" w:rsidRPr="003246D0">
        <w:rPr>
          <w:rFonts w:ascii="Times New Roman" w:hAnsi="Times New Roman"/>
          <w:bCs/>
          <w:sz w:val="28"/>
          <w:szCs w:val="28"/>
          <w:lang w:val="kk-KZ"/>
        </w:rPr>
        <w:t>атын мақал-мәтелдер. Бұл Қытай халқының дүниетанымы үшін адамның ішкі, сыртқы қасиеттерінің маңызды екендігі туралы теориялық бөлімнің мәліметтері растайды.</w:t>
      </w:r>
    </w:p>
    <w:p w14:paraId="3FFA2F8C" w14:textId="4F0EBB7E" w:rsidR="00564719" w:rsidRPr="003246D0" w:rsidRDefault="006D6B43"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bCs/>
          <w:sz w:val="28"/>
          <w:szCs w:val="28"/>
          <w:lang w:val="kk-KZ"/>
        </w:rPr>
        <w:t xml:space="preserve">Қазақ классификациясындағы қытай </w:t>
      </w:r>
      <w:r w:rsidR="00FD3752" w:rsidRPr="003246D0">
        <w:rPr>
          <w:rFonts w:ascii="Times New Roman" w:hAnsi="Times New Roman"/>
          <w:bCs/>
          <w:sz w:val="28"/>
          <w:szCs w:val="28"/>
          <w:lang w:val="kk-KZ"/>
        </w:rPr>
        <w:t xml:space="preserve">тіліндегі </w:t>
      </w:r>
      <w:r w:rsidRPr="003246D0">
        <w:rPr>
          <w:rFonts w:ascii="Times New Roman" w:hAnsi="Times New Roman"/>
          <w:bCs/>
          <w:sz w:val="28"/>
          <w:szCs w:val="28"/>
          <w:lang w:val="kk-KZ"/>
        </w:rPr>
        <w:t>мақал-мәтелде</w:t>
      </w:r>
      <w:r w:rsidR="00FD3752" w:rsidRPr="003246D0">
        <w:rPr>
          <w:rFonts w:ascii="Times New Roman" w:hAnsi="Times New Roman"/>
          <w:bCs/>
          <w:sz w:val="28"/>
          <w:szCs w:val="28"/>
          <w:lang w:val="kk-KZ"/>
        </w:rPr>
        <w:t>рд</w:t>
      </w:r>
      <w:r w:rsidRPr="003246D0">
        <w:rPr>
          <w:rFonts w:ascii="Times New Roman" w:hAnsi="Times New Roman"/>
          <w:bCs/>
          <w:sz w:val="28"/>
          <w:szCs w:val="28"/>
          <w:lang w:val="kk-KZ"/>
        </w:rPr>
        <w:t>ің «</w:t>
      </w:r>
      <w:r w:rsidR="00A17EFD" w:rsidRPr="003246D0">
        <w:rPr>
          <w:rFonts w:ascii="Times New Roman" w:hAnsi="Times New Roman"/>
          <w:bCs/>
          <w:sz w:val="28"/>
          <w:szCs w:val="28"/>
          <w:lang w:val="kk-KZ"/>
        </w:rPr>
        <w:t>танымалдылығы</w:t>
      </w:r>
      <w:r w:rsidRPr="003246D0">
        <w:rPr>
          <w:rFonts w:ascii="Times New Roman" w:hAnsi="Times New Roman"/>
          <w:bCs/>
          <w:sz w:val="28"/>
          <w:szCs w:val="28"/>
          <w:lang w:val="kk-KZ"/>
        </w:rPr>
        <w:t>» мақал-мәтелдердің екі халықтың да фольклорлық жанры ретінде жақын екендігін (тақырыптық, мағыналық жүктеме жағынан) аңғартады</w:t>
      </w:r>
      <w:r w:rsidR="00FD3752" w:rsidRPr="003246D0">
        <w:rPr>
          <w:rFonts w:ascii="Times New Roman" w:hAnsi="Times New Roman"/>
          <w:sz w:val="28"/>
          <w:szCs w:val="28"/>
          <w:lang w:val="kk-KZ"/>
        </w:rPr>
        <w:t>.</w:t>
      </w:r>
    </w:p>
    <w:p w14:paraId="7BFEEF30" w14:textId="4BD89667" w:rsidR="00564719" w:rsidRPr="003246D0" w:rsidRDefault="006D6B43" w:rsidP="00EF1A8E">
      <w:pPr>
        <w:spacing w:after="0" w:afterAutospacing="0"/>
        <w:ind w:left="0" w:firstLine="567"/>
        <w:contextualSpacing/>
        <w:rPr>
          <w:rFonts w:ascii="Times New Roman" w:hAnsi="Times New Roman"/>
          <w:sz w:val="28"/>
          <w:szCs w:val="28"/>
          <w:lang w:val="kk-KZ"/>
        </w:rPr>
      </w:pPr>
      <w:r w:rsidRPr="003246D0">
        <w:rPr>
          <w:rFonts w:ascii="Times New Roman" w:hAnsi="Times New Roman"/>
          <w:bCs/>
          <w:sz w:val="28"/>
          <w:szCs w:val="28"/>
          <w:lang w:val="kk-KZ"/>
        </w:rPr>
        <w:t>Жұмыстың басында мынадай гипотеза анықталды: фольклор жанры ретінде мақал-мәтел тек қазақ тілінде ғана ем</w:t>
      </w:r>
      <w:r w:rsidR="00A17EFD" w:rsidRPr="003246D0">
        <w:rPr>
          <w:rFonts w:ascii="Times New Roman" w:hAnsi="Times New Roman"/>
          <w:bCs/>
          <w:sz w:val="28"/>
          <w:szCs w:val="28"/>
          <w:lang w:val="kk-KZ"/>
        </w:rPr>
        <w:t>ес, көршілес елде</w:t>
      </w:r>
      <w:r w:rsidR="00FD3752" w:rsidRPr="003246D0">
        <w:rPr>
          <w:rFonts w:ascii="Times New Roman" w:hAnsi="Times New Roman"/>
          <w:bCs/>
          <w:sz w:val="28"/>
          <w:szCs w:val="28"/>
          <w:lang w:val="kk-KZ"/>
        </w:rPr>
        <w:t xml:space="preserve">рде де қарастырылады, </w:t>
      </w:r>
      <w:r w:rsidR="00A17EFD" w:rsidRPr="003246D0">
        <w:rPr>
          <w:rFonts w:ascii="Times New Roman" w:hAnsi="Times New Roman"/>
          <w:bCs/>
          <w:sz w:val="28"/>
          <w:szCs w:val="28"/>
          <w:lang w:val="kk-KZ"/>
        </w:rPr>
        <w:t>сондықтан</w:t>
      </w:r>
      <w:r w:rsidRPr="003246D0">
        <w:rPr>
          <w:rFonts w:ascii="Times New Roman" w:hAnsi="Times New Roman"/>
          <w:bCs/>
          <w:sz w:val="28"/>
          <w:szCs w:val="28"/>
          <w:lang w:val="kk-KZ"/>
        </w:rPr>
        <w:t xml:space="preserve"> олар</w:t>
      </w:r>
      <w:r w:rsidR="00A17EFD" w:rsidRPr="003246D0">
        <w:rPr>
          <w:rFonts w:ascii="Times New Roman" w:hAnsi="Times New Roman"/>
          <w:bCs/>
          <w:sz w:val="28"/>
          <w:szCs w:val="28"/>
          <w:lang w:val="kk-KZ"/>
        </w:rPr>
        <w:t xml:space="preserve">дың тақырыбында </w:t>
      </w:r>
      <w:r w:rsidR="00FD3752" w:rsidRPr="003246D0">
        <w:rPr>
          <w:rFonts w:ascii="Times New Roman" w:hAnsi="Times New Roman"/>
          <w:bCs/>
          <w:sz w:val="28"/>
          <w:szCs w:val="28"/>
          <w:lang w:val="kk-KZ"/>
        </w:rPr>
        <w:t>ұқсастық</w:t>
      </w:r>
      <w:r w:rsidR="00A17EFD" w:rsidRPr="003246D0">
        <w:rPr>
          <w:rFonts w:ascii="Times New Roman" w:hAnsi="Times New Roman"/>
          <w:bCs/>
          <w:sz w:val="28"/>
          <w:szCs w:val="28"/>
          <w:lang w:val="kk-KZ"/>
        </w:rPr>
        <w:t xml:space="preserve"> кездеседі</w:t>
      </w:r>
      <w:r w:rsidRPr="003246D0">
        <w:rPr>
          <w:rFonts w:ascii="Times New Roman" w:hAnsi="Times New Roman"/>
          <w:bCs/>
          <w:sz w:val="28"/>
          <w:szCs w:val="28"/>
          <w:lang w:val="kk-KZ"/>
        </w:rPr>
        <w:t xml:space="preserve">. Гипотеза дәлелденді деп есептейміз. Шынында да, қазақ және қытай </w:t>
      </w:r>
      <w:r w:rsidR="00FD3752" w:rsidRPr="003246D0">
        <w:rPr>
          <w:rFonts w:ascii="Times New Roman" w:hAnsi="Times New Roman"/>
          <w:bCs/>
          <w:sz w:val="28"/>
          <w:szCs w:val="28"/>
          <w:lang w:val="kk-KZ"/>
        </w:rPr>
        <w:t xml:space="preserve">тілдеріндегі </w:t>
      </w:r>
      <w:r w:rsidRPr="003246D0">
        <w:rPr>
          <w:rFonts w:ascii="Times New Roman" w:hAnsi="Times New Roman"/>
          <w:bCs/>
          <w:sz w:val="28"/>
          <w:szCs w:val="28"/>
          <w:lang w:val="kk-KZ"/>
        </w:rPr>
        <w:t xml:space="preserve">мақал-мәтелдер тақырыбы жағынан ұқсас, дегенмен, әрине, қытайлардың менталитетіне байланысты айырмашылықтар </w:t>
      </w:r>
      <w:r w:rsidR="00FD3752" w:rsidRPr="003246D0">
        <w:rPr>
          <w:rFonts w:ascii="Times New Roman" w:hAnsi="Times New Roman"/>
          <w:bCs/>
          <w:sz w:val="28"/>
          <w:szCs w:val="28"/>
          <w:lang w:val="kk-KZ"/>
        </w:rPr>
        <w:t xml:space="preserve">да </w:t>
      </w:r>
      <w:r w:rsidRPr="003246D0">
        <w:rPr>
          <w:rFonts w:ascii="Times New Roman" w:hAnsi="Times New Roman"/>
          <w:bCs/>
          <w:sz w:val="28"/>
          <w:szCs w:val="28"/>
          <w:lang w:val="kk-KZ"/>
        </w:rPr>
        <w:t>бар.</w:t>
      </w:r>
      <w:r w:rsidR="00F879EF" w:rsidRPr="003246D0">
        <w:rPr>
          <w:rFonts w:ascii="Times New Roman" w:hAnsi="Times New Roman"/>
          <w:sz w:val="28"/>
          <w:szCs w:val="28"/>
          <w:shd w:val="clear" w:color="auto" w:fill="FFFFFF"/>
          <w:lang w:val="kk-KZ"/>
        </w:rPr>
        <w:t xml:space="preserve"> </w:t>
      </w:r>
    </w:p>
    <w:p w14:paraId="5315FCA2" w14:textId="67769901" w:rsidR="00D77597" w:rsidRPr="003246D0" w:rsidRDefault="00A17EFD" w:rsidP="00EF1A8E">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Мақал-мәтелдердің </w:t>
      </w:r>
      <w:r w:rsidR="00FD3752" w:rsidRPr="003246D0">
        <w:rPr>
          <w:rFonts w:ascii="Times New Roman" w:hAnsi="Times New Roman"/>
          <w:bCs/>
          <w:sz w:val="28"/>
          <w:szCs w:val="28"/>
          <w:lang w:val="kk-KZ"/>
        </w:rPr>
        <w:t xml:space="preserve">адам өміріндегі </w:t>
      </w:r>
      <w:r w:rsidR="006D6B43" w:rsidRPr="003246D0">
        <w:rPr>
          <w:rFonts w:ascii="Times New Roman" w:hAnsi="Times New Roman"/>
          <w:bCs/>
          <w:sz w:val="28"/>
          <w:szCs w:val="28"/>
          <w:lang w:val="kk-KZ"/>
        </w:rPr>
        <w:t xml:space="preserve">рөлі зор. Бұл кішігірім фольклорлық форма болғанымен, атқаратын қызметі </w:t>
      </w:r>
      <w:r w:rsidR="00FD3752" w:rsidRPr="003246D0">
        <w:rPr>
          <w:rFonts w:ascii="Times New Roman" w:hAnsi="Times New Roman"/>
          <w:bCs/>
          <w:sz w:val="28"/>
          <w:szCs w:val="28"/>
          <w:lang w:val="kk-KZ"/>
        </w:rPr>
        <w:t>ауқымды</w:t>
      </w:r>
      <w:r w:rsidR="006D6B43" w:rsidRPr="003246D0">
        <w:rPr>
          <w:rFonts w:ascii="Times New Roman" w:hAnsi="Times New Roman"/>
          <w:bCs/>
          <w:sz w:val="28"/>
          <w:szCs w:val="28"/>
          <w:lang w:val="kk-KZ"/>
        </w:rPr>
        <w:t>: мақал-мәтелд</w:t>
      </w:r>
      <w:r w:rsidR="004E3DEF" w:rsidRPr="003246D0">
        <w:rPr>
          <w:rFonts w:ascii="Times New Roman" w:hAnsi="Times New Roman"/>
          <w:bCs/>
          <w:sz w:val="28"/>
          <w:szCs w:val="28"/>
          <w:lang w:val="kk-KZ"/>
        </w:rPr>
        <w:t>ен білім аламыз</w:t>
      </w:r>
      <w:r w:rsidR="006D6B43" w:rsidRPr="003246D0">
        <w:rPr>
          <w:rFonts w:ascii="Times New Roman" w:hAnsi="Times New Roman"/>
          <w:bCs/>
          <w:sz w:val="28"/>
          <w:szCs w:val="28"/>
          <w:lang w:val="kk-KZ"/>
        </w:rPr>
        <w:t>, белгілі бір жағдайда қалай әрекет ету керектігін көрсетеді, халық даналығының негіздерін алып жүреді және онымен таныстырады, шағын форманың, үлкен мағынаның үлгіс</w:t>
      </w:r>
      <w:r w:rsidRPr="003246D0">
        <w:rPr>
          <w:rFonts w:ascii="Times New Roman" w:hAnsi="Times New Roman"/>
          <w:bCs/>
          <w:sz w:val="28"/>
          <w:szCs w:val="28"/>
          <w:lang w:val="kk-KZ"/>
        </w:rPr>
        <w:t>і.</w:t>
      </w:r>
    </w:p>
    <w:p w14:paraId="37E09E0D" w14:textId="77777777" w:rsidR="000C6362" w:rsidRDefault="000C6362" w:rsidP="009A77BA">
      <w:pPr>
        <w:spacing w:after="0" w:afterAutospacing="0"/>
        <w:ind w:left="0"/>
        <w:contextualSpacing/>
        <w:rPr>
          <w:rFonts w:ascii="Times New Roman" w:hAnsi="Times New Roman"/>
          <w:bCs/>
          <w:sz w:val="28"/>
          <w:szCs w:val="28"/>
          <w:lang w:val="kk-KZ"/>
        </w:rPr>
      </w:pPr>
    </w:p>
    <w:p w14:paraId="5B3E14D5" w14:textId="77777777" w:rsidR="009E7DA4" w:rsidRPr="003246D0" w:rsidRDefault="009E7DA4" w:rsidP="009A77BA">
      <w:pPr>
        <w:spacing w:after="0" w:afterAutospacing="0"/>
        <w:ind w:left="0"/>
        <w:contextualSpacing/>
        <w:rPr>
          <w:rFonts w:ascii="Times New Roman" w:hAnsi="Times New Roman"/>
          <w:bCs/>
          <w:sz w:val="28"/>
          <w:szCs w:val="28"/>
          <w:lang w:val="kk-KZ"/>
        </w:rPr>
      </w:pPr>
    </w:p>
    <w:p w14:paraId="3F1C290C" w14:textId="77777777" w:rsidR="000C6362" w:rsidRPr="003246D0" w:rsidRDefault="000C6362" w:rsidP="009A77BA">
      <w:pPr>
        <w:spacing w:after="0" w:afterAutospacing="0"/>
        <w:ind w:left="0"/>
        <w:contextualSpacing/>
        <w:rPr>
          <w:rFonts w:ascii="Times New Roman" w:hAnsi="Times New Roman"/>
          <w:bCs/>
          <w:sz w:val="28"/>
          <w:szCs w:val="28"/>
          <w:lang w:val="kk-KZ"/>
        </w:rPr>
      </w:pPr>
    </w:p>
    <w:p w14:paraId="3ED5E8FA" w14:textId="5B72D657" w:rsidR="009150E6" w:rsidRPr="003246D0" w:rsidRDefault="009150E6"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 xml:space="preserve">                                                    </w:t>
      </w:r>
    </w:p>
    <w:p w14:paraId="0D89AE31" w14:textId="47A18C70" w:rsidR="00EA47C1" w:rsidRPr="003246D0" w:rsidRDefault="00DF72BF" w:rsidP="00EF1A8E">
      <w:pPr>
        <w:spacing w:after="0" w:afterAutospacing="0"/>
        <w:ind w:left="0"/>
        <w:contextualSpacing/>
        <w:jc w:val="center"/>
        <w:rPr>
          <w:rFonts w:ascii="Times New Roman" w:hAnsi="Times New Roman"/>
          <w:b/>
          <w:bCs/>
          <w:sz w:val="28"/>
          <w:szCs w:val="28"/>
          <w:lang w:val="kk-KZ"/>
        </w:rPr>
      </w:pPr>
      <w:r w:rsidRPr="003246D0">
        <w:rPr>
          <w:rFonts w:ascii="Times New Roman" w:hAnsi="Times New Roman"/>
          <w:b/>
          <w:bCs/>
          <w:sz w:val="28"/>
          <w:szCs w:val="28"/>
          <w:lang w:val="kk-KZ"/>
        </w:rPr>
        <w:lastRenderedPageBreak/>
        <w:t>ҚОРЫТЫНДЫ</w:t>
      </w:r>
    </w:p>
    <w:p w14:paraId="75EC5162" w14:textId="77777777" w:rsidR="00F11ABA" w:rsidRPr="003246D0" w:rsidRDefault="00F11ABA" w:rsidP="009A77BA">
      <w:pPr>
        <w:spacing w:after="0" w:afterAutospacing="0"/>
        <w:ind w:left="0" w:firstLine="1162"/>
        <w:contextualSpacing/>
        <w:rPr>
          <w:rFonts w:ascii="Times New Roman" w:hAnsi="Times New Roman"/>
          <w:b/>
          <w:bCs/>
          <w:sz w:val="28"/>
          <w:szCs w:val="28"/>
          <w:lang w:val="kk-KZ"/>
        </w:rPr>
      </w:pPr>
    </w:p>
    <w:p w14:paraId="7493E1A2" w14:textId="52F9FE3E" w:rsidR="00922962" w:rsidRPr="003246D0" w:rsidRDefault="00922962" w:rsidP="00EF1A8E">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Ғылыми-зерттеу жұмысында қытай және қазақ тілдеріндегі мақал-мәтелдер лингвомәдени аспектіде алғаш рет кешенді түрде зерттелді, мақал-мәтелдердің тілдік табиғаты ашылып, негізгі тілдік бірліктері мен қоры айқындалды. Мақал-мәтелдердің тілді байытудағы атқаратын зор қызметі көрсетіліп, оның тілдік негізі </w:t>
      </w:r>
      <w:r w:rsidR="007F2BDB" w:rsidRPr="003246D0">
        <w:rPr>
          <w:rFonts w:ascii="Times New Roman" w:hAnsi="Times New Roman"/>
          <w:bCs/>
          <w:sz w:val="28"/>
          <w:szCs w:val="28"/>
          <w:lang w:val="kk-KZ"/>
        </w:rPr>
        <w:t>қарастырылды</w:t>
      </w:r>
      <w:r w:rsidRPr="003246D0">
        <w:rPr>
          <w:rFonts w:ascii="Times New Roman" w:hAnsi="Times New Roman"/>
          <w:bCs/>
          <w:sz w:val="28"/>
          <w:szCs w:val="28"/>
          <w:lang w:val="kk-KZ"/>
        </w:rPr>
        <w:t xml:space="preserve">. «Тіліндегісін түрінде, түріндегісін тілінде» өрнектеген кез келген ұлттың бүгіңгі сөйлеу мәдениеті мақал-мәтелдерге де қатысты. </w:t>
      </w:r>
      <w:r w:rsidR="00FC67D7" w:rsidRPr="003246D0">
        <w:rPr>
          <w:rFonts w:ascii="Times New Roman" w:hAnsi="Times New Roman"/>
          <w:bCs/>
          <w:sz w:val="28"/>
          <w:szCs w:val="28"/>
          <w:lang w:val="kk-KZ"/>
        </w:rPr>
        <w:t xml:space="preserve">Әдеби тілдің мәйегі саналатын мақал-мәтелдердің лингвопрагматикалық әлеуеті тілді тұтынушының алуан түрлі дискурстық сипатынан байқалады. Айтушының мақал-мәтелдердегі ақпараттың бөліктерін жақсы білуі оның лингвомәдени дәрежесін көрсетеді. </w:t>
      </w:r>
    </w:p>
    <w:p w14:paraId="61AE0145" w14:textId="39AD9355" w:rsidR="00FC67D7" w:rsidRPr="003246D0" w:rsidRDefault="00FC67D7" w:rsidP="00EF1A8E">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Зерттеу барысында қытай және қазақ тілдерінің сөз байлығы жеке сөздермен ғана емес, бейнелі, ауыспалы мағынада қолданылатын мақал-мәтелдер молдығымен ерекшеленетінін </w:t>
      </w:r>
      <w:r w:rsidR="00921EA6" w:rsidRPr="003246D0">
        <w:rPr>
          <w:rFonts w:ascii="Times New Roman" w:hAnsi="Times New Roman"/>
          <w:bCs/>
          <w:sz w:val="28"/>
          <w:szCs w:val="28"/>
          <w:lang w:val="kk-KZ"/>
        </w:rPr>
        <w:t>байқадық</w:t>
      </w:r>
      <w:r w:rsidRPr="003246D0">
        <w:rPr>
          <w:rFonts w:ascii="Times New Roman" w:hAnsi="Times New Roman"/>
          <w:bCs/>
          <w:sz w:val="28"/>
          <w:szCs w:val="28"/>
          <w:lang w:val="kk-KZ"/>
        </w:rPr>
        <w:t xml:space="preserve">. Зерттеу негізі болған екі тілдегі мақал-мәтел қоры  сөздіктерінің тапшылығы </w:t>
      </w:r>
      <w:r w:rsidR="007F2BDB" w:rsidRPr="003246D0">
        <w:rPr>
          <w:rFonts w:ascii="Times New Roman" w:hAnsi="Times New Roman"/>
          <w:bCs/>
          <w:sz w:val="28"/>
          <w:szCs w:val="28"/>
          <w:lang w:val="kk-KZ"/>
        </w:rPr>
        <w:t xml:space="preserve">байқалды. </w:t>
      </w:r>
    </w:p>
    <w:p w14:paraId="4D696E1F" w14:textId="77777777" w:rsidR="00EF1A8E" w:rsidRDefault="007F2BDB" w:rsidP="00EF1A8E">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Мақал-мәтелдер сөздігі жайлы </w:t>
      </w:r>
      <w:r w:rsidR="001E3E2A" w:rsidRPr="003246D0">
        <w:rPr>
          <w:rFonts w:ascii="Times New Roman" w:hAnsi="Times New Roman"/>
          <w:bCs/>
          <w:sz w:val="28"/>
          <w:szCs w:val="28"/>
          <w:lang w:val="kk-KZ"/>
        </w:rPr>
        <w:t>сөз етсек</w:t>
      </w:r>
      <w:r w:rsidRPr="003246D0">
        <w:rPr>
          <w:rFonts w:ascii="Times New Roman" w:hAnsi="Times New Roman"/>
          <w:bCs/>
          <w:sz w:val="28"/>
          <w:szCs w:val="28"/>
          <w:lang w:val="kk-KZ"/>
        </w:rPr>
        <w:t>,</w:t>
      </w:r>
      <w:r w:rsidR="001E3E2A" w:rsidRPr="003246D0">
        <w:rPr>
          <w:rFonts w:ascii="Times New Roman" w:hAnsi="Times New Roman"/>
          <w:bCs/>
          <w:sz w:val="28"/>
          <w:szCs w:val="28"/>
          <w:lang w:val="kk-KZ"/>
        </w:rPr>
        <w:t xml:space="preserve"> отандық ғалымдардың қытай және қазақ тілдеріндегі фразеологизмдерге арналған сөздіктерінен бөлек нақты мақал-мәтелдерге арналған сөздіктер жоқтың қасы</w:t>
      </w:r>
      <w:r w:rsidR="00EF1A8E">
        <w:rPr>
          <w:rFonts w:ascii="Times New Roman" w:hAnsi="Times New Roman"/>
          <w:bCs/>
          <w:sz w:val="28"/>
          <w:szCs w:val="28"/>
          <w:lang w:val="kk-KZ"/>
        </w:rPr>
        <w:t>.</w:t>
      </w:r>
    </w:p>
    <w:p w14:paraId="0AD993B4" w14:textId="60B277DF" w:rsidR="007F2BDB" w:rsidRPr="003246D0" w:rsidRDefault="003246D0" w:rsidP="00EF1A8E">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 xml:space="preserve">Милатханның </w:t>
      </w:r>
      <w:r w:rsidR="002F10E7" w:rsidRPr="003246D0">
        <w:rPr>
          <w:rFonts w:ascii="Times New Roman" w:hAnsi="Times New Roman"/>
          <w:bCs/>
          <w:sz w:val="28"/>
          <w:szCs w:val="28"/>
          <w:lang w:val="kk-KZ"/>
        </w:rPr>
        <w:t xml:space="preserve">«Қытай </w:t>
      </w:r>
      <w:r w:rsidRPr="003246D0">
        <w:rPr>
          <w:rFonts w:ascii="Times New Roman" w:hAnsi="Times New Roman"/>
          <w:bCs/>
          <w:sz w:val="28"/>
          <w:szCs w:val="28"/>
          <w:lang w:val="kk-KZ"/>
        </w:rPr>
        <w:t>және қазақ тілдеріндегі мақал-мәтел сөздігінде</w:t>
      </w:r>
      <w:r w:rsidR="002F10E7" w:rsidRPr="003246D0">
        <w:rPr>
          <w:rFonts w:ascii="Times New Roman" w:hAnsi="Times New Roman"/>
          <w:bCs/>
          <w:sz w:val="28"/>
          <w:szCs w:val="28"/>
          <w:lang w:val="kk-KZ"/>
        </w:rPr>
        <w:t xml:space="preserve">» </w:t>
      </w:r>
      <w:r w:rsidRPr="003246D0">
        <w:rPr>
          <w:rFonts w:ascii="Times New Roman" w:hAnsi="Times New Roman"/>
          <w:bCs/>
          <w:sz w:val="28"/>
          <w:szCs w:val="28"/>
          <w:lang w:val="kk-KZ"/>
        </w:rPr>
        <w:t>500</w:t>
      </w:r>
      <w:r w:rsidR="00AB3BC8" w:rsidRPr="003246D0">
        <w:rPr>
          <w:rFonts w:ascii="Times New Roman" w:hAnsi="Times New Roman"/>
          <w:bCs/>
          <w:sz w:val="28"/>
          <w:szCs w:val="28"/>
          <w:lang w:val="kk-KZ"/>
        </w:rPr>
        <w:t xml:space="preserve"> мақал-мәтел жинақталып берілген. Алайда, бұл сөздікте қазақ тілі төте жазу үлгісімен берілгендіктен, отандық ғалымдарға қолдануға ыңғайсыздық тудыруда. Осыған орай, </w:t>
      </w:r>
      <w:r w:rsidR="00FD5654" w:rsidRPr="003246D0">
        <w:rPr>
          <w:rFonts w:ascii="Times New Roman" w:hAnsi="Times New Roman"/>
          <w:bCs/>
          <w:sz w:val="28"/>
          <w:szCs w:val="28"/>
          <w:lang w:val="kk-KZ"/>
        </w:rPr>
        <w:t>қытай тіліндегі мақал-мәтелдердің қазақ тіліндегі баламасын немесе керісінше қазақ тіліндегі мақал-мәтелдердің қытай тіліндегі баламасын тауып, екі тілдегі мақал-мәтелдерді жинақтап  сұрыптау ең қиын әрі ұзақ уақытты қажет ететін маңызды іс.</w:t>
      </w:r>
    </w:p>
    <w:p w14:paraId="07C92E27" w14:textId="31B09FE0" w:rsidR="004A5C88" w:rsidRPr="003246D0" w:rsidRDefault="003246D0" w:rsidP="00EF1A8E">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Зерттеу жұмысында келесі міндеттерге қол жеткіздік:</w:t>
      </w:r>
      <w:r w:rsidR="00FD5654" w:rsidRPr="003246D0">
        <w:rPr>
          <w:rFonts w:ascii="Times New Roman" w:hAnsi="Times New Roman"/>
          <w:bCs/>
          <w:sz w:val="28"/>
          <w:szCs w:val="28"/>
          <w:lang w:val="kk-KZ"/>
        </w:rPr>
        <w:t xml:space="preserve">  </w:t>
      </w:r>
    </w:p>
    <w:p w14:paraId="444FA02F" w14:textId="7735AC57" w:rsidR="004A5C88" w:rsidRPr="003246D0" w:rsidRDefault="00EF1A8E" w:rsidP="00EF1A8E">
      <w:pPr>
        <w:spacing w:after="0" w:afterAutospacing="0"/>
        <w:ind w:left="0" w:firstLine="567"/>
        <w:contextualSpacing/>
        <w:rPr>
          <w:rFonts w:ascii="Times New Roman" w:hAnsi="Times New Roman"/>
          <w:bCs/>
          <w:sz w:val="28"/>
          <w:szCs w:val="28"/>
          <w:lang w:val="kk-KZ"/>
        </w:rPr>
      </w:pPr>
      <w:r>
        <w:rPr>
          <w:rFonts w:ascii="Times New Roman" w:hAnsi="Times New Roman"/>
          <w:bCs/>
          <w:sz w:val="28"/>
          <w:szCs w:val="28"/>
          <w:lang w:val="kk-KZ"/>
        </w:rPr>
        <w:t>-</w:t>
      </w:r>
      <w:r w:rsidR="004A5C88" w:rsidRPr="003246D0">
        <w:rPr>
          <w:rFonts w:ascii="Times New Roman" w:hAnsi="Times New Roman"/>
          <w:bCs/>
          <w:sz w:val="28"/>
          <w:szCs w:val="28"/>
          <w:lang w:val="kk-KZ"/>
        </w:rPr>
        <w:t>зерттеу</w:t>
      </w:r>
      <w:r w:rsidR="003246D0" w:rsidRPr="003246D0">
        <w:rPr>
          <w:rFonts w:ascii="Times New Roman" w:hAnsi="Times New Roman"/>
          <w:bCs/>
          <w:sz w:val="28"/>
          <w:szCs w:val="28"/>
          <w:lang w:val="kk-KZ"/>
        </w:rPr>
        <w:t xml:space="preserve"> жұмысының</w:t>
      </w:r>
      <w:r w:rsidR="004A5C88" w:rsidRPr="003246D0">
        <w:rPr>
          <w:rFonts w:ascii="Times New Roman" w:hAnsi="Times New Roman"/>
          <w:bCs/>
          <w:sz w:val="28"/>
          <w:szCs w:val="28"/>
          <w:lang w:val="kk-KZ"/>
        </w:rPr>
        <w:t xml:space="preserve"> теориялық негізі сипатт</w:t>
      </w:r>
      <w:r w:rsidR="003246D0" w:rsidRPr="003246D0">
        <w:rPr>
          <w:rFonts w:ascii="Times New Roman" w:hAnsi="Times New Roman"/>
          <w:bCs/>
          <w:sz w:val="28"/>
          <w:szCs w:val="28"/>
          <w:lang w:val="kk-KZ"/>
        </w:rPr>
        <w:t>алды</w:t>
      </w:r>
      <w:r w:rsidR="004A5C88" w:rsidRPr="003246D0">
        <w:rPr>
          <w:rFonts w:ascii="Times New Roman" w:hAnsi="Times New Roman"/>
          <w:bCs/>
          <w:sz w:val="28"/>
          <w:szCs w:val="28"/>
          <w:lang w:val="kk-KZ"/>
        </w:rPr>
        <w:t>, мақал, мәтел, әлемнің тілдік және паремиологиялық бейнесі, лингвомәдени әлеует, стереотиптік көріністер</w:t>
      </w:r>
      <w:r w:rsidR="003246D0" w:rsidRPr="003246D0">
        <w:rPr>
          <w:rFonts w:ascii="Times New Roman" w:hAnsi="Times New Roman"/>
          <w:bCs/>
          <w:sz w:val="28"/>
          <w:szCs w:val="28"/>
          <w:lang w:val="kk-KZ"/>
        </w:rPr>
        <w:t xml:space="preserve"> атты ұғымдарға анықтама берілді</w:t>
      </w:r>
      <w:r w:rsidR="004A5C88" w:rsidRPr="003246D0">
        <w:rPr>
          <w:rFonts w:ascii="Times New Roman" w:hAnsi="Times New Roman"/>
          <w:bCs/>
          <w:sz w:val="28"/>
          <w:szCs w:val="28"/>
          <w:lang w:val="kk-KZ"/>
        </w:rPr>
        <w:t>, қытай және қазақ мақал-мәтелдерін зерттеудің теориялық негіздері зерделе</w:t>
      </w:r>
      <w:r w:rsidR="003246D0" w:rsidRPr="003246D0">
        <w:rPr>
          <w:rFonts w:ascii="Times New Roman" w:hAnsi="Times New Roman"/>
          <w:bCs/>
          <w:sz w:val="28"/>
          <w:szCs w:val="28"/>
          <w:lang w:val="kk-KZ"/>
        </w:rPr>
        <w:t>нді</w:t>
      </w:r>
      <w:r w:rsidR="009E7DA4">
        <w:rPr>
          <w:rFonts w:ascii="Times New Roman" w:hAnsi="Times New Roman"/>
          <w:bCs/>
          <w:sz w:val="28"/>
          <w:szCs w:val="28"/>
          <w:lang w:val="kk-KZ"/>
        </w:rPr>
        <w:t xml:space="preserve">. Қазақ тілінде «мақал», «мәтел», «мақал-мәтел» терминдері тілдік бірліктердің мағынасына, құрылымына қарай қолданылады. </w:t>
      </w:r>
      <w:r w:rsidR="006F21C1">
        <w:rPr>
          <w:rFonts w:ascii="Times New Roman" w:hAnsi="Times New Roman"/>
          <w:bCs/>
          <w:sz w:val="28"/>
          <w:szCs w:val="28"/>
          <w:lang w:val="kk-KZ"/>
        </w:rPr>
        <w:t>Қытай тілінде «</w:t>
      </w:r>
      <w:r w:rsidR="006F21C1">
        <w:rPr>
          <w:rFonts w:ascii="Times New Roman" w:hAnsi="Times New Roman"/>
          <w:bCs/>
          <w:sz w:val="28"/>
          <w:szCs w:val="28"/>
          <w:lang w:val="kk-KZ"/>
        </w:rPr>
        <w:t>谚语</w:t>
      </w:r>
      <w:r w:rsidR="006F21C1">
        <w:rPr>
          <w:rFonts w:ascii="Times New Roman" w:hAnsi="Times New Roman"/>
          <w:bCs/>
          <w:sz w:val="28"/>
          <w:szCs w:val="28"/>
          <w:lang w:val="kk-KZ"/>
        </w:rPr>
        <w:t>» – мақал, «</w:t>
      </w:r>
      <w:r w:rsidR="006F21C1">
        <w:rPr>
          <w:rFonts w:ascii="Times New Roman" w:hAnsi="Times New Roman"/>
          <w:bCs/>
          <w:sz w:val="28"/>
          <w:szCs w:val="28"/>
          <w:lang w:val="kk-KZ"/>
        </w:rPr>
        <w:t>俗语</w:t>
      </w:r>
      <w:r w:rsidR="006F21C1">
        <w:rPr>
          <w:rFonts w:ascii="Times New Roman" w:hAnsi="Times New Roman"/>
          <w:bCs/>
          <w:sz w:val="28"/>
          <w:szCs w:val="28"/>
          <w:lang w:val="kk-KZ"/>
        </w:rPr>
        <w:t xml:space="preserve">» – мәтел фразеологиялық тіркестер тобына жатады. Алайда, қытай лингвисттері екі терминнің ара-жігін ажыратып қолдануға аса мән бермейтінін айқындадық. </w:t>
      </w:r>
    </w:p>
    <w:p w14:paraId="3DC0F8B3" w14:textId="00F494C4" w:rsidR="004A5C88" w:rsidRPr="003246D0" w:rsidRDefault="00EF1A8E" w:rsidP="00EF1A8E">
      <w:pPr>
        <w:spacing w:after="0" w:afterAutospacing="0"/>
        <w:ind w:left="0" w:firstLine="567"/>
        <w:contextualSpacing/>
        <w:rPr>
          <w:rFonts w:ascii="Times New Roman" w:hAnsi="Times New Roman"/>
          <w:bCs/>
          <w:sz w:val="28"/>
          <w:szCs w:val="28"/>
          <w:lang w:val="kk-KZ"/>
        </w:rPr>
      </w:pPr>
      <w:r>
        <w:rPr>
          <w:rFonts w:ascii="Times New Roman" w:hAnsi="Times New Roman"/>
          <w:bCs/>
          <w:sz w:val="28"/>
          <w:szCs w:val="28"/>
          <w:lang w:val="kk-KZ"/>
        </w:rPr>
        <w:t>-</w:t>
      </w:r>
      <w:r w:rsidR="004A5C88" w:rsidRPr="003246D0">
        <w:rPr>
          <w:rFonts w:ascii="Times New Roman" w:hAnsi="Times New Roman"/>
          <w:bCs/>
          <w:sz w:val="28"/>
          <w:szCs w:val="28"/>
          <w:lang w:val="kk-KZ"/>
        </w:rPr>
        <w:t>лингвомәдени талдау үшін паремиологиялық сөздіктерден екі тілдің мақалдары мен мәтелдері ірікте</w:t>
      </w:r>
      <w:r w:rsidR="003246D0" w:rsidRPr="003246D0">
        <w:rPr>
          <w:rFonts w:ascii="Times New Roman" w:hAnsi="Times New Roman"/>
          <w:bCs/>
          <w:sz w:val="28"/>
          <w:szCs w:val="28"/>
          <w:lang w:val="kk-KZ"/>
        </w:rPr>
        <w:t xml:space="preserve">ліп, </w:t>
      </w:r>
      <w:r w:rsidR="004A5C88" w:rsidRPr="003246D0">
        <w:rPr>
          <w:rFonts w:ascii="Times New Roman" w:hAnsi="Times New Roman"/>
          <w:bCs/>
          <w:sz w:val="28"/>
          <w:szCs w:val="28"/>
          <w:lang w:val="kk-KZ"/>
        </w:rPr>
        <w:t>қ</w:t>
      </w:r>
      <w:r w:rsidR="006F21C1">
        <w:rPr>
          <w:rFonts w:ascii="Times New Roman" w:hAnsi="Times New Roman"/>
          <w:bCs/>
          <w:sz w:val="28"/>
          <w:szCs w:val="28"/>
          <w:lang w:val="kk-KZ"/>
        </w:rPr>
        <w:t>ытай және қазақ мақал-мәтелдері</w:t>
      </w:r>
      <w:r w:rsidR="004A5C88" w:rsidRPr="003246D0">
        <w:rPr>
          <w:rFonts w:ascii="Times New Roman" w:hAnsi="Times New Roman"/>
          <w:bCs/>
          <w:sz w:val="28"/>
          <w:szCs w:val="28"/>
          <w:lang w:val="kk-KZ"/>
        </w:rPr>
        <w:t xml:space="preserve"> вербалданған стереотиптік идеялар тұрғысынан жікте</w:t>
      </w:r>
      <w:r w:rsidR="003246D0" w:rsidRPr="003246D0">
        <w:rPr>
          <w:rFonts w:ascii="Times New Roman" w:hAnsi="Times New Roman"/>
          <w:bCs/>
          <w:sz w:val="28"/>
          <w:szCs w:val="28"/>
          <w:lang w:val="kk-KZ"/>
        </w:rPr>
        <w:t>лді</w:t>
      </w:r>
      <w:r w:rsidR="006F21C1">
        <w:rPr>
          <w:rFonts w:ascii="Times New Roman" w:hAnsi="Times New Roman"/>
          <w:bCs/>
          <w:sz w:val="28"/>
          <w:szCs w:val="28"/>
          <w:lang w:val="kk-KZ"/>
        </w:rPr>
        <w:t>, мақал-мәтелдер сөздіктерінен негізгі тақырып бойынша мақал-мәтелдер жүйеге келтіріліп, сараптама жасалды.</w:t>
      </w:r>
    </w:p>
    <w:p w14:paraId="2F11CBC3" w14:textId="363910D9" w:rsidR="004A5C88" w:rsidRPr="003246D0" w:rsidRDefault="00EF1A8E" w:rsidP="00EF1A8E">
      <w:pPr>
        <w:spacing w:after="0" w:afterAutospacing="0"/>
        <w:ind w:left="0" w:firstLine="567"/>
        <w:contextualSpacing/>
        <w:rPr>
          <w:rFonts w:ascii="Times New Roman" w:hAnsi="Times New Roman"/>
          <w:bCs/>
          <w:sz w:val="28"/>
          <w:szCs w:val="28"/>
          <w:lang w:val="kk-KZ"/>
        </w:rPr>
      </w:pPr>
      <w:r>
        <w:rPr>
          <w:rFonts w:ascii="Times New Roman" w:hAnsi="Times New Roman"/>
          <w:bCs/>
          <w:sz w:val="28"/>
          <w:szCs w:val="28"/>
          <w:lang w:val="kk-KZ"/>
        </w:rPr>
        <w:t>-</w:t>
      </w:r>
      <w:r w:rsidR="004A5C88" w:rsidRPr="003246D0">
        <w:rPr>
          <w:rFonts w:ascii="Times New Roman" w:hAnsi="Times New Roman"/>
          <w:bCs/>
          <w:sz w:val="28"/>
          <w:szCs w:val="28"/>
          <w:lang w:val="kk-KZ"/>
        </w:rPr>
        <w:t xml:space="preserve">мақал-мәтелдер ұлттық болмыстың ерекшелігін көрсететін лингвомәдени бірлік ретінде </w:t>
      </w:r>
      <w:r w:rsidR="003246D0" w:rsidRPr="003246D0">
        <w:rPr>
          <w:rFonts w:ascii="Times New Roman" w:hAnsi="Times New Roman"/>
          <w:bCs/>
          <w:sz w:val="28"/>
          <w:szCs w:val="28"/>
          <w:lang w:val="kk-KZ"/>
        </w:rPr>
        <w:t>қарастырылды</w:t>
      </w:r>
      <w:r w:rsidR="004A5C88" w:rsidRPr="003246D0">
        <w:rPr>
          <w:rFonts w:ascii="Times New Roman" w:hAnsi="Times New Roman"/>
          <w:bCs/>
          <w:sz w:val="28"/>
          <w:szCs w:val="28"/>
          <w:lang w:val="kk-KZ"/>
        </w:rPr>
        <w:t>;</w:t>
      </w:r>
    </w:p>
    <w:p w14:paraId="58C2BE6C" w14:textId="21DA0305" w:rsidR="004A5C88" w:rsidRPr="003246D0" w:rsidRDefault="00EF1A8E" w:rsidP="00EF1A8E">
      <w:pPr>
        <w:spacing w:after="0" w:afterAutospacing="0"/>
        <w:ind w:left="0" w:firstLine="567"/>
        <w:contextualSpacing/>
        <w:rPr>
          <w:rFonts w:ascii="Times New Roman" w:hAnsi="Times New Roman"/>
          <w:bCs/>
          <w:sz w:val="28"/>
          <w:szCs w:val="28"/>
          <w:lang w:val="kk-KZ"/>
        </w:rPr>
      </w:pPr>
      <w:r>
        <w:rPr>
          <w:rFonts w:ascii="Times New Roman" w:hAnsi="Times New Roman"/>
          <w:bCs/>
          <w:sz w:val="28"/>
          <w:szCs w:val="28"/>
          <w:lang w:val="kk-KZ"/>
        </w:rPr>
        <w:lastRenderedPageBreak/>
        <w:t>-</w:t>
      </w:r>
      <w:r w:rsidR="004A5C88" w:rsidRPr="003246D0">
        <w:rPr>
          <w:rFonts w:ascii="Times New Roman" w:hAnsi="Times New Roman"/>
          <w:bCs/>
          <w:sz w:val="28"/>
          <w:szCs w:val="28"/>
          <w:lang w:val="kk-KZ"/>
        </w:rPr>
        <w:t>қытай және қазақ тілдеріндегі мақал-мәтелдердің лексикалық-семантикалық ерекшеліктері анықта</w:t>
      </w:r>
      <w:r w:rsidR="003246D0" w:rsidRPr="003246D0">
        <w:rPr>
          <w:rFonts w:ascii="Times New Roman" w:hAnsi="Times New Roman"/>
          <w:bCs/>
          <w:sz w:val="28"/>
          <w:szCs w:val="28"/>
          <w:lang w:val="kk-KZ"/>
        </w:rPr>
        <w:t>лды</w:t>
      </w:r>
      <w:r w:rsidR="004A5C88" w:rsidRPr="003246D0">
        <w:rPr>
          <w:rFonts w:ascii="Times New Roman" w:hAnsi="Times New Roman"/>
          <w:bCs/>
          <w:sz w:val="28"/>
          <w:szCs w:val="28"/>
          <w:lang w:val="kk-KZ"/>
        </w:rPr>
        <w:t xml:space="preserve"> және олардың белгілі бір тілдік мәдениетте сөйлеушілерге қаншалықты жеңіл түсінікті екендігін ескере отырып жікте</w:t>
      </w:r>
      <w:r w:rsidR="003246D0" w:rsidRPr="003246D0">
        <w:rPr>
          <w:rFonts w:ascii="Times New Roman" w:hAnsi="Times New Roman"/>
          <w:bCs/>
          <w:sz w:val="28"/>
          <w:szCs w:val="28"/>
          <w:lang w:val="kk-KZ"/>
        </w:rPr>
        <w:t>лді</w:t>
      </w:r>
      <w:r w:rsidR="004A5C88" w:rsidRPr="003246D0">
        <w:rPr>
          <w:rFonts w:ascii="Times New Roman" w:hAnsi="Times New Roman"/>
          <w:bCs/>
          <w:sz w:val="28"/>
          <w:szCs w:val="28"/>
          <w:lang w:val="kk-KZ"/>
        </w:rPr>
        <w:t>; қытай және қазақ тілдеріндегі мақал-мәтелдердің құрылымдық-грамматикалық және функционалдық-стильдік ерекшеліктерін айқындайтын тілдік және мәдени құбылыстар талда</w:t>
      </w:r>
      <w:r w:rsidR="003246D0" w:rsidRPr="003246D0">
        <w:rPr>
          <w:rFonts w:ascii="Times New Roman" w:hAnsi="Times New Roman"/>
          <w:bCs/>
          <w:sz w:val="28"/>
          <w:szCs w:val="28"/>
          <w:lang w:val="kk-KZ"/>
        </w:rPr>
        <w:t>нды</w:t>
      </w:r>
      <w:r w:rsidR="004A5C88" w:rsidRPr="003246D0">
        <w:rPr>
          <w:rFonts w:ascii="Times New Roman" w:hAnsi="Times New Roman"/>
          <w:bCs/>
          <w:sz w:val="28"/>
          <w:szCs w:val="28"/>
          <w:lang w:val="kk-KZ"/>
        </w:rPr>
        <w:t>;</w:t>
      </w:r>
    </w:p>
    <w:p w14:paraId="4210131F" w14:textId="57DDB825" w:rsidR="004A5C88" w:rsidRPr="003246D0" w:rsidRDefault="00EF1A8E" w:rsidP="00EF1A8E">
      <w:pPr>
        <w:spacing w:after="0" w:afterAutospacing="0"/>
        <w:ind w:left="0" w:firstLine="567"/>
        <w:contextualSpacing/>
        <w:rPr>
          <w:rFonts w:ascii="Times New Roman" w:hAnsi="Times New Roman"/>
          <w:bCs/>
          <w:sz w:val="28"/>
          <w:szCs w:val="28"/>
          <w:lang w:val="kk-KZ"/>
        </w:rPr>
      </w:pPr>
      <w:r>
        <w:rPr>
          <w:rFonts w:ascii="Times New Roman" w:hAnsi="Times New Roman"/>
          <w:bCs/>
          <w:sz w:val="28"/>
          <w:szCs w:val="28"/>
          <w:lang w:val="kk-KZ"/>
        </w:rPr>
        <w:t>-</w:t>
      </w:r>
      <w:r w:rsidR="004A5C88" w:rsidRPr="003246D0">
        <w:rPr>
          <w:rFonts w:ascii="Times New Roman" w:hAnsi="Times New Roman"/>
          <w:bCs/>
          <w:sz w:val="28"/>
          <w:szCs w:val="28"/>
          <w:lang w:val="kk-KZ"/>
        </w:rPr>
        <w:t>лингвомәдени танымды сипаттайтын қытай мақал-мәтелдерінің лингвомәдени мүмкіндіктері анықта</w:t>
      </w:r>
      <w:r w:rsidR="003246D0" w:rsidRPr="003246D0">
        <w:rPr>
          <w:rFonts w:ascii="Times New Roman" w:hAnsi="Times New Roman"/>
          <w:bCs/>
          <w:sz w:val="28"/>
          <w:szCs w:val="28"/>
          <w:lang w:val="kk-KZ"/>
        </w:rPr>
        <w:t>лды</w:t>
      </w:r>
      <w:r w:rsidR="004A5C88" w:rsidRPr="003246D0">
        <w:rPr>
          <w:rFonts w:ascii="Times New Roman" w:hAnsi="Times New Roman"/>
          <w:bCs/>
          <w:sz w:val="28"/>
          <w:szCs w:val="28"/>
          <w:lang w:val="kk-KZ"/>
        </w:rPr>
        <w:t>;</w:t>
      </w:r>
    </w:p>
    <w:p w14:paraId="7DBA5696" w14:textId="0BF372AC" w:rsidR="004A5C88" w:rsidRPr="003246D0" w:rsidRDefault="00EF1A8E" w:rsidP="00EF1A8E">
      <w:pPr>
        <w:spacing w:after="0" w:afterAutospacing="0"/>
        <w:ind w:left="0" w:firstLine="567"/>
        <w:contextualSpacing/>
        <w:rPr>
          <w:rFonts w:ascii="Times New Roman" w:hAnsi="Times New Roman"/>
          <w:bCs/>
          <w:sz w:val="28"/>
          <w:szCs w:val="28"/>
          <w:lang w:val="kk-KZ"/>
        </w:rPr>
      </w:pPr>
      <w:r>
        <w:rPr>
          <w:rFonts w:ascii="Times New Roman" w:hAnsi="Times New Roman"/>
          <w:bCs/>
          <w:sz w:val="28"/>
          <w:szCs w:val="28"/>
          <w:lang w:val="kk-KZ"/>
        </w:rPr>
        <w:t>-</w:t>
      </w:r>
      <w:r w:rsidR="004A5C88" w:rsidRPr="003246D0">
        <w:rPr>
          <w:rFonts w:ascii="Times New Roman" w:hAnsi="Times New Roman"/>
          <w:bCs/>
          <w:sz w:val="28"/>
          <w:szCs w:val="28"/>
          <w:lang w:val="kk-KZ"/>
        </w:rPr>
        <w:t>қарастырылып отырған екі тіл әлемінің тілдік бейнесінің фрагментіндегі ұқсастықтар мен айырмашылықтар</w:t>
      </w:r>
      <w:r w:rsidR="003246D0" w:rsidRPr="003246D0">
        <w:rPr>
          <w:rFonts w:ascii="Times New Roman" w:hAnsi="Times New Roman"/>
          <w:bCs/>
          <w:sz w:val="28"/>
          <w:szCs w:val="28"/>
          <w:lang w:val="kk-KZ"/>
        </w:rPr>
        <w:t>ы</w:t>
      </w:r>
      <w:r w:rsidR="004A5C88" w:rsidRPr="003246D0">
        <w:rPr>
          <w:rFonts w:ascii="Times New Roman" w:hAnsi="Times New Roman"/>
          <w:bCs/>
          <w:sz w:val="28"/>
          <w:szCs w:val="28"/>
          <w:lang w:val="kk-KZ"/>
        </w:rPr>
        <w:t xml:space="preserve"> анықта</w:t>
      </w:r>
      <w:r w:rsidR="003246D0" w:rsidRPr="003246D0">
        <w:rPr>
          <w:rFonts w:ascii="Times New Roman" w:hAnsi="Times New Roman"/>
          <w:bCs/>
          <w:sz w:val="28"/>
          <w:szCs w:val="28"/>
          <w:lang w:val="kk-KZ"/>
        </w:rPr>
        <w:t>лды</w:t>
      </w:r>
      <w:r w:rsidR="004A5C88" w:rsidRPr="003246D0">
        <w:rPr>
          <w:rFonts w:ascii="Times New Roman" w:hAnsi="Times New Roman"/>
          <w:bCs/>
          <w:sz w:val="28"/>
          <w:szCs w:val="28"/>
          <w:lang w:val="kk-KZ"/>
        </w:rPr>
        <w:t>;</w:t>
      </w:r>
    </w:p>
    <w:p w14:paraId="29D92CCF" w14:textId="21E50AE1" w:rsidR="004A5C88" w:rsidRPr="003246D0" w:rsidRDefault="00EF1A8E" w:rsidP="00EF1A8E">
      <w:pPr>
        <w:spacing w:after="0" w:afterAutospacing="0"/>
        <w:ind w:left="0" w:firstLine="567"/>
        <w:contextualSpacing/>
        <w:rPr>
          <w:rFonts w:ascii="Times New Roman" w:hAnsi="Times New Roman"/>
          <w:bCs/>
          <w:sz w:val="28"/>
          <w:szCs w:val="28"/>
          <w:lang w:val="kk-KZ"/>
        </w:rPr>
      </w:pPr>
      <w:r>
        <w:rPr>
          <w:rFonts w:ascii="Times New Roman" w:hAnsi="Times New Roman"/>
          <w:bCs/>
          <w:sz w:val="28"/>
          <w:szCs w:val="28"/>
          <w:lang w:val="kk-KZ"/>
        </w:rPr>
        <w:t>-</w:t>
      </w:r>
      <w:r w:rsidR="004A5C88" w:rsidRPr="003246D0">
        <w:rPr>
          <w:rFonts w:ascii="Times New Roman" w:hAnsi="Times New Roman"/>
          <w:bCs/>
          <w:sz w:val="28"/>
          <w:szCs w:val="28"/>
          <w:lang w:val="kk-KZ"/>
        </w:rPr>
        <w:t>паремияның қос тілдік бейнесінің және лексико-грамматикалық көрінісінің ерекшеліктері анықта</w:t>
      </w:r>
      <w:r w:rsidR="003246D0" w:rsidRPr="003246D0">
        <w:rPr>
          <w:rFonts w:ascii="Times New Roman" w:hAnsi="Times New Roman"/>
          <w:bCs/>
          <w:sz w:val="28"/>
          <w:szCs w:val="28"/>
          <w:lang w:val="kk-KZ"/>
        </w:rPr>
        <w:t>лды</w:t>
      </w:r>
      <w:r w:rsidR="004A5C88" w:rsidRPr="003246D0">
        <w:rPr>
          <w:rFonts w:ascii="Times New Roman" w:hAnsi="Times New Roman"/>
          <w:bCs/>
          <w:sz w:val="28"/>
          <w:szCs w:val="28"/>
          <w:lang w:val="kk-KZ"/>
        </w:rPr>
        <w:t>.</w:t>
      </w:r>
    </w:p>
    <w:p w14:paraId="5F6D2EA9" w14:textId="6A56251A" w:rsidR="009D7A5C" w:rsidRPr="003246D0" w:rsidRDefault="009D7A5C" w:rsidP="00EF1A8E">
      <w:pPr>
        <w:spacing w:after="0" w:afterAutospacing="0"/>
        <w:ind w:left="0" w:firstLine="567"/>
        <w:contextualSpacing/>
        <w:rPr>
          <w:rFonts w:ascii="Times New Roman" w:hAnsi="Times New Roman"/>
          <w:bCs/>
          <w:sz w:val="28"/>
          <w:szCs w:val="28"/>
          <w:lang w:val="kk-KZ"/>
        </w:rPr>
      </w:pPr>
      <w:r w:rsidRPr="003246D0">
        <w:rPr>
          <w:rFonts w:ascii="Times New Roman" w:hAnsi="Times New Roman"/>
          <w:bCs/>
          <w:sz w:val="28"/>
          <w:szCs w:val="28"/>
          <w:lang w:val="kk-KZ"/>
        </w:rPr>
        <w:t>Осылайша, жүргізілген зерттеулер мақал-мәтелдерді когнитивтік, лингво-прагматикалық талдау мәселелері бойынша одан әрі жұмыстың келешегін көрсетті. Біріншіден, бұл перспектива әлемнің басқа тілдерінің материалдары бойынша қытай мақал-мәтелдерін сал</w:t>
      </w:r>
      <w:r w:rsidR="003246D0" w:rsidRPr="003246D0">
        <w:rPr>
          <w:rFonts w:ascii="Times New Roman" w:hAnsi="Times New Roman"/>
          <w:bCs/>
          <w:sz w:val="28"/>
          <w:szCs w:val="28"/>
          <w:lang w:val="kk-KZ"/>
        </w:rPr>
        <w:t>ға</w:t>
      </w:r>
      <w:r w:rsidRPr="003246D0">
        <w:rPr>
          <w:rFonts w:ascii="Times New Roman" w:hAnsi="Times New Roman"/>
          <w:bCs/>
          <w:sz w:val="28"/>
          <w:szCs w:val="28"/>
          <w:lang w:val="kk-KZ"/>
        </w:rPr>
        <w:t>стырмалы түрде қарастыруда көрінеді. Екіншіден, ұсынылған әдістемені қазақтілді кеңістіктегі басқа тілдердегі мақал-мәтелдердің қызметін зерттеуде пайдалануға болады.</w:t>
      </w:r>
    </w:p>
    <w:p w14:paraId="7AA3FB22" w14:textId="77777777" w:rsidR="00600FC3" w:rsidRPr="003246D0" w:rsidRDefault="00600FC3" w:rsidP="00EF1A8E">
      <w:pPr>
        <w:spacing w:after="0" w:afterAutospacing="0"/>
        <w:ind w:left="0" w:firstLine="567"/>
        <w:contextualSpacing/>
        <w:rPr>
          <w:rFonts w:ascii="Times New Roman" w:hAnsi="Times New Roman"/>
          <w:bCs/>
          <w:sz w:val="28"/>
          <w:szCs w:val="28"/>
          <w:lang w:val="kk-KZ"/>
        </w:rPr>
      </w:pPr>
    </w:p>
    <w:p w14:paraId="7FE63D36" w14:textId="77777777" w:rsidR="00545778" w:rsidRPr="003246D0" w:rsidRDefault="00545778" w:rsidP="009A77BA">
      <w:pPr>
        <w:spacing w:after="0" w:afterAutospacing="0"/>
        <w:ind w:left="0" w:firstLine="880"/>
        <w:contextualSpacing/>
        <w:rPr>
          <w:rFonts w:ascii="Times New Roman" w:hAnsi="Times New Roman"/>
          <w:bCs/>
          <w:sz w:val="28"/>
          <w:szCs w:val="28"/>
          <w:lang w:val="kk-KZ"/>
        </w:rPr>
      </w:pPr>
    </w:p>
    <w:p w14:paraId="3EC7362E" w14:textId="77777777" w:rsidR="00F879EF" w:rsidRPr="003246D0" w:rsidRDefault="00F879EF" w:rsidP="009A77BA">
      <w:pPr>
        <w:spacing w:after="0" w:afterAutospacing="0"/>
        <w:ind w:left="0"/>
        <w:contextualSpacing/>
        <w:rPr>
          <w:rFonts w:ascii="Times New Roman" w:hAnsi="Times New Roman"/>
          <w:bCs/>
          <w:sz w:val="28"/>
          <w:szCs w:val="28"/>
          <w:lang w:val="kk-KZ"/>
        </w:rPr>
      </w:pPr>
    </w:p>
    <w:p w14:paraId="7B765C66" w14:textId="77777777" w:rsidR="00F879EF" w:rsidRPr="003246D0" w:rsidRDefault="00F879EF" w:rsidP="009A77BA">
      <w:pPr>
        <w:spacing w:after="0" w:afterAutospacing="0"/>
        <w:ind w:left="0" w:firstLine="880"/>
        <w:contextualSpacing/>
        <w:rPr>
          <w:rFonts w:ascii="Times New Roman" w:hAnsi="Times New Roman"/>
          <w:bCs/>
          <w:sz w:val="28"/>
          <w:szCs w:val="28"/>
          <w:lang w:val="kk-KZ"/>
        </w:rPr>
      </w:pPr>
    </w:p>
    <w:p w14:paraId="06C39F28" w14:textId="77777777" w:rsidR="00B43F72" w:rsidRPr="003246D0" w:rsidRDefault="00B43F72" w:rsidP="009A77BA">
      <w:pPr>
        <w:spacing w:after="0" w:afterAutospacing="0"/>
        <w:ind w:left="0" w:firstLine="880"/>
        <w:contextualSpacing/>
        <w:rPr>
          <w:rFonts w:ascii="Times New Roman" w:hAnsi="Times New Roman"/>
          <w:bCs/>
          <w:sz w:val="28"/>
          <w:szCs w:val="28"/>
          <w:lang w:val="kk-KZ"/>
        </w:rPr>
      </w:pPr>
    </w:p>
    <w:p w14:paraId="19BD7CCD" w14:textId="77777777" w:rsidR="00B43F72" w:rsidRPr="003246D0" w:rsidRDefault="00B43F72" w:rsidP="009A77BA">
      <w:pPr>
        <w:spacing w:after="0" w:afterAutospacing="0"/>
        <w:ind w:left="0" w:firstLine="880"/>
        <w:contextualSpacing/>
        <w:rPr>
          <w:rFonts w:ascii="Times New Roman" w:hAnsi="Times New Roman"/>
          <w:bCs/>
          <w:sz w:val="28"/>
          <w:szCs w:val="28"/>
          <w:lang w:val="kk-KZ"/>
        </w:rPr>
      </w:pPr>
    </w:p>
    <w:p w14:paraId="156991F4" w14:textId="77777777" w:rsidR="00B43F72" w:rsidRPr="003246D0" w:rsidRDefault="00B43F72" w:rsidP="009A77BA">
      <w:pPr>
        <w:spacing w:after="0" w:afterAutospacing="0"/>
        <w:ind w:left="0" w:firstLine="880"/>
        <w:contextualSpacing/>
        <w:rPr>
          <w:rFonts w:ascii="Times New Roman" w:hAnsi="Times New Roman"/>
          <w:bCs/>
          <w:sz w:val="28"/>
          <w:szCs w:val="28"/>
          <w:lang w:val="kk-KZ"/>
        </w:rPr>
      </w:pPr>
    </w:p>
    <w:p w14:paraId="0E10EA14" w14:textId="77777777" w:rsidR="00B43F72" w:rsidRPr="003246D0" w:rsidRDefault="00B43F72" w:rsidP="009A77BA">
      <w:pPr>
        <w:spacing w:after="0" w:afterAutospacing="0"/>
        <w:ind w:left="0" w:firstLine="880"/>
        <w:contextualSpacing/>
        <w:rPr>
          <w:rFonts w:ascii="Times New Roman" w:hAnsi="Times New Roman"/>
          <w:bCs/>
          <w:sz w:val="28"/>
          <w:szCs w:val="28"/>
          <w:lang w:val="kk-KZ"/>
        </w:rPr>
      </w:pPr>
    </w:p>
    <w:p w14:paraId="39F0A9BA" w14:textId="77777777" w:rsidR="00B43F72" w:rsidRPr="003246D0" w:rsidRDefault="00B43F72" w:rsidP="009A77BA">
      <w:pPr>
        <w:spacing w:after="0" w:afterAutospacing="0"/>
        <w:ind w:left="0" w:firstLine="880"/>
        <w:contextualSpacing/>
        <w:rPr>
          <w:rFonts w:ascii="Times New Roman" w:hAnsi="Times New Roman"/>
          <w:bCs/>
          <w:sz w:val="28"/>
          <w:szCs w:val="28"/>
          <w:lang w:val="kk-KZ"/>
        </w:rPr>
      </w:pPr>
    </w:p>
    <w:p w14:paraId="60AC21B4" w14:textId="77777777" w:rsidR="00B43F72" w:rsidRPr="003246D0" w:rsidRDefault="00B43F72" w:rsidP="009A77BA">
      <w:pPr>
        <w:spacing w:after="0" w:afterAutospacing="0"/>
        <w:ind w:left="0" w:firstLine="880"/>
        <w:contextualSpacing/>
        <w:rPr>
          <w:rFonts w:ascii="Times New Roman" w:hAnsi="Times New Roman"/>
          <w:bCs/>
          <w:sz w:val="28"/>
          <w:szCs w:val="28"/>
          <w:lang w:val="kk-KZ"/>
        </w:rPr>
      </w:pPr>
    </w:p>
    <w:p w14:paraId="4695EE20" w14:textId="77777777" w:rsidR="00B43F72" w:rsidRPr="003246D0" w:rsidRDefault="00B43F72" w:rsidP="009A77BA">
      <w:pPr>
        <w:spacing w:after="0" w:afterAutospacing="0"/>
        <w:ind w:left="0" w:firstLine="880"/>
        <w:contextualSpacing/>
        <w:rPr>
          <w:rFonts w:ascii="Times New Roman" w:hAnsi="Times New Roman"/>
          <w:bCs/>
          <w:sz w:val="28"/>
          <w:szCs w:val="28"/>
          <w:lang w:val="kk-KZ"/>
        </w:rPr>
      </w:pPr>
    </w:p>
    <w:p w14:paraId="00DD2582" w14:textId="77777777" w:rsidR="00B43F72" w:rsidRPr="003246D0" w:rsidRDefault="00B43F72" w:rsidP="009A77BA">
      <w:pPr>
        <w:spacing w:after="0" w:afterAutospacing="0"/>
        <w:ind w:left="0" w:firstLine="880"/>
        <w:contextualSpacing/>
        <w:rPr>
          <w:rFonts w:ascii="Times New Roman" w:hAnsi="Times New Roman"/>
          <w:bCs/>
          <w:sz w:val="28"/>
          <w:szCs w:val="28"/>
          <w:lang w:val="kk-KZ"/>
        </w:rPr>
      </w:pPr>
    </w:p>
    <w:p w14:paraId="3EF4A493" w14:textId="77777777" w:rsidR="00B43F72" w:rsidRPr="003246D0" w:rsidRDefault="00B43F72" w:rsidP="009A77BA">
      <w:pPr>
        <w:spacing w:after="0" w:afterAutospacing="0"/>
        <w:ind w:left="0" w:firstLine="880"/>
        <w:contextualSpacing/>
        <w:rPr>
          <w:rFonts w:ascii="Times New Roman" w:hAnsi="Times New Roman"/>
          <w:bCs/>
          <w:sz w:val="28"/>
          <w:szCs w:val="28"/>
          <w:lang w:val="kk-KZ"/>
        </w:rPr>
      </w:pPr>
    </w:p>
    <w:p w14:paraId="4A5A65A8" w14:textId="77777777" w:rsidR="00B43F72" w:rsidRPr="003246D0" w:rsidRDefault="00B43F72" w:rsidP="009A77BA">
      <w:pPr>
        <w:spacing w:after="0" w:afterAutospacing="0"/>
        <w:ind w:left="0" w:firstLine="880"/>
        <w:contextualSpacing/>
        <w:rPr>
          <w:rFonts w:ascii="Times New Roman" w:hAnsi="Times New Roman"/>
          <w:bCs/>
          <w:sz w:val="28"/>
          <w:szCs w:val="28"/>
          <w:lang w:val="kk-KZ"/>
        </w:rPr>
      </w:pPr>
    </w:p>
    <w:p w14:paraId="08FAC390" w14:textId="77777777" w:rsidR="00B43F72" w:rsidRPr="003246D0" w:rsidRDefault="00B43F72" w:rsidP="009A77BA">
      <w:pPr>
        <w:spacing w:after="0" w:afterAutospacing="0"/>
        <w:ind w:left="0" w:firstLine="880"/>
        <w:contextualSpacing/>
        <w:rPr>
          <w:rFonts w:ascii="Times New Roman" w:hAnsi="Times New Roman"/>
          <w:bCs/>
          <w:sz w:val="28"/>
          <w:szCs w:val="28"/>
          <w:lang w:val="kk-KZ"/>
        </w:rPr>
      </w:pPr>
    </w:p>
    <w:p w14:paraId="172D2383" w14:textId="77777777" w:rsidR="00B43F72" w:rsidRPr="003246D0" w:rsidRDefault="00B43F72" w:rsidP="009A77BA">
      <w:pPr>
        <w:spacing w:after="0" w:afterAutospacing="0"/>
        <w:ind w:left="0" w:firstLine="880"/>
        <w:contextualSpacing/>
        <w:rPr>
          <w:rFonts w:ascii="Times New Roman" w:hAnsi="Times New Roman"/>
          <w:bCs/>
          <w:sz w:val="28"/>
          <w:szCs w:val="28"/>
          <w:lang w:val="kk-KZ"/>
        </w:rPr>
      </w:pPr>
    </w:p>
    <w:p w14:paraId="39B814E8" w14:textId="77777777" w:rsidR="00B43F72" w:rsidRPr="003246D0" w:rsidRDefault="00B43F72" w:rsidP="009A77BA">
      <w:pPr>
        <w:spacing w:after="0" w:afterAutospacing="0"/>
        <w:ind w:left="0" w:firstLine="880"/>
        <w:contextualSpacing/>
        <w:rPr>
          <w:rFonts w:ascii="Times New Roman" w:hAnsi="Times New Roman"/>
          <w:bCs/>
          <w:sz w:val="28"/>
          <w:szCs w:val="28"/>
          <w:lang w:val="kk-KZ"/>
        </w:rPr>
      </w:pPr>
    </w:p>
    <w:p w14:paraId="6606EA96" w14:textId="77777777" w:rsidR="00B43F72" w:rsidRPr="003246D0" w:rsidRDefault="00B43F72" w:rsidP="009A77BA">
      <w:pPr>
        <w:spacing w:after="0" w:afterAutospacing="0"/>
        <w:ind w:left="0" w:firstLine="880"/>
        <w:contextualSpacing/>
        <w:rPr>
          <w:rFonts w:ascii="Times New Roman" w:hAnsi="Times New Roman"/>
          <w:bCs/>
          <w:sz w:val="28"/>
          <w:szCs w:val="28"/>
          <w:lang w:val="kk-KZ"/>
        </w:rPr>
      </w:pPr>
    </w:p>
    <w:p w14:paraId="32626252" w14:textId="77777777" w:rsidR="00B43F72" w:rsidRPr="003246D0" w:rsidRDefault="00B43F72" w:rsidP="009A77BA">
      <w:pPr>
        <w:spacing w:after="0" w:afterAutospacing="0"/>
        <w:ind w:left="0" w:firstLine="880"/>
        <w:contextualSpacing/>
        <w:rPr>
          <w:rFonts w:ascii="Times New Roman" w:hAnsi="Times New Roman"/>
          <w:bCs/>
          <w:sz w:val="28"/>
          <w:szCs w:val="28"/>
          <w:lang w:val="kk-KZ"/>
        </w:rPr>
      </w:pPr>
    </w:p>
    <w:p w14:paraId="0362B7DD" w14:textId="77777777" w:rsidR="00B43F72" w:rsidRPr="003246D0" w:rsidRDefault="00B43F72" w:rsidP="009A77BA">
      <w:pPr>
        <w:spacing w:after="0" w:afterAutospacing="0"/>
        <w:ind w:left="0" w:firstLine="880"/>
        <w:contextualSpacing/>
        <w:rPr>
          <w:rFonts w:ascii="Times New Roman" w:hAnsi="Times New Roman"/>
          <w:bCs/>
          <w:sz w:val="28"/>
          <w:szCs w:val="28"/>
          <w:lang w:val="kk-KZ"/>
        </w:rPr>
      </w:pPr>
    </w:p>
    <w:p w14:paraId="7D34451D" w14:textId="77777777" w:rsidR="00B43F72" w:rsidRPr="003246D0" w:rsidRDefault="00B43F72" w:rsidP="009A77BA">
      <w:pPr>
        <w:spacing w:after="0" w:afterAutospacing="0"/>
        <w:ind w:left="0" w:firstLine="880"/>
        <w:contextualSpacing/>
        <w:rPr>
          <w:rFonts w:ascii="Times New Roman" w:hAnsi="Times New Roman"/>
          <w:bCs/>
          <w:sz w:val="28"/>
          <w:szCs w:val="28"/>
          <w:lang w:val="kk-KZ"/>
        </w:rPr>
      </w:pPr>
    </w:p>
    <w:p w14:paraId="702008D6" w14:textId="77777777" w:rsidR="004D5281" w:rsidRDefault="004D5281" w:rsidP="009A77BA">
      <w:pPr>
        <w:spacing w:after="0" w:afterAutospacing="0"/>
        <w:ind w:left="0"/>
        <w:contextualSpacing/>
        <w:rPr>
          <w:rFonts w:ascii="Times New Roman" w:hAnsi="Times New Roman"/>
          <w:bCs/>
          <w:sz w:val="28"/>
          <w:szCs w:val="28"/>
          <w:lang w:val="kk-KZ"/>
        </w:rPr>
      </w:pPr>
    </w:p>
    <w:p w14:paraId="41FBDB40" w14:textId="77777777" w:rsidR="006F21C1" w:rsidRDefault="006F21C1" w:rsidP="009A77BA">
      <w:pPr>
        <w:spacing w:after="0" w:afterAutospacing="0"/>
        <w:ind w:left="0"/>
        <w:contextualSpacing/>
        <w:rPr>
          <w:rFonts w:ascii="Times New Roman" w:hAnsi="Times New Roman"/>
          <w:bCs/>
          <w:sz w:val="28"/>
          <w:szCs w:val="28"/>
          <w:lang w:val="kk-KZ"/>
        </w:rPr>
      </w:pPr>
    </w:p>
    <w:p w14:paraId="7616FAFE" w14:textId="77777777" w:rsidR="006F21C1" w:rsidRDefault="006F21C1" w:rsidP="009A77BA">
      <w:pPr>
        <w:spacing w:after="0" w:afterAutospacing="0"/>
        <w:ind w:left="0"/>
        <w:contextualSpacing/>
        <w:rPr>
          <w:rFonts w:ascii="Times New Roman" w:hAnsi="Times New Roman"/>
          <w:bCs/>
          <w:sz w:val="28"/>
          <w:szCs w:val="28"/>
          <w:lang w:val="kk-KZ"/>
        </w:rPr>
      </w:pPr>
    </w:p>
    <w:p w14:paraId="4F4D6262" w14:textId="77777777" w:rsidR="004D5281" w:rsidRPr="003246D0" w:rsidRDefault="004D5281" w:rsidP="009A77BA">
      <w:pPr>
        <w:spacing w:after="0" w:afterAutospacing="0"/>
        <w:ind w:left="0"/>
        <w:contextualSpacing/>
        <w:rPr>
          <w:rFonts w:ascii="Times New Roman" w:hAnsi="Times New Roman"/>
          <w:bCs/>
          <w:sz w:val="28"/>
          <w:szCs w:val="28"/>
          <w:lang w:val="kk-KZ"/>
        </w:rPr>
      </w:pPr>
    </w:p>
    <w:p w14:paraId="2C340A76" w14:textId="66C427B6" w:rsidR="000C6362" w:rsidRDefault="000C6362" w:rsidP="004D5281">
      <w:pPr>
        <w:spacing w:after="0" w:afterAutospacing="0"/>
        <w:ind w:left="0"/>
        <w:contextualSpacing/>
        <w:jc w:val="center"/>
        <w:rPr>
          <w:rFonts w:ascii="Times New Roman" w:hAnsi="Times New Roman"/>
          <w:b/>
          <w:bCs/>
          <w:sz w:val="28"/>
          <w:szCs w:val="28"/>
          <w:lang w:val="kk-KZ"/>
        </w:rPr>
      </w:pPr>
      <w:r w:rsidRPr="003246D0">
        <w:rPr>
          <w:rFonts w:ascii="Times New Roman" w:hAnsi="Times New Roman"/>
          <w:b/>
          <w:bCs/>
          <w:sz w:val="28"/>
          <w:szCs w:val="28"/>
          <w:lang w:val="kk-KZ"/>
        </w:rPr>
        <w:lastRenderedPageBreak/>
        <w:t>ПАЙДАЛАНЫЛҒАН ӘДЕБИЕТТЕР ТІЗІМІ</w:t>
      </w:r>
    </w:p>
    <w:p w14:paraId="0FE23211" w14:textId="77777777" w:rsidR="004D5281" w:rsidRPr="003246D0" w:rsidRDefault="004D5281" w:rsidP="004D5281">
      <w:pPr>
        <w:spacing w:after="0" w:afterAutospacing="0"/>
        <w:ind w:left="0"/>
        <w:contextualSpacing/>
        <w:jc w:val="center"/>
        <w:rPr>
          <w:rFonts w:ascii="Times New Roman" w:hAnsi="Times New Roman"/>
          <w:b/>
          <w:bCs/>
          <w:sz w:val="28"/>
          <w:szCs w:val="28"/>
          <w:lang w:val="kk-KZ"/>
        </w:rPr>
      </w:pPr>
    </w:p>
    <w:p w14:paraId="63821174" w14:textId="14813F67" w:rsidR="000C6362" w:rsidRPr="003246D0" w:rsidRDefault="000C6362" w:rsidP="004D5281">
      <w:pPr>
        <w:numPr>
          <w:ilvl w:val="0"/>
          <w:numId w:val="7"/>
        </w:numPr>
        <w:shd w:val="clear" w:color="auto" w:fill="FFFFFF"/>
        <w:tabs>
          <w:tab w:val="left" w:pos="851"/>
        </w:tabs>
        <w:spacing w:after="0" w:afterAutospacing="0"/>
        <w:ind w:left="0" w:firstLine="567"/>
        <w:rPr>
          <w:rFonts w:ascii="Times New Roman" w:eastAsia="Times New Roman" w:hAnsi="Times New Roman"/>
          <w:bCs/>
          <w:sz w:val="28"/>
          <w:szCs w:val="28"/>
          <w:lang w:val="kk-KZ" w:eastAsia="ru-RU"/>
        </w:rPr>
      </w:pPr>
      <w:r w:rsidRPr="003246D0">
        <w:rPr>
          <w:rFonts w:ascii="Times New Roman" w:eastAsia="Times New Roman" w:hAnsi="Times New Roman"/>
          <w:bCs/>
          <w:sz w:val="28"/>
          <w:szCs w:val="28"/>
          <w:lang w:val="kk-KZ" w:eastAsia="ru-RU"/>
        </w:rPr>
        <w:t xml:space="preserve">Бодуэн де Куртенэ И.А. Язык и языки// И.А Бодуэн де Куртенэ. Избранные труды по общему языкознанию. – М.: Издательство АН СССР, 1963. – Т.2. – 391 с. </w:t>
      </w:r>
    </w:p>
    <w:p w14:paraId="0FE47F03" w14:textId="09E2B5F1" w:rsidR="000C6362" w:rsidRPr="003246D0" w:rsidRDefault="000C6362" w:rsidP="004D5281">
      <w:pPr>
        <w:numPr>
          <w:ilvl w:val="0"/>
          <w:numId w:val="7"/>
        </w:numPr>
        <w:shd w:val="clear" w:color="auto" w:fill="FFFFFF"/>
        <w:tabs>
          <w:tab w:val="left" w:pos="851"/>
        </w:tabs>
        <w:spacing w:after="0" w:afterAutospacing="0"/>
        <w:ind w:left="0" w:firstLine="567"/>
        <w:rPr>
          <w:rFonts w:ascii="Times New Roman" w:eastAsia="Times New Roman" w:hAnsi="Times New Roman"/>
          <w:bCs/>
          <w:sz w:val="28"/>
          <w:szCs w:val="28"/>
          <w:lang w:val="kk-KZ" w:eastAsia="ru-RU"/>
        </w:rPr>
      </w:pPr>
      <w:r w:rsidRPr="003246D0">
        <w:rPr>
          <w:rFonts w:ascii="Times New Roman" w:eastAsia="Times New Roman" w:hAnsi="Times New Roman"/>
          <w:bCs/>
          <w:sz w:val="28"/>
          <w:szCs w:val="28"/>
          <w:lang w:val="kk-KZ" w:eastAsia="ru-RU"/>
        </w:rPr>
        <w:t>Гумбольдт В. Язык и философия культуры. – М.: Прогресс, 1985.- 451 с.</w:t>
      </w:r>
    </w:p>
    <w:p w14:paraId="4BE950D5" w14:textId="596A85BD" w:rsidR="000C6362" w:rsidRPr="003246D0" w:rsidRDefault="000C6362" w:rsidP="004D5281">
      <w:pPr>
        <w:numPr>
          <w:ilvl w:val="0"/>
          <w:numId w:val="7"/>
        </w:numPr>
        <w:shd w:val="clear" w:color="auto" w:fill="FFFFFF"/>
        <w:tabs>
          <w:tab w:val="left" w:pos="851"/>
        </w:tabs>
        <w:spacing w:after="0" w:afterAutospacing="0"/>
        <w:ind w:left="0" w:firstLine="567"/>
        <w:rPr>
          <w:rFonts w:ascii="Times New Roman" w:eastAsia="Times New Roman" w:hAnsi="Times New Roman"/>
          <w:bCs/>
          <w:sz w:val="28"/>
          <w:szCs w:val="28"/>
          <w:lang w:val="kk-KZ" w:eastAsia="ru-RU"/>
        </w:rPr>
      </w:pPr>
      <w:r w:rsidRPr="003246D0">
        <w:rPr>
          <w:rFonts w:ascii="Times New Roman" w:eastAsia="Times New Roman" w:hAnsi="Times New Roman"/>
          <w:bCs/>
          <w:sz w:val="28"/>
          <w:szCs w:val="28"/>
          <w:lang w:val="kk-KZ" w:eastAsia="ru-RU"/>
        </w:rPr>
        <w:t>Вайсгербер Й.Я. Родной язык в формировании духа. – М.: Едиториал УРСС, 2004. – 232 с.</w:t>
      </w:r>
    </w:p>
    <w:p w14:paraId="50CEE4CD" w14:textId="2AF971D3" w:rsidR="000C6362" w:rsidRPr="003246D0" w:rsidRDefault="000C6362" w:rsidP="004D5281">
      <w:pPr>
        <w:numPr>
          <w:ilvl w:val="0"/>
          <w:numId w:val="7"/>
        </w:numPr>
        <w:shd w:val="clear" w:color="auto" w:fill="FFFFFF"/>
        <w:tabs>
          <w:tab w:val="left" w:pos="851"/>
        </w:tabs>
        <w:spacing w:after="0" w:afterAutospacing="0"/>
        <w:ind w:left="0" w:firstLine="567"/>
        <w:rPr>
          <w:rFonts w:ascii="Times New Roman" w:eastAsia="Times New Roman" w:hAnsi="Times New Roman"/>
          <w:bCs/>
          <w:sz w:val="28"/>
          <w:szCs w:val="28"/>
          <w:lang w:val="kk-KZ" w:eastAsia="ru-RU"/>
        </w:rPr>
      </w:pPr>
      <w:r w:rsidRPr="003246D0">
        <w:rPr>
          <w:rFonts w:ascii="Times New Roman" w:eastAsia="Times New Roman" w:hAnsi="Times New Roman"/>
          <w:bCs/>
          <w:sz w:val="28"/>
          <w:szCs w:val="28"/>
          <w:lang w:val="kk-KZ" w:eastAsia="ru-RU"/>
        </w:rPr>
        <w:t>Қ.К. Тоқаев. Егемен Қазақстан. 2019 ж., №6</w:t>
      </w:r>
      <w:r w:rsidR="004D5281">
        <w:rPr>
          <w:rFonts w:ascii="Times New Roman" w:eastAsia="Times New Roman" w:hAnsi="Times New Roman"/>
          <w:bCs/>
          <w:sz w:val="28"/>
          <w:szCs w:val="28"/>
          <w:lang w:val="kk-KZ" w:eastAsia="ru-RU"/>
        </w:rPr>
        <w:t xml:space="preserve">. </w:t>
      </w:r>
      <w:r w:rsidR="004D5281" w:rsidRPr="003246D0">
        <w:rPr>
          <w:rFonts w:ascii="Times New Roman" w:eastAsia="Times New Roman" w:hAnsi="Times New Roman"/>
          <w:bCs/>
          <w:sz w:val="28"/>
          <w:szCs w:val="28"/>
          <w:lang w:val="kk-KZ" w:eastAsia="ru-RU"/>
        </w:rPr>
        <w:t>–</w:t>
      </w:r>
      <w:r w:rsidR="004D5281">
        <w:rPr>
          <w:rFonts w:ascii="Times New Roman" w:eastAsia="Times New Roman" w:hAnsi="Times New Roman"/>
          <w:bCs/>
          <w:sz w:val="28"/>
          <w:szCs w:val="28"/>
          <w:lang w:val="kk-KZ" w:eastAsia="ru-RU"/>
        </w:rPr>
        <w:t xml:space="preserve"> </w:t>
      </w:r>
      <w:r w:rsidR="00295581">
        <w:rPr>
          <w:rFonts w:ascii="Times New Roman" w:eastAsia="Times New Roman" w:hAnsi="Times New Roman"/>
          <w:bCs/>
          <w:sz w:val="28"/>
          <w:szCs w:val="28"/>
          <w:lang w:val="kk-KZ" w:eastAsia="ru-RU"/>
        </w:rPr>
        <w:t>1-2 бб.</w:t>
      </w:r>
    </w:p>
    <w:p w14:paraId="2C2C7C1E" w14:textId="5745CA8B" w:rsidR="000C6362" w:rsidRPr="003246D0" w:rsidRDefault="000C6362" w:rsidP="004D5281">
      <w:pPr>
        <w:numPr>
          <w:ilvl w:val="0"/>
          <w:numId w:val="7"/>
        </w:numPr>
        <w:shd w:val="clear" w:color="auto" w:fill="FFFFFF"/>
        <w:tabs>
          <w:tab w:val="left" w:pos="851"/>
        </w:tabs>
        <w:spacing w:after="0" w:afterAutospacing="0"/>
        <w:ind w:left="0" w:firstLine="567"/>
        <w:rPr>
          <w:rFonts w:ascii="Times New Roman" w:eastAsia="Times New Roman" w:hAnsi="Times New Roman"/>
          <w:bCs/>
          <w:sz w:val="28"/>
          <w:szCs w:val="28"/>
          <w:lang w:val="kk-KZ" w:eastAsia="zh-CN"/>
        </w:rPr>
      </w:pPr>
      <w:r w:rsidRPr="003246D0">
        <w:rPr>
          <w:rFonts w:ascii="Times New Roman" w:hAnsi="Times New Roman"/>
          <w:bCs/>
          <w:sz w:val="28"/>
          <w:szCs w:val="28"/>
          <w:lang w:val="kk-KZ" w:eastAsia="zh-CN"/>
        </w:rPr>
        <w:t>曾运乾</w:t>
      </w:r>
      <w:r w:rsidRPr="003246D0">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尚书</w:t>
      </w:r>
      <w:r w:rsidRPr="003246D0">
        <w:rPr>
          <w:rFonts w:ascii="Times New Roman" w:hAnsi="Times New Roman"/>
          <w:bCs/>
          <w:sz w:val="28"/>
          <w:szCs w:val="28"/>
          <w:lang w:val="kk-KZ" w:eastAsia="zh-CN"/>
        </w:rPr>
        <w:t xml:space="preserve">. </w:t>
      </w:r>
      <w:r w:rsidR="00EF1A8E">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上海</w:t>
      </w:r>
      <w:r w:rsidRPr="003246D0">
        <w:rPr>
          <w:rFonts w:ascii="Times New Roman" w:hAnsi="Times New Roman"/>
          <w:bCs/>
          <w:sz w:val="28"/>
          <w:szCs w:val="28"/>
          <w:lang w:val="kk-KZ" w:eastAsia="zh-CN"/>
        </w:rPr>
        <w:t>:</w:t>
      </w:r>
      <w:r w:rsidRPr="003246D0">
        <w:rPr>
          <w:rFonts w:ascii="Times New Roman" w:hAnsi="Times New Roman"/>
          <w:bCs/>
          <w:sz w:val="28"/>
          <w:szCs w:val="28"/>
          <w:lang w:val="kk-KZ" w:eastAsia="zh-CN"/>
        </w:rPr>
        <w:t>上海古籍出版社</w:t>
      </w:r>
      <w:r w:rsidRPr="003246D0">
        <w:rPr>
          <w:rFonts w:ascii="Times New Roman" w:hAnsi="Times New Roman"/>
          <w:bCs/>
          <w:sz w:val="28"/>
          <w:szCs w:val="28"/>
          <w:lang w:val="kk-KZ" w:eastAsia="zh-CN"/>
        </w:rPr>
        <w:t>. 2023. (Цзэн Юньцян. Шаншу.</w:t>
      </w:r>
      <w:r w:rsidR="00EF1A8E">
        <w:rPr>
          <w:rFonts w:ascii="Times New Roman" w:hAnsi="Times New Roman"/>
          <w:bCs/>
          <w:sz w:val="28"/>
          <w:szCs w:val="28"/>
          <w:lang w:val="kk-KZ" w:eastAsia="zh-CN"/>
        </w:rPr>
        <w:t xml:space="preserve"> –</w:t>
      </w:r>
      <w:r w:rsidRPr="003246D0">
        <w:rPr>
          <w:rFonts w:ascii="Times New Roman" w:hAnsi="Times New Roman"/>
          <w:bCs/>
          <w:sz w:val="28"/>
          <w:szCs w:val="28"/>
          <w:lang w:val="kk-KZ" w:eastAsia="zh-CN"/>
        </w:rPr>
        <w:t>Шанхай: Шанхай ежелгі кітаптар баспасы. 2019</w:t>
      </w:r>
      <w:r w:rsidR="00EF1A8E">
        <w:rPr>
          <w:rFonts w:ascii="Times New Roman" w:hAnsi="Times New Roman"/>
          <w:bCs/>
          <w:sz w:val="28"/>
          <w:szCs w:val="28"/>
          <w:lang w:val="kk-KZ" w:eastAsia="zh-CN"/>
        </w:rPr>
        <w:t xml:space="preserve"> ж.</w:t>
      </w:r>
      <w:r w:rsidRPr="003246D0">
        <w:rPr>
          <w:rFonts w:ascii="Times New Roman" w:hAnsi="Times New Roman"/>
          <w:bCs/>
          <w:sz w:val="28"/>
          <w:szCs w:val="28"/>
          <w:lang w:val="kk-KZ" w:eastAsia="zh-CN"/>
        </w:rPr>
        <w:t>).</w:t>
      </w:r>
    </w:p>
    <w:p w14:paraId="41A2571A" w14:textId="380365D2" w:rsidR="000C6362" w:rsidRPr="003246D0" w:rsidRDefault="00EF1A8E" w:rsidP="004D5281">
      <w:pPr>
        <w:numPr>
          <w:ilvl w:val="0"/>
          <w:numId w:val="7"/>
        </w:numPr>
        <w:shd w:val="clear" w:color="auto" w:fill="FFFFFF"/>
        <w:tabs>
          <w:tab w:val="left" w:pos="851"/>
        </w:tabs>
        <w:spacing w:after="0" w:afterAutospacing="0"/>
        <w:ind w:left="0" w:firstLine="567"/>
        <w:rPr>
          <w:rFonts w:ascii="Times New Roman" w:eastAsia="Times New Roman" w:hAnsi="Times New Roman"/>
          <w:bCs/>
          <w:sz w:val="28"/>
          <w:szCs w:val="28"/>
          <w:lang w:val="kk-KZ" w:eastAsia="zh-CN"/>
        </w:rPr>
      </w:pPr>
      <w:r>
        <w:rPr>
          <w:rFonts w:ascii="SimSun" w:hAnsi="SimSun" w:cs="SimSun" w:hint="eastAsia"/>
          <w:bCs/>
          <w:sz w:val="28"/>
          <w:szCs w:val="28"/>
          <w:lang w:val="kk-KZ" w:eastAsia="zh-CN"/>
        </w:rPr>
        <w:t>左丘明.</w:t>
      </w:r>
      <w:r w:rsidR="000C6362" w:rsidRPr="003246D0">
        <w:rPr>
          <w:rFonts w:ascii="SimSun" w:hAnsi="SimSun" w:cs="SimSun" w:hint="eastAsia"/>
          <w:bCs/>
          <w:sz w:val="28"/>
          <w:szCs w:val="28"/>
          <w:lang w:val="kk-KZ" w:eastAsia="zh-CN"/>
        </w:rPr>
        <w:t>左传</w:t>
      </w:r>
      <w:r w:rsidR="000C6362" w:rsidRPr="003246D0">
        <w:rPr>
          <w:rFonts w:ascii="Times New Roman" w:eastAsia="Times New Roman" w:hAnsi="Times New Roman"/>
          <w:bCs/>
          <w:sz w:val="28"/>
          <w:szCs w:val="28"/>
          <w:lang w:val="kk-KZ" w:eastAsia="zh-CN"/>
        </w:rPr>
        <w:t>.</w:t>
      </w:r>
      <w:r>
        <w:rPr>
          <w:rFonts w:ascii="Times New Roman" w:eastAsia="Times New Roman" w:hAnsi="Times New Roman"/>
          <w:bCs/>
          <w:sz w:val="28"/>
          <w:szCs w:val="28"/>
          <w:lang w:val="kk-KZ" w:eastAsia="zh-CN"/>
        </w:rPr>
        <w:t xml:space="preserve"> – </w:t>
      </w:r>
      <w:r w:rsidR="000C6362" w:rsidRPr="003246D0">
        <w:rPr>
          <w:rFonts w:ascii="SimSun" w:hAnsi="SimSun" w:cs="SimSun" w:hint="eastAsia"/>
          <w:bCs/>
          <w:sz w:val="28"/>
          <w:szCs w:val="28"/>
          <w:lang w:val="kk-KZ" w:eastAsia="zh-CN"/>
        </w:rPr>
        <w:t>花城出版社</w:t>
      </w:r>
      <w:r w:rsidR="000C6362" w:rsidRPr="003246D0">
        <w:rPr>
          <w:rFonts w:ascii="Times New Roman" w:eastAsia="Times New Roman" w:hAnsi="Times New Roman"/>
          <w:bCs/>
          <w:sz w:val="28"/>
          <w:szCs w:val="28"/>
          <w:lang w:val="kk-KZ" w:eastAsia="zh-CN"/>
        </w:rPr>
        <w:t>.</w:t>
      </w:r>
      <w:r>
        <w:rPr>
          <w:rFonts w:ascii="Times New Roman" w:eastAsia="Times New Roman" w:hAnsi="Times New Roman"/>
          <w:bCs/>
          <w:sz w:val="28"/>
          <w:szCs w:val="28"/>
          <w:lang w:val="kk-KZ" w:eastAsia="zh-CN"/>
        </w:rPr>
        <w:t xml:space="preserve"> </w:t>
      </w:r>
      <w:r w:rsidR="000C6362" w:rsidRPr="003246D0">
        <w:rPr>
          <w:rFonts w:ascii="Times New Roman" w:eastAsia="Times New Roman" w:hAnsi="Times New Roman"/>
          <w:bCs/>
          <w:sz w:val="28"/>
          <w:szCs w:val="28"/>
          <w:lang w:val="kk-KZ" w:eastAsia="zh-CN"/>
        </w:rPr>
        <w:t>2019. (Цзо Цюмин. Цзо пікірлері. –</w:t>
      </w:r>
      <w:r>
        <w:rPr>
          <w:rFonts w:ascii="Times New Roman" w:eastAsia="Times New Roman" w:hAnsi="Times New Roman"/>
          <w:bCs/>
          <w:sz w:val="28"/>
          <w:szCs w:val="28"/>
          <w:lang w:val="kk-KZ" w:eastAsia="zh-CN"/>
        </w:rPr>
        <w:t xml:space="preserve"> </w:t>
      </w:r>
      <w:r w:rsidR="000C6362" w:rsidRPr="003246D0">
        <w:rPr>
          <w:rFonts w:ascii="Times New Roman" w:eastAsia="Times New Roman" w:hAnsi="Times New Roman"/>
          <w:bCs/>
          <w:sz w:val="28"/>
          <w:szCs w:val="28"/>
          <w:lang w:val="kk-KZ" w:eastAsia="zh-CN"/>
        </w:rPr>
        <w:t>Хуачэн баспасы. 2019</w:t>
      </w:r>
      <w:r>
        <w:rPr>
          <w:rFonts w:ascii="Times New Roman" w:eastAsia="Times New Roman" w:hAnsi="Times New Roman"/>
          <w:bCs/>
          <w:sz w:val="28"/>
          <w:szCs w:val="28"/>
          <w:lang w:val="kk-KZ" w:eastAsia="zh-CN"/>
        </w:rPr>
        <w:t xml:space="preserve"> ж.</w:t>
      </w:r>
      <w:r w:rsidR="000C6362" w:rsidRPr="003246D0">
        <w:rPr>
          <w:rFonts w:ascii="Times New Roman" w:eastAsia="Times New Roman" w:hAnsi="Times New Roman"/>
          <w:bCs/>
          <w:sz w:val="28"/>
          <w:szCs w:val="28"/>
          <w:lang w:val="kk-KZ" w:eastAsia="zh-CN"/>
        </w:rPr>
        <w:t>)</w:t>
      </w:r>
    </w:p>
    <w:p w14:paraId="0BF44FDF" w14:textId="7769EB7C" w:rsidR="000C6362" w:rsidRPr="003246D0" w:rsidRDefault="00EF1A8E" w:rsidP="004D5281">
      <w:pPr>
        <w:numPr>
          <w:ilvl w:val="0"/>
          <w:numId w:val="7"/>
        </w:numPr>
        <w:shd w:val="clear" w:color="auto" w:fill="FFFFFF"/>
        <w:tabs>
          <w:tab w:val="left" w:pos="851"/>
        </w:tabs>
        <w:spacing w:after="0" w:afterAutospacing="0"/>
        <w:ind w:left="0" w:firstLine="567"/>
        <w:rPr>
          <w:rFonts w:ascii="Times New Roman" w:eastAsia="Times New Roman" w:hAnsi="Times New Roman"/>
          <w:bCs/>
          <w:sz w:val="28"/>
          <w:szCs w:val="28"/>
          <w:lang w:val="kk-KZ" w:eastAsia="zh-CN"/>
        </w:rPr>
      </w:pPr>
      <w:r>
        <w:rPr>
          <w:rFonts w:ascii="SimSun" w:hAnsi="SimSun" w:cs="SimSun" w:hint="eastAsia"/>
          <w:bCs/>
          <w:sz w:val="28"/>
          <w:szCs w:val="28"/>
          <w:lang w:val="kk-KZ" w:eastAsia="zh-CN"/>
        </w:rPr>
        <w:t>许慎。说文解字附检字.</w:t>
      </w:r>
      <w:r>
        <w:rPr>
          <w:rFonts w:asciiTheme="minorHAnsi" w:hAnsiTheme="minorHAnsi" w:cs="SimSun"/>
          <w:bCs/>
          <w:sz w:val="28"/>
          <w:szCs w:val="28"/>
          <w:lang w:val="kk-KZ" w:eastAsia="zh-CN"/>
        </w:rPr>
        <w:t xml:space="preserve"> – </w:t>
      </w:r>
      <w:r w:rsidR="000C6362" w:rsidRPr="003246D0">
        <w:rPr>
          <w:rFonts w:ascii="SimSun" w:hAnsi="SimSun" w:cs="SimSun" w:hint="eastAsia"/>
          <w:bCs/>
          <w:sz w:val="28"/>
          <w:szCs w:val="28"/>
          <w:lang w:val="kk-KZ" w:eastAsia="zh-CN"/>
        </w:rPr>
        <w:t>北京：中华书局</w:t>
      </w:r>
      <w:r>
        <w:rPr>
          <w:rFonts w:ascii="SimSun" w:hAnsi="SimSun" w:cs="SimSun" w:hint="eastAsia"/>
          <w:bCs/>
          <w:sz w:val="28"/>
          <w:szCs w:val="28"/>
          <w:lang w:val="kk-KZ" w:eastAsia="zh-CN"/>
        </w:rPr>
        <w:t>.</w:t>
      </w:r>
      <w:r w:rsidR="000C6362" w:rsidRPr="003246D0">
        <w:rPr>
          <w:rFonts w:ascii="Times New Roman" w:eastAsia="Times New Roman" w:hAnsi="Times New Roman"/>
          <w:bCs/>
          <w:sz w:val="28"/>
          <w:szCs w:val="28"/>
          <w:lang w:val="kk-KZ" w:eastAsia="zh-CN"/>
        </w:rPr>
        <w:t>2004</w:t>
      </w:r>
      <w:r w:rsidR="000C6362" w:rsidRPr="003246D0">
        <w:rPr>
          <w:rFonts w:ascii="SimSun" w:hAnsi="SimSun" w:cs="SimSun" w:hint="eastAsia"/>
          <w:bCs/>
          <w:sz w:val="28"/>
          <w:szCs w:val="28"/>
          <w:lang w:val="kk-KZ" w:eastAsia="zh-CN"/>
        </w:rPr>
        <w:t>年</w:t>
      </w:r>
      <w:r>
        <w:rPr>
          <w:rFonts w:ascii="SimSun" w:hAnsi="SimSun" w:cs="SimSun" w:hint="eastAsia"/>
          <w:bCs/>
          <w:sz w:val="28"/>
          <w:szCs w:val="28"/>
          <w:lang w:val="kk-KZ" w:eastAsia="zh-CN"/>
        </w:rPr>
        <w:t>.</w:t>
      </w:r>
      <w:r w:rsidR="000C6362" w:rsidRPr="003246D0">
        <w:rPr>
          <w:rFonts w:ascii="Times New Roman" w:eastAsia="Times New Roman" w:hAnsi="Times New Roman"/>
          <w:bCs/>
          <w:sz w:val="28"/>
          <w:szCs w:val="28"/>
          <w:lang w:val="kk-KZ" w:eastAsia="zh-CN"/>
        </w:rPr>
        <w:t>(Сюй Шэнь. Қытай иероглифтерінің шығу тарихы. –</w:t>
      </w:r>
      <w:r>
        <w:rPr>
          <w:rFonts w:ascii="Times New Roman" w:eastAsia="Times New Roman" w:hAnsi="Times New Roman"/>
          <w:bCs/>
          <w:sz w:val="28"/>
          <w:szCs w:val="28"/>
          <w:lang w:val="kk-KZ" w:eastAsia="zh-CN"/>
        </w:rPr>
        <w:t xml:space="preserve"> Пекин: </w:t>
      </w:r>
      <w:r w:rsidR="000C6362" w:rsidRPr="003246D0">
        <w:rPr>
          <w:rFonts w:ascii="Times New Roman" w:eastAsia="Times New Roman" w:hAnsi="Times New Roman"/>
          <w:bCs/>
          <w:sz w:val="28"/>
          <w:szCs w:val="28"/>
          <w:lang w:val="kk-KZ" w:eastAsia="zh-CN"/>
        </w:rPr>
        <w:t>Джунхуа баспасы. 2004</w:t>
      </w:r>
      <w:r w:rsidR="004D5281">
        <w:rPr>
          <w:rFonts w:ascii="Times New Roman" w:eastAsia="Times New Roman" w:hAnsi="Times New Roman"/>
          <w:bCs/>
          <w:sz w:val="28"/>
          <w:szCs w:val="28"/>
          <w:lang w:val="kk-KZ" w:eastAsia="zh-CN"/>
        </w:rPr>
        <w:t xml:space="preserve"> </w:t>
      </w:r>
      <w:r w:rsidR="000C6362" w:rsidRPr="003246D0">
        <w:rPr>
          <w:rFonts w:ascii="Times New Roman" w:eastAsia="Times New Roman" w:hAnsi="Times New Roman"/>
          <w:bCs/>
          <w:sz w:val="28"/>
          <w:szCs w:val="28"/>
          <w:lang w:val="kk-KZ" w:eastAsia="zh-CN"/>
        </w:rPr>
        <w:t>ж.)</w:t>
      </w:r>
    </w:p>
    <w:p w14:paraId="36A8E62B" w14:textId="6F924471" w:rsidR="000C6362" w:rsidRPr="003246D0" w:rsidRDefault="000C6362" w:rsidP="004D5281">
      <w:pPr>
        <w:numPr>
          <w:ilvl w:val="0"/>
          <w:numId w:val="7"/>
        </w:numPr>
        <w:shd w:val="clear" w:color="auto" w:fill="FFFFFF"/>
        <w:tabs>
          <w:tab w:val="left" w:pos="851"/>
        </w:tabs>
        <w:spacing w:after="0" w:afterAutospacing="0"/>
        <w:ind w:left="0" w:firstLine="567"/>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王书贵</w:t>
      </w:r>
      <w:r w:rsidRPr="003246D0">
        <w:rPr>
          <w:rFonts w:ascii="Times New Roman" w:eastAsia="Times New Roman" w:hAnsi="Times New Roman" w:hint="eastAsia"/>
          <w:bCs/>
          <w:sz w:val="28"/>
          <w:szCs w:val="28"/>
          <w:lang w:val="kk-KZ" w:eastAsia="zh-CN"/>
        </w:rPr>
        <w:t>.</w:t>
      </w:r>
      <w:r w:rsidRPr="003246D0">
        <w:rPr>
          <w:rFonts w:ascii="SimSun" w:hAnsi="SimSun" w:cs="SimSun" w:hint="eastAsia"/>
          <w:bCs/>
          <w:sz w:val="28"/>
          <w:szCs w:val="28"/>
          <w:lang w:val="kk-KZ" w:eastAsia="zh-CN"/>
        </w:rPr>
        <w:t>工具主语句</w:t>
      </w:r>
      <w:r w:rsidRPr="003246D0">
        <w:rPr>
          <w:rFonts w:ascii="Times New Roman" w:eastAsia="Times New Roman" w:hAnsi="Times New Roman" w:hint="eastAsia"/>
          <w:bCs/>
          <w:sz w:val="28"/>
          <w:szCs w:val="28"/>
          <w:lang w:val="kk-KZ" w:eastAsia="zh-CN"/>
        </w:rPr>
        <w:t>.</w:t>
      </w:r>
      <w:r w:rsidRPr="003246D0">
        <w:rPr>
          <w:rFonts w:ascii="SimSun" w:hAnsi="SimSun" w:cs="SimSun" w:hint="eastAsia"/>
          <w:bCs/>
          <w:sz w:val="28"/>
          <w:szCs w:val="28"/>
          <w:lang w:val="kk-KZ" w:eastAsia="zh-CN"/>
        </w:rPr>
        <w:t>语言学论丛</w:t>
      </w:r>
      <w:r w:rsidRPr="003246D0">
        <w:rPr>
          <w:rFonts w:ascii="Times New Roman" w:eastAsia="Times New Roman" w:hAnsi="Times New Roman" w:hint="eastAsia"/>
          <w:bCs/>
          <w:sz w:val="28"/>
          <w:szCs w:val="28"/>
          <w:lang w:val="kk-KZ" w:eastAsia="zh-CN"/>
        </w:rPr>
        <w:t>(</w:t>
      </w:r>
      <w:r w:rsidRPr="003246D0">
        <w:rPr>
          <w:rFonts w:ascii="SimSun" w:hAnsi="SimSun" w:cs="SimSun" w:hint="eastAsia"/>
          <w:bCs/>
          <w:sz w:val="28"/>
          <w:szCs w:val="28"/>
          <w:lang w:val="kk-KZ" w:eastAsia="zh-CN"/>
        </w:rPr>
        <w:t>十三辑</w:t>
      </w:r>
      <w:r w:rsidRPr="003246D0">
        <w:rPr>
          <w:rFonts w:ascii="Times New Roman" w:eastAsia="Times New Roman" w:hAnsi="Times New Roman" w:hint="eastAsia"/>
          <w:bCs/>
          <w:sz w:val="28"/>
          <w:szCs w:val="28"/>
          <w:lang w:val="kk-KZ" w:eastAsia="zh-CN"/>
        </w:rPr>
        <w:t>).</w:t>
      </w:r>
      <w:r w:rsidR="001B188A">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北京</w:t>
      </w:r>
      <w:r w:rsidRPr="003246D0">
        <w:rPr>
          <w:rFonts w:ascii="Times New Roman" w:eastAsia="Times New Roman" w:hAnsi="Times New Roman" w:hint="eastAsia"/>
          <w:bCs/>
          <w:sz w:val="28"/>
          <w:szCs w:val="28"/>
          <w:lang w:val="kk-KZ" w:eastAsia="zh-CN"/>
        </w:rPr>
        <w:t>:</w:t>
      </w:r>
      <w:r w:rsidRPr="003246D0">
        <w:rPr>
          <w:rFonts w:ascii="SimSun" w:hAnsi="SimSun" w:cs="SimSun" w:hint="eastAsia"/>
          <w:bCs/>
          <w:sz w:val="28"/>
          <w:szCs w:val="28"/>
          <w:lang w:val="kk-KZ" w:eastAsia="zh-CN"/>
        </w:rPr>
        <w:t>商务印书馆</w:t>
      </w:r>
      <w:r w:rsidRPr="003246D0">
        <w:rPr>
          <w:rFonts w:ascii="Times New Roman" w:eastAsia="Times New Roman" w:hAnsi="Times New Roman"/>
          <w:bCs/>
          <w:sz w:val="28"/>
          <w:szCs w:val="28"/>
          <w:lang w:val="kk-KZ" w:eastAsia="zh-CN"/>
        </w:rPr>
        <w:t>.</w:t>
      </w:r>
      <w:r w:rsidRPr="003246D0">
        <w:rPr>
          <w:rFonts w:ascii="Times New Roman" w:eastAsia="Times New Roman" w:hAnsi="Times New Roman" w:hint="eastAsia"/>
          <w:bCs/>
          <w:sz w:val="28"/>
          <w:szCs w:val="28"/>
          <w:lang w:val="kk-KZ" w:eastAsia="zh-CN"/>
        </w:rPr>
        <w:t xml:space="preserve">1984. </w:t>
      </w:r>
      <w:r w:rsidRPr="003246D0">
        <w:rPr>
          <w:rFonts w:ascii="Times New Roman" w:eastAsia="Times New Roman" w:hAnsi="Times New Roman"/>
          <w:bCs/>
          <w:sz w:val="28"/>
          <w:szCs w:val="28"/>
          <w:lang w:val="kk-KZ" w:eastAsia="zh-CN"/>
        </w:rPr>
        <w:t xml:space="preserve">(Ван Шугуй. Аспаптық тақырыптық сөйлемдер. Лингвистика сериясы (Он үшінші серия). </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Пекин: Коммерциялық баспа. 1984 ж.). </w:t>
      </w:r>
    </w:p>
    <w:p w14:paraId="0892D664" w14:textId="2BE16ED5" w:rsidR="000C6362" w:rsidRPr="003246D0" w:rsidRDefault="000C6362" w:rsidP="004D5281">
      <w:pPr>
        <w:numPr>
          <w:ilvl w:val="0"/>
          <w:numId w:val="7"/>
        </w:numPr>
        <w:shd w:val="clear" w:color="auto" w:fill="FFFFFF"/>
        <w:tabs>
          <w:tab w:val="left" w:pos="851"/>
        </w:tabs>
        <w:spacing w:after="0" w:afterAutospacing="0"/>
        <w:ind w:left="0" w:firstLine="567"/>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王思义</w:t>
      </w:r>
      <w:r w:rsidR="001B188A">
        <w:rPr>
          <w:rFonts w:ascii="SimSun" w:hAnsi="SimSun" w:cs="SimSun" w:hint="eastAsia"/>
          <w:bCs/>
          <w:sz w:val="28"/>
          <w:szCs w:val="28"/>
          <w:lang w:val="kk-KZ" w:eastAsia="zh-CN"/>
        </w:rPr>
        <w:t>.</w:t>
      </w:r>
      <w:r w:rsidRPr="003246D0">
        <w:rPr>
          <w:rFonts w:ascii="SimSun" w:hAnsi="SimSun" w:cs="SimSun" w:hint="eastAsia"/>
          <w:bCs/>
          <w:sz w:val="28"/>
          <w:szCs w:val="28"/>
          <w:lang w:val="kk-KZ" w:eastAsia="zh-CN"/>
        </w:rPr>
        <w:t>国名人家书精典</w:t>
      </w:r>
      <w:r w:rsidR="001B188A">
        <w:rPr>
          <w:rFonts w:ascii="SimSun" w:hAnsi="SimSun" w:cs="SimSun" w:hint="eastAsia"/>
          <w:bCs/>
          <w:sz w:val="28"/>
          <w:szCs w:val="28"/>
          <w:lang w:val="kk-KZ" w:eastAsia="zh-CN"/>
        </w:rPr>
        <w:t>.–</w:t>
      </w:r>
      <w:r w:rsidRPr="003246D0">
        <w:rPr>
          <w:rFonts w:ascii="SimSun" w:hAnsi="SimSun" w:cs="SimSun" w:hint="eastAsia"/>
          <w:bCs/>
          <w:sz w:val="28"/>
          <w:szCs w:val="28"/>
          <w:lang w:val="kk-KZ" w:eastAsia="zh-CN"/>
        </w:rPr>
        <w:t>沈阳</w:t>
      </w:r>
      <w:r w:rsidRPr="003246D0">
        <w:rPr>
          <w:rFonts w:ascii="Times New Roman" w:eastAsia="Times New Roman" w:hAnsi="Times New Roman"/>
          <w:bCs/>
          <w:sz w:val="28"/>
          <w:szCs w:val="28"/>
          <w:lang w:val="kk-KZ" w:eastAsia="zh-CN"/>
        </w:rPr>
        <w:t>:</w:t>
      </w:r>
      <w:r w:rsidRPr="003246D0">
        <w:rPr>
          <w:rFonts w:ascii="SimSun" w:hAnsi="SimSun" w:cs="SimSun" w:hint="eastAsia"/>
          <w:bCs/>
          <w:sz w:val="28"/>
          <w:szCs w:val="28"/>
          <w:lang w:val="kk-KZ" w:eastAsia="zh-CN"/>
        </w:rPr>
        <w:t>辽沈书社</w:t>
      </w:r>
      <w:r w:rsidR="001B188A">
        <w:rPr>
          <w:rFonts w:ascii="Times New Roman" w:eastAsia="Times New Roman" w:hAnsi="Times New Roman"/>
          <w:bCs/>
          <w:sz w:val="28"/>
          <w:szCs w:val="28"/>
          <w:lang w:val="kk-KZ" w:eastAsia="zh-CN"/>
        </w:rPr>
        <w:t>. 1996.</w:t>
      </w:r>
      <w:r w:rsidRPr="003246D0">
        <w:rPr>
          <w:rFonts w:ascii="Times New Roman" w:eastAsia="Times New Roman" w:hAnsi="Times New Roman"/>
          <w:bCs/>
          <w:sz w:val="28"/>
          <w:szCs w:val="28"/>
          <w:lang w:val="kk-KZ" w:eastAsia="zh-CN"/>
        </w:rPr>
        <w:t xml:space="preserve"> (Ван Сии. Атақты адамдардың хаттарының классикалық жинағы. -Шэньян: Ляошэн баспасы, 1996</w:t>
      </w:r>
      <w:r w:rsidR="001B188A">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w:t>
      </w:r>
    </w:p>
    <w:p w14:paraId="04377AD8" w14:textId="00F8D047"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温端政</w:t>
      </w:r>
      <w:r w:rsidRPr="003246D0">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现代汉语谚语词典</w:t>
      </w:r>
      <w:r w:rsidRPr="003246D0">
        <w:rPr>
          <w:rFonts w:ascii="Times New Roman" w:eastAsia="Times New Roman" w:hAnsi="Times New Roman"/>
          <w:bCs/>
          <w:sz w:val="28"/>
          <w:szCs w:val="28"/>
          <w:lang w:val="kk-KZ" w:eastAsia="zh-CN"/>
        </w:rPr>
        <w:t xml:space="preserve">. </w:t>
      </w:r>
      <w:r w:rsidR="001B188A">
        <w:rPr>
          <w:rFonts w:ascii="Times New Roman" w:eastAsia="Times New Roman" w:hAnsi="Times New Roman"/>
          <w:bCs/>
          <w:sz w:val="28"/>
          <w:szCs w:val="28"/>
          <w:lang w:val="kk-KZ" w:eastAsia="zh-CN"/>
        </w:rPr>
        <w:t>–</w:t>
      </w:r>
      <w:r w:rsidRPr="003246D0">
        <w:rPr>
          <w:rFonts w:ascii="SimSun" w:hAnsi="SimSun" w:cs="SimSun" w:hint="eastAsia"/>
          <w:bCs/>
          <w:sz w:val="28"/>
          <w:szCs w:val="28"/>
          <w:lang w:val="kk-KZ" w:eastAsia="zh-CN"/>
        </w:rPr>
        <w:t>上海</w:t>
      </w:r>
      <w:r w:rsidRPr="003246D0">
        <w:rPr>
          <w:rFonts w:ascii="Times New Roman" w:eastAsia="Times New Roman" w:hAnsi="Times New Roman"/>
          <w:bCs/>
          <w:sz w:val="28"/>
          <w:szCs w:val="28"/>
          <w:lang w:val="kk-KZ" w:eastAsia="zh-CN"/>
        </w:rPr>
        <w:t>:</w:t>
      </w:r>
      <w:r w:rsidRPr="003246D0">
        <w:rPr>
          <w:rFonts w:ascii="SimSun" w:hAnsi="SimSun" w:cs="SimSun" w:hint="eastAsia"/>
          <w:bCs/>
          <w:sz w:val="28"/>
          <w:szCs w:val="28"/>
          <w:lang w:val="kk-KZ" w:eastAsia="zh-CN"/>
        </w:rPr>
        <w:t>上海辞书出版社</w:t>
      </w:r>
      <w:r w:rsidRPr="003246D0">
        <w:rPr>
          <w:rFonts w:ascii="Times New Roman" w:eastAsia="Times New Roman" w:hAnsi="Times New Roman"/>
          <w:bCs/>
          <w:sz w:val="28"/>
          <w:szCs w:val="28"/>
          <w:lang w:val="kk-KZ" w:eastAsia="zh-CN"/>
        </w:rPr>
        <w:t xml:space="preserve">, 2009. </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323 </w:t>
      </w:r>
      <w:r w:rsidRPr="003246D0">
        <w:rPr>
          <w:rFonts w:ascii="SimSun" w:hAnsi="SimSun" w:cs="SimSun" w:hint="eastAsia"/>
          <w:bCs/>
          <w:sz w:val="28"/>
          <w:szCs w:val="28"/>
          <w:lang w:val="kk-KZ" w:eastAsia="zh-CN"/>
        </w:rPr>
        <w:t>页</w:t>
      </w:r>
      <w:r w:rsidRPr="003246D0">
        <w:rPr>
          <w:rFonts w:ascii="Times New Roman" w:eastAsia="Times New Roman" w:hAnsi="Times New Roman"/>
          <w:bCs/>
          <w:sz w:val="28"/>
          <w:szCs w:val="28"/>
          <w:lang w:val="kk-KZ" w:eastAsia="zh-CN"/>
        </w:rPr>
        <w:t xml:space="preserve"> (Вэн Дуаньчжэн.Қазіргі қытай мақал-мәтелдерінің сөздігі. </w:t>
      </w:r>
      <w:r w:rsidR="001B188A">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Шанхай: Шанхай сөздік баспасы, 2009</w:t>
      </w:r>
      <w:r w:rsidR="001B188A">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xml:space="preserve"> </w:t>
      </w:r>
      <w:r w:rsidR="001B188A">
        <w:rPr>
          <w:rFonts w:ascii="Times New Roman" w:eastAsia="Times New Roman" w:hAnsi="Times New Roman"/>
          <w:bCs/>
          <w:sz w:val="28"/>
          <w:szCs w:val="28"/>
          <w:lang w:val="kk-KZ" w:eastAsia="zh-CN"/>
        </w:rPr>
        <w:t>–323 б.</w:t>
      </w:r>
      <w:r w:rsidRPr="003246D0">
        <w:rPr>
          <w:rFonts w:ascii="Times New Roman" w:eastAsia="Times New Roman" w:hAnsi="Times New Roman"/>
          <w:bCs/>
          <w:sz w:val="28"/>
          <w:szCs w:val="28"/>
          <w:lang w:val="kk-KZ" w:eastAsia="zh-CN"/>
        </w:rPr>
        <w:t>)</w:t>
      </w:r>
    </w:p>
    <w:p w14:paraId="5F707301" w14:textId="0F2A8AF3"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段平</w:t>
      </w:r>
      <w:r w:rsidRPr="003246D0">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谚语及其艺术特色</w:t>
      </w:r>
      <w:r w:rsidRPr="003246D0">
        <w:rPr>
          <w:rFonts w:ascii="Times New Roman" w:eastAsia="Times New Roman" w:hAnsi="Times New Roman"/>
          <w:bCs/>
          <w:sz w:val="28"/>
          <w:szCs w:val="28"/>
          <w:lang w:val="kk-KZ" w:eastAsia="zh-CN"/>
        </w:rPr>
        <w:t xml:space="preserve">. </w:t>
      </w:r>
      <w:r w:rsidR="001B188A">
        <w:rPr>
          <w:rFonts w:ascii="Times New Roman" w:eastAsia="Times New Roman" w:hAnsi="Times New Roman"/>
          <w:bCs/>
          <w:sz w:val="28"/>
          <w:szCs w:val="28"/>
          <w:lang w:val="kk-KZ" w:eastAsia="zh-CN"/>
        </w:rPr>
        <w:t>–</w:t>
      </w:r>
      <w:r w:rsidRPr="003246D0">
        <w:rPr>
          <w:rFonts w:ascii="SimSun" w:hAnsi="SimSun" w:cs="SimSun" w:hint="eastAsia"/>
          <w:bCs/>
          <w:sz w:val="28"/>
          <w:szCs w:val="28"/>
          <w:lang w:val="kk-KZ" w:eastAsia="zh-CN"/>
        </w:rPr>
        <w:t>兰州: 兰州大学学报社会科学版</w:t>
      </w:r>
      <w:r w:rsidRPr="003246D0">
        <w:rPr>
          <w:rFonts w:ascii="Times New Roman" w:eastAsia="Times New Roman" w:hAnsi="Times New Roman"/>
          <w:bCs/>
          <w:sz w:val="28"/>
          <w:szCs w:val="28"/>
          <w:lang w:val="kk-KZ" w:eastAsia="zh-CN"/>
        </w:rPr>
        <w:t>. 1980. (Дуан Пин. Мақал-мәтелдер және олардың көркемдік сипаттамалары. – Ланчжоу:  Ланчжоу университетінің журналы (Әлеуметтік ғылымдар басылымы). 1980 ж.)</w:t>
      </w:r>
    </w:p>
    <w:p w14:paraId="5C15299B" w14:textId="5563F456" w:rsidR="001B188A" w:rsidRDefault="000C6362" w:rsidP="001B188A">
      <w:pPr>
        <w:numPr>
          <w:ilvl w:val="0"/>
          <w:numId w:val="7"/>
        </w:numPr>
        <w:shd w:val="clear" w:color="auto" w:fill="FFFFFF"/>
        <w:tabs>
          <w:tab w:val="left" w:pos="993"/>
        </w:tabs>
        <w:spacing w:after="0" w:afterAutospacing="0"/>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杜峻晓</w:t>
      </w:r>
      <w:r w:rsidRPr="003246D0">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谚语简论.</w:t>
      </w:r>
      <w:r w:rsidR="001B188A">
        <w:rPr>
          <w:rFonts w:cs="SimSun"/>
          <w:bCs/>
          <w:sz w:val="28"/>
          <w:szCs w:val="28"/>
          <w:lang w:val="kk-KZ" w:eastAsia="zh-CN"/>
        </w:rPr>
        <w:t>–</w:t>
      </w:r>
      <w:r w:rsidRPr="003246D0">
        <w:rPr>
          <w:rFonts w:cs="SimSun"/>
          <w:bCs/>
          <w:sz w:val="28"/>
          <w:szCs w:val="28"/>
          <w:lang w:val="kk-KZ" w:eastAsia="zh-CN"/>
        </w:rPr>
        <w:t xml:space="preserve"> </w:t>
      </w:r>
      <w:r w:rsidRPr="003246D0">
        <w:rPr>
          <w:rFonts w:cs="SimSun" w:hint="eastAsia"/>
          <w:bCs/>
          <w:sz w:val="28"/>
          <w:szCs w:val="28"/>
          <w:lang w:val="kk-KZ" w:eastAsia="zh-CN"/>
        </w:rPr>
        <w:t>山西</w:t>
      </w:r>
      <w:r w:rsidRPr="003246D0">
        <w:rPr>
          <w:rFonts w:cs="SimSun" w:hint="eastAsia"/>
          <w:bCs/>
          <w:sz w:val="28"/>
          <w:szCs w:val="28"/>
          <w:lang w:val="kk-KZ" w:eastAsia="zh-CN"/>
        </w:rPr>
        <w:t>:</w:t>
      </w:r>
      <w:r w:rsidRPr="003246D0">
        <w:rPr>
          <w:rFonts w:ascii="SimSun" w:hAnsi="SimSun" w:cs="SimSun" w:hint="eastAsia"/>
          <w:bCs/>
          <w:sz w:val="28"/>
          <w:szCs w:val="28"/>
          <w:lang w:val="kk-KZ" w:eastAsia="zh-CN"/>
        </w:rPr>
        <w:t>山西师大学报.</w:t>
      </w:r>
      <w:r w:rsidR="001B188A">
        <w:rPr>
          <w:rFonts w:ascii="Times New Roman" w:eastAsia="Times New Roman" w:hAnsi="Times New Roman"/>
          <w:bCs/>
          <w:sz w:val="28"/>
          <w:szCs w:val="28"/>
          <w:lang w:val="kk-KZ" w:eastAsia="zh-CN"/>
        </w:rPr>
        <w:t>1981. (Ду Цзюньсяо. Мақал-</w:t>
      </w:r>
    </w:p>
    <w:p w14:paraId="77F8D297" w14:textId="76A17635" w:rsidR="000C6362" w:rsidRPr="003246D0" w:rsidRDefault="000C6362" w:rsidP="001B188A">
      <w:pPr>
        <w:shd w:val="clear" w:color="auto" w:fill="FFFFFF"/>
        <w:tabs>
          <w:tab w:val="left" w:pos="993"/>
        </w:tabs>
        <w:spacing w:after="0" w:afterAutospacing="0"/>
        <w:ind w:left="0"/>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мәтелдерге қысқаша тоқталу. </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Шаньси</w:t>
      </w:r>
      <w:r w:rsidR="001B188A">
        <w:rPr>
          <w:rFonts w:ascii="Times New Roman" w:eastAsia="Times New Roman" w:hAnsi="Times New Roman"/>
          <w:bCs/>
          <w:sz w:val="28"/>
          <w:szCs w:val="28"/>
          <w:lang w:val="kk-KZ" w:eastAsia="zh-CN"/>
        </w:rPr>
        <w:t>:</w:t>
      </w:r>
      <w:r w:rsidR="001B188A" w:rsidRPr="001B188A">
        <w:rPr>
          <w:lang w:val="kk-KZ"/>
        </w:rPr>
        <w:t xml:space="preserve"> </w:t>
      </w:r>
      <w:r w:rsidR="001B188A" w:rsidRPr="001B188A">
        <w:rPr>
          <w:rFonts w:ascii="Times New Roman" w:eastAsia="Times New Roman" w:hAnsi="Times New Roman"/>
          <w:bCs/>
          <w:sz w:val="28"/>
          <w:szCs w:val="28"/>
          <w:lang w:val="kk-KZ" w:eastAsia="zh-CN"/>
        </w:rPr>
        <w:t>Шаньси</w:t>
      </w:r>
      <w:r w:rsidRPr="003246D0">
        <w:rPr>
          <w:rFonts w:ascii="Times New Roman" w:eastAsia="Times New Roman" w:hAnsi="Times New Roman"/>
          <w:bCs/>
          <w:sz w:val="28"/>
          <w:szCs w:val="28"/>
          <w:lang w:val="kk-KZ" w:eastAsia="zh-CN"/>
        </w:rPr>
        <w:t xml:space="preserve"> қалыпты университетінің журналы. 1981 </w:t>
      </w:r>
      <w:r w:rsidR="004D5281">
        <w:rPr>
          <w:rFonts w:ascii="Times New Roman" w:eastAsia="Times New Roman" w:hAnsi="Times New Roman"/>
          <w:bCs/>
          <w:sz w:val="28"/>
          <w:szCs w:val="28"/>
          <w:lang w:val="kk-KZ" w:eastAsia="zh-CN"/>
        </w:rPr>
        <w:t>ж</w:t>
      </w:r>
      <w:r w:rsidRPr="003246D0">
        <w:rPr>
          <w:rFonts w:ascii="Times New Roman" w:eastAsia="Times New Roman" w:hAnsi="Times New Roman"/>
          <w:bCs/>
          <w:sz w:val="28"/>
          <w:szCs w:val="28"/>
          <w:lang w:val="kk-KZ" w:eastAsia="zh-CN"/>
        </w:rPr>
        <w:t>.)</w:t>
      </w:r>
    </w:p>
    <w:p w14:paraId="1FB3D3E8" w14:textId="7DC812A2"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吕叔湘</w:t>
      </w:r>
      <w:r w:rsidRPr="003246D0">
        <w:rPr>
          <w:rFonts w:ascii="Times New Roman" w:eastAsia="Times New Roman" w:hAnsi="Times New Roman" w:hint="eastAsia"/>
          <w:bCs/>
          <w:sz w:val="28"/>
          <w:szCs w:val="28"/>
          <w:lang w:val="kk-KZ" w:eastAsia="zh-CN"/>
        </w:rPr>
        <w:t xml:space="preserve">. </w:t>
      </w:r>
      <w:r w:rsidRPr="003246D0">
        <w:rPr>
          <w:rFonts w:ascii="SimSun" w:hAnsi="SimSun" w:cs="SimSun" w:hint="eastAsia"/>
          <w:bCs/>
          <w:sz w:val="28"/>
          <w:szCs w:val="28"/>
          <w:lang w:val="kk-KZ" w:eastAsia="zh-CN"/>
        </w:rPr>
        <w:t>中国俗语大词典</w:t>
      </w:r>
      <w:r w:rsidRPr="003246D0">
        <w:rPr>
          <w:rFonts w:ascii="Times New Roman" w:eastAsia="Times New Roman" w:hAnsi="Times New Roman" w:hint="eastAsia"/>
          <w:bCs/>
          <w:sz w:val="28"/>
          <w:szCs w:val="28"/>
          <w:lang w:val="kk-KZ" w:eastAsia="zh-CN"/>
        </w:rPr>
        <w:t>.</w:t>
      </w:r>
      <w:r w:rsidR="001B188A">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北京</w:t>
      </w:r>
      <w:r w:rsidRPr="003246D0">
        <w:rPr>
          <w:rFonts w:ascii="Times New Roman" w:eastAsia="Times New Roman" w:hAnsi="Times New Roman" w:hint="eastAsia"/>
          <w:bCs/>
          <w:sz w:val="28"/>
          <w:szCs w:val="28"/>
          <w:lang w:val="kk-KZ" w:eastAsia="zh-CN"/>
        </w:rPr>
        <w:t>:</w:t>
      </w:r>
      <w:r w:rsidRPr="003246D0">
        <w:rPr>
          <w:rFonts w:ascii="SimSun" w:hAnsi="SimSun" w:cs="SimSun" w:hint="eastAsia"/>
          <w:bCs/>
          <w:sz w:val="28"/>
          <w:szCs w:val="28"/>
          <w:lang w:val="kk-KZ" w:eastAsia="zh-CN"/>
        </w:rPr>
        <w:t>商务印书馆</w:t>
      </w:r>
      <w:r w:rsidRPr="003246D0">
        <w:rPr>
          <w:rFonts w:ascii="Times New Roman" w:eastAsia="Times New Roman" w:hAnsi="Times New Roman" w:hint="eastAsia"/>
          <w:bCs/>
          <w:sz w:val="28"/>
          <w:szCs w:val="28"/>
          <w:lang w:val="kk-KZ" w:eastAsia="zh-CN"/>
        </w:rPr>
        <w:t>.1994.</w:t>
      </w:r>
      <w:r w:rsidRPr="003246D0">
        <w:rPr>
          <w:rFonts w:ascii="Times New Roman" w:eastAsia="Times New Roman" w:hAnsi="Times New Roman"/>
          <w:bCs/>
          <w:sz w:val="28"/>
          <w:szCs w:val="28"/>
          <w:lang w:val="kk-KZ" w:eastAsia="zh-CN"/>
        </w:rPr>
        <w:t xml:space="preserve"> (Лу Шусян. Қытай сөздерінің сөздігі. </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Пекин: Коммерциялық баспа.1994</w:t>
      </w:r>
      <w:r w:rsidR="001B188A">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w:t>
      </w:r>
    </w:p>
    <w:p w14:paraId="50D5383B" w14:textId="7F7FBBD8"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Кер</w:t>
      </w:r>
      <w:r w:rsidRPr="003246D0">
        <w:rPr>
          <w:rFonts w:ascii="Times New Roman" w:eastAsia="Times New Roman" w:hAnsi="Times New Roman" w:hint="cs"/>
          <w:bCs/>
          <w:sz w:val="28"/>
          <w:szCs w:val="28"/>
          <w:lang w:val="kk-KZ" w:eastAsia="zh-CN"/>
        </w:rPr>
        <w:t>і</w:t>
      </w:r>
      <w:r w:rsidRPr="003246D0">
        <w:rPr>
          <w:rFonts w:ascii="Times New Roman" w:eastAsia="Times New Roman" w:hAnsi="Times New Roman" w:hint="eastAsia"/>
          <w:bCs/>
          <w:sz w:val="28"/>
          <w:szCs w:val="28"/>
          <w:lang w:val="kk-KZ" w:eastAsia="zh-CN"/>
        </w:rPr>
        <w:t>мбаев</w:t>
      </w:r>
      <w:r w:rsidRPr="003246D0">
        <w:rPr>
          <w:rFonts w:ascii="Times New Roman" w:eastAsia="Times New Roman" w:hAnsi="Times New Roman"/>
          <w:bCs/>
          <w:sz w:val="28"/>
          <w:szCs w:val="28"/>
          <w:lang w:val="kk-KZ" w:eastAsia="zh-CN"/>
        </w:rPr>
        <w:t xml:space="preserve"> Е.Ә. Қытай фразеологизмдеріндегі ұлттық танымның көрінісі // ҚазҰУ хабаршысы. Шығыстану сериясы. 2013</w:t>
      </w:r>
      <w:r w:rsidR="001B188A">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xml:space="preserve">. №3 (64). </w:t>
      </w:r>
    </w:p>
    <w:p w14:paraId="1EDB1E2E" w14:textId="0BAF893A" w:rsidR="000C6362" w:rsidRPr="003246D0" w:rsidRDefault="000C6362" w:rsidP="004D5281">
      <w:pPr>
        <w:numPr>
          <w:ilvl w:val="0"/>
          <w:numId w:val="7"/>
        </w:numPr>
        <w:tabs>
          <w:tab w:val="left" w:pos="993"/>
        </w:tabs>
        <w:spacing w:after="0" w:afterAutospacing="0"/>
        <w:ind w:left="0" w:firstLine="567"/>
        <w:contextualSpacing/>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Бабалар сөзі: Жүзтомдық.</w:t>
      </w:r>
      <w:r w:rsidR="001B188A">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Астана: «Фолиант», 2010</w:t>
      </w:r>
      <w:r w:rsidR="001B188A">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Т. 65: Қазақ мақал-мәтелдері.</w:t>
      </w:r>
      <w:r w:rsidR="001B188A">
        <w:rPr>
          <w:rFonts w:ascii="Times New Roman" w:eastAsia="Times New Roman" w:hAnsi="Times New Roman"/>
          <w:bCs/>
          <w:sz w:val="28"/>
          <w:szCs w:val="28"/>
          <w:lang w:val="kk-KZ" w:eastAsia="zh-CN"/>
        </w:rPr>
        <w:t xml:space="preserve"> –</w:t>
      </w:r>
      <w:r w:rsidR="00295581">
        <w:rPr>
          <w:rFonts w:ascii="Times New Roman" w:eastAsia="Times New Roman" w:hAnsi="Times New Roman"/>
          <w:bCs/>
          <w:sz w:val="28"/>
          <w:szCs w:val="28"/>
          <w:lang w:val="kk-KZ" w:eastAsia="zh-CN"/>
        </w:rPr>
        <w:t xml:space="preserve"> </w:t>
      </w:r>
      <w:r w:rsidR="001B188A">
        <w:rPr>
          <w:rFonts w:ascii="Times New Roman" w:eastAsia="Times New Roman" w:hAnsi="Times New Roman"/>
          <w:bCs/>
          <w:sz w:val="28"/>
          <w:szCs w:val="28"/>
          <w:lang w:val="kk-KZ" w:eastAsia="zh-CN"/>
        </w:rPr>
        <w:t>488 б</w:t>
      </w:r>
      <w:r w:rsidRPr="003246D0">
        <w:rPr>
          <w:rFonts w:ascii="Times New Roman" w:eastAsia="Times New Roman" w:hAnsi="Times New Roman"/>
          <w:bCs/>
          <w:sz w:val="28"/>
          <w:szCs w:val="28"/>
          <w:lang w:val="kk-KZ" w:eastAsia="zh-CN"/>
        </w:rPr>
        <w:t xml:space="preserve">. </w:t>
      </w:r>
    </w:p>
    <w:p w14:paraId="57219005" w14:textId="1666D589"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曹聪孙</w:t>
      </w:r>
      <w:r w:rsidRPr="003246D0">
        <w:rPr>
          <w:rFonts w:ascii="Times New Roman" w:eastAsia="Times New Roman" w:hAnsi="Times New Roman"/>
          <w:bCs/>
          <w:sz w:val="28"/>
          <w:szCs w:val="28"/>
          <w:lang w:val="kk-KZ" w:eastAsia="zh-CN"/>
        </w:rPr>
        <w:t>.</w:t>
      </w:r>
      <w:r w:rsidRPr="003246D0">
        <w:rPr>
          <w:rFonts w:ascii="SimSun" w:hAnsi="SimSun" w:cs="SimSun" w:hint="eastAsia"/>
          <w:bCs/>
          <w:sz w:val="28"/>
          <w:szCs w:val="28"/>
          <w:lang w:val="kk-KZ" w:eastAsia="zh-CN"/>
        </w:rPr>
        <w:t>中国俗语典</w:t>
      </w:r>
      <w:r w:rsidRPr="003246D0">
        <w:rPr>
          <w:rFonts w:ascii="Times New Roman" w:eastAsia="Times New Roman" w:hAnsi="Times New Roman"/>
          <w:bCs/>
          <w:sz w:val="28"/>
          <w:szCs w:val="28"/>
          <w:lang w:val="kk-KZ" w:eastAsia="zh-CN"/>
        </w:rPr>
        <w:t xml:space="preserve">. </w:t>
      </w:r>
      <w:r w:rsidR="001B188A">
        <w:rPr>
          <w:rFonts w:ascii="Times New Roman" w:eastAsia="Times New Roman" w:hAnsi="Times New Roman"/>
          <w:bCs/>
          <w:sz w:val="28"/>
          <w:szCs w:val="28"/>
          <w:lang w:val="kk-KZ" w:eastAsia="zh-CN"/>
        </w:rPr>
        <w:t>–</w:t>
      </w:r>
      <w:r w:rsidRPr="003246D0">
        <w:rPr>
          <w:rFonts w:ascii="SimSun" w:hAnsi="SimSun" w:cs="SimSun" w:hint="eastAsia"/>
          <w:bCs/>
          <w:sz w:val="28"/>
          <w:szCs w:val="28"/>
          <w:lang w:val="kk-KZ" w:eastAsia="zh-CN"/>
        </w:rPr>
        <w:t>四川教育出版社</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2010. (Цао Цунсунь. Қытай мәтелдерінің сөздігі. </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Сычуань: Сычуань  білім баспасы</w:t>
      </w:r>
      <w:r w:rsidR="001B188A">
        <w:rPr>
          <w:rFonts w:ascii="Times New Roman" w:eastAsia="Times New Roman" w:hAnsi="Times New Roman"/>
          <w:bCs/>
          <w:sz w:val="28"/>
          <w:szCs w:val="28"/>
          <w:lang w:val="kk-KZ" w:eastAsia="zh-CN"/>
        </w:rPr>
        <w:t>. 2010ж., 496 б</w:t>
      </w:r>
      <w:r w:rsidRPr="003246D0">
        <w:rPr>
          <w:rFonts w:ascii="Times New Roman" w:eastAsia="Times New Roman" w:hAnsi="Times New Roman"/>
          <w:bCs/>
          <w:sz w:val="28"/>
          <w:szCs w:val="28"/>
          <w:lang w:val="kk-KZ" w:eastAsia="zh-CN"/>
        </w:rPr>
        <w:t>.)</w:t>
      </w:r>
    </w:p>
    <w:p w14:paraId="3D9EEA55" w14:textId="1880A64E"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lastRenderedPageBreak/>
        <w:t>温端政</w:t>
      </w:r>
      <w:r w:rsidRPr="003246D0">
        <w:rPr>
          <w:rFonts w:ascii="Times New Roman" w:eastAsia="Times New Roman" w:hAnsi="Times New Roman" w:hint="eastAsia"/>
          <w:bCs/>
          <w:sz w:val="28"/>
          <w:szCs w:val="28"/>
          <w:lang w:val="kk-KZ" w:eastAsia="zh-CN"/>
        </w:rPr>
        <w:t xml:space="preserve">. </w:t>
      </w:r>
      <w:r w:rsidRPr="003246D0">
        <w:rPr>
          <w:rFonts w:ascii="SimSun" w:hAnsi="SimSun" w:cs="SimSun" w:hint="eastAsia"/>
          <w:bCs/>
          <w:sz w:val="28"/>
          <w:szCs w:val="28"/>
          <w:lang w:val="kk-KZ" w:eastAsia="zh-CN"/>
        </w:rPr>
        <w:t>中国俗语大辞典</w:t>
      </w:r>
      <w:r w:rsidRPr="003246D0">
        <w:rPr>
          <w:rFonts w:ascii="Times New Roman" w:eastAsia="Times New Roman" w:hAnsi="Times New Roman" w:hint="eastAsia"/>
          <w:bCs/>
          <w:sz w:val="28"/>
          <w:szCs w:val="28"/>
          <w:lang w:val="kk-KZ" w:eastAsia="zh-CN"/>
        </w:rPr>
        <w:t xml:space="preserve">. </w:t>
      </w:r>
      <w:r w:rsidR="001B188A">
        <w:rPr>
          <w:rFonts w:ascii="Times New Roman" w:eastAsia="Times New Roman" w:hAnsi="Times New Roman"/>
          <w:bCs/>
          <w:sz w:val="28"/>
          <w:szCs w:val="28"/>
          <w:lang w:val="kk-KZ" w:eastAsia="zh-CN"/>
        </w:rPr>
        <w:t>–</w:t>
      </w:r>
      <w:r w:rsidRPr="003246D0">
        <w:rPr>
          <w:rFonts w:ascii="SimSun" w:hAnsi="SimSun" w:cs="SimSun" w:hint="eastAsia"/>
          <w:bCs/>
          <w:sz w:val="28"/>
          <w:szCs w:val="28"/>
          <w:lang w:val="kk-KZ" w:eastAsia="zh-CN"/>
        </w:rPr>
        <w:t>上海: 上海辞书出版社</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hint="eastAsia"/>
          <w:bCs/>
          <w:sz w:val="28"/>
          <w:szCs w:val="28"/>
          <w:lang w:val="kk-KZ" w:eastAsia="zh-CN"/>
        </w:rPr>
        <w:t xml:space="preserve"> 2011 </w:t>
      </w:r>
      <w:r w:rsidRPr="003246D0">
        <w:rPr>
          <w:rFonts w:ascii="SimSun" w:hAnsi="SimSun" w:cs="SimSun" w:hint="eastAsia"/>
          <w:bCs/>
          <w:sz w:val="28"/>
          <w:szCs w:val="28"/>
          <w:lang w:val="kk-KZ" w:eastAsia="zh-CN"/>
        </w:rPr>
        <w:t>年</w:t>
      </w:r>
      <w:r w:rsidR="001B188A">
        <w:rPr>
          <w:rFonts w:ascii="SimSun" w:hAnsi="SimSun" w:cs="SimSun" w:hint="eastAsia"/>
          <w:bCs/>
          <w:sz w:val="28"/>
          <w:szCs w:val="28"/>
          <w:lang w:val="kk-KZ" w:eastAsia="zh-CN"/>
        </w:rPr>
        <w:t>,</w:t>
      </w:r>
      <w:r w:rsidRPr="003246D0">
        <w:rPr>
          <w:rFonts w:ascii="Times New Roman" w:eastAsia="Times New Roman" w:hAnsi="Times New Roman" w:hint="eastAsia"/>
          <w:bCs/>
          <w:sz w:val="28"/>
          <w:szCs w:val="28"/>
          <w:lang w:val="kk-KZ" w:eastAsia="zh-CN"/>
        </w:rPr>
        <w:t xml:space="preserve"> 1130 </w:t>
      </w:r>
      <w:r w:rsidRPr="003246D0">
        <w:rPr>
          <w:rFonts w:ascii="SimSun" w:hAnsi="SimSun" w:cs="SimSun" w:hint="eastAsia"/>
          <w:bCs/>
          <w:sz w:val="28"/>
          <w:szCs w:val="28"/>
          <w:lang w:val="kk-KZ" w:eastAsia="zh-CN"/>
        </w:rPr>
        <w:t>页</w:t>
      </w:r>
      <w:r w:rsidRPr="003246D0">
        <w:rPr>
          <w:rFonts w:ascii="Times New Roman" w:eastAsia="Times New Roman" w:hAnsi="Times New Roman" w:hint="eastAsia"/>
          <w:bCs/>
          <w:sz w:val="28"/>
          <w:szCs w:val="28"/>
          <w:lang w:val="kk-KZ" w:eastAsia="zh-CN"/>
        </w:rPr>
        <w:t>. (</w:t>
      </w:r>
      <w:r w:rsidRPr="003246D0">
        <w:rPr>
          <w:rFonts w:ascii="Times New Roman" w:eastAsia="Times New Roman" w:hAnsi="Times New Roman"/>
          <w:bCs/>
          <w:sz w:val="28"/>
          <w:szCs w:val="28"/>
          <w:lang w:val="kk-KZ" w:eastAsia="zh-CN"/>
        </w:rPr>
        <w:t>Вэн Дуаньчжэн.</w:t>
      </w:r>
      <w:r w:rsidR="001B188A">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Қытай мәтелдерінің үлкен  сөздігі. – Шанхай: Шанхай сөздік баспасы</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2011</w:t>
      </w:r>
      <w:r w:rsidR="001B188A">
        <w:rPr>
          <w:rFonts w:ascii="Times New Roman" w:eastAsia="Times New Roman" w:hAnsi="Times New Roman"/>
          <w:bCs/>
          <w:sz w:val="28"/>
          <w:szCs w:val="28"/>
          <w:lang w:val="kk-KZ" w:eastAsia="zh-CN"/>
        </w:rPr>
        <w:t xml:space="preserve"> ж. 1130 б</w:t>
      </w:r>
      <w:r w:rsidRPr="003246D0">
        <w:rPr>
          <w:rFonts w:ascii="Times New Roman" w:eastAsia="Times New Roman" w:hAnsi="Times New Roman" w:hint="eastAsia"/>
          <w:bCs/>
          <w:sz w:val="28"/>
          <w:szCs w:val="28"/>
          <w:lang w:val="kk-KZ" w:eastAsia="zh-CN"/>
        </w:rPr>
        <w:t>.)</w:t>
      </w:r>
    </w:p>
    <w:p w14:paraId="1490828B" w14:textId="68302772" w:rsidR="000C6362" w:rsidRPr="003246D0" w:rsidRDefault="000C6362" w:rsidP="004D5281">
      <w:pPr>
        <w:numPr>
          <w:ilvl w:val="0"/>
          <w:numId w:val="7"/>
        </w:numPr>
        <w:tabs>
          <w:tab w:val="left" w:pos="993"/>
        </w:tabs>
        <w:spacing w:after="0" w:afterAutospacing="0"/>
        <w:ind w:left="0" w:firstLine="567"/>
        <w:contextualSpacing/>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马国凡</w:t>
      </w:r>
      <w:r w:rsidR="001B188A">
        <w:rPr>
          <w:rFonts w:ascii="SimSun" w:hAnsi="SimSun" w:cs="SimSun" w:hint="eastAsia"/>
          <w:bCs/>
          <w:sz w:val="28"/>
          <w:szCs w:val="28"/>
          <w:lang w:val="kk-KZ" w:eastAsia="zh-CN"/>
        </w:rPr>
        <w:t>.</w:t>
      </w:r>
      <w:r w:rsidRPr="003246D0">
        <w:rPr>
          <w:rFonts w:ascii="SimSun" w:hAnsi="SimSun" w:cs="SimSun" w:hint="eastAsia"/>
          <w:bCs/>
          <w:sz w:val="28"/>
          <w:szCs w:val="28"/>
          <w:lang w:val="kk-KZ" w:eastAsia="zh-CN"/>
        </w:rPr>
        <w:t>汉字文化</w:t>
      </w:r>
      <w:r w:rsidR="001B188A">
        <w:rPr>
          <w:rFonts w:ascii="SimSun" w:hAnsi="SimSun" w:cs="SimSun" w:hint="eastAsia"/>
          <w:bCs/>
          <w:sz w:val="28"/>
          <w:szCs w:val="28"/>
          <w:lang w:val="kk-KZ" w:eastAsia="zh-CN"/>
        </w:rPr>
        <w:t>.</w:t>
      </w:r>
      <w:r w:rsidRPr="003246D0">
        <w:rPr>
          <w:rFonts w:ascii="SimSun" w:hAnsi="SimSun" w:cs="SimSun" w:hint="eastAsia"/>
          <w:bCs/>
          <w:sz w:val="28"/>
          <w:szCs w:val="28"/>
          <w:lang w:val="kk-KZ" w:eastAsia="zh-CN"/>
        </w:rPr>
        <w:t>北京国际汉字研究会</w:t>
      </w:r>
      <w:r w:rsidRPr="003246D0">
        <w:rPr>
          <w:rFonts w:ascii="Times New Roman" w:eastAsia="Times New Roman" w:hAnsi="Times New Roman"/>
          <w:bCs/>
          <w:sz w:val="28"/>
          <w:szCs w:val="28"/>
          <w:lang w:val="kk-KZ" w:eastAsia="zh-CN"/>
        </w:rPr>
        <w:t xml:space="preserve">. </w:t>
      </w:r>
      <w:r w:rsidR="001B188A">
        <w:rPr>
          <w:rFonts w:ascii="Times New Roman" w:eastAsia="Times New Roman" w:hAnsi="Times New Roman"/>
          <w:bCs/>
          <w:sz w:val="28"/>
          <w:szCs w:val="28"/>
          <w:lang w:val="kk-KZ" w:eastAsia="zh-CN"/>
        </w:rPr>
        <w:t>–</w:t>
      </w:r>
      <w:r w:rsidRPr="003246D0">
        <w:rPr>
          <w:rFonts w:ascii="SimSun" w:hAnsi="SimSun" w:cs="SimSun" w:hint="eastAsia"/>
          <w:bCs/>
          <w:sz w:val="28"/>
          <w:szCs w:val="28"/>
          <w:lang w:val="kk-KZ" w:eastAsia="zh-CN"/>
        </w:rPr>
        <w:t>北京</w:t>
      </w:r>
      <w:r w:rsidRPr="003246D0">
        <w:rPr>
          <w:rFonts w:ascii="Times New Roman" w:eastAsia="Times New Roman" w:hAnsi="Times New Roman"/>
          <w:bCs/>
          <w:sz w:val="28"/>
          <w:szCs w:val="28"/>
          <w:lang w:val="kk-KZ" w:eastAsia="zh-CN"/>
        </w:rPr>
        <w:t>:</w:t>
      </w:r>
      <w:r w:rsidRPr="003246D0">
        <w:rPr>
          <w:rFonts w:ascii="SimSun" w:hAnsi="SimSun" w:cs="SimSun" w:hint="eastAsia"/>
          <w:bCs/>
          <w:sz w:val="28"/>
          <w:szCs w:val="28"/>
          <w:lang w:val="kk-KZ" w:eastAsia="zh-CN"/>
        </w:rPr>
        <w:t>《汉字文化》杂志社</w:t>
      </w:r>
      <w:r w:rsidRPr="003246D0">
        <w:rPr>
          <w:rFonts w:ascii="Times New Roman" w:eastAsia="Times New Roman" w:hAnsi="Times New Roman"/>
          <w:bCs/>
          <w:sz w:val="28"/>
          <w:szCs w:val="28"/>
          <w:lang w:val="kk-KZ" w:eastAsia="zh-CN"/>
        </w:rPr>
        <w:t>, 1989. (Ма Гуо</w:t>
      </w:r>
      <w:r w:rsidR="001B188A">
        <w:rPr>
          <w:rFonts w:ascii="Times New Roman" w:eastAsia="Times New Roman" w:hAnsi="Times New Roman"/>
          <w:bCs/>
          <w:sz w:val="28"/>
          <w:szCs w:val="28"/>
          <w:lang w:val="kk-KZ" w:eastAsia="zh-CN"/>
        </w:rPr>
        <w:t xml:space="preserve">фан. Қытай жазба мәдениеті. </w:t>
      </w:r>
      <w:r w:rsidRPr="003246D0">
        <w:rPr>
          <w:rFonts w:ascii="Times New Roman" w:eastAsia="Times New Roman" w:hAnsi="Times New Roman"/>
          <w:bCs/>
          <w:sz w:val="28"/>
          <w:szCs w:val="28"/>
          <w:lang w:val="kk-KZ" w:eastAsia="zh-CN"/>
        </w:rPr>
        <w:t>Пекин халықаралық қытай жазбасын зерттеу қауымдастығы</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w:t>
      </w:r>
      <w:r w:rsidR="001B188A">
        <w:rPr>
          <w:rFonts w:ascii="Times New Roman" w:eastAsia="Times New Roman" w:hAnsi="Times New Roman"/>
          <w:bCs/>
          <w:sz w:val="28"/>
          <w:szCs w:val="28"/>
          <w:lang w:val="kk-KZ" w:eastAsia="zh-CN"/>
        </w:rPr>
        <w:t>–</w:t>
      </w:r>
      <w:r w:rsidR="00295581">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Пекин: «Қытай жазбасының мәдениеті» журналы. 1989 ж.)</w:t>
      </w:r>
    </w:p>
    <w:p w14:paraId="06ECC2CD" w14:textId="050750CA" w:rsidR="000C6362" w:rsidRPr="003246D0" w:rsidRDefault="000C6362" w:rsidP="004D5281">
      <w:pPr>
        <w:numPr>
          <w:ilvl w:val="0"/>
          <w:numId w:val="7"/>
        </w:numPr>
        <w:tabs>
          <w:tab w:val="left" w:pos="993"/>
        </w:tabs>
        <w:spacing w:after="0" w:afterAutospacing="0"/>
        <w:ind w:left="0" w:firstLine="567"/>
        <w:contextualSpacing/>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Кейкін Ж. Қазақтың 7777 мақалы мен мәтелі. </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А.: Өлке. 2002</w:t>
      </w:r>
      <w:r w:rsidR="001B188A">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w:t>
      </w:r>
      <w:r w:rsidR="001B188A">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 xml:space="preserve"> 450 б.</w:t>
      </w:r>
    </w:p>
    <w:p w14:paraId="43F9DDB5" w14:textId="4A70E4F0" w:rsidR="000C6362" w:rsidRPr="003246D0" w:rsidRDefault="000C6362" w:rsidP="004D5281">
      <w:pPr>
        <w:numPr>
          <w:ilvl w:val="0"/>
          <w:numId w:val="7"/>
        </w:numPr>
        <w:tabs>
          <w:tab w:val="left" w:pos="993"/>
        </w:tabs>
        <w:spacing w:after="0" w:afterAutospacing="0"/>
        <w:ind w:left="0" w:firstLine="567"/>
        <w:contextualSpacing/>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Алефиренко</w:t>
      </w:r>
      <w:r w:rsidRPr="003246D0">
        <w:rPr>
          <w:rFonts w:ascii="Times New Roman" w:eastAsia="Times New Roman" w:hAnsi="Times New Roman"/>
          <w:bCs/>
          <w:sz w:val="28"/>
          <w:szCs w:val="28"/>
          <w:lang w:val="kk-KZ" w:eastAsia="zh-CN"/>
        </w:rPr>
        <w:t xml:space="preserve"> Н.Ф. Лингвокультурология: ценностно-смысловое пространство языка. </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Флинта: Наука</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2010</w:t>
      </w:r>
      <w:r w:rsidR="001B188A">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- 288 с.</w:t>
      </w:r>
    </w:p>
    <w:p w14:paraId="63BB3B2C" w14:textId="7A76F616"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Бахтин</w:t>
      </w:r>
      <w:r w:rsidRPr="003246D0">
        <w:rPr>
          <w:rFonts w:ascii="Times New Roman" w:eastAsia="Times New Roman" w:hAnsi="Times New Roman"/>
          <w:bCs/>
          <w:sz w:val="28"/>
          <w:szCs w:val="28"/>
          <w:lang w:val="kk-KZ" w:eastAsia="zh-CN"/>
        </w:rPr>
        <w:t xml:space="preserve"> Б.Б. Народная литература в эпоху Хань. </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М.: Наука</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2000</w:t>
      </w:r>
      <w:r w:rsidR="001B188A">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p>
    <w:p w14:paraId="20D9FFB2" w14:textId="40CBA6D3"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Анипина</w:t>
      </w:r>
      <w:r w:rsidRPr="003246D0">
        <w:rPr>
          <w:rFonts w:ascii="Times New Roman" w:eastAsia="Times New Roman" w:hAnsi="Times New Roman"/>
          <w:bCs/>
          <w:sz w:val="28"/>
          <w:szCs w:val="28"/>
          <w:lang w:val="kk-KZ" w:eastAsia="zh-CN"/>
        </w:rPr>
        <w:t xml:space="preserve"> А.К., Орaзaқынқызы Ф. Қытай және қазақ тілдеріндегі мақал-мәтелдердің құрылымдық және мағыналық ерекшеліктері // Хабаршы. Шығыстану сериясы. №1 (88). 2019</w:t>
      </w:r>
      <w:r w:rsidR="001B188A">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w:t>
      </w:r>
    </w:p>
    <w:p w14:paraId="66331B0A" w14:textId="3D361F71"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呼志强</w:t>
      </w:r>
      <w:r w:rsidRPr="003246D0">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中国人应该知道的民谚俗语</w:t>
      </w:r>
      <w:r w:rsidRPr="003246D0">
        <w:rPr>
          <w:rFonts w:ascii="Times New Roman" w:eastAsia="Times New Roman" w:hAnsi="Times New Roman"/>
          <w:bCs/>
          <w:sz w:val="28"/>
          <w:szCs w:val="28"/>
          <w:lang w:val="kk-KZ" w:eastAsia="zh-CN"/>
        </w:rPr>
        <w:t xml:space="preserve">. </w:t>
      </w:r>
      <w:r w:rsidR="001B188A">
        <w:rPr>
          <w:rFonts w:ascii="Times New Roman" w:eastAsia="Times New Roman" w:hAnsi="Times New Roman"/>
          <w:bCs/>
          <w:sz w:val="28"/>
          <w:szCs w:val="28"/>
          <w:lang w:val="kk-KZ" w:eastAsia="zh-CN"/>
        </w:rPr>
        <w:t>–</w:t>
      </w:r>
      <w:r w:rsidRPr="003246D0">
        <w:rPr>
          <w:rFonts w:ascii="SimSun" w:hAnsi="SimSun" w:cs="SimSun" w:hint="eastAsia"/>
          <w:bCs/>
          <w:sz w:val="28"/>
          <w:szCs w:val="28"/>
          <w:lang w:val="kk-KZ" w:eastAsia="zh-CN"/>
        </w:rPr>
        <w:t>广西人民出版</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2014 </w:t>
      </w:r>
      <w:r w:rsidRPr="003246D0">
        <w:rPr>
          <w:rFonts w:ascii="SimSun" w:hAnsi="SimSun" w:cs="SimSun" w:hint="eastAsia"/>
          <w:bCs/>
          <w:sz w:val="28"/>
          <w:szCs w:val="28"/>
          <w:lang w:val="kk-KZ" w:eastAsia="zh-CN"/>
        </w:rPr>
        <w:t>年</w:t>
      </w:r>
      <w:r w:rsidRPr="003246D0">
        <w:rPr>
          <w:rFonts w:ascii="Times New Roman" w:eastAsia="Times New Roman" w:hAnsi="Times New Roman"/>
          <w:bCs/>
          <w:sz w:val="28"/>
          <w:szCs w:val="28"/>
          <w:lang w:val="kk-KZ" w:eastAsia="zh-CN"/>
        </w:rPr>
        <w:t xml:space="preserve">. -248 </w:t>
      </w:r>
      <w:r w:rsidRPr="003246D0">
        <w:rPr>
          <w:rFonts w:ascii="SimSun" w:hAnsi="SimSun" w:cs="SimSun" w:hint="eastAsia"/>
          <w:bCs/>
          <w:sz w:val="28"/>
          <w:szCs w:val="28"/>
          <w:lang w:val="kk-KZ" w:eastAsia="zh-CN"/>
        </w:rPr>
        <w:t>页</w:t>
      </w:r>
      <w:r w:rsidRPr="003246D0">
        <w:rPr>
          <w:rFonts w:ascii="Times New Roman" w:eastAsia="Times New Roman" w:hAnsi="Times New Roman"/>
          <w:bCs/>
          <w:sz w:val="28"/>
          <w:szCs w:val="28"/>
          <w:lang w:val="kk-KZ" w:eastAsia="zh-CN"/>
        </w:rPr>
        <w:t>. (Ху Чжицян. Қытай халқы білуге тиісті халық мақалдары.</w:t>
      </w:r>
      <w:r w:rsidR="001B188A">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 xml:space="preserve">Гуанси: </w:t>
      </w:r>
      <w:r w:rsidR="001B188A">
        <w:rPr>
          <w:rFonts w:ascii="Times New Roman" w:eastAsia="Times New Roman" w:hAnsi="Times New Roman"/>
          <w:bCs/>
          <w:sz w:val="28"/>
          <w:szCs w:val="28"/>
          <w:lang w:val="kk-KZ" w:eastAsia="zh-CN"/>
        </w:rPr>
        <w:t>Х</w:t>
      </w:r>
      <w:r w:rsidRPr="003246D0">
        <w:rPr>
          <w:rFonts w:ascii="Times New Roman" w:eastAsia="Times New Roman" w:hAnsi="Times New Roman"/>
          <w:bCs/>
          <w:sz w:val="28"/>
          <w:szCs w:val="28"/>
          <w:lang w:val="kk-KZ" w:eastAsia="zh-CN"/>
        </w:rPr>
        <w:t>алық баспасы</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2014</w:t>
      </w:r>
      <w:r w:rsidR="001B188A">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248-бет.)</w:t>
      </w:r>
    </w:p>
    <w:p w14:paraId="51A1447F" w14:textId="606104C5"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Баранов</w:t>
      </w:r>
      <w:r w:rsidRPr="003246D0">
        <w:rPr>
          <w:rFonts w:ascii="Times New Roman" w:eastAsia="Times New Roman" w:hAnsi="Times New Roman"/>
          <w:bCs/>
          <w:sz w:val="28"/>
          <w:szCs w:val="28"/>
          <w:lang w:val="kk-KZ" w:eastAsia="zh-CN"/>
        </w:rPr>
        <w:t xml:space="preserve"> И.Г. Верования и обычаи китайцев.</w:t>
      </w:r>
      <w:r w:rsidR="004D5281" w:rsidRPr="004D5281">
        <w:rPr>
          <w:rFonts w:ascii="Times New Roman" w:eastAsia="Times New Roman" w:hAnsi="Times New Roman"/>
          <w:bCs/>
          <w:sz w:val="28"/>
          <w:szCs w:val="28"/>
          <w:lang w:val="kk-KZ" w:eastAsia="ru-RU"/>
        </w:rPr>
        <w:t xml:space="preserve"> </w:t>
      </w:r>
      <w:r w:rsidR="004D5281" w:rsidRPr="003246D0">
        <w:rPr>
          <w:rFonts w:ascii="Times New Roman" w:eastAsia="Times New Roman" w:hAnsi="Times New Roman"/>
          <w:bCs/>
          <w:sz w:val="28"/>
          <w:szCs w:val="28"/>
          <w:lang w:val="kk-KZ" w:eastAsia="ru-RU"/>
        </w:rPr>
        <w:t>–</w:t>
      </w:r>
      <w:r w:rsidR="004D5281">
        <w:rPr>
          <w:rFonts w:ascii="Times New Roman" w:eastAsia="Times New Roman" w:hAnsi="Times New Roman"/>
          <w:bCs/>
          <w:sz w:val="28"/>
          <w:szCs w:val="28"/>
          <w:lang w:val="kk-KZ" w:eastAsia="ru-RU"/>
        </w:rPr>
        <w:t xml:space="preserve"> </w:t>
      </w:r>
      <w:r w:rsidRPr="003246D0">
        <w:rPr>
          <w:rFonts w:ascii="Times New Roman" w:eastAsia="Times New Roman" w:hAnsi="Times New Roman"/>
          <w:bCs/>
          <w:sz w:val="28"/>
          <w:szCs w:val="28"/>
          <w:lang w:val="kk-KZ" w:eastAsia="zh-CN"/>
        </w:rPr>
        <w:t>М.: Муравей-Гайд, 1999</w:t>
      </w:r>
      <w:r w:rsidR="001B188A">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-304 с.</w:t>
      </w:r>
    </w:p>
    <w:p w14:paraId="32CD8B43" w14:textId="0500E7CA"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Мартынов</w:t>
      </w:r>
      <w:r w:rsidRPr="003246D0">
        <w:rPr>
          <w:rFonts w:ascii="Times New Roman" w:eastAsia="Times New Roman" w:hAnsi="Times New Roman"/>
          <w:bCs/>
          <w:sz w:val="28"/>
          <w:szCs w:val="28"/>
          <w:lang w:val="kk-KZ" w:eastAsia="zh-CN"/>
        </w:rPr>
        <w:t xml:space="preserve"> А.С. Конфуцианство. </w:t>
      </w:r>
      <w:r w:rsidR="004D5281" w:rsidRPr="003246D0">
        <w:rPr>
          <w:rFonts w:ascii="Times New Roman" w:eastAsia="Times New Roman" w:hAnsi="Times New Roman"/>
          <w:bCs/>
          <w:sz w:val="28"/>
          <w:szCs w:val="28"/>
          <w:lang w:val="kk-KZ" w:eastAsia="ru-RU"/>
        </w:rPr>
        <w:t>–</w:t>
      </w:r>
      <w:r w:rsidR="004D5281">
        <w:rPr>
          <w:rFonts w:ascii="Times New Roman" w:eastAsia="Times New Roman" w:hAnsi="Times New Roman"/>
          <w:bCs/>
          <w:sz w:val="28"/>
          <w:szCs w:val="28"/>
          <w:lang w:val="kk-KZ" w:eastAsia="ru-RU"/>
        </w:rPr>
        <w:t xml:space="preserve"> </w:t>
      </w:r>
      <w:r w:rsidRPr="003246D0">
        <w:rPr>
          <w:rFonts w:ascii="Times New Roman" w:eastAsia="Times New Roman" w:hAnsi="Times New Roman"/>
          <w:bCs/>
          <w:sz w:val="28"/>
          <w:szCs w:val="28"/>
          <w:lang w:val="kk-KZ" w:eastAsia="zh-CN"/>
        </w:rPr>
        <w:t>СПб.: Петербургское востоковедение. 2001</w:t>
      </w:r>
      <w:r w:rsidR="001B188A">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-Т.1. -368 с.</w:t>
      </w:r>
    </w:p>
    <w:p w14:paraId="12645BFD" w14:textId="0EC8EB48"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Лазутин</w:t>
      </w:r>
      <w:r w:rsidRPr="003246D0">
        <w:rPr>
          <w:rFonts w:ascii="Times New Roman" w:eastAsia="Times New Roman" w:hAnsi="Times New Roman"/>
          <w:bCs/>
          <w:sz w:val="28"/>
          <w:szCs w:val="28"/>
          <w:lang w:val="kk-KZ" w:eastAsia="zh-CN"/>
        </w:rPr>
        <w:t xml:space="preserve"> С.Г. Сравнения в пословицах и поговорках. -М.: Высш. шк., 1989</w:t>
      </w:r>
      <w:r w:rsidR="001B188A">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-С. 86-93.</w:t>
      </w:r>
    </w:p>
    <w:p w14:paraId="2F29B9CD" w14:textId="76F492F8"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汉语谚语哈萨克语翻译对照</w:t>
      </w:r>
      <w:r w:rsidRPr="003246D0">
        <w:rPr>
          <w:rFonts w:ascii="Times New Roman" w:eastAsia="Times New Roman" w:hAnsi="Times New Roman"/>
          <w:bCs/>
          <w:sz w:val="28"/>
          <w:szCs w:val="28"/>
          <w:lang w:val="kk-KZ" w:eastAsia="zh-CN"/>
        </w:rPr>
        <w:t>. –</w:t>
      </w:r>
      <w:r w:rsidR="004D5281">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Чунцин: Чунцин білім беру баспасы ҚХР Оңтү</w:t>
      </w:r>
      <w:r w:rsidR="001B188A">
        <w:rPr>
          <w:rFonts w:ascii="Times New Roman" w:eastAsia="Times New Roman" w:hAnsi="Times New Roman"/>
          <w:bCs/>
          <w:sz w:val="28"/>
          <w:szCs w:val="28"/>
          <w:lang w:val="kk-KZ" w:eastAsia="zh-CN"/>
        </w:rPr>
        <w:t>стік-Батыс университеті. 2023 ж</w:t>
      </w:r>
      <w:r w:rsidRPr="003246D0">
        <w:rPr>
          <w:rFonts w:ascii="Times New Roman" w:eastAsia="Times New Roman" w:hAnsi="Times New Roman"/>
          <w:bCs/>
          <w:sz w:val="28"/>
          <w:szCs w:val="28"/>
          <w:lang w:val="kk-KZ" w:eastAsia="zh-CN"/>
        </w:rPr>
        <w:t>.</w:t>
      </w:r>
    </w:p>
    <w:p w14:paraId="6EC9AC7C" w14:textId="4FC05790"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Рифтин</w:t>
      </w:r>
      <w:r w:rsidRPr="003246D0">
        <w:rPr>
          <w:rFonts w:ascii="Times New Roman" w:eastAsia="Times New Roman" w:hAnsi="Times New Roman"/>
          <w:bCs/>
          <w:sz w:val="28"/>
          <w:szCs w:val="28"/>
          <w:lang w:val="kk-KZ" w:eastAsia="zh-CN"/>
        </w:rPr>
        <w:t xml:space="preserve"> Б.Л. Китайские пословицы как материал для изучения народного мировоззрения. </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М., I960. -№4. С. 105-120. </w:t>
      </w:r>
    </w:p>
    <w:p w14:paraId="49EB0808" w14:textId="7E85AFD7"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Телиа</w:t>
      </w:r>
      <w:r w:rsidRPr="003246D0">
        <w:rPr>
          <w:rFonts w:ascii="Times New Roman" w:eastAsia="Times New Roman" w:hAnsi="Times New Roman"/>
          <w:bCs/>
          <w:sz w:val="28"/>
          <w:szCs w:val="28"/>
          <w:lang w:val="kk-KZ" w:eastAsia="zh-CN"/>
        </w:rPr>
        <w:t xml:space="preserve"> В.Н. Что такое фразеология? </w:t>
      </w:r>
      <w:r w:rsidR="004D5281" w:rsidRPr="003246D0">
        <w:rPr>
          <w:rFonts w:ascii="Times New Roman" w:eastAsia="Times New Roman" w:hAnsi="Times New Roman"/>
          <w:bCs/>
          <w:sz w:val="28"/>
          <w:szCs w:val="28"/>
          <w:lang w:val="kk-KZ" w:eastAsia="ru-RU"/>
        </w:rPr>
        <w:t>–</w:t>
      </w:r>
      <w:r w:rsidR="004D5281">
        <w:rPr>
          <w:rFonts w:ascii="Times New Roman" w:eastAsia="Times New Roman" w:hAnsi="Times New Roman"/>
          <w:bCs/>
          <w:sz w:val="28"/>
          <w:szCs w:val="28"/>
          <w:lang w:val="kk-KZ" w:eastAsia="ru-RU"/>
        </w:rPr>
        <w:t xml:space="preserve"> </w:t>
      </w:r>
      <w:r w:rsidRPr="003246D0">
        <w:rPr>
          <w:rFonts w:ascii="Times New Roman" w:eastAsia="Times New Roman" w:hAnsi="Times New Roman"/>
          <w:bCs/>
          <w:sz w:val="28"/>
          <w:szCs w:val="28"/>
          <w:lang w:val="kk-KZ" w:eastAsia="zh-CN"/>
        </w:rPr>
        <w:t>М.: Наука, 1966. -86 с.</w:t>
      </w:r>
    </w:p>
    <w:p w14:paraId="58A005D4" w14:textId="7553F097" w:rsidR="000C6362" w:rsidRPr="003246D0" w:rsidRDefault="000C6362" w:rsidP="004D5281">
      <w:pPr>
        <w:numPr>
          <w:ilvl w:val="0"/>
          <w:numId w:val="7"/>
        </w:numPr>
        <w:tabs>
          <w:tab w:val="left" w:pos="993"/>
        </w:tabs>
        <w:spacing w:after="0" w:afterAutospacing="0"/>
        <w:ind w:left="0" w:firstLine="567"/>
        <w:contextualSpacing/>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成世勋</w:t>
      </w:r>
      <w:r w:rsidRPr="003246D0">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汉哈谚语对比研究</w:t>
      </w:r>
      <w:r w:rsidRPr="003246D0">
        <w:rPr>
          <w:rFonts w:ascii="Times New Roman" w:eastAsia="Times New Roman" w:hAnsi="Times New Roman"/>
          <w:bCs/>
          <w:sz w:val="28"/>
          <w:szCs w:val="28"/>
          <w:lang w:val="kk-KZ" w:eastAsia="zh-CN"/>
        </w:rPr>
        <w:t xml:space="preserve">.  </w:t>
      </w:r>
      <w:r w:rsidR="001B188A">
        <w:rPr>
          <w:rFonts w:ascii="Times New Roman" w:eastAsia="Times New Roman" w:hAnsi="Times New Roman"/>
          <w:bCs/>
          <w:sz w:val="28"/>
          <w:szCs w:val="28"/>
          <w:lang w:val="kk-KZ" w:eastAsia="zh-CN"/>
        </w:rPr>
        <w:t xml:space="preserve">–北京: </w:t>
      </w:r>
      <w:r w:rsidRPr="003246D0">
        <w:rPr>
          <w:rFonts w:ascii="SimSun" w:hAnsi="SimSun" w:cs="SimSun" w:hint="eastAsia"/>
          <w:bCs/>
          <w:sz w:val="28"/>
          <w:szCs w:val="28"/>
          <w:lang w:val="kk-KZ" w:eastAsia="zh-CN"/>
        </w:rPr>
        <w:t>知识产权出版社</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2016. (Чэн Шисун. Қытай мен қазақ мақал-мәтелдерін салғастыра зерттеу. </w:t>
      </w:r>
      <w:r w:rsidR="004D5281" w:rsidRPr="003246D0">
        <w:rPr>
          <w:rFonts w:ascii="Times New Roman" w:eastAsia="Times New Roman" w:hAnsi="Times New Roman"/>
          <w:bCs/>
          <w:sz w:val="28"/>
          <w:szCs w:val="28"/>
          <w:lang w:val="kk-KZ" w:eastAsia="ru-RU"/>
        </w:rPr>
        <w:t>–</w:t>
      </w:r>
      <w:r w:rsidR="001B188A">
        <w:rPr>
          <w:rFonts w:ascii="Times New Roman" w:eastAsia="Times New Roman" w:hAnsi="Times New Roman"/>
          <w:bCs/>
          <w:sz w:val="28"/>
          <w:szCs w:val="28"/>
          <w:lang w:val="kk-KZ" w:eastAsia="ru-RU"/>
        </w:rPr>
        <w:t>Пекин:</w:t>
      </w:r>
      <w:r w:rsidRPr="003246D0">
        <w:rPr>
          <w:rFonts w:ascii="Times New Roman" w:eastAsia="Times New Roman" w:hAnsi="Times New Roman"/>
          <w:bCs/>
          <w:sz w:val="28"/>
          <w:szCs w:val="28"/>
          <w:lang w:val="kk-KZ" w:eastAsia="zh-CN"/>
        </w:rPr>
        <w:t xml:space="preserve"> Зияткерлік меншік баспасы. 2016</w:t>
      </w:r>
      <w:r w:rsidR="001B188A">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w:t>
      </w:r>
    </w:p>
    <w:p w14:paraId="0E0C7793" w14:textId="75DBECA7"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М</w:t>
      </w:r>
      <w:r w:rsidRPr="003246D0">
        <w:rPr>
          <w:rFonts w:ascii="Times New Roman" w:eastAsia="Times New Roman" w:hAnsi="Times New Roman"/>
          <w:bCs/>
          <w:sz w:val="28"/>
          <w:szCs w:val="28"/>
          <w:lang w:val="kk-KZ" w:eastAsia="zh-CN"/>
        </w:rPr>
        <w:t xml:space="preserve">әдиева Г.Б., Иманбердиева С.Қ., Мадиева Д.Б. Ономастика: зерттеу мәселелері/Монография. </w:t>
      </w:r>
      <w:r w:rsidR="001B188A">
        <w:rPr>
          <w:rFonts w:ascii="Times New Roman" w:eastAsia="Times New Roman" w:hAnsi="Times New Roman"/>
          <w:bCs/>
          <w:sz w:val="28"/>
          <w:szCs w:val="28"/>
          <w:lang w:val="kk-KZ" w:eastAsia="zh-CN"/>
        </w:rPr>
        <w:t xml:space="preserve">–А.: </w:t>
      </w:r>
      <w:r w:rsidRPr="003246D0">
        <w:rPr>
          <w:rFonts w:ascii="Times New Roman" w:eastAsia="Times New Roman" w:hAnsi="Times New Roman"/>
          <w:bCs/>
          <w:sz w:val="28"/>
          <w:szCs w:val="28"/>
          <w:lang w:val="kk-KZ" w:eastAsia="zh-CN"/>
        </w:rPr>
        <w:t>Қазақ университеті. 2016</w:t>
      </w:r>
      <w:r w:rsidR="001B188A">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-227</w:t>
      </w:r>
      <w:r w:rsidR="001B188A">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б.</w:t>
      </w:r>
    </w:p>
    <w:p w14:paraId="0F5408EA" w14:textId="70BB3459" w:rsidR="000C6362" w:rsidRPr="003246D0" w:rsidRDefault="000C6362" w:rsidP="004D5281">
      <w:pPr>
        <w:numPr>
          <w:ilvl w:val="0"/>
          <w:numId w:val="7"/>
        </w:numPr>
        <w:tabs>
          <w:tab w:val="left" w:pos="993"/>
        </w:tabs>
        <w:spacing w:after="0" w:afterAutospacing="0"/>
        <w:ind w:left="0" w:firstLine="567"/>
        <w:contextualSpacing/>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Брутян Г.А. Язык и картина мира // Научные доклады высшей школы. Философские науки. </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1973</w:t>
      </w:r>
      <w:r w:rsidR="001B188A">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 1. C. 84-112.</w:t>
      </w:r>
    </w:p>
    <w:p w14:paraId="25E6A990" w14:textId="7D639795" w:rsidR="000C6362" w:rsidRPr="003246D0" w:rsidRDefault="000C6362" w:rsidP="004D5281">
      <w:pPr>
        <w:numPr>
          <w:ilvl w:val="0"/>
          <w:numId w:val="7"/>
        </w:numPr>
        <w:tabs>
          <w:tab w:val="left" w:pos="993"/>
        </w:tabs>
        <w:spacing w:after="0" w:afterAutospacing="0"/>
        <w:ind w:left="0" w:firstLine="567"/>
        <w:contextualSpacing/>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Лосев А.Ф. Проблема символа и реалистическое искусство. </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Искусство</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1995</w:t>
      </w:r>
      <w:r w:rsidR="001B188A">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- 320 с.</w:t>
      </w:r>
    </w:p>
    <w:p w14:paraId="1D03C7C4" w14:textId="5D861F17" w:rsidR="000C6362" w:rsidRPr="003246D0" w:rsidRDefault="000C6362" w:rsidP="004D5281">
      <w:pPr>
        <w:numPr>
          <w:ilvl w:val="0"/>
          <w:numId w:val="7"/>
        </w:numPr>
        <w:tabs>
          <w:tab w:val="left" w:pos="993"/>
        </w:tabs>
        <w:spacing w:after="0" w:afterAutospacing="0"/>
        <w:ind w:left="0" w:firstLine="567"/>
        <w:contextualSpacing/>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Ничипорчик Е. В. Отражение ценностных ориентаций в паремиях. </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Гомель: ГГУ им. Ф. Скорины</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2015</w:t>
      </w:r>
      <w:r w:rsidR="001B188A">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358 с.</w:t>
      </w:r>
    </w:p>
    <w:p w14:paraId="35136480" w14:textId="0FC03096"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Фердинанд де Соссюр. Курс обще</w:t>
      </w:r>
      <w:r w:rsidR="001B188A">
        <w:rPr>
          <w:rFonts w:ascii="Times New Roman" w:eastAsia="Times New Roman" w:hAnsi="Times New Roman"/>
          <w:bCs/>
          <w:sz w:val="28"/>
          <w:szCs w:val="28"/>
          <w:lang w:val="kk-KZ" w:eastAsia="zh-CN"/>
        </w:rPr>
        <w:t xml:space="preserve">й лингвистики </w:t>
      </w:r>
      <w:r w:rsidRPr="003246D0">
        <w:rPr>
          <w:rFonts w:ascii="Times New Roman" w:eastAsia="Times New Roman" w:hAnsi="Times New Roman"/>
          <w:bCs/>
          <w:sz w:val="28"/>
          <w:szCs w:val="28"/>
          <w:lang w:val="kk-KZ" w:eastAsia="zh-CN"/>
        </w:rPr>
        <w:t xml:space="preserve">// Научный редактор М. Э. Рут. </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Екатеринбург</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Издательство Уральского университета</w:t>
      </w:r>
      <w:r w:rsidR="001B188A">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1999 г.</w:t>
      </w:r>
    </w:p>
    <w:p w14:paraId="4403421D" w14:textId="232C04D6" w:rsidR="000C6362" w:rsidRPr="003246D0" w:rsidRDefault="001B188A"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Pr>
          <w:rFonts w:ascii="Times New Roman" w:eastAsia="Times New Roman" w:hAnsi="Times New Roman"/>
          <w:bCs/>
          <w:sz w:val="28"/>
          <w:szCs w:val="28"/>
          <w:lang w:val="kk-KZ" w:eastAsia="zh-CN"/>
        </w:rPr>
        <w:t>Қалиев Б. Жалпы тіл білімі</w:t>
      </w:r>
      <w:r w:rsidR="000C6362" w:rsidRPr="003246D0">
        <w:rPr>
          <w:rFonts w:ascii="Times New Roman" w:eastAsia="Times New Roman" w:hAnsi="Times New Roman"/>
          <w:bCs/>
          <w:sz w:val="28"/>
          <w:szCs w:val="28"/>
          <w:lang w:val="kk-KZ" w:eastAsia="zh-CN"/>
        </w:rPr>
        <w:t xml:space="preserve">. </w:t>
      </w:r>
      <w:r w:rsidR="004D5281" w:rsidRPr="003246D0">
        <w:rPr>
          <w:rFonts w:ascii="Times New Roman" w:eastAsia="Times New Roman" w:hAnsi="Times New Roman"/>
          <w:bCs/>
          <w:sz w:val="28"/>
          <w:szCs w:val="28"/>
          <w:lang w:val="kk-KZ" w:eastAsia="ru-RU"/>
        </w:rPr>
        <w:t>–</w:t>
      </w:r>
      <w:r w:rsidR="004D5281">
        <w:rPr>
          <w:rFonts w:ascii="Times New Roman" w:eastAsia="Times New Roman" w:hAnsi="Times New Roman"/>
          <w:bCs/>
          <w:sz w:val="28"/>
          <w:szCs w:val="28"/>
          <w:lang w:val="kk-KZ" w:eastAsia="ru-RU"/>
        </w:rPr>
        <w:t xml:space="preserve"> </w:t>
      </w:r>
      <w:r w:rsidR="000C6362" w:rsidRPr="003246D0">
        <w:rPr>
          <w:rFonts w:ascii="Times New Roman" w:eastAsia="Times New Roman" w:hAnsi="Times New Roman"/>
          <w:bCs/>
          <w:sz w:val="28"/>
          <w:szCs w:val="28"/>
          <w:lang w:val="kk-KZ" w:eastAsia="zh-CN"/>
        </w:rPr>
        <w:t xml:space="preserve">А.: </w:t>
      </w:r>
      <w:r>
        <w:rPr>
          <w:rFonts w:ascii="Times New Roman" w:eastAsia="Times New Roman" w:hAnsi="Times New Roman"/>
          <w:bCs/>
          <w:sz w:val="28"/>
          <w:szCs w:val="28"/>
          <w:lang w:val="kk-KZ" w:eastAsia="zh-CN"/>
        </w:rPr>
        <w:t xml:space="preserve">Қазақ университеті. </w:t>
      </w:r>
      <w:r w:rsidR="000C6362" w:rsidRPr="003246D0">
        <w:rPr>
          <w:rFonts w:ascii="Times New Roman" w:eastAsia="Times New Roman" w:hAnsi="Times New Roman"/>
          <w:bCs/>
          <w:sz w:val="28"/>
          <w:szCs w:val="28"/>
          <w:lang w:val="kk-KZ" w:eastAsia="zh-CN"/>
        </w:rPr>
        <w:t>2000</w:t>
      </w:r>
      <w:r>
        <w:rPr>
          <w:rFonts w:ascii="Times New Roman" w:eastAsia="Times New Roman" w:hAnsi="Times New Roman"/>
          <w:bCs/>
          <w:sz w:val="28"/>
          <w:szCs w:val="28"/>
          <w:lang w:val="kk-KZ" w:eastAsia="zh-CN"/>
        </w:rPr>
        <w:t xml:space="preserve"> ж</w:t>
      </w:r>
      <w:r w:rsidR="000C6362" w:rsidRPr="003246D0">
        <w:rPr>
          <w:rFonts w:ascii="Times New Roman" w:eastAsia="Times New Roman" w:hAnsi="Times New Roman"/>
          <w:bCs/>
          <w:sz w:val="28"/>
          <w:szCs w:val="28"/>
          <w:lang w:val="kk-KZ" w:eastAsia="zh-CN"/>
        </w:rPr>
        <w:t>.</w:t>
      </w:r>
      <w:r w:rsidR="004D5281" w:rsidRPr="004D5281">
        <w:rPr>
          <w:rFonts w:ascii="Times New Roman" w:eastAsia="Times New Roman" w:hAnsi="Times New Roman"/>
          <w:bCs/>
          <w:sz w:val="28"/>
          <w:szCs w:val="28"/>
          <w:lang w:val="kk-KZ" w:eastAsia="ru-RU"/>
        </w:rPr>
        <w:t xml:space="preserve"> </w:t>
      </w:r>
      <w:r>
        <w:rPr>
          <w:rFonts w:ascii="Times New Roman" w:eastAsia="Times New Roman" w:hAnsi="Times New Roman"/>
          <w:bCs/>
          <w:sz w:val="28"/>
          <w:szCs w:val="28"/>
          <w:lang w:val="kk-KZ" w:eastAsia="ru-RU"/>
        </w:rPr>
        <w:t>-</w:t>
      </w:r>
      <w:r w:rsidR="000C6362" w:rsidRPr="003246D0">
        <w:rPr>
          <w:rFonts w:ascii="Times New Roman" w:eastAsia="Times New Roman" w:hAnsi="Times New Roman"/>
          <w:bCs/>
          <w:sz w:val="28"/>
          <w:szCs w:val="28"/>
          <w:lang w:val="kk-KZ" w:eastAsia="zh-CN"/>
        </w:rPr>
        <w:t>117 б.</w:t>
      </w:r>
    </w:p>
    <w:p w14:paraId="4C0C348A" w14:textId="5AD1884E"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lastRenderedPageBreak/>
        <w:t xml:space="preserve">Ройзензон Л. И., Авалиани Ю.Ю. Современные аспекты изучения фразеологии // Проблемы фразеологии и задачи её изучения в высшей и средней школе. </w:t>
      </w:r>
      <w:r w:rsidR="004D5281" w:rsidRPr="003246D0">
        <w:rPr>
          <w:rFonts w:ascii="Times New Roman" w:eastAsia="Times New Roman" w:hAnsi="Times New Roman"/>
          <w:bCs/>
          <w:sz w:val="28"/>
          <w:szCs w:val="28"/>
          <w:lang w:val="kk-KZ" w:eastAsia="ru-RU"/>
        </w:rPr>
        <w:t>–</w:t>
      </w:r>
      <w:r w:rsidR="004D5281">
        <w:rPr>
          <w:rFonts w:ascii="Times New Roman" w:eastAsia="Times New Roman" w:hAnsi="Times New Roman"/>
          <w:bCs/>
          <w:sz w:val="28"/>
          <w:szCs w:val="28"/>
          <w:lang w:val="kk-KZ" w:eastAsia="ru-RU"/>
        </w:rPr>
        <w:t xml:space="preserve"> </w:t>
      </w:r>
      <w:r w:rsidRPr="003246D0">
        <w:rPr>
          <w:rFonts w:ascii="Times New Roman" w:eastAsia="Times New Roman" w:hAnsi="Times New Roman"/>
          <w:bCs/>
          <w:sz w:val="28"/>
          <w:szCs w:val="28"/>
          <w:lang w:val="kk-KZ" w:eastAsia="zh-CN"/>
        </w:rPr>
        <w:t>Вологда</w:t>
      </w:r>
      <w:r w:rsidR="0041197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1967</w:t>
      </w:r>
      <w:r w:rsidR="00411977">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С.68-81.</w:t>
      </w:r>
    </w:p>
    <w:p w14:paraId="0B488274" w14:textId="77D65636"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Хасенов. Ә. Тіл білімі. </w:t>
      </w:r>
      <w:r w:rsidR="004D5281" w:rsidRPr="003246D0">
        <w:rPr>
          <w:rFonts w:ascii="Times New Roman" w:eastAsia="Times New Roman" w:hAnsi="Times New Roman"/>
          <w:bCs/>
          <w:sz w:val="28"/>
          <w:szCs w:val="28"/>
          <w:lang w:val="kk-KZ" w:eastAsia="ru-RU"/>
        </w:rPr>
        <w:t>–</w:t>
      </w:r>
      <w:r w:rsidR="004D5281">
        <w:rPr>
          <w:rFonts w:ascii="Times New Roman" w:eastAsia="Times New Roman" w:hAnsi="Times New Roman"/>
          <w:bCs/>
          <w:sz w:val="28"/>
          <w:szCs w:val="28"/>
          <w:lang w:val="kk-KZ" w:eastAsia="ru-RU"/>
        </w:rPr>
        <w:t xml:space="preserve"> </w:t>
      </w:r>
      <w:r w:rsidRPr="003246D0">
        <w:rPr>
          <w:rFonts w:ascii="Times New Roman" w:eastAsia="Times New Roman" w:hAnsi="Times New Roman"/>
          <w:bCs/>
          <w:sz w:val="28"/>
          <w:szCs w:val="28"/>
          <w:lang w:val="kk-KZ" w:eastAsia="zh-CN"/>
        </w:rPr>
        <w:t>А.: Санат. 1996</w:t>
      </w:r>
      <w:r w:rsidR="00411977">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w:t>
      </w:r>
      <w:r w:rsidR="0041197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 415 б.</w:t>
      </w:r>
    </w:p>
    <w:p w14:paraId="77C15A54" w14:textId="0BBCB41D"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Цун Япин. Национально-культурная коннотативная лексика в русском и китайском языках. </w:t>
      </w:r>
      <w:r w:rsidR="0041197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М.: Спутник</w:t>
      </w:r>
      <w:r w:rsidR="0041197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2004</w:t>
      </w:r>
      <w:r w:rsidR="00411977">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w:t>
      </w:r>
      <w:r w:rsidR="0041197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- 265 с.</w:t>
      </w:r>
    </w:p>
    <w:p w14:paraId="4FB33F93" w14:textId="7102956B"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Авакова Р.А. Фразеологиялық семантика. – Алматы: Қазақ университеті. 2002</w:t>
      </w:r>
      <w:r w:rsidR="00411977">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w:t>
      </w:r>
      <w:r w:rsidR="00411977">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 xml:space="preserve">150 б. </w:t>
      </w:r>
    </w:p>
    <w:p w14:paraId="2A9ADC5F" w14:textId="2888B0DA"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Мелерович А.М. Образная основа и внутренная форма фразеологических единиц. </w:t>
      </w:r>
      <w:r w:rsidR="0041197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Ворнеж: Изд-во Воронежского ун-та. 1983</w:t>
      </w:r>
      <w:r w:rsidR="00411977">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w:t>
      </w:r>
    </w:p>
    <w:p w14:paraId="1204E68E" w14:textId="782A16D9"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Смағұлова Г. Қазақ фразеологиясы лингвистикалық парадигмаларда: моногра</w:t>
      </w:r>
      <w:r w:rsidR="00411977">
        <w:rPr>
          <w:rFonts w:ascii="Times New Roman" w:eastAsia="Times New Roman" w:hAnsi="Times New Roman"/>
          <w:bCs/>
          <w:sz w:val="28"/>
          <w:szCs w:val="28"/>
          <w:lang w:val="kk-KZ" w:eastAsia="zh-CN"/>
        </w:rPr>
        <w:t xml:space="preserve">фия. – Алматы: Елтаным баспасы. </w:t>
      </w:r>
      <w:r w:rsidRPr="003246D0">
        <w:rPr>
          <w:rFonts w:ascii="Times New Roman" w:eastAsia="Times New Roman" w:hAnsi="Times New Roman"/>
          <w:bCs/>
          <w:sz w:val="28"/>
          <w:szCs w:val="28"/>
          <w:lang w:val="kk-KZ" w:eastAsia="zh-CN"/>
        </w:rPr>
        <w:t>2020</w:t>
      </w:r>
      <w:r w:rsidR="00411977">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xml:space="preserve">. </w:t>
      </w:r>
      <w:r w:rsidR="0041197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256 бет.</w:t>
      </w:r>
    </w:p>
    <w:p w14:paraId="610D9858" w14:textId="1D0150FE"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Сепир Э. Избранные труды по языкознанию и культурологии. </w:t>
      </w:r>
      <w:r w:rsidR="0041197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Прогресс, 1993</w:t>
      </w:r>
      <w:r w:rsidR="00411977">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 656 с.</w:t>
      </w:r>
    </w:p>
    <w:p w14:paraId="619A621A" w14:textId="0E6CD078"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Бартминский Е. Языковой образ мира: Очерки по этнолингвистике. </w:t>
      </w:r>
      <w:r w:rsidR="0041197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Индрик, 2005</w:t>
      </w:r>
      <w:r w:rsidR="00411977">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r w:rsidR="00411977">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527 с.</w:t>
      </w:r>
    </w:p>
    <w:p w14:paraId="7AB25C21" w14:textId="231A4539"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Кравцова М.Е. Мировая художественная культура. </w:t>
      </w:r>
      <w:r w:rsidR="0041197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СПб.: Лань: Триада</w:t>
      </w:r>
      <w:r w:rsidR="0041197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2004</w:t>
      </w:r>
      <w:r w:rsidR="00411977">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r w:rsidR="0041197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960 с.</w:t>
      </w:r>
    </w:p>
    <w:p w14:paraId="27855247" w14:textId="0E23A0ED"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Анипина А.К., Оразақынқызы Ф.  Қазақ және қытай тілдеріндегі мақал-мәтелдердің мәдени сипаты. «Орталық Азия елдерінің араб әлемімен тіл, тарих және мәдениет салаларындағы байланысы» атты халықаралық ғылыми-практикалық конференциясы</w:t>
      </w:r>
      <w:r w:rsidR="0041197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w:t>
      </w:r>
      <w:r w:rsidR="00411977">
        <w:rPr>
          <w:rFonts w:ascii="Times New Roman" w:eastAsia="Times New Roman" w:hAnsi="Times New Roman"/>
          <w:bCs/>
          <w:sz w:val="28"/>
          <w:szCs w:val="28"/>
          <w:lang w:val="kk-KZ" w:eastAsia="zh-CN"/>
        </w:rPr>
        <w:t>–Алматы:</w:t>
      </w:r>
      <w:r w:rsidR="00411977" w:rsidRPr="00411977">
        <w:rPr>
          <w:rFonts w:ascii="Times New Roman" w:eastAsia="Times New Roman" w:hAnsi="Times New Roman"/>
          <w:bCs/>
          <w:sz w:val="28"/>
          <w:szCs w:val="28"/>
          <w:lang w:val="kk-KZ" w:eastAsia="zh-CN"/>
        </w:rPr>
        <w:t xml:space="preserve"> </w:t>
      </w:r>
      <w:r w:rsidR="00411977" w:rsidRPr="003246D0">
        <w:rPr>
          <w:rFonts w:ascii="Times New Roman" w:eastAsia="Times New Roman" w:hAnsi="Times New Roman"/>
          <w:bCs/>
          <w:sz w:val="28"/>
          <w:szCs w:val="28"/>
          <w:lang w:val="kk-KZ" w:eastAsia="zh-CN"/>
        </w:rPr>
        <w:t xml:space="preserve">Қазақ университеті баспасы. </w:t>
      </w:r>
      <w:r w:rsidRPr="003246D0">
        <w:rPr>
          <w:rFonts w:ascii="Times New Roman" w:eastAsia="Times New Roman" w:hAnsi="Times New Roman"/>
          <w:bCs/>
          <w:sz w:val="28"/>
          <w:szCs w:val="28"/>
          <w:lang w:val="kk-KZ" w:eastAsia="zh-CN"/>
        </w:rPr>
        <w:t>2019 ж. 76-79 бб.</w:t>
      </w:r>
    </w:p>
    <w:p w14:paraId="40B24409" w14:textId="43677D58" w:rsidR="000C6362" w:rsidRPr="003246D0" w:rsidRDefault="00411977"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Pr>
          <w:rFonts w:ascii="Times New Roman" w:eastAsia="Times New Roman" w:hAnsi="Times New Roman"/>
          <w:bCs/>
          <w:sz w:val="28"/>
          <w:szCs w:val="28"/>
          <w:lang w:val="kk-KZ" w:eastAsia="zh-CN"/>
        </w:rPr>
        <w:t xml:space="preserve">Арутюнова Н.Д.,  Янко Т.Е., </w:t>
      </w:r>
      <w:r w:rsidR="000C6362" w:rsidRPr="003246D0">
        <w:rPr>
          <w:rFonts w:ascii="Times New Roman" w:eastAsia="Times New Roman" w:hAnsi="Times New Roman"/>
          <w:bCs/>
          <w:sz w:val="28"/>
          <w:szCs w:val="28"/>
          <w:lang w:val="kk-KZ" w:eastAsia="zh-CN"/>
        </w:rPr>
        <w:t xml:space="preserve">Спиридоновой Н.Ф. Логический анализ языка. Семантика начала и конца. </w:t>
      </w:r>
      <w:r>
        <w:rPr>
          <w:rFonts w:ascii="Times New Roman" w:eastAsia="Times New Roman" w:hAnsi="Times New Roman"/>
          <w:bCs/>
          <w:sz w:val="28"/>
          <w:szCs w:val="28"/>
          <w:lang w:val="kk-KZ" w:eastAsia="zh-CN"/>
        </w:rPr>
        <w:t>–</w:t>
      </w:r>
      <w:r w:rsidR="000C6362" w:rsidRPr="003246D0">
        <w:rPr>
          <w:rFonts w:ascii="Times New Roman" w:eastAsia="Times New Roman" w:hAnsi="Times New Roman"/>
          <w:bCs/>
          <w:sz w:val="28"/>
          <w:szCs w:val="28"/>
          <w:lang w:val="kk-KZ" w:eastAsia="zh-CN"/>
        </w:rPr>
        <w:t>М.: Индрик. 2002</w:t>
      </w:r>
      <w:r>
        <w:rPr>
          <w:rFonts w:ascii="Times New Roman" w:eastAsia="Times New Roman" w:hAnsi="Times New Roman"/>
          <w:bCs/>
          <w:sz w:val="28"/>
          <w:szCs w:val="28"/>
          <w:lang w:val="kk-KZ" w:eastAsia="zh-CN"/>
        </w:rPr>
        <w:t xml:space="preserve"> г</w:t>
      </w:r>
      <w:r w:rsidR="000C6362" w:rsidRPr="003246D0">
        <w:rPr>
          <w:rFonts w:ascii="Times New Roman" w:eastAsia="Times New Roman" w:hAnsi="Times New Roman"/>
          <w:bCs/>
          <w:sz w:val="28"/>
          <w:szCs w:val="28"/>
          <w:lang w:val="kk-KZ" w:eastAsia="zh-CN"/>
        </w:rPr>
        <w:t>.</w:t>
      </w:r>
      <w:r>
        <w:rPr>
          <w:rFonts w:ascii="Times New Roman" w:eastAsia="Times New Roman" w:hAnsi="Times New Roman"/>
          <w:bCs/>
          <w:sz w:val="28"/>
          <w:szCs w:val="28"/>
          <w:lang w:val="kk-KZ" w:eastAsia="zh-CN"/>
        </w:rPr>
        <w:t>,</w:t>
      </w:r>
      <w:r w:rsidR="000C6362" w:rsidRPr="003246D0">
        <w:rPr>
          <w:rFonts w:ascii="Times New Roman" w:eastAsia="Times New Roman" w:hAnsi="Times New Roman"/>
          <w:bCs/>
          <w:sz w:val="28"/>
          <w:szCs w:val="28"/>
          <w:lang w:val="kk-KZ" w:eastAsia="zh-CN"/>
        </w:rPr>
        <w:t xml:space="preserve"> -648 с.</w:t>
      </w:r>
    </w:p>
    <w:p w14:paraId="11E8E9BC" w14:textId="702853BA"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Игілікқызы С. Хайуанаттар туралы ер</w:t>
      </w:r>
      <w:r w:rsidR="00411977">
        <w:rPr>
          <w:rFonts w:ascii="Times New Roman" w:eastAsia="Times New Roman" w:hAnsi="Times New Roman"/>
          <w:bCs/>
          <w:sz w:val="28"/>
          <w:szCs w:val="28"/>
          <w:lang w:val="kk-KZ" w:eastAsia="zh-CN"/>
        </w:rPr>
        <w:t>тегілер. –</w:t>
      </w:r>
      <w:r w:rsidRPr="003246D0">
        <w:rPr>
          <w:rFonts w:ascii="Times New Roman" w:eastAsia="Times New Roman" w:hAnsi="Times New Roman"/>
          <w:bCs/>
          <w:sz w:val="28"/>
          <w:szCs w:val="28"/>
          <w:lang w:val="kk-KZ" w:eastAsia="zh-CN"/>
        </w:rPr>
        <w:t>Алматы: Мемлекеттік тілді дамыту институты. 2014</w:t>
      </w:r>
      <w:r w:rsidR="00411977">
        <w:rPr>
          <w:rFonts w:ascii="Times New Roman" w:eastAsia="Times New Roman" w:hAnsi="Times New Roman"/>
          <w:bCs/>
          <w:sz w:val="28"/>
          <w:szCs w:val="28"/>
          <w:lang w:val="kk-KZ" w:eastAsia="zh-CN"/>
        </w:rPr>
        <w:t xml:space="preserve"> ж. –</w:t>
      </w:r>
      <w:r w:rsidRPr="003246D0">
        <w:rPr>
          <w:rFonts w:ascii="Times New Roman" w:eastAsia="Times New Roman" w:hAnsi="Times New Roman"/>
          <w:bCs/>
          <w:sz w:val="28"/>
          <w:szCs w:val="28"/>
          <w:lang w:val="kk-KZ" w:eastAsia="zh-CN"/>
        </w:rPr>
        <w:t>111</w:t>
      </w:r>
      <w:r w:rsidR="00411977">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б.</w:t>
      </w:r>
    </w:p>
    <w:p w14:paraId="52B18FB2" w14:textId="51CD693F" w:rsidR="00411977" w:rsidRDefault="000C6362" w:rsidP="00411977">
      <w:pPr>
        <w:numPr>
          <w:ilvl w:val="0"/>
          <w:numId w:val="7"/>
        </w:numPr>
        <w:shd w:val="clear" w:color="auto" w:fill="FFFFFF"/>
        <w:tabs>
          <w:tab w:val="left" w:pos="993"/>
        </w:tabs>
        <w:spacing w:after="0" w:afterAutospacing="0"/>
        <w:rPr>
          <w:rFonts w:ascii="Times New Roman" w:eastAsia="Times New Roman" w:hAnsi="Times New Roman"/>
          <w:bCs/>
          <w:sz w:val="28"/>
          <w:szCs w:val="28"/>
          <w:lang w:val="kk-KZ" w:eastAsia="zh-CN"/>
        </w:rPr>
      </w:pPr>
      <w:r w:rsidRPr="003246D0">
        <w:rPr>
          <w:rFonts w:ascii="Times New Roman" w:hAnsi="Times New Roman"/>
          <w:bCs/>
          <w:sz w:val="28"/>
          <w:szCs w:val="28"/>
          <w:lang w:val="kk-KZ" w:eastAsia="zh-CN"/>
        </w:rPr>
        <w:t>温端政</w:t>
      </w:r>
      <w:r w:rsidR="0041197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w:t>
      </w:r>
      <w:r w:rsidRPr="003246D0">
        <w:rPr>
          <w:rFonts w:ascii="Times New Roman" w:hAnsi="Times New Roman"/>
          <w:bCs/>
          <w:sz w:val="28"/>
          <w:szCs w:val="28"/>
          <w:lang w:val="kk-KZ" w:eastAsia="zh-CN"/>
        </w:rPr>
        <w:t>王樹山</w:t>
      </w:r>
      <w:r w:rsidR="00411977">
        <w:rPr>
          <w:rFonts w:ascii="Times New Roman" w:eastAsia="Times New Roman" w:hAnsi="Times New Roman"/>
          <w:bCs/>
          <w:sz w:val="28"/>
          <w:szCs w:val="28"/>
          <w:lang w:val="kk-KZ" w:eastAsia="zh-CN"/>
        </w:rPr>
        <w:t xml:space="preserve">. </w:t>
      </w:r>
      <w:r w:rsidRPr="003246D0">
        <w:rPr>
          <w:rFonts w:ascii="Times New Roman" w:hAnsi="Times New Roman"/>
          <w:bCs/>
          <w:sz w:val="28"/>
          <w:szCs w:val="28"/>
          <w:lang w:val="kk-KZ" w:eastAsia="zh-CN"/>
        </w:rPr>
        <w:t>沈慧芸</w:t>
      </w:r>
      <w:r w:rsidRPr="003246D0">
        <w:rPr>
          <w:rFonts w:ascii="Times New Roman" w:eastAsia="Times New Roman" w:hAnsi="Times New Roman"/>
          <w:bCs/>
          <w:sz w:val="28"/>
          <w:szCs w:val="28"/>
          <w:lang w:val="kk-KZ" w:eastAsia="zh-CN"/>
        </w:rPr>
        <w:t xml:space="preserve">. </w:t>
      </w:r>
      <w:r w:rsidRPr="003246D0">
        <w:rPr>
          <w:rFonts w:ascii="Times New Roman" w:hAnsi="Times New Roman"/>
          <w:bCs/>
          <w:sz w:val="28"/>
          <w:szCs w:val="28"/>
          <w:lang w:val="kk-KZ" w:eastAsia="zh-CN"/>
        </w:rPr>
        <w:t>谚海</w:t>
      </w:r>
      <w:r w:rsidRPr="003246D0">
        <w:rPr>
          <w:rFonts w:ascii="Times New Roman" w:eastAsia="Times New Roman" w:hAnsi="Times New Roman"/>
          <w:bCs/>
          <w:sz w:val="28"/>
          <w:szCs w:val="28"/>
          <w:lang w:val="kk-KZ" w:eastAsia="zh-CN"/>
        </w:rPr>
        <w:t xml:space="preserve">. </w:t>
      </w:r>
      <w:r w:rsidR="00411977">
        <w:rPr>
          <w:rFonts w:ascii="Times New Roman" w:eastAsia="Times New Roman" w:hAnsi="Times New Roman"/>
          <w:bCs/>
          <w:sz w:val="28"/>
          <w:szCs w:val="28"/>
          <w:lang w:val="kk-KZ" w:eastAsia="zh-CN"/>
        </w:rPr>
        <w:t>–</w:t>
      </w:r>
      <w:r w:rsidR="00411977" w:rsidRPr="00411977">
        <w:rPr>
          <w:rFonts w:ascii="SimSun" w:hAnsi="SimSun" w:cs="SimSun" w:hint="eastAsia"/>
          <w:bCs/>
          <w:sz w:val="28"/>
          <w:szCs w:val="28"/>
          <w:lang w:val="kk-KZ" w:eastAsia="zh-CN"/>
        </w:rPr>
        <w:t>北京</w:t>
      </w:r>
      <w:r w:rsidR="00411977">
        <w:rPr>
          <w:rFonts w:ascii="SimSun" w:hAnsi="SimSun" w:cs="SimSun" w:hint="eastAsia"/>
          <w:bCs/>
          <w:sz w:val="28"/>
          <w:szCs w:val="28"/>
          <w:lang w:val="kk-KZ" w:eastAsia="zh-CN"/>
        </w:rPr>
        <w:t>:</w:t>
      </w:r>
      <w:r w:rsidRPr="003246D0">
        <w:rPr>
          <w:rFonts w:ascii="Times New Roman" w:hAnsi="Times New Roman"/>
          <w:bCs/>
          <w:sz w:val="28"/>
          <w:szCs w:val="28"/>
          <w:lang w:val="kk-KZ" w:eastAsia="zh-CN"/>
        </w:rPr>
        <w:t>北京语文出版社</w:t>
      </w:r>
      <w:r w:rsidR="0041197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1999 </w:t>
      </w:r>
      <w:r w:rsidRPr="003246D0">
        <w:rPr>
          <w:rFonts w:ascii="Times New Roman" w:hAnsi="Times New Roman"/>
          <w:bCs/>
          <w:sz w:val="28"/>
          <w:szCs w:val="28"/>
          <w:lang w:val="kk-KZ" w:eastAsia="zh-CN"/>
        </w:rPr>
        <w:t>年</w:t>
      </w:r>
      <w:r w:rsidR="00411977">
        <w:rPr>
          <w:rFonts w:ascii="Times New Roman" w:eastAsia="Times New Roman" w:hAnsi="Times New Roman"/>
          <w:bCs/>
          <w:sz w:val="28"/>
          <w:szCs w:val="28"/>
          <w:lang w:val="kk-KZ" w:eastAsia="zh-CN"/>
        </w:rPr>
        <w:t xml:space="preserve"> 989页.</w:t>
      </w:r>
    </w:p>
    <w:p w14:paraId="2F5B8A52" w14:textId="631C3D96" w:rsidR="000C6362" w:rsidRPr="00411977" w:rsidRDefault="00411977" w:rsidP="00411977">
      <w:pPr>
        <w:shd w:val="clear" w:color="auto" w:fill="FFFFFF"/>
        <w:tabs>
          <w:tab w:val="left" w:pos="993"/>
        </w:tabs>
        <w:spacing w:after="0" w:afterAutospacing="0"/>
        <w:ind w:left="0"/>
        <w:rPr>
          <w:rFonts w:ascii="Times New Roman" w:eastAsia="Times New Roman" w:hAnsi="Times New Roman"/>
          <w:bCs/>
          <w:sz w:val="28"/>
          <w:szCs w:val="28"/>
          <w:lang w:val="kk-KZ" w:eastAsia="zh-CN"/>
        </w:rPr>
      </w:pPr>
      <w:r>
        <w:rPr>
          <w:rFonts w:ascii="Times New Roman" w:eastAsia="Times New Roman" w:hAnsi="Times New Roman"/>
          <w:bCs/>
          <w:sz w:val="28"/>
          <w:szCs w:val="28"/>
          <w:lang w:val="kk-KZ" w:eastAsia="zh-CN"/>
        </w:rPr>
        <w:t>(</w:t>
      </w:r>
      <w:r w:rsidR="000C6362" w:rsidRPr="00411977">
        <w:rPr>
          <w:rFonts w:ascii="Times New Roman" w:eastAsia="Times New Roman" w:hAnsi="Times New Roman"/>
          <w:bCs/>
          <w:sz w:val="28"/>
          <w:szCs w:val="28"/>
          <w:lang w:val="kk-KZ" w:eastAsia="zh-CN"/>
        </w:rPr>
        <w:t xml:space="preserve">Вэнь </w:t>
      </w:r>
      <w:r w:rsidR="000C6362" w:rsidRPr="00411977">
        <w:rPr>
          <w:rFonts w:ascii="Times New Roman" w:eastAsia="Times New Roman" w:hAnsi="Times New Roman"/>
          <w:bCs/>
          <w:sz w:val="28"/>
          <w:szCs w:val="28"/>
          <w:lang w:val="kk-KZ" w:eastAsia="ru-RU"/>
        </w:rPr>
        <w:t>Дуаньчжэн.  Ван Шуш</w:t>
      </w:r>
      <w:r>
        <w:rPr>
          <w:rFonts w:ascii="Times New Roman" w:eastAsia="Times New Roman" w:hAnsi="Times New Roman"/>
          <w:bCs/>
          <w:sz w:val="28"/>
          <w:szCs w:val="28"/>
          <w:lang w:val="kk-KZ" w:eastAsia="ru-RU"/>
        </w:rPr>
        <w:t>ань.  Шэнь Хуэйюнь. Мақалдар. –</w:t>
      </w:r>
      <w:r w:rsidR="000C6362" w:rsidRPr="00411977">
        <w:rPr>
          <w:rFonts w:ascii="Times New Roman" w:eastAsia="Times New Roman" w:hAnsi="Times New Roman"/>
          <w:bCs/>
          <w:sz w:val="28"/>
          <w:szCs w:val="28"/>
          <w:lang w:val="kk-KZ" w:eastAsia="ru-RU"/>
        </w:rPr>
        <w:t>Пекин: Филология бойынша әдебиет баспасы. 1999</w:t>
      </w:r>
      <w:r>
        <w:rPr>
          <w:rFonts w:ascii="Times New Roman" w:eastAsia="Times New Roman" w:hAnsi="Times New Roman"/>
          <w:bCs/>
          <w:sz w:val="28"/>
          <w:szCs w:val="28"/>
          <w:lang w:val="kk-KZ" w:eastAsia="ru-RU"/>
        </w:rPr>
        <w:t xml:space="preserve"> ж</w:t>
      </w:r>
      <w:r w:rsidR="000C6362" w:rsidRPr="00411977">
        <w:rPr>
          <w:rFonts w:ascii="Times New Roman" w:eastAsia="Times New Roman" w:hAnsi="Times New Roman"/>
          <w:bCs/>
          <w:sz w:val="28"/>
          <w:szCs w:val="28"/>
          <w:lang w:val="kk-KZ" w:eastAsia="ru-RU"/>
        </w:rPr>
        <w:t>.</w:t>
      </w:r>
      <w:r>
        <w:rPr>
          <w:rFonts w:ascii="Times New Roman" w:eastAsia="Times New Roman" w:hAnsi="Times New Roman"/>
          <w:bCs/>
          <w:sz w:val="28"/>
          <w:szCs w:val="28"/>
          <w:lang w:val="kk-KZ" w:eastAsia="ru-RU"/>
        </w:rPr>
        <w:t>,</w:t>
      </w:r>
      <w:r w:rsidR="000C6362" w:rsidRPr="00411977">
        <w:rPr>
          <w:rFonts w:ascii="Times New Roman" w:eastAsia="Times New Roman" w:hAnsi="Times New Roman"/>
          <w:bCs/>
          <w:sz w:val="28"/>
          <w:szCs w:val="28"/>
          <w:lang w:val="kk-KZ" w:eastAsia="ru-RU"/>
        </w:rPr>
        <w:t xml:space="preserve"> – 989 б.</w:t>
      </w:r>
      <w:r w:rsidR="000C6362" w:rsidRPr="00411977">
        <w:rPr>
          <w:rFonts w:ascii="Times New Roman" w:hAnsi="Times New Roman"/>
          <w:bCs/>
          <w:sz w:val="28"/>
          <w:szCs w:val="28"/>
          <w:lang w:val="kk-KZ" w:eastAsia="ru-RU"/>
        </w:rPr>
        <w:t>）</w:t>
      </w:r>
      <w:r w:rsidR="000C6362" w:rsidRPr="00411977">
        <w:rPr>
          <w:rFonts w:ascii="Times New Roman" w:hAnsi="Times New Roman"/>
          <w:bCs/>
          <w:sz w:val="28"/>
          <w:szCs w:val="28"/>
          <w:lang w:val="kk-KZ" w:eastAsia="ru-RU"/>
        </w:rPr>
        <w:t>.</w:t>
      </w:r>
    </w:p>
    <w:p w14:paraId="65D62808" w14:textId="48F56C21" w:rsidR="000C6362" w:rsidRPr="003246D0" w:rsidRDefault="00411977"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Pr>
          <w:rFonts w:ascii="Times New Roman" w:eastAsia="Times New Roman" w:hAnsi="Times New Roman"/>
          <w:bCs/>
          <w:sz w:val="28"/>
          <w:szCs w:val="28"/>
          <w:lang w:val="kk-KZ" w:eastAsia="zh-CN"/>
        </w:rPr>
        <w:t xml:space="preserve">Пу Сунлин. Лисичьи чары. </w:t>
      </w:r>
      <w:r w:rsidR="000C6362" w:rsidRPr="003246D0">
        <w:rPr>
          <w:rFonts w:ascii="Times New Roman" w:eastAsia="Times New Roman" w:hAnsi="Times New Roman"/>
          <w:bCs/>
          <w:sz w:val="28"/>
          <w:szCs w:val="28"/>
          <w:lang w:val="kk-KZ" w:eastAsia="zh-CN"/>
        </w:rPr>
        <w:t>–М.:Азбука аттикус</w:t>
      </w:r>
      <w:r>
        <w:rPr>
          <w:rFonts w:ascii="Times New Roman" w:eastAsia="Times New Roman" w:hAnsi="Times New Roman"/>
          <w:bCs/>
          <w:sz w:val="28"/>
          <w:szCs w:val="28"/>
          <w:lang w:val="kk-KZ" w:eastAsia="zh-CN"/>
        </w:rPr>
        <w:t>.</w:t>
      </w:r>
      <w:r w:rsidR="000C6362" w:rsidRPr="003246D0">
        <w:rPr>
          <w:rFonts w:ascii="Times New Roman" w:eastAsia="Times New Roman" w:hAnsi="Times New Roman"/>
          <w:bCs/>
          <w:sz w:val="28"/>
          <w:szCs w:val="28"/>
          <w:lang w:val="kk-KZ" w:eastAsia="zh-CN"/>
        </w:rPr>
        <w:t xml:space="preserve"> 2022 г. </w:t>
      </w:r>
    </w:p>
    <w:p w14:paraId="63CA963E" w14:textId="776031BE"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宋永培</w:t>
      </w:r>
      <w:r w:rsidRPr="003246D0">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汉语成语词典</w:t>
      </w:r>
      <w:r w:rsidRPr="003246D0">
        <w:rPr>
          <w:rFonts w:ascii="Times New Roman" w:eastAsia="Times New Roman" w:hAnsi="Times New Roman"/>
          <w:bCs/>
          <w:sz w:val="28"/>
          <w:szCs w:val="28"/>
          <w:lang w:val="kk-KZ" w:eastAsia="zh-CN"/>
        </w:rPr>
        <w:t>.</w:t>
      </w:r>
      <w:r w:rsidR="00411977">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2</w:t>
      </w:r>
      <w:r w:rsidRPr="003246D0">
        <w:rPr>
          <w:rFonts w:ascii="SimSun" w:hAnsi="SimSun" w:cs="SimSun" w:hint="eastAsia"/>
          <w:bCs/>
          <w:sz w:val="28"/>
          <w:szCs w:val="28"/>
          <w:lang w:val="kk-KZ" w:eastAsia="zh-CN"/>
        </w:rPr>
        <w:t>版</w:t>
      </w:r>
      <w:r w:rsidRPr="003246D0">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一成都</w:t>
      </w:r>
      <w:r w:rsidRPr="003246D0">
        <w:rPr>
          <w:rFonts w:ascii="Times New Roman" w:eastAsia="Times New Roman" w:hAnsi="Times New Roman"/>
          <w:bCs/>
          <w:sz w:val="28"/>
          <w:szCs w:val="28"/>
          <w:lang w:val="kk-KZ" w:eastAsia="zh-CN"/>
        </w:rPr>
        <w:t>:</w:t>
      </w:r>
      <w:r w:rsidRPr="003246D0">
        <w:rPr>
          <w:rFonts w:ascii="SimSun" w:hAnsi="SimSun" w:cs="SimSun" w:hint="eastAsia"/>
          <w:bCs/>
          <w:sz w:val="28"/>
          <w:szCs w:val="28"/>
          <w:lang w:val="kk-KZ" w:eastAsia="zh-CN"/>
        </w:rPr>
        <w:t>四川辞</w:t>
      </w:r>
      <w:r w:rsidRPr="003246D0">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书出版社</w:t>
      </w:r>
      <w:r w:rsidRPr="003246D0">
        <w:rPr>
          <w:rFonts w:ascii="Times New Roman" w:eastAsia="Times New Roman" w:hAnsi="Times New Roman"/>
          <w:bCs/>
          <w:sz w:val="28"/>
          <w:szCs w:val="28"/>
          <w:lang w:val="kk-KZ" w:eastAsia="zh-CN"/>
        </w:rPr>
        <w:t xml:space="preserve">. 2001. (Сун Юнпэй. Қытай тілінің фразеологиялық сөздігі. 2-ші басылым. </w:t>
      </w:r>
      <w:r w:rsidR="0041197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Чэнду: Сычуань Ци Кітап баспасы. 2001</w:t>
      </w:r>
      <w:r w:rsidR="00411977">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w:t>
      </w:r>
    </w:p>
    <w:p w14:paraId="6DF2B278" w14:textId="38DB4896"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Бабалар сөзі: Жүзтомдық.</w:t>
      </w:r>
      <w:r w:rsidR="00411977">
        <w:rPr>
          <w:rFonts w:ascii="Times New Roman" w:eastAsia="Times New Roman" w:hAnsi="Times New Roman"/>
          <w:bCs/>
          <w:sz w:val="28"/>
          <w:szCs w:val="28"/>
          <w:lang w:val="kk-KZ" w:eastAsia="zh-CN"/>
        </w:rPr>
        <w:t xml:space="preserve"> –Астана: Фолиант.</w:t>
      </w:r>
      <w:r w:rsidRPr="003246D0">
        <w:rPr>
          <w:rFonts w:ascii="Times New Roman" w:eastAsia="Times New Roman" w:hAnsi="Times New Roman"/>
          <w:bCs/>
          <w:sz w:val="28"/>
          <w:szCs w:val="28"/>
          <w:lang w:val="kk-KZ" w:eastAsia="zh-CN"/>
        </w:rPr>
        <w:t xml:space="preserve"> 2011</w:t>
      </w:r>
      <w:r w:rsidR="00411977">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w:t>
      </w:r>
      <w:r w:rsidR="0041197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Т. 69: Қазақ мақал-мәтелдері.</w:t>
      </w:r>
      <w:r w:rsidR="00411977">
        <w:rPr>
          <w:rFonts w:ascii="Times New Roman" w:eastAsia="Times New Roman" w:hAnsi="Times New Roman"/>
          <w:bCs/>
          <w:sz w:val="28"/>
          <w:szCs w:val="28"/>
          <w:lang w:val="kk-KZ" w:eastAsia="zh-CN"/>
        </w:rPr>
        <w:t xml:space="preserve"> –440 б</w:t>
      </w:r>
      <w:r w:rsidRPr="003246D0">
        <w:rPr>
          <w:rFonts w:ascii="Times New Roman" w:eastAsia="Times New Roman" w:hAnsi="Times New Roman"/>
          <w:bCs/>
          <w:sz w:val="28"/>
          <w:szCs w:val="28"/>
          <w:lang w:val="kk-KZ" w:eastAsia="zh-CN"/>
        </w:rPr>
        <w:t xml:space="preserve">. </w:t>
      </w:r>
    </w:p>
    <w:p w14:paraId="12B59FA8" w14:textId="3CA687A1"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Қамшыгер С., Жұмашева Қ. Қазақстан жазушылары: Анықтамалық. </w:t>
      </w:r>
      <w:r w:rsidR="00411977">
        <w:rPr>
          <w:rFonts w:ascii="Times New Roman" w:eastAsia="Times New Roman" w:hAnsi="Times New Roman"/>
          <w:bCs/>
          <w:sz w:val="28"/>
          <w:szCs w:val="28"/>
          <w:lang w:val="kk-KZ" w:eastAsia="zh-CN"/>
        </w:rPr>
        <w:t>– Алматы: Аң арыс</w:t>
      </w:r>
      <w:r w:rsidRPr="003246D0">
        <w:rPr>
          <w:rFonts w:ascii="Times New Roman" w:eastAsia="Times New Roman" w:hAnsi="Times New Roman"/>
          <w:bCs/>
          <w:sz w:val="28"/>
          <w:szCs w:val="28"/>
          <w:lang w:val="kk-KZ" w:eastAsia="zh-CN"/>
        </w:rPr>
        <w:t xml:space="preserve"> баспасы. 2009</w:t>
      </w:r>
      <w:r w:rsidR="00411977">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xml:space="preserve">. </w:t>
      </w:r>
    </w:p>
    <w:p w14:paraId="5CBA9F76" w14:textId="0653CB6E"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Тұрманжанов Ө. Қаза</w:t>
      </w:r>
      <w:r w:rsidR="00411977">
        <w:rPr>
          <w:rFonts w:ascii="Times New Roman" w:eastAsia="Times New Roman" w:hAnsi="Times New Roman"/>
          <w:bCs/>
          <w:sz w:val="28"/>
          <w:szCs w:val="28"/>
          <w:lang w:val="kk-KZ" w:eastAsia="zh-CN"/>
        </w:rPr>
        <w:t>қтың мақалдары мeн мәтeлдeрі. –</w:t>
      </w:r>
      <w:r w:rsidRPr="003246D0">
        <w:rPr>
          <w:rFonts w:ascii="Times New Roman" w:eastAsia="Times New Roman" w:hAnsi="Times New Roman"/>
          <w:bCs/>
          <w:sz w:val="28"/>
          <w:szCs w:val="28"/>
          <w:lang w:val="kk-KZ" w:eastAsia="zh-CN"/>
        </w:rPr>
        <w:t>Алматы: Білім. 2007</w:t>
      </w:r>
      <w:r w:rsidR="00411977">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w:t>
      </w:r>
    </w:p>
    <w:p w14:paraId="7E844AE1" w14:textId="57AFF4A8"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lastRenderedPageBreak/>
        <w:t>Досымбекова</w:t>
      </w:r>
      <w:r w:rsidRPr="003246D0">
        <w:rPr>
          <w:rFonts w:ascii="Times New Roman" w:eastAsia="Times New Roman" w:hAnsi="Times New Roman"/>
          <w:bCs/>
          <w:sz w:val="28"/>
          <w:szCs w:val="28"/>
          <w:lang w:val="kk-KZ" w:eastAsia="zh-CN"/>
        </w:rPr>
        <w:t xml:space="preserve"> Р.Ө. Қазақ және қытай тілдеріндегі сан мәдениетінің ұлттық ерекшеліктері. Философия докторы (PhD) дәрежесін алу үшін дайындалған диссертация. –Алматы: Қазақ университеті. 2017</w:t>
      </w:r>
      <w:r w:rsidR="00411977">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ж. 42-43 бб.</w:t>
      </w:r>
    </w:p>
    <w:p w14:paraId="14D18CE7" w14:textId="77777777" w:rsidR="00411977" w:rsidRDefault="000C6362" w:rsidP="00411977">
      <w:pPr>
        <w:numPr>
          <w:ilvl w:val="0"/>
          <w:numId w:val="7"/>
        </w:numPr>
        <w:shd w:val="clear" w:color="auto" w:fill="FFFFFF"/>
        <w:tabs>
          <w:tab w:val="left" w:pos="993"/>
        </w:tabs>
        <w:spacing w:after="0" w:afterAutospacing="0"/>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朱祖延主编</w:t>
      </w:r>
      <w:r w:rsidRPr="003246D0">
        <w:rPr>
          <w:rFonts w:ascii="Times New Roman" w:eastAsia="Times New Roman" w:hAnsi="Times New Roman"/>
          <w:bCs/>
          <w:sz w:val="28"/>
          <w:szCs w:val="28"/>
          <w:lang w:val="kk-KZ" w:eastAsia="zh-CN"/>
        </w:rPr>
        <w:t>.</w:t>
      </w:r>
      <w:r w:rsidRPr="003246D0">
        <w:rPr>
          <w:rFonts w:ascii="SimSun" w:hAnsi="SimSun" w:cs="SimSun" w:hint="eastAsia"/>
          <w:bCs/>
          <w:sz w:val="28"/>
          <w:szCs w:val="28"/>
          <w:lang w:val="kk-KZ" w:eastAsia="zh-CN"/>
        </w:rPr>
        <w:t>汉语成语大词典.</w:t>
      </w:r>
      <w:r w:rsidRPr="003246D0">
        <w:rPr>
          <w:rFonts w:cs="SimSun"/>
          <w:bCs/>
          <w:sz w:val="28"/>
          <w:szCs w:val="28"/>
          <w:lang w:val="kk-KZ" w:eastAsia="zh-CN"/>
        </w:rPr>
        <w:t xml:space="preserve"> </w:t>
      </w:r>
      <w:r w:rsidR="00411977">
        <w:rPr>
          <w:rFonts w:cs="SimSun"/>
          <w:bCs/>
          <w:sz w:val="28"/>
          <w:szCs w:val="28"/>
          <w:lang w:val="kk-KZ" w:eastAsia="zh-CN"/>
        </w:rPr>
        <w:t>–</w:t>
      </w:r>
      <w:r w:rsidR="00411977" w:rsidRPr="00411977">
        <w:rPr>
          <w:rFonts w:cs="SimSun" w:hint="eastAsia"/>
          <w:bCs/>
          <w:sz w:val="28"/>
          <w:szCs w:val="28"/>
          <w:lang w:val="kk-KZ" w:eastAsia="zh-CN"/>
        </w:rPr>
        <w:t>河南</w:t>
      </w:r>
      <w:r w:rsidR="00411977">
        <w:rPr>
          <w:rFonts w:cs="SimSun" w:hint="eastAsia"/>
          <w:bCs/>
          <w:sz w:val="28"/>
          <w:szCs w:val="28"/>
          <w:lang w:val="kk-KZ" w:eastAsia="zh-CN"/>
        </w:rPr>
        <w:t xml:space="preserve">: </w:t>
      </w:r>
      <w:r w:rsidRPr="003246D0">
        <w:rPr>
          <w:rFonts w:ascii="SimSun" w:hAnsi="SimSun" w:cs="SimSun" w:hint="eastAsia"/>
          <w:bCs/>
          <w:sz w:val="28"/>
          <w:szCs w:val="28"/>
          <w:lang w:val="kk-KZ" w:eastAsia="zh-CN"/>
        </w:rPr>
        <w:t>河南人民出版社</w:t>
      </w:r>
      <w:r w:rsidRPr="003246D0">
        <w:rPr>
          <w:rFonts w:ascii="Times New Roman" w:eastAsia="Times New Roman" w:hAnsi="Times New Roman"/>
          <w:bCs/>
          <w:sz w:val="28"/>
          <w:szCs w:val="28"/>
          <w:lang w:val="kk-KZ" w:eastAsia="zh-CN"/>
        </w:rPr>
        <w:t>. 1985</w:t>
      </w:r>
      <w:r w:rsidRPr="003246D0">
        <w:rPr>
          <w:rFonts w:ascii="SimSun" w:hAnsi="SimSun" w:cs="SimSun" w:hint="eastAsia"/>
          <w:bCs/>
          <w:sz w:val="28"/>
          <w:szCs w:val="28"/>
          <w:lang w:val="kk-KZ" w:eastAsia="zh-CN"/>
        </w:rPr>
        <w:t>年</w:t>
      </w:r>
      <w:r w:rsidR="00411977">
        <w:rPr>
          <w:rFonts w:ascii="Times New Roman" w:eastAsia="Times New Roman" w:hAnsi="Times New Roman"/>
          <w:bCs/>
          <w:sz w:val="28"/>
          <w:szCs w:val="28"/>
          <w:lang w:val="kk-KZ" w:eastAsia="zh-CN"/>
        </w:rPr>
        <w:t xml:space="preserve"> (Жу Зуян.</w:t>
      </w:r>
    </w:p>
    <w:p w14:paraId="343991D9" w14:textId="15E765AE" w:rsidR="000C6362" w:rsidRPr="003246D0" w:rsidRDefault="00411977" w:rsidP="00411977">
      <w:pPr>
        <w:shd w:val="clear" w:color="auto" w:fill="FFFFFF"/>
        <w:tabs>
          <w:tab w:val="left" w:pos="993"/>
        </w:tabs>
        <w:spacing w:after="0" w:afterAutospacing="0"/>
        <w:ind w:left="0"/>
        <w:rPr>
          <w:rFonts w:ascii="Times New Roman" w:eastAsia="Times New Roman" w:hAnsi="Times New Roman"/>
          <w:bCs/>
          <w:sz w:val="28"/>
          <w:szCs w:val="28"/>
          <w:lang w:val="kk-KZ" w:eastAsia="zh-CN"/>
        </w:rPr>
      </w:pPr>
      <w:r>
        <w:rPr>
          <w:rFonts w:ascii="Times New Roman" w:eastAsia="Times New Roman" w:hAnsi="Times New Roman"/>
          <w:bCs/>
          <w:sz w:val="28"/>
          <w:szCs w:val="28"/>
          <w:lang w:val="kk-KZ" w:eastAsia="zh-CN"/>
        </w:rPr>
        <w:t>Қытай фразеологиялық сөздігі. –</w:t>
      </w:r>
      <w:r w:rsidR="000C6362" w:rsidRPr="003246D0">
        <w:rPr>
          <w:rFonts w:ascii="Times New Roman" w:eastAsia="Times New Roman" w:hAnsi="Times New Roman"/>
          <w:bCs/>
          <w:sz w:val="28"/>
          <w:szCs w:val="28"/>
          <w:lang w:val="kk-KZ" w:eastAsia="zh-CN"/>
        </w:rPr>
        <w:t>Хэнань: Хэнань халық баспасы</w:t>
      </w:r>
      <w:r>
        <w:rPr>
          <w:rFonts w:ascii="Times New Roman" w:eastAsia="Times New Roman" w:hAnsi="Times New Roman"/>
          <w:bCs/>
          <w:sz w:val="28"/>
          <w:szCs w:val="28"/>
          <w:lang w:val="kk-KZ" w:eastAsia="zh-CN"/>
        </w:rPr>
        <w:t>.</w:t>
      </w:r>
      <w:r w:rsidR="000C6362" w:rsidRPr="003246D0">
        <w:rPr>
          <w:rFonts w:ascii="Times New Roman" w:eastAsia="Times New Roman" w:hAnsi="Times New Roman"/>
          <w:bCs/>
          <w:sz w:val="28"/>
          <w:szCs w:val="28"/>
          <w:lang w:val="kk-KZ" w:eastAsia="zh-CN"/>
        </w:rPr>
        <w:t>1985 ж.)</w:t>
      </w:r>
    </w:p>
    <w:p w14:paraId="1F9D1244" w14:textId="69348878"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Кенжебаева</w:t>
      </w:r>
      <w:r w:rsidRPr="003246D0">
        <w:rPr>
          <w:rFonts w:ascii="Times New Roman" w:eastAsia="Times New Roman" w:hAnsi="Times New Roman"/>
          <w:bCs/>
          <w:sz w:val="28"/>
          <w:szCs w:val="28"/>
          <w:lang w:val="kk-KZ" w:eastAsia="zh-CN"/>
        </w:rPr>
        <w:t xml:space="preserve"> А.А. Обознaчения зоонимов в состaве фрaзеологических оборотов (нa мaтериaле китaйских и кaзaхских Фрaзеологизмов) // Вестник КазНУ. Серия востоковедения. №4 (79). 2016</w:t>
      </w:r>
      <w:r w:rsidR="00411977">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188-192 стр.</w:t>
      </w:r>
    </w:p>
    <w:p w14:paraId="67D28BC6" w14:textId="66501D91"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Әбжет Б. Түркі халықтары мифологиясындағы айдаһар бейнесінің типологиясы // Түркология. 2008</w:t>
      </w:r>
      <w:r w:rsidR="00411977">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81-88 бб</w:t>
      </w:r>
      <w:r w:rsidR="00411977">
        <w:rPr>
          <w:rFonts w:ascii="Times New Roman" w:eastAsia="Times New Roman" w:hAnsi="Times New Roman"/>
          <w:bCs/>
          <w:sz w:val="28"/>
          <w:szCs w:val="28"/>
          <w:lang w:val="kk-KZ" w:eastAsia="zh-CN"/>
        </w:rPr>
        <w:t>.</w:t>
      </w:r>
    </w:p>
    <w:p w14:paraId="1349194D" w14:textId="7E325365"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hAnsi="Times New Roman"/>
          <w:bCs/>
          <w:sz w:val="28"/>
          <w:szCs w:val="28"/>
          <w:lang w:val="kk-KZ" w:eastAsia="zh-CN"/>
        </w:rPr>
        <w:t>温端政</w:t>
      </w:r>
      <w:r w:rsidRPr="003246D0">
        <w:rPr>
          <w:rFonts w:ascii="Times New Roman" w:eastAsia="Times New Roman" w:hAnsi="Times New Roman"/>
          <w:bCs/>
          <w:sz w:val="28"/>
          <w:szCs w:val="28"/>
          <w:lang w:val="kk-KZ" w:eastAsia="zh-CN"/>
        </w:rPr>
        <w:t xml:space="preserve">. </w:t>
      </w:r>
      <w:r w:rsidRPr="003246D0">
        <w:rPr>
          <w:rFonts w:ascii="Times New Roman" w:hAnsi="Times New Roman"/>
          <w:bCs/>
          <w:sz w:val="28"/>
          <w:szCs w:val="28"/>
          <w:lang w:val="kk-KZ" w:eastAsia="zh-CN"/>
        </w:rPr>
        <w:t>中国俗语大辞典</w:t>
      </w:r>
      <w:r w:rsidRPr="003246D0">
        <w:rPr>
          <w:rFonts w:ascii="Times New Roman" w:eastAsia="Times New Roman" w:hAnsi="Times New Roman"/>
          <w:bCs/>
          <w:sz w:val="28"/>
          <w:szCs w:val="28"/>
          <w:lang w:val="kk-KZ" w:eastAsia="zh-CN"/>
        </w:rPr>
        <w:t xml:space="preserve">. </w:t>
      </w:r>
      <w:r w:rsidRPr="003246D0">
        <w:rPr>
          <w:rFonts w:ascii="Times New Roman" w:hAnsi="Times New Roman"/>
          <w:bCs/>
          <w:sz w:val="28"/>
          <w:szCs w:val="28"/>
          <w:lang w:val="kk-KZ" w:eastAsia="zh-CN"/>
        </w:rPr>
        <w:t>上海辞书出版社</w:t>
      </w:r>
      <w:r w:rsidR="0041197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2011 </w:t>
      </w:r>
      <w:r w:rsidRPr="003246D0">
        <w:rPr>
          <w:rFonts w:ascii="Times New Roman" w:hAnsi="Times New Roman"/>
          <w:bCs/>
          <w:sz w:val="28"/>
          <w:szCs w:val="28"/>
          <w:lang w:val="kk-KZ" w:eastAsia="zh-CN"/>
        </w:rPr>
        <w:t>年</w:t>
      </w:r>
      <w:r w:rsidR="00411977">
        <w:rPr>
          <w:rFonts w:ascii="Times New Roman" w:hAnsi="Times New Roman" w:hint="eastAsia"/>
          <w:bCs/>
          <w:sz w:val="28"/>
          <w:szCs w:val="28"/>
          <w:lang w:val="kk-KZ" w:eastAsia="zh-CN"/>
        </w:rPr>
        <w:t>.</w:t>
      </w:r>
      <w:r w:rsidRPr="003246D0">
        <w:rPr>
          <w:rFonts w:ascii="Times New Roman" w:eastAsia="Times New Roman" w:hAnsi="Times New Roman"/>
          <w:bCs/>
          <w:sz w:val="28"/>
          <w:szCs w:val="28"/>
          <w:lang w:val="kk-KZ" w:eastAsia="zh-CN"/>
        </w:rPr>
        <w:t xml:space="preserve"> 1130 </w:t>
      </w:r>
      <w:r w:rsidRPr="003246D0">
        <w:rPr>
          <w:rFonts w:ascii="Times New Roman" w:hAnsi="Times New Roman"/>
          <w:bCs/>
          <w:sz w:val="28"/>
          <w:szCs w:val="28"/>
          <w:lang w:val="kk-KZ" w:eastAsia="zh-CN"/>
        </w:rPr>
        <w:t>页</w:t>
      </w:r>
      <w:r w:rsidRPr="003246D0">
        <w:rPr>
          <w:rFonts w:ascii="Times New Roman" w:eastAsia="Times New Roman" w:hAnsi="Times New Roman"/>
          <w:bCs/>
          <w:sz w:val="28"/>
          <w:szCs w:val="28"/>
          <w:lang w:val="kk-KZ" w:eastAsia="zh-CN"/>
        </w:rPr>
        <w:t xml:space="preserve">. (Вэнь Дуаньчжэн. Қытай мәтелінің үлкен сөздігі. </w:t>
      </w:r>
      <w:r w:rsidR="0041197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Шанхай: Шанхай сөздік баспасы. 2017. –</w:t>
      </w:r>
      <w:r w:rsidR="00411977">
        <w:rPr>
          <w:rFonts w:ascii="Times New Roman" w:eastAsia="Times New Roman" w:hAnsi="Times New Roman"/>
          <w:bCs/>
          <w:sz w:val="28"/>
          <w:szCs w:val="28"/>
          <w:lang w:val="kk-KZ" w:eastAsia="zh-CN"/>
        </w:rPr>
        <w:t>1</w:t>
      </w:r>
      <w:r w:rsidRPr="003246D0">
        <w:rPr>
          <w:rFonts w:ascii="Times New Roman" w:eastAsia="Times New Roman" w:hAnsi="Times New Roman"/>
          <w:bCs/>
          <w:sz w:val="28"/>
          <w:szCs w:val="28"/>
          <w:lang w:val="kk-KZ" w:eastAsia="zh-CN"/>
        </w:rPr>
        <w:t>130 б.).</w:t>
      </w:r>
    </w:p>
    <w:p w14:paraId="765C67CD" w14:textId="2F0FD540" w:rsidR="000C6362" w:rsidRPr="003246D0" w:rsidRDefault="00694FE0"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Pr>
          <w:rFonts w:ascii="Times New Roman" w:eastAsia="Times New Roman" w:hAnsi="Times New Roman"/>
          <w:bCs/>
          <w:sz w:val="28"/>
          <w:szCs w:val="28"/>
          <w:lang w:val="kk-KZ" w:eastAsia="zh-CN"/>
        </w:rPr>
        <w:t xml:space="preserve">Даулет Ф.Н. </w:t>
      </w:r>
      <w:r w:rsidR="000C6362" w:rsidRPr="003246D0">
        <w:rPr>
          <w:rFonts w:ascii="Times New Roman" w:eastAsia="Times New Roman" w:hAnsi="Times New Roman"/>
          <w:bCs/>
          <w:sz w:val="28"/>
          <w:szCs w:val="28"/>
          <w:lang w:val="kk-KZ" w:eastAsia="zh-CN"/>
        </w:rPr>
        <w:t>Сопоставительный анализ культурных кодов во фразеологизмах китайского и каза</w:t>
      </w:r>
      <w:r>
        <w:rPr>
          <w:rFonts w:ascii="Times New Roman" w:eastAsia="Times New Roman" w:hAnsi="Times New Roman"/>
          <w:bCs/>
          <w:sz w:val="28"/>
          <w:szCs w:val="28"/>
          <w:lang w:val="kk-KZ" w:eastAsia="zh-CN"/>
        </w:rPr>
        <w:t>хского языков</w:t>
      </w:r>
      <w:r w:rsidR="000C6362" w:rsidRPr="003246D0">
        <w:rPr>
          <w:rFonts w:ascii="Times New Roman" w:eastAsia="Times New Roman" w:hAnsi="Times New Roman"/>
          <w:bCs/>
          <w:sz w:val="28"/>
          <w:szCs w:val="28"/>
          <w:lang w:val="kk-KZ" w:eastAsia="zh-CN"/>
        </w:rPr>
        <w:t xml:space="preserve">. 2017 </w:t>
      </w:r>
      <w:r>
        <w:rPr>
          <w:rFonts w:ascii="Times New Roman" w:eastAsia="Times New Roman" w:hAnsi="Times New Roman"/>
          <w:bCs/>
          <w:sz w:val="28"/>
          <w:szCs w:val="28"/>
          <w:lang w:val="kk-KZ" w:eastAsia="zh-CN"/>
        </w:rPr>
        <w:t>г</w:t>
      </w:r>
      <w:r w:rsidR="000C6362" w:rsidRPr="003246D0">
        <w:rPr>
          <w:rFonts w:ascii="Times New Roman" w:eastAsia="Times New Roman" w:hAnsi="Times New Roman"/>
          <w:bCs/>
          <w:sz w:val="28"/>
          <w:szCs w:val="28"/>
          <w:lang w:val="kk-KZ" w:eastAsia="zh-CN"/>
        </w:rPr>
        <w:t>.</w:t>
      </w:r>
    </w:p>
    <w:p w14:paraId="52071297" w14:textId="546A64DB" w:rsidR="000C6362" w:rsidRPr="003246D0" w:rsidRDefault="00694FE0"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Pr>
          <w:rFonts w:ascii="Times New Roman" w:eastAsia="Times New Roman" w:hAnsi="Times New Roman"/>
          <w:bCs/>
          <w:sz w:val="28"/>
          <w:szCs w:val="28"/>
          <w:lang w:val="kk-KZ" w:eastAsia="zh-CN"/>
        </w:rPr>
        <w:t xml:space="preserve">Даулет Ф.Н. </w:t>
      </w:r>
      <w:r w:rsidR="000C6362" w:rsidRPr="003246D0">
        <w:rPr>
          <w:rFonts w:ascii="Times New Roman" w:eastAsia="Times New Roman" w:hAnsi="Times New Roman"/>
          <w:bCs/>
          <w:sz w:val="28"/>
          <w:szCs w:val="28"/>
          <w:lang w:val="kk-KZ" w:eastAsia="zh-CN"/>
        </w:rPr>
        <w:t>Национально-культурные особенности устойчивых словосочетаний</w:t>
      </w:r>
      <w:r>
        <w:rPr>
          <w:rFonts w:ascii="Times New Roman" w:eastAsia="Times New Roman" w:hAnsi="Times New Roman"/>
          <w:bCs/>
          <w:sz w:val="28"/>
          <w:szCs w:val="28"/>
          <w:lang w:val="kk-KZ" w:eastAsia="zh-CN"/>
        </w:rPr>
        <w:t xml:space="preserve"> китайского и казахского языков</w:t>
      </w:r>
      <w:r w:rsidR="000C6362" w:rsidRPr="003246D0">
        <w:rPr>
          <w:rFonts w:ascii="Times New Roman" w:eastAsia="Times New Roman" w:hAnsi="Times New Roman"/>
          <w:bCs/>
          <w:sz w:val="28"/>
          <w:szCs w:val="28"/>
          <w:lang w:val="kk-KZ" w:eastAsia="zh-CN"/>
        </w:rPr>
        <w:t xml:space="preserve">. 2018 </w:t>
      </w:r>
      <w:r>
        <w:rPr>
          <w:rFonts w:ascii="Times New Roman" w:eastAsia="Times New Roman" w:hAnsi="Times New Roman"/>
          <w:bCs/>
          <w:sz w:val="28"/>
          <w:szCs w:val="28"/>
          <w:lang w:val="kk-KZ" w:eastAsia="zh-CN"/>
        </w:rPr>
        <w:t>г</w:t>
      </w:r>
      <w:r w:rsidR="000C6362" w:rsidRPr="003246D0">
        <w:rPr>
          <w:rFonts w:ascii="Times New Roman" w:eastAsia="Times New Roman" w:hAnsi="Times New Roman"/>
          <w:bCs/>
          <w:sz w:val="28"/>
          <w:szCs w:val="28"/>
          <w:lang w:val="kk-KZ" w:eastAsia="zh-CN"/>
        </w:rPr>
        <w:t>.</w:t>
      </w:r>
    </w:p>
    <w:p w14:paraId="74611314" w14:textId="2A7CEB3F"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Даулет Ф.Н. Лингвомәдениеттану: қытай және қазақ тілдерінің салғастырмалы фразеологиясы. </w:t>
      </w:r>
      <w:r w:rsidR="00694FE0">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А.: Қазақ университеті. 2000</w:t>
      </w:r>
      <w:r w:rsidR="00694FE0">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-180 б.</w:t>
      </w:r>
    </w:p>
    <w:p w14:paraId="4B25D981" w14:textId="22A07EC0"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Даулет Ф.Н. Китайская картина мира в культуре и языке. </w:t>
      </w:r>
      <w:r w:rsidR="00EA4681">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изд-во Триумф. 2018. С. 124-125</w:t>
      </w:r>
      <w:r w:rsidR="00EA4681">
        <w:rPr>
          <w:rFonts w:ascii="Times New Roman" w:eastAsia="Times New Roman" w:hAnsi="Times New Roman"/>
          <w:bCs/>
          <w:sz w:val="28"/>
          <w:szCs w:val="28"/>
          <w:lang w:val="kk-KZ" w:eastAsia="zh-CN"/>
        </w:rPr>
        <w:t>.</w:t>
      </w:r>
    </w:p>
    <w:p w14:paraId="061611CB" w14:textId="57577C6B" w:rsidR="000C6362" w:rsidRPr="003246D0" w:rsidRDefault="00EA4681"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Pr>
          <w:rFonts w:ascii="Times New Roman" w:eastAsia="Times New Roman" w:hAnsi="Times New Roman"/>
          <w:bCs/>
          <w:sz w:val="28"/>
          <w:szCs w:val="28"/>
          <w:lang w:val="kk-KZ" w:eastAsia="zh-CN"/>
        </w:rPr>
        <w:t>Шерхан М.</w:t>
      </w:r>
      <w:r w:rsidR="000C6362" w:rsidRPr="003246D0">
        <w:rPr>
          <w:rFonts w:ascii="Times New Roman" w:eastAsia="Times New Roman" w:hAnsi="Times New Roman"/>
          <w:bCs/>
          <w:sz w:val="28"/>
          <w:szCs w:val="28"/>
          <w:lang w:val="kk-KZ" w:eastAsia="zh-CN"/>
        </w:rPr>
        <w:t xml:space="preserve"> Сала қаз Фениксті іздеу. https://bilim-all.kz/article/14581-Saryala-qaz-%E2%80%94-Feniks</w:t>
      </w:r>
      <w:r>
        <w:rPr>
          <w:rFonts w:ascii="Times New Roman" w:eastAsia="Times New Roman" w:hAnsi="Times New Roman"/>
          <w:bCs/>
          <w:sz w:val="28"/>
          <w:szCs w:val="28"/>
          <w:lang w:val="kk-KZ" w:eastAsia="zh-CN"/>
        </w:rPr>
        <w:t>.</w:t>
      </w:r>
    </w:p>
    <w:p w14:paraId="17B549C1" w14:textId="251A9EA7" w:rsidR="000C6362" w:rsidRPr="003246D0" w:rsidRDefault="000C6362" w:rsidP="004D5281">
      <w:pPr>
        <w:numPr>
          <w:ilvl w:val="0"/>
          <w:numId w:val="7"/>
        </w:numPr>
        <w:tabs>
          <w:tab w:val="left" w:pos="993"/>
        </w:tabs>
        <w:spacing w:after="0" w:afterAutospacing="0"/>
        <w:ind w:left="0" w:firstLine="567"/>
        <w:contextualSpacing/>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Тань Аошуан. Китайская картина мира: Язык, культура, ментальность. </w:t>
      </w:r>
      <w:r w:rsidR="00EA4681">
        <w:rPr>
          <w:rFonts w:ascii="Times New Roman" w:eastAsia="Times New Roman" w:hAnsi="Times New Roman"/>
          <w:bCs/>
          <w:sz w:val="28"/>
          <w:szCs w:val="28"/>
          <w:lang w:val="kk-KZ" w:eastAsia="zh-CN"/>
        </w:rPr>
        <w:t xml:space="preserve">–М.: </w:t>
      </w:r>
      <w:r w:rsidRPr="003246D0">
        <w:rPr>
          <w:rFonts w:ascii="Times New Roman" w:eastAsia="Times New Roman" w:hAnsi="Times New Roman"/>
          <w:bCs/>
          <w:sz w:val="28"/>
          <w:szCs w:val="28"/>
          <w:lang w:val="kk-KZ" w:eastAsia="zh-CN"/>
        </w:rPr>
        <w:t>Языки славянской культуры. 2004</w:t>
      </w:r>
      <w:r w:rsidR="00EA4681">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r w:rsidR="00EA4681">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232 с.</w:t>
      </w:r>
    </w:p>
    <w:p w14:paraId="20DB1CA6" w14:textId="2CB94543"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Рифтин Б.Л. От мифа к роману. </w:t>
      </w:r>
      <w:r w:rsidR="00EA4681">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Наука. 1979</w:t>
      </w:r>
      <w:r w:rsidR="00EA4681">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r w:rsidR="00EA4681">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360 с.</w:t>
      </w:r>
    </w:p>
    <w:p w14:paraId="10E6D43D" w14:textId="064DC957"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hAnsi="Times New Roman"/>
          <w:bCs/>
          <w:sz w:val="28"/>
          <w:szCs w:val="28"/>
          <w:lang w:val="kk-KZ" w:eastAsia="zh-CN"/>
        </w:rPr>
        <w:t>郑宏峰</w:t>
      </w:r>
      <w:r w:rsidRPr="003246D0">
        <w:rPr>
          <w:rFonts w:ascii="Times New Roman" w:hAnsi="Times New Roman"/>
          <w:bCs/>
          <w:sz w:val="28"/>
          <w:szCs w:val="28"/>
          <w:lang w:val="kk-KZ" w:eastAsia="zh-CN"/>
        </w:rPr>
        <w:t>.</w:t>
      </w:r>
      <w:r w:rsidRPr="003246D0">
        <w:rPr>
          <w:rFonts w:ascii="Times New Roman" w:hAnsi="Times New Roman"/>
          <w:bCs/>
          <w:sz w:val="28"/>
          <w:szCs w:val="28"/>
          <w:lang w:val="kk-KZ" w:eastAsia="zh-CN"/>
        </w:rPr>
        <w:t>姜瑞良</w:t>
      </w:r>
      <w:r w:rsidRPr="003246D0">
        <w:rPr>
          <w:rFonts w:ascii="Times New Roman" w:hAnsi="Times New Roman"/>
          <w:bCs/>
          <w:sz w:val="28"/>
          <w:szCs w:val="28"/>
          <w:lang w:val="kk-KZ" w:eastAsia="zh-CN"/>
        </w:rPr>
        <w:t>.</w:t>
      </w:r>
      <w:r w:rsidRPr="003246D0">
        <w:rPr>
          <w:rFonts w:ascii="Times New Roman" w:hAnsi="Times New Roman"/>
          <w:bCs/>
          <w:sz w:val="28"/>
          <w:szCs w:val="28"/>
          <w:lang w:val="kk-KZ" w:eastAsia="zh-CN"/>
        </w:rPr>
        <w:t>中华谚语</w:t>
      </w:r>
      <w:r w:rsidRPr="003246D0">
        <w:rPr>
          <w:rFonts w:ascii="Times New Roman" w:eastAsia="Times New Roman" w:hAnsi="Times New Roman"/>
          <w:bCs/>
          <w:sz w:val="28"/>
          <w:szCs w:val="28"/>
          <w:lang w:val="kk-KZ" w:eastAsia="zh-CN"/>
        </w:rPr>
        <w:t>.</w:t>
      </w:r>
      <w:r w:rsidRPr="003246D0">
        <w:rPr>
          <w:rFonts w:ascii="Times New Roman" w:eastAsia="Times New Roman" w:hAnsi="Times New Roman"/>
          <w:sz w:val="24"/>
          <w:szCs w:val="24"/>
          <w:lang w:val="kk-KZ" w:eastAsia="zh-CN"/>
        </w:rPr>
        <w:t xml:space="preserve"> </w:t>
      </w:r>
      <w:r w:rsidR="00EA4681">
        <w:rPr>
          <w:rFonts w:ascii="Times New Roman" w:eastAsia="Times New Roman" w:hAnsi="Times New Roman"/>
          <w:sz w:val="24"/>
          <w:szCs w:val="24"/>
          <w:lang w:val="kk-KZ" w:eastAsia="zh-CN"/>
        </w:rPr>
        <w:t xml:space="preserve">–北京: </w:t>
      </w:r>
      <w:r w:rsidRPr="003246D0">
        <w:rPr>
          <w:rFonts w:ascii="Times New Roman" w:hAnsi="Times New Roman"/>
          <w:bCs/>
          <w:sz w:val="28"/>
          <w:szCs w:val="28"/>
          <w:lang w:val="kk-KZ" w:eastAsia="zh-CN"/>
        </w:rPr>
        <w:t>线装书局</w:t>
      </w:r>
      <w:r w:rsidRPr="003246D0">
        <w:rPr>
          <w:rFonts w:ascii="Times New Roman" w:hAnsi="Times New Roman"/>
          <w:bCs/>
          <w:sz w:val="28"/>
          <w:szCs w:val="28"/>
          <w:lang w:val="kk-KZ" w:eastAsia="zh-CN"/>
        </w:rPr>
        <w:t xml:space="preserve">. 2008. </w:t>
      </w:r>
      <w:r w:rsidR="00EA4681">
        <w:rPr>
          <w:rFonts w:ascii="Times New Roman" w:hAnsi="Times New Roman"/>
          <w:bCs/>
          <w:sz w:val="28"/>
          <w:szCs w:val="28"/>
          <w:lang w:val="kk-KZ" w:eastAsia="zh-CN"/>
        </w:rPr>
        <w:t>–</w:t>
      </w:r>
      <w:r w:rsidRPr="003246D0">
        <w:rPr>
          <w:rFonts w:ascii="Times New Roman" w:hAnsi="Times New Roman"/>
          <w:bCs/>
          <w:sz w:val="28"/>
          <w:szCs w:val="28"/>
          <w:lang w:val="kk-KZ" w:eastAsia="zh-CN"/>
        </w:rPr>
        <w:t xml:space="preserve">585 </w:t>
      </w:r>
      <w:r w:rsidRPr="003246D0">
        <w:rPr>
          <w:rFonts w:ascii="Times New Roman" w:hAnsi="Times New Roman"/>
          <w:bCs/>
          <w:sz w:val="28"/>
          <w:szCs w:val="28"/>
          <w:lang w:val="kk-KZ" w:eastAsia="zh-CN"/>
        </w:rPr>
        <w:t>页。</w:t>
      </w:r>
      <w:r w:rsidRPr="003246D0">
        <w:rPr>
          <w:rFonts w:ascii="Times New Roman" w:eastAsia="Times New Roman" w:hAnsi="Times New Roman"/>
          <w:bCs/>
          <w:sz w:val="28"/>
          <w:szCs w:val="28"/>
          <w:lang w:val="kk-KZ" w:eastAsia="zh-CN"/>
        </w:rPr>
        <w:t xml:space="preserve"> (Чжэнь Хунфэн, Цзян Жуйляң.  Қытай тілінің мақал-мәтелдері. </w:t>
      </w:r>
      <w:r w:rsidR="00EA4681">
        <w:rPr>
          <w:rFonts w:ascii="Times New Roman" w:eastAsia="Times New Roman" w:hAnsi="Times New Roman"/>
          <w:bCs/>
          <w:sz w:val="28"/>
          <w:szCs w:val="28"/>
          <w:lang w:val="kk-KZ" w:eastAsia="zh-CN"/>
        </w:rPr>
        <w:t xml:space="preserve">–Пекин: </w:t>
      </w:r>
      <w:r w:rsidRPr="003246D0">
        <w:rPr>
          <w:rFonts w:ascii="Times New Roman" w:eastAsia="Times New Roman" w:hAnsi="Times New Roman"/>
          <w:bCs/>
          <w:sz w:val="28"/>
          <w:szCs w:val="28"/>
          <w:lang w:val="kk-KZ" w:eastAsia="zh-CN"/>
        </w:rPr>
        <w:t>Кітап дүкені. 2008</w:t>
      </w:r>
      <w:r w:rsidR="00EA4681">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 585 б.</w:t>
      </w:r>
    </w:p>
    <w:p w14:paraId="0268EA07" w14:textId="1DFAC547"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Оразақынқызы Ф. Ханзу-қазақ тілдеріндегі фразеологиялық тіркестерді салғастыра зерттеу (</w:t>
      </w:r>
      <w:r w:rsidRPr="003246D0">
        <w:rPr>
          <w:rFonts w:ascii="SimSun" w:hAnsi="SimSun" w:cs="SimSun" w:hint="eastAsia"/>
          <w:bCs/>
          <w:sz w:val="28"/>
          <w:szCs w:val="28"/>
          <w:lang w:val="kk-KZ" w:eastAsia="zh-CN"/>
        </w:rPr>
        <w:t>汉哈成语对比研究</w:t>
      </w:r>
      <w:r w:rsidR="00EA4681">
        <w:rPr>
          <w:rFonts w:ascii="Times New Roman" w:eastAsia="Times New Roman" w:hAnsi="Times New Roman"/>
          <w:bCs/>
          <w:sz w:val="28"/>
          <w:szCs w:val="28"/>
          <w:lang w:val="kk-KZ" w:eastAsia="zh-CN"/>
        </w:rPr>
        <w:t>). –</w:t>
      </w:r>
      <w:r w:rsidRPr="003246D0">
        <w:rPr>
          <w:rFonts w:ascii="Times New Roman" w:eastAsia="Times New Roman" w:hAnsi="Times New Roman"/>
          <w:bCs/>
          <w:sz w:val="28"/>
          <w:szCs w:val="28"/>
          <w:lang w:val="kk-KZ" w:eastAsia="zh-CN"/>
        </w:rPr>
        <w:t>Үрімші: ҚХР Шыңжаң Жастар-өрендер баспасы. 2015 ж. – 201 б.</w:t>
      </w:r>
    </w:p>
    <w:p w14:paraId="0DE6B50F" w14:textId="11D170BE"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Зиновьева</w:t>
      </w:r>
      <w:r w:rsidRPr="003246D0">
        <w:rPr>
          <w:rFonts w:ascii="Times New Roman" w:eastAsia="Times New Roman" w:hAnsi="Times New Roman"/>
          <w:bCs/>
          <w:sz w:val="28"/>
          <w:szCs w:val="28"/>
          <w:lang w:val="kk-KZ" w:eastAsia="zh-CN"/>
        </w:rPr>
        <w:t xml:space="preserve"> Е.И. Записные кабальные книги Московского государства XVI–XVII веков. Структура. Лексика. Фразеология. </w:t>
      </w:r>
      <w:r w:rsidR="00EA4681">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СПб.: Изд-во СПбГУ. 2000 г. - 240 с. </w:t>
      </w:r>
    </w:p>
    <w:p w14:paraId="66BCC1DD" w14:textId="2ADEDC0D"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Войцехович</w:t>
      </w:r>
      <w:r w:rsidRPr="003246D0">
        <w:rPr>
          <w:rFonts w:ascii="Times New Roman" w:eastAsia="Times New Roman" w:hAnsi="Times New Roman"/>
          <w:bCs/>
          <w:sz w:val="28"/>
          <w:szCs w:val="28"/>
          <w:lang w:val="kk-KZ" w:eastAsia="zh-CN"/>
        </w:rPr>
        <w:t xml:space="preserve"> И.В. Практическая фразеология современного китайского языка. Учебник. – М.: АСТ: Восток-Запад. 2007</w:t>
      </w:r>
      <w:r w:rsidR="00EA4681">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p>
    <w:p w14:paraId="72661BB7" w14:textId="28CC561B"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Лю</w:t>
      </w:r>
      <w:r w:rsidRPr="003246D0">
        <w:rPr>
          <w:rFonts w:ascii="Times New Roman" w:eastAsia="Times New Roman" w:hAnsi="Times New Roman"/>
          <w:bCs/>
          <w:sz w:val="28"/>
          <w:szCs w:val="28"/>
          <w:lang w:val="kk-KZ" w:eastAsia="zh-CN"/>
        </w:rPr>
        <w:t xml:space="preserve"> Чаоцзе. Исследование лингвокультурологии в современном Китае. Вестник Череповецкого государственного университета//Иностранный язык и его изучение. 2018</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№1</w:t>
      </w:r>
      <w:r w:rsidR="00C52F4B">
        <w:rPr>
          <w:rFonts w:ascii="Times New Roman" w:eastAsia="Times New Roman" w:hAnsi="Times New Roman"/>
          <w:bCs/>
          <w:sz w:val="28"/>
          <w:szCs w:val="28"/>
          <w:lang w:val="kk-KZ" w:eastAsia="zh-CN"/>
        </w:rPr>
        <w:t>.</w:t>
      </w:r>
    </w:p>
    <w:p w14:paraId="524232EA" w14:textId="7142BFFE"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lastRenderedPageBreak/>
        <w:t>申小龙</w:t>
      </w:r>
      <w:r w:rsidRPr="003246D0">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语言学纲要</w:t>
      </w:r>
      <w:r w:rsidRPr="003246D0">
        <w:rPr>
          <w:rFonts w:ascii="Times New Roman" w:eastAsia="Times New Roman" w:hAnsi="Times New Roman"/>
          <w:bCs/>
          <w:sz w:val="28"/>
          <w:szCs w:val="28"/>
          <w:lang w:val="kk-KZ" w:eastAsia="zh-CN"/>
        </w:rPr>
        <w:t xml:space="preserve">. </w:t>
      </w:r>
      <w:r w:rsidR="00C52F4B">
        <w:rPr>
          <w:rFonts w:ascii="Times New Roman" w:eastAsia="Times New Roman" w:hAnsi="Times New Roman"/>
          <w:bCs/>
          <w:sz w:val="28"/>
          <w:szCs w:val="28"/>
          <w:lang w:val="kk-KZ" w:eastAsia="zh-CN"/>
        </w:rPr>
        <w:t>–</w:t>
      </w:r>
      <w:r w:rsidRPr="003246D0">
        <w:rPr>
          <w:rFonts w:ascii="SimSun" w:hAnsi="SimSun" w:cs="SimSun" w:hint="eastAsia"/>
          <w:bCs/>
          <w:sz w:val="28"/>
          <w:szCs w:val="28"/>
          <w:lang w:val="kk-KZ" w:eastAsia="zh-CN"/>
        </w:rPr>
        <w:t>上海</w:t>
      </w:r>
      <w:r w:rsidRPr="003246D0">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复旦大学出版社</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2003</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-172</w:t>
      </w:r>
      <w:r w:rsidRPr="003246D0">
        <w:rPr>
          <w:rFonts w:ascii="SimSun" w:hAnsi="SimSun" w:cs="SimSun" w:hint="eastAsia"/>
          <w:bCs/>
          <w:sz w:val="28"/>
          <w:szCs w:val="28"/>
          <w:lang w:val="kk-KZ" w:eastAsia="zh-CN"/>
        </w:rPr>
        <w:t>页。</w:t>
      </w:r>
      <w:r w:rsidRPr="003246D0">
        <w:rPr>
          <w:rFonts w:ascii="Times New Roman" w:eastAsia="Times New Roman" w:hAnsi="Times New Roman"/>
          <w:bCs/>
          <w:sz w:val="28"/>
          <w:szCs w:val="28"/>
          <w:lang w:val="kk-KZ" w:eastAsia="zh-CN"/>
        </w:rPr>
        <w:t xml:space="preserve">(Шэнь Сяолун. Тіл білімінің құрылымы.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Шанхай: Фудан университетінің баспасы, 2013</w:t>
      </w:r>
      <w:r w:rsidR="00C52F4B">
        <w:rPr>
          <w:rFonts w:ascii="Times New Roman" w:eastAsia="Times New Roman" w:hAnsi="Times New Roman"/>
          <w:bCs/>
          <w:sz w:val="28"/>
          <w:szCs w:val="28"/>
          <w:lang w:val="kk-KZ" w:eastAsia="zh-CN"/>
        </w:rPr>
        <w:t>. –172 б</w:t>
      </w:r>
      <w:r w:rsidRPr="003246D0">
        <w:rPr>
          <w:rFonts w:ascii="Times New Roman" w:eastAsia="Times New Roman" w:hAnsi="Times New Roman"/>
          <w:bCs/>
          <w:sz w:val="28"/>
          <w:szCs w:val="28"/>
          <w:lang w:val="kk-KZ" w:eastAsia="zh-CN"/>
        </w:rPr>
        <w:t>.)</w:t>
      </w:r>
    </w:p>
    <w:p w14:paraId="50A82987" w14:textId="235C6764"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Сма</w:t>
      </w:r>
      <w:r w:rsidRPr="003246D0">
        <w:rPr>
          <w:rFonts w:ascii="Times New Roman" w:eastAsia="Times New Roman" w:hAnsi="Times New Roman"/>
          <w:bCs/>
          <w:sz w:val="28"/>
          <w:szCs w:val="28"/>
          <w:lang w:val="kk-KZ" w:eastAsia="zh-CN"/>
        </w:rPr>
        <w:t xml:space="preserve">ғұлова Г.Н. Мағыналас фразеологизмдердің ұлттық-мәдени аспектілері.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Алматы: Ғылым. 1998</w:t>
      </w:r>
      <w:r w:rsidR="00C52F4B">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 215 б.</w:t>
      </w:r>
    </w:p>
    <w:p w14:paraId="5E4DF6CF" w14:textId="6869B8DD" w:rsidR="000C6362" w:rsidRPr="003246D0" w:rsidRDefault="000C6362" w:rsidP="004D5281">
      <w:pPr>
        <w:numPr>
          <w:ilvl w:val="0"/>
          <w:numId w:val="7"/>
        </w:numPr>
        <w:tabs>
          <w:tab w:val="left" w:pos="993"/>
        </w:tabs>
        <w:spacing w:after="0" w:afterAutospacing="0"/>
        <w:ind w:left="0" w:firstLine="567"/>
        <w:contextualSpacing/>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Герц Г. Принципы механики, изложенные в новой связи.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Издательство Академии наук СССР. 1959 г. – 386 с.</w:t>
      </w:r>
    </w:p>
    <w:p w14:paraId="70024A13" w14:textId="06E8F7B3"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Аба</w:t>
      </w:r>
      <w:r w:rsidRPr="003246D0">
        <w:rPr>
          <w:rFonts w:ascii="Times New Roman" w:eastAsia="Times New Roman" w:hAnsi="Times New Roman"/>
          <w:bCs/>
          <w:sz w:val="28"/>
          <w:szCs w:val="28"/>
          <w:lang w:val="kk-KZ" w:eastAsia="zh-CN"/>
        </w:rPr>
        <w:t>қан Е.М. Тілдің мәдени философиясы. –Алматы: Айкос</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2000.</w:t>
      </w:r>
      <w:r w:rsidR="00C52F4B">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 xml:space="preserve"> – 183б.</w:t>
      </w:r>
    </w:p>
    <w:p w14:paraId="22E0A3CE" w14:textId="1A81EC6C"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Исаева</w:t>
      </w:r>
      <w:r w:rsidRPr="003246D0">
        <w:rPr>
          <w:rFonts w:ascii="Times New Roman" w:eastAsia="Times New Roman" w:hAnsi="Times New Roman"/>
          <w:bCs/>
          <w:sz w:val="28"/>
          <w:szCs w:val="28"/>
          <w:lang w:val="kk-KZ" w:eastAsia="zh-CN"/>
        </w:rPr>
        <w:t xml:space="preserve"> Ж.И. Дүниенің паремиологиялық бейнесі (лингвомәдениет -танымдық аспект) : филол. ғыл. канд. ...дисс.: 10.02.02. –Алматы: Қазақстан Республикасы Білім және Ғылым Министрлігі А.Байтұрсынұлы атындағы Тіл білімі институты</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2007</w:t>
      </w:r>
      <w:r w:rsidR="00C52F4B">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xml:space="preserve">.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120 б.</w:t>
      </w:r>
    </w:p>
    <w:p w14:paraId="1EF8D4B4" w14:textId="3192EC12"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Қайдар Ә. Қазақ тілінің өзекті мәселелері.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Алматы: Ана тілі</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1998. – 30 б.</w:t>
      </w:r>
    </w:p>
    <w:p w14:paraId="4B04C014" w14:textId="5F06B74D"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Руднев</w:t>
      </w:r>
      <w:r w:rsidRPr="003246D0">
        <w:rPr>
          <w:rFonts w:ascii="Times New Roman" w:eastAsia="Times New Roman" w:hAnsi="Times New Roman"/>
          <w:bCs/>
          <w:sz w:val="28"/>
          <w:szCs w:val="28"/>
          <w:lang w:val="kk-KZ" w:eastAsia="zh-CN"/>
        </w:rPr>
        <w:t xml:space="preserve"> В.П. Словарь культуры XX века.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Аграф. 1997</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384 с.</w:t>
      </w:r>
    </w:p>
    <w:p w14:paraId="10498C12" w14:textId="75756144"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Зиновьева</w:t>
      </w:r>
      <w:r w:rsidRPr="003246D0">
        <w:rPr>
          <w:rFonts w:ascii="Times New Roman" w:eastAsia="Times New Roman" w:hAnsi="Times New Roman"/>
          <w:bCs/>
          <w:sz w:val="28"/>
          <w:szCs w:val="28"/>
          <w:lang w:val="kk-KZ" w:eastAsia="zh-CN"/>
        </w:rPr>
        <w:t xml:space="preserve"> Е.И. Лингвокультурология: от теории к практике. Учебник.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СПб.: СПбГУ</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Нестор-История</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2016</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182 с.</w:t>
      </w:r>
    </w:p>
    <w:p w14:paraId="708F48FB" w14:textId="16EA15F4"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Апресян</w:t>
      </w:r>
      <w:r w:rsidRPr="003246D0">
        <w:rPr>
          <w:rFonts w:ascii="Times New Roman" w:eastAsia="Times New Roman" w:hAnsi="Times New Roman"/>
          <w:bCs/>
          <w:sz w:val="28"/>
          <w:szCs w:val="28"/>
          <w:lang w:val="kk-KZ" w:eastAsia="zh-CN"/>
        </w:rPr>
        <w:t xml:space="preserve"> Ю.Д. Идеи и методы современной структурной лингвистики (краткий очерк).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Просвещение</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2017</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w:t>
      </w:r>
    </w:p>
    <w:p w14:paraId="43EFB919" w14:textId="3024B8BB"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Шмелев</w:t>
      </w:r>
      <w:r w:rsidRPr="003246D0">
        <w:rPr>
          <w:rFonts w:ascii="Times New Roman" w:eastAsia="Times New Roman" w:hAnsi="Times New Roman"/>
          <w:bCs/>
          <w:sz w:val="28"/>
          <w:szCs w:val="28"/>
          <w:lang w:val="kk-KZ" w:eastAsia="zh-CN"/>
        </w:rPr>
        <w:t xml:space="preserve"> А. Г. Психодиагностика личностных черт.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СПб.: Речь</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2002</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480 с</w:t>
      </w:r>
    </w:p>
    <w:p w14:paraId="5E9CCDEB" w14:textId="0BCFAE8F"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Синология</w:t>
      </w:r>
      <w:r w:rsidRPr="003246D0">
        <w:rPr>
          <w:rFonts w:ascii="Times New Roman" w:eastAsia="Times New Roman" w:hAnsi="Times New Roman"/>
          <w:bCs/>
          <w:sz w:val="28"/>
          <w:szCs w:val="28"/>
          <w:lang w:val="kk-KZ" w:eastAsia="zh-CN"/>
        </w:rPr>
        <w:t>. Ру: История и культура Китая. https://www.synologia.ru</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w:t>
      </w:r>
    </w:p>
    <w:p w14:paraId="4094A868" w14:textId="3D1339B0" w:rsidR="000C6362" w:rsidRPr="003246D0" w:rsidRDefault="000C6362" w:rsidP="004D5281">
      <w:pPr>
        <w:numPr>
          <w:ilvl w:val="0"/>
          <w:numId w:val="7"/>
        </w:numPr>
        <w:tabs>
          <w:tab w:val="left" w:pos="993"/>
        </w:tabs>
        <w:spacing w:after="0" w:afterAutospacing="0"/>
        <w:ind w:left="0" w:firstLine="567"/>
        <w:contextualSpacing/>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Постовалова В.И. Картина мира в жизнедеятельности человека.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Наука</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2007</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w:t>
      </w:r>
    </w:p>
    <w:p w14:paraId="220D772C" w14:textId="4E90D62F" w:rsidR="000C6362" w:rsidRPr="003246D0" w:rsidRDefault="000C6362" w:rsidP="004D5281">
      <w:pPr>
        <w:numPr>
          <w:ilvl w:val="0"/>
          <w:numId w:val="7"/>
        </w:numPr>
        <w:tabs>
          <w:tab w:val="left" w:pos="993"/>
        </w:tabs>
        <w:spacing w:after="0" w:afterAutospacing="0"/>
        <w:ind w:left="0" w:firstLine="567"/>
        <w:contextualSpacing/>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Васильев</w:t>
      </w:r>
      <w:r w:rsidRPr="003246D0">
        <w:rPr>
          <w:rFonts w:ascii="Times New Roman" w:eastAsia="Times New Roman" w:hAnsi="Times New Roman"/>
          <w:bCs/>
          <w:sz w:val="28"/>
          <w:szCs w:val="28"/>
          <w:lang w:val="kk-KZ" w:eastAsia="zh-CN"/>
        </w:rPr>
        <w:t xml:space="preserve"> Л.М. Современная лингвистическая семантика.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«Высшая школа». 1990</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w:t>
      </w:r>
    </w:p>
    <w:p w14:paraId="79A1A135" w14:textId="2575A4DD"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Замалетдинов</w:t>
      </w:r>
      <w:r w:rsidRPr="003246D0">
        <w:rPr>
          <w:rFonts w:ascii="Times New Roman" w:eastAsia="Times New Roman" w:hAnsi="Times New Roman"/>
          <w:bCs/>
          <w:sz w:val="28"/>
          <w:szCs w:val="28"/>
          <w:lang w:val="kk-KZ" w:eastAsia="zh-CN"/>
        </w:rPr>
        <w:t xml:space="preserve"> Р.Р. Конструирование картины мира и паремиологический фонд языка // Филология и культура. 2010</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w:t>
      </w:r>
    </w:p>
    <w:p w14:paraId="48B2605F" w14:textId="045B951E"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Кравцова</w:t>
      </w:r>
      <w:r w:rsidRPr="003246D0">
        <w:rPr>
          <w:rFonts w:ascii="Times New Roman" w:eastAsia="Times New Roman" w:hAnsi="Times New Roman"/>
          <w:bCs/>
          <w:sz w:val="28"/>
          <w:szCs w:val="28"/>
          <w:lang w:val="kk-KZ" w:eastAsia="zh-CN"/>
        </w:rPr>
        <w:t xml:space="preserve"> М.Е. История культуры китая. 4-е., испр. и доп.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СПб.: «Издательство Планета музыки»</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2011</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p>
    <w:p w14:paraId="7E27E88F" w14:textId="4239B6CA"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Апресян</w:t>
      </w:r>
      <w:r w:rsidRPr="003246D0">
        <w:rPr>
          <w:rFonts w:ascii="Times New Roman" w:eastAsia="Times New Roman" w:hAnsi="Times New Roman"/>
          <w:bCs/>
          <w:sz w:val="28"/>
          <w:szCs w:val="28"/>
          <w:lang w:val="kk-KZ" w:eastAsia="zh-CN"/>
        </w:rPr>
        <w:t xml:space="preserve"> Р.Г. Идея морали и базовые нормативно-этические программы/ РАН. Ин-т философии.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М., 1995</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353 с.</w:t>
      </w:r>
    </w:p>
    <w:p w14:paraId="5C11C429" w14:textId="12A34970"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Annotated Chinese Proverbs - Supplementary Readings for Elementary Chinese Readers.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Beijing: Beijing Language Institute.1982</w:t>
      </w:r>
      <w:r w:rsidR="00C52F4B">
        <w:rPr>
          <w:rFonts w:ascii="Times New Roman" w:eastAsia="Times New Roman" w:hAnsi="Times New Roman"/>
          <w:bCs/>
          <w:sz w:val="28"/>
          <w:szCs w:val="28"/>
          <w:lang w:val="kk-KZ" w:eastAsia="zh-CN"/>
        </w:rPr>
        <w:t xml:space="preserve"> у</w:t>
      </w:r>
      <w:r w:rsidRPr="003246D0">
        <w:rPr>
          <w:rFonts w:ascii="Times New Roman" w:eastAsia="Times New Roman" w:hAnsi="Times New Roman"/>
          <w:bCs/>
          <w:sz w:val="28"/>
          <w:szCs w:val="28"/>
          <w:lang w:val="kk-KZ" w:eastAsia="zh-CN"/>
        </w:rPr>
        <w:t xml:space="preserve">.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178 р.</w:t>
      </w:r>
    </w:p>
    <w:p w14:paraId="309F4FCF" w14:textId="7EDC90CD"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Рогачев</w:t>
      </w:r>
      <w:r w:rsidRPr="003246D0">
        <w:rPr>
          <w:rFonts w:ascii="Times New Roman" w:eastAsia="Times New Roman" w:hAnsi="Times New Roman"/>
          <w:bCs/>
          <w:sz w:val="28"/>
          <w:szCs w:val="28"/>
          <w:lang w:val="kk-KZ" w:eastAsia="zh-CN"/>
        </w:rPr>
        <w:t xml:space="preserve"> А.П. Идиоматика китайского языка, отображенная в устойчивых словосочетаниях (чэнъюй): рукопись дис. … канд. филол. наук.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1953</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w:t>
      </w:r>
    </w:p>
    <w:p w14:paraId="6AC575CA" w14:textId="6EAC0214"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Баранова</w:t>
      </w:r>
      <w:r w:rsidRPr="003246D0">
        <w:rPr>
          <w:rFonts w:ascii="Times New Roman" w:eastAsia="Times New Roman" w:hAnsi="Times New Roman"/>
          <w:bCs/>
          <w:sz w:val="28"/>
          <w:szCs w:val="28"/>
          <w:lang w:val="kk-KZ" w:eastAsia="zh-CN"/>
        </w:rPr>
        <w:t xml:space="preserve"> З.И. Чэнъюй как разряд фразеологизмов китайского языка : автореф. дис. … канд. филол. наук / З.И. Баранова; АН СССР, Ин-т востоковедения. – М., 1969</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 24 с.</w:t>
      </w:r>
    </w:p>
    <w:p w14:paraId="3444AC10" w14:textId="225B310C"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Прядохин</w:t>
      </w:r>
      <w:r w:rsidRPr="003246D0">
        <w:rPr>
          <w:rFonts w:ascii="Times New Roman" w:eastAsia="Times New Roman" w:hAnsi="Times New Roman"/>
          <w:bCs/>
          <w:sz w:val="28"/>
          <w:szCs w:val="28"/>
          <w:lang w:val="kk-KZ" w:eastAsia="zh-CN"/>
        </w:rPr>
        <w:t xml:space="preserve"> М.Г. Китайские недоговорки-иносказания. </w:t>
      </w:r>
      <w:r w:rsidR="00C52F4B">
        <w:rPr>
          <w:rFonts w:ascii="Times New Roman" w:eastAsia="Times New Roman" w:hAnsi="Times New Roman"/>
          <w:bCs/>
          <w:sz w:val="28"/>
          <w:szCs w:val="28"/>
          <w:lang w:val="kk-KZ" w:eastAsia="zh-CN"/>
        </w:rPr>
        <w:t>–М.:</w:t>
      </w:r>
      <w:r w:rsidRPr="003246D0">
        <w:rPr>
          <w:rFonts w:ascii="Times New Roman" w:eastAsia="Times New Roman" w:hAnsi="Times New Roman"/>
          <w:bCs/>
          <w:sz w:val="28"/>
          <w:szCs w:val="28"/>
          <w:lang w:val="kk-KZ" w:eastAsia="zh-CN"/>
        </w:rPr>
        <w:t>Наука, 1977</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–148 с.</w:t>
      </w:r>
    </w:p>
    <w:p w14:paraId="4989A805" w14:textId="11EE2C73"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lastRenderedPageBreak/>
        <w:t>Войцехович</w:t>
      </w:r>
      <w:r w:rsidRPr="003246D0">
        <w:rPr>
          <w:rFonts w:ascii="Times New Roman" w:eastAsia="Times New Roman" w:hAnsi="Times New Roman"/>
          <w:bCs/>
          <w:sz w:val="28"/>
          <w:szCs w:val="28"/>
          <w:lang w:val="kk-KZ" w:eastAsia="zh-CN"/>
        </w:rPr>
        <w:t xml:space="preserve"> И.В. Стилистические особенности основных разрядов фразеологических единиц современного языка: дис...... канд. филол. наук.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1986</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w:t>
      </w:r>
    </w:p>
    <w:p w14:paraId="40FFA939" w14:textId="2662A815"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Корнилов</w:t>
      </w:r>
      <w:r w:rsidRPr="003246D0">
        <w:rPr>
          <w:rFonts w:ascii="Times New Roman" w:eastAsia="Times New Roman" w:hAnsi="Times New Roman"/>
          <w:bCs/>
          <w:sz w:val="28"/>
          <w:szCs w:val="28"/>
          <w:lang w:val="kk-KZ" w:eastAsia="zh-CN"/>
        </w:rPr>
        <w:t xml:space="preserve"> О.А. Жемчужины китайской фразеологии.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ЧеРо</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2005</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335 с.</w:t>
      </w:r>
    </w:p>
    <w:p w14:paraId="2B0BCEA5" w14:textId="15E9AA72"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Сизов</w:t>
      </w:r>
      <w:r w:rsidRPr="003246D0">
        <w:rPr>
          <w:rFonts w:ascii="Times New Roman" w:eastAsia="Times New Roman" w:hAnsi="Times New Roman"/>
          <w:bCs/>
          <w:sz w:val="28"/>
          <w:szCs w:val="28"/>
          <w:lang w:val="kk-KZ" w:eastAsia="zh-CN"/>
        </w:rPr>
        <w:t xml:space="preserve"> С.Ю. Китайско-русский словарь идиом.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Изд-во АСТ</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2005</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w:t>
      </w:r>
    </w:p>
    <w:p w14:paraId="7F0348BC" w14:textId="482BB3AC"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Кожевников</w:t>
      </w:r>
      <w:r w:rsidR="00C52F4B">
        <w:rPr>
          <w:rFonts w:ascii="Times New Roman" w:eastAsia="Times New Roman" w:hAnsi="Times New Roman"/>
          <w:bCs/>
          <w:sz w:val="28"/>
          <w:szCs w:val="28"/>
          <w:lang w:val="kk-KZ" w:eastAsia="zh-CN"/>
        </w:rPr>
        <w:t xml:space="preserve"> И.</w:t>
      </w:r>
      <w:r w:rsidRPr="003246D0">
        <w:rPr>
          <w:rFonts w:ascii="Times New Roman" w:eastAsia="Times New Roman" w:hAnsi="Times New Roman"/>
          <w:bCs/>
          <w:sz w:val="28"/>
          <w:szCs w:val="28"/>
          <w:lang w:val="kk-KZ" w:eastAsia="zh-CN"/>
        </w:rPr>
        <w:t xml:space="preserve">Р. Словарь привычных выражений современного китайского языка: более 1000 словосочет.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М.: АСТ. 2005</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333 с. </w:t>
      </w:r>
    </w:p>
    <w:p w14:paraId="3C0A485D" w14:textId="6B8B536F"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Спешнев</w:t>
      </w:r>
      <w:r w:rsidRPr="003246D0">
        <w:rPr>
          <w:rFonts w:ascii="Times New Roman" w:eastAsia="Times New Roman" w:hAnsi="Times New Roman"/>
          <w:bCs/>
          <w:sz w:val="28"/>
          <w:szCs w:val="28"/>
          <w:lang w:val="kk-KZ" w:eastAsia="zh-CN"/>
        </w:rPr>
        <w:t xml:space="preserve"> Н.А. Китайцы: Особенности национальной психологии. </w:t>
      </w:r>
      <w:r w:rsidR="00C52F4B">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СПб.: КАРО</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2014</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p>
    <w:p w14:paraId="7186D932" w14:textId="5B0CB60B"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Кожевников</w:t>
      </w:r>
      <w:r w:rsidRPr="003246D0">
        <w:rPr>
          <w:rFonts w:ascii="Times New Roman" w:eastAsia="Times New Roman" w:hAnsi="Times New Roman"/>
          <w:bCs/>
          <w:sz w:val="28"/>
          <w:szCs w:val="28"/>
          <w:lang w:val="kk-KZ" w:eastAsia="zh-CN"/>
        </w:rPr>
        <w:t xml:space="preserve"> И.Р. Привычные выражения (гуаньюнъюй) в современном китайском языке. Дис.канд.филол. наук: 10.02.22. Ин-т востоковедения РАН М.. 2002</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w:t>
      </w:r>
    </w:p>
    <w:p w14:paraId="5D4742F5" w14:textId="51140099"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刘洁修</w:t>
      </w:r>
      <w:r w:rsidRPr="003246D0">
        <w:rPr>
          <w:rFonts w:ascii="Times New Roman" w:eastAsia="Times New Roman" w:hAnsi="Times New Roman"/>
          <w:bCs/>
          <w:sz w:val="28"/>
          <w:szCs w:val="28"/>
          <w:lang w:val="kk-KZ" w:eastAsia="zh-CN"/>
        </w:rPr>
        <w:t>.</w:t>
      </w:r>
      <w:r w:rsidRPr="003246D0">
        <w:rPr>
          <w:rFonts w:ascii="SimSun" w:hAnsi="SimSun" w:cs="SimSun" w:hint="eastAsia"/>
          <w:bCs/>
          <w:sz w:val="28"/>
          <w:szCs w:val="28"/>
          <w:lang w:val="kk-KZ" w:eastAsia="zh-CN"/>
        </w:rPr>
        <w:t>汉语成语考释词典</w:t>
      </w:r>
      <w:r w:rsidRPr="003246D0">
        <w:rPr>
          <w:rFonts w:ascii="Times New Roman" w:eastAsia="Times New Roman" w:hAnsi="Times New Roman"/>
          <w:bCs/>
          <w:sz w:val="28"/>
          <w:szCs w:val="28"/>
          <w:lang w:val="kk-KZ" w:eastAsia="zh-CN"/>
        </w:rPr>
        <w:t xml:space="preserve">. </w:t>
      </w:r>
      <w:r w:rsidR="00C52F4B">
        <w:rPr>
          <w:rFonts w:ascii="Times New Roman" w:eastAsia="Times New Roman" w:hAnsi="Times New Roman"/>
          <w:bCs/>
          <w:sz w:val="28"/>
          <w:szCs w:val="28"/>
          <w:lang w:val="kk-KZ" w:eastAsia="zh-CN"/>
        </w:rPr>
        <w:t>–</w:t>
      </w:r>
      <w:r w:rsidRPr="003246D0">
        <w:rPr>
          <w:rFonts w:ascii="SimSun" w:hAnsi="SimSun" w:cs="SimSun" w:hint="eastAsia"/>
          <w:bCs/>
          <w:sz w:val="28"/>
          <w:szCs w:val="28"/>
          <w:lang w:val="kk-KZ" w:eastAsia="zh-CN"/>
        </w:rPr>
        <w:t>北京：商务印书馆</w:t>
      </w:r>
      <w:r w:rsidR="00C52F4B">
        <w:rPr>
          <w:rFonts w:ascii="SimSun" w:hAnsi="SimSun" w:cs="SimSun" w:hint="eastAsia"/>
          <w:bCs/>
          <w:sz w:val="28"/>
          <w:szCs w:val="28"/>
          <w:lang w:val="kk-KZ" w:eastAsia="zh-CN"/>
        </w:rPr>
        <w:t>.</w:t>
      </w:r>
      <w:r w:rsidRPr="003246D0">
        <w:rPr>
          <w:rFonts w:ascii="Times New Roman" w:eastAsia="Times New Roman" w:hAnsi="Times New Roman"/>
          <w:bCs/>
          <w:sz w:val="28"/>
          <w:szCs w:val="28"/>
          <w:lang w:val="kk-KZ" w:eastAsia="zh-CN"/>
        </w:rPr>
        <w:t xml:space="preserve"> 1989</w:t>
      </w:r>
      <w:r w:rsidRPr="003246D0">
        <w:rPr>
          <w:rFonts w:ascii="SimSun" w:hAnsi="SimSun" w:cs="SimSun" w:hint="eastAsia"/>
          <w:bCs/>
          <w:sz w:val="28"/>
          <w:szCs w:val="28"/>
          <w:lang w:val="kk-KZ" w:eastAsia="zh-CN"/>
        </w:rPr>
        <w:t>年</w:t>
      </w:r>
      <w:r w:rsidR="00C52F4B">
        <w:rPr>
          <w:rFonts w:ascii="SimSun" w:hAnsi="SimSun" w:cs="SimSun" w:hint="eastAsia"/>
          <w:bCs/>
          <w:sz w:val="28"/>
          <w:szCs w:val="28"/>
          <w:lang w:val="kk-KZ" w:eastAsia="zh-CN"/>
        </w:rPr>
        <w:t>.</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1668 </w:t>
      </w:r>
      <w:r w:rsidRPr="003246D0">
        <w:rPr>
          <w:rFonts w:ascii="SimSun" w:hAnsi="SimSun" w:cs="SimSun" w:hint="eastAsia"/>
          <w:bCs/>
          <w:sz w:val="28"/>
          <w:szCs w:val="28"/>
          <w:lang w:val="kk-KZ" w:eastAsia="zh-CN"/>
        </w:rPr>
        <w:t>页</w:t>
      </w:r>
      <w:r w:rsidR="00C52F4B">
        <w:rPr>
          <w:rFonts w:ascii="SimSun" w:hAnsi="SimSun" w:cs="SimSun" w:hint="eastAsia"/>
          <w:bCs/>
          <w:sz w:val="28"/>
          <w:szCs w:val="28"/>
          <w:lang w:val="kk-KZ" w:eastAsia="zh-CN"/>
        </w:rPr>
        <w:t>.</w:t>
      </w:r>
      <w:r w:rsidRPr="003246D0">
        <w:rPr>
          <w:rFonts w:ascii="Times New Roman" w:eastAsia="Times New Roman" w:hAnsi="Times New Roman"/>
          <w:bCs/>
          <w:sz w:val="28"/>
          <w:szCs w:val="28"/>
          <w:lang w:val="kk-KZ" w:eastAsia="zh-CN"/>
        </w:rPr>
        <w:t xml:space="preserve"> (Лю Цзесю. Қытай идиомаларының сөздігі.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Пекин: Коммерциялық баспасөз. 2018 ж.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1668 бет.)</w:t>
      </w:r>
    </w:p>
    <w:p w14:paraId="11E08B25" w14:textId="118A4B21" w:rsidR="000C6362" w:rsidRPr="003246D0" w:rsidRDefault="000C6362" w:rsidP="004D5281">
      <w:pPr>
        <w:numPr>
          <w:ilvl w:val="0"/>
          <w:numId w:val="7"/>
        </w:numPr>
        <w:shd w:val="clear" w:color="auto" w:fill="FFFFFF"/>
        <w:tabs>
          <w:tab w:val="left" w:pos="993"/>
        </w:tabs>
        <w:spacing w:after="0" w:afterAutospacing="0"/>
        <w:ind w:left="0" w:firstLine="567"/>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向光忠</w:t>
      </w:r>
      <w:r w:rsidRPr="003246D0">
        <w:rPr>
          <w:rFonts w:ascii="Times New Roman" w:eastAsia="Times New Roman" w:hAnsi="Times New Roman" w:hint="eastAsia"/>
          <w:bCs/>
          <w:sz w:val="28"/>
          <w:szCs w:val="28"/>
          <w:lang w:val="kk-KZ" w:eastAsia="zh-CN"/>
        </w:rPr>
        <w:t xml:space="preserve">. </w:t>
      </w:r>
      <w:r w:rsidRPr="003246D0">
        <w:rPr>
          <w:rFonts w:ascii="SimSun" w:hAnsi="SimSun" w:cs="SimSun" w:hint="eastAsia"/>
          <w:bCs/>
          <w:sz w:val="28"/>
          <w:szCs w:val="28"/>
          <w:lang w:val="kk-KZ" w:eastAsia="zh-CN"/>
        </w:rPr>
        <w:t>成语概说</w:t>
      </w:r>
      <w:r w:rsidRPr="003246D0">
        <w:rPr>
          <w:rFonts w:ascii="Times New Roman" w:eastAsia="Times New Roman" w:hAnsi="Times New Roman" w:hint="eastAsia"/>
          <w:bCs/>
          <w:sz w:val="28"/>
          <w:szCs w:val="28"/>
          <w:lang w:val="kk-KZ" w:eastAsia="zh-CN"/>
        </w:rPr>
        <w:t xml:space="preserve">. </w:t>
      </w:r>
      <w:r w:rsidRPr="003246D0">
        <w:rPr>
          <w:rFonts w:ascii="SimSun" w:hAnsi="SimSun" w:cs="SimSun" w:hint="eastAsia"/>
          <w:bCs/>
          <w:sz w:val="28"/>
          <w:szCs w:val="28"/>
          <w:lang w:val="kk-KZ" w:eastAsia="zh-CN"/>
        </w:rPr>
        <w:t>武汉</w:t>
      </w:r>
      <w:r w:rsidRPr="003246D0">
        <w:rPr>
          <w:rFonts w:ascii="Times New Roman" w:eastAsia="Times New Roman" w:hAnsi="Times New Roman" w:hint="eastAsia"/>
          <w:bCs/>
          <w:sz w:val="28"/>
          <w:szCs w:val="28"/>
          <w:lang w:val="kk-KZ" w:eastAsia="zh-CN"/>
        </w:rPr>
        <w:t xml:space="preserve">: </w:t>
      </w:r>
      <w:r w:rsidRPr="003246D0">
        <w:rPr>
          <w:rFonts w:ascii="SimSun" w:hAnsi="SimSun" w:cs="SimSun" w:hint="eastAsia"/>
          <w:bCs/>
          <w:sz w:val="28"/>
          <w:szCs w:val="28"/>
          <w:lang w:val="kk-KZ" w:eastAsia="zh-CN"/>
        </w:rPr>
        <w:t>湖北人民出版社</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hint="eastAsia"/>
          <w:bCs/>
          <w:sz w:val="28"/>
          <w:szCs w:val="28"/>
          <w:lang w:val="kk-KZ" w:eastAsia="zh-CN"/>
        </w:rPr>
        <w:t xml:space="preserve"> 1982. 106 </w:t>
      </w:r>
      <w:r w:rsidRPr="003246D0">
        <w:rPr>
          <w:rFonts w:ascii="SimSun" w:hAnsi="SimSun" w:cs="SimSun" w:hint="eastAsia"/>
          <w:bCs/>
          <w:sz w:val="28"/>
          <w:szCs w:val="28"/>
          <w:lang w:val="kk-KZ" w:eastAsia="zh-CN"/>
        </w:rPr>
        <w:t>页</w:t>
      </w:r>
      <w:r w:rsidR="00C52F4B">
        <w:rPr>
          <w:rFonts w:ascii="Times New Roman" w:eastAsia="Times New Roman" w:hAnsi="Times New Roman" w:hint="eastAsia"/>
          <w:bCs/>
          <w:sz w:val="28"/>
          <w:szCs w:val="28"/>
          <w:lang w:val="kk-KZ" w:eastAsia="zh-CN"/>
        </w:rPr>
        <w:t xml:space="preserve">. (Сян </w:t>
      </w:r>
      <w:r w:rsidRPr="003246D0">
        <w:rPr>
          <w:rFonts w:ascii="Times New Roman" w:eastAsia="Times New Roman" w:hAnsi="Times New Roman" w:hint="eastAsia"/>
          <w:bCs/>
          <w:sz w:val="28"/>
          <w:szCs w:val="28"/>
          <w:lang w:val="kk-KZ" w:eastAsia="zh-CN"/>
        </w:rPr>
        <w:t xml:space="preserve"> Гуанчжун. Очерки фразеологии. </w:t>
      </w:r>
      <w:r w:rsidR="00C52F4B">
        <w:rPr>
          <w:rFonts w:ascii="Times New Roman" w:eastAsiaTheme="minorEastAsia" w:hAnsi="Times New Roman" w:hint="eastAsia"/>
          <w:bCs/>
          <w:sz w:val="28"/>
          <w:szCs w:val="28"/>
          <w:lang w:val="kk-KZ" w:eastAsia="zh-CN"/>
        </w:rPr>
        <w:t>–</w:t>
      </w:r>
      <w:r w:rsidRPr="003246D0">
        <w:rPr>
          <w:rFonts w:ascii="Times New Roman" w:eastAsia="Times New Roman" w:hAnsi="Times New Roman" w:hint="eastAsia"/>
          <w:bCs/>
          <w:sz w:val="28"/>
          <w:szCs w:val="28"/>
          <w:lang w:val="kk-KZ" w:eastAsia="zh-CN"/>
        </w:rPr>
        <w:t>Ухань: Хубэйское народное издательство</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hint="eastAsia"/>
          <w:bCs/>
          <w:sz w:val="28"/>
          <w:szCs w:val="28"/>
          <w:lang w:val="kk-KZ" w:eastAsia="zh-CN"/>
        </w:rPr>
        <w:t xml:space="preserve"> 2019</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hint="eastAsia"/>
          <w:bCs/>
          <w:sz w:val="28"/>
          <w:szCs w:val="28"/>
          <w:lang w:val="kk-KZ" w:eastAsia="zh-CN"/>
        </w:rPr>
        <w:t>. – 106 с.)</w:t>
      </w:r>
    </w:p>
    <w:p w14:paraId="6E46D19F" w14:textId="4EA6B5E8" w:rsidR="000C6362" w:rsidRPr="003246D0" w:rsidRDefault="000C6362" w:rsidP="004D5281">
      <w:pPr>
        <w:numPr>
          <w:ilvl w:val="0"/>
          <w:numId w:val="7"/>
        </w:numPr>
        <w:shd w:val="clear" w:color="auto" w:fill="FFFFFF"/>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Кожин</w:t>
      </w:r>
      <w:r w:rsidRPr="003246D0">
        <w:rPr>
          <w:rFonts w:ascii="Times New Roman" w:eastAsia="Times New Roman" w:hAnsi="Times New Roman"/>
          <w:bCs/>
          <w:sz w:val="28"/>
          <w:szCs w:val="28"/>
          <w:lang w:val="kk-KZ" w:eastAsia="zh-CN"/>
        </w:rPr>
        <w:t xml:space="preserve"> А.Н. О разграничении пословиц и поговорок.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2005</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204 с.</w:t>
      </w:r>
    </w:p>
    <w:p w14:paraId="2DE4B008" w14:textId="0F40A66D"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Даулет</w:t>
      </w:r>
      <w:r w:rsidR="00C52F4B">
        <w:rPr>
          <w:rFonts w:ascii="Times New Roman" w:eastAsia="Times New Roman" w:hAnsi="Times New Roman"/>
          <w:bCs/>
          <w:sz w:val="28"/>
          <w:szCs w:val="28"/>
          <w:lang w:val="kk-KZ" w:eastAsia="zh-CN"/>
        </w:rPr>
        <w:t xml:space="preserve"> Ф.Н. </w:t>
      </w:r>
      <w:r w:rsidRPr="003246D0">
        <w:rPr>
          <w:rFonts w:ascii="Times New Roman" w:eastAsia="Times New Roman" w:hAnsi="Times New Roman"/>
          <w:bCs/>
          <w:sz w:val="28"/>
          <w:szCs w:val="28"/>
          <w:lang w:val="kk-KZ" w:eastAsia="zh-CN"/>
        </w:rPr>
        <w:t xml:space="preserve">Языкова картина мира во фразеологии китайского и казахского языков (сопоставительный анализ)».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изд-во Триумф. 2018</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260 с. </w:t>
      </w:r>
    </w:p>
    <w:p w14:paraId="3941F2B5" w14:textId="1B5482DB"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Виноградов</w:t>
      </w:r>
      <w:r w:rsidRPr="003246D0">
        <w:rPr>
          <w:rFonts w:ascii="Times New Roman" w:eastAsia="Times New Roman" w:hAnsi="Times New Roman"/>
          <w:bCs/>
          <w:sz w:val="28"/>
          <w:szCs w:val="28"/>
          <w:lang w:val="kk-KZ" w:eastAsia="zh-CN"/>
        </w:rPr>
        <w:t xml:space="preserve"> В.В. Об основных типах фразеологических единиц в русском языке.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Наука</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1986</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312 с</w:t>
      </w:r>
      <w:r w:rsidR="00C52F4B">
        <w:rPr>
          <w:rFonts w:ascii="Times New Roman" w:eastAsia="Times New Roman" w:hAnsi="Times New Roman"/>
          <w:bCs/>
          <w:sz w:val="28"/>
          <w:szCs w:val="28"/>
          <w:lang w:val="kk-KZ" w:eastAsia="zh-CN"/>
        </w:rPr>
        <w:t>.</w:t>
      </w:r>
    </w:p>
    <w:p w14:paraId="3208CE64" w14:textId="3692D4F8"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А</w:t>
      </w:r>
      <w:r w:rsidR="00C52F4B">
        <w:rPr>
          <w:rFonts w:ascii="Times New Roman" w:eastAsia="Times New Roman" w:hAnsi="Times New Roman"/>
          <w:bCs/>
          <w:sz w:val="28"/>
          <w:szCs w:val="28"/>
          <w:lang w:val="kk-KZ" w:eastAsia="zh-CN"/>
        </w:rPr>
        <w:t>қмұқанова Б. Сөзбасы/</w:t>
      </w:r>
      <w:r w:rsidRPr="003246D0">
        <w:rPr>
          <w:rFonts w:ascii="Times New Roman" w:eastAsia="Times New Roman" w:hAnsi="Times New Roman"/>
          <w:bCs/>
          <w:sz w:val="28"/>
          <w:szCs w:val="28"/>
          <w:lang w:val="kk-KZ" w:eastAsia="zh-CN"/>
        </w:rPr>
        <w:t xml:space="preserve">Қазақтың мақал-мәтелдері.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Алматы: Қазақтың мемлекеттік Көркем әдебиет баспасы. 1950</w:t>
      </w:r>
      <w:r w:rsidR="00C52F4B">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w:t>
      </w:r>
    </w:p>
    <w:p w14:paraId="16E2947E" w14:textId="60225151"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Н</w:t>
      </w:r>
      <w:r w:rsidRPr="003246D0">
        <w:rPr>
          <w:rFonts w:ascii="Times New Roman" w:eastAsia="Times New Roman" w:hAnsi="Times New Roman"/>
          <w:bCs/>
          <w:sz w:val="28"/>
          <w:szCs w:val="28"/>
          <w:lang w:val="kk-KZ" w:eastAsia="zh-CN"/>
        </w:rPr>
        <w:t xml:space="preserve">ұрұшов С.Н. Қазақтың халық мақалдарының даму тарихынан.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Алматы: Қазақтың Мемл</w:t>
      </w:r>
      <w:r w:rsidR="00C52F4B">
        <w:rPr>
          <w:rFonts w:ascii="Times New Roman" w:eastAsia="Times New Roman" w:hAnsi="Times New Roman"/>
          <w:bCs/>
          <w:sz w:val="28"/>
          <w:szCs w:val="28"/>
          <w:lang w:val="kk-KZ" w:eastAsia="zh-CN"/>
        </w:rPr>
        <w:t>екеттік көркем әдебиет баспасы</w:t>
      </w:r>
      <w:r w:rsidRPr="003246D0">
        <w:rPr>
          <w:rFonts w:ascii="Times New Roman" w:eastAsia="Times New Roman" w:hAnsi="Times New Roman"/>
          <w:bCs/>
          <w:sz w:val="28"/>
          <w:szCs w:val="28"/>
          <w:lang w:val="kk-KZ" w:eastAsia="zh-CN"/>
        </w:rPr>
        <w:t>. 1959</w:t>
      </w:r>
      <w:r w:rsidR="00C52F4B">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w:t>
      </w:r>
    </w:p>
    <w:p w14:paraId="0D67682A" w14:textId="6B18261C"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Әлімбай М. Нақылдар кітабы (Өрнекті ой-тоғамдар).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Алматы: Атамұра. 2000</w:t>
      </w:r>
      <w:r w:rsidR="00C52F4B">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w:t>
      </w:r>
    </w:p>
    <w:p w14:paraId="5313C42F" w14:textId="40EFBE73"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Адамбаев</w:t>
      </w:r>
      <w:r w:rsidRPr="003246D0">
        <w:rPr>
          <w:rFonts w:ascii="Times New Roman" w:eastAsia="Times New Roman" w:hAnsi="Times New Roman"/>
          <w:bCs/>
          <w:sz w:val="28"/>
          <w:szCs w:val="28"/>
          <w:lang w:val="kk-KZ" w:eastAsia="zh-CN"/>
        </w:rPr>
        <w:t xml:space="preserve"> Б. Халық даналығы.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Алматы: Мектеп. 1976 ж.</w:t>
      </w:r>
    </w:p>
    <w:p w14:paraId="385A305E" w14:textId="2B9DD7F5"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Омарбекова</w:t>
      </w:r>
      <w:r w:rsidRPr="003246D0">
        <w:rPr>
          <w:rFonts w:ascii="Times New Roman" w:eastAsia="Times New Roman" w:hAnsi="Times New Roman"/>
          <w:bCs/>
          <w:sz w:val="28"/>
          <w:szCs w:val="28"/>
          <w:lang w:val="kk-KZ" w:eastAsia="zh-CN"/>
        </w:rPr>
        <w:t xml:space="preserve"> Г. Қазақ мақал-мәтелдерінің зерттелу барысы. Болашақ зерттеулерге ұсыныс //  Tүркология, №2</w:t>
      </w:r>
      <w:r w:rsidR="00C52F4B">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(110), 2022</w:t>
      </w:r>
      <w:r w:rsidR="00C52F4B">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w:t>
      </w:r>
    </w:p>
    <w:p w14:paraId="76FE5233" w14:textId="13923F48"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Оразалиева</w:t>
      </w:r>
      <w:r w:rsidRPr="003246D0">
        <w:rPr>
          <w:rFonts w:ascii="Times New Roman" w:eastAsia="Times New Roman" w:hAnsi="Times New Roman"/>
          <w:bCs/>
          <w:sz w:val="28"/>
          <w:szCs w:val="28"/>
          <w:lang w:val="kk-KZ" w:eastAsia="zh-CN"/>
        </w:rPr>
        <w:t xml:space="preserve"> Э.Н. Когитивтік лингвистика: қалыптасуы мен дамуы.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Алматы</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2007</w:t>
      </w:r>
      <w:r w:rsidR="00C52F4B">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 312 б.</w:t>
      </w:r>
    </w:p>
    <w:p w14:paraId="15A45662" w14:textId="6C927529"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Кенже</w:t>
      </w:r>
      <w:r w:rsidRPr="003246D0">
        <w:rPr>
          <w:rFonts w:ascii="Times New Roman" w:eastAsia="Times New Roman" w:hAnsi="Times New Roman"/>
          <w:bCs/>
          <w:sz w:val="28"/>
          <w:szCs w:val="28"/>
          <w:lang w:val="kk-KZ" w:eastAsia="zh-CN"/>
        </w:rPr>
        <w:t>қанова Қ.К. Саяси дискурстың прагмалингвистикалық және когнитивтік компоненттері (қазақ тіліндегі мерзімді басылымдар материалдары бойынша).  Философия (PhD) докторы ғылыми дәрежесін алу үшін дайындалған диссертация. –Алматы. Қазақ университеті. 2015</w:t>
      </w:r>
      <w:r w:rsidR="00C52F4B">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.- 187 б.</w:t>
      </w:r>
    </w:p>
    <w:p w14:paraId="5C9297C9" w14:textId="15BB8653"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lastRenderedPageBreak/>
        <w:t>Алефиренко</w:t>
      </w:r>
      <w:r w:rsidRPr="003246D0">
        <w:rPr>
          <w:rFonts w:ascii="Times New Roman" w:eastAsia="Times New Roman" w:hAnsi="Times New Roman"/>
          <w:bCs/>
          <w:sz w:val="28"/>
          <w:szCs w:val="28"/>
          <w:lang w:val="kk-KZ" w:eastAsia="zh-CN"/>
        </w:rPr>
        <w:t xml:space="preserve"> Н.Ф., Семененко Н.Н. Фразеология и паремиология: учебное пособие для бакалаврского уровня филологического образования.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Флинта: Наука. 2009</w:t>
      </w:r>
      <w:r w:rsidR="00C52F4B">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w:t>
      </w:r>
    </w:p>
    <w:p w14:paraId="7ED5DDF8" w14:textId="2EDAF3C3"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罗常培</w:t>
      </w:r>
      <w:r w:rsidR="00C52F4B">
        <w:rPr>
          <w:rFonts w:ascii="SimSun" w:hAnsi="SimSun" w:cs="SimSun" w:hint="eastAsia"/>
          <w:bCs/>
          <w:sz w:val="28"/>
          <w:szCs w:val="28"/>
          <w:lang w:val="kk-KZ" w:eastAsia="zh-CN"/>
        </w:rPr>
        <w:t>.</w:t>
      </w:r>
      <w:r w:rsidRPr="003246D0">
        <w:rPr>
          <w:rFonts w:ascii="SimSun" w:hAnsi="SimSun" w:cs="SimSun" w:hint="eastAsia"/>
          <w:bCs/>
          <w:sz w:val="28"/>
          <w:szCs w:val="28"/>
          <w:lang w:val="kk-KZ" w:eastAsia="zh-CN"/>
        </w:rPr>
        <w:t>语言与文化</w:t>
      </w:r>
      <w:r w:rsidR="00C52F4B">
        <w:rPr>
          <w:rFonts w:ascii="SimSun" w:hAnsi="SimSun" w:cs="SimSun" w:hint="eastAsia"/>
          <w:bCs/>
          <w:sz w:val="28"/>
          <w:szCs w:val="28"/>
          <w:lang w:val="kk-KZ" w:eastAsia="zh-CN"/>
        </w:rPr>
        <w:t>.–</w:t>
      </w:r>
      <w:r w:rsidRPr="003246D0">
        <w:rPr>
          <w:rFonts w:ascii="SimSun" w:hAnsi="SimSun" w:cs="SimSun" w:hint="eastAsia"/>
          <w:bCs/>
          <w:sz w:val="28"/>
          <w:szCs w:val="28"/>
          <w:lang w:val="kk-KZ" w:eastAsia="zh-CN"/>
        </w:rPr>
        <w:t>北京：北京出版社</w:t>
      </w:r>
      <w:r w:rsidR="00C52F4B">
        <w:rPr>
          <w:rFonts w:ascii="SimSun" w:hAnsi="SimSun" w:cs="SimSun" w:hint="eastAsia"/>
          <w:bCs/>
          <w:sz w:val="28"/>
          <w:szCs w:val="28"/>
          <w:lang w:val="kk-KZ" w:eastAsia="zh-CN"/>
        </w:rPr>
        <w:t>.</w:t>
      </w:r>
      <w:r w:rsidR="00C52F4B">
        <w:rPr>
          <w:rFonts w:ascii="Times New Roman" w:eastAsia="Times New Roman" w:hAnsi="Times New Roman"/>
          <w:bCs/>
          <w:sz w:val="28"/>
          <w:szCs w:val="28"/>
          <w:lang w:val="kk-KZ" w:eastAsia="zh-CN"/>
        </w:rPr>
        <w:t>2003. –</w:t>
      </w:r>
      <w:r w:rsidRPr="003246D0">
        <w:rPr>
          <w:rFonts w:ascii="Times New Roman" w:eastAsia="Times New Roman" w:hAnsi="Times New Roman"/>
          <w:bCs/>
          <w:sz w:val="28"/>
          <w:szCs w:val="28"/>
          <w:lang w:val="kk-KZ" w:eastAsia="zh-CN"/>
        </w:rPr>
        <w:t xml:space="preserve">220 </w:t>
      </w:r>
      <w:r w:rsidRPr="003246D0">
        <w:rPr>
          <w:rFonts w:ascii="SimSun" w:hAnsi="SimSun" w:cs="SimSun" w:hint="eastAsia"/>
          <w:bCs/>
          <w:sz w:val="28"/>
          <w:szCs w:val="28"/>
          <w:lang w:val="kk-KZ" w:eastAsia="zh-CN"/>
        </w:rPr>
        <w:t>页</w:t>
      </w:r>
      <w:r w:rsidR="00C52F4B">
        <w:rPr>
          <w:rFonts w:ascii="SimSun" w:hAnsi="SimSun" w:cs="SimSun" w:hint="eastAsia"/>
          <w:bCs/>
          <w:sz w:val="28"/>
          <w:szCs w:val="28"/>
          <w:lang w:val="kk-KZ" w:eastAsia="zh-CN"/>
        </w:rPr>
        <w:t>.</w:t>
      </w:r>
      <w:r w:rsidRPr="003246D0">
        <w:rPr>
          <w:rFonts w:ascii="Times New Roman" w:eastAsia="Times New Roman" w:hAnsi="Times New Roman"/>
          <w:bCs/>
          <w:sz w:val="28"/>
          <w:szCs w:val="28"/>
          <w:lang w:val="kk-KZ" w:eastAsia="zh-CN"/>
        </w:rPr>
        <w:t xml:space="preserve">(Луо Чанпэй. Тіл және мәдениет.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Пекин: Пекин баспасы. 2003</w:t>
      </w:r>
      <w:r w:rsidR="00C52F4B">
        <w:rPr>
          <w:rFonts w:ascii="Times New Roman" w:eastAsia="Times New Roman" w:hAnsi="Times New Roman"/>
          <w:bCs/>
          <w:sz w:val="28"/>
          <w:szCs w:val="28"/>
          <w:lang w:val="kk-KZ" w:eastAsia="zh-CN"/>
        </w:rPr>
        <w:t xml:space="preserve"> ж. – 220 б</w:t>
      </w:r>
      <w:r w:rsidRPr="003246D0">
        <w:rPr>
          <w:rFonts w:ascii="Times New Roman" w:eastAsia="Times New Roman" w:hAnsi="Times New Roman"/>
          <w:bCs/>
          <w:sz w:val="28"/>
          <w:szCs w:val="28"/>
          <w:lang w:val="kk-KZ" w:eastAsia="zh-CN"/>
        </w:rPr>
        <w:t>.)</w:t>
      </w:r>
    </w:p>
    <w:p w14:paraId="6DB17F22" w14:textId="2DA1BEF1"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马建忠</w:t>
      </w:r>
      <w:r w:rsidRPr="003246D0">
        <w:rPr>
          <w:rFonts w:ascii="Times New Roman" w:eastAsia="Times New Roman" w:hAnsi="Times New Roman" w:hint="eastAsia"/>
          <w:bCs/>
          <w:sz w:val="28"/>
          <w:szCs w:val="28"/>
          <w:lang w:val="kk-KZ" w:eastAsia="zh-CN"/>
        </w:rPr>
        <w:t>.</w:t>
      </w:r>
      <w:r w:rsidRPr="003246D0">
        <w:rPr>
          <w:rFonts w:ascii="SimSun" w:hAnsi="SimSun" w:cs="SimSun" w:hint="eastAsia"/>
          <w:bCs/>
          <w:sz w:val="28"/>
          <w:szCs w:val="28"/>
          <w:lang w:val="kk-KZ" w:eastAsia="zh-CN"/>
        </w:rPr>
        <w:t>马氏文通</w:t>
      </w:r>
      <w:r w:rsidRPr="003246D0">
        <w:rPr>
          <w:rFonts w:ascii="Times New Roman" w:eastAsia="Times New Roman" w:hAnsi="Times New Roman" w:hint="eastAsia"/>
          <w:bCs/>
          <w:sz w:val="28"/>
          <w:szCs w:val="28"/>
          <w:lang w:val="kk-KZ" w:eastAsia="zh-CN"/>
        </w:rPr>
        <w:t xml:space="preserve">. – </w:t>
      </w:r>
      <w:r w:rsidRPr="003246D0">
        <w:rPr>
          <w:rFonts w:ascii="SimSun" w:hAnsi="SimSun" w:cs="SimSun" w:hint="eastAsia"/>
          <w:bCs/>
          <w:sz w:val="28"/>
          <w:szCs w:val="28"/>
          <w:lang w:val="kk-KZ" w:eastAsia="zh-CN"/>
        </w:rPr>
        <w:t>北京</w:t>
      </w:r>
      <w:r w:rsidR="00C52F4B">
        <w:rPr>
          <w:rFonts w:ascii="SimSun" w:hAnsi="SimSun" w:cs="SimSun" w:hint="eastAsia"/>
          <w:bCs/>
          <w:sz w:val="28"/>
          <w:szCs w:val="28"/>
          <w:lang w:val="kk-KZ" w:eastAsia="zh-CN"/>
        </w:rPr>
        <w:t>.</w:t>
      </w:r>
      <w:r w:rsidRPr="003246D0">
        <w:rPr>
          <w:rFonts w:ascii="SimSun" w:hAnsi="SimSun" w:cs="SimSun" w:hint="eastAsia"/>
          <w:bCs/>
          <w:sz w:val="28"/>
          <w:szCs w:val="28"/>
          <w:lang w:val="kk-KZ" w:eastAsia="zh-CN"/>
        </w:rPr>
        <w:t>商务印书馆</w:t>
      </w:r>
      <w:r w:rsidR="00C52F4B">
        <w:rPr>
          <w:rFonts w:ascii="SimSun" w:hAnsi="SimSun" w:cs="SimSun" w:hint="eastAsia"/>
          <w:bCs/>
          <w:sz w:val="28"/>
          <w:szCs w:val="28"/>
          <w:lang w:val="kk-KZ" w:eastAsia="zh-CN"/>
        </w:rPr>
        <w:t>.</w:t>
      </w:r>
      <w:r w:rsidR="00C52F4B">
        <w:rPr>
          <w:rFonts w:ascii="Times New Roman" w:eastAsiaTheme="minorEastAsia" w:hAnsi="Times New Roman" w:hint="eastAsia"/>
          <w:bCs/>
          <w:sz w:val="28"/>
          <w:szCs w:val="28"/>
          <w:lang w:val="kk-KZ" w:eastAsia="zh-CN"/>
        </w:rPr>
        <w:t>–</w:t>
      </w:r>
      <w:r w:rsidRPr="003246D0">
        <w:rPr>
          <w:rFonts w:ascii="Times New Roman" w:eastAsia="Times New Roman" w:hAnsi="Times New Roman" w:hint="eastAsia"/>
          <w:bCs/>
          <w:sz w:val="28"/>
          <w:szCs w:val="28"/>
          <w:lang w:val="kk-KZ" w:eastAsia="zh-CN"/>
        </w:rPr>
        <w:t xml:space="preserve">458 </w:t>
      </w:r>
      <w:r w:rsidRPr="003246D0">
        <w:rPr>
          <w:rFonts w:ascii="SimSun" w:hAnsi="SimSun" w:cs="SimSun" w:hint="eastAsia"/>
          <w:bCs/>
          <w:sz w:val="28"/>
          <w:szCs w:val="28"/>
          <w:lang w:val="kk-KZ" w:eastAsia="zh-CN"/>
        </w:rPr>
        <w:t>页</w:t>
      </w:r>
      <w:r w:rsidR="00C52F4B">
        <w:rPr>
          <w:rFonts w:ascii="SimSun" w:hAnsi="SimSun" w:cs="SimSun" w:hint="eastAsia"/>
          <w:bCs/>
          <w:sz w:val="28"/>
          <w:szCs w:val="28"/>
          <w:lang w:val="kk-KZ" w:eastAsia="zh-CN"/>
        </w:rPr>
        <w:t>.(</w:t>
      </w:r>
      <w:r w:rsidRPr="003246D0">
        <w:rPr>
          <w:rFonts w:ascii="Times New Roman" w:eastAsia="Times New Roman" w:hAnsi="Times New Roman" w:hint="eastAsia"/>
          <w:bCs/>
          <w:sz w:val="28"/>
          <w:szCs w:val="28"/>
          <w:lang w:val="kk-KZ" w:eastAsia="zh-CN"/>
        </w:rPr>
        <w:t xml:space="preserve">Ма Цзяньчжун. Объяснение правил письменного языка господина Ма. –Пекин: </w:t>
      </w:r>
      <w:r w:rsidR="00C52F4B" w:rsidRPr="003246D0">
        <w:rPr>
          <w:rFonts w:ascii="Times New Roman" w:eastAsia="Times New Roman" w:hAnsi="Times New Roman" w:hint="eastAsia"/>
          <w:bCs/>
          <w:sz w:val="28"/>
          <w:szCs w:val="28"/>
          <w:lang w:val="kk-KZ" w:eastAsia="zh-CN"/>
        </w:rPr>
        <w:t xml:space="preserve">издательство </w:t>
      </w:r>
      <w:r w:rsidR="00C52F4B">
        <w:rPr>
          <w:rFonts w:ascii="Times New Roman" w:eastAsia="Times New Roman" w:hAnsi="Times New Roman" w:hint="eastAsia"/>
          <w:bCs/>
          <w:sz w:val="28"/>
          <w:szCs w:val="28"/>
          <w:lang w:val="kk-KZ" w:eastAsia="zh-CN"/>
        </w:rPr>
        <w:t>Commercial Press</w:t>
      </w:r>
      <w:r w:rsidRPr="003246D0">
        <w:rPr>
          <w:rFonts w:ascii="Times New Roman" w:eastAsia="Times New Roman" w:hAnsi="Times New Roman" w:hint="eastAsia"/>
          <w:bCs/>
          <w:sz w:val="28"/>
          <w:szCs w:val="28"/>
          <w:lang w:val="kk-KZ" w:eastAsia="zh-CN"/>
        </w:rPr>
        <w:t xml:space="preserve">. </w:t>
      </w:r>
      <w:r w:rsidR="00C52F4B">
        <w:rPr>
          <w:rFonts w:ascii="Times New Roman" w:eastAsiaTheme="minorEastAsia" w:hAnsi="Times New Roman" w:hint="eastAsia"/>
          <w:bCs/>
          <w:sz w:val="28"/>
          <w:szCs w:val="28"/>
          <w:lang w:val="kk-KZ" w:eastAsia="zh-CN"/>
        </w:rPr>
        <w:t>–</w:t>
      </w:r>
      <w:r w:rsidR="006372D6">
        <w:rPr>
          <w:rFonts w:ascii="Times New Roman" w:eastAsiaTheme="minorEastAsia" w:hAnsi="Times New Roman" w:hint="eastAsia"/>
          <w:bCs/>
          <w:sz w:val="28"/>
          <w:szCs w:val="28"/>
          <w:lang w:val="kk-KZ" w:eastAsia="zh-CN"/>
        </w:rPr>
        <w:t xml:space="preserve"> </w:t>
      </w:r>
      <w:r w:rsidRPr="003246D0">
        <w:rPr>
          <w:rFonts w:ascii="Times New Roman" w:eastAsia="Times New Roman" w:hAnsi="Times New Roman" w:hint="eastAsia"/>
          <w:bCs/>
          <w:sz w:val="28"/>
          <w:szCs w:val="28"/>
          <w:lang w:val="kk-KZ" w:eastAsia="zh-CN"/>
        </w:rPr>
        <w:t>458 с.</w:t>
      </w:r>
    </w:p>
    <w:p w14:paraId="4D6727EC" w14:textId="71A63F8A"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Ораза</w:t>
      </w:r>
      <w:r w:rsidR="00C52F4B">
        <w:rPr>
          <w:rFonts w:ascii="Times New Roman" w:eastAsia="Times New Roman" w:hAnsi="Times New Roman"/>
          <w:bCs/>
          <w:sz w:val="28"/>
          <w:szCs w:val="28"/>
          <w:lang w:val="kk-KZ" w:eastAsia="zh-CN"/>
        </w:rPr>
        <w:t xml:space="preserve">қынқызы Ф. </w:t>
      </w:r>
      <w:r w:rsidRPr="003246D0">
        <w:rPr>
          <w:rFonts w:ascii="Times New Roman" w:eastAsia="Times New Roman" w:hAnsi="Times New Roman"/>
          <w:bCs/>
          <w:sz w:val="28"/>
          <w:szCs w:val="28"/>
          <w:lang w:val="kk-KZ" w:eastAsia="zh-CN"/>
        </w:rPr>
        <w:t>Ханзу-Қазақ тілдеріндегі фразеологиялы</w:t>
      </w:r>
      <w:r w:rsidR="00C52F4B">
        <w:rPr>
          <w:rFonts w:ascii="Times New Roman" w:eastAsia="Times New Roman" w:hAnsi="Times New Roman"/>
          <w:bCs/>
          <w:sz w:val="28"/>
          <w:szCs w:val="28"/>
          <w:lang w:val="kk-KZ" w:eastAsia="zh-CN"/>
        </w:rPr>
        <w:t>қ тіркестерді салыстыра зерттеу</w:t>
      </w:r>
      <w:r w:rsidRPr="003246D0">
        <w:rPr>
          <w:rFonts w:ascii="Times New Roman" w:eastAsia="Times New Roman" w:hAnsi="Times New Roman"/>
          <w:bCs/>
          <w:sz w:val="28"/>
          <w:szCs w:val="28"/>
          <w:lang w:val="kk-KZ" w:eastAsia="zh-CN"/>
        </w:rPr>
        <w:t>. Монография. –Үрімші: Үрімші баспасы. 2015ж.</w:t>
      </w:r>
    </w:p>
    <w:p w14:paraId="09736A38" w14:textId="4E8BE9B3"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Ораза</w:t>
      </w:r>
      <w:r w:rsidRPr="003246D0">
        <w:rPr>
          <w:rFonts w:ascii="Times New Roman" w:eastAsia="Times New Roman" w:hAnsi="Times New Roman"/>
          <w:bCs/>
          <w:sz w:val="28"/>
          <w:szCs w:val="28"/>
          <w:lang w:val="kk-KZ" w:eastAsia="zh-CN"/>
        </w:rPr>
        <w:t>қынқызы Ф. Қытай және қазақ тілдеріндегі фразеологизмдерді лингвомәдени талдау. (</w:t>
      </w:r>
      <w:r w:rsidRPr="003246D0">
        <w:rPr>
          <w:rFonts w:ascii="SimSun" w:hAnsi="SimSun" w:cs="SimSun" w:hint="eastAsia"/>
          <w:bCs/>
          <w:sz w:val="28"/>
          <w:szCs w:val="28"/>
          <w:lang w:val="kk-KZ" w:eastAsia="zh-CN"/>
        </w:rPr>
        <w:t>汉哈熟语语言文化分析</w:t>
      </w:r>
      <w:r w:rsidRPr="003246D0">
        <w:rPr>
          <w:rFonts w:ascii="Times New Roman" w:eastAsia="Times New Roman" w:hAnsi="Times New Roman"/>
          <w:bCs/>
          <w:sz w:val="28"/>
          <w:szCs w:val="28"/>
          <w:lang w:val="kk-KZ" w:eastAsia="zh-CN"/>
        </w:rPr>
        <w:t xml:space="preserve">).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Алматы: Қазақ университеті</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2023. </w:t>
      </w:r>
      <w:r w:rsidR="00C52F4B">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126 б.)</w:t>
      </w:r>
    </w:p>
    <w:p w14:paraId="2BBEA5E2" w14:textId="180361AE"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Моценок</w:t>
      </w:r>
      <w:r w:rsidRPr="003246D0">
        <w:rPr>
          <w:rFonts w:ascii="Times New Roman" w:eastAsia="Times New Roman" w:hAnsi="Times New Roman"/>
          <w:bCs/>
          <w:sz w:val="28"/>
          <w:szCs w:val="28"/>
          <w:lang w:val="kk-KZ" w:eastAsia="zh-CN"/>
        </w:rPr>
        <w:t xml:space="preserve"> М. Китайские легенды, сказки, басни, пословицы, поговорки.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Пермь: Перм. кн. изд-во</w:t>
      </w:r>
      <w:r w:rsidR="001E345C">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2015</w:t>
      </w:r>
      <w:r w:rsidR="001E345C">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 259 с.</w:t>
      </w:r>
    </w:p>
    <w:p w14:paraId="4BEEAA24" w14:textId="3D6C92AD"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Ғабдылкәрімұлы Б. Қытай мақалдарының қазақша түсіндірмесі.</w:t>
      </w:r>
      <w:r w:rsidR="001E345C">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 xml:space="preserve"> Шыңжаң: Шыңжаң өрендер баспасы. 2023 ж. </w:t>
      </w:r>
      <w:r w:rsidR="006372D6">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593 б.</w:t>
      </w:r>
    </w:p>
    <w:p w14:paraId="1E01F528" w14:textId="2F480221"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Черкасский М.А. Опыт построения функциональной модели. В кн.: Паремиологический сборник: Пословица. Загадка (Структура, смысл, текст).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Наука</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1978</w:t>
      </w:r>
      <w:r w:rsidR="001E345C">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С. 35–52.</w:t>
      </w:r>
    </w:p>
    <w:p w14:paraId="4C26BD59" w14:textId="0943CFCB"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Прядохин М.Г. Китайские недоговорки-иносказания</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Наука</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1977</w:t>
      </w:r>
      <w:r w:rsidR="001E345C">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r w:rsidR="006372D6">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148 с.</w:t>
      </w:r>
    </w:p>
    <w:p w14:paraId="053AD38E" w14:textId="06B60FDB"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Даль В.И. Пословицы</w:t>
      </w:r>
      <w:r w:rsidR="001E345C">
        <w:rPr>
          <w:rFonts w:ascii="Times New Roman" w:eastAsia="Times New Roman" w:hAnsi="Times New Roman"/>
          <w:bCs/>
          <w:sz w:val="28"/>
          <w:szCs w:val="28"/>
          <w:lang w:val="kk-KZ" w:eastAsia="zh-CN"/>
        </w:rPr>
        <w:t xml:space="preserve"> и поговорки русского народа. –</w:t>
      </w:r>
      <w:r w:rsidRPr="003246D0">
        <w:rPr>
          <w:rFonts w:ascii="Times New Roman" w:eastAsia="Times New Roman" w:hAnsi="Times New Roman"/>
          <w:bCs/>
          <w:sz w:val="28"/>
          <w:szCs w:val="28"/>
          <w:lang w:val="kk-KZ" w:eastAsia="zh-CN"/>
        </w:rPr>
        <w:t>М.: ЭКСМО-Пресс</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2000</w:t>
      </w:r>
      <w:r w:rsidR="001E345C">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 606 с.</w:t>
      </w:r>
    </w:p>
    <w:p w14:paraId="3CD2A85B" w14:textId="68D1E4A6"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Черданцева Т. Язык и его образы.</w:t>
      </w:r>
      <w:r w:rsidR="001E345C">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М.: Международное отношения</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2010</w:t>
      </w:r>
      <w:r w:rsidR="001E345C">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165 с.</w:t>
      </w:r>
    </w:p>
    <w:p w14:paraId="7891869E" w14:textId="0987432A"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Пермяков Г.Л. Основы структурной паремиологии.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Наука. 1988</w:t>
      </w:r>
      <w:r w:rsidR="001E345C">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r w:rsidR="001E345C">
        <w:rPr>
          <w:rFonts w:ascii="Times New Roman" w:eastAsia="Times New Roman" w:hAnsi="Times New Roman"/>
          <w:bCs/>
          <w:sz w:val="28"/>
          <w:szCs w:val="28"/>
          <w:lang w:val="kk-KZ" w:eastAsia="zh-CN"/>
        </w:rPr>
        <w:t>–</w:t>
      </w:r>
      <w:r w:rsidR="006372D6">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 xml:space="preserve">235 с. </w:t>
      </w:r>
    </w:p>
    <w:p w14:paraId="01E65A42" w14:textId="613A4510"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 xml:space="preserve">Спешнев Н.А. Китайцы: Особенности национальной психологии.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СПб: КАРО</w:t>
      </w:r>
      <w:r w:rsidR="006372D6">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 xml:space="preserve"> 2014</w:t>
      </w:r>
      <w:r w:rsidR="001E345C">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r w:rsidR="006372D6">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 xml:space="preserve">С.75-95. </w:t>
      </w:r>
    </w:p>
    <w:p w14:paraId="60CC2DB5" w14:textId="77777777" w:rsidR="001E345C" w:rsidRPr="001E345C" w:rsidRDefault="000C6362" w:rsidP="001E345C">
      <w:pPr>
        <w:numPr>
          <w:ilvl w:val="0"/>
          <w:numId w:val="7"/>
        </w:numPr>
        <w:shd w:val="clear" w:color="auto" w:fill="FFFFFF"/>
        <w:tabs>
          <w:tab w:val="left" w:pos="1134"/>
        </w:tabs>
        <w:spacing w:after="0" w:afterAutospacing="0"/>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张弓长</w:t>
      </w:r>
      <w:r w:rsidRPr="003246D0">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浅议熟语在相声艺术中的运用</w:t>
      </w:r>
      <w:r w:rsidR="001E345C">
        <w:rPr>
          <w:rFonts w:ascii="SimSun" w:hAnsi="SimSun" w:cs="SimSun" w:hint="eastAsia"/>
          <w:bCs/>
          <w:sz w:val="28"/>
          <w:szCs w:val="28"/>
          <w:lang w:val="kk-KZ" w:eastAsia="zh-CN"/>
        </w:rPr>
        <w:t>.</w:t>
      </w:r>
      <w:r w:rsidR="001E345C" w:rsidRPr="006372D6">
        <w:rPr>
          <w:rFonts w:hint="eastAsia"/>
          <w:lang w:val="kk-KZ" w:eastAsia="zh-CN"/>
        </w:rPr>
        <w:t xml:space="preserve"> </w:t>
      </w:r>
      <w:r w:rsidR="001E345C" w:rsidRPr="006372D6">
        <w:rPr>
          <w:rFonts w:hint="eastAsia"/>
          <w:lang w:val="kk-KZ" w:eastAsia="zh-CN"/>
        </w:rPr>
        <w:t>–</w:t>
      </w:r>
      <w:r w:rsidR="001E345C" w:rsidRPr="001E345C">
        <w:rPr>
          <w:rFonts w:ascii="SimSun" w:hAnsi="SimSun" w:cs="SimSun" w:hint="eastAsia"/>
          <w:bCs/>
          <w:sz w:val="28"/>
          <w:szCs w:val="28"/>
          <w:lang w:val="kk-KZ" w:eastAsia="zh-CN"/>
        </w:rPr>
        <w:t>渭南</w:t>
      </w:r>
      <w:r w:rsidR="001E345C">
        <w:rPr>
          <w:rFonts w:ascii="SimSun" w:hAnsi="SimSun" w:cs="SimSun" w:hint="eastAsia"/>
          <w:bCs/>
          <w:sz w:val="28"/>
          <w:szCs w:val="28"/>
          <w:lang w:val="kk-KZ" w:eastAsia="zh-CN"/>
        </w:rPr>
        <w:t>:</w:t>
      </w:r>
      <w:r w:rsidRPr="003246D0">
        <w:rPr>
          <w:rFonts w:ascii="SimSun" w:hAnsi="SimSun" w:cs="SimSun" w:hint="eastAsia"/>
          <w:bCs/>
          <w:sz w:val="28"/>
          <w:szCs w:val="28"/>
          <w:lang w:val="kk-KZ" w:eastAsia="zh-CN"/>
        </w:rPr>
        <w:t>渭南师专学报</w:t>
      </w:r>
      <w:r w:rsidRPr="003246D0">
        <w:rPr>
          <w:rFonts w:ascii="Times New Roman" w:eastAsia="Times New Roman" w:hAnsi="Times New Roman"/>
          <w:bCs/>
          <w:sz w:val="28"/>
          <w:szCs w:val="28"/>
          <w:lang w:val="kk-KZ" w:eastAsia="zh-CN"/>
        </w:rPr>
        <w:t>.</w:t>
      </w:r>
      <w:r w:rsidR="001E345C">
        <w:rPr>
          <w:rFonts w:ascii="SimSun" w:hAnsi="SimSun" w:cs="SimSun" w:hint="eastAsia"/>
          <w:bCs/>
          <w:sz w:val="28"/>
          <w:szCs w:val="28"/>
          <w:lang w:val="kk-KZ" w:eastAsia="zh-CN"/>
        </w:rPr>
        <w:t>社会</w:t>
      </w:r>
    </w:p>
    <w:p w14:paraId="7D213704" w14:textId="756624E8" w:rsidR="000C6362" w:rsidRPr="003246D0" w:rsidRDefault="000C6362" w:rsidP="001E345C">
      <w:pPr>
        <w:shd w:val="clear" w:color="auto" w:fill="FFFFFF"/>
        <w:tabs>
          <w:tab w:val="left" w:pos="1134"/>
        </w:tabs>
        <w:spacing w:after="0" w:afterAutospacing="0"/>
        <w:ind w:left="0"/>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学版</w:t>
      </w:r>
      <w:r w:rsidR="001E345C">
        <w:rPr>
          <w:rFonts w:ascii="SimSun" w:hAnsi="SimSun" w:cs="SimSun" w:hint="eastAsia"/>
          <w:bCs/>
          <w:sz w:val="28"/>
          <w:szCs w:val="28"/>
          <w:lang w:val="kk-KZ" w:eastAsia="zh-CN"/>
        </w:rPr>
        <w:t>.</w:t>
      </w:r>
      <w:r w:rsidRPr="003246D0">
        <w:rPr>
          <w:rFonts w:ascii="Times New Roman" w:eastAsia="Times New Roman" w:hAnsi="Times New Roman"/>
          <w:bCs/>
          <w:sz w:val="28"/>
          <w:szCs w:val="28"/>
          <w:lang w:val="kk-KZ" w:eastAsia="zh-CN"/>
        </w:rPr>
        <w:t>1998</w:t>
      </w:r>
      <w:r w:rsidRPr="003246D0">
        <w:rPr>
          <w:rFonts w:ascii="SimSun" w:hAnsi="SimSun" w:cs="SimSun" w:hint="eastAsia"/>
          <w:bCs/>
          <w:sz w:val="28"/>
          <w:szCs w:val="28"/>
          <w:lang w:val="kk-KZ" w:eastAsia="zh-CN"/>
        </w:rPr>
        <w:t>年第</w:t>
      </w:r>
      <w:r w:rsidRPr="003246D0">
        <w:rPr>
          <w:rFonts w:ascii="Times New Roman" w:eastAsia="Times New Roman" w:hAnsi="Times New Roman"/>
          <w:bCs/>
          <w:sz w:val="28"/>
          <w:szCs w:val="28"/>
          <w:lang w:val="kk-KZ" w:eastAsia="zh-CN"/>
        </w:rPr>
        <w:t xml:space="preserve"> 3 </w:t>
      </w:r>
      <w:r w:rsidRPr="003246D0">
        <w:rPr>
          <w:rFonts w:ascii="SimSun" w:hAnsi="SimSun" w:cs="SimSun" w:hint="eastAsia"/>
          <w:bCs/>
          <w:sz w:val="28"/>
          <w:szCs w:val="28"/>
          <w:lang w:val="kk-KZ" w:eastAsia="zh-CN"/>
        </w:rPr>
        <w:t>期</w:t>
      </w:r>
      <w:r w:rsidRPr="003246D0">
        <w:rPr>
          <w:rFonts w:ascii="Times New Roman" w:eastAsia="Times New Roman" w:hAnsi="Times New Roman"/>
          <w:bCs/>
          <w:sz w:val="28"/>
          <w:szCs w:val="28"/>
          <w:lang w:val="kk-KZ" w:eastAsia="zh-CN"/>
        </w:rPr>
        <w:t>.</w:t>
      </w:r>
      <w:r w:rsidRPr="003246D0">
        <w:rPr>
          <w:rFonts w:ascii="SimSun" w:hAnsi="SimSun" w:cs="SimSun" w:hint="eastAsia"/>
          <w:bCs/>
          <w:sz w:val="28"/>
          <w:szCs w:val="28"/>
          <w:lang w:val="kk-KZ" w:eastAsia="zh-CN"/>
        </w:rPr>
        <w:t>页</w:t>
      </w:r>
      <w:r w:rsidRPr="003246D0">
        <w:rPr>
          <w:rFonts w:ascii="Times New Roman" w:eastAsia="Times New Roman" w:hAnsi="Times New Roman"/>
          <w:bCs/>
          <w:sz w:val="28"/>
          <w:szCs w:val="28"/>
          <w:lang w:val="kk-KZ" w:eastAsia="zh-CN"/>
        </w:rPr>
        <w:t xml:space="preserve"> 41</w:t>
      </w:r>
      <w:r w:rsidR="001E345C">
        <w:rPr>
          <w:rFonts w:ascii="SimSun" w:hAnsi="SimSun" w:cs="SimSun" w:hint="eastAsia"/>
          <w:bCs/>
          <w:sz w:val="28"/>
          <w:szCs w:val="28"/>
          <w:lang w:val="kk-KZ" w:eastAsia="zh-CN"/>
        </w:rPr>
        <w:t>.</w:t>
      </w:r>
      <w:r w:rsidRPr="003246D0">
        <w:rPr>
          <w:rFonts w:ascii="Times New Roman" w:eastAsia="Times New Roman" w:hAnsi="Times New Roman"/>
          <w:bCs/>
          <w:sz w:val="28"/>
          <w:szCs w:val="28"/>
          <w:lang w:val="kk-KZ" w:eastAsia="zh-CN"/>
        </w:rPr>
        <w:t xml:space="preserve"> (Чжан Гунчан. Айқас сөйлеу өнерінде идиомалардың қолданылуы туралы қысқаша пікірталас</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Вэйнан</w:t>
      </w:r>
      <w:r w:rsidR="001E345C">
        <w:rPr>
          <w:rFonts w:ascii="Times New Roman" w:eastAsia="Times New Roman" w:hAnsi="Times New Roman"/>
          <w:bCs/>
          <w:sz w:val="28"/>
          <w:szCs w:val="28"/>
          <w:lang w:val="kk-KZ" w:eastAsia="zh-CN"/>
        </w:rPr>
        <w:t>:</w:t>
      </w:r>
      <w:r w:rsidR="001E345C" w:rsidRPr="001E345C">
        <w:rPr>
          <w:lang w:val="kk-KZ"/>
        </w:rPr>
        <w:t xml:space="preserve"> </w:t>
      </w:r>
      <w:r w:rsidR="001E345C" w:rsidRPr="001E345C">
        <w:rPr>
          <w:rFonts w:ascii="Times New Roman" w:eastAsia="Times New Roman" w:hAnsi="Times New Roman"/>
          <w:bCs/>
          <w:sz w:val="28"/>
          <w:szCs w:val="28"/>
          <w:lang w:val="kk-KZ" w:eastAsia="zh-CN"/>
        </w:rPr>
        <w:t>Вэйнан</w:t>
      </w:r>
      <w:r w:rsidRPr="003246D0">
        <w:rPr>
          <w:rFonts w:ascii="Times New Roman" w:eastAsia="Times New Roman" w:hAnsi="Times New Roman"/>
          <w:bCs/>
          <w:sz w:val="28"/>
          <w:szCs w:val="28"/>
          <w:lang w:val="kk-KZ" w:eastAsia="zh-CN"/>
        </w:rPr>
        <w:t xml:space="preserve"> қалыпты университетінің журналы. Әлеуметтік ғылымдар басылымы, 3-ші шығарылым</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1998</w:t>
      </w:r>
      <w:r w:rsidR="001E345C">
        <w:rPr>
          <w:rFonts w:ascii="Times New Roman" w:eastAsia="Times New Roman" w:hAnsi="Times New Roman"/>
          <w:bCs/>
          <w:sz w:val="28"/>
          <w:szCs w:val="28"/>
          <w:lang w:val="kk-KZ" w:eastAsia="zh-CN"/>
        </w:rPr>
        <w:t xml:space="preserve"> ж</w:t>
      </w:r>
      <w:r w:rsidR="006372D6">
        <w:rPr>
          <w:rFonts w:ascii="Times New Roman" w:eastAsia="Times New Roman" w:hAnsi="Times New Roman"/>
          <w:bCs/>
          <w:sz w:val="28"/>
          <w:szCs w:val="28"/>
          <w:lang w:val="kk-KZ" w:eastAsia="zh-CN"/>
        </w:rPr>
        <w:t>. 41б</w:t>
      </w:r>
      <w:r w:rsidRPr="003246D0">
        <w:rPr>
          <w:rFonts w:ascii="Times New Roman" w:eastAsia="Times New Roman" w:hAnsi="Times New Roman"/>
          <w:bCs/>
          <w:sz w:val="28"/>
          <w:szCs w:val="28"/>
          <w:lang w:val="kk-KZ" w:eastAsia="zh-CN"/>
        </w:rPr>
        <w:t>.)</w:t>
      </w:r>
    </w:p>
    <w:p w14:paraId="134EE7D8" w14:textId="77777777" w:rsidR="001E345C" w:rsidRDefault="000C6362" w:rsidP="001E345C">
      <w:pPr>
        <w:numPr>
          <w:ilvl w:val="0"/>
          <w:numId w:val="7"/>
        </w:numPr>
        <w:shd w:val="clear" w:color="auto" w:fill="FFFFFF"/>
        <w:tabs>
          <w:tab w:val="left" w:pos="1134"/>
        </w:tabs>
        <w:spacing w:after="0" w:afterAutospacing="0"/>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武占坤</w:t>
      </w:r>
      <w:r w:rsidRPr="003246D0">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中华谚语研究</w:t>
      </w:r>
      <w:r w:rsidRPr="003246D0">
        <w:rPr>
          <w:rFonts w:ascii="Times New Roman" w:eastAsia="Times New Roman" w:hAnsi="Times New Roman"/>
          <w:bCs/>
          <w:sz w:val="28"/>
          <w:szCs w:val="28"/>
          <w:lang w:val="kk-KZ" w:eastAsia="zh-CN"/>
        </w:rPr>
        <w:t xml:space="preserve">. </w:t>
      </w:r>
      <w:r w:rsidR="001E345C">
        <w:rPr>
          <w:rFonts w:ascii="Times New Roman" w:eastAsia="Times New Roman" w:hAnsi="Times New Roman"/>
          <w:bCs/>
          <w:sz w:val="28"/>
          <w:szCs w:val="28"/>
          <w:lang w:val="kk-KZ" w:eastAsia="zh-CN"/>
        </w:rPr>
        <w:t>–</w:t>
      </w:r>
      <w:r w:rsidRPr="003246D0">
        <w:rPr>
          <w:rFonts w:ascii="SimSun" w:hAnsi="SimSun" w:cs="SimSun" w:hint="eastAsia"/>
          <w:bCs/>
          <w:sz w:val="28"/>
          <w:szCs w:val="28"/>
          <w:lang w:val="kk-KZ" w:eastAsia="zh-CN"/>
        </w:rPr>
        <w:t>河北</w:t>
      </w:r>
      <w:r w:rsidR="001E345C">
        <w:rPr>
          <w:rFonts w:ascii="SimSun" w:hAnsi="SimSun" w:cs="SimSun" w:hint="eastAsia"/>
          <w:bCs/>
          <w:sz w:val="28"/>
          <w:szCs w:val="28"/>
          <w:lang w:val="kk-KZ" w:eastAsia="zh-CN"/>
        </w:rPr>
        <w:t>:</w:t>
      </w:r>
      <w:r w:rsidR="001E345C" w:rsidRPr="001E345C">
        <w:rPr>
          <w:rFonts w:ascii="SimSun" w:hAnsi="SimSun" w:cs="SimSun" w:hint="eastAsia"/>
          <w:bCs/>
          <w:sz w:val="28"/>
          <w:szCs w:val="28"/>
          <w:lang w:val="kk-KZ" w:eastAsia="zh-CN"/>
        </w:rPr>
        <w:t>河北</w:t>
      </w:r>
      <w:r w:rsidRPr="003246D0">
        <w:rPr>
          <w:rFonts w:ascii="SimSun" w:hAnsi="SimSun" w:cs="SimSun" w:hint="eastAsia"/>
          <w:bCs/>
          <w:sz w:val="28"/>
          <w:szCs w:val="28"/>
          <w:lang w:val="kk-KZ" w:eastAsia="zh-CN"/>
        </w:rPr>
        <w:t>大学出版社</w:t>
      </w:r>
      <w:r w:rsidRPr="003246D0">
        <w:rPr>
          <w:rFonts w:ascii="Times New Roman" w:eastAsia="Times New Roman" w:hAnsi="Times New Roman"/>
          <w:bCs/>
          <w:sz w:val="28"/>
          <w:szCs w:val="28"/>
          <w:lang w:val="kk-KZ" w:eastAsia="zh-CN"/>
        </w:rPr>
        <w:t>.</w:t>
      </w:r>
      <w:r w:rsidR="001E345C">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2000. (У Чжанкун.</w:t>
      </w:r>
    </w:p>
    <w:p w14:paraId="7E4898A0" w14:textId="4D59BD5D" w:rsidR="000C6362" w:rsidRPr="003246D0" w:rsidRDefault="000C6362" w:rsidP="001E345C">
      <w:pPr>
        <w:shd w:val="clear" w:color="auto" w:fill="FFFFFF"/>
        <w:tabs>
          <w:tab w:val="left" w:pos="1134"/>
        </w:tabs>
        <w:spacing w:after="0" w:afterAutospacing="0"/>
        <w:ind w:left="0"/>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Қытай мақал-мәтелдерін зерттеу.</w:t>
      </w:r>
      <w:r w:rsidR="001E345C">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Хэбэй</w:t>
      </w:r>
      <w:r w:rsidR="001E345C">
        <w:rPr>
          <w:rFonts w:ascii="Times New Roman" w:eastAsia="Times New Roman" w:hAnsi="Times New Roman"/>
          <w:bCs/>
          <w:sz w:val="28"/>
          <w:szCs w:val="28"/>
          <w:lang w:val="kk-KZ" w:eastAsia="zh-CN"/>
        </w:rPr>
        <w:t xml:space="preserve">: </w:t>
      </w:r>
      <w:r w:rsidR="001E345C" w:rsidRPr="001E345C">
        <w:rPr>
          <w:rFonts w:ascii="Times New Roman" w:eastAsia="Times New Roman" w:hAnsi="Times New Roman"/>
          <w:bCs/>
          <w:sz w:val="28"/>
          <w:szCs w:val="28"/>
          <w:lang w:val="kk-KZ" w:eastAsia="zh-CN"/>
        </w:rPr>
        <w:t>Хэбэй</w:t>
      </w:r>
      <w:r w:rsidRPr="003246D0">
        <w:rPr>
          <w:rFonts w:ascii="Times New Roman" w:eastAsia="Times New Roman" w:hAnsi="Times New Roman"/>
          <w:bCs/>
          <w:sz w:val="28"/>
          <w:szCs w:val="28"/>
          <w:lang w:val="kk-KZ" w:eastAsia="zh-CN"/>
        </w:rPr>
        <w:t xml:space="preserve"> университетінің баспасы.</w:t>
      </w:r>
      <w:r w:rsidR="001E345C">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2000</w:t>
      </w:r>
      <w:r w:rsidR="001E345C">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w:t>
      </w:r>
    </w:p>
    <w:p w14:paraId="421432ED" w14:textId="58954D16"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Черкасский</w:t>
      </w:r>
      <w:r w:rsidRPr="003246D0">
        <w:rPr>
          <w:rFonts w:ascii="Times New Roman" w:eastAsia="Times New Roman" w:hAnsi="Times New Roman"/>
          <w:bCs/>
          <w:sz w:val="28"/>
          <w:szCs w:val="28"/>
          <w:lang w:val="kk-KZ" w:eastAsia="zh-CN"/>
        </w:rPr>
        <w:t xml:space="preserve"> М.А. Опыт построения функциональной модели одной частной семиотической системы // Паремиологический сборник: Пословица, загадка (структура, смысл, текст).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Наука</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1978</w:t>
      </w:r>
      <w:r w:rsidR="001E345C">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p>
    <w:p w14:paraId="1BF2913B" w14:textId="731E595F"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lastRenderedPageBreak/>
        <w:t>Сизов</w:t>
      </w:r>
      <w:r w:rsidRPr="003246D0">
        <w:rPr>
          <w:rFonts w:ascii="Times New Roman" w:eastAsia="Times New Roman" w:hAnsi="Times New Roman"/>
          <w:bCs/>
          <w:sz w:val="28"/>
          <w:szCs w:val="28"/>
          <w:lang w:val="kk-KZ" w:eastAsia="zh-CN"/>
        </w:rPr>
        <w:t xml:space="preserve"> С.Ю. Словарь наиболее употребительных китайских идиоматических выражений, пословиц и поговорок.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АСТ. 2005</w:t>
      </w:r>
      <w:r w:rsidR="001E345C">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-317</w:t>
      </w:r>
      <w:r w:rsidR="001E345C">
        <w:rPr>
          <w:rFonts w:ascii="Times New Roman" w:eastAsia="Times New Roman" w:hAnsi="Times New Roman"/>
          <w:bCs/>
          <w:sz w:val="28"/>
          <w:szCs w:val="28"/>
          <w:lang w:val="kk-KZ" w:eastAsia="zh-CN"/>
        </w:rPr>
        <w:t xml:space="preserve"> с.</w:t>
      </w:r>
    </w:p>
    <w:p w14:paraId="43BA43D3" w14:textId="670C8309"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Решетнёва</w:t>
      </w:r>
      <w:r w:rsidRPr="003246D0">
        <w:rPr>
          <w:rFonts w:ascii="Times New Roman" w:eastAsia="Times New Roman" w:hAnsi="Times New Roman"/>
          <w:bCs/>
          <w:sz w:val="28"/>
          <w:szCs w:val="28"/>
          <w:lang w:val="kk-KZ" w:eastAsia="zh-CN"/>
        </w:rPr>
        <w:t xml:space="preserve"> У.Н. Музыкальная культура китайцев в их пословицах ипоговорках // Вопросы фольклора и литературы: по материалам конф. / отв. ред. В.А.Москвина.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Омск: Академия. 2006</w:t>
      </w:r>
      <w:r w:rsidR="001E345C">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С. 121-129.</w:t>
      </w:r>
    </w:p>
    <w:p w14:paraId="5BC8C2C1" w14:textId="01B73D0F"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Аникин</w:t>
      </w:r>
      <w:r w:rsidRPr="003246D0">
        <w:rPr>
          <w:rFonts w:ascii="Times New Roman" w:eastAsia="Times New Roman" w:hAnsi="Times New Roman"/>
          <w:bCs/>
          <w:sz w:val="28"/>
          <w:szCs w:val="28"/>
          <w:lang w:val="kk-KZ" w:eastAsia="zh-CN"/>
        </w:rPr>
        <w:t xml:space="preserve"> В.П. Теория фольклора.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w:t>
      </w:r>
      <w:r w:rsidR="006372D6">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 xml:space="preserve"> 2004</w:t>
      </w:r>
      <w:r w:rsidR="001E345C">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w:t>
      </w:r>
    </w:p>
    <w:p w14:paraId="3FE43C6E" w14:textId="769586B7"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Васильев</w:t>
      </w:r>
      <w:r w:rsidRPr="003246D0">
        <w:rPr>
          <w:rFonts w:ascii="Times New Roman" w:eastAsia="Times New Roman" w:hAnsi="Times New Roman"/>
          <w:bCs/>
          <w:sz w:val="28"/>
          <w:szCs w:val="28"/>
          <w:lang w:val="kk-KZ" w:eastAsia="zh-CN"/>
        </w:rPr>
        <w:t xml:space="preserve"> Л.М. Современная лингвистическая семантика. Учебное пособие для вузов. Учебное издание.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Издательство «Высшая школа»</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1990</w:t>
      </w:r>
      <w:r w:rsidR="001E345C">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 176 с.</w:t>
      </w:r>
    </w:p>
    <w:p w14:paraId="31EF2B64" w14:textId="4D357078"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У</w:t>
      </w:r>
      <w:r w:rsidRPr="003246D0">
        <w:rPr>
          <w:rFonts w:ascii="Times New Roman" w:eastAsia="Times New Roman" w:hAnsi="Times New Roman"/>
          <w:bCs/>
          <w:sz w:val="28"/>
          <w:szCs w:val="28"/>
          <w:lang w:val="kk-KZ" w:eastAsia="zh-CN"/>
        </w:rPr>
        <w:t xml:space="preserve">әлиұлы Н. Фразеология және тілдік норма.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А.: Республикалық баспа кабинеті</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1998</w:t>
      </w:r>
      <w:r w:rsidR="001E345C">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xml:space="preserve"> </w:t>
      </w:r>
      <w:r w:rsidR="001E345C">
        <w:rPr>
          <w:rFonts w:ascii="Times New Roman" w:eastAsia="Times New Roman" w:hAnsi="Times New Roman"/>
          <w:bCs/>
          <w:sz w:val="28"/>
          <w:szCs w:val="28"/>
          <w:lang w:val="kk-KZ" w:eastAsia="zh-CN"/>
        </w:rPr>
        <w:t>–</w:t>
      </w:r>
      <w:r w:rsidR="006372D6">
        <w:rPr>
          <w:rFonts w:ascii="Times New Roman" w:eastAsia="Times New Roman" w:hAnsi="Times New Roman"/>
          <w:bCs/>
          <w:sz w:val="28"/>
          <w:szCs w:val="28"/>
          <w:lang w:val="kk-KZ" w:eastAsia="zh-CN"/>
        </w:rPr>
        <w:t>128 б</w:t>
      </w:r>
      <w:r w:rsidRPr="003246D0">
        <w:rPr>
          <w:rFonts w:ascii="Times New Roman" w:eastAsia="Times New Roman" w:hAnsi="Times New Roman"/>
          <w:bCs/>
          <w:sz w:val="28"/>
          <w:szCs w:val="28"/>
          <w:lang w:val="kk-KZ" w:eastAsia="zh-CN"/>
        </w:rPr>
        <w:t>.</w:t>
      </w:r>
    </w:p>
    <w:p w14:paraId="3F607697" w14:textId="1C85BC21"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Анипина</w:t>
      </w:r>
      <w:r w:rsidRPr="003246D0">
        <w:rPr>
          <w:rFonts w:ascii="Times New Roman" w:eastAsia="Times New Roman" w:hAnsi="Times New Roman"/>
          <w:bCs/>
          <w:sz w:val="28"/>
          <w:szCs w:val="28"/>
          <w:lang w:val="kk-KZ" w:eastAsia="zh-CN"/>
        </w:rPr>
        <w:t xml:space="preserve"> А.К., Оразақынқызы Ф. Қытай және қазақ тілдеріндегі мақал-мәтелдердің грамматикалық құрылымы.  ҚазҰУ хабаршысы, «шығыстану» сериясы, №95 том, №4 (2020</w:t>
      </w:r>
      <w:r w:rsidR="001E345C">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55-61 бб.</w:t>
      </w:r>
    </w:p>
    <w:p w14:paraId="72B261D5" w14:textId="1BD6EB34"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Иванова</w:t>
      </w:r>
      <w:r w:rsidRPr="003246D0">
        <w:rPr>
          <w:rFonts w:ascii="Times New Roman" w:eastAsia="Times New Roman" w:hAnsi="Times New Roman"/>
          <w:bCs/>
          <w:sz w:val="28"/>
          <w:szCs w:val="28"/>
          <w:lang w:val="kk-KZ" w:eastAsia="zh-CN"/>
        </w:rPr>
        <w:t xml:space="preserve"> Е.В. О когнитивном анализе пословиц // Проблемы филологии и методики преподавания иностранных языков. Сб. научных статей </w:t>
      </w:r>
      <w:r w:rsidR="001E345C">
        <w:rPr>
          <w:rFonts w:ascii="Times New Roman" w:eastAsia="Times New Roman" w:hAnsi="Times New Roman"/>
          <w:bCs/>
          <w:sz w:val="28"/>
          <w:szCs w:val="28"/>
          <w:lang w:val="kk-KZ" w:eastAsia="zh-CN"/>
        </w:rPr>
        <w:t xml:space="preserve">–СПб.: СПБУ. </w:t>
      </w:r>
      <w:r w:rsidRPr="003246D0">
        <w:rPr>
          <w:rFonts w:ascii="Times New Roman" w:eastAsia="Times New Roman" w:hAnsi="Times New Roman"/>
          <w:bCs/>
          <w:sz w:val="28"/>
          <w:szCs w:val="28"/>
          <w:lang w:val="kk-KZ" w:eastAsia="zh-CN"/>
        </w:rPr>
        <w:t xml:space="preserve">1998 </w:t>
      </w:r>
      <w:r w:rsidR="001E345C">
        <w:rPr>
          <w:rFonts w:ascii="Times New Roman" w:eastAsia="Times New Roman" w:hAnsi="Times New Roman"/>
          <w:bCs/>
          <w:sz w:val="28"/>
          <w:szCs w:val="28"/>
          <w:lang w:val="kk-KZ" w:eastAsia="zh-CN"/>
        </w:rPr>
        <w:t>г. –</w:t>
      </w:r>
      <w:r w:rsidRPr="003246D0">
        <w:rPr>
          <w:rFonts w:ascii="Times New Roman" w:eastAsia="Times New Roman" w:hAnsi="Times New Roman"/>
          <w:bCs/>
          <w:sz w:val="28"/>
          <w:szCs w:val="28"/>
          <w:lang w:val="kk-KZ" w:eastAsia="zh-CN"/>
        </w:rPr>
        <w:t xml:space="preserve"> С. 59-68</w:t>
      </w:r>
      <w:r w:rsidR="001E345C">
        <w:rPr>
          <w:rFonts w:ascii="Times New Roman" w:eastAsia="Times New Roman" w:hAnsi="Times New Roman"/>
          <w:bCs/>
          <w:sz w:val="28"/>
          <w:szCs w:val="28"/>
          <w:lang w:val="kk-KZ" w:eastAsia="zh-CN"/>
        </w:rPr>
        <w:t>.</w:t>
      </w:r>
    </w:p>
    <w:p w14:paraId="4060268F" w14:textId="1BBF3D9D"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Федоренко</w:t>
      </w:r>
      <w:r w:rsidRPr="003246D0">
        <w:rPr>
          <w:rFonts w:ascii="Times New Roman" w:eastAsia="Times New Roman" w:hAnsi="Times New Roman"/>
          <w:bCs/>
          <w:sz w:val="28"/>
          <w:szCs w:val="28"/>
          <w:lang w:val="kk-KZ" w:eastAsia="zh-CN"/>
        </w:rPr>
        <w:t xml:space="preserve"> Н.Т. «Шицзин» и его место в китайской литературе</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Вост. лит.</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1958</w:t>
      </w:r>
      <w:r w:rsidR="001E345C">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166 с.</w:t>
      </w:r>
    </w:p>
    <w:p w14:paraId="43B4114B" w14:textId="1537777B"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屈原</w:t>
      </w:r>
      <w:r w:rsidR="001E345C">
        <w:rPr>
          <w:rFonts w:ascii="SimSun" w:hAnsi="SimSun" w:cs="SimSun" w:hint="eastAsia"/>
          <w:bCs/>
          <w:sz w:val="28"/>
          <w:szCs w:val="28"/>
          <w:lang w:val="kk-KZ" w:eastAsia="zh-CN"/>
        </w:rPr>
        <w:t>.</w:t>
      </w:r>
      <w:r w:rsidRPr="003246D0">
        <w:rPr>
          <w:rFonts w:ascii="SimSun" w:hAnsi="SimSun" w:cs="SimSun" w:hint="eastAsia"/>
          <w:bCs/>
          <w:sz w:val="28"/>
          <w:szCs w:val="28"/>
          <w:lang w:val="kk-KZ" w:eastAsia="zh-CN"/>
        </w:rPr>
        <w:t>离骚</w:t>
      </w:r>
      <w:r w:rsidR="001E345C">
        <w:rPr>
          <w:rFonts w:ascii="SimSun" w:hAnsi="SimSun" w:cs="SimSun" w:hint="eastAsia"/>
          <w:bCs/>
          <w:sz w:val="28"/>
          <w:szCs w:val="28"/>
          <w:lang w:val="kk-KZ" w:eastAsia="zh-CN"/>
        </w:rPr>
        <w:t>.–</w:t>
      </w:r>
      <w:r w:rsidRPr="003246D0">
        <w:rPr>
          <w:rFonts w:ascii="SimSun" w:hAnsi="SimSun" w:cs="SimSun" w:hint="eastAsia"/>
          <w:bCs/>
          <w:sz w:val="28"/>
          <w:szCs w:val="28"/>
          <w:lang w:val="kk-KZ" w:eastAsia="zh-CN"/>
        </w:rPr>
        <w:t>武汉</w:t>
      </w:r>
      <w:r w:rsidRPr="003246D0">
        <w:rPr>
          <w:rFonts w:ascii="Times New Roman" w:eastAsia="Times New Roman" w:hAnsi="Times New Roman"/>
          <w:bCs/>
          <w:sz w:val="28"/>
          <w:szCs w:val="28"/>
          <w:lang w:val="kk-KZ" w:eastAsia="zh-CN"/>
        </w:rPr>
        <w:t>:</w:t>
      </w:r>
      <w:r w:rsidRPr="003246D0">
        <w:rPr>
          <w:rFonts w:ascii="SimSun" w:hAnsi="SimSun" w:cs="SimSun" w:hint="eastAsia"/>
          <w:bCs/>
          <w:sz w:val="28"/>
          <w:szCs w:val="28"/>
          <w:lang w:val="kk-KZ" w:eastAsia="zh-CN"/>
        </w:rPr>
        <w:t>湖北人民出版社</w:t>
      </w:r>
      <w:r w:rsidR="001E345C">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 xml:space="preserve">1985. (Цю Юань. Ли Сао.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Ухань: Хубэй халық баспасы</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1985 ж.)</w:t>
      </w:r>
    </w:p>
    <w:p w14:paraId="6E083FD0" w14:textId="218A5B4E"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Шормакова</w:t>
      </w:r>
      <w:r w:rsidRPr="003246D0">
        <w:rPr>
          <w:rFonts w:ascii="Times New Roman" w:eastAsia="Times New Roman" w:hAnsi="Times New Roman"/>
          <w:bCs/>
          <w:sz w:val="28"/>
          <w:szCs w:val="28"/>
          <w:lang w:val="kk-KZ" w:eastAsia="zh-CN"/>
        </w:rPr>
        <w:t xml:space="preserve"> А.Б. Қазақ тіліндегі өсімдік әлемінің лингвомәдени бейнесі.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А.: </w:t>
      </w:r>
      <w:r w:rsidR="001E345C">
        <w:rPr>
          <w:rFonts w:ascii="Times New Roman" w:eastAsia="Times New Roman" w:hAnsi="Times New Roman"/>
          <w:bCs/>
          <w:sz w:val="28"/>
          <w:szCs w:val="28"/>
          <w:lang w:val="kk-KZ" w:eastAsia="zh-CN"/>
        </w:rPr>
        <w:t>Қазақ университеті.</w:t>
      </w:r>
      <w:r w:rsidRPr="003246D0">
        <w:rPr>
          <w:rFonts w:ascii="Times New Roman" w:eastAsia="Times New Roman" w:hAnsi="Times New Roman"/>
          <w:bCs/>
          <w:sz w:val="28"/>
          <w:szCs w:val="28"/>
          <w:lang w:val="kk-KZ" w:eastAsia="zh-CN"/>
        </w:rPr>
        <w:t xml:space="preserve"> 2014</w:t>
      </w:r>
      <w:r w:rsidR="001E345C">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xml:space="preserve">.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143 б. .....философия докторы (PhD) ғылыми дәрежесін алу үшін дайындалған диссертация.</w:t>
      </w:r>
    </w:p>
    <w:p w14:paraId="4D84F909" w14:textId="53DD94AE"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Исаева</w:t>
      </w:r>
      <w:r w:rsidRPr="003246D0">
        <w:rPr>
          <w:rFonts w:ascii="Times New Roman" w:eastAsia="Times New Roman" w:hAnsi="Times New Roman"/>
          <w:bCs/>
          <w:sz w:val="28"/>
          <w:szCs w:val="28"/>
          <w:lang w:val="kk-KZ" w:eastAsia="zh-CN"/>
        </w:rPr>
        <w:t xml:space="preserve"> Ж. Дүниенің паремиологиялық бейнесі. 10.02.02. филол.ғ.канд. ғ. дәр. алу үшін дайындалған дисс. – А.: Қазақ университеті.  2007</w:t>
      </w:r>
      <w:r w:rsidR="001E345C">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w:t>
      </w:r>
    </w:p>
    <w:p w14:paraId="0152AC75" w14:textId="3DE48B2B"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Оразалиева</w:t>
      </w:r>
      <w:r w:rsidRPr="003246D0">
        <w:rPr>
          <w:rFonts w:ascii="Times New Roman" w:eastAsia="Times New Roman" w:hAnsi="Times New Roman"/>
          <w:bCs/>
          <w:sz w:val="28"/>
          <w:szCs w:val="28"/>
          <w:lang w:val="kk-KZ" w:eastAsia="zh-CN"/>
        </w:rPr>
        <w:t xml:space="preserve"> Э.Н. Когнитивтік лингвистика: қалыптасуы мен дамуы: ғылыми монография. – А.: Ан Арыс</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2007</w:t>
      </w:r>
      <w:r w:rsidR="001E345C">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 312 б.</w:t>
      </w:r>
    </w:p>
    <w:p w14:paraId="5BAEC457" w14:textId="53ABA5EC"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Алдашева</w:t>
      </w:r>
      <w:r w:rsidRPr="003246D0">
        <w:rPr>
          <w:rFonts w:ascii="Times New Roman" w:eastAsia="Times New Roman" w:hAnsi="Times New Roman"/>
          <w:bCs/>
          <w:sz w:val="28"/>
          <w:szCs w:val="28"/>
          <w:lang w:val="kk-KZ" w:eastAsia="zh-CN"/>
        </w:rPr>
        <w:t xml:space="preserve"> А. Аударматану: лингвистикалық және лингвомәдени мәселелер. –А.: Арыс. 1998</w:t>
      </w:r>
      <w:r w:rsidR="001E345C">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xml:space="preserve">.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215 б. </w:t>
      </w:r>
    </w:p>
    <w:p w14:paraId="5AAF3484" w14:textId="2B2F6C83"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Керимова</w:t>
      </w:r>
      <w:r w:rsidRPr="003246D0">
        <w:rPr>
          <w:rFonts w:ascii="Times New Roman" w:eastAsia="Times New Roman" w:hAnsi="Times New Roman"/>
          <w:bCs/>
          <w:sz w:val="28"/>
          <w:szCs w:val="28"/>
          <w:lang w:val="kk-KZ" w:eastAsia="zh-CN"/>
        </w:rPr>
        <w:t xml:space="preserve"> С.М.. Мәдениаралық қатысымның лингвистикалық аспектілері. Философия докторы (PhD) дәрежесін алу үшін дайындалған диссертация..... –Алматы: Қазақ университеті. 2019 ж.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156 б.</w:t>
      </w:r>
    </w:p>
    <w:p w14:paraId="0E7E9B60" w14:textId="51929EAE"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Гуревич</w:t>
      </w:r>
      <w:r w:rsidRPr="003246D0">
        <w:rPr>
          <w:rFonts w:ascii="Times New Roman" w:eastAsia="Times New Roman" w:hAnsi="Times New Roman"/>
          <w:bCs/>
          <w:sz w:val="28"/>
          <w:szCs w:val="28"/>
          <w:lang w:val="kk-KZ" w:eastAsia="zh-CN"/>
        </w:rPr>
        <w:t xml:space="preserve"> А.Я. Индивид и социум на средневековом Западе.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РОССПЭН</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2005</w:t>
      </w:r>
      <w:r w:rsidR="001E345C">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w:t>
      </w:r>
    </w:p>
    <w:p w14:paraId="2A1B692C" w14:textId="306BB960"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Сма</w:t>
      </w:r>
      <w:r w:rsidRPr="003246D0">
        <w:rPr>
          <w:rFonts w:ascii="Times New Roman" w:eastAsia="Times New Roman" w:hAnsi="Times New Roman"/>
          <w:bCs/>
          <w:sz w:val="28"/>
          <w:szCs w:val="28"/>
          <w:lang w:val="kk-KZ" w:eastAsia="zh-CN"/>
        </w:rPr>
        <w:t>ғұлова Г. Мәдениаралық қатысым мен аударма мәселелері // «Қазақ тілінің коммуникативтік, функционалдық бағытта зерттеу және оқытудың инновациялық технологиялары» атты проф. Р.С. Әмірдің 80 жылдығына арналған халықаралық ғылыми-теориялық конф. мат-ры. –А.: Арыс</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2010</w:t>
      </w:r>
      <w:r w:rsidR="001E345C">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w:t>
      </w:r>
    </w:p>
    <w:p w14:paraId="789E98C5" w14:textId="6A288DB0"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李翰文</w:t>
      </w:r>
      <w:r w:rsidRPr="003246D0">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俗语谚语词典</w:t>
      </w:r>
      <w:r w:rsidRPr="003246D0">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北京九州出版社</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2011 </w:t>
      </w:r>
      <w:r w:rsidRPr="003246D0">
        <w:rPr>
          <w:rFonts w:ascii="SimSun" w:hAnsi="SimSun" w:cs="SimSun" w:hint="eastAsia"/>
          <w:bCs/>
          <w:sz w:val="28"/>
          <w:szCs w:val="28"/>
          <w:lang w:val="kk-KZ" w:eastAsia="zh-CN"/>
        </w:rPr>
        <w:t>年</w:t>
      </w:r>
      <w:r w:rsidR="001E345C">
        <w:rPr>
          <w:rFonts w:ascii="SimSun" w:hAnsi="SimSun" w:cs="SimSun" w:hint="eastAsia"/>
          <w:bCs/>
          <w:sz w:val="28"/>
          <w:szCs w:val="28"/>
          <w:lang w:val="kk-KZ" w:eastAsia="zh-CN"/>
        </w:rPr>
        <w:t>.</w:t>
      </w:r>
      <w:r w:rsidRPr="003246D0">
        <w:rPr>
          <w:rFonts w:ascii="Times New Roman" w:eastAsia="Times New Roman" w:hAnsi="Times New Roman"/>
          <w:bCs/>
          <w:sz w:val="28"/>
          <w:szCs w:val="28"/>
          <w:lang w:val="kk-KZ" w:eastAsia="zh-CN"/>
        </w:rPr>
        <w:t xml:space="preserve"> 701 </w:t>
      </w:r>
      <w:r w:rsidRPr="003246D0">
        <w:rPr>
          <w:rFonts w:ascii="SimSun" w:hAnsi="SimSun" w:cs="SimSun" w:hint="eastAsia"/>
          <w:bCs/>
          <w:sz w:val="28"/>
          <w:szCs w:val="28"/>
          <w:lang w:val="kk-KZ" w:eastAsia="zh-CN"/>
        </w:rPr>
        <w:t>页</w:t>
      </w:r>
      <w:r w:rsidRPr="003246D0">
        <w:rPr>
          <w:rFonts w:ascii="Times New Roman" w:eastAsia="Times New Roman" w:hAnsi="Times New Roman"/>
          <w:bCs/>
          <w:sz w:val="28"/>
          <w:szCs w:val="28"/>
          <w:lang w:val="kk-KZ" w:eastAsia="zh-CN"/>
        </w:rPr>
        <w:t>. (Ли Ханвэнь. Мақал мен мәтелдер сөздігі. –Пекин: Цзючжоу баспасы. 2011</w:t>
      </w:r>
      <w:r w:rsidR="001E345C">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xml:space="preserve">. </w:t>
      </w:r>
      <w:r w:rsidR="001E345C">
        <w:rPr>
          <w:rFonts w:ascii="Times New Roman" w:eastAsia="Times New Roman" w:hAnsi="Times New Roman"/>
          <w:bCs/>
          <w:sz w:val="28"/>
          <w:szCs w:val="28"/>
          <w:lang w:val="kk-KZ" w:eastAsia="zh-CN"/>
        </w:rPr>
        <w:t>–701 б</w:t>
      </w:r>
      <w:r w:rsidRPr="003246D0">
        <w:rPr>
          <w:rFonts w:ascii="Times New Roman" w:eastAsia="Times New Roman" w:hAnsi="Times New Roman"/>
          <w:bCs/>
          <w:sz w:val="28"/>
          <w:szCs w:val="28"/>
          <w:lang w:val="kk-KZ" w:eastAsia="zh-CN"/>
        </w:rPr>
        <w:t>.)</w:t>
      </w:r>
    </w:p>
    <w:p w14:paraId="7757AAF5" w14:textId="0C414F93"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lastRenderedPageBreak/>
        <w:t>Яковлева</w:t>
      </w:r>
      <w:r w:rsidRPr="003246D0">
        <w:rPr>
          <w:rFonts w:ascii="Times New Roman" w:eastAsia="Times New Roman" w:hAnsi="Times New Roman"/>
          <w:bCs/>
          <w:sz w:val="28"/>
          <w:szCs w:val="28"/>
          <w:lang w:val="kk-KZ" w:eastAsia="zh-CN"/>
        </w:rPr>
        <w:t xml:space="preserve"> Е.А. Интеграция китайских паремий в американское коммуникативное пространство: диссертация на соискание ученой степени кандидата филологических наук. </w:t>
      </w:r>
      <w:r w:rsidR="001E345C">
        <w:rPr>
          <w:rFonts w:ascii="Times New Roman" w:eastAsia="Times New Roman" w:hAnsi="Times New Roman"/>
          <w:bCs/>
          <w:sz w:val="28"/>
          <w:szCs w:val="28"/>
          <w:lang w:val="kk-KZ" w:eastAsia="zh-CN"/>
        </w:rPr>
        <w:t>– В.</w:t>
      </w:r>
      <w:r w:rsidRPr="003246D0">
        <w:rPr>
          <w:rFonts w:ascii="Times New Roman" w:eastAsia="Times New Roman" w:hAnsi="Times New Roman"/>
          <w:bCs/>
          <w:sz w:val="28"/>
          <w:szCs w:val="28"/>
          <w:lang w:val="kk-KZ" w:eastAsia="zh-CN"/>
        </w:rPr>
        <w:t xml:space="preserve"> 2016 г.</w:t>
      </w:r>
    </w:p>
    <w:p w14:paraId="40414058" w14:textId="77777777" w:rsidR="001E345C" w:rsidRDefault="000C6362" w:rsidP="001E345C">
      <w:pPr>
        <w:numPr>
          <w:ilvl w:val="0"/>
          <w:numId w:val="7"/>
        </w:numPr>
        <w:shd w:val="clear" w:color="auto" w:fill="FFFFFF"/>
        <w:tabs>
          <w:tab w:val="left" w:pos="1134"/>
        </w:tabs>
        <w:spacing w:after="0" w:afterAutospacing="0"/>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Хоу</w:t>
      </w:r>
      <w:r w:rsidRPr="003246D0">
        <w:rPr>
          <w:rFonts w:ascii="Times New Roman" w:eastAsia="Times New Roman" w:hAnsi="Times New Roman"/>
          <w:bCs/>
          <w:sz w:val="28"/>
          <w:szCs w:val="28"/>
          <w:lang w:val="kk-KZ" w:eastAsia="zh-CN"/>
        </w:rPr>
        <w:t xml:space="preserve"> Пу. Дискурсивная функция пословиц. </w:t>
      </w:r>
      <w:r w:rsidR="001E345C">
        <w:rPr>
          <w:rFonts w:ascii="Times New Roman" w:eastAsia="Times New Roman" w:hAnsi="Times New Roman"/>
          <w:bCs/>
          <w:sz w:val="28"/>
          <w:szCs w:val="28"/>
          <w:lang w:val="kk-KZ" w:eastAsia="zh-CN"/>
        </w:rPr>
        <w:t>–</w:t>
      </w:r>
      <w:r w:rsidR="001E345C" w:rsidRPr="001E345C">
        <w:rPr>
          <w:rFonts w:ascii="Times New Roman" w:eastAsia="Times New Roman" w:hAnsi="Times New Roman"/>
          <w:bCs/>
          <w:sz w:val="28"/>
          <w:szCs w:val="28"/>
          <w:lang w:val="kk-KZ" w:eastAsia="zh-CN"/>
        </w:rPr>
        <w:t>Наньчан</w:t>
      </w:r>
      <w:r w:rsidR="001E345C">
        <w:rPr>
          <w:rFonts w:ascii="Times New Roman" w:eastAsia="Times New Roman" w:hAnsi="Times New Roman"/>
          <w:bCs/>
          <w:sz w:val="28"/>
          <w:szCs w:val="28"/>
          <w:lang w:val="kk-KZ" w:eastAsia="zh-CN"/>
        </w:rPr>
        <w:t>: Наньчанский</w:t>
      </w:r>
    </w:p>
    <w:p w14:paraId="794680B2" w14:textId="37A8A721" w:rsidR="000C6362" w:rsidRPr="003246D0" w:rsidRDefault="001E345C" w:rsidP="001E345C">
      <w:pPr>
        <w:shd w:val="clear" w:color="auto" w:fill="FFFFFF"/>
        <w:tabs>
          <w:tab w:val="left" w:pos="1134"/>
        </w:tabs>
        <w:spacing w:after="0" w:afterAutospacing="0"/>
        <w:ind w:left="0"/>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У</w:t>
      </w:r>
      <w:r w:rsidR="000C6362" w:rsidRPr="003246D0">
        <w:rPr>
          <w:rFonts w:ascii="Times New Roman" w:eastAsia="Times New Roman" w:hAnsi="Times New Roman"/>
          <w:bCs/>
          <w:sz w:val="28"/>
          <w:szCs w:val="28"/>
          <w:lang w:val="kk-KZ" w:eastAsia="zh-CN"/>
        </w:rPr>
        <w:t>ниверситет</w:t>
      </w:r>
      <w:r>
        <w:rPr>
          <w:rFonts w:ascii="Times New Roman" w:eastAsia="Times New Roman" w:hAnsi="Times New Roman"/>
          <w:bCs/>
          <w:sz w:val="28"/>
          <w:szCs w:val="28"/>
          <w:lang w:val="kk-KZ" w:eastAsia="zh-CN"/>
        </w:rPr>
        <w:t xml:space="preserve">. </w:t>
      </w:r>
      <w:r w:rsidR="000C6362" w:rsidRPr="003246D0">
        <w:rPr>
          <w:rFonts w:ascii="Times New Roman" w:eastAsia="Times New Roman" w:hAnsi="Times New Roman"/>
          <w:bCs/>
          <w:sz w:val="28"/>
          <w:szCs w:val="28"/>
          <w:lang w:val="kk-KZ" w:eastAsia="zh-CN"/>
        </w:rPr>
        <w:t>2012</w:t>
      </w:r>
      <w:r>
        <w:rPr>
          <w:rFonts w:ascii="Times New Roman" w:eastAsia="Times New Roman" w:hAnsi="Times New Roman"/>
          <w:bCs/>
          <w:sz w:val="28"/>
          <w:szCs w:val="28"/>
          <w:lang w:val="kk-KZ" w:eastAsia="zh-CN"/>
        </w:rPr>
        <w:t xml:space="preserve"> г</w:t>
      </w:r>
      <w:r w:rsidR="000C6362" w:rsidRPr="003246D0">
        <w:rPr>
          <w:rFonts w:ascii="Times New Roman" w:eastAsia="Times New Roman" w:hAnsi="Times New Roman"/>
          <w:bCs/>
          <w:sz w:val="28"/>
          <w:szCs w:val="28"/>
          <w:lang w:val="kk-KZ" w:eastAsia="zh-CN"/>
        </w:rPr>
        <w:t>.</w:t>
      </w:r>
    </w:p>
    <w:p w14:paraId="20C42B12" w14:textId="77777777"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Черных</w:t>
      </w:r>
      <w:r w:rsidRPr="003246D0">
        <w:rPr>
          <w:rFonts w:ascii="Times New Roman" w:eastAsia="Times New Roman" w:hAnsi="Times New Roman"/>
          <w:bCs/>
          <w:sz w:val="28"/>
          <w:szCs w:val="28"/>
          <w:lang w:val="kk-KZ" w:eastAsia="zh-CN"/>
        </w:rPr>
        <w:t xml:space="preserve"> Е. Россия и Китай обгонят Америку по новому шёлковому пути // Комсомольская правда. URL: https://www.kp.ru/daily/26676.3/3698901</w:t>
      </w:r>
    </w:p>
    <w:p w14:paraId="20B51580" w14:textId="77777777"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哈萨克国际通讯社</w:t>
      </w:r>
      <w:r w:rsidRPr="003246D0">
        <w:rPr>
          <w:rFonts w:ascii="Times New Roman" w:eastAsia="Times New Roman" w:hAnsi="Times New Roman"/>
          <w:bCs/>
          <w:sz w:val="28"/>
          <w:szCs w:val="28"/>
          <w:lang w:val="kk-KZ" w:eastAsia="zh-CN"/>
        </w:rPr>
        <w:t xml:space="preserve">. https://cn.inform.kz/news/article_a3705341/ (Қазақстан халықаралық ақпарат агенттігі). </w:t>
      </w:r>
    </w:p>
    <w:p w14:paraId="5E069FAC" w14:textId="29FB975D"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Решетнёва</w:t>
      </w:r>
      <w:r w:rsidRPr="003246D0">
        <w:rPr>
          <w:rFonts w:ascii="Times New Roman" w:eastAsia="Times New Roman" w:hAnsi="Times New Roman"/>
          <w:bCs/>
          <w:sz w:val="28"/>
          <w:szCs w:val="28"/>
          <w:lang w:val="kk-KZ" w:eastAsia="zh-CN"/>
        </w:rPr>
        <w:t xml:space="preserve"> У.Н. Образы фантастических существ в китайских пословицах и поговорках . </w:t>
      </w:r>
      <w:r w:rsidR="001E345C">
        <w:rPr>
          <w:rFonts w:ascii="Times New Roman" w:eastAsia="Times New Roman" w:hAnsi="Times New Roman"/>
          <w:bCs/>
          <w:sz w:val="28"/>
          <w:szCs w:val="28"/>
          <w:lang w:val="kk-KZ" w:eastAsia="zh-CN"/>
        </w:rPr>
        <w:t>–</w:t>
      </w:r>
      <w:r w:rsidR="006372D6">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Омск: Изд-во ОмГТУ, 2005</w:t>
      </w:r>
      <w:r w:rsidR="001E345C">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w:t>
      </w:r>
      <w:r w:rsidR="001E345C">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w:t>
      </w:r>
      <w:r w:rsidR="006372D6">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С.184-193.</w:t>
      </w:r>
    </w:p>
    <w:p w14:paraId="3F2870F6" w14:textId="73BA3EC8"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Вайцехович</w:t>
      </w:r>
      <w:r w:rsidRPr="003246D0">
        <w:rPr>
          <w:rFonts w:ascii="Times New Roman" w:eastAsia="Times New Roman" w:hAnsi="Times New Roman"/>
          <w:bCs/>
          <w:sz w:val="28"/>
          <w:szCs w:val="28"/>
          <w:lang w:val="kk-KZ" w:eastAsia="zh-CN"/>
        </w:rPr>
        <w:t xml:space="preserve"> И.В. Практическая фразеология современного китайского языка.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АСТ: Восток-Запад</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2007</w:t>
      </w:r>
      <w:r w:rsidR="001E345C">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 509 с.</w:t>
      </w:r>
    </w:p>
    <w:p w14:paraId="0D82614A" w14:textId="67BE1D40"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Баранов</w:t>
      </w:r>
      <w:r w:rsidRPr="003246D0">
        <w:rPr>
          <w:rFonts w:ascii="Times New Roman" w:eastAsia="Times New Roman" w:hAnsi="Times New Roman"/>
          <w:bCs/>
          <w:sz w:val="28"/>
          <w:szCs w:val="28"/>
          <w:lang w:val="kk-KZ" w:eastAsia="zh-CN"/>
        </w:rPr>
        <w:t xml:space="preserve"> И.Г. Верования и обычаи китайцев.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Муравей-Гайд</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1999. – 304 с.</w:t>
      </w:r>
    </w:p>
    <w:p w14:paraId="5DDB1824" w14:textId="3F22F70C"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Кожин</w:t>
      </w:r>
      <w:r w:rsidRPr="003246D0">
        <w:rPr>
          <w:rFonts w:ascii="Times New Roman" w:eastAsia="Times New Roman" w:hAnsi="Times New Roman"/>
          <w:bCs/>
          <w:sz w:val="28"/>
          <w:szCs w:val="28"/>
          <w:lang w:val="kk-KZ" w:eastAsia="zh-CN"/>
        </w:rPr>
        <w:t xml:space="preserve"> А.Н. О разграничении пословиц и поговорок.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М., 1967. -Т. 204, Вып. 14. – С. 5-12. </w:t>
      </w:r>
    </w:p>
    <w:p w14:paraId="393A0920" w14:textId="73DEAFB6"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Зинин</w:t>
      </w:r>
      <w:r w:rsidRPr="003246D0">
        <w:rPr>
          <w:rFonts w:ascii="Times New Roman" w:eastAsia="Times New Roman" w:hAnsi="Times New Roman"/>
          <w:bCs/>
          <w:sz w:val="28"/>
          <w:szCs w:val="28"/>
          <w:lang w:val="kk-KZ" w:eastAsia="zh-CN"/>
        </w:rPr>
        <w:t xml:space="preserve"> С.В. Протест и пророчество в традиционном Китае.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М.: ИВ РАН</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1997</w:t>
      </w:r>
      <w:r w:rsidR="001E345C">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 227 с.</w:t>
      </w:r>
    </w:p>
    <w:p w14:paraId="027CE79F" w14:textId="61579C81"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М</w:t>
      </w:r>
      <w:r w:rsidRPr="003246D0">
        <w:rPr>
          <w:rFonts w:ascii="Times New Roman" w:eastAsia="Times New Roman" w:hAnsi="Times New Roman"/>
          <w:bCs/>
          <w:sz w:val="28"/>
          <w:szCs w:val="28"/>
          <w:lang w:val="kk-KZ" w:eastAsia="zh-CN"/>
        </w:rPr>
        <w:t xml:space="preserve">ұстафаұлы С. Тұрақты тіркестердегі жергілікті ерекшеліктер (қытайдағы қазақтар тілі материалы бойынша).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А.: Қазақ университеті. 2003 ж. 102-103 бб.</w:t>
      </w:r>
    </w:p>
    <w:p w14:paraId="0CCE6DD2" w14:textId="6ED9B8C7"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Лисевич</w:t>
      </w:r>
      <w:r w:rsidRPr="003246D0">
        <w:rPr>
          <w:rFonts w:ascii="Times New Roman" w:eastAsia="Times New Roman" w:hAnsi="Times New Roman"/>
          <w:bCs/>
          <w:sz w:val="28"/>
          <w:szCs w:val="28"/>
          <w:lang w:val="kk-KZ" w:eastAsia="zh-CN"/>
        </w:rPr>
        <w:t xml:space="preserve"> И.С. Устное народное творчество и литературная проза в древнем Китае  // Литература древнего Китая: сб. ст. </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М.: Наука</w:t>
      </w:r>
      <w:r w:rsidR="001E345C">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1969</w:t>
      </w:r>
      <w:r w:rsidR="001E345C">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w:t>
      </w:r>
      <w:r w:rsidR="001E345C">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 xml:space="preserve"> С. 42-67.</w:t>
      </w:r>
    </w:p>
    <w:p w14:paraId="6657C776" w14:textId="2AE2377A"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Анипина</w:t>
      </w:r>
      <w:r w:rsidRPr="003246D0">
        <w:rPr>
          <w:rFonts w:ascii="Times New Roman" w:eastAsia="Times New Roman" w:hAnsi="Times New Roman"/>
          <w:bCs/>
          <w:sz w:val="28"/>
          <w:szCs w:val="28"/>
          <w:lang w:val="kk-KZ" w:eastAsia="zh-CN"/>
        </w:rPr>
        <w:t xml:space="preserve"> А.К., Оразақынқызы Ф.  Мақал-мәтелдерді классификациялау принциптері // ҚазҰУ хабаршысы, Шығыстану сериясы, том 89, №2. 2019</w:t>
      </w:r>
      <w:r w:rsidR="00D17CD7">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xml:space="preserve">. 208-216 бб. </w:t>
      </w:r>
    </w:p>
    <w:p w14:paraId="508BF736" w14:textId="0D065963"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100 жемчужин китайской мудрости.  –М.: АСТ; Восток-Запад, 2007</w:t>
      </w:r>
      <w:r w:rsidR="00117687">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r w:rsidR="00117687">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217 с.</w:t>
      </w:r>
    </w:p>
    <w:p w14:paraId="2497BF1E" w14:textId="77777777"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bCs/>
          <w:sz w:val="28"/>
          <w:szCs w:val="28"/>
          <w:lang w:val="kk-KZ" w:eastAsia="zh-CN"/>
        </w:rPr>
        <w:t>Anipina. A. National cultural peculiarity of suffix word formation. XLinguae. 16. 2023.  236-245 p.</w:t>
      </w:r>
    </w:p>
    <w:p w14:paraId="6C8B95F9" w14:textId="2C8D6033"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Анипина</w:t>
      </w:r>
      <w:r w:rsidRPr="003246D0">
        <w:rPr>
          <w:rFonts w:ascii="Times New Roman" w:eastAsia="Times New Roman" w:hAnsi="Times New Roman"/>
          <w:bCs/>
          <w:sz w:val="28"/>
          <w:szCs w:val="28"/>
          <w:lang w:val="kk-KZ" w:eastAsia="zh-CN"/>
        </w:rPr>
        <w:t xml:space="preserve"> А.К., Оразақынқызы Ф. Қытай және қазақ тілдеріндегі мақал-мәтелдердің құрылымы // «Фараби әлемі» атты халықаралық ғылыми конференция материалдары. </w:t>
      </w:r>
      <w:r w:rsidR="0011768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Алматы: Қазақ университеті</w:t>
      </w:r>
      <w:r w:rsidR="0011768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2020 ж.</w:t>
      </w:r>
    </w:p>
    <w:p w14:paraId="42055483" w14:textId="47965FF3"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Путилов</w:t>
      </w:r>
      <w:r w:rsidRPr="003246D0">
        <w:rPr>
          <w:rFonts w:ascii="Times New Roman" w:eastAsia="Times New Roman" w:hAnsi="Times New Roman"/>
          <w:bCs/>
          <w:sz w:val="28"/>
          <w:szCs w:val="28"/>
          <w:lang w:val="kk-KZ" w:eastAsia="zh-CN"/>
        </w:rPr>
        <w:t xml:space="preserve"> Б.Н. Введение // Пословицы, поговорки, загадки в рукописных сборниках XVIII XX вв.</w:t>
      </w:r>
      <w:r w:rsidR="00117687">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 xml:space="preserve"> М.: Изд-во АН СССР</w:t>
      </w:r>
      <w:r w:rsidR="0011768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1961. </w:t>
      </w:r>
      <w:r w:rsidR="0011768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С. 5-20.</w:t>
      </w:r>
    </w:p>
    <w:p w14:paraId="61880486" w14:textId="491E7CD1"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t>李翰文</w:t>
      </w:r>
      <w:r w:rsidRPr="003246D0">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俗语谚语词典</w:t>
      </w:r>
      <w:r w:rsidRPr="003246D0">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北京九州出版社</w:t>
      </w:r>
      <w:r w:rsidR="00117687">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 xml:space="preserve">2011 </w:t>
      </w:r>
      <w:r w:rsidRPr="003246D0">
        <w:rPr>
          <w:rFonts w:ascii="SimSun" w:hAnsi="SimSun" w:cs="SimSun" w:hint="eastAsia"/>
          <w:bCs/>
          <w:sz w:val="28"/>
          <w:szCs w:val="28"/>
          <w:lang w:val="kk-KZ" w:eastAsia="zh-CN"/>
        </w:rPr>
        <w:t>年</w:t>
      </w:r>
      <w:r w:rsidRPr="003246D0">
        <w:rPr>
          <w:rFonts w:ascii="Times New Roman" w:eastAsia="Times New Roman" w:hAnsi="Times New Roman"/>
          <w:bCs/>
          <w:sz w:val="28"/>
          <w:szCs w:val="28"/>
          <w:lang w:val="kk-KZ" w:eastAsia="zh-CN"/>
        </w:rPr>
        <w:t xml:space="preserve"> </w:t>
      </w:r>
      <w:r w:rsidR="0011768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701 </w:t>
      </w:r>
      <w:r w:rsidRPr="003246D0">
        <w:rPr>
          <w:rFonts w:ascii="SimSun" w:hAnsi="SimSun" w:cs="SimSun" w:hint="eastAsia"/>
          <w:bCs/>
          <w:sz w:val="28"/>
          <w:szCs w:val="28"/>
          <w:lang w:val="kk-KZ" w:eastAsia="zh-CN"/>
        </w:rPr>
        <w:t>页</w:t>
      </w:r>
      <w:r w:rsidRPr="003246D0">
        <w:rPr>
          <w:rFonts w:ascii="Times New Roman" w:eastAsia="Times New Roman" w:hAnsi="Times New Roman"/>
          <w:bCs/>
          <w:sz w:val="28"/>
          <w:szCs w:val="28"/>
          <w:lang w:val="kk-KZ" w:eastAsia="zh-CN"/>
        </w:rPr>
        <w:t>. (Ли  Ханьвэнь. Қытай мәтелдері жайлы үлкен сөздік. –Пекин: Цзючжоу баспасы. 2018</w:t>
      </w:r>
      <w:r w:rsidR="00117687">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 701 б.).</w:t>
      </w:r>
    </w:p>
    <w:p w14:paraId="3A2267D7" w14:textId="0AEAFC7B"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SimSun" w:hAnsi="SimSun" w:cs="SimSun" w:hint="eastAsia"/>
          <w:bCs/>
          <w:sz w:val="28"/>
          <w:szCs w:val="28"/>
          <w:lang w:val="kk-KZ" w:eastAsia="zh-CN"/>
        </w:rPr>
        <w:lastRenderedPageBreak/>
        <w:t>叶芳来</w:t>
      </w:r>
      <w:r w:rsidRPr="003246D0">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俄汉谚语俗语词典</w:t>
      </w:r>
      <w:r w:rsidR="00117687">
        <w:rPr>
          <w:rFonts w:ascii="SimSun" w:hAnsi="SimSun" w:cs="SimSun" w:hint="eastAsia"/>
          <w:bCs/>
          <w:sz w:val="28"/>
          <w:szCs w:val="28"/>
          <w:lang w:val="kk-KZ" w:eastAsia="zh-CN"/>
        </w:rPr>
        <w:t>.</w:t>
      </w:r>
      <w:r w:rsidR="0011768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北京</w:t>
      </w:r>
      <w:r w:rsidRPr="003246D0">
        <w:rPr>
          <w:rFonts w:ascii="Times New Roman" w:eastAsia="Times New Roman" w:hAnsi="Times New Roman"/>
          <w:bCs/>
          <w:sz w:val="28"/>
          <w:szCs w:val="28"/>
          <w:lang w:val="kk-KZ" w:eastAsia="zh-CN"/>
        </w:rPr>
        <w:t xml:space="preserve">. </w:t>
      </w:r>
      <w:r w:rsidRPr="003246D0">
        <w:rPr>
          <w:rFonts w:ascii="SimSun" w:hAnsi="SimSun" w:cs="SimSun" w:hint="eastAsia"/>
          <w:bCs/>
          <w:sz w:val="28"/>
          <w:szCs w:val="28"/>
          <w:lang w:val="kk-KZ" w:eastAsia="zh-CN"/>
        </w:rPr>
        <w:t>商务印书馆</w:t>
      </w:r>
      <w:r w:rsidRPr="003246D0">
        <w:rPr>
          <w:rFonts w:ascii="Times New Roman" w:eastAsia="Times New Roman" w:hAnsi="Times New Roman"/>
          <w:bCs/>
          <w:sz w:val="28"/>
          <w:szCs w:val="28"/>
          <w:lang w:val="kk-KZ" w:eastAsia="zh-CN"/>
        </w:rPr>
        <w:t xml:space="preserve">. 2005. </w:t>
      </w:r>
      <w:r w:rsidR="0011768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 xml:space="preserve">394 </w:t>
      </w:r>
      <w:r w:rsidRPr="003246D0">
        <w:rPr>
          <w:rFonts w:ascii="SimSun" w:hAnsi="SimSun" w:cs="SimSun" w:hint="eastAsia"/>
          <w:bCs/>
          <w:sz w:val="28"/>
          <w:szCs w:val="28"/>
          <w:lang w:val="kk-KZ" w:eastAsia="zh-CN"/>
        </w:rPr>
        <w:t>页</w:t>
      </w:r>
      <w:r w:rsidR="00117687">
        <w:rPr>
          <w:rFonts w:ascii="SimSun" w:hAnsi="SimSun" w:cs="SimSun" w:hint="eastAsia"/>
          <w:bCs/>
          <w:sz w:val="28"/>
          <w:szCs w:val="28"/>
          <w:lang w:val="kk-KZ" w:eastAsia="zh-CN"/>
        </w:rPr>
        <w:t xml:space="preserve">. </w:t>
      </w:r>
      <w:r w:rsidRPr="003246D0">
        <w:rPr>
          <w:rFonts w:ascii="Times New Roman" w:eastAsia="Times New Roman" w:hAnsi="Times New Roman"/>
          <w:bCs/>
          <w:sz w:val="28"/>
          <w:szCs w:val="28"/>
          <w:lang w:val="kk-KZ" w:eastAsia="zh-CN"/>
        </w:rPr>
        <w:t xml:space="preserve">(Е Фанлай. Орыс-қытай мақал-мәтел сөздігі. </w:t>
      </w:r>
      <w:r w:rsidR="00117687">
        <w:rPr>
          <w:rFonts w:ascii="Times New Roman" w:eastAsia="Times New Roman" w:hAnsi="Times New Roman"/>
          <w:bCs/>
          <w:sz w:val="28"/>
          <w:szCs w:val="28"/>
          <w:lang w:val="kk-KZ" w:eastAsia="zh-CN"/>
        </w:rPr>
        <w:t>–</w:t>
      </w:r>
      <w:r w:rsidRPr="003246D0">
        <w:rPr>
          <w:rFonts w:ascii="Times New Roman" w:eastAsia="Times New Roman" w:hAnsi="Times New Roman"/>
          <w:bCs/>
          <w:sz w:val="28"/>
          <w:szCs w:val="28"/>
          <w:lang w:val="kk-KZ" w:eastAsia="zh-CN"/>
        </w:rPr>
        <w:t>Пекин: Коммерциялық баспа. 2015</w:t>
      </w:r>
      <w:r w:rsidR="00117687">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xml:space="preserve">. – 394 б.) </w:t>
      </w:r>
    </w:p>
    <w:p w14:paraId="54F670CE" w14:textId="64DA0086"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Ж</w:t>
      </w:r>
      <w:r w:rsidRPr="003246D0">
        <w:rPr>
          <w:rFonts w:ascii="Times New Roman" w:eastAsia="Times New Roman" w:hAnsi="Times New Roman"/>
          <w:bCs/>
          <w:sz w:val="28"/>
          <w:szCs w:val="28"/>
          <w:lang w:val="kk-KZ" w:eastAsia="zh-CN"/>
        </w:rPr>
        <w:t>. Асықова.  Қ</w:t>
      </w:r>
      <w:r w:rsidR="00117687">
        <w:rPr>
          <w:rFonts w:ascii="Times New Roman" w:eastAsia="Times New Roman" w:hAnsi="Times New Roman"/>
          <w:bCs/>
          <w:sz w:val="28"/>
          <w:szCs w:val="28"/>
          <w:lang w:val="kk-KZ" w:eastAsia="zh-CN"/>
        </w:rPr>
        <w:t>азақ мақал-мәтелдері. –Алматы: Балауса</w:t>
      </w:r>
      <w:r w:rsidRPr="003246D0">
        <w:rPr>
          <w:rFonts w:ascii="Times New Roman" w:eastAsia="Times New Roman" w:hAnsi="Times New Roman"/>
          <w:bCs/>
          <w:sz w:val="28"/>
          <w:szCs w:val="28"/>
          <w:lang w:val="kk-KZ" w:eastAsia="zh-CN"/>
        </w:rPr>
        <w:t xml:space="preserve"> баспасы. 2013</w:t>
      </w:r>
      <w:r w:rsidR="00117687">
        <w:rPr>
          <w:rFonts w:ascii="Times New Roman" w:eastAsia="Times New Roman" w:hAnsi="Times New Roman"/>
          <w:bCs/>
          <w:sz w:val="28"/>
          <w:szCs w:val="28"/>
          <w:lang w:val="kk-KZ" w:eastAsia="zh-CN"/>
        </w:rPr>
        <w:t xml:space="preserve"> ж</w:t>
      </w:r>
      <w:r w:rsidRPr="003246D0">
        <w:rPr>
          <w:rFonts w:ascii="Times New Roman" w:eastAsia="Times New Roman" w:hAnsi="Times New Roman"/>
          <w:bCs/>
          <w:sz w:val="28"/>
          <w:szCs w:val="28"/>
          <w:lang w:val="kk-KZ" w:eastAsia="zh-CN"/>
        </w:rPr>
        <w:t xml:space="preserve">. </w:t>
      </w:r>
      <w:r w:rsidR="00117687">
        <w:rPr>
          <w:rFonts w:ascii="Times New Roman" w:eastAsia="Times New Roman" w:hAnsi="Times New Roman"/>
          <w:bCs/>
          <w:sz w:val="28"/>
          <w:szCs w:val="28"/>
          <w:lang w:val="kk-KZ" w:eastAsia="zh-CN"/>
        </w:rPr>
        <w:t>–96 б</w:t>
      </w:r>
      <w:r w:rsidRPr="003246D0">
        <w:rPr>
          <w:rFonts w:ascii="Times New Roman" w:eastAsia="Times New Roman" w:hAnsi="Times New Roman"/>
          <w:bCs/>
          <w:sz w:val="28"/>
          <w:szCs w:val="28"/>
          <w:lang w:val="kk-KZ" w:eastAsia="zh-CN"/>
        </w:rPr>
        <w:t>.</w:t>
      </w:r>
    </w:p>
    <w:p w14:paraId="0D52768A" w14:textId="21CCB629" w:rsidR="000C6362" w:rsidRPr="003246D0" w:rsidRDefault="000C6362" w:rsidP="004D5281">
      <w:pPr>
        <w:numPr>
          <w:ilvl w:val="0"/>
          <w:numId w:val="7"/>
        </w:numPr>
        <w:shd w:val="clear" w:color="auto" w:fill="FFFFFF"/>
        <w:tabs>
          <w:tab w:val="left" w:pos="1134"/>
        </w:tabs>
        <w:spacing w:after="0" w:afterAutospacing="0"/>
        <w:ind w:left="0" w:firstLine="567"/>
        <w:rPr>
          <w:rFonts w:ascii="Times New Roman" w:eastAsia="Times New Roman" w:hAnsi="Times New Roman"/>
          <w:bCs/>
          <w:sz w:val="28"/>
          <w:szCs w:val="28"/>
          <w:lang w:val="kk-KZ" w:eastAsia="zh-CN"/>
        </w:rPr>
      </w:pPr>
      <w:r w:rsidRPr="003246D0">
        <w:rPr>
          <w:rFonts w:ascii="Times New Roman" w:eastAsia="Times New Roman" w:hAnsi="Times New Roman" w:hint="eastAsia"/>
          <w:bCs/>
          <w:sz w:val="28"/>
          <w:szCs w:val="28"/>
          <w:lang w:val="kk-KZ" w:eastAsia="zh-CN"/>
        </w:rPr>
        <w:t>Морозова</w:t>
      </w:r>
      <w:r w:rsidRPr="003246D0">
        <w:rPr>
          <w:rFonts w:ascii="Times New Roman" w:eastAsia="Times New Roman" w:hAnsi="Times New Roman"/>
          <w:bCs/>
          <w:sz w:val="28"/>
          <w:szCs w:val="28"/>
          <w:lang w:val="kk-KZ" w:eastAsia="zh-CN"/>
        </w:rPr>
        <w:t xml:space="preserve"> Л.А. Пословицы и поговорки (к вопросу об определении и разграничении) // Вестник МГУ. Филология. 1972</w:t>
      </w:r>
      <w:r w:rsidR="00117687">
        <w:rPr>
          <w:rFonts w:ascii="Times New Roman" w:eastAsia="Times New Roman" w:hAnsi="Times New Roman"/>
          <w:bCs/>
          <w:sz w:val="28"/>
          <w:szCs w:val="28"/>
          <w:lang w:val="kk-KZ" w:eastAsia="zh-CN"/>
        </w:rPr>
        <w:t xml:space="preserve"> г.</w:t>
      </w:r>
      <w:r w:rsidRPr="003246D0">
        <w:rPr>
          <w:rFonts w:ascii="Times New Roman" w:eastAsia="Times New Roman" w:hAnsi="Times New Roman"/>
          <w:bCs/>
          <w:sz w:val="28"/>
          <w:szCs w:val="28"/>
          <w:lang w:val="kk-KZ" w:eastAsia="zh-CN"/>
        </w:rPr>
        <w:t xml:space="preserve"> </w:t>
      </w:r>
      <w:r w:rsidR="00117687">
        <w:rPr>
          <w:rFonts w:ascii="Times New Roman" w:eastAsia="Times New Roman" w:hAnsi="Times New Roman"/>
          <w:bCs/>
          <w:sz w:val="28"/>
          <w:szCs w:val="28"/>
          <w:lang w:val="kk-KZ" w:eastAsia="zh-CN"/>
        </w:rPr>
        <w:t xml:space="preserve">– </w:t>
      </w:r>
      <w:r w:rsidRPr="003246D0">
        <w:rPr>
          <w:rFonts w:ascii="Times New Roman" w:eastAsia="Times New Roman" w:hAnsi="Times New Roman"/>
          <w:bCs/>
          <w:sz w:val="28"/>
          <w:szCs w:val="28"/>
          <w:lang w:val="kk-KZ" w:eastAsia="zh-CN"/>
        </w:rPr>
        <w:t>С. 57-65.</w:t>
      </w:r>
    </w:p>
    <w:p w14:paraId="2E24E39C" w14:textId="77777777" w:rsidR="00403939" w:rsidRPr="003246D0" w:rsidRDefault="00403939" w:rsidP="004D5281">
      <w:pPr>
        <w:tabs>
          <w:tab w:val="left" w:pos="1134"/>
        </w:tabs>
        <w:spacing w:after="0" w:afterAutospacing="0"/>
        <w:ind w:left="0"/>
        <w:rPr>
          <w:lang w:val="kk-KZ" w:eastAsia="zh-CN"/>
        </w:rPr>
      </w:pPr>
    </w:p>
    <w:p w14:paraId="14169550" w14:textId="77777777" w:rsidR="004500D4" w:rsidRPr="003246D0" w:rsidRDefault="004500D4" w:rsidP="009A77BA">
      <w:pPr>
        <w:spacing w:after="0" w:afterAutospacing="0"/>
        <w:ind w:left="0"/>
        <w:jc w:val="left"/>
        <w:rPr>
          <w:lang w:val="kk-KZ" w:eastAsia="zh-CN"/>
        </w:rPr>
      </w:pPr>
    </w:p>
    <w:p w14:paraId="75864FEC" w14:textId="77777777" w:rsidR="007F552C" w:rsidRPr="00117687" w:rsidRDefault="007F552C" w:rsidP="009A77BA">
      <w:pPr>
        <w:spacing w:after="0" w:afterAutospacing="0"/>
        <w:ind w:left="0"/>
        <w:rPr>
          <w:rFonts w:ascii="Times New Roman" w:hAnsi="Times New Roman"/>
          <w:sz w:val="28"/>
          <w:szCs w:val="28"/>
          <w:lang w:val="kk-KZ" w:eastAsia="zh-CN"/>
        </w:rPr>
      </w:pPr>
    </w:p>
    <w:p w14:paraId="3CB50C4B" w14:textId="77777777" w:rsidR="007F552C" w:rsidRPr="00117687" w:rsidRDefault="007F552C" w:rsidP="009A77BA">
      <w:pPr>
        <w:spacing w:after="0" w:afterAutospacing="0"/>
        <w:ind w:left="0"/>
        <w:rPr>
          <w:rFonts w:ascii="Times New Roman" w:hAnsi="Times New Roman"/>
          <w:sz w:val="28"/>
          <w:szCs w:val="28"/>
          <w:lang w:val="kk-KZ" w:eastAsia="zh-CN"/>
        </w:rPr>
      </w:pPr>
    </w:p>
    <w:p w14:paraId="08A560F5" w14:textId="77777777" w:rsidR="0053039C" w:rsidRPr="00117687" w:rsidRDefault="0053039C" w:rsidP="009A77BA">
      <w:pPr>
        <w:spacing w:after="0" w:afterAutospacing="0"/>
        <w:ind w:left="0"/>
        <w:jc w:val="left"/>
        <w:rPr>
          <w:rFonts w:ascii="Times New Roman" w:hAnsi="Times New Roman"/>
          <w:sz w:val="28"/>
          <w:szCs w:val="28"/>
          <w:lang w:val="kk-KZ" w:eastAsia="zh-CN"/>
        </w:rPr>
      </w:pPr>
    </w:p>
    <w:p w14:paraId="4B8543F6" w14:textId="77777777" w:rsidR="007F552C" w:rsidRPr="00117687" w:rsidRDefault="007F552C" w:rsidP="009A77BA">
      <w:pPr>
        <w:spacing w:after="0" w:afterAutospacing="0"/>
        <w:ind w:left="0"/>
        <w:jc w:val="left"/>
        <w:rPr>
          <w:rFonts w:ascii="Times New Roman" w:hAnsi="Times New Roman"/>
          <w:sz w:val="28"/>
          <w:szCs w:val="28"/>
          <w:lang w:val="kk-KZ" w:eastAsia="zh-CN"/>
        </w:rPr>
      </w:pPr>
    </w:p>
    <w:p w14:paraId="1C077A30" w14:textId="77777777" w:rsidR="00F879EF" w:rsidRPr="00117687" w:rsidRDefault="00F879EF" w:rsidP="009A77BA">
      <w:pPr>
        <w:spacing w:after="0" w:afterAutospacing="0"/>
        <w:ind w:left="0"/>
        <w:contextualSpacing/>
        <w:rPr>
          <w:rFonts w:ascii="Times New Roman" w:hAnsi="Times New Roman"/>
          <w:b/>
          <w:sz w:val="28"/>
          <w:szCs w:val="28"/>
          <w:lang w:val="kk-KZ"/>
        </w:rPr>
      </w:pPr>
    </w:p>
    <w:p w14:paraId="65E74B5E" w14:textId="77777777" w:rsidR="00F879EF" w:rsidRPr="00117687" w:rsidRDefault="00F879EF" w:rsidP="009A77BA">
      <w:pPr>
        <w:spacing w:after="0" w:afterAutospacing="0"/>
        <w:ind w:left="0" w:firstLine="709"/>
        <w:contextualSpacing/>
        <w:rPr>
          <w:rFonts w:ascii="Times New Roman" w:hAnsi="Times New Roman"/>
          <w:b/>
          <w:sz w:val="28"/>
          <w:szCs w:val="28"/>
          <w:lang w:val="kk-KZ"/>
        </w:rPr>
      </w:pPr>
    </w:p>
    <w:p w14:paraId="75433D5F" w14:textId="77777777" w:rsidR="00F879EF" w:rsidRPr="00117687" w:rsidRDefault="00F879EF" w:rsidP="009A77BA">
      <w:pPr>
        <w:spacing w:after="0" w:afterAutospacing="0"/>
        <w:ind w:left="0" w:firstLine="709"/>
        <w:contextualSpacing/>
        <w:rPr>
          <w:rFonts w:ascii="Times New Roman" w:hAnsi="Times New Roman"/>
          <w:b/>
          <w:sz w:val="28"/>
          <w:szCs w:val="28"/>
          <w:lang w:val="kk-KZ"/>
        </w:rPr>
      </w:pPr>
    </w:p>
    <w:p w14:paraId="2F9658C1" w14:textId="77777777" w:rsidR="00F879EF" w:rsidRPr="00117687" w:rsidRDefault="00F879EF" w:rsidP="009A77BA">
      <w:pPr>
        <w:spacing w:after="0" w:afterAutospacing="0"/>
        <w:ind w:left="0" w:firstLine="709"/>
        <w:contextualSpacing/>
        <w:rPr>
          <w:rFonts w:ascii="Times New Roman" w:hAnsi="Times New Roman"/>
          <w:b/>
          <w:sz w:val="28"/>
          <w:szCs w:val="28"/>
          <w:lang w:val="kk-KZ"/>
        </w:rPr>
      </w:pPr>
    </w:p>
    <w:p w14:paraId="35D7A5AD" w14:textId="77777777" w:rsidR="00F879EF" w:rsidRPr="00117687" w:rsidRDefault="00F879EF" w:rsidP="009A77BA">
      <w:pPr>
        <w:spacing w:after="0" w:afterAutospacing="0"/>
        <w:ind w:left="0" w:firstLine="709"/>
        <w:contextualSpacing/>
        <w:rPr>
          <w:rFonts w:ascii="Times New Roman" w:hAnsi="Times New Roman"/>
          <w:b/>
          <w:sz w:val="28"/>
          <w:szCs w:val="28"/>
          <w:lang w:val="kk-KZ"/>
        </w:rPr>
      </w:pPr>
    </w:p>
    <w:p w14:paraId="2CFBB537" w14:textId="77777777" w:rsidR="00F879EF" w:rsidRPr="00117687" w:rsidRDefault="00F879EF" w:rsidP="009A77BA">
      <w:pPr>
        <w:spacing w:after="0" w:afterAutospacing="0"/>
        <w:ind w:left="0" w:firstLine="709"/>
        <w:contextualSpacing/>
        <w:rPr>
          <w:rFonts w:ascii="Times New Roman" w:hAnsi="Times New Roman"/>
          <w:b/>
          <w:sz w:val="28"/>
          <w:szCs w:val="28"/>
          <w:lang w:val="kk-KZ"/>
        </w:rPr>
      </w:pPr>
    </w:p>
    <w:p w14:paraId="4F63D0E0" w14:textId="77777777" w:rsidR="00F879EF" w:rsidRPr="00117687" w:rsidRDefault="00F879EF" w:rsidP="009A77BA">
      <w:pPr>
        <w:spacing w:after="0" w:afterAutospacing="0"/>
        <w:ind w:left="0" w:firstLine="709"/>
        <w:contextualSpacing/>
        <w:rPr>
          <w:rFonts w:ascii="Times New Roman" w:hAnsi="Times New Roman"/>
          <w:b/>
          <w:sz w:val="28"/>
          <w:szCs w:val="28"/>
          <w:lang w:val="kk-KZ"/>
        </w:rPr>
      </w:pPr>
    </w:p>
    <w:p w14:paraId="30A12EBB" w14:textId="77777777" w:rsidR="0053039C" w:rsidRPr="00117687" w:rsidRDefault="0053039C" w:rsidP="009A77BA">
      <w:pPr>
        <w:spacing w:after="0" w:afterAutospacing="0"/>
        <w:ind w:left="0"/>
        <w:contextualSpacing/>
        <w:rPr>
          <w:rFonts w:ascii="Times New Roman" w:hAnsi="Times New Roman"/>
          <w:b/>
          <w:sz w:val="28"/>
          <w:szCs w:val="28"/>
          <w:lang w:val="kk-KZ"/>
        </w:rPr>
      </w:pPr>
    </w:p>
    <w:p w14:paraId="328A8F8E" w14:textId="77777777" w:rsidR="0053039C" w:rsidRPr="00117687" w:rsidRDefault="0053039C" w:rsidP="009A77BA">
      <w:pPr>
        <w:spacing w:after="0" w:afterAutospacing="0"/>
        <w:ind w:left="0" w:firstLine="709"/>
        <w:contextualSpacing/>
        <w:rPr>
          <w:rFonts w:ascii="Times New Roman" w:hAnsi="Times New Roman"/>
          <w:b/>
          <w:sz w:val="28"/>
          <w:szCs w:val="28"/>
          <w:lang w:val="kk-KZ"/>
        </w:rPr>
      </w:pPr>
    </w:p>
    <w:p w14:paraId="08B20957" w14:textId="77777777" w:rsidR="0053039C" w:rsidRPr="00117687" w:rsidRDefault="0053039C" w:rsidP="009A77BA">
      <w:pPr>
        <w:spacing w:after="0" w:afterAutospacing="0"/>
        <w:ind w:left="0" w:firstLine="709"/>
        <w:contextualSpacing/>
        <w:rPr>
          <w:rFonts w:ascii="Times New Roman" w:hAnsi="Times New Roman"/>
          <w:b/>
          <w:sz w:val="28"/>
          <w:szCs w:val="28"/>
          <w:lang w:val="kk-KZ"/>
        </w:rPr>
      </w:pPr>
    </w:p>
    <w:p w14:paraId="30016605" w14:textId="77777777" w:rsidR="002269D7" w:rsidRPr="00117687" w:rsidRDefault="002269D7" w:rsidP="009A77BA">
      <w:pPr>
        <w:spacing w:after="0" w:afterAutospacing="0"/>
        <w:ind w:left="0" w:firstLine="709"/>
        <w:contextualSpacing/>
        <w:rPr>
          <w:rFonts w:ascii="Times New Roman" w:hAnsi="Times New Roman"/>
          <w:b/>
          <w:sz w:val="28"/>
          <w:szCs w:val="28"/>
          <w:lang w:val="kk-KZ"/>
        </w:rPr>
      </w:pPr>
    </w:p>
    <w:p w14:paraId="40B39EBD" w14:textId="77777777" w:rsidR="002269D7" w:rsidRPr="00117687" w:rsidRDefault="002269D7" w:rsidP="009A77BA">
      <w:pPr>
        <w:spacing w:after="0" w:afterAutospacing="0"/>
        <w:ind w:left="0" w:firstLine="709"/>
        <w:contextualSpacing/>
        <w:rPr>
          <w:rFonts w:ascii="Times New Roman" w:hAnsi="Times New Roman"/>
          <w:b/>
          <w:sz w:val="28"/>
          <w:szCs w:val="28"/>
          <w:lang w:val="kk-KZ"/>
        </w:rPr>
      </w:pPr>
    </w:p>
    <w:p w14:paraId="45DD9918" w14:textId="77777777" w:rsidR="002269D7" w:rsidRPr="00117687" w:rsidRDefault="002269D7" w:rsidP="009A77BA">
      <w:pPr>
        <w:spacing w:after="0" w:afterAutospacing="0"/>
        <w:ind w:left="0" w:firstLine="709"/>
        <w:contextualSpacing/>
        <w:rPr>
          <w:rFonts w:ascii="Times New Roman" w:hAnsi="Times New Roman"/>
          <w:b/>
          <w:sz w:val="28"/>
          <w:szCs w:val="28"/>
          <w:lang w:val="kk-KZ"/>
        </w:rPr>
      </w:pPr>
    </w:p>
    <w:p w14:paraId="6146FECA" w14:textId="77777777" w:rsidR="002269D7" w:rsidRPr="00117687" w:rsidRDefault="002269D7" w:rsidP="009A77BA">
      <w:pPr>
        <w:spacing w:after="0" w:afterAutospacing="0"/>
        <w:ind w:left="0" w:firstLine="709"/>
        <w:contextualSpacing/>
        <w:rPr>
          <w:rFonts w:ascii="Times New Roman" w:hAnsi="Times New Roman"/>
          <w:b/>
          <w:sz w:val="28"/>
          <w:szCs w:val="28"/>
          <w:lang w:val="kk-KZ"/>
        </w:rPr>
      </w:pPr>
    </w:p>
    <w:p w14:paraId="0EE97F05" w14:textId="77777777" w:rsidR="003246D0" w:rsidRPr="00117687" w:rsidRDefault="003246D0" w:rsidP="009A77BA">
      <w:pPr>
        <w:spacing w:after="0" w:afterAutospacing="0"/>
        <w:ind w:left="0" w:firstLine="709"/>
        <w:contextualSpacing/>
        <w:rPr>
          <w:rFonts w:ascii="Times New Roman" w:hAnsi="Times New Roman"/>
          <w:b/>
          <w:sz w:val="28"/>
          <w:szCs w:val="28"/>
          <w:lang w:val="kk-KZ"/>
        </w:rPr>
      </w:pPr>
    </w:p>
    <w:p w14:paraId="47248CEB" w14:textId="77777777" w:rsidR="003246D0" w:rsidRPr="00117687" w:rsidRDefault="003246D0" w:rsidP="009A77BA">
      <w:pPr>
        <w:spacing w:after="0" w:afterAutospacing="0"/>
        <w:ind w:left="0" w:firstLine="709"/>
        <w:contextualSpacing/>
        <w:rPr>
          <w:rFonts w:ascii="Times New Roman" w:hAnsi="Times New Roman"/>
          <w:b/>
          <w:sz w:val="28"/>
          <w:szCs w:val="28"/>
          <w:lang w:val="kk-KZ"/>
        </w:rPr>
      </w:pPr>
    </w:p>
    <w:p w14:paraId="690DC310" w14:textId="77777777" w:rsidR="003246D0" w:rsidRPr="00117687" w:rsidRDefault="003246D0" w:rsidP="009A77BA">
      <w:pPr>
        <w:spacing w:after="0" w:afterAutospacing="0"/>
        <w:ind w:left="0" w:firstLine="709"/>
        <w:contextualSpacing/>
        <w:rPr>
          <w:rFonts w:ascii="Times New Roman" w:hAnsi="Times New Roman"/>
          <w:b/>
          <w:sz w:val="28"/>
          <w:szCs w:val="28"/>
          <w:lang w:val="kk-KZ"/>
        </w:rPr>
      </w:pPr>
    </w:p>
    <w:p w14:paraId="58722C70" w14:textId="77777777" w:rsidR="003246D0" w:rsidRPr="00117687" w:rsidRDefault="003246D0" w:rsidP="009A77BA">
      <w:pPr>
        <w:spacing w:after="0" w:afterAutospacing="0"/>
        <w:ind w:left="0" w:firstLine="709"/>
        <w:contextualSpacing/>
        <w:rPr>
          <w:rFonts w:ascii="Times New Roman" w:hAnsi="Times New Roman"/>
          <w:b/>
          <w:sz w:val="28"/>
          <w:szCs w:val="28"/>
          <w:lang w:val="kk-KZ"/>
        </w:rPr>
      </w:pPr>
    </w:p>
    <w:p w14:paraId="6C1FA68E" w14:textId="77777777" w:rsidR="003246D0" w:rsidRDefault="003246D0" w:rsidP="009A77BA">
      <w:pPr>
        <w:spacing w:after="0" w:afterAutospacing="0"/>
        <w:ind w:left="0" w:firstLine="709"/>
        <w:contextualSpacing/>
        <w:rPr>
          <w:rFonts w:ascii="Times New Roman" w:hAnsi="Times New Roman"/>
          <w:b/>
          <w:sz w:val="28"/>
          <w:szCs w:val="28"/>
          <w:lang w:val="kk-KZ"/>
        </w:rPr>
      </w:pPr>
    </w:p>
    <w:p w14:paraId="4B7A0F67" w14:textId="77777777" w:rsidR="006F21C1" w:rsidRDefault="006F21C1" w:rsidP="009A77BA">
      <w:pPr>
        <w:spacing w:after="0" w:afterAutospacing="0"/>
        <w:ind w:left="0" w:firstLine="709"/>
        <w:contextualSpacing/>
        <w:rPr>
          <w:rFonts w:ascii="Times New Roman" w:hAnsi="Times New Roman"/>
          <w:b/>
          <w:sz w:val="28"/>
          <w:szCs w:val="28"/>
          <w:lang w:val="kk-KZ"/>
        </w:rPr>
      </w:pPr>
    </w:p>
    <w:p w14:paraId="24ADC64D" w14:textId="77777777" w:rsidR="006F21C1" w:rsidRDefault="006F21C1" w:rsidP="009A77BA">
      <w:pPr>
        <w:spacing w:after="0" w:afterAutospacing="0"/>
        <w:ind w:left="0" w:firstLine="709"/>
        <w:contextualSpacing/>
        <w:rPr>
          <w:rFonts w:ascii="Times New Roman" w:hAnsi="Times New Roman"/>
          <w:b/>
          <w:sz w:val="28"/>
          <w:szCs w:val="28"/>
          <w:lang w:val="kk-KZ"/>
        </w:rPr>
      </w:pPr>
    </w:p>
    <w:p w14:paraId="399D3052" w14:textId="77777777" w:rsidR="006F21C1" w:rsidRDefault="006F21C1" w:rsidP="009A77BA">
      <w:pPr>
        <w:spacing w:after="0" w:afterAutospacing="0"/>
        <w:ind w:left="0" w:firstLine="709"/>
        <w:contextualSpacing/>
        <w:rPr>
          <w:rFonts w:ascii="Times New Roman" w:hAnsi="Times New Roman"/>
          <w:b/>
          <w:sz w:val="28"/>
          <w:szCs w:val="28"/>
          <w:lang w:val="kk-KZ"/>
        </w:rPr>
      </w:pPr>
    </w:p>
    <w:p w14:paraId="5E53840B" w14:textId="77777777" w:rsidR="006F21C1" w:rsidRDefault="006F21C1" w:rsidP="009A77BA">
      <w:pPr>
        <w:spacing w:after="0" w:afterAutospacing="0"/>
        <w:ind w:left="0" w:firstLine="709"/>
        <w:contextualSpacing/>
        <w:rPr>
          <w:rFonts w:ascii="Times New Roman" w:hAnsi="Times New Roman"/>
          <w:b/>
          <w:sz w:val="28"/>
          <w:szCs w:val="28"/>
          <w:lang w:val="kk-KZ"/>
        </w:rPr>
      </w:pPr>
    </w:p>
    <w:p w14:paraId="44FD740F" w14:textId="77777777" w:rsidR="006F21C1" w:rsidRDefault="006F21C1" w:rsidP="009A77BA">
      <w:pPr>
        <w:spacing w:after="0" w:afterAutospacing="0"/>
        <w:ind w:left="0" w:firstLine="709"/>
        <w:contextualSpacing/>
        <w:rPr>
          <w:rFonts w:ascii="Times New Roman" w:hAnsi="Times New Roman"/>
          <w:b/>
          <w:sz w:val="28"/>
          <w:szCs w:val="28"/>
          <w:lang w:val="kk-KZ"/>
        </w:rPr>
      </w:pPr>
    </w:p>
    <w:p w14:paraId="4A5A4A07" w14:textId="77777777" w:rsidR="006F21C1" w:rsidRDefault="006F21C1" w:rsidP="009A77BA">
      <w:pPr>
        <w:spacing w:after="0" w:afterAutospacing="0"/>
        <w:ind w:left="0" w:firstLine="709"/>
        <w:contextualSpacing/>
        <w:rPr>
          <w:rFonts w:ascii="Times New Roman" w:hAnsi="Times New Roman"/>
          <w:b/>
          <w:sz w:val="28"/>
          <w:szCs w:val="28"/>
          <w:lang w:val="kk-KZ"/>
        </w:rPr>
      </w:pPr>
    </w:p>
    <w:p w14:paraId="04D6BB93" w14:textId="77777777" w:rsidR="006F21C1" w:rsidRDefault="006F21C1" w:rsidP="009A77BA">
      <w:pPr>
        <w:spacing w:after="0" w:afterAutospacing="0"/>
        <w:ind w:left="0" w:firstLine="709"/>
        <w:contextualSpacing/>
        <w:rPr>
          <w:rFonts w:ascii="Times New Roman" w:hAnsi="Times New Roman"/>
          <w:b/>
          <w:sz w:val="28"/>
          <w:szCs w:val="28"/>
          <w:lang w:val="kk-KZ"/>
        </w:rPr>
      </w:pPr>
    </w:p>
    <w:p w14:paraId="3CE69F63" w14:textId="77777777" w:rsidR="006F21C1" w:rsidRPr="00117687" w:rsidRDefault="006F21C1" w:rsidP="009A77BA">
      <w:pPr>
        <w:spacing w:after="0" w:afterAutospacing="0"/>
        <w:ind w:left="0" w:firstLine="709"/>
        <w:contextualSpacing/>
        <w:rPr>
          <w:rFonts w:ascii="Times New Roman" w:hAnsi="Times New Roman"/>
          <w:b/>
          <w:sz w:val="28"/>
          <w:szCs w:val="28"/>
          <w:lang w:val="kk-KZ"/>
        </w:rPr>
      </w:pPr>
    </w:p>
    <w:p w14:paraId="311CFE69" w14:textId="77777777" w:rsidR="0053039C" w:rsidRDefault="0053039C" w:rsidP="009A77BA">
      <w:pPr>
        <w:spacing w:after="0" w:afterAutospacing="0"/>
        <w:ind w:left="0"/>
        <w:contextualSpacing/>
        <w:rPr>
          <w:rFonts w:ascii="Times New Roman" w:hAnsi="Times New Roman"/>
          <w:b/>
          <w:sz w:val="28"/>
          <w:szCs w:val="28"/>
          <w:lang w:val="kk-KZ"/>
        </w:rPr>
      </w:pPr>
    </w:p>
    <w:p w14:paraId="33EA878E" w14:textId="77777777" w:rsidR="006372D6" w:rsidRPr="00117687" w:rsidRDefault="006372D6" w:rsidP="009A77BA">
      <w:pPr>
        <w:spacing w:after="0" w:afterAutospacing="0"/>
        <w:ind w:left="0"/>
        <w:contextualSpacing/>
        <w:rPr>
          <w:rFonts w:ascii="Times New Roman" w:hAnsi="Times New Roman"/>
          <w:b/>
          <w:sz w:val="28"/>
          <w:szCs w:val="28"/>
          <w:lang w:val="kk-KZ"/>
        </w:rPr>
      </w:pPr>
    </w:p>
    <w:p w14:paraId="5E75BAE5" w14:textId="77777777" w:rsidR="00F879EF" w:rsidRPr="00117687" w:rsidRDefault="00F879EF" w:rsidP="009A77BA">
      <w:pPr>
        <w:spacing w:after="0" w:afterAutospacing="0"/>
        <w:ind w:left="0"/>
        <w:contextualSpacing/>
        <w:rPr>
          <w:rFonts w:ascii="Times New Roman" w:hAnsi="Times New Roman"/>
          <w:b/>
          <w:sz w:val="28"/>
          <w:szCs w:val="28"/>
          <w:lang w:val="kk-KZ"/>
        </w:rPr>
      </w:pPr>
    </w:p>
    <w:p w14:paraId="658FCF89" w14:textId="4BAB9E9A" w:rsidR="00D67EC6" w:rsidRPr="003246D0" w:rsidRDefault="00F879EF" w:rsidP="004D5281">
      <w:pPr>
        <w:spacing w:after="0" w:afterAutospacing="0"/>
        <w:ind w:left="454"/>
        <w:contextualSpacing/>
        <w:jc w:val="right"/>
        <w:rPr>
          <w:rFonts w:ascii="Times New Roman" w:hAnsi="Times New Roman"/>
          <w:b/>
          <w:bCs/>
          <w:i/>
          <w:sz w:val="28"/>
          <w:szCs w:val="28"/>
          <w:lang w:val="kk-KZ"/>
        </w:rPr>
      </w:pPr>
      <w:r w:rsidRPr="003246D0">
        <w:rPr>
          <w:rFonts w:ascii="Times New Roman" w:hAnsi="Times New Roman"/>
          <w:b/>
          <w:bCs/>
          <w:i/>
          <w:sz w:val="28"/>
          <w:szCs w:val="28"/>
          <w:lang w:val="kk-KZ"/>
        </w:rPr>
        <w:lastRenderedPageBreak/>
        <w:t>Қосымша</w:t>
      </w:r>
      <w:r w:rsidR="00D67EC6" w:rsidRPr="003246D0">
        <w:rPr>
          <w:rFonts w:ascii="Times New Roman" w:hAnsi="Times New Roman"/>
          <w:b/>
          <w:bCs/>
          <w:i/>
          <w:sz w:val="28"/>
          <w:szCs w:val="28"/>
          <w:lang w:val="kk-KZ"/>
        </w:rPr>
        <w:t xml:space="preserve"> </w:t>
      </w:r>
      <w:r w:rsidR="00A66FEA" w:rsidRPr="003246D0">
        <w:rPr>
          <w:rFonts w:ascii="Times New Roman" w:hAnsi="Times New Roman"/>
          <w:b/>
          <w:bCs/>
          <w:i/>
          <w:sz w:val="28"/>
          <w:szCs w:val="28"/>
          <w:lang w:val="kk-KZ"/>
        </w:rPr>
        <w:t>1</w:t>
      </w:r>
      <w:r w:rsidR="0044061A" w:rsidRPr="003246D0">
        <w:rPr>
          <w:rFonts w:ascii="Times New Roman" w:hAnsi="Times New Roman"/>
          <w:b/>
          <w:bCs/>
          <w:i/>
          <w:sz w:val="28"/>
          <w:szCs w:val="28"/>
          <w:lang w:val="kk-KZ"/>
        </w:rPr>
        <w:t xml:space="preserve">. </w:t>
      </w:r>
      <w:r w:rsidR="003E706F" w:rsidRPr="003246D0">
        <w:rPr>
          <w:rFonts w:ascii="Times New Roman" w:hAnsi="Times New Roman"/>
          <w:b/>
          <w:bCs/>
          <w:i/>
          <w:sz w:val="28"/>
          <w:szCs w:val="28"/>
          <w:lang w:val="kk-KZ"/>
        </w:rPr>
        <w:t>Қытай және қазақ мақал-мәтелдері</w:t>
      </w:r>
      <w:r w:rsidR="002269D7" w:rsidRPr="003246D0">
        <w:rPr>
          <w:rFonts w:ascii="Times New Roman" w:hAnsi="Times New Roman"/>
          <w:b/>
          <w:bCs/>
          <w:i/>
          <w:sz w:val="28"/>
          <w:szCs w:val="28"/>
          <w:lang w:val="kk-KZ"/>
        </w:rPr>
        <w:t>нің</w:t>
      </w:r>
      <w:r w:rsidR="006F21C1">
        <w:rPr>
          <w:rFonts w:ascii="Times New Roman" w:hAnsi="Times New Roman"/>
          <w:b/>
          <w:bCs/>
          <w:i/>
          <w:sz w:val="28"/>
          <w:szCs w:val="28"/>
          <w:lang w:val="kk-KZ"/>
        </w:rPr>
        <w:t xml:space="preserve"> тізімі</w:t>
      </w:r>
    </w:p>
    <w:p w14:paraId="5919ADA2" w14:textId="77777777" w:rsidR="003E706F" w:rsidRPr="003246D0" w:rsidRDefault="003E706F" w:rsidP="009A77BA">
      <w:pPr>
        <w:spacing w:after="0" w:afterAutospacing="0"/>
        <w:ind w:left="454"/>
        <w:contextualSpacing/>
        <w:rPr>
          <w:rFonts w:ascii="Times New Roman" w:hAnsi="Times New Roman"/>
          <w:b/>
          <w:bCs/>
          <w:i/>
          <w:sz w:val="28"/>
          <w:szCs w:val="28"/>
          <w:lang w:val="kk-KZ"/>
        </w:rPr>
      </w:pPr>
    </w:p>
    <w:tbl>
      <w:tblPr>
        <w:tblpPr w:leftFromText="180" w:rightFromText="180" w:vertAnchor="text" w:tblpXSpec="center" w:tblpY="1"/>
        <w:tblOverlap w:val="never"/>
        <w:tblW w:w="9214" w:type="dxa"/>
        <w:tblBorders>
          <w:top w:val="single" w:sz="4" w:space="0" w:color="231F20"/>
          <w:left w:val="single" w:sz="4" w:space="0" w:color="231F20"/>
          <w:bottom w:val="single" w:sz="4" w:space="0" w:color="231F20"/>
          <w:right w:val="single" w:sz="4" w:space="0" w:color="231F20"/>
          <w:insideH w:val="single" w:sz="4" w:space="0" w:color="231F20"/>
          <w:insideV w:val="single" w:sz="4" w:space="0" w:color="231F20"/>
        </w:tblBorders>
        <w:tblLayout w:type="fixed"/>
        <w:tblCellMar>
          <w:left w:w="0" w:type="dxa"/>
          <w:right w:w="0" w:type="dxa"/>
        </w:tblCellMar>
        <w:tblLook w:val="01E0" w:firstRow="1" w:lastRow="1" w:firstColumn="1" w:lastColumn="1" w:noHBand="0" w:noVBand="0"/>
      </w:tblPr>
      <w:tblGrid>
        <w:gridCol w:w="709"/>
        <w:gridCol w:w="4248"/>
        <w:gridCol w:w="4257"/>
      </w:tblGrid>
      <w:tr w:rsidR="00A240AC" w:rsidRPr="003246D0" w14:paraId="505A6373" w14:textId="77777777" w:rsidTr="00295581">
        <w:trPr>
          <w:trHeight w:val="841"/>
        </w:trPr>
        <w:tc>
          <w:tcPr>
            <w:tcW w:w="709" w:type="dxa"/>
            <w:shd w:val="clear" w:color="auto" w:fill="auto"/>
          </w:tcPr>
          <w:p w14:paraId="49270B26"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b/>
                <w:sz w:val="28"/>
                <w:szCs w:val="28"/>
                <w:lang w:val="kk-KZ"/>
              </w:rPr>
            </w:pPr>
            <w:r w:rsidRPr="003246D0">
              <w:rPr>
                <w:rFonts w:ascii="Times New Roman" w:eastAsia="Microsoft Sans Serif" w:hAnsi="Times New Roman"/>
                <w:b/>
                <w:sz w:val="28"/>
                <w:szCs w:val="28"/>
                <w:lang w:val="kk-KZ"/>
              </w:rPr>
              <w:t>№</w:t>
            </w:r>
          </w:p>
        </w:tc>
        <w:tc>
          <w:tcPr>
            <w:tcW w:w="4248" w:type="dxa"/>
            <w:shd w:val="clear" w:color="auto" w:fill="auto"/>
          </w:tcPr>
          <w:p w14:paraId="79E38ED6" w14:textId="77777777" w:rsidR="00A240AC" w:rsidRPr="003246D0" w:rsidRDefault="00A240AC" w:rsidP="00295581">
            <w:pPr>
              <w:widowControl w:val="0"/>
              <w:autoSpaceDE w:val="0"/>
              <w:autoSpaceDN w:val="0"/>
              <w:spacing w:after="0" w:afterAutospacing="0"/>
              <w:ind w:left="0" w:right="351"/>
              <w:jc w:val="center"/>
              <w:rPr>
                <w:rFonts w:ascii="Times New Roman" w:eastAsia="Microsoft Sans Serif" w:hAnsi="Times New Roman"/>
                <w:b/>
                <w:sz w:val="28"/>
                <w:szCs w:val="28"/>
                <w:lang w:val="kk-KZ"/>
              </w:rPr>
            </w:pPr>
            <w:r w:rsidRPr="003246D0">
              <w:rPr>
                <w:rFonts w:ascii="Times New Roman" w:eastAsia="Microsoft Sans Serif" w:hAnsi="Times New Roman"/>
                <w:b/>
                <w:sz w:val="28"/>
                <w:szCs w:val="28"/>
                <w:lang w:val="kk-KZ"/>
              </w:rPr>
              <w:t>Қазақ тіліндегі мақал-мәтелдер</w:t>
            </w:r>
          </w:p>
        </w:tc>
        <w:tc>
          <w:tcPr>
            <w:tcW w:w="4257" w:type="dxa"/>
            <w:shd w:val="clear" w:color="auto" w:fill="auto"/>
          </w:tcPr>
          <w:p w14:paraId="29EBA65F"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b/>
                <w:sz w:val="28"/>
                <w:szCs w:val="28"/>
                <w:lang w:val="kk-KZ"/>
              </w:rPr>
            </w:pPr>
            <w:r w:rsidRPr="003246D0">
              <w:rPr>
                <w:rFonts w:ascii="Times New Roman" w:eastAsia="Microsoft Sans Serif" w:hAnsi="Times New Roman"/>
                <w:b/>
                <w:sz w:val="28"/>
                <w:szCs w:val="28"/>
                <w:lang w:val="kk-KZ"/>
              </w:rPr>
              <w:t>Қытай тіліндегі мақал-мәтелдер</w:t>
            </w:r>
          </w:p>
        </w:tc>
      </w:tr>
      <w:tr w:rsidR="00A240AC" w:rsidRPr="00E11988" w14:paraId="0BF8F356" w14:textId="77777777" w:rsidTr="00295581">
        <w:trPr>
          <w:trHeight w:val="841"/>
        </w:trPr>
        <w:tc>
          <w:tcPr>
            <w:tcW w:w="709" w:type="dxa"/>
            <w:shd w:val="clear" w:color="auto" w:fill="auto"/>
          </w:tcPr>
          <w:p w14:paraId="36A623EC"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1EBCD2DA" w14:textId="77777777" w:rsidR="00A240AC" w:rsidRPr="003246D0" w:rsidRDefault="00A240AC" w:rsidP="00295581">
            <w:pPr>
              <w:spacing w:after="0" w:afterAutospacing="0"/>
              <w:jc w:val="center"/>
              <w:rPr>
                <w:rFonts w:ascii="Times New Roman" w:eastAsia="KaiTi" w:hAnsi="Times New Roman"/>
                <w:sz w:val="28"/>
                <w:szCs w:val="28"/>
                <w:shd w:val="clear" w:color="auto" w:fill="FFFFFF"/>
                <w:lang w:val="kk-KZ"/>
              </w:rPr>
            </w:pPr>
            <w:r w:rsidRPr="003246D0">
              <w:rPr>
                <w:rFonts w:ascii="Times New Roman" w:eastAsia="KaiTi" w:hAnsi="Times New Roman"/>
                <w:sz w:val="28"/>
                <w:szCs w:val="28"/>
                <w:shd w:val="clear" w:color="auto" w:fill="FFFFFF"/>
                <w:lang w:val="kk-KZ"/>
              </w:rPr>
              <w:t>人不可貌相</w:t>
            </w:r>
          </w:p>
          <w:p w14:paraId="4CF1BEED" w14:textId="77777777" w:rsidR="00A240AC" w:rsidRPr="003246D0" w:rsidRDefault="00A240AC" w:rsidP="00295581">
            <w:pPr>
              <w:spacing w:after="0" w:afterAutospacing="0"/>
              <w:jc w:val="center"/>
              <w:rPr>
                <w:rFonts w:ascii="Times New Roman" w:hAnsi="Times New Roman"/>
                <w:sz w:val="28"/>
                <w:szCs w:val="28"/>
                <w:shd w:val="clear" w:color="auto" w:fill="FFFFFF"/>
                <w:lang w:val="kk-KZ"/>
              </w:rPr>
            </w:pPr>
            <w:r w:rsidRPr="003246D0">
              <w:rPr>
                <w:rFonts w:ascii="Times New Roman" w:hAnsi="Times New Roman"/>
                <w:sz w:val="28"/>
                <w:szCs w:val="28"/>
                <w:shd w:val="clear" w:color="auto" w:fill="FFFFFF"/>
                <w:lang w:val="kk-KZ"/>
              </w:rPr>
              <w:t>rén bù kě màoxiàng</w:t>
            </w:r>
          </w:p>
          <w:p w14:paraId="713659BE"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hAnsi="Times New Roman"/>
                <w:sz w:val="28"/>
                <w:szCs w:val="28"/>
                <w:shd w:val="clear" w:color="auto" w:fill="FFFFFF"/>
                <w:lang w:val="kk-KZ"/>
              </w:rPr>
              <w:t>адамды киіміне қарап бағалама</w:t>
            </w:r>
          </w:p>
        </w:tc>
        <w:tc>
          <w:tcPr>
            <w:tcW w:w="4257" w:type="dxa"/>
            <w:shd w:val="clear" w:color="auto" w:fill="auto"/>
          </w:tcPr>
          <w:p w14:paraId="4D1DD172" w14:textId="12BEDC89" w:rsidR="00A240AC" w:rsidRPr="003246D0" w:rsidRDefault="00A240AC" w:rsidP="00295581">
            <w:pPr>
              <w:widowControl w:val="0"/>
              <w:autoSpaceDE w:val="0"/>
              <w:autoSpaceDN w:val="0"/>
              <w:spacing w:after="0" w:afterAutospacing="0"/>
              <w:ind w:left="0" w:right="351"/>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Айтылған</w:t>
            </w:r>
            <w:r w:rsidRPr="003246D0">
              <w:rPr>
                <w:rFonts w:ascii="Times New Roman" w:eastAsia="Microsoft Sans Serif" w:hAnsi="Times New Roman"/>
                <w:spacing w:val="22"/>
                <w:sz w:val="28"/>
                <w:szCs w:val="28"/>
                <w:lang w:val="kk-KZ"/>
              </w:rPr>
              <w:t xml:space="preserve"> </w:t>
            </w:r>
            <w:r w:rsidRPr="003246D0">
              <w:rPr>
                <w:rFonts w:ascii="Times New Roman" w:eastAsia="Microsoft Sans Serif" w:hAnsi="Times New Roman"/>
                <w:sz w:val="28"/>
                <w:szCs w:val="28"/>
                <w:lang w:val="kk-KZ"/>
              </w:rPr>
              <w:t>сөз</w:t>
            </w:r>
            <w:r w:rsidRPr="003246D0">
              <w:rPr>
                <w:rFonts w:ascii="Times New Roman" w:eastAsia="Microsoft Sans Serif" w:hAnsi="Times New Roman"/>
                <w:spacing w:val="22"/>
                <w:sz w:val="28"/>
                <w:szCs w:val="28"/>
                <w:lang w:val="kk-KZ"/>
              </w:rPr>
              <w:t xml:space="preserve"> </w:t>
            </w:r>
            <w:r w:rsidRPr="003246D0">
              <w:rPr>
                <w:rFonts w:ascii="Times New Roman" w:eastAsia="Microsoft Sans Serif" w:hAnsi="Times New Roman"/>
                <w:sz w:val="28"/>
                <w:szCs w:val="28"/>
                <w:lang w:val="kk-KZ"/>
              </w:rPr>
              <w:t>атылған</w:t>
            </w:r>
            <w:r w:rsidRPr="003246D0">
              <w:rPr>
                <w:rFonts w:ascii="Times New Roman" w:eastAsia="Microsoft Sans Serif" w:hAnsi="Times New Roman"/>
                <w:spacing w:val="23"/>
                <w:sz w:val="28"/>
                <w:szCs w:val="28"/>
                <w:lang w:val="kk-KZ"/>
              </w:rPr>
              <w:t xml:space="preserve"> </w:t>
            </w:r>
            <w:r w:rsidRPr="003246D0">
              <w:rPr>
                <w:rFonts w:ascii="Times New Roman" w:eastAsia="Microsoft Sans Serif" w:hAnsi="Times New Roman"/>
                <w:sz w:val="28"/>
                <w:szCs w:val="28"/>
                <w:lang w:val="kk-KZ"/>
              </w:rPr>
              <w:t>оқпен</w:t>
            </w:r>
            <w:r w:rsidRPr="003246D0">
              <w:rPr>
                <w:rFonts w:ascii="Times New Roman" w:eastAsia="Microsoft Sans Serif" w:hAnsi="Times New Roman"/>
                <w:spacing w:val="-61"/>
                <w:sz w:val="28"/>
                <w:szCs w:val="28"/>
                <w:lang w:val="kk-KZ"/>
              </w:rPr>
              <w:t xml:space="preserve"> </w:t>
            </w:r>
            <w:r w:rsidR="001D2F68"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бiрдей.</w:t>
            </w:r>
          </w:p>
        </w:tc>
      </w:tr>
      <w:tr w:rsidR="00A240AC" w:rsidRPr="003246D0" w14:paraId="79AE5A0D" w14:textId="77777777" w:rsidTr="00295581">
        <w:trPr>
          <w:trHeight w:val="855"/>
        </w:trPr>
        <w:tc>
          <w:tcPr>
            <w:tcW w:w="709" w:type="dxa"/>
            <w:shd w:val="clear" w:color="auto" w:fill="auto"/>
          </w:tcPr>
          <w:p w14:paraId="689BD373"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3D0BDF3C" w14:textId="77777777" w:rsidR="00A240AC" w:rsidRPr="003246D0" w:rsidRDefault="00A240AC" w:rsidP="00295581">
            <w:pPr>
              <w:spacing w:after="0" w:afterAutospacing="0"/>
              <w:jc w:val="center"/>
              <w:rPr>
                <w:rFonts w:ascii="Times New Roman" w:eastAsia="KaiTi" w:hAnsi="Times New Roman"/>
                <w:sz w:val="28"/>
                <w:szCs w:val="28"/>
                <w:lang w:val="kk-KZ"/>
              </w:rPr>
            </w:pPr>
            <w:r w:rsidRPr="003246D0">
              <w:rPr>
                <w:rFonts w:ascii="Times New Roman" w:eastAsia="KaiTi" w:hAnsi="Times New Roman"/>
                <w:sz w:val="28"/>
                <w:szCs w:val="28"/>
                <w:lang w:val="kk-KZ"/>
              </w:rPr>
              <w:t>海水不可斗量</w:t>
            </w:r>
          </w:p>
          <w:p w14:paraId="0B7FCF53" w14:textId="77777777" w:rsidR="00A240AC" w:rsidRPr="003246D0" w:rsidRDefault="00A240AC" w:rsidP="00295581">
            <w:pPr>
              <w:spacing w:after="0" w:afterAutospacing="0"/>
              <w:jc w:val="center"/>
              <w:rPr>
                <w:rFonts w:ascii="Times New Roman" w:hAnsi="Times New Roman"/>
                <w:i/>
                <w:iCs/>
                <w:sz w:val="28"/>
                <w:szCs w:val="28"/>
                <w:lang w:val="kk-KZ"/>
              </w:rPr>
            </w:pPr>
            <w:r w:rsidRPr="003246D0">
              <w:rPr>
                <w:rFonts w:ascii="Times New Roman" w:hAnsi="Times New Roman"/>
                <w:sz w:val="28"/>
                <w:szCs w:val="28"/>
                <w:lang w:val="kk-KZ"/>
              </w:rPr>
              <w:t>hǎi shuǐ bù kě dǒu liáng</w:t>
            </w:r>
          </w:p>
          <w:p w14:paraId="4141646A"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hAnsi="Times New Roman"/>
                <w:sz w:val="28"/>
                <w:szCs w:val="28"/>
                <w:lang w:val="kk-KZ"/>
              </w:rPr>
              <w:t>Теңіз суын өлшеммен өлшеу</w:t>
            </w:r>
          </w:p>
          <w:p w14:paraId="04B6185E"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hAnsi="Times New Roman"/>
                <w:sz w:val="28"/>
                <w:szCs w:val="28"/>
                <w:lang w:val="kk-KZ"/>
              </w:rPr>
              <w:t>мүмкін емес</w:t>
            </w:r>
          </w:p>
        </w:tc>
        <w:tc>
          <w:tcPr>
            <w:tcW w:w="4257" w:type="dxa"/>
            <w:shd w:val="clear" w:color="auto" w:fill="auto"/>
          </w:tcPr>
          <w:p w14:paraId="58D18A2A"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Адамның</w:t>
            </w:r>
            <w:r w:rsidRPr="003246D0">
              <w:rPr>
                <w:rFonts w:ascii="Times New Roman" w:eastAsia="Microsoft Sans Serif" w:hAnsi="Times New Roman"/>
                <w:spacing w:val="3"/>
                <w:sz w:val="28"/>
                <w:szCs w:val="28"/>
                <w:lang w:val="kk-KZ"/>
              </w:rPr>
              <w:t xml:space="preserve"> </w:t>
            </w:r>
            <w:r w:rsidRPr="003246D0">
              <w:rPr>
                <w:rFonts w:ascii="Times New Roman" w:eastAsia="Microsoft Sans Serif" w:hAnsi="Times New Roman"/>
                <w:sz w:val="28"/>
                <w:szCs w:val="28"/>
                <w:lang w:val="kk-KZ"/>
              </w:rPr>
              <w:t>сырты</w:t>
            </w:r>
            <w:r w:rsidRPr="003246D0">
              <w:rPr>
                <w:rFonts w:ascii="Times New Roman" w:eastAsia="Microsoft Sans Serif" w:hAnsi="Times New Roman"/>
                <w:spacing w:val="5"/>
                <w:sz w:val="28"/>
                <w:szCs w:val="28"/>
                <w:lang w:val="kk-KZ"/>
              </w:rPr>
              <w:t xml:space="preserve"> </w:t>
            </w:r>
            <w:r w:rsidRPr="003246D0">
              <w:rPr>
                <w:rFonts w:ascii="Times New Roman" w:eastAsia="Microsoft Sans Serif" w:hAnsi="Times New Roman"/>
                <w:sz w:val="28"/>
                <w:szCs w:val="28"/>
                <w:lang w:val="kk-KZ"/>
              </w:rPr>
              <w:t>алдамшы.</w:t>
            </w:r>
          </w:p>
        </w:tc>
      </w:tr>
      <w:tr w:rsidR="00A240AC" w:rsidRPr="003246D0" w14:paraId="2190E1E9" w14:textId="77777777" w:rsidTr="00295581">
        <w:trPr>
          <w:trHeight w:val="1021"/>
        </w:trPr>
        <w:tc>
          <w:tcPr>
            <w:tcW w:w="709" w:type="dxa"/>
            <w:shd w:val="clear" w:color="auto" w:fill="auto"/>
          </w:tcPr>
          <w:p w14:paraId="30C19B09"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0E657AEB" w14:textId="77777777" w:rsidR="00A240AC" w:rsidRPr="003246D0" w:rsidRDefault="00A240AC" w:rsidP="00295581">
            <w:pPr>
              <w:spacing w:after="0" w:afterAutospacing="0"/>
              <w:jc w:val="center"/>
              <w:rPr>
                <w:rFonts w:ascii="Times New Roman" w:eastAsia="KaiTi" w:hAnsi="Times New Roman"/>
                <w:sz w:val="28"/>
                <w:szCs w:val="28"/>
              </w:rPr>
            </w:pPr>
            <w:r w:rsidRPr="003246D0">
              <w:rPr>
                <w:rFonts w:ascii="Times New Roman" w:eastAsia="KaiTi" w:hAnsi="Times New Roman"/>
                <w:sz w:val="28"/>
                <w:szCs w:val="28"/>
              </w:rPr>
              <w:t>天下没有白吃的午餐</w:t>
            </w:r>
          </w:p>
          <w:p w14:paraId="66294A42"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hAnsi="Times New Roman"/>
                <w:sz w:val="28"/>
                <w:szCs w:val="28"/>
              </w:rPr>
              <w:t>tiānxià méiyǒu báichī de wǔcān</w:t>
            </w:r>
          </w:p>
          <w:p w14:paraId="5912AB5A"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hAnsi="Times New Roman"/>
                <w:sz w:val="28"/>
                <w:szCs w:val="28"/>
              </w:rPr>
              <w:t>Тегін ірімшік тек тышқан</w:t>
            </w:r>
          </w:p>
          <w:p w14:paraId="3C4492AF"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hAnsi="Times New Roman"/>
                <w:sz w:val="28"/>
                <w:szCs w:val="28"/>
              </w:rPr>
              <w:t>қақпанында болады</w:t>
            </w:r>
          </w:p>
        </w:tc>
        <w:tc>
          <w:tcPr>
            <w:tcW w:w="4257" w:type="dxa"/>
            <w:shd w:val="clear" w:color="auto" w:fill="auto"/>
          </w:tcPr>
          <w:p w14:paraId="2DBC0823" w14:textId="77777777" w:rsidR="00A240AC" w:rsidRPr="003246D0" w:rsidRDefault="00A240AC" w:rsidP="00295581">
            <w:pPr>
              <w:widowControl w:val="0"/>
              <w:autoSpaceDE w:val="0"/>
              <w:autoSpaceDN w:val="0"/>
              <w:spacing w:after="0" w:afterAutospacing="0"/>
              <w:ind w:left="0" w:right="1177"/>
              <w:jc w:val="center"/>
              <w:rPr>
                <w:rFonts w:ascii="Times New Roman" w:eastAsia="Microsoft Sans Serif" w:hAnsi="Times New Roman"/>
                <w:sz w:val="28"/>
                <w:szCs w:val="28"/>
                <w:lang w:val="kk-KZ"/>
              </w:rPr>
            </w:pPr>
            <w:r w:rsidRPr="003246D0">
              <w:rPr>
                <w:rFonts w:ascii="Times New Roman" w:eastAsia="Microsoft Sans Serif" w:hAnsi="Times New Roman"/>
                <w:spacing w:val="11"/>
                <w:sz w:val="28"/>
                <w:szCs w:val="28"/>
                <w:lang w:val="kk-KZ"/>
              </w:rPr>
              <w:t>А</w:t>
            </w:r>
            <w:r w:rsidRPr="003246D0">
              <w:rPr>
                <w:rFonts w:ascii="Times New Roman" w:eastAsia="Microsoft Sans Serif" w:hAnsi="Times New Roman"/>
                <w:spacing w:val="2"/>
                <w:sz w:val="28"/>
                <w:szCs w:val="28"/>
                <w:lang w:val="kk-KZ"/>
              </w:rPr>
              <w:t>д</w:t>
            </w:r>
            <w:r w:rsidRPr="003246D0">
              <w:rPr>
                <w:rFonts w:ascii="Times New Roman" w:eastAsia="Microsoft Sans Serif" w:hAnsi="Times New Roman"/>
                <w:sz w:val="28"/>
                <w:szCs w:val="28"/>
                <w:lang w:val="kk-KZ"/>
              </w:rPr>
              <w:t>а</w:t>
            </w:r>
            <w:r w:rsidRPr="003246D0">
              <w:rPr>
                <w:rFonts w:ascii="Times New Roman" w:eastAsia="Microsoft Sans Serif" w:hAnsi="Times New Roman"/>
                <w:w w:val="96"/>
                <w:sz w:val="28"/>
                <w:szCs w:val="28"/>
                <w:lang w:val="kk-KZ"/>
              </w:rPr>
              <w:t>м</w:t>
            </w:r>
            <w:r w:rsidRPr="003246D0">
              <w:rPr>
                <w:rFonts w:ascii="Times New Roman" w:eastAsia="Microsoft Sans Serif" w:hAnsi="Times New Roman"/>
                <w:spacing w:val="3"/>
                <w:sz w:val="28"/>
                <w:szCs w:val="28"/>
                <w:lang w:val="kk-KZ"/>
              </w:rPr>
              <w:t xml:space="preserve"> </w:t>
            </w:r>
            <w:r w:rsidRPr="003246D0">
              <w:rPr>
                <w:rFonts w:ascii="Times New Roman" w:eastAsia="Microsoft Sans Serif" w:hAnsi="Times New Roman"/>
                <w:w w:val="87"/>
                <w:sz w:val="28"/>
                <w:szCs w:val="28"/>
                <w:lang w:val="kk-KZ"/>
              </w:rPr>
              <w:t>к</w:t>
            </w:r>
            <w:r w:rsidRPr="003246D0">
              <w:rPr>
                <w:rFonts w:ascii="Times New Roman" w:eastAsia="Microsoft Sans Serif" w:hAnsi="Times New Roman"/>
                <w:spacing w:val="1"/>
                <w:sz w:val="28"/>
                <w:szCs w:val="28"/>
                <w:lang w:val="kk-KZ"/>
              </w:rPr>
              <w:t>өр</w:t>
            </w:r>
            <w:r w:rsidRPr="003246D0">
              <w:rPr>
                <w:rFonts w:ascii="Times New Roman" w:eastAsia="Microsoft Sans Serif" w:hAnsi="Times New Roman"/>
                <w:spacing w:val="2"/>
                <w:w w:val="87"/>
                <w:sz w:val="28"/>
                <w:szCs w:val="28"/>
                <w:lang w:val="kk-KZ"/>
              </w:rPr>
              <w:t>к</w:t>
            </w:r>
            <w:r w:rsidRPr="003246D0">
              <w:rPr>
                <w:rFonts w:ascii="Times New Roman" w:eastAsia="Microsoft Sans Serif" w:hAnsi="Times New Roman"/>
                <w:w w:val="97"/>
                <w:sz w:val="28"/>
                <w:szCs w:val="28"/>
                <w:lang w:val="kk-KZ"/>
              </w:rPr>
              <w:t>i</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pacing w:val="7"/>
                <w:w w:val="189"/>
                <w:sz w:val="28"/>
                <w:szCs w:val="28"/>
                <w:lang w:val="kk-KZ"/>
              </w:rPr>
              <w:t>–</w:t>
            </w:r>
            <w:r w:rsidRPr="003246D0">
              <w:rPr>
                <w:rFonts w:ascii="Times New Roman" w:eastAsia="Microsoft Sans Serif" w:hAnsi="Times New Roman"/>
                <w:spacing w:val="1"/>
                <w:sz w:val="28"/>
                <w:szCs w:val="28"/>
                <w:lang w:val="kk-KZ"/>
              </w:rPr>
              <w:t>ш</w:t>
            </w:r>
            <w:r w:rsidRPr="003246D0">
              <w:rPr>
                <w:rFonts w:ascii="Times New Roman" w:eastAsia="Microsoft Sans Serif" w:hAnsi="Times New Roman"/>
                <w:spacing w:val="3"/>
                <w:sz w:val="28"/>
                <w:szCs w:val="28"/>
                <w:lang w:val="kk-KZ"/>
              </w:rPr>
              <w:t>ү</w:t>
            </w:r>
            <w:r w:rsidRPr="003246D0">
              <w:rPr>
                <w:rFonts w:ascii="Times New Roman" w:eastAsia="Microsoft Sans Serif" w:hAnsi="Times New Roman"/>
                <w:spacing w:val="2"/>
                <w:w w:val="99"/>
                <w:sz w:val="28"/>
                <w:szCs w:val="28"/>
                <w:lang w:val="kk-KZ"/>
              </w:rPr>
              <w:t>б</w:t>
            </w:r>
            <w:r w:rsidRPr="003246D0">
              <w:rPr>
                <w:rFonts w:ascii="Times New Roman" w:eastAsia="Microsoft Sans Serif" w:hAnsi="Times New Roman"/>
                <w:spacing w:val="1"/>
                <w:w w:val="99"/>
                <w:sz w:val="28"/>
                <w:szCs w:val="28"/>
                <w:lang w:val="kk-KZ"/>
              </w:rPr>
              <w:t>е</w:t>
            </w:r>
            <w:r w:rsidRPr="003246D0">
              <w:rPr>
                <w:rFonts w:ascii="Times New Roman" w:eastAsia="Microsoft Sans Serif" w:hAnsi="Times New Roman"/>
                <w:spacing w:val="2"/>
                <w:sz w:val="28"/>
                <w:szCs w:val="28"/>
                <w:lang w:val="kk-KZ"/>
              </w:rPr>
              <w:t>р</w:t>
            </w:r>
            <w:r w:rsidRPr="003246D0">
              <w:rPr>
                <w:rFonts w:ascii="Times New Roman" w:eastAsia="Microsoft Sans Serif" w:hAnsi="Times New Roman"/>
                <w:spacing w:val="1"/>
                <w:sz w:val="28"/>
                <w:szCs w:val="28"/>
                <w:lang w:val="kk-KZ"/>
              </w:rPr>
              <w:t>е</w:t>
            </w:r>
            <w:r w:rsidRPr="003246D0">
              <w:rPr>
                <w:rFonts w:ascii="Times New Roman" w:eastAsia="Microsoft Sans Serif" w:hAnsi="Times New Roman"/>
                <w:spacing w:val="1"/>
                <w:w w:val="87"/>
                <w:sz w:val="28"/>
                <w:szCs w:val="28"/>
                <w:lang w:val="kk-KZ"/>
              </w:rPr>
              <w:t>к</w:t>
            </w:r>
            <w:r w:rsidRPr="003246D0">
              <w:rPr>
                <w:rFonts w:ascii="Times New Roman" w:eastAsia="Microsoft Sans Serif" w:hAnsi="Times New Roman"/>
                <w:sz w:val="28"/>
                <w:szCs w:val="28"/>
                <w:lang w:val="kk-KZ"/>
              </w:rPr>
              <w:t xml:space="preserve">, </w:t>
            </w:r>
            <w:r w:rsidRPr="003246D0">
              <w:rPr>
                <w:rFonts w:ascii="Times New Roman" w:eastAsia="Microsoft Sans Serif" w:hAnsi="Times New Roman"/>
                <w:w w:val="95"/>
                <w:sz w:val="28"/>
                <w:szCs w:val="28"/>
                <w:lang w:val="kk-KZ"/>
              </w:rPr>
              <w:t>Ағаш</w:t>
            </w:r>
            <w:r w:rsidRPr="003246D0">
              <w:rPr>
                <w:rFonts w:ascii="Times New Roman" w:eastAsia="Microsoft Sans Serif" w:hAnsi="Times New Roman"/>
                <w:spacing w:val="21"/>
                <w:w w:val="95"/>
                <w:sz w:val="28"/>
                <w:szCs w:val="28"/>
                <w:lang w:val="kk-KZ"/>
              </w:rPr>
              <w:t xml:space="preserve"> </w:t>
            </w:r>
            <w:r w:rsidRPr="003246D0">
              <w:rPr>
                <w:rFonts w:ascii="Times New Roman" w:eastAsia="Microsoft Sans Serif" w:hAnsi="Times New Roman"/>
                <w:w w:val="95"/>
                <w:sz w:val="28"/>
                <w:szCs w:val="28"/>
                <w:lang w:val="kk-KZ"/>
              </w:rPr>
              <w:t>көркi-</w:t>
            </w:r>
            <w:r w:rsidRPr="003246D0">
              <w:rPr>
                <w:rFonts w:ascii="Times New Roman" w:eastAsia="Microsoft Sans Serif" w:hAnsi="Times New Roman"/>
                <w:spacing w:val="22"/>
                <w:w w:val="95"/>
                <w:sz w:val="28"/>
                <w:szCs w:val="28"/>
                <w:lang w:val="kk-KZ"/>
              </w:rPr>
              <w:t xml:space="preserve"> </w:t>
            </w:r>
            <w:r w:rsidRPr="003246D0">
              <w:rPr>
                <w:rFonts w:ascii="Times New Roman" w:eastAsia="Microsoft Sans Serif" w:hAnsi="Times New Roman"/>
                <w:w w:val="95"/>
                <w:sz w:val="28"/>
                <w:szCs w:val="28"/>
                <w:lang w:val="kk-KZ"/>
              </w:rPr>
              <w:t>жапырақ.</w:t>
            </w:r>
          </w:p>
        </w:tc>
      </w:tr>
      <w:tr w:rsidR="00A240AC" w:rsidRPr="003246D0" w14:paraId="47ED344F" w14:textId="77777777" w:rsidTr="00295581">
        <w:trPr>
          <w:trHeight w:val="698"/>
        </w:trPr>
        <w:tc>
          <w:tcPr>
            <w:tcW w:w="709" w:type="dxa"/>
            <w:shd w:val="clear" w:color="auto" w:fill="auto"/>
          </w:tcPr>
          <w:p w14:paraId="4E376E27"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3F89A516" w14:textId="77777777" w:rsidR="00A240AC" w:rsidRPr="003246D0" w:rsidRDefault="00A240AC" w:rsidP="00295581">
            <w:pPr>
              <w:spacing w:after="0" w:afterAutospacing="0"/>
              <w:jc w:val="center"/>
              <w:rPr>
                <w:rFonts w:ascii="Times New Roman" w:hAnsi="Times New Roman"/>
                <w:sz w:val="28"/>
                <w:szCs w:val="28"/>
                <w:shd w:val="clear" w:color="auto" w:fill="FFFFFF"/>
                <w:lang w:val="kk-KZ" w:eastAsia="zh-CN"/>
              </w:rPr>
            </w:pPr>
            <w:r w:rsidRPr="003246D0">
              <w:rPr>
                <w:rFonts w:ascii="Times New Roman" w:eastAsia="KaiTi" w:hAnsi="Times New Roman"/>
                <w:sz w:val="28"/>
                <w:szCs w:val="28"/>
                <w:shd w:val="clear" w:color="auto" w:fill="FFFFFF"/>
                <w:lang w:val="kk-KZ" w:eastAsia="zh-CN"/>
              </w:rPr>
              <w:t>周瑜打黄盖，一个愿打，一个愿挨</w:t>
            </w:r>
          </w:p>
          <w:p w14:paraId="1E8F0B72" w14:textId="77777777" w:rsidR="00A240AC" w:rsidRPr="003246D0" w:rsidRDefault="00A240AC" w:rsidP="00295581">
            <w:pPr>
              <w:spacing w:after="0" w:afterAutospacing="0"/>
              <w:jc w:val="center"/>
              <w:rPr>
                <w:rFonts w:ascii="Times New Roman" w:hAnsi="Times New Roman"/>
                <w:sz w:val="28"/>
                <w:szCs w:val="28"/>
                <w:shd w:val="clear" w:color="auto" w:fill="FFFFFF"/>
                <w:lang w:val="kk-KZ"/>
              </w:rPr>
            </w:pPr>
            <w:r w:rsidRPr="003246D0">
              <w:rPr>
                <w:rFonts w:ascii="Times New Roman" w:hAnsi="Times New Roman"/>
                <w:sz w:val="28"/>
                <w:szCs w:val="28"/>
                <w:shd w:val="clear" w:color="auto" w:fill="FFFFFF"/>
                <w:lang w:val="kk-KZ"/>
              </w:rPr>
              <w:t>hōu yú dǎ huáng gài yí gè yuàn dǎ</w:t>
            </w:r>
          </w:p>
          <w:p w14:paraId="70B6CEB5" w14:textId="77777777" w:rsidR="00A240AC" w:rsidRPr="003246D0" w:rsidRDefault="00A240AC" w:rsidP="00295581">
            <w:pPr>
              <w:spacing w:after="0" w:afterAutospacing="0"/>
              <w:jc w:val="center"/>
              <w:rPr>
                <w:rFonts w:ascii="Times New Roman" w:hAnsi="Times New Roman"/>
                <w:sz w:val="28"/>
                <w:szCs w:val="28"/>
                <w:shd w:val="clear" w:color="auto" w:fill="FFFFFF"/>
                <w:lang w:val="kk-KZ"/>
              </w:rPr>
            </w:pPr>
            <w:r w:rsidRPr="003246D0">
              <w:rPr>
                <w:rFonts w:ascii="Times New Roman" w:hAnsi="Times New Roman"/>
                <w:sz w:val="28"/>
                <w:szCs w:val="28"/>
                <w:shd w:val="clear" w:color="auto" w:fill="FFFFFF"/>
                <w:lang w:val="kk-KZ"/>
              </w:rPr>
              <w:t>yí gè yuàn ái</w:t>
            </w:r>
          </w:p>
          <w:p w14:paraId="3024DBBC" w14:textId="77777777" w:rsidR="00A240AC" w:rsidRPr="00295581" w:rsidRDefault="00A240AC" w:rsidP="00295581">
            <w:pPr>
              <w:spacing w:after="0" w:afterAutospacing="0"/>
              <w:jc w:val="center"/>
              <w:rPr>
                <w:rFonts w:ascii="Times New Roman" w:hAnsi="Times New Roman"/>
                <w:sz w:val="24"/>
                <w:szCs w:val="24"/>
                <w:shd w:val="clear" w:color="auto" w:fill="FFFFFF"/>
                <w:lang w:val="kk-KZ"/>
              </w:rPr>
            </w:pPr>
            <w:r w:rsidRPr="00295581">
              <w:rPr>
                <w:rFonts w:ascii="Times New Roman" w:hAnsi="Times New Roman"/>
                <w:sz w:val="24"/>
                <w:szCs w:val="24"/>
                <w:shd w:val="clear" w:color="auto" w:fill="FFFFFF"/>
                <w:lang w:val="kk-KZ"/>
              </w:rPr>
              <w:t>Чжоу Юй сары жамылғыны соғады,</w:t>
            </w:r>
          </w:p>
          <w:p w14:paraId="110E7705" w14:textId="77777777" w:rsidR="00A240AC" w:rsidRPr="003246D0" w:rsidRDefault="00A240AC" w:rsidP="00295581">
            <w:pPr>
              <w:spacing w:after="0" w:afterAutospacing="0"/>
              <w:jc w:val="center"/>
              <w:rPr>
                <w:rFonts w:ascii="Times New Roman" w:hAnsi="Times New Roman"/>
                <w:sz w:val="28"/>
                <w:szCs w:val="28"/>
                <w:shd w:val="clear" w:color="auto" w:fill="FFFFFF"/>
                <w:lang w:val="kk-KZ"/>
              </w:rPr>
            </w:pPr>
            <w:r w:rsidRPr="00295581">
              <w:rPr>
                <w:rFonts w:ascii="Times New Roman" w:hAnsi="Times New Roman"/>
                <w:sz w:val="24"/>
                <w:szCs w:val="24"/>
                <w:shd w:val="clear" w:color="auto" w:fill="FFFFFF"/>
                <w:lang w:val="kk-KZ"/>
              </w:rPr>
              <w:t>бірі соғуға, екіншісі қинауға дайын</w:t>
            </w:r>
          </w:p>
        </w:tc>
        <w:tc>
          <w:tcPr>
            <w:tcW w:w="4257" w:type="dxa"/>
            <w:shd w:val="clear" w:color="auto" w:fill="auto"/>
          </w:tcPr>
          <w:p w14:paraId="72F8A55F" w14:textId="77777777" w:rsidR="00A240AC" w:rsidRPr="003246D0" w:rsidRDefault="00A240AC" w:rsidP="00295581">
            <w:pPr>
              <w:widowControl w:val="0"/>
              <w:autoSpaceDE w:val="0"/>
              <w:autoSpaceDN w:val="0"/>
              <w:spacing w:after="0" w:afterAutospacing="0"/>
              <w:ind w:left="139" w:right="35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Адам</w:t>
            </w:r>
            <w:r w:rsidRPr="003246D0">
              <w:rPr>
                <w:rFonts w:ascii="Times New Roman" w:eastAsia="Microsoft Sans Serif" w:hAnsi="Times New Roman"/>
                <w:spacing w:val="39"/>
                <w:sz w:val="28"/>
                <w:szCs w:val="28"/>
                <w:lang w:val="kk-KZ"/>
              </w:rPr>
              <w:t xml:space="preserve"> </w:t>
            </w:r>
            <w:r w:rsidRPr="003246D0">
              <w:rPr>
                <w:rFonts w:ascii="Times New Roman" w:eastAsia="Microsoft Sans Serif" w:hAnsi="Times New Roman"/>
                <w:sz w:val="28"/>
                <w:szCs w:val="28"/>
                <w:lang w:val="kk-KZ"/>
              </w:rPr>
              <w:t>мен</w:t>
            </w:r>
            <w:r w:rsidRPr="003246D0">
              <w:rPr>
                <w:rFonts w:ascii="Times New Roman" w:eastAsia="Microsoft Sans Serif" w:hAnsi="Times New Roman"/>
                <w:spacing w:val="38"/>
                <w:sz w:val="28"/>
                <w:szCs w:val="28"/>
                <w:lang w:val="kk-KZ"/>
              </w:rPr>
              <w:t xml:space="preserve"> </w:t>
            </w:r>
            <w:r w:rsidRPr="003246D0">
              <w:rPr>
                <w:rFonts w:ascii="Times New Roman" w:eastAsia="Microsoft Sans Serif" w:hAnsi="Times New Roman"/>
                <w:sz w:val="28"/>
                <w:szCs w:val="28"/>
                <w:lang w:val="kk-KZ"/>
              </w:rPr>
              <w:t>адам</w:t>
            </w:r>
            <w:r w:rsidRPr="003246D0">
              <w:rPr>
                <w:rFonts w:ascii="Times New Roman" w:eastAsia="Microsoft Sans Serif" w:hAnsi="Times New Roman"/>
                <w:spacing w:val="39"/>
                <w:sz w:val="28"/>
                <w:szCs w:val="28"/>
                <w:lang w:val="kk-KZ"/>
              </w:rPr>
              <w:t xml:space="preserve"> </w:t>
            </w:r>
            <w:r w:rsidRPr="003246D0">
              <w:rPr>
                <w:rFonts w:ascii="Times New Roman" w:eastAsia="Microsoft Sans Serif" w:hAnsi="Times New Roman"/>
                <w:sz w:val="28"/>
                <w:szCs w:val="28"/>
                <w:lang w:val="kk-KZ"/>
              </w:rPr>
              <w:t>кездеседi,</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тау</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мен</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тау</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кездеспейдi.</w:t>
            </w:r>
          </w:p>
        </w:tc>
      </w:tr>
      <w:tr w:rsidR="00A240AC" w:rsidRPr="003246D0" w14:paraId="59CF8FE3" w14:textId="77777777" w:rsidTr="00295581">
        <w:trPr>
          <w:trHeight w:val="1021"/>
        </w:trPr>
        <w:tc>
          <w:tcPr>
            <w:tcW w:w="709" w:type="dxa"/>
            <w:shd w:val="clear" w:color="auto" w:fill="auto"/>
          </w:tcPr>
          <w:p w14:paraId="71FC8BD8"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008DD2D0" w14:textId="77777777" w:rsidR="00A240AC" w:rsidRPr="009A77BA" w:rsidRDefault="00A240AC" w:rsidP="00295581">
            <w:pPr>
              <w:spacing w:after="0" w:afterAutospacing="0"/>
              <w:jc w:val="center"/>
              <w:rPr>
                <w:rFonts w:ascii="Times New Roman" w:eastAsia="KaiTi" w:hAnsi="Times New Roman"/>
                <w:sz w:val="28"/>
                <w:szCs w:val="28"/>
                <w:shd w:val="clear" w:color="auto" w:fill="FFFFFF"/>
                <w:lang w:val="kk-KZ"/>
              </w:rPr>
            </w:pPr>
            <w:r w:rsidRPr="009A77BA">
              <w:rPr>
                <w:rFonts w:ascii="Times New Roman" w:eastAsia="KaiTi" w:hAnsi="Times New Roman"/>
                <w:sz w:val="28"/>
                <w:szCs w:val="28"/>
                <w:shd w:val="clear" w:color="auto" w:fill="FFFFFF"/>
                <w:lang w:val="kk-KZ"/>
              </w:rPr>
              <w:t>身在曹营心在汉</w:t>
            </w:r>
          </w:p>
          <w:p w14:paraId="5BDD140F" w14:textId="77777777" w:rsidR="00A240AC" w:rsidRPr="009A77BA" w:rsidRDefault="00A240AC" w:rsidP="00295581">
            <w:pPr>
              <w:spacing w:after="0" w:afterAutospacing="0"/>
              <w:jc w:val="center"/>
              <w:rPr>
                <w:rFonts w:ascii="Times New Roman" w:hAnsi="Times New Roman"/>
                <w:sz w:val="28"/>
                <w:szCs w:val="28"/>
                <w:shd w:val="clear" w:color="auto" w:fill="FFFFFF"/>
                <w:lang w:val="kk-KZ"/>
              </w:rPr>
            </w:pPr>
            <w:r w:rsidRPr="009A77BA">
              <w:rPr>
                <w:rFonts w:ascii="Times New Roman" w:hAnsi="Times New Roman"/>
                <w:sz w:val="28"/>
                <w:szCs w:val="28"/>
                <w:shd w:val="clear" w:color="auto" w:fill="FFFFFF"/>
                <w:lang w:val="kk-KZ"/>
              </w:rPr>
              <w:t>shēn zài cáoyíng xīn zài hàn</w:t>
            </w:r>
          </w:p>
          <w:p w14:paraId="4B575A84" w14:textId="77777777" w:rsidR="00A240AC" w:rsidRPr="003246D0" w:rsidRDefault="00A240AC" w:rsidP="00295581">
            <w:pPr>
              <w:spacing w:after="0" w:afterAutospacing="0"/>
              <w:jc w:val="center"/>
              <w:rPr>
                <w:rFonts w:ascii="Times New Roman" w:hAnsi="Times New Roman"/>
                <w:sz w:val="28"/>
                <w:szCs w:val="28"/>
                <w:shd w:val="clear" w:color="auto" w:fill="FFFFFF"/>
              </w:rPr>
            </w:pPr>
            <w:r w:rsidRPr="003246D0">
              <w:rPr>
                <w:rFonts w:ascii="Times New Roman" w:hAnsi="Times New Roman"/>
                <w:sz w:val="28"/>
                <w:szCs w:val="28"/>
                <w:shd w:val="clear" w:color="auto" w:fill="FFFFFF"/>
                <w:lang w:val="kk-KZ"/>
              </w:rPr>
              <w:t>Ц</w:t>
            </w:r>
            <w:r w:rsidRPr="003246D0">
              <w:rPr>
                <w:rFonts w:ascii="Times New Roman" w:hAnsi="Times New Roman"/>
                <w:sz w:val="28"/>
                <w:szCs w:val="28"/>
                <w:shd w:val="clear" w:color="auto" w:fill="FFFFFF"/>
              </w:rPr>
              <w:t>ао лагерінде болу,</w:t>
            </w:r>
          </w:p>
          <w:p w14:paraId="713861CD" w14:textId="77777777" w:rsidR="00A240AC" w:rsidRPr="003246D0" w:rsidRDefault="00A240AC" w:rsidP="00295581">
            <w:pPr>
              <w:spacing w:after="0" w:afterAutospacing="0"/>
              <w:jc w:val="center"/>
              <w:rPr>
                <w:rFonts w:ascii="Times New Roman" w:hAnsi="Times New Roman"/>
                <w:sz w:val="28"/>
                <w:szCs w:val="28"/>
                <w:shd w:val="clear" w:color="auto" w:fill="FFFFFF"/>
              </w:rPr>
            </w:pPr>
            <w:r w:rsidRPr="003246D0">
              <w:rPr>
                <w:rFonts w:ascii="Times New Roman" w:hAnsi="Times New Roman"/>
                <w:sz w:val="28"/>
                <w:szCs w:val="28"/>
                <w:shd w:val="clear" w:color="auto" w:fill="FFFFFF"/>
              </w:rPr>
              <w:t>бірақ Хань туралы ойлау</w:t>
            </w:r>
          </w:p>
        </w:tc>
        <w:tc>
          <w:tcPr>
            <w:tcW w:w="4257" w:type="dxa"/>
            <w:shd w:val="clear" w:color="auto" w:fill="auto"/>
          </w:tcPr>
          <w:p w14:paraId="1B0CEC3D" w14:textId="77777777" w:rsidR="00A240AC" w:rsidRPr="003246D0" w:rsidRDefault="00A240AC" w:rsidP="00295581">
            <w:pPr>
              <w:widowControl w:val="0"/>
              <w:autoSpaceDE w:val="0"/>
              <w:autoSpaceDN w:val="0"/>
              <w:spacing w:after="0" w:afterAutospacing="0"/>
              <w:ind w:left="139" w:right="902"/>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Адам</w:t>
            </w:r>
            <w:r w:rsidRPr="003246D0">
              <w:rPr>
                <w:rFonts w:ascii="Times New Roman" w:eastAsia="Microsoft Sans Serif" w:hAnsi="Times New Roman"/>
                <w:spacing w:val="5"/>
                <w:sz w:val="28"/>
                <w:szCs w:val="28"/>
                <w:lang w:val="kk-KZ"/>
              </w:rPr>
              <w:t xml:space="preserve"> </w:t>
            </w:r>
            <w:r w:rsidRPr="003246D0">
              <w:rPr>
                <w:rFonts w:ascii="Times New Roman" w:eastAsia="Microsoft Sans Serif" w:hAnsi="Times New Roman"/>
                <w:sz w:val="28"/>
                <w:szCs w:val="28"/>
                <w:lang w:val="kk-KZ"/>
              </w:rPr>
              <w:t>аласы</w:t>
            </w:r>
            <w:r w:rsidRPr="003246D0">
              <w:rPr>
                <w:rFonts w:ascii="Times New Roman" w:eastAsia="Microsoft Sans Serif" w:hAnsi="Times New Roman"/>
                <w:spacing w:val="6"/>
                <w:sz w:val="28"/>
                <w:szCs w:val="28"/>
                <w:lang w:val="kk-KZ"/>
              </w:rPr>
              <w:t xml:space="preserve"> </w:t>
            </w:r>
            <w:r w:rsidRPr="003246D0">
              <w:rPr>
                <w:rFonts w:ascii="Times New Roman" w:eastAsia="Microsoft Sans Serif" w:hAnsi="Times New Roman"/>
                <w:sz w:val="28"/>
                <w:szCs w:val="28"/>
                <w:lang w:val="kk-KZ"/>
              </w:rPr>
              <w:t>iшiнде,</w:t>
            </w:r>
            <w:r w:rsidRPr="003246D0">
              <w:rPr>
                <w:rFonts w:ascii="Times New Roman" w:eastAsia="Microsoft Sans Serif" w:hAnsi="Times New Roman"/>
                <w:spacing w:val="6"/>
                <w:sz w:val="28"/>
                <w:szCs w:val="28"/>
                <w:lang w:val="kk-KZ"/>
              </w:rPr>
              <w:t xml:space="preserve"> </w:t>
            </w:r>
            <w:r w:rsidRPr="003246D0">
              <w:rPr>
                <w:rFonts w:ascii="Times New Roman" w:eastAsia="Microsoft Sans Serif" w:hAnsi="Times New Roman"/>
                <w:sz w:val="28"/>
                <w:szCs w:val="28"/>
                <w:lang w:val="kk-KZ"/>
              </w:rPr>
              <w:t>мал</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аласы</w:t>
            </w:r>
            <w:r w:rsidRPr="003246D0">
              <w:rPr>
                <w:rFonts w:ascii="Times New Roman" w:eastAsia="Microsoft Sans Serif" w:hAnsi="Times New Roman"/>
                <w:spacing w:val="4"/>
                <w:sz w:val="28"/>
                <w:szCs w:val="28"/>
                <w:lang w:val="kk-KZ"/>
              </w:rPr>
              <w:t xml:space="preserve"> </w:t>
            </w:r>
            <w:r w:rsidRPr="003246D0">
              <w:rPr>
                <w:rFonts w:ascii="Times New Roman" w:eastAsia="Microsoft Sans Serif" w:hAnsi="Times New Roman"/>
                <w:sz w:val="28"/>
                <w:szCs w:val="28"/>
                <w:lang w:val="kk-KZ"/>
              </w:rPr>
              <w:t>сыртында.</w:t>
            </w:r>
          </w:p>
        </w:tc>
      </w:tr>
      <w:tr w:rsidR="00A240AC" w:rsidRPr="003246D0" w14:paraId="26B13B50" w14:textId="77777777" w:rsidTr="00295581">
        <w:trPr>
          <w:trHeight w:val="723"/>
        </w:trPr>
        <w:tc>
          <w:tcPr>
            <w:tcW w:w="709" w:type="dxa"/>
            <w:shd w:val="clear" w:color="auto" w:fill="auto"/>
          </w:tcPr>
          <w:p w14:paraId="0ACFEC5B"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65AB2052" w14:textId="77777777" w:rsidR="00A240AC" w:rsidRPr="009A77BA" w:rsidRDefault="00A240AC" w:rsidP="00295581">
            <w:pPr>
              <w:spacing w:after="0" w:afterAutospacing="0"/>
              <w:jc w:val="center"/>
              <w:rPr>
                <w:rFonts w:ascii="Times New Roman" w:hAnsi="Times New Roman"/>
                <w:sz w:val="28"/>
                <w:szCs w:val="28"/>
                <w:shd w:val="clear" w:color="auto" w:fill="FFFFFF"/>
                <w:lang w:val="kk-KZ"/>
              </w:rPr>
            </w:pPr>
            <w:r w:rsidRPr="009A77BA">
              <w:rPr>
                <w:rFonts w:ascii="Times New Roman" w:hAnsi="Times New Roman"/>
                <w:sz w:val="28"/>
                <w:szCs w:val="28"/>
                <w:shd w:val="clear" w:color="auto" w:fill="FFFFFF"/>
                <w:lang w:val="kk-KZ"/>
              </w:rPr>
              <w:t>机不可失</w:t>
            </w:r>
            <w:r w:rsidRPr="009A77BA">
              <w:rPr>
                <w:rFonts w:ascii="Times New Roman" w:hAnsi="Times New Roman"/>
                <w:sz w:val="28"/>
                <w:szCs w:val="28"/>
                <w:shd w:val="clear" w:color="auto" w:fill="FFFFFF"/>
                <w:lang w:val="kk-KZ"/>
              </w:rPr>
              <w:t>, </w:t>
            </w:r>
            <w:r w:rsidRPr="009A77BA">
              <w:rPr>
                <w:rFonts w:ascii="Times New Roman" w:hAnsi="Times New Roman"/>
                <w:sz w:val="28"/>
                <w:szCs w:val="28"/>
                <w:shd w:val="clear" w:color="auto" w:fill="FFFFFF"/>
                <w:lang w:val="kk-KZ"/>
              </w:rPr>
              <w:t>时不再来</w:t>
            </w:r>
          </w:p>
          <w:p w14:paraId="7103CBA5" w14:textId="77777777" w:rsidR="00A240AC" w:rsidRPr="009A77BA" w:rsidRDefault="00A240AC" w:rsidP="00295581">
            <w:pPr>
              <w:spacing w:after="0" w:afterAutospacing="0"/>
              <w:jc w:val="center"/>
              <w:rPr>
                <w:rFonts w:ascii="Times New Roman" w:hAnsi="Times New Roman"/>
                <w:sz w:val="28"/>
                <w:szCs w:val="28"/>
                <w:shd w:val="clear" w:color="auto" w:fill="FFFFFF"/>
                <w:lang w:val="kk-KZ"/>
              </w:rPr>
            </w:pPr>
            <w:r w:rsidRPr="009A77BA">
              <w:rPr>
                <w:rFonts w:ascii="Times New Roman" w:hAnsi="Times New Roman"/>
                <w:sz w:val="28"/>
                <w:szCs w:val="28"/>
                <w:shd w:val="clear" w:color="auto" w:fill="FFFFFF"/>
                <w:lang w:val="kk-KZ"/>
              </w:rPr>
              <w:t>jī bù kě shī, shí bù zài lái</w:t>
            </w:r>
          </w:p>
          <w:p w14:paraId="39A85B53"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hAnsi="Times New Roman"/>
                <w:sz w:val="28"/>
                <w:szCs w:val="28"/>
                <w:shd w:val="clear" w:color="auto" w:fill="FFFFFF"/>
                <w:lang w:val="kk-KZ"/>
              </w:rPr>
              <w:t xml:space="preserve">Оңтайлы </w:t>
            </w:r>
            <w:r w:rsidRPr="003246D0">
              <w:rPr>
                <w:rFonts w:ascii="Times New Roman" w:hAnsi="Times New Roman"/>
                <w:sz w:val="28"/>
                <w:szCs w:val="28"/>
                <w:shd w:val="clear" w:color="auto" w:fill="FFFFFF"/>
              </w:rPr>
              <w:t>сәтті жіберіп алмаңыз</w:t>
            </w:r>
          </w:p>
        </w:tc>
        <w:tc>
          <w:tcPr>
            <w:tcW w:w="4257" w:type="dxa"/>
            <w:shd w:val="clear" w:color="auto" w:fill="auto"/>
          </w:tcPr>
          <w:p w14:paraId="0AC445AA" w14:textId="77777777" w:rsidR="00A240AC" w:rsidRPr="003246D0" w:rsidRDefault="00A240AC" w:rsidP="00295581">
            <w:pPr>
              <w:widowControl w:val="0"/>
              <w:tabs>
                <w:tab w:val="left" w:pos="1002"/>
                <w:tab w:val="left" w:pos="1962"/>
                <w:tab w:val="left" w:pos="2983"/>
              </w:tabs>
              <w:autoSpaceDE w:val="0"/>
              <w:autoSpaceDN w:val="0"/>
              <w:spacing w:after="0" w:afterAutospacing="0"/>
              <w:ind w:left="139" w:right="357"/>
              <w:jc w:val="center"/>
              <w:rPr>
                <w:rFonts w:ascii="Times New Roman" w:eastAsia="Microsoft Sans Serif" w:hAnsi="Times New Roman"/>
                <w:sz w:val="28"/>
                <w:szCs w:val="28"/>
                <w:lang w:val="kk-KZ"/>
              </w:rPr>
            </w:pPr>
            <w:r w:rsidRPr="003246D0">
              <w:rPr>
                <w:rFonts w:ascii="Times New Roman" w:hAnsi="Times New Roman"/>
                <w:bCs/>
                <w:sz w:val="28"/>
                <w:szCs w:val="28"/>
                <w:shd w:val="clear" w:color="auto" w:fill="FFFFFF"/>
              </w:rPr>
              <w:t>Адам</w:t>
            </w:r>
            <w:r w:rsidRPr="003246D0">
              <w:rPr>
                <w:rFonts w:ascii="Times New Roman" w:hAnsi="Times New Roman"/>
                <w:sz w:val="28"/>
                <w:szCs w:val="28"/>
                <w:shd w:val="clear" w:color="auto" w:fill="FFFFFF"/>
              </w:rPr>
              <w:t> адамға, жан кеудеге мейман</w:t>
            </w:r>
          </w:p>
        </w:tc>
      </w:tr>
      <w:tr w:rsidR="00A240AC" w:rsidRPr="00E11988" w14:paraId="108D2311" w14:textId="77777777" w:rsidTr="00295581">
        <w:trPr>
          <w:trHeight w:val="689"/>
        </w:trPr>
        <w:tc>
          <w:tcPr>
            <w:tcW w:w="709" w:type="dxa"/>
            <w:shd w:val="clear" w:color="auto" w:fill="auto"/>
          </w:tcPr>
          <w:p w14:paraId="783D3A82"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5FFA943F" w14:textId="77777777" w:rsidR="00A240AC" w:rsidRPr="003246D0" w:rsidRDefault="00A240AC" w:rsidP="00295581">
            <w:pPr>
              <w:shd w:val="clear" w:color="auto" w:fill="FFFFFF"/>
              <w:spacing w:after="0" w:afterAutospacing="0"/>
              <w:jc w:val="center"/>
              <w:rPr>
                <w:rFonts w:ascii="Times New Roman" w:eastAsia="KaiTi" w:hAnsi="Times New Roman"/>
                <w:sz w:val="28"/>
                <w:szCs w:val="28"/>
                <w:lang w:val="kk-KZ"/>
              </w:rPr>
            </w:pPr>
            <w:r w:rsidRPr="003246D0">
              <w:rPr>
                <w:rFonts w:ascii="Times New Roman" w:eastAsia="KaiTi" w:hAnsi="Times New Roman"/>
                <w:sz w:val="28"/>
                <w:szCs w:val="28"/>
                <w:lang w:val="kk-KZ"/>
              </w:rPr>
              <w:t>老鼠过街，人人喊打</w:t>
            </w:r>
          </w:p>
          <w:p w14:paraId="2B161B04"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lǎo shǔ guò jiē</w:t>
            </w:r>
            <w:r w:rsidRPr="003246D0">
              <w:rPr>
                <w:rFonts w:ascii="Times New Roman" w:hAnsi="Times New Roman"/>
                <w:sz w:val="28"/>
                <w:szCs w:val="28"/>
                <w:lang w:val="kk-KZ"/>
              </w:rPr>
              <w:t>，</w:t>
            </w:r>
            <w:r w:rsidRPr="003246D0">
              <w:rPr>
                <w:rFonts w:ascii="Times New Roman" w:eastAsia="Times New Roman" w:hAnsi="Times New Roman"/>
                <w:sz w:val="28"/>
                <w:szCs w:val="28"/>
                <w:lang w:val="kk-KZ"/>
              </w:rPr>
              <w:t>rén rén hǎn dǎ</w:t>
            </w:r>
          </w:p>
          <w:p w14:paraId="062FFD85" w14:textId="77777777" w:rsidR="00295581"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 xml:space="preserve">егеуқұйрық жолды кесіп </w:t>
            </w:r>
          </w:p>
          <w:p w14:paraId="0A173209" w14:textId="6ADEF37D"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өткенде,</w:t>
            </w:r>
          </w:p>
          <w:p w14:paraId="36E744FC"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бәрі «ұр» деп айғайлайды</w:t>
            </w:r>
          </w:p>
        </w:tc>
        <w:tc>
          <w:tcPr>
            <w:tcW w:w="4257" w:type="dxa"/>
            <w:shd w:val="clear" w:color="auto" w:fill="auto"/>
          </w:tcPr>
          <w:p w14:paraId="614E367C" w14:textId="77777777" w:rsidR="00A240AC" w:rsidRPr="003246D0" w:rsidRDefault="00A240AC" w:rsidP="00295581">
            <w:pPr>
              <w:widowControl w:val="0"/>
              <w:autoSpaceDE w:val="0"/>
              <w:autoSpaceDN w:val="0"/>
              <w:spacing w:after="0" w:afterAutospacing="0"/>
              <w:ind w:left="139" w:right="353"/>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Адам</w:t>
            </w:r>
            <w:r w:rsidRPr="003246D0">
              <w:rPr>
                <w:rFonts w:ascii="Times New Roman" w:eastAsia="Microsoft Sans Serif" w:hAnsi="Times New Roman"/>
                <w:spacing w:val="10"/>
                <w:sz w:val="28"/>
                <w:szCs w:val="28"/>
                <w:lang w:val="kk-KZ"/>
              </w:rPr>
              <w:t xml:space="preserve"> </w:t>
            </w:r>
            <w:r w:rsidRPr="003246D0">
              <w:rPr>
                <w:rFonts w:ascii="Times New Roman" w:eastAsia="Microsoft Sans Serif" w:hAnsi="Times New Roman"/>
                <w:sz w:val="28"/>
                <w:szCs w:val="28"/>
                <w:lang w:val="kk-KZ"/>
              </w:rPr>
              <w:t>өз</w:t>
            </w:r>
            <w:r w:rsidRPr="003246D0">
              <w:rPr>
                <w:rFonts w:ascii="Times New Roman" w:eastAsia="Microsoft Sans Serif" w:hAnsi="Times New Roman"/>
                <w:spacing w:val="10"/>
                <w:sz w:val="28"/>
                <w:szCs w:val="28"/>
                <w:lang w:val="kk-KZ"/>
              </w:rPr>
              <w:t xml:space="preserve"> </w:t>
            </w:r>
            <w:r w:rsidRPr="003246D0">
              <w:rPr>
                <w:rFonts w:ascii="Times New Roman" w:eastAsia="Microsoft Sans Serif" w:hAnsi="Times New Roman"/>
                <w:sz w:val="28"/>
                <w:szCs w:val="28"/>
                <w:lang w:val="kk-KZ"/>
              </w:rPr>
              <w:t>нәпсісін</w:t>
            </w:r>
            <w:r w:rsidRPr="003246D0">
              <w:rPr>
                <w:rFonts w:ascii="Times New Roman" w:eastAsia="Microsoft Sans Serif" w:hAnsi="Times New Roman"/>
                <w:spacing w:val="10"/>
                <w:sz w:val="28"/>
                <w:szCs w:val="28"/>
                <w:lang w:val="kk-KZ"/>
              </w:rPr>
              <w:t xml:space="preserve"> </w:t>
            </w:r>
            <w:r w:rsidRPr="003246D0">
              <w:rPr>
                <w:rFonts w:ascii="Times New Roman" w:eastAsia="Microsoft Sans Serif" w:hAnsi="Times New Roman"/>
                <w:sz w:val="28"/>
                <w:szCs w:val="28"/>
                <w:lang w:val="kk-KZ"/>
              </w:rPr>
              <w:t>тимаса</w:t>
            </w:r>
            <w:r w:rsidRPr="003246D0">
              <w:rPr>
                <w:rFonts w:ascii="Times New Roman" w:eastAsia="Microsoft Sans Serif" w:hAnsi="Times New Roman"/>
                <w:spacing w:val="10"/>
                <w:sz w:val="28"/>
                <w:szCs w:val="28"/>
                <w:lang w:val="kk-KZ"/>
              </w:rPr>
              <w:t xml:space="preserve"> </w:t>
            </w:r>
            <w:r w:rsidRPr="003246D0">
              <w:rPr>
                <w:rFonts w:ascii="Times New Roman" w:eastAsia="Microsoft Sans Serif" w:hAnsi="Times New Roman"/>
                <w:sz w:val="28"/>
                <w:szCs w:val="28"/>
                <w:lang w:val="kk-KZ"/>
              </w:rPr>
              <w:t xml:space="preserve">жер </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жұтады.</w:t>
            </w:r>
          </w:p>
        </w:tc>
      </w:tr>
      <w:tr w:rsidR="00A240AC" w:rsidRPr="003246D0" w14:paraId="4A01C801" w14:textId="77777777" w:rsidTr="00295581">
        <w:trPr>
          <w:trHeight w:val="800"/>
        </w:trPr>
        <w:tc>
          <w:tcPr>
            <w:tcW w:w="709" w:type="dxa"/>
            <w:shd w:val="clear" w:color="auto" w:fill="auto"/>
          </w:tcPr>
          <w:p w14:paraId="11870BDC"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04DEB1BF" w14:textId="77777777" w:rsidR="00A240AC" w:rsidRPr="009A77BA" w:rsidRDefault="00A240AC" w:rsidP="00295581">
            <w:pPr>
              <w:spacing w:after="0" w:afterAutospacing="0"/>
              <w:jc w:val="center"/>
              <w:rPr>
                <w:rFonts w:ascii="Times New Roman" w:eastAsia="KaiTi" w:hAnsi="Times New Roman"/>
                <w:sz w:val="28"/>
                <w:szCs w:val="28"/>
                <w:lang w:val="kk-KZ"/>
              </w:rPr>
            </w:pPr>
            <w:r w:rsidRPr="009A77BA">
              <w:rPr>
                <w:rFonts w:ascii="Times New Roman" w:eastAsia="KaiTi" w:hAnsi="Times New Roman"/>
                <w:sz w:val="28"/>
                <w:szCs w:val="28"/>
                <w:lang w:val="kk-KZ"/>
              </w:rPr>
              <w:t>多行不义必自毙</w:t>
            </w:r>
          </w:p>
          <w:p w14:paraId="6E55900D" w14:textId="77777777" w:rsidR="00A240AC" w:rsidRPr="009A77BA" w:rsidRDefault="00A240AC" w:rsidP="00295581">
            <w:pPr>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duō xíng bùyì bì zì bì</w:t>
            </w:r>
          </w:p>
          <w:p w14:paraId="63842E3E"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eastAsia="Times New Roman" w:hAnsi="Times New Roman"/>
                <w:sz w:val="28"/>
                <w:szCs w:val="28"/>
              </w:rPr>
              <w:t>зұлымдық жаағанның арты өлім</w:t>
            </w:r>
          </w:p>
        </w:tc>
        <w:tc>
          <w:tcPr>
            <w:tcW w:w="4257" w:type="dxa"/>
            <w:shd w:val="clear" w:color="auto" w:fill="auto"/>
          </w:tcPr>
          <w:p w14:paraId="60EEF389" w14:textId="77777777" w:rsidR="00A240AC" w:rsidRPr="003246D0" w:rsidRDefault="00A240AC" w:rsidP="00295581">
            <w:pPr>
              <w:widowControl w:val="0"/>
              <w:autoSpaceDE w:val="0"/>
              <w:autoSpaceDN w:val="0"/>
              <w:spacing w:after="0" w:afterAutospacing="0"/>
              <w:ind w:left="139"/>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Адам</w:t>
            </w:r>
            <w:r w:rsidRPr="003246D0">
              <w:rPr>
                <w:rFonts w:ascii="Times New Roman" w:eastAsia="Microsoft Sans Serif" w:hAnsi="Times New Roman"/>
                <w:spacing w:val="20"/>
                <w:sz w:val="28"/>
                <w:szCs w:val="28"/>
                <w:lang w:val="kk-KZ"/>
              </w:rPr>
              <w:t xml:space="preserve"> </w:t>
            </w:r>
            <w:r w:rsidRPr="003246D0">
              <w:rPr>
                <w:rFonts w:ascii="Times New Roman" w:eastAsia="Microsoft Sans Serif" w:hAnsi="Times New Roman"/>
                <w:sz w:val="28"/>
                <w:szCs w:val="28"/>
                <w:lang w:val="kk-KZ"/>
              </w:rPr>
              <w:t>қоғамда,</w:t>
            </w:r>
            <w:r w:rsidRPr="003246D0">
              <w:rPr>
                <w:rFonts w:ascii="Times New Roman" w:eastAsia="Microsoft Sans Serif" w:hAnsi="Times New Roman"/>
                <w:spacing w:val="20"/>
                <w:sz w:val="28"/>
                <w:szCs w:val="28"/>
                <w:lang w:val="kk-KZ"/>
              </w:rPr>
              <w:t xml:space="preserve"> </w:t>
            </w:r>
            <w:r w:rsidRPr="003246D0">
              <w:rPr>
                <w:rFonts w:ascii="Times New Roman" w:eastAsia="Microsoft Sans Serif" w:hAnsi="Times New Roman"/>
                <w:sz w:val="28"/>
                <w:szCs w:val="28"/>
                <w:lang w:val="kk-KZ"/>
              </w:rPr>
              <w:t>пышақ</w:t>
            </w:r>
            <w:r w:rsidRPr="003246D0">
              <w:rPr>
                <w:rFonts w:ascii="Times New Roman" w:eastAsia="Microsoft Sans Serif" w:hAnsi="Times New Roman"/>
                <w:spacing w:val="20"/>
                <w:sz w:val="28"/>
                <w:szCs w:val="28"/>
                <w:lang w:val="kk-KZ"/>
              </w:rPr>
              <w:t xml:space="preserve"> </w:t>
            </w:r>
            <w:r w:rsidRPr="003246D0">
              <w:rPr>
                <w:rFonts w:ascii="Times New Roman" w:eastAsia="Microsoft Sans Serif" w:hAnsi="Times New Roman"/>
                <w:sz w:val="28"/>
                <w:szCs w:val="28"/>
                <w:lang w:val="kk-KZ"/>
              </w:rPr>
              <w:t>қайрақта жетіледі.</w:t>
            </w:r>
          </w:p>
        </w:tc>
      </w:tr>
      <w:tr w:rsidR="00A240AC" w:rsidRPr="003246D0" w14:paraId="1D25A75F" w14:textId="77777777" w:rsidTr="00295581">
        <w:trPr>
          <w:trHeight w:val="669"/>
        </w:trPr>
        <w:tc>
          <w:tcPr>
            <w:tcW w:w="709" w:type="dxa"/>
            <w:shd w:val="clear" w:color="auto" w:fill="auto"/>
          </w:tcPr>
          <w:p w14:paraId="4162A428"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00406B8D" w14:textId="77777777" w:rsidR="00A240AC" w:rsidRPr="003246D0" w:rsidRDefault="00A240AC" w:rsidP="00295581">
            <w:pPr>
              <w:shd w:val="clear" w:color="auto" w:fill="FFFFFF"/>
              <w:spacing w:after="0" w:afterAutospacing="0"/>
              <w:ind w:left="0"/>
              <w:jc w:val="center"/>
              <w:rPr>
                <w:rFonts w:ascii="Times New Roman" w:eastAsia="Microsoft YaHei" w:hAnsi="Times New Roman"/>
                <w:sz w:val="28"/>
                <w:szCs w:val="28"/>
                <w:lang w:val="kk-KZ"/>
              </w:rPr>
            </w:pPr>
            <w:r w:rsidRPr="003246D0">
              <w:rPr>
                <w:rFonts w:ascii="Times New Roman" w:eastAsia="Microsoft YaHei" w:hAnsi="Times New Roman"/>
                <w:sz w:val="28"/>
                <w:szCs w:val="28"/>
                <w:lang w:val="kk-KZ"/>
              </w:rPr>
              <w:t>心有余，力不足</w:t>
            </w:r>
          </w:p>
          <w:p w14:paraId="426AAB9B" w14:textId="77777777" w:rsidR="00A240AC" w:rsidRPr="003246D0" w:rsidRDefault="00A240AC" w:rsidP="00295581">
            <w:pPr>
              <w:spacing w:after="0" w:afterAutospacing="0"/>
              <w:jc w:val="center"/>
              <w:rPr>
                <w:rFonts w:ascii="Times New Roman" w:eastAsia="Times New Roman" w:hAnsi="Times New Roman"/>
                <w:sz w:val="28"/>
                <w:szCs w:val="28"/>
                <w:shd w:val="clear" w:color="auto" w:fill="FFFFFF"/>
                <w:lang w:val="kk-KZ"/>
              </w:rPr>
            </w:pPr>
            <w:r w:rsidRPr="003246D0">
              <w:rPr>
                <w:rFonts w:ascii="Times New Roman" w:eastAsia="Times New Roman" w:hAnsi="Times New Roman"/>
                <w:sz w:val="28"/>
                <w:szCs w:val="28"/>
                <w:shd w:val="clear" w:color="auto" w:fill="FFFFFF"/>
                <w:lang w:val="kk-KZ"/>
              </w:rPr>
              <w:t>xīn yǒuyú</w:t>
            </w:r>
            <w:r w:rsidRPr="003246D0">
              <w:rPr>
                <w:rFonts w:ascii="Times New Roman" w:eastAsia="Microsoft YaHei" w:hAnsi="Times New Roman"/>
                <w:sz w:val="28"/>
                <w:szCs w:val="28"/>
                <w:shd w:val="clear" w:color="auto" w:fill="FFFFFF"/>
                <w:lang w:val="kk-KZ"/>
              </w:rPr>
              <w:t>，</w:t>
            </w:r>
            <w:r w:rsidRPr="003246D0">
              <w:rPr>
                <w:rFonts w:ascii="Times New Roman" w:eastAsia="Times New Roman" w:hAnsi="Times New Roman"/>
                <w:sz w:val="28"/>
                <w:szCs w:val="28"/>
                <w:shd w:val="clear" w:color="auto" w:fill="FFFFFF"/>
                <w:lang w:val="kk-KZ"/>
              </w:rPr>
              <w:t> lì bùzú</w:t>
            </w:r>
          </w:p>
          <w:p w14:paraId="114639AC" w14:textId="77777777" w:rsidR="00A240AC" w:rsidRPr="003246D0" w:rsidRDefault="00A240AC" w:rsidP="00295581">
            <w:pPr>
              <w:spacing w:after="0" w:afterAutospacing="0"/>
              <w:jc w:val="center"/>
              <w:rPr>
                <w:rFonts w:ascii="Times New Roman" w:eastAsia="Times New Roman" w:hAnsi="Times New Roman"/>
                <w:sz w:val="28"/>
                <w:szCs w:val="28"/>
                <w:shd w:val="clear" w:color="auto" w:fill="FFFFFF"/>
              </w:rPr>
            </w:pPr>
            <w:r w:rsidRPr="003246D0">
              <w:rPr>
                <w:rFonts w:ascii="Times New Roman" w:eastAsia="Times New Roman" w:hAnsi="Times New Roman"/>
                <w:sz w:val="28"/>
                <w:szCs w:val="28"/>
                <w:shd w:val="clear" w:color="auto" w:fill="FFFFFF"/>
                <w:lang w:val="kk-KZ"/>
              </w:rPr>
              <w:t>Қ</w:t>
            </w:r>
            <w:r w:rsidRPr="003246D0">
              <w:rPr>
                <w:rFonts w:ascii="Times New Roman" w:eastAsia="Times New Roman" w:hAnsi="Times New Roman"/>
                <w:sz w:val="28"/>
                <w:szCs w:val="28"/>
              </w:rPr>
              <w:t>алаған нәрсесін жасай алмау</w:t>
            </w:r>
          </w:p>
        </w:tc>
        <w:tc>
          <w:tcPr>
            <w:tcW w:w="4257" w:type="dxa"/>
            <w:shd w:val="clear" w:color="auto" w:fill="auto"/>
          </w:tcPr>
          <w:p w14:paraId="4E1F2D9C" w14:textId="77777777" w:rsidR="00A240AC" w:rsidRPr="003246D0" w:rsidRDefault="00A240AC" w:rsidP="00295581">
            <w:pPr>
              <w:widowControl w:val="0"/>
              <w:autoSpaceDE w:val="0"/>
              <w:autoSpaceDN w:val="0"/>
              <w:spacing w:after="0" w:afterAutospacing="0"/>
              <w:ind w:left="0" w:right="35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Адам</w:t>
            </w:r>
            <w:r w:rsidRPr="003246D0">
              <w:rPr>
                <w:rFonts w:ascii="Times New Roman" w:eastAsia="Microsoft Sans Serif" w:hAnsi="Times New Roman"/>
                <w:spacing w:val="49"/>
                <w:sz w:val="28"/>
                <w:szCs w:val="28"/>
                <w:lang w:val="kk-KZ"/>
              </w:rPr>
              <w:t xml:space="preserve"> </w:t>
            </w:r>
            <w:r w:rsidRPr="003246D0">
              <w:rPr>
                <w:rFonts w:ascii="Times New Roman" w:eastAsia="Microsoft Sans Serif" w:hAnsi="Times New Roman"/>
                <w:sz w:val="28"/>
                <w:szCs w:val="28"/>
                <w:lang w:val="kk-KZ"/>
              </w:rPr>
              <w:t>көркі</w:t>
            </w:r>
            <w:r w:rsidRPr="003246D0">
              <w:rPr>
                <w:rFonts w:ascii="Times New Roman" w:eastAsia="Microsoft Sans Serif" w:hAnsi="Times New Roman"/>
                <w:spacing w:val="49"/>
                <w:sz w:val="28"/>
                <w:szCs w:val="28"/>
                <w:lang w:val="kk-KZ"/>
              </w:rPr>
              <w:t xml:space="preserve"> </w:t>
            </w:r>
            <w:r w:rsidRPr="003246D0">
              <w:rPr>
                <w:rFonts w:ascii="Times New Roman" w:eastAsia="Microsoft Sans Serif" w:hAnsi="Times New Roman"/>
                <w:sz w:val="28"/>
                <w:szCs w:val="28"/>
                <w:lang w:val="kk-KZ"/>
              </w:rPr>
              <w:t>шүперек,</w:t>
            </w:r>
            <w:r w:rsidRPr="003246D0">
              <w:rPr>
                <w:rFonts w:ascii="Times New Roman" w:eastAsia="Microsoft Sans Serif" w:hAnsi="Times New Roman"/>
                <w:spacing w:val="49"/>
                <w:sz w:val="28"/>
                <w:szCs w:val="28"/>
                <w:lang w:val="kk-KZ"/>
              </w:rPr>
              <w:t xml:space="preserve"> </w:t>
            </w:r>
            <w:r w:rsidRPr="003246D0">
              <w:rPr>
                <w:rFonts w:ascii="Times New Roman" w:eastAsia="Microsoft Sans Serif" w:hAnsi="Times New Roman"/>
                <w:sz w:val="28"/>
                <w:szCs w:val="28"/>
                <w:lang w:val="kk-KZ"/>
              </w:rPr>
              <w:t>ағаш</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көркі</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жапырақ.</w:t>
            </w:r>
          </w:p>
        </w:tc>
      </w:tr>
      <w:tr w:rsidR="00A240AC" w:rsidRPr="00E11988" w14:paraId="4644B4C6" w14:textId="77777777" w:rsidTr="00295581">
        <w:trPr>
          <w:trHeight w:val="699"/>
        </w:trPr>
        <w:tc>
          <w:tcPr>
            <w:tcW w:w="709" w:type="dxa"/>
            <w:shd w:val="clear" w:color="auto" w:fill="auto"/>
          </w:tcPr>
          <w:p w14:paraId="489297FD"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3ADDB2C1" w14:textId="77777777" w:rsidR="00A240AC" w:rsidRPr="003246D0" w:rsidRDefault="00A240AC" w:rsidP="00295581">
            <w:pPr>
              <w:spacing w:after="0" w:afterAutospacing="0"/>
              <w:jc w:val="center"/>
              <w:rPr>
                <w:rFonts w:ascii="Times New Roman" w:eastAsia="Microsoft YaHei" w:hAnsi="Times New Roman"/>
                <w:sz w:val="28"/>
                <w:szCs w:val="28"/>
                <w:lang w:val="kk-KZ" w:eastAsia="zh-CN"/>
              </w:rPr>
            </w:pPr>
            <w:r w:rsidRPr="003246D0">
              <w:rPr>
                <w:rFonts w:ascii="Times New Roman" w:eastAsia="Microsoft YaHei" w:hAnsi="Times New Roman"/>
                <w:sz w:val="28"/>
                <w:szCs w:val="28"/>
                <w:lang w:val="kk-KZ" w:eastAsia="zh-CN"/>
              </w:rPr>
              <w:t>天下无难事，只怕有心人</w:t>
            </w:r>
          </w:p>
          <w:p w14:paraId="661F7AE4" w14:textId="77777777" w:rsidR="00A240AC" w:rsidRPr="003246D0" w:rsidRDefault="00A240AC" w:rsidP="00295581">
            <w:pPr>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lastRenderedPageBreak/>
              <w:t>tianxia wú nán shì zhǐ pà yǒu xīn rén</w:t>
            </w:r>
          </w:p>
          <w:p w14:paraId="60BA626E" w14:textId="77777777" w:rsidR="00A240AC" w:rsidRPr="003246D0" w:rsidRDefault="00A240AC" w:rsidP="00295581">
            <w:pPr>
              <w:spacing w:after="0" w:afterAutospacing="0"/>
              <w:jc w:val="center"/>
              <w:rPr>
                <w:rFonts w:ascii="Times New Roman" w:eastAsia="Times New Roman" w:hAnsi="Times New Roman"/>
                <w:sz w:val="28"/>
                <w:szCs w:val="28"/>
                <w:shd w:val="clear" w:color="auto" w:fill="FFFFFF"/>
                <w:lang w:val="kk-KZ"/>
              </w:rPr>
            </w:pPr>
            <w:r w:rsidRPr="003246D0">
              <w:rPr>
                <w:rFonts w:ascii="Times New Roman" w:eastAsia="Times New Roman" w:hAnsi="Times New Roman"/>
                <w:sz w:val="28"/>
                <w:szCs w:val="28"/>
                <w:shd w:val="clear" w:color="auto" w:fill="FFFFFF"/>
                <w:lang w:val="kk-KZ"/>
              </w:rPr>
              <w:t>Бұл дүниеде нық сенімді адам үшін еңсерілмейтін ештеңе жоқ</w:t>
            </w:r>
          </w:p>
        </w:tc>
        <w:tc>
          <w:tcPr>
            <w:tcW w:w="4257" w:type="dxa"/>
            <w:shd w:val="clear" w:color="auto" w:fill="auto"/>
          </w:tcPr>
          <w:p w14:paraId="695EFB7D" w14:textId="77777777" w:rsidR="00A240AC" w:rsidRPr="003246D0" w:rsidRDefault="00A240AC" w:rsidP="00295581">
            <w:pPr>
              <w:widowControl w:val="0"/>
              <w:tabs>
                <w:tab w:val="left" w:pos="1589"/>
                <w:tab w:val="left" w:pos="2523"/>
              </w:tabs>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lastRenderedPageBreak/>
              <w:t>Адамның</w:t>
            </w:r>
            <w:r w:rsidRPr="003246D0">
              <w:rPr>
                <w:rFonts w:ascii="Times New Roman" w:eastAsia="Microsoft Sans Serif" w:hAnsi="Times New Roman"/>
                <w:sz w:val="28"/>
                <w:szCs w:val="28"/>
                <w:lang w:val="kk-KZ"/>
              </w:rPr>
              <w:tab/>
              <w:t>ұяты</w:t>
            </w:r>
          </w:p>
          <w:p w14:paraId="7BE2C8F7" w14:textId="77777777" w:rsidR="00A240AC" w:rsidRPr="003246D0" w:rsidRDefault="00A240AC" w:rsidP="00295581">
            <w:pPr>
              <w:widowControl w:val="0"/>
              <w:tabs>
                <w:tab w:val="left" w:pos="1589"/>
                <w:tab w:val="left" w:pos="2523"/>
              </w:tabs>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pacing w:val="-2"/>
                <w:sz w:val="28"/>
                <w:szCs w:val="28"/>
                <w:lang w:val="kk-KZ"/>
              </w:rPr>
              <w:t>бетiнде,</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адамгершiлiгi ниетiнде.</w:t>
            </w:r>
          </w:p>
        </w:tc>
      </w:tr>
      <w:tr w:rsidR="00A240AC" w:rsidRPr="00E11988" w14:paraId="24BBCE4C" w14:textId="77777777" w:rsidTr="00295581">
        <w:trPr>
          <w:trHeight w:val="1021"/>
        </w:trPr>
        <w:tc>
          <w:tcPr>
            <w:tcW w:w="709" w:type="dxa"/>
            <w:shd w:val="clear" w:color="auto" w:fill="auto"/>
          </w:tcPr>
          <w:p w14:paraId="54D7F24F"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7B77AD7E" w14:textId="77777777" w:rsidR="00A240AC" w:rsidRPr="009A77BA" w:rsidRDefault="00A240AC" w:rsidP="00295581">
            <w:pPr>
              <w:spacing w:after="0" w:afterAutospacing="0"/>
              <w:jc w:val="center"/>
              <w:rPr>
                <w:rFonts w:ascii="Times New Roman" w:eastAsia="Microsoft YaHei" w:hAnsi="Times New Roman"/>
                <w:sz w:val="28"/>
                <w:szCs w:val="28"/>
                <w:shd w:val="clear" w:color="auto" w:fill="FFFFFF"/>
                <w:lang w:val="kk-KZ"/>
              </w:rPr>
            </w:pPr>
            <w:r w:rsidRPr="009A77BA">
              <w:rPr>
                <w:rFonts w:ascii="Times New Roman" w:eastAsia="Microsoft YaHei" w:hAnsi="Times New Roman"/>
                <w:sz w:val="28"/>
                <w:szCs w:val="28"/>
                <w:shd w:val="clear" w:color="auto" w:fill="FFFFFF"/>
                <w:lang w:val="kk-KZ"/>
              </w:rPr>
              <w:t>活到老，学到老</w:t>
            </w:r>
          </w:p>
          <w:p w14:paraId="3947B116" w14:textId="77777777" w:rsidR="00A240AC" w:rsidRPr="003246D0" w:rsidRDefault="00A240AC" w:rsidP="00295581">
            <w:pPr>
              <w:spacing w:after="0" w:afterAutospacing="0"/>
              <w:jc w:val="center"/>
              <w:rPr>
                <w:rFonts w:ascii="Times New Roman" w:eastAsia="Times New Roman" w:hAnsi="Times New Roman"/>
                <w:sz w:val="28"/>
                <w:szCs w:val="28"/>
                <w:shd w:val="clear" w:color="auto" w:fill="FFFFFF"/>
                <w:lang w:val="kk-KZ"/>
              </w:rPr>
            </w:pPr>
            <w:r w:rsidRPr="009A77BA">
              <w:rPr>
                <w:rFonts w:ascii="Times New Roman" w:eastAsia="Microsoft YaHei" w:hAnsi="Times New Roman"/>
                <w:sz w:val="28"/>
                <w:szCs w:val="28"/>
                <w:shd w:val="clear" w:color="auto" w:fill="FFFFFF"/>
                <w:lang w:val="kk-KZ"/>
              </w:rPr>
              <w:t>huó dào lǎo</w:t>
            </w:r>
            <w:r w:rsidRPr="009A77BA">
              <w:rPr>
                <w:rFonts w:ascii="Times New Roman" w:eastAsia="Microsoft YaHei" w:hAnsi="Times New Roman"/>
                <w:sz w:val="28"/>
                <w:szCs w:val="28"/>
                <w:shd w:val="clear" w:color="auto" w:fill="FFFFFF"/>
                <w:lang w:val="kk-KZ"/>
              </w:rPr>
              <w:t>，</w:t>
            </w:r>
            <w:r w:rsidRPr="009A77BA">
              <w:rPr>
                <w:rFonts w:ascii="Times New Roman" w:eastAsia="Microsoft YaHei" w:hAnsi="Times New Roman"/>
                <w:sz w:val="28"/>
                <w:szCs w:val="28"/>
                <w:shd w:val="clear" w:color="auto" w:fill="FFFFFF"/>
                <w:lang w:val="kk-KZ"/>
              </w:rPr>
              <w:t xml:space="preserve"> xué dào lǎo</w:t>
            </w:r>
          </w:p>
          <w:p w14:paraId="0E616BA4" w14:textId="77777777" w:rsidR="00A240AC" w:rsidRPr="003246D0" w:rsidRDefault="00A240AC" w:rsidP="00295581">
            <w:pPr>
              <w:spacing w:after="0" w:afterAutospacing="0"/>
              <w:jc w:val="center"/>
              <w:rPr>
                <w:rFonts w:ascii="Times New Roman" w:eastAsia="Times New Roman" w:hAnsi="Times New Roman"/>
                <w:sz w:val="28"/>
                <w:szCs w:val="28"/>
                <w:shd w:val="clear" w:color="auto" w:fill="FFFFFF"/>
                <w:lang w:val="kk-KZ"/>
              </w:rPr>
            </w:pPr>
            <w:r w:rsidRPr="003246D0">
              <w:rPr>
                <w:rFonts w:ascii="Times New Roman" w:eastAsia="Times New Roman" w:hAnsi="Times New Roman"/>
                <w:sz w:val="28"/>
                <w:szCs w:val="28"/>
                <w:shd w:val="clear" w:color="auto" w:fill="FFFFFF"/>
                <w:lang w:val="kk-KZ"/>
              </w:rPr>
              <w:t>Бір ғасыр өмір сүр,</w:t>
            </w:r>
          </w:p>
          <w:p w14:paraId="4A6B3377"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Times New Roman" w:hAnsi="Times New Roman"/>
                <w:sz w:val="28"/>
                <w:szCs w:val="28"/>
                <w:shd w:val="clear" w:color="auto" w:fill="FFFFFF"/>
                <w:lang w:val="kk-KZ"/>
              </w:rPr>
              <w:t>бір ғасыр оқу оқы.</w:t>
            </w:r>
          </w:p>
        </w:tc>
        <w:tc>
          <w:tcPr>
            <w:tcW w:w="4257" w:type="dxa"/>
            <w:shd w:val="clear" w:color="auto" w:fill="auto"/>
          </w:tcPr>
          <w:p w14:paraId="0DA2419D" w14:textId="77777777" w:rsidR="00A240AC" w:rsidRPr="003246D0" w:rsidRDefault="00A240AC" w:rsidP="00295581">
            <w:pPr>
              <w:widowControl w:val="0"/>
              <w:autoSpaceDE w:val="0"/>
              <w:autoSpaceDN w:val="0"/>
              <w:spacing w:after="0" w:afterAutospacing="0"/>
              <w:ind w:left="0" w:right="348"/>
              <w:jc w:val="center"/>
              <w:rPr>
                <w:rFonts w:ascii="Times New Roman" w:eastAsia="Microsoft Sans Serif" w:hAnsi="Times New Roman"/>
                <w:sz w:val="28"/>
                <w:szCs w:val="28"/>
                <w:lang w:val="kk-KZ"/>
              </w:rPr>
            </w:pPr>
            <w:r w:rsidRPr="003246D0">
              <w:rPr>
                <w:rFonts w:ascii="Times New Roman" w:eastAsia="Microsoft Sans Serif" w:hAnsi="Times New Roman"/>
                <w:w w:val="110"/>
                <w:sz w:val="28"/>
                <w:szCs w:val="28"/>
                <w:lang w:val="kk-KZ"/>
              </w:rPr>
              <w:t>Аз</w:t>
            </w:r>
            <w:r w:rsidRPr="003246D0">
              <w:rPr>
                <w:rFonts w:ascii="Times New Roman" w:eastAsia="Microsoft Sans Serif" w:hAnsi="Times New Roman"/>
                <w:spacing w:val="42"/>
                <w:w w:val="110"/>
                <w:sz w:val="28"/>
                <w:szCs w:val="28"/>
                <w:lang w:val="kk-KZ"/>
              </w:rPr>
              <w:t xml:space="preserve"> </w:t>
            </w:r>
            <w:r w:rsidRPr="003246D0">
              <w:rPr>
                <w:rFonts w:ascii="Times New Roman" w:eastAsia="Microsoft Sans Serif" w:hAnsi="Times New Roman"/>
                <w:w w:val="110"/>
                <w:sz w:val="28"/>
                <w:szCs w:val="28"/>
                <w:lang w:val="kk-KZ"/>
              </w:rPr>
              <w:t>сөз</w:t>
            </w:r>
            <w:r w:rsidRPr="003246D0">
              <w:rPr>
                <w:rFonts w:ascii="Times New Roman" w:eastAsia="Microsoft Sans Serif" w:hAnsi="Times New Roman"/>
                <w:spacing w:val="42"/>
                <w:w w:val="110"/>
                <w:sz w:val="28"/>
                <w:szCs w:val="28"/>
                <w:lang w:val="kk-KZ"/>
              </w:rPr>
              <w:t xml:space="preserve"> </w:t>
            </w:r>
            <w:r w:rsidRPr="003246D0">
              <w:rPr>
                <w:rFonts w:ascii="Times New Roman" w:eastAsia="Microsoft Sans Serif" w:hAnsi="Times New Roman"/>
                <w:w w:val="160"/>
                <w:sz w:val="28"/>
                <w:szCs w:val="28"/>
                <w:lang w:val="kk-KZ"/>
              </w:rPr>
              <w:t>–</w:t>
            </w:r>
            <w:r w:rsidRPr="003246D0">
              <w:rPr>
                <w:rFonts w:ascii="Times New Roman" w:eastAsia="Microsoft Sans Serif" w:hAnsi="Times New Roman"/>
                <w:spacing w:val="10"/>
                <w:w w:val="160"/>
                <w:sz w:val="28"/>
                <w:szCs w:val="28"/>
                <w:lang w:val="kk-KZ"/>
              </w:rPr>
              <w:t xml:space="preserve"> </w:t>
            </w:r>
            <w:r w:rsidRPr="003246D0">
              <w:rPr>
                <w:rFonts w:ascii="Times New Roman" w:eastAsia="Microsoft Sans Serif" w:hAnsi="Times New Roman"/>
                <w:w w:val="110"/>
                <w:sz w:val="28"/>
                <w:szCs w:val="28"/>
                <w:lang w:val="kk-KZ"/>
              </w:rPr>
              <w:t>алтын,</w:t>
            </w:r>
            <w:r w:rsidRPr="003246D0">
              <w:rPr>
                <w:rFonts w:ascii="Times New Roman" w:eastAsia="Microsoft Sans Serif" w:hAnsi="Times New Roman"/>
                <w:spacing w:val="42"/>
                <w:w w:val="110"/>
                <w:sz w:val="28"/>
                <w:szCs w:val="28"/>
                <w:lang w:val="kk-KZ"/>
              </w:rPr>
              <w:t xml:space="preserve"> </w:t>
            </w:r>
            <w:r w:rsidRPr="003246D0">
              <w:rPr>
                <w:rFonts w:ascii="Times New Roman" w:eastAsia="Microsoft Sans Serif" w:hAnsi="Times New Roman"/>
                <w:w w:val="110"/>
                <w:sz w:val="28"/>
                <w:szCs w:val="28"/>
                <w:lang w:val="kk-KZ"/>
              </w:rPr>
              <w:t>көп</w:t>
            </w:r>
            <w:r w:rsidRPr="003246D0">
              <w:rPr>
                <w:rFonts w:ascii="Times New Roman" w:eastAsia="Microsoft Sans Serif" w:hAnsi="Times New Roman"/>
                <w:spacing w:val="42"/>
                <w:w w:val="110"/>
                <w:sz w:val="28"/>
                <w:szCs w:val="28"/>
                <w:lang w:val="kk-KZ"/>
              </w:rPr>
              <w:t xml:space="preserve"> </w:t>
            </w:r>
            <w:r w:rsidRPr="003246D0">
              <w:rPr>
                <w:rFonts w:ascii="Times New Roman" w:eastAsia="Microsoft Sans Serif" w:hAnsi="Times New Roman"/>
                <w:w w:val="110"/>
                <w:sz w:val="28"/>
                <w:szCs w:val="28"/>
                <w:lang w:val="kk-KZ"/>
              </w:rPr>
              <w:t>сөз</w:t>
            </w:r>
            <w:r w:rsidRPr="003246D0">
              <w:rPr>
                <w:rFonts w:ascii="Times New Roman" w:eastAsia="Microsoft Sans Serif" w:hAnsi="Times New Roman"/>
                <w:spacing w:val="42"/>
                <w:w w:val="110"/>
                <w:sz w:val="28"/>
                <w:szCs w:val="28"/>
                <w:lang w:val="kk-KZ"/>
              </w:rPr>
              <w:t xml:space="preserve"> </w:t>
            </w:r>
            <w:r w:rsidRPr="003246D0">
              <w:rPr>
                <w:rFonts w:ascii="Times New Roman" w:eastAsia="Microsoft Sans Serif" w:hAnsi="Times New Roman"/>
                <w:w w:val="160"/>
                <w:sz w:val="28"/>
                <w:szCs w:val="28"/>
                <w:lang w:val="kk-KZ"/>
              </w:rPr>
              <w:t>–</w:t>
            </w:r>
            <w:r w:rsidRPr="003246D0">
              <w:rPr>
                <w:rFonts w:ascii="Times New Roman" w:eastAsia="Microsoft Sans Serif" w:hAnsi="Times New Roman"/>
                <w:spacing w:val="-99"/>
                <w:w w:val="160"/>
                <w:sz w:val="28"/>
                <w:szCs w:val="28"/>
                <w:lang w:val="kk-KZ"/>
              </w:rPr>
              <w:t xml:space="preserve"> </w:t>
            </w:r>
            <w:r w:rsidRPr="003246D0">
              <w:rPr>
                <w:rFonts w:ascii="Times New Roman" w:eastAsia="Microsoft Sans Serif" w:hAnsi="Times New Roman"/>
                <w:w w:val="110"/>
                <w:sz w:val="28"/>
                <w:szCs w:val="28"/>
                <w:lang w:val="kk-KZ"/>
              </w:rPr>
              <w:t>күміс.</w:t>
            </w:r>
          </w:p>
        </w:tc>
      </w:tr>
      <w:tr w:rsidR="00A240AC" w:rsidRPr="003246D0" w14:paraId="00D5127C" w14:textId="77777777" w:rsidTr="00295581">
        <w:trPr>
          <w:trHeight w:val="660"/>
        </w:trPr>
        <w:tc>
          <w:tcPr>
            <w:tcW w:w="709" w:type="dxa"/>
            <w:shd w:val="clear" w:color="auto" w:fill="auto"/>
          </w:tcPr>
          <w:p w14:paraId="53E5FE2B"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3954992E" w14:textId="77777777" w:rsidR="00A240AC" w:rsidRPr="009A77BA" w:rsidRDefault="00A240AC" w:rsidP="00295581">
            <w:pPr>
              <w:spacing w:after="0" w:afterAutospacing="0"/>
              <w:jc w:val="center"/>
              <w:rPr>
                <w:rFonts w:ascii="Times New Roman" w:eastAsia="Microsoft YaHei" w:hAnsi="Times New Roman"/>
                <w:sz w:val="28"/>
                <w:szCs w:val="28"/>
                <w:lang w:val="kk-KZ"/>
              </w:rPr>
            </w:pPr>
            <w:r w:rsidRPr="009A77BA">
              <w:rPr>
                <w:rFonts w:ascii="Times New Roman" w:eastAsia="Microsoft YaHei" w:hAnsi="Times New Roman"/>
                <w:sz w:val="28"/>
                <w:szCs w:val="28"/>
                <w:lang w:val="kk-KZ"/>
              </w:rPr>
              <w:t>不经寒冬，不知春暖</w:t>
            </w:r>
          </w:p>
          <w:p w14:paraId="7D854037" w14:textId="77777777" w:rsidR="00A240AC" w:rsidRPr="009A77BA" w:rsidRDefault="00A240AC" w:rsidP="00295581">
            <w:pPr>
              <w:spacing w:after="0" w:afterAutospacing="0"/>
              <w:jc w:val="center"/>
              <w:rPr>
                <w:rFonts w:ascii="Times New Roman" w:eastAsia="Microsoft YaHei" w:hAnsi="Times New Roman"/>
                <w:sz w:val="28"/>
                <w:szCs w:val="28"/>
                <w:lang w:val="kk-KZ"/>
              </w:rPr>
            </w:pPr>
            <w:r w:rsidRPr="009A77BA">
              <w:rPr>
                <w:rFonts w:ascii="Times New Roman" w:eastAsia="Microsoft YaHei" w:hAnsi="Times New Roman"/>
                <w:sz w:val="28"/>
                <w:szCs w:val="28"/>
                <w:lang w:val="kk-KZ"/>
              </w:rPr>
              <w:t>bù jīng hán dōng</w:t>
            </w:r>
            <w:r w:rsidRPr="009A77BA">
              <w:rPr>
                <w:rFonts w:ascii="Times New Roman" w:eastAsia="Microsoft YaHei" w:hAnsi="Times New Roman"/>
                <w:sz w:val="28"/>
                <w:szCs w:val="28"/>
                <w:lang w:val="kk-KZ"/>
              </w:rPr>
              <w:t>，</w:t>
            </w:r>
            <w:r w:rsidRPr="009A77BA">
              <w:rPr>
                <w:rFonts w:ascii="Times New Roman" w:eastAsia="Microsoft YaHei" w:hAnsi="Times New Roman"/>
                <w:sz w:val="28"/>
                <w:szCs w:val="28"/>
                <w:lang w:val="kk-KZ"/>
              </w:rPr>
              <w:t xml:space="preserve"> bù zhī chūn nuǎn</w:t>
            </w:r>
          </w:p>
          <w:p w14:paraId="7BFD7B42" w14:textId="77777777" w:rsidR="00A240AC" w:rsidRPr="009A77BA" w:rsidRDefault="00A240AC" w:rsidP="00295581">
            <w:pPr>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Қақаған қысты көрмейсің,</w:t>
            </w:r>
          </w:p>
          <w:p w14:paraId="466E87CA" w14:textId="77777777" w:rsidR="00A240AC" w:rsidRPr="009A77BA" w:rsidRDefault="00A240AC" w:rsidP="00295581">
            <w:pPr>
              <w:spacing w:after="0" w:afterAutospacing="0"/>
              <w:jc w:val="center"/>
              <w:rPr>
                <w:rFonts w:ascii="Times New Roman" w:hAnsi="Times New Roman"/>
                <w:sz w:val="28"/>
                <w:szCs w:val="28"/>
                <w:lang w:val="kk-KZ"/>
              </w:rPr>
            </w:pPr>
            <w:r w:rsidRPr="009A77BA">
              <w:rPr>
                <w:rFonts w:ascii="Times New Roman" w:eastAsia="Times New Roman" w:hAnsi="Times New Roman"/>
                <w:sz w:val="28"/>
                <w:szCs w:val="28"/>
                <w:lang w:val="kk-KZ"/>
              </w:rPr>
              <w:t xml:space="preserve">көктемнің жылуын </w:t>
            </w:r>
            <w:r w:rsidRPr="003246D0">
              <w:rPr>
                <w:rFonts w:ascii="Times New Roman" w:eastAsia="Times New Roman" w:hAnsi="Times New Roman"/>
                <w:sz w:val="28"/>
                <w:szCs w:val="28"/>
                <w:lang w:val="kk-KZ"/>
              </w:rPr>
              <w:t>сезінбейсің</w:t>
            </w:r>
            <w:r w:rsidRPr="009A77BA">
              <w:rPr>
                <w:rFonts w:ascii="Times New Roman" w:eastAsia="Times New Roman" w:hAnsi="Times New Roman"/>
                <w:sz w:val="28"/>
                <w:szCs w:val="28"/>
                <w:lang w:val="kk-KZ"/>
              </w:rPr>
              <w:t>.</w:t>
            </w:r>
          </w:p>
        </w:tc>
        <w:tc>
          <w:tcPr>
            <w:tcW w:w="4257" w:type="dxa"/>
            <w:shd w:val="clear" w:color="auto" w:fill="auto"/>
          </w:tcPr>
          <w:p w14:paraId="195C311E"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Айтуға</w:t>
            </w:r>
            <w:r w:rsidRPr="003246D0">
              <w:rPr>
                <w:rFonts w:ascii="Times New Roman" w:eastAsia="Microsoft Sans Serif" w:hAnsi="Times New Roman"/>
                <w:spacing w:val="-5"/>
                <w:sz w:val="28"/>
                <w:szCs w:val="28"/>
                <w:lang w:val="kk-KZ"/>
              </w:rPr>
              <w:t xml:space="preserve"> </w:t>
            </w:r>
            <w:r w:rsidRPr="003246D0">
              <w:rPr>
                <w:rFonts w:ascii="Times New Roman" w:eastAsia="Microsoft Sans Serif" w:hAnsi="Times New Roman"/>
                <w:sz w:val="28"/>
                <w:szCs w:val="28"/>
                <w:lang w:val="kk-KZ"/>
              </w:rPr>
              <w:t>оңай,</w:t>
            </w:r>
            <w:r w:rsidRPr="003246D0">
              <w:rPr>
                <w:rFonts w:ascii="Times New Roman" w:eastAsia="Microsoft Sans Serif" w:hAnsi="Times New Roman"/>
                <w:spacing w:val="-4"/>
                <w:sz w:val="28"/>
                <w:szCs w:val="28"/>
                <w:lang w:val="kk-KZ"/>
              </w:rPr>
              <w:t xml:space="preserve"> </w:t>
            </w:r>
            <w:r w:rsidRPr="003246D0">
              <w:rPr>
                <w:rFonts w:ascii="Times New Roman" w:eastAsia="Microsoft Sans Serif" w:hAnsi="Times New Roman"/>
                <w:sz w:val="28"/>
                <w:szCs w:val="28"/>
                <w:lang w:val="kk-KZ"/>
              </w:rPr>
              <w:t>iстеуге</w:t>
            </w:r>
            <w:r w:rsidRPr="003246D0">
              <w:rPr>
                <w:rFonts w:ascii="Times New Roman" w:eastAsia="Microsoft Sans Serif" w:hAnsi="Times New Roman"/>
                <w:spacing w:val="-4"/>
                <w:sz w:val="28"/>
                <w:szCs w:val="28"/>
                <w:lang w:val="kk-KZ"/>
              </w:rPr>
              <w:t xml:space="preserve"> </w:t>
            </w:r>
            <w:r w:rsidRPr="003246D0">
              <w:rPr>
                <w:rFonts w:ascii="Times New Roman" w:eastAsia="Microsoft Sans Serif" w:hAnsi="Times New Roman"/>
                <w:sz w:val="28"/>
                <w:szCs w:val="28"/>
                <w:lang w:val="kk-KZ"/>
              </w:rPr>
              <w:t>қиын.</w:t>
            </w:r>
          </w:p>
        </w:tc>
      </w:tr>
      <w:tr w:rsidR="00A240AC" w:rsidRPr="00E11988" w14:paraId="765515F7" w14:textId="77777777" w:rsidTr="00295581">
        <w:trPr>
          <w:trHeight w:val="628"/>
        </w:trPr>
        <w:tc>
          <w:tcPr>
            <w:tcW w:w="709" w:type="dxa"/>
            <w:shd w:val="clear" w:color="auto" w:fill="auto"/>
          </w:tcPr>
          <w:p w14:paraId="0932D693"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7E5E695E"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Microsoft YaHei" w:hAnsi="Times New Roman"/>
                <w:sz w:val="28"/>
                <w:szCs w:val="28"/>
                <w:lang w:val="kk-KZ"/>
              </w:rPr>
              <w:t>一理通，百理融</w:t>
            </w:r>
          </w:p>
          <w:p w14:paraId="06FD27B0"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yī lǐ tōng</w:t>
            </w:r>
            <w:r w:rsidRPr="003246D0">
              <w:rPr>
                <w:rFonts w:ascii="Times New Roman" w:hAnsi="Times New Roman"/>
                <w:sz w:val="28"/>
                <w:szCs w:val="28"/>
                <w:lang w:val="kk-KZ"/>
              </w:rPr>
              <w:t>，</w:t>
            </w:r>
            <w:r w:rsidRPr="003246D0">
              <w:rPr>
                <w:rFonts w:ascii="Times New Roman" w:eastAsia="Times New Roman" w:hAnsi="Times New Roman"/>
                <w:sz w:val="28"/>
                <w:szCs w:val="28"/>
                <w:lang w:val="kk-KZ"/>
              </w:rPr>
              <w:t xml:space="preserve"> bǎi lǐ róng</w:t>
            </w:r>
          </w:p>
          <w:p w14:paraId="38E82F6E"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Бір ережені ұстансаң, басқа жүздеген ережелерді ұстануға мәжбүр боласың</w:t>
            </w:r>
          </w:p>
        </w:tc>
        <w:tc>
          <w:tcPr>
            <w:tcW w:w="4257" w:type="dxa"/>
            <w:shd w:val="clear" w:color="auto" w:fill="auto"/>
          </w:tcPr>
          <w:p w14:paraId="3E70540C" w14:textId="77777777" w:rsidR="00A240AC" w:rsidRPr="003246D0" w:rsidRDefault="00A240AC" w:rsidP="00295581">
            <w:pPr>
              <w:widowControl w:val="0"/>
              <w:autoSpaceDE w:val="0"/>
              <w:autoSpaceDN w:val="0"/>
              <w:spacing w:after="0" w:afterAutospacing="0"/>
              <w:ind w:left="0" w:right="356"/>
              <w:jc w:val="center"/>
              <w:rPr>
                <w:rFonts w:ascii="Times New Roman" w:eastAsia="Microsoft Sans Serif" w:hAnsi="Times New Roman"/>
                <w:sz w:val="28"/>
                <w:szCs w:val="28"/>
                <w:lang w:val="kk-KZ"/>
              </w:rPr>
            </w:pPr>
            <w:r w:rsidRPr="003246D0">
              <w:rPr>
                <w:rFonts w:ascii="Times New Roman" w:eastAsia="Microsoft Sans Serif" w:hAnsi="Times New Roman"/>
                <w:w w:val="95"/>
                <w:sz w:val="28"/>
                <w:szCs w:val="28"/>
                <w:lang w:val="kk-KZ"/>
              </w:rPr>
              <w:t>Ақша</w:t>
            </w:r>
            <w:r w:rsidRPr="003246D0">
              <w:rPr>
                <w:rFonts w:ascii="Times New Roman" w:eastAsia="Microsoft Sans Serif" w:hAnsi="Times New Roman"/>
                <w:spacing w:val="35"/>
                <w:w w:val="95"/>
                <w:sz w:val="28"/>
                <w:szCs w:val="28"/>
                <w:lang w:val="kk-KZ"/>
              </w:rPr>
              <w:t xml:space="preserve"> </w:t>
            </w:r>
            <w:r w:rsidRPr="003246D0">
              <w:rPr>
                <w:rFonts w:ascii="Times New Roman" w:eastAsia="Microsoft Sans Serif" w:hAnsi="Times New Roman"/>
                <w:w w:val="95"/>
                <w:sz w:val="28"/>
                <w:szCs w:val="28"/>
                <w:lang w:val="kk-KZ"/>
              </w:rPr>
              <w:t>тиыннан,</w:t>
            </w:r>
            <w:r w:rsidRPr="003246D0">
              <w:rPr>
                <w:rFonts w:ascii="Times New Roman" w:eastAsia="Microsoft Sans Serif" w:hAnsi="Times New Roman"/>
                <w:spacing w:val="35"/>
                <w:w w:val="95"/>
                <w:sz w:val="28"/>
                <w:szCs w:val="28"/>
                <w:lang w:val="kk-KZ"/>
              </w:rPr>
              <w:t xml:space="preserve"> </w:t>
            </w:r>
            <w:r w:rsidRPr="003246D0">
              <w:rPr>
                <w:rFonts w:ascii="Times New Roman" w:eastAsia="Microsoft Sans Serif" w:hAnsi="Times New Roman"/>
                <w:w w:val="95"/>
                <w:sz w:val="28"/>
                <w:szCs w:val="28"/>
                <w:lang w:val="kk-KZ"/>
              </w:rPr>
              <w:t>жылқы</w:t>
            </w:r>
            <w:r w:rsidRPr="003246D0">
              <w:rPr>
                <w:rFonts w:ascii="Times New Roman" w:eastAsia="Microsoft Sans Serif" w:hAnsi="Times New Roman"/>
                <w:spacing w:val="35"/>
                <w:w w:val="95"/>
                <w:sz w:val="28"/>
                <w:szCs w:val="28"/>
                <w:lang w:val="kk-KZ"/>
              </w:rPr>
              <w:t xml:space="preserve"> </w:t>
            </w:r>
            <w:r w:rsidRPr="003246D0">
              <w:rPr>
                <w:rFonts w:ascii="Times New Roman" w:eastAsia="Microsoft Sans Serif" w:hAnsi="Times New Roman"/>
                <w:w w:val="95"/>
                <w:sz w:val="28"/>
                <w:szCs w:val="28"/>
                <w:lang w:val="kk-KZ"/>
              </w:rPr>
              <w:t>құлын</w:t>
            </w:r>
            <w:r w:rsidRPr="003246D0">
              <w:rPr>
                <w:rFonts w:ascii="Times New Roman" w:eastAsia="Microsoft Sans Serif" w:hAnsi="Times New Roman"/>
                <w:sz w:val="28"/>
                <w:szCs w:val="28"/>
                <w:lang w:val="kk-KZ"/>
              </w:rPr>
              <w:t>нан</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өседі.</w:t>
            </w:r>
          </w:p>
        </w:tc>
      </w:tr>
      <w:tr w:rsidR="00A240AC" w:rsidRPr="00E11988" w14:paraId="70E9FF59" w14:textId="77777777" w:rsidTr="00295581">
        <w:trPr>
          <w:trHeight w:val="652"/>
        </w:trPr>
        <w:tc>
          <w:tcPr>
            <w:tcW w:w="709" w:type="dxa"/>
            <w:shd w:val="clear" w:color="auto" w:fill="auto"/>
          </w:tcPr>
          <w:p w14:paraId="39389B1E"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4BA3A770" w14:textId="77777777" w:rsidR="00A240AC" w:rsidRPr="003246D0" w:rsidRDefault="00A240AC" w:rsidP="00295581">
            <w:pPr>
              <w:shd w:val="clear" w:color="auto" w:fill="FFFFFF"/>
              <w:spacing w:after="0" w:afterAutospacing="0"/>
              <w:jc w:val="center"/>
              <w:rPr>
                <w:rFonts w:ascii="Times New Roman" w:eastAsia="KaiTi" w:hAnsi="Times New Roman"/>
                <w:sz w:val="28"/>
                <w:szCs w:val="28"/>
                <w:lang w:val="kk-KZ"/>
              </w:rPr>
            </w:pPr>
            <w:r w:rsidRPr="003246D0">
              <w:rPr>
                <w:rFonts w:ascii="Times New Roman" w:eastAsia="KaiTi" w:hAnsi="Times New Roman"/>
                <w:sz w:val="28"/>
                <w:szCs w:val="28"/>
                <w:lang w:val="kk-KZ"/>
              </w:rPr>
              <w:t>经得广，知得多</w:t>
            </w:r>
          </w:p>
          <w:p w14:paraId="605B4FD9"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KaiTi" w:hAnsi="Times New Roman"/>
                <w:sz w:val="28"/>
                <w:szCs w:val="28"/>
                <w:lang w:val="kk-KZ"/>
              </w:rPr>
              <w:t>jīng dé guǎng</w:t>
            </w:r>
            <w:r w:rsidRPr="003246D0">
              <w:rPr>
                <w:rFonts w:ascii="Times New Roman" w:eastAsia="KaiTi" w:hAnsi="Times New Roman"/>
                <w:sz w:val="28"/>
                <w:szCs w:val="28"/>
                <w:lang w:val="kk-KZ"/>
              </w:rPr>
              <w:t>，</w:t>
            </w:r>
            <w:r w:rsidRPr="003246D0">
              <w:rPr>
                <w:rFonts w:ascii="Times New Roman" w:eastAsia="KaiTi" w:hAnsi="Times New Roman"/>
                <w:sz w:val="28"/>
                <w:szCs w:val="28"/>
                <w:lang w:val="kk-KZ"/>
              </w:rPr>
              <w:t xml:space="preserve"> zhī dé duō </w:t>
            </w:r>
            <w:r w:rsidRPr="003246D0">
              <w:rPr>
                <w:rFonts w:ascii="Times New Roman" w:eastAsia="Times New Roman" w:hAnsi="Times New Roman"/>
                <w:sz w:val="28"/>
                <w:szCs w:val="28"/>
                <w:lang w:val="kk-KZ"/>
              </w:rPr>
              <w:t>jīng de guǎng zhī de duō</w:t>
            </w:r>
          </w:p>
          <w:p w14:paraId="2A1321B5"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Көп нәрсені бастан</w:t>
            </w:r>
          </w:p>
          <w:p w14:paraId="3B00E97B"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өткерген көп нәрсені біледі</w:t>
            </w:r>
          </w:p>
        </w:tc>
        <w:tc>
          <w:tcPr>
            <w:tcW w:w="4257" w:type="dxa"/>
            <w:shd w:val="clear" w:color="auto" w:fill="auto"/>
          </w:tcPr>
          <w:p w14:paraId="2D09ED86"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w w:val="95"/>
                <w:sz w:val="28"/>
                <w:szCs w:val="28"/>
                <w:lang w:val="kk-KZ"/>
              </w:rPr>
              <w:t>Ақшаң</w:t>
            </w:r>
            <w:r w:rsidRPr="003246D0">
              <w:rPr>
                <w:rFonts w:ascii="Times New Roman" w:eastAsia="Microsoft Sans Serif" w:hAnsi="Times New Roman"/>
                <w:spacing w:val="1"/>
                <w:w w:val="95"/>
                <w:sz w:val="28"/>
                <w:szCs w:val="28"/>
                <w:lang w:val="kk-KZ"/>
              </w:rPr>
              <w:t xml:space="preserve"> </w:t>
            </w:r>
            <w:r w:rsidRPr="003246D0">
              <w:rPr>
                <w:rFonts w:ascii="Times New Roman" w:eastAsia="Microsoft Sans Serif" w:hAnsi="Times New Roman"/>
                <w:w w:val="95"/>
                <w:sz w:val="28"/>
                <w:szCs w:val="28"/>
                <w:lang w:val="kk-KZ"/>
              </w:rPr>
              <w:t>болса</w:t>
            </w:r>
            <w:r w:rsidRPr="003246D0">
              <w:rPr>
                <w:rFonts w:ascii="Times New Roman" w:eastAsia="Microsoft Sans Serif" w:hAnsi="Times New Roman"/>
                <w:spacing w:val="1"/>
                <w:w w:val="95"/>
                <w:sz w:val="28"/>
                <w:szCs w:val="28"/>
                <w:lang w:val="kk-KZ"/>
              </w:rPr>
              <w:t xml:space="preserve"> </w:t>
            </w:r>
            <w:r w:rsidRPr="003246D0">
              <w:rPr>
                <w:rFonts w:ascii="Times New Roman" w:eastAsia="Microsoft Sans Serif" w:hAnsi="Times New Roman"/>
                <w:w w:val="95"/>
                <w:sz w:val="28"/>
                <w:szCs w:val="28"/>
                <w:lang w:val="kk-KZ"/>
              </w:rPr>
              <w:t>қалтаңда,</w:t>
            </w:r>
            <w:r w:rsidRPr="003246D0">
              <w:rPr>
                <w:rFonts w:ascii="Times New Roman" w:eastAsia="Microsoft Sans Serif" w:hAnsi="Times New Roman"/>
                <w:spacing w:val="-58"/>
                <w:w w:val="95"/>
                <w:sz w:val="28"/>
                <w:szCs w:val="28"/>
                <w:lang w:val="kk-KZ"/>
              </w:rPr>
              <w:t xml:space="preserve"> </w:t>
            </w:r>
            <w:r w:rsidRPr="003246D0">
              <w:rPr>
                <w:rFonts w:ascii="Times New Roman" w:eastAsia="Microsoft Sans Serif" w:hAnsi="Times New Roman"/>
                <w:sz w:val="28"/>
                <w:szCs w:val="28"/>
                <w:lang w:val="kk-KZ"/>
              </w:rPr>
              <w:t>талтаңдасаң</w:t>
            </w:r>
            <w:r w:rsidRPr="003246D0">
              <w:rPr>
                <w:rFonts w:ascii="Times New Roman" w:eastAsia="Microsoft Sans Serif" w:hAnsi="Times New Roman"/>
                <w:spacing w:val="12"/>
                <w:sz w:val="28"/>
                <w:szCs w:val="28"/>
                <w:lang w:val="kk-KZ"/>
              </w:rPr>
              <w:t xml:space="preserve"> </w:t>
            </w:r>
            <w:r w:rsidRPr="003246D0">
              <w:rPr>
                <w:rFonts w:ascii="Times New Roman" w:eastAsia="Microsoft Sans Serif" w:hAnsi="Times New Roman"/>
                <w:sz w:val="28"/>
                <w:szCs w:val="28"/>
                <w:lang w:val="kk-KZ"/>
              </w:rPr>
              <w:t>талтаңда.</w:t>
            </w:r>
          </w:p>
        </w:tc>
      </w:tr>
      <w:tr w:rsidR="00A240AC" w:rsidRPr="00E11988" w14:paraId="37AE789B" w14:textId="77777777" w:rsidTr="00295581">
        <w:trPr>
          <w:trHeight w:val="1021"/>
        </w:trPr>
        <w:tc>
          <w:tcPr>
            <w:tcW w:w="709" w:type="dxa"/>
            <w:shd w:val="clear" w:color="auto" w:fill="auto"/>
          </w:tcPr>
          <w:p w14:paraId="5BF5F915"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06618F4C" w14:textId="77777777" w:rsidR="00A240AC" w:rsidRPr="003246D0" w:rsidRDefault="00A240AC" w:rsidP="00295581">
            <w:pPr>
              <w:spacing w:after="0" w:afterAutospacing="0"/>
              <w:jc w:val="center"/>
              <w:rPr>
                <w:rFonts w:ascii="Times New Roman" w:eastAsia="Microsoft YaHei" w:hAnsi="Times New Roman"/>
                <w:sz w:val="28"/>
                <w:szCs w:val="28"/>
                <w:lang w:val="kk-KZ"/>
              </w:rPr>
            </w:pPr>
            <w:r w:rsidRPr="003246D0">
              <w:rPr>
                <w:rFonts w:ascii="Times New Roman" w:eastAsia="Microsoft YaHei" w:hAnsi="Times New Roman"/>
                <w:sz w:val="28"/>
                <w:szCs w:val="28"/>
                <w:lang w:val="kk-KZ"/>
              </w:rPr>
              <w:t>有志者事竟成</w:t>
            </w:r>
          </w:p>
          <w:p w14:paraId="67C302F7" w14:textId="77777777" w:rsidR="00A240AC" w:rsidRPr="003246D0" w:rsidRDefault="00A240AC" w:rsidP="00295581">
            <w:pPr>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yǒuzhìzhě shì jìng chéng</w:t>
            </w:r>
          </w:p>
          <w:p w14:paraId="3F55ABF3"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Times New Roman" w:hAnsi="Times New Roman"/>
                <w:sz w:val="28"/>
                <w:szCs w:val="28"/>
                <w:lang w:val="kk-KZ"/>
              </w:rPr>
              <w:t>кім қаласа соған жетеді</w:t>
            </w:r>
          </w:p>
        </w:tc>
        <w:tc>
          <w:tcPr>
            <w:tcW w:w="4257" w:type="dxa"/>
            <w:shd w:val="clear" w:color="auto" w:fill="auto"/>
          </w:tcPr>
          <w:p w14:paraId="54B26A89" w14:textId="7801AE65" w:rsidR="00A240AC" w:rsidRPr="003246D0" w:rsidRDefault="00A240AC" w:rsidP="00295581">
            <w:pPr>
              <w:widowControl w:val="0"/>
              <w:tabs>
                <w:tab w:val="left" w:pos="1507"/>
                <w:tab w:val="left" w:pos="2395"/>
              </w:tabs>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Ақынның</w:t>
            </w:r>
            <w:r w:rsidRPr="003246D0">
              <w:rPr>
                <w:rFonts w:ascii="Times New Roman" w:eastAsia="Microsoft Sans Serif" w:hAnsi="Times New Roman"/>
                <w:sz w:val="28"/>
                <w:szCs w:val="28"/>
                <w:lang w:val="kk-KZ"/>
              </w:rPr>
              <w:tab/>
              <w:t>хаты</w:t>
            </w:r>
          </w:p>
          <w:p w14:paraId="5BADDAC4" w14:textId="77777777" w:rsidR="00A240AC" w:rsidRPr="003246D0" w:rsidRDefault="00A240AC" w:rsidP="00295581">
            <w:pPr>
              <w:widowControl w:val="0"/>
              <w:tabs>
                <w:tab w:val="left" w:pos="1507"/>
                <w:tab w:val="left" w:pos="2395"/>
              </w:tabs>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pacing w:val="-2"/>
                <w:sz w:val="28"/>
                <w:szCs w:val="28"/>
                <w:lang w:val="kk-KZ"/>
              </w:rPr>
              <w:t>өлмейді,</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Жақсының аты өлмейді.</w:t>
            </w:r>
          </w:p>
        </w:tc>
      </w:tr>
      <w:tr w:rsidR="00A240AC" w:rsidRPr="003246D0" w14:paraId="39374847" w14:textId="77777777" w:rsidTr="00295581">
        <w:trPr>
          <w:trHeight w:val="1021"/>
        </w:trPr>
        <w:tc>
          <w:tcPr>
            <w:tcW w:w="709" w:type="dxa"/>
            <w:shd w:val="clear" w:color="auto" w:fill="auto"/>
          </w:tcPr>
          <w:p w14:paraId="3B559F43"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5ECB95B8" w14:textId="77777777" w:rsidR="00A240AC" w:rsidRPr="009A77BA" w:rsidRDefault="00A240AC" w:rsidP="00295581">
            <w:pPr>
              <w:shd w:val="clear" w:color="auto" w:fill="FFFFFF"/>
              <w:spacing w:after="0" w:afterAutospacing="0"/>
              <w:jc w:val="center"/>
              <w:rPr>
                <w:rFonts w:ascii="Times New Roman" w:eastAsia="Microsoft YaHei" w:hAnsi="Times New Roman"/>
                <w:sz w:val="28"/>
                <w:szCs w:val="28"/>
                <w:lang w:val="kk-KZ"/>
              </w:rPr>
            </w:pPr>
            <w:r w:rsidRPr="009A77BA">
              <w:rPr>
                <w:rFonts w:ascii="Times New Roman" w:eastAsia="Microsoft YaHei" w:hAnsi="Times New Roman"/>
                <w:sz w:val="28"/>
                <w:szCs w:val="28"/>
                <w:lang w:val="kk-KZ"/>
              </w:rPr>
              <w:t>三个臭皮匠赛过诸葛亮</w:t>
            </w:r>
          </w:p>
          <w:p w14:paraId="433B9F84"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sānge chòu píjiang sàiguo zhūgě liàng</w:t>
            </w:r>
          </w:p>
          <w:p w14:paraId="61636577" w14:textId="77777777" w:rsidR="00A240AC" w:rsidRPr="003246D0" w:rsidRDefault="00A240AC" w:rsidP="00295581">
            <w:pPr>
              <w:shd w:val="clear" w:color="auto" w:fill="FFFFFF"/>
              <w:spacing w:after="0" w:afterAutospacing="0"/>
              <w:jc w:val="center"/>
              <w:rPr>
                <w:rFonts w:ascii="Times New Roman" w:hAnsi="Times New Roman"/>
                <w:sz w:val="28"/>
                <w:szCs w:val="28"/>
              </w:rPr>
            </w:pPr>
            <w:r w:rsidRPr="003246D0">
              <w:rPr>
                <w:rFonts w:ascii="Times New Roman" w:eastAsia="Times New Roman" w:hAnsi="Times New Roman"/>
                <w:sz w:val="28"/>
                <w:szCs w:val="28"/>
                <w:lang w:val="kk-KZ"/>
              </w:rPr>
              <w:t>бір бас жақсы, екі бас одан да жақсы</w:t>
            </w:r>
          </w:p>
        </w:tc>
        <w:tc>
          <w:tcPr>
            <w:tcW w:w="4257" w:type="dxa"/>
            <w:shd w:val="clear" w:color="auto" w:fill="auto"/>
          </w:tcPr>
          <w:p w14:paraId="3D387041"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w w:val="95"/>
                <w:sz w:val="28"/>
                <w:szCs w:val="28"/>
                <w:lang w:val="kk-KZ"/>
              </w:rPr>
              <w:t>Аққа</w:t>
            </w:r>
            <w:r w:rsidRPr="003246D0">
              <w:rPr>
                <w:rFonts w:ascii="Times New Roman" w:eastAsia="Microsoft Sans Serif" w:hAnsi="Times New Roman"/>
                <w:spacing w:val="3"/>
                <w:w w:val="95"/>
                <w:sz w:val="28"/>
                <w:szCs w:val="28"/>
                <w:lang w:val="kk-KZ"/>
              </w:rPr>
              <w:t xml:space="preserve"> </w:t>
            </w:r>
            <w:r w:rsidRPr="003246D0">
              <w:rPr>
                <w:rFonts w:ascii="Times New Roman" w:eastAsia="Microsoft Sans Serif" w:hAnsi="Times New Roman"/>
                <w:w w:val="95"/>
                <w:sz w:val="28"/>
                <w:szCs w:val="28"/>
                <w:lang w:val="kk-KZ"/>
              </w:rPr>
              <w:t>қара</w:t>
            </w:r>
            <w:r w:rsidRPr="003246D0">
              <w:rPr>
                <w:rFonts w:ascii="Times New Roman" w:eastAsia="Microsoft Sans Serif" w:hAnsi="Times New Roman"/>
                <w:spacing w:val="3"/>
                <w:w w:val="95"/>
                <w:sz w:val="28"/>
                <w:szCs w:val="28"/>
                <w:lang w:val="kk-KZ"/>
              </w:rPr>
              <w:t xml:space="preserve"> </w:t>
            </w:r>
            <w:r w:rsidRPr="003246D0">
              <w:rPr>
                <w:rFonts w:ascii="Times New Roman" w:eastAsia="Microsoft Sans Serif" w:hAnsi="Times New Roman"/>
                <w:w w:val="95"/>
                <w:sz w:val="28"/>
                <w:szCs w:val="28"/>
                <w:lang w:val="kk-KZ"/>
              </w:rPr>
              <w:t>жоқ.</w:t>
            </w:r>
          </w:p>
        </w:tc>
      </w:tr>
      <w:tr w:rsidR="00A240AC" w:rsidRPr="003246D0" w14:paraId="22324414" w14:textId="77777777" w:rsidTr="00295581">
        <w:trPr>
          <w:trHeight w:val="736"/>
        </w:trPr>
        <w:tc>
          <w:tcPr>
            <w:tcW w:w="709" w:type="dxa"/>
            <w:shd w:val="clear" w:color="auto" w:fill="auto"/>
          </w:tcPr>
          <w:p w14:paraId="18DC9D65"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628ED7BF" w14:textId="77777777" w:rsidR="00A240AC" w:rsidRPr="003246D0" w:rsidRDefault="00A240AC" w:rsidP="00295581">
            <w:pPr>
              <w:spacing w:after="0" w:afterAutospacing="0"/>
              <w:jc w:val="center"/>
              <w:rPr>
                <w:rFonts w:ascii="Times New Roman" w:eastAsia="Microsoft YaHei" w:hAnsi="Times New Roman"/>
                <w:sz w:val="28"/>
                <w:szCs w:val="28"/>
              </w:rPr>
            </w:pPr>
            <w:r w:rsidRPr="003246D0">
              <w:rPr>
                <w:rFonts w:ascii="Times New Roman" w:eastAsia="Microsoft YaHei" w:hAnsi="Times New Roman"/>
                <w:sz w:val="28"/>
                <w:szCs w:val="28"/>
              </w:rPr>
              <w:t>不到长城非好汉</w:t>
            </w:r>
          </w:p>
          <w:p w14:paraId="1CF7B319" w14:textId="77777777" w:rsidR="00A240AC" w:rsidRPr="003246D0" w:rsidRDefault="00A240AC" w:rsidP="00295581">
            <w:pPr>
              <w:spacing w:after="0" w:afterAutospacing="0"/>
              <w:jc w:val="center"/>
              <w:rPr>
                <w:rFonts w:ascii="Times New Roman" w:eastAsia="Times New Roman" w:hAnsi="Times New Roman"/>
                <w:sz w:val="28"/>
                <w:szCs w:val="28"/>
              </w:rPr>
            </w:pPr>
            <w:r w:rsidRPr="003246D0">
              <w:rPr>
                <w:rFonts w:ascii="Times New Roman" w:eastAsia="Times New Roman" w:hAnsi="Times New Roman"/>
                <w:sz w:val="28"/>
                <w:szCs w:val="28"/>
              </w:rPr>
              <w:t>bù dào cháng chéng fēi hǎo hàn</w:t>
            </w:r>
          </w:p>
          <w:p w14:paraId="659E9175" w14:textId="77777777" w:rsidR="00A240AC" w:rsidRPr="003246D0" w:rsidRDefault="00A240AC" w:rsidP="00295581">
            <w:pPr>
              <w:spacing w:after="0" w:afterAutospacing="0"/>
              <w:jc w:val="center"/>
              <w:rPr>
                <w:rFonts w:ascii="Times New Roman" w:eastAsia="Times New Roman" w:hAnsi="Times New Roman"/>
                <w:sz w:val="28"/>
                <w:szCs w:val="28"/>
              </w:rPr>
            </w:pPr>
            <w:r w:rsidRPr="003246D0">
              <w:rPr>
                <w:rFonts w:ascii="Times New Roman" w:eastAsia="Times New Roman" w:hAnsi="Times New Roman"/>
                <w:sz w:val="28"/>
                <w:szCs w:val="28"/>
              </w:rPr>
              <w:t>Ұлы қорғанға жете алмаған адамды</w:t>
            </w:r>
          </w:p>
          <w:p w14:paraId="0F3F2B5F"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eastAsia="Times New Roman" w:hAnsi="Times New Roman"/>
                <w:sz w:val="28"/>
                <w:szCs w:val="28"/>
              </w:rPr>
              <w:t>шынайы адам деп санауға болмайды.</w:t>
            </w:r>
          </w:p>
        </w:tc>
        <w:tc>
          <w:tcPr>
            <w:tcW w:w="4257" w:type="dxa"/>
            <w:shd w:val="clear" w:color="auto" w:fill="auto"/>
          </w:tcPr>
          <w:p w14:paraId="056F8447" w14:textId="77777777" w:rsidR="00A240AC" w:rsidRPr="003246D0" w:rsidRDefault="00A240AC" w:rsidP="00295581">
            <w:pPr>
              <w:widowControl w:val="0"/>
              <w:autoSpaceDE w:val="0"/>
              <w:autoSpaceDN w:val="0"/>
              <w:spacing w:after="0" w:afterAutospacing="0"/>
              <w:ind w:left="0" w:right="35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Ақымақ</w:t>
            </w:r>
            <w:r w:rsidRPr="003246D0">
              <w:rPr>
                <w:rFonts w:ascii="Times New Roman" w:eastAsia="Microsoft Sans Serif" w:hAnsi="Times New Roman"/>
                <w:spacing w:val="57"/>
                <w:sz w:val="28"/>
                <w:szCs w:val="28"/>
                <w:lang w:val="kk-KZ"/>
              </w:rPr>
              <w:t xml:space="preserve"> </w:t>
            </w:r>
            <w:r w:rsidRPr="003246D0">
              <w:rPr>
                <w:rFonts w:ascii="Times New Roman" w:eastAsia="Microsoft Sans Serif" w:hAnsi="Times New Roman"/>
                <w:sz w:val="28"/>
                <w:szCs w:val="28"/>
                <w:lang w:val="kk-KZ"/>
              </w:rPr>
              <w:t>бұзуға</w:t>
            </w:r>
            <w:r w:rsidRPr="003246D0">
              <w:rPr>
                <w:rFonts w:ascii="Times New Roman" w:eastAsia="Microsoft Sans Serif" w:hAnsi="Times New Roman"/>
                <w:spacing w:val="57"/>
                <w:sz w:val="28"/>
                <w:szCs w:val="28"/>
                <w:lang w:val="kk-KZ"/>
              </w:rPr>
              <w:t xml:space="preserve"> </w:t>
            </w:r>
            <w:r w:rsidRPr="003246D0">
              <w:rPr>
                <w:rFonts w:ascii="Times New Roman" w:eastAsia="Microsoft Sans Serif" w:hAnsi="Times New Roman"/>
                <w:sz w:val="28"/>
                <w:szCs w:val="28"/>
                <w:lang w:val="kk-KZ"/>
              </w:rPr>
              <w:t>бар,</w:t>
            </w:r>
            <w:r w:rsidRPr="003246D0">
              <w:rPr>
                <w:rFonts w:ascii="Times New Roman" w:eastAsia="Microsoft Sans Serif" w:hAnsi="Times New Roman"/>
                <w:spacing w:val="57"/>
                <w:sz w:val="28"/>
                <w:szCs w:val="28"/>
                <w:lang w:val="kk-KZ"/>
              </w:rPr>
              <w:t xml:space="preserve"> </w:t>
            </w:r>
            <w:r w:rsidRPr="003246D0">
              <w:rPr>
                <w:rFonts w:ascii="Times New Roman" w:eastAsia="Microsoft Sans Serif" w:hAnsi="Times New Roman"/>
                <w:sz w:val="28"/>
                <w:szCs w:val="28"/>
                <w:lang w:val="kk-KZ"/>
              </w:rPr>
              <w:t xml:space="preserve">түзеуге </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жоқ.</w:t>
            </w:r>
          </w:p>
        </w:tc>
      </w:tr>
      <w:tr w:rsidR="00A240AC" w:rsidRPr="003246D0" w14:paraId="40D6F418" w14:textId="77777777" w:rsidTr="00295581">
        <w:trPr>
          <w:trHeight w:val="733"/>
        </w:trPr>
        <w:tc>
          <w:tcPr>
            <w:tcW w:w="709" w:type="dxa"/>
            <w:shd w:val="clear" w:color="auto" w:fill="auto"/>
          </w:tcPr>
          <w:p w14:paraId="7D6A7426"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77F6E18B" w14:textId="77777777" w:rsidR="00A240AC" w:rsidRPr="009A77BA" w:rsidRDefault="00A240AC" w:rsidP="00295581">
            <w:pPr>
              <w:shd w:val="clear" w:color="auto" w:fill="FFFFFF"/>
              <w:spacing w:after="0" w:afterAutospacing="0"/>
              <w:jc w:val="center"/>
              <w:rPr>
                <w:rFonts w:ascii="Times New Roman" w:eastAsia="Microsoft YaHei" w:hAnsi="Times New Roman"/>
                <w:sz w:val="28"/>
                <w:szCs w:val="28"/>
                <w:lang w:val="kk-KZ"/>
              </w:rPr>
            </w:pPr>
            <w:r w:rsidRPr="009A77BA">
              <w:rPr>
                <w:rFonts w:ascii="Times New Roman" w:eastAsia="Microsoft YaHei" w:hAnsi="Times New Roman"/>
                <w:sz w:val="28"/>
                <w:szCs w:val="28"/>
                <w:lang w:val="kk-KZ"/>
              </w:rPr>
              <w:t>树挪死，人挪活</w:t>
            </w:r>
          </w:p>
          <w:p w14:paraId="5537888E"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shù nuó sǐ</w:t>
            </w:r>
            <w:r w:rsidRPr="009A77BA">
              <w:rPr>
                <w:rFonts w:ascii="Times New Roman" w:eastAsia="Microsoft YaHei" w:hAnsi="Times New Roman"/>
                <w:sz w:val="28"/>
                <w:szCs w:val="28"/>
                <w:lang w:val="kk-KZ"/>
              </w:rPr>
              <w:t>，</w:t>
            </w:r>
            <w:r w:rsidRPr="009A77BA">
              <w:rPr>
                <w:rFonts w:ascii="Times New Roman" w:eastAsia="Times New Roman" w:hAnsi="Times New Roman"/>
                <w:sz w:val="28"/>
                <w:szCs w:val="28"/>
                <w:lang w:val="kk-KZ"/>
              </w:rPr>
              <w:t>ren nuo huo</w:t>
            </w:r>
          </w:p>
          <w:p w14:paraId="4E7EA18D"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 xml:space="preserve">Ағаш үшін </w:t>
            </w:r>
            <w:r w:rsidRPr="003246D0">
              <w:rPr>
                <w:rFonts w:ascii="Times New Roman" w:eastAsia="Times New Roman" w:hAnsi="Times New Roman"/>
                <w:sz w:val="28"/>
                <w:szCs w:val="28"/>
                <w:lang w:val="kk-KZ"/>
              </w:rPr>
              <w:t>шайқас</w:t>
            </w:r>
            <w:r w:rsidRPr="009A77BA">
              <w:rPr>
                <w:rFonts w:ascii="Times New Roman" w:eastAsia="Times New Roman" w:hAnsi="Times New Roman"/>
                <w:sz w:val="28"/>
                <w:szCs w:val="28"/>
                <w:lang w:val="kk-KZ"/>
              </w:rPr>
              <w:t xml:space="preserve"> – өлім,</w:t>
            </w:r>
          </w:p>
          <w:p w14:paraId="6B0882A0"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 xml:space="preserve">адам үшін </w:t>
            </w:r>
            <w:r w:rsidRPr="003246D0">
              <w:rPr>
                <w:rFonts w:ascii="Times New Roman" w:eastAsia="Times New Roman" w:hAnsi="Times New Roman"/>
                <w:sz w:val="28"/>
                <w:szCs w:val="28"/>
                <w:lang w:val="kk-KZ"/>
              </w:rPr>
              <w:t xml:space="preserve">шайқас </w:t>
            </w:r>
            <w:r w:rsidRPr="009A77BA">
              <w:rPr>
                <w:rFonts w:ascii="Times New Roman" w:eastAsia="Times New Roman" w:hAnsi="Times New Roman"/>
                <w:sz w:val="28"/>
                <w:szCs w:val="28"/>
                <w:lang w:val="kk-KZ"/>
              </w:rPr>
              <w:t>– өмір.</w:t>
            </w:r>
          </w:p>
        </w:tc>
        <w:tc>
          <w:tcPr>
            <w:tcW w:w="4257" w:type="dxa"/>
            <w:shd w:val="clear" w:color="auto" w:fill="auto"/>
          </w:tcPr>
          <w:p w14:paraId="40881D40"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Алаған</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қолым</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береген.</w:t>
            </w:r>
          </w:p>
        </w:tc>
      </w:tr>
      <w:tr w:rsidR="00A240AC" w:rsidRPr="00E11988" w14:paraId="485F8043" w14:textId="77777777" w:rsidTr="00295581">
        <w:trPr>
          <w:trHeight w:val="1021"/>
        </w:trPr>
        <w:tc>
          <w:tcPr>
            <w:tcW w:w="709" w:type="dxa"/>
            <w:shd w:val="clear" w:color="auto" w:fill="auto"/>
          </w:tcPr>
          <w:p w14:paraId="115F2060"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0969CCAF" w14:textId="77777777" w:rsidR="00A240AC" w:rsidRPr="003246D0" w:rsidRDefault="00A240AC" w:rsidP="00295581">
            <w:pPr>
              <w:shd w:val="clear" w:color="auto" w:fill="FFFFFF"/>
              <w:spacing w:after="0" w:afterAutospacing="0"/>
              <w:jc w:val="center"/>
              <w:rPr>
                <w:rFonts w:ascii="Times New Roman" w:eastAsia="Microsoft YaHei" w:hAnsi="Times New Roman"/>
                <w:sz w:val="28"/>
                <w:szCs w:val="28"/>
                <w:lang w:val="kk-KZ" w:eastAsia="zh-CN"/>
              </w:rPr>
            </w:pPr>
            <w:r w:rsidRPr="003246D0">
              <w:rPr>
                <w:rFonts w:ascii="Times New Roman" w:eastAsia="Microsoft YaHei" w:hAnsi="Times New Roman"/>
                <w:sz w:val="28"/>
                <w:szCs w:val="28"/>
                <w:lang w:val="kk-KZ" w:eastAsia="zh-CN"/>
              </w:rPr>
              <w:t>人往高处走，水往低处流</w:t>
            </w:r>
          </w:p>
          <w:p w14:paraId="29329987" w14:textId="77777777" w:rsidR="00295581"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 xml:space="preserve">rén wǎng gāochù zǒu, </w:t>
            </w:r>
          </w:p>
          <w:p w14:paraId="3ADE05D4" w14:textId="340E71DA"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shuǐ wǎng dīchù liú</w:t>
            </w:r>
          </w:p>
          <w:p w14:paraId="72926EF4"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lastRenderedPageBreak/>
              <w:t>Балық қай жер терең сол жерде,</w:t>
            </w:r>
          </w:p>
          <w:p w14:paraId="76B777C8"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адам қай жер жақсы сол жерде</w:t>
            </w:r>
          </w:p>
        </w:tc>
        <w:tc>
          <w:tcPr>
            <w:tcW w:w="4257" w:type="dxa"/>
            <w:shd w:val="clear" w:color="auto" w:fill="auto"/>
          </w:tcPr>
          <w:p w14:paraId="777B1848" w14:textId="77777777" w:rsidR="00A240AC" w:rsidRPr="003246D0" w:rsidRDefault="00A240AC" w:rsidP="00295581">
            <w:pPr>
              <w:widowControl w:val="0"/>
              <w:autoSpaceDE w:val="0"/>
              <w:autoSpaceDN w:val="0"/>
              <w:spacing w:after="0" w:afterAutospacing="0"/>
              <w:ind w:left="0" w:right="35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lastRenderedPageBreak/>
              <w:t>Алдыңғылары</w:t>
            </w:r>
            <w:r w:rsidRPr="003246D0">
              <w:rPr>
                <w:rFonts w:ascii="Times New Roman" w:eastAsia="Microsoft Sans Serif" w:hAnsi="Times New Roman"/>
                <w:spacing w:val="56"/>
                <w:sz w:val="28"/>
                <w:szCs w:val="28"/>
                <w:lang w:val="kk-KZ"/>
              </w:rPr>
              <w:t xml:space="preserve"> </w:t>
            </w:r>
            <w:r w:rsidRPr="003246D0">
              <w:rPr>
                <w:rFonts w:ascii="Times New Roman" w:eastAsia="Microsoft Sans Serif" w:hAnsi="Times New Roman"/>
                <w:sz w:val="28"/>
                <w:szCs w:val="28"/>
                <w:lang w:val="kk-KZ"/>
              </w:rPr>
              <w:t>еккен</w:t>
            </w:r>
            <w:r w:rsidRPr="003246D0">
              <w:rPr>
                <w:rFonts w:ascii="Times New Roman" w:eastAsia="Microsoft Sans Serif" w:hAnsi="Times New Roman"/>
                <w:spacing w:val="55"/>
                <w:sz w:val="28"/>
                <w:szCs w:val="28"/>
                <w:lang w:val="kk-KZ"/>
              </w:rPr>
              <w:t xml:space="preserve"> </w:t>
            </w:r>
            <w:r w:rsidRPr="003246D0">
              <w:rPr>
                <w:rFonts w:ascii="Times New Roman" w:eastAsia="Microsoft Sans Serif" w:hAnsi="Times New Roman"/>
                <w:sz w:val="28"/>
                <w:szCs w:val="28"/>
                <w:lang w:val="kk-KZ"/>
              </w:rPr>
              <w:t>ағашқа</w:t>
            </w:r>
            <w:r w:rsidRPr="003246D0">
              <w:rPr>
                <w:rFonts w:ascii="Times New Roman" w:eastAsia="Microsoft Sans Serif" w:hAnsi="Times New Roman"/>
                <w:spacing w:val="-60"/>
                <w:sz w:val="28"/>
                <w:szCs w:val="28"/>
                <w:lang w:val="kk-KZ"/>
              </w:rPr>
              <w:t xml:space="preserve"> </w:t>
            </w:r>
            <w:r w:rsidRPr="003246D0">
              <w:rPr>
                <w:rFonts w:ascii="Times New Roman" w:eastAsia="Microsoft Sans Serif" w:hAnsi="Times New Roman"/>
                <w:sz w:val="28"/>
                <w:szCs w:val="28"/>
                <w:lang w:val="kk-KZ"/>
              </w:rPr>
              <w:t>кейінгілер</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саялар.</w:t>
            </w:r>
          </w:p>
        </w:tc>
      </w:tr>
      <w:tr w:rsidR="00A240AC" w:rsidRPr="00E11988" w14:paraId="725E1942" w14:textId="77777777" w:rsidTr="00295581">
        <w:trPr>
          <w:trHeight w:val="1021"/>
        </w:trPr>
        <w:tc>
          <w:tcPr>
            <w:tcW w:w="709" w:type="dxa"/>
            <w:shd w:val="clear" w:color="auto" w:fill="auto"/>
          </w:tcPr>
          <w:p w14:paraId="12C858CB"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2B031E0B"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eastAsia="zh-CN"/>
              </w:rPr>
            </w:pPr>
            <w:r w:rsidRPr="009A77BA">
              <w:rPr>
                <w:rFonts w:ascii="Times New Roman" w:eastAsia="Microsoft YaHei" w:hAnsi="Times New Roman"/>
                <w:sz w:val="28"/>
                <w:szCs w:val="28"/>
                <w:lang w:val="kk-KZ" w:eastAsia="zh-CN"/>
              </w:rPr>
              <w:t>不积跬步，无以致千里</w:t>
            </w:r>
          </w:p>
          <w:p w14:paraId="31A44B9D"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bu ji kuibu, wu yizhi qianli</w:t>
            </w:r>
          </w:p>
          <w:p w14:paraId="06F581AF"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Жарты қадам жасамай,</w:t>
            </w:r>
          </w:p>
          <w:p w14:paraId="137CBA2B"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мың шақырым жүре алмайсың</w:t>
            </w:r>
          </w:p>
        </w:tc>
        <w:tc>
          <w:tcPr>
            <w:tcW w:w="4257" w:type="dxa"/>
            <w:shd w:val="clear" w:color="auto" w:fill="auto"/>
          </w:tcPr>
          <w:p w14:paraId="32FEC1D0"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Алыс</w:t>
            </w:r>
            <w:r w:rsidRPr="003246D0">
              <w:rPr>
                <w:rFonts w:ascii="Times New Roman" w:eastAsia="Microsoft Sans Serif" w:hAnsi="Times New Roman"/>
                <w:spacing w:val="13"/>
                <w:sz w:val="28"/>
                <w:szCs w:val="28"/>
                <w:lang w:val="kk-KZ"/>
              </w:rPr>
              <w:t xml:space="preserve"> </w:t>
            </w:r>
            <w:r w:rsidRPr="003246D0">
              <w:rPr>
                <w:rFonts w:ascii="Times New Roman" w:eastAsia="Microsoft Sans Serif" w:hAnsi="Times New Roman"/>
                <w:sz w:val="28"/>
                <w:szCs w:val="28"/>
                <w:lang w:val="kk-KZ"/>
              </w:rPr>
              <w:t>туыстан</w:t>
            </w:r>
            <w:r w:rsidRPr="003246D0">
              <w:rPr>
                <w:rFonts w:ascii="Times New Roman" w:eastAsia="Microsoft Sans Serif" w:hAnsi="Times New Roman"/>
                <w:spacing w:val="13"/>
                <w:sz w:val="28"/>
                <w:szCs w:val="28"/>
                <w:lang w:val="kk-KZ"/>
              </w:rPr>
              <w:t xml:space="preserve"> </w:t>
            </w:r>
            <w:r w:rsidRPr="003246D0">
              <w:rPr>
                <w:rFonts w:ascii="Times New Roman" w:eastAsia="Microsoft Sans Serif" w:hAnsi="Times New Roman"/>
                <w:sz w:val="28"/>
                <w:szCs w:val="28"/>
                <w:lang w:val="kk-KZ"/>
              </w:rPr>
              <w:t>жақын</w:t>
            </w:r>
            <w:r w:rsidRPr="003246D0">
              <w:rPr>
                <w:rFonts w:ascii="Times New Roman" w:eastAsia="Microsoft Sans Serif" w:hAnsi="Times New Roman"/>
                <w:spacing w:val="13"/>
                <w:sz w:val="28"/>
                <w:szCs w:val="28"/>
                <w:lang w:val="kk-KZ"/>
              </w:rPr>
              <w:t xml:space="preserve"> </w:t>
            </w:r>
            <w:r w:rsidRPr="003246D0">
              <w:rPr>
                <w:rFonts w:ascii="Times New Roman" w:eastAsia="Microsoft Sans Serif" w:hAnsi="Times New Roman"/>
                <w:sz w:val="28"/>
                <w:szCs w:val="28"/>
                <w:lang w:val="kk-KZ"/>
              </w:rPr>
              <w:t>көрші</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артық.</w:t>
            </w:r>
          </w:p>
        </w:tc>
      </w:tr>
      <w:tr w:rsidR="00A240AC" w:rsidRPr="00E11988" w14:paraId="354E603D" w14:textId="77777777" w:rsidTr="00295581">
        <w:trPr>
          <w:trHeight w:val="1021"/>
        </w:trPr>
        <w:tc>
          <w:tcPr>
            <w:tcW w:w="709" w:type="dxa"/>
            <w:shd w:val="clear" w:color="auto" w:fill="auto"/>
          </w:tcPr>
          <w:p w14:paraId="1EFBEADF"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eastAsia="zh-CN"/>
              </w:rPr>
            </w:pPr>
          </w:p>
        </w:tc>
        <w:tc>
          <w:tcPr>
            <w:tcW w:w="4248" w:type="dxa"/>
            <w:shd w:val="clear" w:color="auto" w:fill="auto"/>
          </w:tcPr>
          <w:p w14:paraId="416E2416" w14:textId="77777777" w:rsidR="00A240AC" w:rsidRPr="009A77BA" w:rsidRDefault="00A240AC" w:rsidP="00295581">
            <w:pPr>
              <w:shd w:val="clear" w:color="auto" w:fill="FFFFFF"/>
              <w:spacing w:after="0" w:afterAutospacing="0"/>
              <w:jc w:val="center"/>
              <w:rPr>
                <w:rFonts w:ascii="Times New Roman" w:eastAsia="Microsoft YaHei" w:hAnsi="Times New Roman"/>
                <w:sz w:val="28"/>
                <w:szCs w:val="28"/>
                <w:lang w:val="kk-KZ"/>
              </w:rPr>
            </w:pPr>
            <w:r w:rsidRPr="009A77BA">
              <w:rPr>
                <w:rFonts w:ascii="Times New Roman" w:eastAsia="Microsoft YaHei" w:hAnsi="Times New Roman"/>
                <w:sz w:val="28"/>
                <w:szCs w:val="28"/>
                <w:lang w:val="kk-KZ"/>
              </w:rPr>
              <w:t>百尺竿头更进一步</w:t>
            </w:r>
          </w:p>
          <w:p w14:paraId="396B26E0"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bǎichǐ gāntóu gèng jìnyībù</w:t>
            </w:r>
          </w:p>
          <w:p w14:paraId="5EBF32C5" w14:textId="77777777" w:rsidR="00A240AC" w:rsidRPr="00295581" w:rsidRDefault="00A240AC" w:rsidP="00295581">
            <w:pPr>
              <w:shd w:val="clear" w:color="auto" w:fill="FFFFFF"/>
              <w:spacing w:after="0" w:afterAutospacing="0"/>
              <w:jc w:val="center"/>
              <w:rPr>
                <w:rFonts w:ascii="Times New Roman" w:eastAsia="Times New Roman" w:hAnsi="Times New Roman"/>
                <w:sz w:val="24"/>
                <w:szCs w:val="24"/>
                <w:lang w:val="kk-KZ"/>
              </w:rPr>
            </w:pPr>
            <w:r w:rsidRPr="00295581">
              <w:rPr>
                <w:rFonts w:ascii="Times New Roman" w:eastAsia="Times New Roman" w:hAnsi="Times New Roman"/>
                <w:sz w:val="24"/>
                <w:szCs w:val="24"/>
                <w:lang w:val="kk-KZ"/>
              </w:rPr>
              <w:t>Қол жеткізген нәрсеге сүйене отырып,</w:t>
            </w:r>
          </w:p>
          <w:p w14:paraId="680B8FC6"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295581">
              <w:rPr>
                <w:rFonts w:ascii="Times New Roman" w:eastAsia="Times New Roman" w:hAnsi="Times New Roman"/>
                <w:sz w:val="24"/>
                <w:szCs w:val="24"/>
                <w:lang w:val="kk-KZ"/>
              </w:rPr>
              <w:t>одан да үлкен жетістікке жетуге ұмтылу</w:t>
            </w:r>
          </w:p>
        </w:tc>
        <w:tc>
          <w:tcPr>
            <w:tcW w:w="4257" w:type="dxa"/>
            <w:shd w:val="clear" w:color="auto" w:fill="auto"/>
          </w:tcPr>
          <w:p w14:paraId="1E978176" w14:textId="77777777" w:rsidR="00A240AC" w:rsidRPr="003246D0" w:rsidRDefault="00A240AC" w:rsidP="00295581">
            <w:pPr>
              <w:widowControl w:val="0"/>
              <w:autoSpaceDE w:val="0"/>
              <w:autoSpaceDN w:val="0"/>
              <w:spacing w:after="0" w:afterAutospacing="0"/>
              <w:ind w:left="0" w:right="35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Тоқ адамды ұйқы басады, аш адамнан ұйқы қашады</w:t>
            </w:r>
          </w:p>
        </w:tc>
      </w:tr>
      <w:tr w:rsidR="00A240AC" w:rsidRPr="003246D0" w14:paraId="3755E4A6" w14:textId="77777777" w:rsidTr="00295581">
        <w:trPr>
          <w:trHeight w:val="1021"/>
        </w:trPr>
        <w:tc>
          <w:tcPr>
            <w:tcW w:w="709" w:type="dxa"/>
            <w:shd w:val="clear" w:color="auto" w:fill="auto"/>
          </w:tcPr>
          <w:p w14:paraId="1ACECBDE"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0A6FD6F9" w14:textId="77777777" w:rsidR="00A240AC" w:rsidRPr="009A77BA" w:rsidRDefault="00A240AC" w:rsidP="00295581">
            <w:pPr>
              <w:shd w:val="clear" w:color="auto" w:fill="FFFFFF"/>
              <w:spacing w:after="0" w:afterAutospacing="0"/>
              <w:jc w:val="center"/>
              <w:rPr>
                <w:rFonts w:ascii="Times New Roman" w:eastAsia="Microsoft YaHei" w:hAnsi="Times New Roman"/>
                <w:sz w:val="28"/>
                <w:szCs w:val="28"/>
                <w:lang w:val="kk-KZ"/>
              </w:rPr>
            </w:pPr>
            <w:r w:rsidRPr="009A77BA">
              <w:rPr>
                <w:rFonts w:ascii="Times New Roman" w:eastAsia="Microsoft YaHei" w:hAnsi="Times New Roman"/>
                <w:sz w:val="28"/>
                <w:szCs w:val="28"/>
                <w:lang w:val="kk-KZ"/>
              </w:rPr>
              <w:t>君子一言，驷马难追</w:t>
            </w:r>
          </w:p>
          <w:p w14:paraId="7F96C154"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jūnzǐ yī yán, sìmǎ nán zhuī</w:t>
            </w:r>
          </w:p>
          <w:p w14:paraId="5583C088"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сөз торғай емес,</w:t>
            </w:r>
          </w:p>
          <w:p w14:paraId="3A7DF58D"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ұшып кетсе ұстай алмайсың</w:t>
            </w:r>
          </w:p>
        </w:tc>
        <w:tc>
          <w:tcPr>
            <w:tcW w:w="4257" w:type="dxa"/>
            <w:shd w:val="clear" w:color="auto" w:fill="auto"/>
          </w:tcPr>
          <w:p w14:paraId="0D41FB64" w14:textId="77777777" w:rsidR="00A240AC" w:rsidRPr="003246D0" w:rsidRDefault="00A240AC" w:rsidP="00295581">
            <w:pPr>
              <w:widowControl w:val="0"/>
              <w:tabs>
                <w:tab w:val="left" w:pos="1135"/>
                <w:tab w:val="left" w:pos="1773"/>
                <w:tab w:val="left" w:pos="3151"/>
              </w:tabs>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Алтын</w:t>
            </w:r>
            <w:r w:rsidRPr="003246D0">
              <w:rPr>
                <w:rFonts w:ascii="Times New Roman" w:eastAsia="Microsoft Sans Serif" w:hAnsi="Times New Roman"/>
                <w:sz w:val="28"/>
                <w:szCs w:val="28"/>
                <w:lang w:val="kk-KZ"/>
              </w:rPr>
              <w:tab/>
              <w:t>күл арасында</w:t>
            </w:r>
            <w:r w:rsidRPr="003246D0">
              <w:rPr>
                <w:rFonts w:ascii="Times New Roman" w:eastAsia="Microsoft Sans Serif" w:hAnsi="Times New Roman"/>
                <w:sz w:val="28"/>
                <w:szCs w:val="28"/>
                <w:lang w:val="kk-KZ"/>
              </w:rPr>
              <w:tab/>
            </w:r>
            <w:r w:rsidRPr="003246D0">
              <w:rPr>
                <w:rFonts w:ascii="Times New Roman" w:eastAsia="Microsoft Sans Serif" w:hAnsi="Times New Roman"/>
                <w:spacing w:val="-1"/>
                <w:sz w:val="28"/>
                <w:szCs w:val="28"/>
                <w:lang w:val="kk-KZ"/>
              </w:rPr>
              <w:t>да</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жарқырап</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жатады.</w:t>
            </w:r>
          </w:p>
        </w:tc>
      </w:tr>
      <w:tr w:rsidR="00A240AC" w:rsidRPr="003246D0" w14:paraId="44E206B0" w14:textId="77777777" w:rsidTr="00295581">
        <w:trPr>
          <w:trHeight w:val="736"/>
        </w:trPr>
        <w:tc>
          <w:tcPr>
            <w:tcW w:w="709" w:type="dxa"/>
            <w:shd w:val="clear" w:color="auto" w:fill="auto"/>
          </w:tcPr>
          <w:p w14:paraId="75318C6B"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08E4D617" w14:textId="77777777" w:rsidR="00A240AC" w:rsidRPr="003246D0" w:rsidRDefault="00A240AC" w:rsidP="00295581">
            <w:pPr>
              <w:shd w:val="clear" w:color="auto" w:fill="FFFFFF"/>
              <w:spacing w:after="0" w:afterAutospacing="0"/>
              <w:jc w:val="center"/>
              <w:rPr>
                <w:rFonts w:ascii="Times New Roman" w:eastAsia="Microsoft YaHei" w:hAnsi="Times New Roman"/>
                <w:sz w:val="28"/>
                <w:szCs w:val="28"/>
                <w:lang w:val="kk-KZ"/>
              </w:rPr>
            </w:pPr>
            <w:r w:rsidRPr="003246D0">
              <w:rPr>
                <w:rFonts w:ascii="Times New Roman" w:eastAsia="Microsoft YaHei" w:hAnsi="Times New Roman"/>
                <w:sz w:val="28"/>
                <w:szCs w:val="28"/>
                <w:lang w:val="kk-KZ"/>
              </w:rPr>
              <w:t>冰冻三尺，非一日之寒</w:t>
            </w:r>
          </w:p>
          <w:p w14:paraId="4DF5F584"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bīng dòng sān chǐ</w:t>
            </w:r>
            <w:r w:rsidRPr="003246D0">
              <w:rPr>
                <w:rFonts w:ascii="Times New Roman" w:eastAsia="Microsoft YaHei" w:hAnsi="Times New Roman"/>
                <w:sz w:val="28"/>
                <w:szCs w:val="28"/>
                <w:lang w:val="kk-KZ"/>
              </w:rPr>
              <w:t>，</w:t>
            </w:r>
            <w:r w:rsidRPr="003246D0">
              <w:rPr>
                <w:rFonts w:ascii="Times New Roman" w:eastAsia="Times New Roman" w:hAnsi="Times New Roman"/>
                <w:sz w:val="28"/>
                <w:szCs w:val="28"/>
                <w:lang w:val="kk-KZ"/>
              </w:rPr>
              <w:t>fēi yī rì zhī hán</w:t>
            </w:r>
          </w:p>
          <w:p w14:paraId="6FD89587"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Қалыңдығы метрлік мұз бір күнде пайда болмайды</w:t>
            </w:r>
          </w:p>
        </w:tc>
        <w:tc>
          <w:tcPr>
            <w:tcW w:w="4257" w:type="dxa"/>
            <w:shd w:val="clear" w:color="auto" w:fill="auto"/>
          </w:tcPr>
          <w:p w14:paraId="62ED4E4F"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Аңдамай</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сөйлеген</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 xml:space="preserve">ауырмай </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өледi.</w:t>
            </w:r>
          </w:p>
        </w:tc>
      </w:tr>
      <w:tr w:rsidR="00A240AC" w:rsidRPr="003246D0" w14:paraId="359EA693" w14:textId="77777777" w:rsidTr="00295581">
        <w:trPr>
          <w:trHeight w:val="736"/>
        </w:trPr>
        <w:tc>
          <w:tcPr>
            <w:tcW w:w="709" w:type="dxa"/>
            <w:shd w:val="clear" w:color="auto" w:fill="auto"/>
          </w:tcPr>
          <w:p w14:paraId="2E276D8C"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39A26502" w14:textId="77777777" w:rsidR="00A240AC" w:rsidRPr="003246D0" w:rsidRDefault="00A240AC" w:rsidP="00295581">
            <w:pPr>
              <w:shd w:val="clear" w:color="auto" w:fill="FFFFFF"/>
              <w:spacing w:after="0" w:afterAutospacing="0"/>
              <w:jc w:val="center"/>
              <w:rPr>
                <w:rFonts w:ascii="Times New Roman" w:eastAsia="Microsoft YaHei" w:hAnsi="Times New Roman"/>
                <w:sz w:val="28"/>
                <w:szCs w:val="28"/>
              </w:rPr>
            </w:pPr>
            <w:r w:rsidRPr="003246D0">
              <w:rPr>
                <w:rFonts w:ascii="Times New Roman" w:eastAsia="Microsoft YaHei" w:hAnsi="Times New Roman"/>
                <w:sz w:val="28"/>
                <w:szCs w:val="28"/>
              </w:rPr>
              <w:t>不撞南墙不回头</w:t>
            </w:r>
          </w:p>
          <w:p w14:paraId="2609CCB4"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rPr>
            </w:pPr>
            <w:r w:rsidRPr="003246D0">
              <w:rPr>
                <w:rFonts w:ascii="Times New Roman" w:eastAsia="Times New Roman" w:hAnsi="Times New Roman"/>
                <w:sz w:val="28"/>
                <w:szCs w:val="28"/>
              </w:rPr>
              <w:t>bú zhuàng nán qiáng bù huí tóu</w:t>
            </w:r>
          </w:p>
          <w:p w14:paraId="60FEDA19"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rPr>
            </w:pPr>
            <w:r w:rsidRPr="003246D0">
              <w:rPr>
                <w:rFonts w:ascii="Times New Roman" w:eastAsia="Times New Roman" w:hAnsi="Times New Roman"/>
                <w:sz w:val="28"/>
                <w:szCs w:val="28"/>
              </w:rPr>
              <w:t>Басыңызды оңтүстік қабырғаға соқпаңыз</w:t>
            </w:r>
          </w:p>
          <w:p w14:paraId="2C01E094"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rPr>
            </w:pPr>
            <w:r w:rsidRPr="003246D0">
              <w:rPr>
                <w:rFonts w:ascii="Times New Roman" w:eastAsia="Times New Roman" w:hAnsi="Times New Roman"/>
                <w:sz w:val="28"/>
                <w:szCs w:val="28"/>
              </w:rPr>
              <w:t>(тым қыңыр болу)</w:t>
            </w:r>
          </w:p>
        </w:tc>
        <w:tc>
          <w:tcPr>
            <w:tcW w:w="4257" w:type="dxa"/>
            <w:shd w:val="clear" w:color="auto" w:fill="auto"/>
          </w:tcPr>
          <w:p w14:paraId="5F114C08"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Апама</w:t>
            </w:r>
            <w:r w:rsidRPr="003246D0">
              <w:rPr>
                <w:rFonts w:ascii="Times New Roman" w:eastAsia="Microsoft Sans Serif" w:hAnsi="Times New Roman"/>
                <w:spacing w:val="-10"/>
                <w:sz w:val="28"/>
                <w:szCs w:val="28"/>
                <w:lang w:val="kk-KZ"/>
              </w:rPr>
              <w:t xml:space="preserve"> </w:t>
            </w:r>
            <w:r w:rsidRPr="003246D0">
              <w:rPr>
                <w:rFonts w:ascii="Times New Roman" w:eastAsia="Microsoft Sans Serif" w:hAnsi="Times New Roman"/>
                <w:sz w:val="28"/>
                <w:szCs w:val="28"/>
                <w:lang w:val="kk-KZ"/>
              </w:rPr>
              <w:t>жездекем</w:t>
            </w:r>
            <w:r w:rsidRPr="003246D0">
              <w:rPr>
                <w:rFonts w:ascii="Times New Roman" w:eastAsia="Microsoft Sans Serif" w:hAnsi="Times New Roman"/>
                <w:spacing w:val="-9"/>
                <w:sz w:val="28"/>
                <w:szCs w:val="28"/>
                <w:lang w:val="kk-KZ"/>
              </w:rPr>
              <w:t xml:space="preserve"> </w:t>
            </w:r>
            <w:r w:rsidRPr="003246D0">
              <w:rPr>
                <w:rFonts w:ascii="Times New Roman" w:eastAsia="Microsoft Sans Serif" w:hAnsi="Times New Roman"/>
                <w:sz w:val="28"/>
                <w:szCs w:val="28"/>
                <w:lang w:val="kk-KZ"/>
              </w:rPr>
              <w:t>сай.</w:t>
            </w:r>
          </w:p>
        </w:tc>
      </w:tr>
      <w:tr w:rsidR="00A240AC" w:rsidRPr="003246D0" w14:paraId="3F53AE29" w14:textId="77777777" w:rsidTr="00295581">
        <w:trPr>
          <w:trHeight w:val="736"/>
        </w:trPr>
        <w:tc>
          <w:tcPr>
            <w:tcW w:w="709" w:type="dxa"/>
            <w:shd w:val="clear" w:color="auto" w:fill="auto"/>
          </w:tcPr>
          <w:p w14:paraId="22691CD0"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35830F03" w14:textId="77777777" w:rsidR="00A240AC" w:rsidRPr="003246D0" w:rsidRDefault="00A240AC" w:rsidP="00295581">
            <w:pPr>
              <w:shd w:val="clear" w:color="auto" w:fill="FFFFFF"/>
              <w:spacing w:after="0" w:afterAutospacing="0"/>
              <w:jc w:val="center"/>
              <w:rPr>
                <w:rFonts w:ascii="Times New Roman" w:eastAsia="Microsoft YaHei" w:hAnsi="Times New Roman"/>
                <w:sz w:val="28"/>
                <w:szCs w:val="28"/>
              </w:rPr>
            </w:pPr>
            <w:r w:rsidRPr="003246D0">
              <w:rPr>
                <w:rFonts w:ascii="Times New Roman" w:eastAsia="Microsoft YaHei" w:hAnsi="Times New Roman"/>
                <w:sz w:val="28"/>
                <w:szCs w:val="28"/>
              </w:rPr>
              <w:t>马看牙板，人看言行</w:t>
            </w:r>
          </w:p>
          <w:p w14:paraId="7FE3A972" w14:textId="77777777" w:rsidR="00A240AC" w:rsidRPr="003246D0" w:rsidRDefault="00A240AC" w:rsidP="00295581">
            <w:pPr>
              <w:shd w:val="clear" w:color="auto" w:fill="FFFFFF"/>
              <w:spacing w:after="0" w:afterAutospacing="0"/>
              <w:jc w:val="center"/>
              <w:rPr>
                <w:rFonts w:ascii="Times New Roman" w:eastAsia="Microsoft YaHei" w:hAnsi="Times New Roman"/>
                <w:sz w:val="28"/>
                <w:szCs w:val="28"/>
              </w:rPr>
            </w:pPr>
            <w:r w:rsidRPr="003246D0">
              <w:rPr>
                <w:rFonts w:ascii="Times New Roman" w:eastAsia="Microsoft YaHei" w:hAnsi="Times New Roman"/>
                <w:sz w:val="28"/>
                <w:szCs w:val="28"/>
              </w:rPr>
              <w:t>Mǎ kàn yá bǎn, rén kàn yánxíng</w:t>
            </w:r>
          </w:p>
          <w:p w14:paraId="5BE885EE"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rPr>
            </w:pPr>
            <w:r w:rsidRPr="003246D0">
              <w:rPr>
                <w:rFonts w:ascii="Times New Roman" w:eastAsia="Times New Roman" w:hAnsi="Times New Roman"/>
                <w:sz w:val="28"/>
                <w:szCs w:val="28"/>
              </w:rPr>
              <w:t>Ат – тісіне, ер – ісіне қарай бағаланады</w:t>
            </w:r>
          </w:p>
        </w:tc>
        <w:tc>
          <w:tcPr>
            <w:tcW w:w="4257" w:type="dxa"/>
            <w:shd w:val="clear" w:color="auto" w:fill="auto"/>
          </w:tcPr>
          <w:p w14:paraId="0266DDB2"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Ары</w:t>
            </w:r>
            <w:r w:rsidRPr="003246D0">
              <w:rPr>
                <w:rFonts w:ascii="Times New Roman" w:eastAsia="Microsoft Sans Serif" w:hAnsi="Times New Roman"/>
                <w:spacing w:val="-5"/>
                <w:sz w:val="28"/>
                <w:szCs w:val="28"/>
                <w:lang w:val="kk-KZ"/>
              </w:rPr>
              <w:t xml:space="preserve"> </w:t>
            </w:r>
            <w:r w:rsidRPr="003246D0">
              <w:rPr>
                <w:rFonts w:ascii="Times New Roman" w:eastAsia="Microsoft Sans Serif" w:hAnsi="Times New Roman"/>
                <w:sz w:val="28"/>
                <w:szCs w:val="28"/>
                <w:lang w:val="kk-KZ"/>
              </w:rPr>
              <w:t>тазаның</w:t>
            </w:r>
            <w:r w:rsidRPr="003246D0">
              <w:rPr>
                <w:rFonts w:ascii="Times New Roman" w:eastAsia="Microsoft Sans Serif" w:hAnsi="Times New Roman"/>
                <w:spacing w:val="-6"/>
                <w:sz w:val="28"/>
                <w:szCs w:val="28"/>
                <w:lang w:val="kk-KZ"/>
              </w:rPr>
              <w:t xml:space="preserve"> </w:t>
            </w:r>
            <w:r w:rsidRPr="003246D0">
              <w:rPr>
                <w:rFonts w:ascii="Times New Roman" w:eastAsia="Microsoft Sans Serif" w:hAnsi="Times New Roman"/>
                <w:sz w:val="28"/>
                <w:szCs w:val="28"/>
                <w:lang w:val="kk-KZ"/>
              </w:rPr>
              <w:t>жаны</w:t>
            </w:r>
            <w:r w:rsidRPr="003246D0">
              <w:rPr>
                <w:rFonts w:ascii="Times New Roman" w:eastAsia="Microsoft Sans Serif" w:hAnsi="Times New Roman"/>
                <w:spacing w:val="-5"/>
                <w:sz w:val="28"/>
                <w:szCs w:val="28"/>
                <w:lang w:val="kk-KZ"/>
              </w:rPr>
              <w:t xml:space="preserve"> </w:t>
            </w:r>
            <w:r w:rsidRPr="003246D0">
              <w:rPr>
                <w:rFonts w:ascii="Times New Roman" w:eastAsia="Microsoft Sans Serif" w:hAnsi="Times New Roman"/>
                <w:sz w:val="28"/>
                <w:szCs w:val="28"/>
                <w:lang w:val="kk-KZ"/>
              </w:rPr>
              <w:t>таза.</w:t>
            </w:r>
          </w:p>
        </w:tc>
      </w:tr>
      <w:tr w:rsidR="00A240AC" w:rsidRPr="003246D0" w14:paraId="2ABBA790" w14:textId="77777777" w:rsidTr="00295581">
        <w:trPr>
          <w:trHeight w:val="736"/>
        </w:trPr>
        <w:tc>
          <w:tcPr>
            <w:tcW w:w="709" w:type="dxa"/>
            <w:shd w:val="clear" w:color="auto" w:fill="auto"/>
          </w:tcPr>
          <w:p w14:paraId="084D3317"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14ADBBD2" w14:textId="77777777" w:rsidR="00A240AC" w:rsidRPr="003246D0" w:rsidRDefault="00A240AC" w:rsidP="00295581">
            <w:pPr>
              <w:shd w:val="clear" w:color="auto" w:fill="FFFFFF"/>
              <w:spacing w:after="0" w:afterAutospacing="0"/>
              <w:jc w:val="center"/>
              <w:rPr>
                <w:rFonts w:ascii="Times New Roman" w:eastAsia="Microsoft YaHei" w:hAnsi="Times New Roman"/>
                <w:sz w:val="28"/>
                <w:szCs w:val="28"/>
              </w:rPr>
            </w:pPr>
            <w:r w:rsidRPr="003246D0">
              <w:rPr>
                <w:rFonts w:ascii="Times New Roman" w:eastAsia="Microsoft YaHei" w:hAnsi="Times New Roman"/>
                <w:sz w:val="28"/>
                <w:szCs w:val="28"/>
              </w:rPr>
              <w:t>笨鸟先飞早入林</w:t>
            </w:r>
          </w:p>
          <w:p w14:paraId="680B1F2F"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rPr>
            </w:pPr>
            <w:r w:rsidRPr="003246D0">
              <w:rPr>
                <w:rFonts w:ascii="Times New Roman" w:eastAsia="Times New Roman" w:hAnsi="Times New Roman"/>
                <w:sz w:val="28"/>
                <w:szCs w:val="28"/>
              </w:rPr>
              <w:t>bènniǎo xiānfēi zao ru lin</w:t>
            </w:r>
          </w:p>
          <w:p w14:paraId="0DB83B40"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rPr>
            </w:pPr>
            <w:r w:rsidRPr="003246D0">
              <w:rPr>
                <w:rFonts w:ascii="Times New Roman" w:eastAsia="Times New Roman" w:hAnsi="Times New Roman"/>
                <w:sz w:val="28"/>
                <w:szCs w:val="28"/>
              </w:rPr>
              <w:t>Қолайсыз құс ерте ұшып кетеді</w:t>
            </w:r>
          </w:p>
        </w:tc>
        <w:tc>
          <w:tcPr>
            <w:tcW w:w="4257" w:type="dxa"/>
            <w:shd w:val="clear" w:color="auto" w:fill="auto"/>
          </w:tcPr>
          <w:p w14:paraId="6FC5AC50" w14:textId="77777777" w:rsidR="00A240AC" w:rsidRPr="003246D0" w:rsidRDefault="00A240AC" w:rsidP="00295581">
            <w:pPr>
              <w:widowControl w:val="0"/>
              <w:tabs>
                <w:tab w:val="left" w:pos="1177"/>
                <w:tab w:val="left" w:pos="2881"/>
              </w:tabs>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Ауру батпандап</w:t>
            </w:r>
          </w:p>
          <w:p w14:paraId="0D705D65" w14:textId="77777777" w:rsidR="00A240AC" w:rsidRPr="003246D0" w:rsidRDefault="00A240AC" w:rsidP="00295581">
            <w:pPr>
              <w:widowControl w:val="0"/>
              <w:tabs>
                <w:tab w:val="left" w:pos="1177"/>
                <w:tab w:val="left" w:pos="2881"/>
              </w:tabs>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w w:val="95"/>
                <w:sz w:val="28"/>
                <w:szCs w:val="28"/>
                <w:lang w:val="kk-KZ"/>
              </w:rPr>
              <w:t>кіріп,</w:t>
            </w:r>
            <w:r w:rsidRPr="003246D0">
              <w:rPr>
                <w:rFonts w:ascii="Times New Roman" w:eastAsia="Microsoft Sans Serif" w:hAnsi="Times New Roman"/>
                <w:spacing w:val="-58"/>
                <w:w w:val="95"/>
                <w:sz w:val="28"/>
                <w:szCs w:val="28"/>
                <w:lang w:val="kk-KZ"/>
              </w:rPr>
              <w:t xml:space="preserve">  </w:t>
            </w:r>
            <w:r w:rsidRPr="003246D0">
              <w:rPr>
                <w:rFonts w:ascii="Times New Roman" w:eastAsia="Microsoft Sans Serif" w:hAnsi="Times New Roman"/>
                <w:sz w:val="28"/>
                <w:szCs w:val="28"/>
                <w:lang w:val="kk-KZ"/>
              </w:rPr>
              <w:t>мысқылдап</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шығады.</w:t>
            </w:r>
          </w:p>
        </w:tc>
      </w:tr>
      <w:tr w:rsidR="00A240AC" w:rsidRPr="003246D0" w14:paraId="176EFFD8" w14:textId="77777777" w:rsidTr="00295581">
        <w:trPr>
          <w:trHeight w:val="1049"/>
        </w:trPr>
        <w:tc>
          <w:tcPr>
            <w:tcW w:w="709" w:type="dxa"/>
            <w:shd w:val="clear" w:color="auto" w:fill="auto"/>
          </w:tcPr>
          <w:p w14:paraId="7C17F7CE"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3E8A9864" w14:textId="77777777" w:rsidR="00A240AC" w:rsidRPr="009A77BA" w:rsidRDefault="00A240AC" w:rsidP="00295581">
            <w:pPr>
              <w:spacing w:after="0" w:afterAutospacing="0"/>
              <w:jc w:val="center"/>
              <w:rPr>
                <w:rFonts w:ascii="Times New Roman" w:eastAsia="Microsoft YaHei" w:hAnsi="Times New Roman"/>
                <w:sz w:val="28"/>
                <w:szCs w:val="28"/>
                <w:lang w:val="kk-KZ" w:eastAsia="zh-CN"/>
              </w:rPr>
            </w:pPr>
            <w:r w:rsidRPr="009A77BA">
              <w:rPr>
                <w:rFonts w:ascii="Times New Roman" w:eastAsia="Microsoft YaHei" w:hAnsi="Times New Roman"/>
                <w:sz w:val="28"/>
                <w:szCs w:val="28"/>
                <w:lang w:val="kk-KZ" w:eastAsia="zh-CN"/>
              </w:rPr>
              <w:t>千学不如一看，千看不如一练</w:t>
            </w:r>
          </w:p>
          <w:p w14:paraId="66050639" w14:textId="77777777" w:rsidR="00A240AC" w:rsidRPr="009A77BA" w:rsidRDefault="00A240AC" w:rsidP="00295581">
            <w:pPr>
              <w:spacing w:after="0" w:afterAutospacing="0"/>
              <w:jc w:val="center"/>
              <w:rPr>
                <w:rFonts w:ascii="Times New Roman" w:eastAsia="Microsoft YaHei" w:hAnsi="Times New Roman"/>
                <w:sz w:val="28"/>
                <w:szCs w:val="28"/>
                <w:lang w:val="kk-KZ" w:eastAsia="zh-CN"/>
              </w:rPr>
            </w:pPr>
            <w:r w:rsidRPr="009A77BA">
              <w:rPr>
                <w:rFonts w:ascii="Times New Roman" w:eastAsia="Microsoft YaHei" w:hAnsi="Times New Roman"/>
                <w:sz w:val="28"/>
                <w:szCs w:val="28"/>
                <w:lang w:val="kk-KZ" w:eastAsia="zh-CN"/>
              </w:rPr>
              <w:t>Qiān xué rúhé kàn, qiān kàn wò rú kàn</w:t>
            </w:r>
          </w:p>
          <w:p w14:paraId="69CCA700" w14:textId="77777777" w:rsidR="00A240AC" w:rsidRPr="009A77BA" w:rsidRDefault="00A240AC" w:rsidP="00295581">
            <w:pPr>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 xml:space="preserve">Мың рет </w:t>
            </w:r>
            <w:r w:rsidRPr="003246D0">
              <w:rPr>
                <w:rFonts w:ascii="Times New Roman" w:eastAsia="Times New Roman" w:hAnsi="Times New Roman"/>
                <w:sz w:val="28"/>
                <w:szCs w:val="28"/>
                <w:lang w:val="kk-KZ"/>
              </w:rPr>
              <w:t>естігенше</w:t>
            </w:r>
            <w:r w:rsidRPr="009A77BA">
              <w:rPr>
                <w:rFonts w:ascii="Times New Roman" w:eastAsia="Times New Roman" w:hAnsi="Times New Roman"/>
                <w:sz w:val="28"/>
                <w:szCs w:val="28"/>
                <w:lang w:val="kk-KZ"/>
              </w:rPr>
              <w:t>,</w:t>
            </w:r>
          </w:p>
          <w:p w14:paraId="6B2F9339" w14:textId="77777777" w:rsidR="00A240AC" w:rsidRPr="009A77BA" w:rsidRDefault="00A240AC" w:rsidP="00295581">
            <w:pPr>
              <w:spacing w:after="0" w:afterAutospacing="0"/>
              <w:jc w:val="center"/>
              <w:rPr>
                <w:rFonts w:ascii="Times New Roman" w:hAnsi="Times New Roman"/>
                <w:sz w:val="28"/>
                <w:szCs w:val="28"/>
                <w:lang w:val="kk-KZ"/>
              </w:rPr>
            </w:pPr>
            <w:r w:rsidRPr="009A77BA">
              <w:rPr>
                <w:rFonts w:ascii="Times New Roman" w:eastAsia="Times New Roman" w:hAnsi="Times New Roman"/>
                <w:sz w:val="28"/>
                <w:szCs w:val="28"/>
                <w:lang w:val="kk-KZ"/>
              </w:rPr>
              <w:t>бір рет көрген артық</w:t>
            </w:r>
          </w:p>
        </w:tc>
        <w:tc>
          <w:tcPr>
            <w:tcW w:w="4257" w:type="dxa"/>
            <w:shd w:val="clear" w:color="auto" w:fill="auto"/>
          </w:tcPr>
          <w:p w14:paraId="1B2FE4F3"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Асқанға</w:t>
            </w:r>
            <w:r w:rsidRPr="003246D0">
              <w:rPr>
                <w:rFonts w:ascii="Times New Roman" w:eastAsia="Microsoft Sans Serif" w:hAnsi="Times New Roman"/>
                <w:spacing w:val="-10"/>
                <w:sz w:val="28"/>
                <w:szCs w:val="28"/>
                <w:lang w:val="kk-KZ"/>
              </w:rPr>
              <w:t xml:space="preserve"> </w:t>
            </w:r>
            <w:r w:rsidRPr="003246D0">
              <w:rPr>
                <w:rFonts w:ascii="Times New Roman" w:eastAsia="Microsoft Sans Serif" w:hAnsi="Times New Roman"/>
                <w:sz w:val="28"/>
                <w:szCs w:val="28"/>
                <w:lang w:val="kk-KZ"/>
              </w:rPr>
              <w:t>бір</w:t>
            </w:r>
            <w:r w:rsidRPr="003246D0">
              <w:rPr>
                <w:rFonts w:ascii="Times New Roman" w:eastAsia="Microsoft Sans Serif" w:hAnsi="Times New Roman"/>
                <w:spacing w:val="-10"/>
                <w:sz w:val="28"/>
                <w:szCs w:val="28"/>
                <w:lang w:val="kk-KZ"/>
              </w:rPr>
              <w:t xml:space="preserve"> </w:t>
            </w:r>
            <w:r w:rsidRPr="003246D0">
              <w:rPr>
                <w:rFonts w:ascii="Times New Roman" w:eastAsia="Microsoft Sans Serif" w:hAnsi="Times New Roman"/>
                <w:sz w:val="28"/>
                <w:szCs w:val="28"/>
                <w:lang w:val="kk-KZ"/>
              </w:rPr>
              <w:t>тосқан.</w:t>
            </w:r>
          </w:p>
        </w:tc>
      </w:tr>
      <w:tr w:rsidR="00A240AC" w:rsidRPr="003246D0" w14:paraId="6BAD4E85" w14:textId="77777777" w:rsidTr="00295581">
        <w:trPr>
          <w:trHeight w:val="1337"/>
        </w:trPr>
        <w:tc>
          <w:tcPr>
            <w:tcW w:w="709" w:type="dxa"/>
            <w:shd w:val="clear" w:color="auto" w:fill="auto"/>
          </w:tcPr>
          <w:p w14:paraId="1859B279"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44209DDB" w14:textId="77777777" w:rsidR="00A240AC" w:rsidRPr="003246D0" w:rsidRDefault="00A240AC" w:rsidP="00295581">
            <w:pPr>
              <w:spacing w:after="0" w:afterAutospacing="0"/>
              <w:jc w:val="center"/>
              <w:rPr>
                <w:rFonts w:ascii="Times New Roman" w:eastAsia="Microsoft YaHei" w:hAnsi="Times New Roman"/>
                <w:sz w:val="28"/>
                <w:szCs w:val="28"/>
                <w:lang w:eastAsia="zh-CN"/>
              </w:rPr>
            </w:pPr>
            <w:r w:rsidRPr="003246D0">
              <w:rPr>
                <w:rFonts w:ascii="Times New Roman" w:eastAsia="Microsoft YaHei" w:hAnsi="Times New Roman"/>
                <w:sz w:val="28"/>
                <w:szCs w:val="28"/>
                <w:lang w:eastAsia="zh-CN"/>
              </w:rPr>
              <w:t>路遥知马力，日久见人心</w:t>
            </w:r>
          </w:p>
          <w:p w14:paraId="3254A27E" w14:textId="77777777" w:rsidR="00A240AC" w:rsidRPr="003246D0" w:rsidRDefault="00A240AC" w:rsidP="00295581">
            <w:pPr>
              <w:spacing w:after="0" w:afterAutospacing="0"/>
              <w:jc w:val="center"/>
              <w:rPr>
                <w:rFonts w:ascii="Times New Roman" w:eastAsia="Microsoft YaHei" w:hAnsi="Times New Roman"/>
                <w:sz w:val="28"/>
                <w:szCs w:val="28"/>
                <w:lang w:eastAsia="zh-CN"/>
              </w:rPr>
            </w:pPr>
            <w:r w:rsidRPr="003246D0">
              <w:rPr>
                <w:rFonts w:ascii="Times New Roman" w:eastAsia="Microsoft YaHei" w:hAnsi="Times New Roman"/>
                <w:sz w:val="28"/>
                <w:szCs w:val="28"/>
                <w:lang w:eastAsia="zh-CN"/>
              </w:rPr>
              <w:t>Mǎlì yuǎnfāng kějiàn, rénxīn shíshí kějiàn.</w:t>
            </w:r>
          </w:p>
          <w:p w14:paraId="73EA7DA2" w14:textId="77777777" w:rsidR="00A240AC" w:rsidRPr="003246D0" w:rsidRDefault="00A240AC" w:rsidP="00295581">
            <w:pPr>
              <w:spacing w:after="0" w:afterAutospacing="0"/>
              <w:jc w:val="center"/>
              <w:rPr>
                <w:rFonts w:ascii="Times New Roman" w:eastAsia="Times New Roman" w:hAnsi="Times New Roman"/>
                <w:sz w:val="28"/>
                <w:szCs w:val="28"/>
                <w:shd w:val="clear" w:color="auto" w:fill="FFFFFF"/>
              </w:rPr>
            </w:pPr>
            <w:r w:rsidRPr="003246D0">
              <w:rPr>
                <w:rFonts w:ascii="Times New Roman" w:eastAsia="Times New Roman" w:hAnsi="Times New Roman"/>
                <w:sz w:val="28"/>
                <w:szCs w:val="28"/>
                <w:shd w:val="clear" w:color="auto" w:fill="FFFFFF"/>
              </w:rPr>
              <w:t>Атты жол сынайды,</w:t>
            </w:r>
          </w:p>
          <w:p w14:paraId="05E2A318"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Times New Roman" w:hAnsi="Times New Roman"/>
                <w:sz w:val="28"/>
                <w:szCs w:val="28"/>
                <w:shd w:val="clear" w:color="auto" w:fill="FFFFFF"/>
              </w:rPr>
              <w:t>адамды уақыт</w:t>
            </w:r>
            <w:r w:rsidRPr="003246D0">
              <w:rPr>
                <w:rFonts w:ascii="Times New Roman" w:eastAsia="Times New Roman" w:hAnsi="Times New Roman"/>
                <w:sz w:val="28"/>
                <w:szCs w:val="28"/>
                <w:shd w:val="clear" w:color="auto" w:fill="FFFFFF"/>
                <w:lang w:val="kk-KZ"/>
              </w:rPr>
              <w:t xml:space="preserve"> сынайды</w:t>
            </w:r>
          </w:p>
        </w:tc>
        <w:tc>
          <w:tcPr>
            <w:tcW w:w="4257" w:type="dxa"/>
            <w:shd w:val="clear" w:color="auto" w:fill="auto"/>
          </w:tcPr>
          <w:p w14:paraId="62979147"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Асың</w:t>
            </w:r>
            <w:r w:rsidRPr="003246D0">
              <w:rPr>
                <w:rFonts w:ascii="Times New Roman" w:eastAsia="Microsoft Sans Serif" w:hAnsi="Times New Roman"/>
                <w:spacing w:val="-4"/>
                <w:sz w:val="28"/>
                <w:szCs w:val="28"/>
                <w:lang w:val="kk-KZ"/>
              </w:rPr>
              <w:t xml:space="preserve"> </w:t>
            </w:r>
            <w:r w:rsidRPr="003246D0">
              <w:rPr>
                <w:rFonts w:ascii="Times New Roman" w:eastAsia="Microsoft Sans Serif" w:hAnsi="Times New Roman"/>
                <w:sz w:val="28"/>
                <w:szCs w:val="28"/>
                <w:lang w:val="kk-KZ"/>
              </w:rPr>
              <w:t>болса,</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досың</w:t>
            </w:r>
            <w:r w:rsidRPr="003246D0">
              <w:rPr>
                <w:rFonts w:ascii="Times New Roman" w:eastAsia="Microsoft Sans Serif" w:hAnsi="Times New Roman"/>
                <w:spacing w:val="-3"/>
                <w:sz w:val="28"/>
                <w:szCs w:val="28"/>
                <w:lang w:val="kk-KZ"/>
              </w:rPr>
              <w:t xml:space="preserve"> </w:t>
            </w:r>
            <w:r w:rsidRPr="003246D0">
              <w:rPr>
                <w:rFonts w:ascii="Times New Roman" w:eastAsia="Microsoft Sans Serif" w:hAnsi="Times New Roman"/>
                <w:sz w:val="28"/>
                <w:szCs w:val="28"/>
                <w:lang w:val="kk-KZ"/>
              </w:rPr>
              <w:t>көп.</w:t>
            </w:r>
          </w:p>
        </w:tc>
      </w:tr>
      <w:tr w:rsidR="00A240AC" w:rsidRPr="003246D0" w14:paraId="23A85324" w14:textId="77777777" w:rsidTr="00295581">
        <w:trPr>
          <w:trHeight w:val="764"/>
        </w:trPr>
        <w:tc>
          <w:tcPr>
            <w:tcW w:w="709" w:type="dxa"/>
            <w:shd w:val="clear" w:color="auto" w:fill="auto"/>
          </w:tcPr>
          <w:p w14:paraId="72AA3C93"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07E2C1C7" w14:textId="77777777" w:rsidR="00A240AC" w:rsidRPr="003246D0" w:rsidRDefault="00A240AC" w:rsidP="00295581">
            <w:pPr>
              <w:spacing w:after="0" w:afterAutospacing="0"/>
              <w:jc w:val="center"/>
              <w:rPr>
                <w:rFonts w:ascii="Times New Roman" w:eastAsia="Microsoft YaHei" w:hAnsi="Times New Roman"/>
                <w:sz w:val="28"/>
                <w:szCs w:val="28"/>
                <w:shd w:val="clear" w:color="auto" w:fill="FFFFFF"/>
                <w:lang w:eastAsia="zh-CN"/>
              </w:rPr>
            </w:pPr>
            <w:r w:rsidRPr="003246D0">
              <w:rPr>
                <w:rFonts w:ascii="Times New Roman" w:eastAsia="Microsoft YaHei" w:hAnsi="Times New Roman"/>
                <w:sz w:val="28"/>
                <w:szCs w:val="28"/>
                <w:shd w:val="clear" w:color="auto" w:fill="FFFFFF"/>
                <w:lang w:eastAsia="zh-CN"/>
              </w:rPr>
              <w:t>花无百日红，人无千日好</w:t>
            </w:r>
          </w:p>
          <w:p w14:paraId="213091D6" w14:textId="77777777" w:rsidR="00A240AC" w:rsidRPr="003246D0" w:rsidRDefault="00A240AC" w:rsidP="00295581">
            <w:pPr>
              <w:spacing w:after="0" w:afterAutospacing="0"/>
              <w:jc w:val="center"/>
              <w:rPr>
                <w:rFonts w:ascii="Times New Roman" w:eastAsia="Microsoft YaHei" w:hAnsi="Times New Roman"/>
                <w:sz w:val="28"/>
                <w:szCs w:val="28"/>
                <w:shd w:val="clear" w:color="auto" w:fill="FFFFFF"/>
                <w:lang w:eastAsia="zh-CN"/>
              </w:rPr>
            </w:pPr>
            <w:r w:rsidRPr="003246D0">
              <w:rPr>
                <w:rFonts w:ascii="Times New Roman" w:eastAsia="Microsoft YaHei" w:hAnsi="Times New Roman"/>
                <w:sz w:val="28"/>
                <w:szCs w:val="28"/>
                <w:shd w:val="clear" w:color="auto" w:fill="FFFFFF"/>
                <w:lang w:eastAsia="zh-CN"/>
              </w:rPr>
              <w:t>Huā wú bǎi rì hóng, rén wú qiān rì hǎo</w:t>
            </w:r>
          </w:p>
          <w:p w14:paraId="5F578E77" w14:textId="77777777" w:rsidR="00A240AC" w:rsidRPr="003246D0" w:rsidRDefault="00A240AC" w:rsidP="00295581">
            <w:pPr>
              <w:spacing w:after="0" w:afterAutospacing="0"/>
              <w:jc w:val="center"/>
              <w:rPr>
                <w:rFonts w:ascii="Times New Roman" w:eastAsia="Times New Roman" w:hAnsi="Times New Roman"/>
                <w:sz w:val="28"/>
                <w:szCs w:val="28"/>
                <w:shd w:val="clear" w:color="auto" w:fill="FFFFFF"/>
              </w:rPr>
            </w:pPr>
            <w:r w:rsidRPr="003246D0">
              <w:rPr>
                <w:rFonts w:ascii="Times New Roman" w:eastAsia="Times New Roman" w:hAnsi="Times New Roman"/>
                <w:sz w:val="28"/>
                <w:szCs w:val="28"/>
                <w:shd w:val="clear" w:color="auto" w:fill="FFFFFF"/>
              </w:rPr>
              <w:t>адам өмірі әрқашан</w:t>
            </w:r>
          </w:p>
          <w:p w14:paraId="3D014F43"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eastAsia="Times New Roman" w:hAnsi="Times New Roman"/>
                <w:sz w:val="28"/>
                <w:szCs w:val="28"/>
                <w:shd w:val="clear" w:color="auto" w:fill="FFFFFF"/>
              </w:rPr>
              <w:t>керемет бола бермейді</w:t>
            </w:r>
          </w:p>
        </w:tc>
        <w:tc>
          <w:tcPr>
            <w:tcW w:w="4257" w:type="dxa"/>
            <w:shd w:val="clear" w:color="auto" w:fill="auto"/>
          </w:tcPr>
          <w:p w14:paraId="764A839F" w14:textId="77777777" w:rsidR="00A240AC" w:rsidRPr="003246D0" w:rsidRDefault="00A240AC" w:rsidP="00295581">
            <w:pPr>
              <w:widowControl w:val="0"/>
              <w:tabs>
                <w:tab w:val="left" w:pos="1638"/>
                <w:tab w:val="left" w:pos="2923"/>
              </w:tabs>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Асықпаған аpбамен</w:t>
            </w:r>
            <w:r w:rsidRPr="003246D0">
              <w:rPr>
                <w:rFonts w:ascii="Times New Roman" w:eastAsia="Microsoft Sans Serif" w:hAnsi="Times New Roman"/>
                <w:sz w:val="28"/>
                <w:szCs w:val="28"/>
                <w:lang w:val="kk-KZ"/>
              </w:rPr>
              <w:tab/>
            </w:r>
            <w:r w:rsidRPr="003246D0">
              <w:rPr>
                <w:rFonts w:ascii="Times New Roman" w:eastAsia="Microsoft Sans Serif" w:hAnsi="Times New Roman"/>
                <w:w w:val="95"/>
                <w:sz w:val="28"/>
                <w:szCs w:val="28"/>
                <w:lang w:val="kk-KZ"/>
              </w:rPr>
              <w:t>қоян</w:t>
            </w:r>
            <w:r w:rsidRPr="003246D0">
              <w:rPr>
                <w:rFonts w:ascii="Times New Roman" w:eastAsia="Microsoft Sans Serif" w:hAnsi="Times New Roman"/>
                <w:spacing w:val="-58"/>
                <w:w w:val="95"/>
                <w:sz w:val="28"/>
                <w:szCs w:val="28"/>
                <w:lang w:val="kk-KZ"/>
              </w:rPr>
              <w:t xml:space="preserve"> </w:t>
            </w:r>
            <w:r w:rsidRPr="003246D0">
              <w:rPr>
                <w:rFonts w:ascii="Times New Roman" w:eastAsia="Microsoft Sans Serif" w:hAnsi="Times New Roman"/>
                <w:sz w:val="28"/>
                <w:szCs w:val="28"/>
                <w:lang w:val="kk-KZ"/>
              </w:rPr>
              <w:t>алар.</w:t>
            </w:r>
          </w:p>
        </w:tc>
      </w:tr>
      <w:tr w:rsidR="00A240AC" w:rsidRPr="00E11988" w14:paraId="750F1DE5" w14:textId="77777777" w:rsidTr="00295581">
        <w:trPr>
          <w:trHeight w:val="1049"/>
        </w:trPr>
        <w:tc>
          <w:tcPr>
            <w:tcW w:w="709" w:type="dxa"/>
            <w:shd w:val="clear" w:color="auto" w:fill="auto"/>
          </w:tcPr>
          <w:p w14:paraId="0B8A409B"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eastAsia="zh-CN"/>
              </w:rPr>
            </w:pPr>
          </w:p>
        </w:tc>
        <w:tc>
          <w:tcPr>
            <w:tcW w:w="4248" w:type="dxa"/>
            <w:shd w:val="clear" w:color="auto" w:fill="auto"/>
          </w:tcPr>
          <w:p w14:paraId="51DD3A72" w14:textId="77777777" w:rsidR="00A240AC" w:rsidRPr="003246D0" w:rsidRDefault="00A240AC" w:rsidP="00295581">
            <w:pPr>
              <w:spacing w:after="0" w:afterAutospacing="0"/>
              <w:jc w:val="center"/>
              <w:rPr>
                <w:rFonts w:ascii="Times New Roman" w:eastAsia="Microsoft YaHei" w:hAnsi="Times New Roman"/>
                <w:sz w:val="28"/>
                <w:szCs w:val="28"/>
                <w:shd w:val="clear" w:color="auto" w:fill="FFFFFF"/>
                <w:lang w:val="kk-KZ" w:eastAsia="zh-CN"/>
              </w:rPr>
            </w:pPr>
            <w:r w:rsidRPr="003246D0">
              <w:rPr>
                <w:rFonts w:ascii="Times New Roman" w:eastAsia="Microsoft YaHei" w:hAnsi="Times New Roman"/>
                <w:sz w:val="28"/>
                <w:szCs w:val="28"/>
                <w:shd w:val="clear" w:color="auto" w:fill="FFFFFF"/>
                <w:lang w:val="kk-KZ" w:eastAsia="zh-CN"/>
              </w:rPr>
              <w:t>但愿人长久，千里共婵娟</w:t>
            </w:r>
          </w:p>
          <w:p w14:paraId="2F1813D6" w14:textId="77777777" w:rsidR="00A240AC" w:rsidRPr="003246D0" w:rsidRDefault="00A240AC" w:rsidP="00295581">
            <w:pPr>
              <w:spacing w:after="0" w:afterAutospacing="0"/>
              <w:jc w:val="center"/>
              <w:rPr>
                <w:rFonts w:ascii="Times New Roman" w:eastAsia="Times New Roman" w:hAnsi="Times New Roman"/>
                <w:sz w:val="28"/>
                <w:szCs w:val="28"/>
                <w:shd w:val="clear" w:color="auto" w:fill="FFFFFF"/>
                <w:lang w:val="kk-KZ"/>
              </w:rPr>
            </w:pPr>
            <w:r w:rsidRPr="003246D0">
              <w:rPr>
                <w:rFonts w:ascii="Times New Roman" w:eastAsia="Times New Roman" w:hAnsi="Times New Roman"/>
                <w:sz w:val="28"/>
                <w:szCs w:val="28"/>
                <w:shd w:val="clear" w:color="auto" w:fill="FFFFFF"/>
                <w:lang w:val="kk-KZ"/>
              </w:rPr>
              <w:t>qiān lǐ gòng chán juān</w:t>
            </w:r>
          </w:p>
          <w:p w14:paraId="49BDCC36" w14:textId="77777777" w:rsidR="00A240AC" w:rsidRPr="003246D0" w:rsidRDefault="00A240AC" w:rsidP="00295581">
            <w:pPr>
              <w:spacing w:after="0" w:afterAutospacing="0"/>
              <w:jc w:val="center"/>
              <w:rPr>
                <w:rFonts w:ascii="Times New Roman" w:eastAsia="Times New Roman" w:hAnsi="Times New Roman"/>
                <w:sz w:val="28"/>
                <w:szCs w:val="28"/>
                <w:shd w:val="clear" w:color="auto" w:fill="FFFFFF"/>
                <w:lang w:val="kk-KZ"/>
              </w:rPr>
            </w:pPr>
            <w:r w:rsidRPr="003246D0">
              <w:rPr>
                <w:rFonts w:ascii="Times New Roman" w:eastAsia="Times New Roman" w:hAnsi="Times New Roman"/>
                <w:sz w:val="28"/>
                <w:szCs w:val="28"/>
                <w:shd w:val="clear" w:color="auto" w:fill="FFFFFF"/>
                <w:lang w:val="kk-KZ"/>
              </w:rPr>
              <w:t>Бір-бірімізден мыңдаған шақырым</w:t>
            </w:r>
          </w:p>
          <w:p w14:paraId="11501ACC" w14:textId="77777777" w:rsidR="00A240AC" w:rsidRPr="003246D0" w:rsidRDefault="00A240AC" w:rsidP="00295581">
            <w:pPr>
              <w:spacing w:after="0" w:afterAutospacing="0"/>
              <w:jc w:val="center"/>
              <w:rPr>
                <w:rFonts w:ascii="Times New Roman" w:eastAsia="Times New Roman" w:hAnsi="Times New Roman"/>
                <w:sz w:val="28"/>
                <w:szCs w:val="28"/>
                <w:shd w:val="clear" w:color="auto" w:fill="FFFFFF"/>
                <w:lang w:val="kk-KZ"/>
              </w:rPr>
            </w:pPr>
            <w:r w:rsidRPr="003246D0">
              <w:rPr>
                <w:rFonts w:ascii="Times New Roman" w:eastAsia="Times New Roman" w:hAnsi="Times New Roman"/>
                <w:sz w:val="28"/>
                <w:szCs w:val="28"/>
                <w:shd w:val="clear" w:color="auto" w:fill="FFFFFF"/>
                <w:lang w:val="kk-KZ"/>
              </w:rPr>
              <w:t>алыс болсақ да, әсем ай сәулесінің</w:t>
            </w:r>
          </w:p>
          <w:p w14:paraId="4920BC28"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Times New Roman" w:hAnsi="Times New Roman"/>
                <w:sz w:val="28"/>
                <w:szCs w:val="28"/>
                <w:shd w:val="clear" w:color="auto" w:fill="FFFFFF"/>
                <w:lang w:val="kk-KZ"/>
              </w:rPr>
              <w:t>сұлулығын бөлісу үшін ұзақ өмір сүрейік</w:t>
            </w:r>
          </w:p>
        </w:tc>
        <w:tc>
          <w:tcPr>
            <w:tcW w:w="4257" w:type="dxa"/>
            <w:shd w:val="clear" w:color="auto" w:fill="auto"/>
          </w:tcPr>
          <w:p w14:paraId="07DF1F47" w14:textId="77777777" w:rsidR="00A240AC" w:rsidRPr="003246D0" w:rsidRDefault="00A240AC" w:rsidP="00295581">
            <w:pPr>
              <w:widowControl w:val="0"/>
              <w:tabs>
                <w:tab w:val="left" w:pos="1588"/>
                <w:tab w:val="left" w:pos="2754"/>
              </w:tabs>
              <w:autoSpaceDE w:val="0"/>
              <w:autoSpaceDN w:val="0"/>
              <w:spacing w:after="0" w:afterAutospacing="0"/>
              <w:ind w:left="0" w:right="361"/>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Асыққан</w:t>
            </w:r>
            <w:r w:rsidRPr="003246D0">
              <w:rPr>
                <w:rFonts w:ascii="Times New Roman" w:eastAsia="Microsoft Sans Serif" w:hAnsi="Times New Roman"/>
                <w:sz w:val="28"/>
                <w:szCs w:val="28"/>
                <w:lang w:val="kk-KZ"/>
              </w:rPr>
              <w:tab/>
              <w:t>қалар</w:t>
            </w:r>
          </w:p>
          <w:p w14:paraId="15BFAAFB" w14:textId="77777777" w:rsidR="00A240AC" w:rsidRPr="003246D0" w:rsidRDefault="00A240AC" w:rsidP="00295581">
            <w:pPr>
              <w:widowControl w:val="0"/>
              <w:tabs>
                <w:tab w:val="left" w:pos="1588"/>
                <w:tab w:val="left" w:pos="2754"/>
              </w:tabs>
              <w:autoSpaceDE w:val="0"/>
              <w:autoSpaceDN w:val="0"/>
              <w:spacing w:after="0" w:afterAutospacing="0"/>
              <w:ind w:left="0" w:right="361"/>
              <w:jc w:val="center"/>
              <w:rPr>
                <w:rFonts w:ascii="Times New Roman" w:eastAsia="Microsoft Sans Serif" w:hAnsi="Times New Roman"/>
                <w:sz w:val="28"/>
                <w:szCs w:val="28"/>
                <w:lang w:val="kk-KZ"/>
              </w:rPr>
            </w:pPr>
            <w:r w:rsidRPr="003246D0">
              <w:rPr>
                <w:rFonts w:ascii="Times New Roman" w:eastAsia="Microsoft Sans Serif" w:hAnsi="Times New Roman"/>
                <w:w w:val="95"/>
                <w:sz w:val="28"/>
                <w:szCs w:val="28"/>
                <w:lang w:val="kk-KZ"/>
              </w:rPr>
              <w:t>ұятқа,</w:t>
            </w:r>
            <w:r w:rsidRPr="003246D0">
              <w:rPr>
                <w:rFonts w:ascii="Times New Roman" w:eastAsia="Microsoft Sans Serif" w:hAnsi="Times New Roman"/>
                <w:spacing w:val="-58"/>
                <w:w w:val="95"/>
                <w:sz w:val="28"/>
                <w:szCs w:val="28"/>
                <w:lang w:val="kk-KZ"/>
              </w:rPr>
              <w:t xml:space="preserve"> </w:t>
            </w:r>
            <w:r w:rsidRPr="003246D0">
              <w:rPr>
                <w:rFonts w:ascii="Times New Roman" w:eastAsia="Microsoft Sans Serif" w:hAnsi="Times New Roman"/>
                <w:sz w:val="28"/>
                <w:szCs w:val="28"/>
                <w:lang w:val="kk-KZ"/>
              </w:rPr>
              <w:t>сабырлы</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жетер</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мұратқа.</w:t>
            </w:r>
          </w:p>
        </w:tc>
      </w:tr>
      <w:tr w:rsidR="00A240AC" w:rsidRPr="003246D0" w14:paraId="556AC1EB" w14:textId="77777777" w:rsidTr="00295581">
        <w:trPr>
          <w:trHeight w:val="1049"/>
        </w:trPr>
        <w:tc>
          <w:tcPr>
            <w:tcW w:w="709" w:type="dxa"/>
            <w:shd w:val="clear" w:color="auto" w:fill="auto"/>
          </w:tcPr>
          <w:p w14:paraId="5FFADBAA"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eastAsia="zh-CN"/>
              </w:rPr>
            </w:pPr>
          </w:p>
        </w:tc>
        <w:tc>
          <w:tcPr>
            <w:tcW w:w="4248" w:type="dxa"/>
            <w:shd w:val="clear" w:color="auto" w:fill="auto"/>
          </w:tcPr>
          <w:p w14:paraId="35CA042A" w14:textId="77777777" w:rsidR="00A240AC" w:rsidRPr="009A77BA" w:rsidRDefault="00A240AC" w:rsidP="00295581">
            <w:pPr>
              <w:shd w:val="clear" w:color="auto" w:fill="FFFFFF"/>
              <w:spacing w:after="0" w:afterAutospacing="0"/>
              <w:jc w:val="center"/>
              <w:rPr>
                <w:rFonts w:ascii="Times New Roman" w:eastAsia="KaiTi" w:hAnsi="Times New Roman"/>
                <w:sz w:val="28"/>
                <w:szCs w:val="28"/>
                <w:lang w:val="kk-KZ" w:eastAsia="zh-CN"/>
              </w:rPr>
            </w:pPr>
            <w:r w:rsidRPr="009A77BA">
              <w:rPr>
                <w:rFonts w:ascii="Times New Roman" w:eastAsia="KaiTi" w:hAnsi="Times New Roman"/>
                <w:sz w:val="28"/>
                <w:szCs w:val="28"/>
                <w:lang w:val="kk-KZ" w:eastAsia="zh-CN"/>
              </w:rPr>
              <w:t>耳听为虚，眼见为实</w:t>
            </w:r>
          </w:p>
          <w:p w14:paraId="220E9F51"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shd w:val="clear" w:color="auto" w:fill="FFFFFF"/>
                <w:lang w:val="kk-KZ" w:eastAsia="zh-CN"/>
              </w:rPr>
            </w:pPr>
            <w:r w:rsidRPr="009A77BA">
              <w:rPr>
                <w:rFonts w:ascii="Times New Roman" w:eastAsia="Times New Roman" w:hAnsi="Times New Roman"/>
                <w:sz w:val="28"/>
                <w:szCs w:val="28"/>
                <w:lang w:val="kk-KZ" w:eastAsia="zh-CN"/>
              </w:rPr>
              <w:t>ěrtīng wéi xū yǎnjiàn wéi shí</w:t>
            </w:r>
          </w:p>
          <w:p w14:paraId="2602BB06"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shd w:val="clear" w:color="auto" w:fill="FFFFFF"/>
                <w:lang w:val="kk-KZ"/>
              </w:rPr>
              <w:t>Басқалардың сөзіне сенбе, өз көзіңе сен</w:t>
            </w:r>
          </w:p>
        </w:tc>
        <w:tc>
          <w:tcPr>
            <w:tcW w:w="4257" w:type="dxa"/>
            <w:shd w:val="clear" w:color="auto" w:fill="auto"/>
          </w:tcPr>
          <w:p w14:paraId="51CD8B6D" w14:textId="77777777" w:rsidR="00A240AC" w:rsidRPr="003246D0" w:rsidRDefault="00A240AC" w:rsidP="00295581">
            <w:pPr>
              <w:widowControl w:val="0"/>
              <w:autoSpaceDE w:val="0"/>
              <w:autoSpaceDN w:val="0"/>
              <w:spacing w:after="0" w:afterAutospacing="0"/>
              <w:ind w:left="0" w:right="35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Ат</w:t>
            </w:r>
            <w:r w:rsidRPr="003246D0">
              <w:rPr>
                <w:rFonts w:ascii="Times New Roman" w:eastAsia="Microsoft Sans Serif" w:hAnsi="Times New Roman"/>
                <w:spacing w:val="48"/>
                <w:sz w:val="28"/>
                <w:szCs w:val="28"/>
                <w:lang w:val="kk-KZ"/>
              </w:rPr>
              <w:t xml:space="preserve"> </w:t>
            </w:r>
            <w:r w:rsidRPr="003246D0">
              <w:rPr>
                <w:rFonts w:ascii="Times New Roman" w:eastAsia="Microsoft Sans Serif" w:hAnsi="Times New Roman"/>
                <w:sz w:val="28"/>
                <w:szCs w:val="28"/>
                <w:lang w:val="kk-KZ"/>
              </w:rPr>
              <w:t>алыс</w:t>
            </w:r>
            <w:r w:rsidRPr="003246D0">
              <w:rPr>
                <w:rFonts w:ascii="Times New Roman" w:eastAsia="Microsoft Sans Serif" w:hAnsi="Times New Roman"/>
                <w:spacing w:val="48"/>
                <w:sz w:val="28"/>
                <w:szCs w:val="28"/>
                <w:lang w:val="kk-KZ"/>
              </w:rPr>
              <w:t xml:space="preserve"> </w:t>
            </w:r>
            <w:r w:rsidRPr="003246D0">
              <w:rPr>
                <w:rFonts w:ascii="Times New Roman" w:eastAsia="Microsoft Sans Serif" w:hAnsi="Times New Roman"/>
                <w:sz w:val="28"/>
                <w:szCs w:val="28"/>
                <w:lang w:val="kk-KZ"/>
              </w:rPr>
              <w:t>жолда</w:t>
            </w:r>
            <w:r w:rsidRPr="003246D0">
              <w:rPr>
                <w:rFonts w:ascii="Times New Roman" w:eastAsia="Microsoft Sans Serif" w:hAnsi="Times New Roman"/>
                <w:spacing w:val="48"/>
                <w:sz w:val="28"/>
                <w:szCs w:val="28"/>
                <w:lang w:val="kk-KZ"/>
              </w:rPr>
              <w:t xml:space="preserve"> </w:t>
            </w:r>
            <w:r w:rsidRPr="003246D0">
              <w:rPr>
                <w:rFonts w:ascii="Times New Roman" w:eastAsia="Microsoft Sans Serif" w:hAnsi="Times New Roman"/>
                <w:sz w:val="28"/>
                <w:szCs w:val="28"/>
                <w:lang w:val="kk-KZ"/>
              </w:rPr>
              <w:t>сыналады,</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адам</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қиын</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істе</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сыналады.</w:t>
            </w:r>
          </w:p>
        </w:tc>
      </w:tr>
      <w:tr w:rsidR="00A240AC" w:rsidRPr="003246D0" w14:paraId="03CEF370" w14:textId="77777777" w:rsidTr="00295581">
        <w:trPr>
          <w:trHeight w:val="1049"/>
        </w:trPr>
        <w:tc>
          <w:tcPr>
            <w:tcW w:w="709" w:type="dxa"/>
            <w:shd w:val="clear" w:color="auto" w:fill="auto"/>
          </w:tcPr>
          <w:p w14:paraId="7B9E2EBB"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7E73BE61" w14:textId="77777777" w:rsidR="00A240AC" w:rsidRPr="009A77BA" w:rsidRDefault="00A240AC" w:rsidP="00295581">
            <w:pPr>
              <w:shd w:val="clear" w:color="auto" w:fill="FFFFFF"/>
              <w:spacing w:after="0" w:afterAutospacing="0"/>
              <w:jc w:val="center"/>
              <w:rPr>
                <w:rFonts w:ascii="Times New Roman" w:eastAsia="Microsoft YaHei" w:hAnsi="Times New Roman"/>
                <w:sz w:val="28"/>
                <w:szCs w:val="28"/>
                <w:lang w:val="kk-KZ" w:eastAsia="zh-CN"/>
              </w:rPr>
            </w:pPr>
            <w:r w:rsidRPr="009A77BA">
              <w:rPr>
                <w:rFonts w:ascii="Times New Roman" w:eastAsia="Microsoft YaHei" w:hAnsi="Times New Roman"/>
                <w:sz w:val="28"/>
                <w:szCs w:val="28"/>
                <w:lang w:val="kk-KZ" w:eastAsia="zh-CN"/>
              </w:rPr>
              <w:t>人不在大小，马不在高低</w:t>
            </w:r>
          </w:p>
          <w:p w14:paraId="395B9895"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eastAsia="zh-CN"/>
              </w:rPr>
            </w:pPr>
            <w:r w:rsidRPr="009A77BA">
              <w:rPr>
                <w:rFonts w:ascii="Times New Roman" w:eastAsia="Times New Roman" w:hAnsi="Times New Roman"/>
                <w:sz w:val="28"/>
                <w:szCs w:val="28"/>
                <w:lang w:val="kk-KZ" w:eastAsia="zh-CN"/>
              </w:rPr>
              <w:t>Rén bùzài dàxiǎo, mǎ bùzài gāodī</w:t>
            </w:r>
          </w:p>
          <w:p w14:paraId="09F96406"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Адамның мәні – өлшемде емес, аттың мәні – биіктікте емес</w:t>
            </w:r>
          </w:p>
        </w:tc>
        <w:tc>
          <w:tcPr>
            <w:tcW w:w="4257" w:type="dxa"/>
            <w:shd w:val="clear" w:color="auto" w:fill="auto"/>
          </w:tcPr>
          <w:p w14:paraId="3F7EF021" w14:textId="77777777" w:rsidR="00A240AC" w:rsidRPr="003246D0" w:rsidRDefault="00A240AC" w:rsidP="00295581">
            <w:pPr>
              <w:widowControl w:val="0"/>
              <w:tabs>
                <w:tab w:val="left" w:pos="1121"/>
                <w:tab w:val="left" w:pos="1988"/>
                <w:tab w:val="left" w:pos="2935"/>
              </w:tabs>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Аталы</w:t>
            </w:r>
            <w:r w:rsidRPr="003246D0">
              <w:rPr>
                <w:rFonts w:ascii="Times New Roman" w:eastAsia="Microsoft Sans Serif" w:hAnsi="Times New Roman"/>
                <w:sz w:val="28"/>
                <w:szCs w:val="28"/>
                <w:lang w:val="kk-KZ"/>
              </w:rPr>
              <w:tab/>
              <w:t>сөзге арсыз</w:t>
            </w:r>
            <w:r w:rsidRPr="003246D0">
              <w:rPr>
                <w:rFonts w:ascii="Times New Roman" w:eastAsia="Microsoft Sans Serif" w:hAnsi="Times New Roman"/>
                <w:sz w:val="28"/>
                <w:szCs w:val="28"/>
                <w:lang w:val="kk-KZ"/>
              </w:rPr>
              <w:tab/>
            </w:r>
            <w:r w:rsidRPr="003246D0">
              <w:rPr>
                <w:rFonts w:ascii="Times New Roman" w:eastAsia="Microsoft Sans Serif" w:hAnsi="Times New Roman"/>
                <w:spacing w:val="-1"/>
                <w:sz w:val="28"/>
                <w:szCs w:val="28"/>
                <w:lang w:val="kk-KZ"/>
              </w:rPr>
              <w:t>ғана</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тоқтамайды.</w:t>
            </w:r>
          </w:p>
        </w:tc>
      </w:tr>
      <w:tr w:rsidR="00A240AC" w:rsidRPr="003246D0" w14:paraId="07C17B66" w14:textId="77777777" w:rsidTr="00295581">
        <w:trPr>
          <w:trHeight w:val="1049"/>
        </w:trPr>
        <w:tc>
          <w:tcPr>
            <w:tcW w:w="709" w:type="dxa"/>
            <w:shd w:val="clear" w:color="auto" w:fill="auto"/>
          </w:tcPr>
          <w:p w14:paraId="355DD42C"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6BA17692"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eastAsia="zh-CN"/>
              </w:rPr>
            </w:pPr>
            <w:r w:rsidRPr="009A77BA">
              <w:rPr>
                <w:rFonts w:ascii="Times New Roman" w:eastAsia="KaiTi" w:hAnsi="Times New Roman"/>
                <w:sz w:val="28"/>
                <w:szCs w:val="28"/>
                <w:lang w:val="kk-KZ" w:eastAsia="zh-CN"/>
              </w:rPr>
              <w:t>人往高处走，</w:t>
            </w:r>
          </w:p>
          <w:p w14:paraId="2C4EB008" w14:textId="77777777" w:rsidR="00A240AC" w:rsidRPr="009A77BA" w:rsidRDefault="00A240AC" w:rsidP="00295581">
            <w:pPr>
              <w:shd w:val="clear" w:color="auto" w:fill="FFFFFF"/>
              <w:spacing w:after="0" w:afterAutospacing="0"/>
              <w:jc w:val="center"/>
              <w:rPr>
                <w:rFonts w:ascii="Times New Roman" w:eastAsia="KaiTi" w:hAnsi="Times New Roman"/>
                <w:sz w:val="28"/>
                <w:szCs w:val="28"/>
                <w:lang w:val="kk-KZ" w:eastAsia="zh-CN"/>
              </w:rPr>
            </w:pPr>
            <w:r w:rsidRPr="009A77BA">
              <w:rPr>
                <w:rFonts w:ascii="Times New Roman" w:eastAsia="KaiTi" w:hAnsi="Times New Roman"/>
                <w:sz w:val="28"/>
                <w:szCs w:val="28"/>
                <w:lang w:val="kk-KZ" w:eastAsia="zh-CN"/>
              </w:rPr>
              <w:t>水往低处流</w:t>
            </w:r>
          </w:p>
          <w:p w14:paraId="61C3F972"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rén wǎng gāochù zǒu, shuǐ wǎng dīchù liú</w:t>
            </w:r>
          </w:p>
          <w:p w14:paraId="364582C0"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Адам жоғары ұмтылады,</w:t>
            </w:r>
          </w:p>
          <w:p w14:paraId="23B5CEA7"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бірақ су төмен қарай ағады</w:t>
            </w:r>
          </w:p>
        </w:tc>
        <w:tc>
          <w:tcPr>
            <w:tcW w:w="4257" w:type="dxa"/>
            <w:shd w:val="clear" w:color="auto" w:fill="auto"/>
          </w:tcPr>
          <w:p w14:paraId="10C59A69" w14:textId="77777777" w:rsidR="00A240AC" w:rsidRPr="003246D0" w:rsidRDefault="00A240AC" w:rsidP="00295581">
            <w:pPr>
              <w:widowControl w:val="0"/>
              <w:autoSpaceDE w:val="0"/>
              <w:autoSpaceDN w:val="0"/>
              <w:spacing w:after="0" w:afterAutospacing="0"/>
              <w:ind w:left="0" w:right="1407"/>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Ауру</w:t>
            </w:r>
            <w:r w:rsidRPr="003246D0">
              <w:rPr>
                <w:rFonts w:ascii="Times New Roman" w:eastAsia="Microsoft Sans Serif" w:hAnsi="Times New Roman"/>
                <w:spacing w:val="-5"/>
                <w:sz w:val="28"/>
                <w:szCs w:val="28"/>
                <w:lang w:val="kk-KZ"/>
              </w:rPr>
              <w:t xml:space="preserve"> </w:t>
            </w:r>
            <w:r w:rsidRPr="003246D0">
              <w:rPr>
                <w:rFonts w:ascii="Times New Roman" w:eastAsia="Microsoft Sans Serif" w:hAnsi="Times New Roman"/>
                <w:sz w:val="28"/>
                <w:szCs w:val="28"/>
                <w:lang w:val="kk-KZ"/>
              </w:rPr>
              <w:t>қалса</w:t>
            </w:r>
            <w:r w:rsidRPr="003246D0">
              <w:rPr>
                <w:rFonts w:ascii="Times New Roman" w:eastAsia="Microsoft Sans Serif" w:hAnsi="Times New Roman"/>
                <w:spacing w:val="-4"/>
                <w:sz w:val="28"/>
                <w:szCs w:val="28"/>
                <w:lang w:val="kk-KZ"/>
              </w:rPr>
              <w:t xml:space="preserve"> </w:t>
            </w:r>
            <w:r w:rsidRPr="003246D0">
              <w:rPr>
                <w:rFonts w:ascii="Times New Roman" w:eastAsia="Microsoft Sans Serif" w:hAnsi="Times New Roman"/>
                <w:sz w:val="28"/>
                <w:szCs w:val="28"/>
                <w:lang w:val="kk-KZ"/>
              </w:rPr>
              <w:t>да,</w:t>
            </w:r>
            <w:r w:rsidRPr="003246D0">
              <w:rPr>
                <w:rFonts w:ascii="Times New Roman" w:eastAsia="Microsoft Sans Serif" w:hAnsi="Times New Roman"/>
                <w:spacing w:val="-3"/>
                <w:sz w:val="28"/>
                <w:szCs w:val="28"/>
                <w:lang w:val="kk-KZ"/>
              </w:rPr>
              <w:t xml:space="preserve"> </w:t>
            </w:r>
            <w:r w:rsidRPr="003246D0">
              <w:rPr>
                <w:rFonts w:ascii="Times New Roman" w:eastAsia="Microsoft Sans Serif" w:hAnsi="Times New Roman"/>
                <w:sz w:val="28"/>
                <w:szCs w:val="28"/>
                <w:lang w:val="kk-KZ"/>
              </w:rPr>
              <w:t>әдет</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қалмайды.</w:t>
            </w:r>
          </w:p>
        </w:tc>
      </w:tr>
      <w:tr w:rsidR="00A240AC" w:rsidRPr="003246D0" w14:paraId="4D7D9DFF" w14:textId="77777777" w:rsidTr="00295581">
        <w:trPr>
          <w:trHeight w:val="1049"/>
        </w:trPr>
        <w:tc>
          <w:tcPr>
            <w:tcW w:w="709" w:type="dxa"/>
            <w:shd w:val="clear" w:color="auto" w:fill="auto"/>
          </w:tcPr>
          <w:p w14:paraId="24A7B5F3"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50FBE01A" w14:textId="77777777" w:rsidR="00A240AC" w:rsidRPr="003246D0" w:rsidRDefault="00A240AC" w:rsidP="00295581">
            <w:pPr>
              <w:shd w:val="clear" w:color="auto" w:fill="FFFFFF"/>
              <w:spacing w:after="0" w:afterAutospacing="0"/>
              <w:jc w:val="center"/>
              <w:rPr>
                <w:rFonts w:ascii="Times New Roman" w:eastAsia="KaiTi" w:hAnsi="Times New Roman"/>
                <w:sz w:val="28"/>
                <w:szCs w:val="28"/>
                <w:lang w:val="kk-KZ"/>
              </w:rPr>
            </w:pPr>
            <w:r w:rsidRPr="003246D0">
              <w:rPr>
                <w:rFonts w:ascii="Times New Roman" w:eastAsia="KaiTi" w:hAnsi="Times New Roman"/>
                <w:sz w:val="28"/>
                <w:szCs w:val="28"/>
                <w:lang w:val="kk-KZ"/>
              </w:rPr>
              <w:t>不入虎穴，不得虎子</w:t>
            </w:r>
          </w:p>
          <w:p w14:paraId="69D12174"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bùrù hǔxué bùdé hǔzǐ</w:t>
            </w:r>
          </w:p>
          <w:p w14:paraId="16FD6172"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Жолбарыстың ұясына шықпай,</w:t>
            </w:r>
          </w:p>
          <w:p w14:paraId="11900106"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жолбарыстың күшігін ұстай алмайсың</w:t>
            </w:r>
          </w:p>
        </w:tc>
        <w:tc>
          <w:tcPr>
            <w:tcW w:w="4257" w:type="dxa"/>
            <w:shd w:val="clear" w:color="auto" w:fill="auto"/>
          </w:tcPr>
          <w:p w14:paraId="5C83F5E8" w14:textId="77777777" w:rsidR="00A240AC" w:rsidRPr="003246D0" w:rsidRDefault="00A240AC" w:rsidP="00295581">
            <w:pPr>
              <w:widowControl w:val="0"/>
              <w:autoSpaceDE w:val="0"/>
              <w:autoSpaceDN w:val="0"/>
              <w:spacing w:after="0" w:afterAutospacing="0"/>
              <w:ind w:left="0" w:right="35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Аш</w:t>
            </w:r>
            <w:r w:rsidRPr="003246D0">
              <w:rPr>
                <w:rFonts w:ascii="Times New Roman" w:eastAsia="Microsoft Sans Serif" w:hAnsi="Times New Roman"/>
                <w:spacing w:val="41"/>
                <w:sz w:val="28"/>
                <w:szCs w:val="28"/>
                <w:lang w:val="kk-KZ"/>
              </w:rPr>
              <w:t xml:space="preserve"> </w:t>
            </w:r>
            <w:r w:rsidRPr="003246D0">
              <w:rPr>
                <w:rFonts w:ascii="Times New Roman" w:eastAsia="Microsoft Sans Serif" w:hAnsi="Times New Roman"/>
                <w:sz w:val="28"/>
                <w:szCs w:val="28"/>
                <w:lang w:val="kk-KZ"/>
              </w:rPr>
              <w:t>бала</w:t>
            </w:r>
            <w:r w:rsidRPr="003246D0">
              <w:rPr>
                <w:rFonts w:ascii="Times New Roman" w:eastAsia="Microsoft Sans Serif" w:hAnsi="Times New Roman"/>
                <w:spacing w:val="40"/>
                <w:sz w:val="28"/>
                <w:szCs w:val="28"/>
                <w:lang w:val="kk-KZ"/>
              </w:rPr>
              <w:t xml:space="preserve"> </w:t>
            </w:r>
            <w:r w:rsidRPr="003246D0">
              <w:rPr>
                <w:rFonts w:ascii="Times New Roman" w:eastAsia="Microsoft Sans Serif" w:hAnsi="Times New Roman"/>
                <w:sz w:val="28"/>
                <w:szCs w:val="28"/>
                <w:lang w:val="kk-KZ"/>
              </w:rPr>
              <w:t>тоқ</w:t>
            </w:r>
            <w:r w:rsidRPr="003246D0">
              <w:rPr>
                <w:rFonts w:ascii="Times New Roman" w:eastAsia="Microsoft Sans Serif" w:hAnsi="Times New Roman"/>
                <w:spacing w:val="41"/>
                <w:sz w:val="28"/>
                <w:szCs w:val="28"/>
                <w:lang w:val="kk-KZ"/>
              </w:rPr>
              <w:t xml:space="preserve"> </w:t>
            </w:r>
            <w:r w:rsidRPr="003246D0">
              <w:rPr>
                <w:rFonts w:ascii="Times New Roman" w:eastAsia="Microsoft Sans Serif" w:hAnsi="Times New Roman"/>
                <w:sz w:val="28"/>
                <w:szCs w:val="28"/>
                <w:lang w:val="kk-KZ"/>
              </w:rPr>
              <w:t>баламен</w:t>
            </w:r>
            <w:r w:rsidRPr="003246D0">
              <w:rPr>
                <w:rFonts w:ascii="Times New Roman" w:eastAsia="Microsoft Sans Serif" w:hAnsi="Times New Roman"/>
                <w:spacing w:val="41"/>
                <w:sz w:val="28"/>
                <w:szCs w:val="28"/>
                <w:lang w:val="kk-KZ"/>
              </w:rPr>
              <w:t xml:space="preserve"> </w:t>
            </w:r>
            <w:r w:rsidRPr="003246D0">
              <w:rPr>
                <w:rFonts w:ascii="Times New Roman" w:eastAsia="Microsoft Sans Serif" w:hAnsi="Times New Roman"/>
                <w:sz w:val="28"/>
                <w:szCs w:val="28"/>
                <w:lang w:val="kk-KZ"/>
              </w:rPr>
              <w:t>ойнамайды.</w:t>
            </w:r>
          </w:p>
        </w:tc>
      </w:tr>
      <w:tr w:rsidR="00A240AC" w:rsidRPr="00E11988" w14:paraId="77447FF4" w14:textId="77777777" w:rsidTr="00295581">
        <w:trPr>
          <w:trHeight w:val="1653"/>
        </w:trPr>
        <w:tc>
          <w:tcPr>
            <w:tcW w:w="709" w:type="dxa"/>
            <w:shd w:val="clear" w:color="auto" w:fill="auto"/>
          </w:tcPr>
          <w:p w14:paraId="67231BDF"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48F12ADA"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KaiTi" w:hAnsi="Times New Roman"/>
                <w:sz w:val="28"/>
                <w:szCs w:val="28"/>
                <w:lang w:val="kk-KZ"/>
              </w:rPr>
              <w:t>不经一事，不长一智</w:t>
            </w:r>
          </w:p>
          <w:p w14:paraId="6705DC29"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bùjīngyīshì, bùzhǎngyīzhì</w:t>
            </w:r>
          </w:p>
          <w:p w14:paraId="66DC1178" w14:textId="77777777" w:rsidR="00A240AC" w:rsidRPr="009A77BA" w:rsidRDefault="00A240AC" w:rsidP="00295581">
            <w:pPr>
              <w:shd w:val="clear" w:color="auto" w:fill="FFFFFF"/>
              <w:spacing w:after="0" w:afterAutospacing="0"/>
              <w:jc w:val="center"/>
              <w:rPr>
                <w:rFonts w:ascii="Times New Roman" w:hAnsi="Times New Roman"/>
                <w:sz w:val="28"/>
                <w:szCs w:val="28"/>
                <w:lang w:val="kk-KZ"/>
              </w:rPr>
            </w:pPr>
            <w:r w:rsidRPr="009A77BA">
              <w:rPr>
                <w:rFonts w:ascii="Times New Roman" w:eastAsia="Times New Roman" w:hAnsi="Times New Roman"/>
                <w:sz w:val="28"/>
                <w:szCs w:val="28"/>
                <w:lang w:val="kk-KZ"/>
              </w:rPr>
              <w:t>Даналық тәжірибемен келеді</w:t>
            </w:r>
          </w:p>
        </w:tc>
        <w:tc>
          <w:tcPr>
            <w:tcW w:w="4257" w:type="dxa"/>
            <w:shd w:val="clear" w:color="auto" w:fill="auto"/>
          </w:tcPr>
          <w:p w14:paraId="23971D1C"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Әкесiз</w:t>
            </w:r>
            <w:r w:rsidRPr="003246D0">
              <w:rPr>
                <w:rFonts w:ascii="Times New Roman" w:eastAsia="Microsoft Sans Serif" w:hAnsi="Times New Roman"/>
                <w:spacing w:val="33"/>
                <w:sz w:val="28"/>
                <w:szCs w:val="28"/>
                <w:lang w:val="kk-KZ"/>
              </w:rPr>
              <w:t xml:space="preserve"> </w:t>
            </w:r>
            <w:r w:rsidRPr="003246D0">
              <w:rPr>
                <w:rFonts w:ascii="Times New Roman" w:eastAsia="Microsoft Sans Serif" w:hAnsi="Times New Roman"/>
                <w:sz w:val="28"/>
                <w:szCs w:val="28"/>
                <w:lang w:val="kk-KZ"/>
              </w:rPr>
              <w:t>жетiм</w:t>
            </w:r>
            <w:r w:rsidRPr="003246D0">
              <w:rPr>
                <w:rFonts w:ascii="Times New Roman" w:eastAsia="Microsoft Sans Serif" w:hAnsi="Times New Roman"/>
                <w:spacing w:val="33"/>
                <w:sz w:val="28"/>
                <w:szCs w:val="28"/>
                <w:lang w:val="kk-KZ"/>
              </w:rPr>
              <w:t xml:space="preserve"> </w:t>
            </w:r>
            <w:r w:rsidRPr="003246D0">
              <w:rPr>
                <w:rFonts w:ascii="Times New Roman" w:eastAsia="Microsoft Sans Serif" w:hAnsi="Times New Roman"/>
                <w:sz w:val="28"/>
                <w:szCs w:val="28"/>
                <w:lang w:val="kk-KZ"/>
              </w:rPr>
              <w:t>жарты</w:t>
            </w:r>
            <w:r w:rsidRPr="003246D0">
              <w:rPr>
                <w:rFonts w:ascii="Times New Roman" w:eastAsia="Microsoft Sans Serif" w:hAnsi="Times New Roman"/>
                <w:spacing w:val="33"/>
                <w:sz w:val="28"/>
                <w:szCs w:val="28"/>
                <w:lang w:val="kk-KZ"/>
              </w:rPr>
              <w:t xml:space="preserve"> </w:t>
            </w:r>
            <w:r w:rsidRPr="003246D0">
              <w:rPr>
                <w:rFonts w:ascii="Times New Roman" w:eastAsia="Microsoft Sans Serif" w:hAnsi="Times New Roman"/>
                <w:sz w:val="28"/>
                <w:szCs w:val="28"/>
                <w:lang w:val="kk-KZ"/>
              </w:rPr>
              <w:t>жетiм,</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шешесiз</w:t>
            </w:r>
            <w:r w:rsidRPr="003246D0">
              <w:rPr>
                <w:rFonts w:ascii="Times New Roman" w:eastAsia="Microsoft Sans Serif" w:hAnsi="Times New Roman"/>
                <w:spacing w:val="-9"/>
                <w:sz w:val="28"/>
                <w:szCs w:val="28"/>
                <w:lang w:val="kk-KZ"/>
              </w:rPr>
              <w:t xml:space="preserve"> </w:t>
            </w:r>
            <w:r w:rsidRPr="003246D0">
              <w:rPr>
                <w:rFonts w:ascii="Times New Roman" w:eastAsia="Microsoft Sans Serif" w:hAnsi="Times New Roman"/>
                <w:sz w:val="28"/>
                <w:szCs w:val="28"/>
                <w:lang w:val="kk-KZ"/>
              </w:rPr>
              <w:t>жетiм</w:t>
            </w:r>
            <w:r w:rsidRPr="003246D0">
              <w:rPr>
                <w:rFonts w:ascii="Times New Roman" w:eastAsia="Microsoft Sans Serif" w:hAnsi="Times New Roman"/>
                <w:spacing w:val="-7"/>
                <w:sz w:val="28"/>
                <w:szCs w:val="28"/>
                <w:lang w:val="kk-KZ"/>
              </w:rPr>
              <w:t xml:space="preserve"> </w:t>
            </w:r>
            <w:r w:rsidRPr="003246D0">
              <w:rPr>
                <w:rFonts w:ascii="Times New Roman" w:eastAsia="Microsoft Sans Serif" w:hAnsi="Times New Roman"/>
                <w:sz w:val="28"/>
                <w:szCs w:val="28"/>
                <w:lang w:val="kk-KZ"/>
              </w:rPr>
              <w:t>анық</w:t>
            </w:r>
            <w:r w:rsidRPr="003246D0">
              <w:rPr>
                <w:rFonts w:ascii="Times New Roman" w:eastAsia="Microsoft Sans Serif" w:hAnsi="Times New Roman"/>
                <w:spacing w:val="-8"/>
                <w:sz w:val="28"/>
                <w:szCs w:val="28"/>
                <w:lang w:val="kk-KZ"/>
              </w:rPr>
              <w:t xml:space="preserve"> </w:t>
            </w:r>
            <w:r w:rsidRPr="003246D0">
              <w:rPr>
                <w:rFonts w:ascii="Times New Roman" w:eastAsia="Microsoft Sans Serif" w:hAnsi="Times New Roman"/>
                <w:sz w:val="28"/>
                <w:szCs w:val="28"/>
                <w:lang w:val="kk-KZ"/>
              </w:rPr>
              <w:t>жетiм.</w:t>
            </w:r>
          </w:p>
        </w:tc>
      </w:tr>
      <w:tr w:rsidR="00A240AC" w:rsidRPr="00E11988" w14:paraId="360E8647" w14:textId="77777777" w:rsidTr="00295581">
        <w:trPr>
          <w:trHeight w:val="792"/>
        </w:trPr>
        <w:tc>
          <w:tcPr>
            <w:tcW w:w="709" w:type="dxa"/>
            <w:shd w:val="clear" w:color="auto" w:fill="auto"/>
          </w:tcPr>
          <w:p w14:paraId="19EDAA1B"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4DA38807" w14:textId="77777777" w:rsidR="00A240AC" w:rsidRPr="009A77BA" w:rsidRDefault="00A240AC" w:rsidP="00295581">
            <w:pPr>
              <w:shd w:val="clear" w:color="auto" w:fill="FFFFFF"/>
              <w:spacing w:after="0" w:afterAutospacing="0"/>
              <w:jc w:val="center"/>
              <w:rPr>
                <w:rFonts w:ascii="Times New Roman" w:eastAsia="Microsoft YaHei" w:hAnsi="Times New Roman"/>
                <w:sz w:val="28"/>
                <w:szCs w:val="28"/>
                <w:lang w:val="kk-KZ" w:eastAsia="zh-CN"/>
              </w:rPr>
            </w:pPr>
            <w:r w:rsidRPr="009A77BA">
              <w:rPr>
                <w:rFonts w:ascii="Times New Roman" w:eastAsia="Microsoft YaHei" w:hAnsi="Times New Roman"/>
                <w:sz w:val="28"/>
                <w:szCs w:val="28"/>
                <w:lang w:val="kk-KZ" w:eastAsia="zh-CN"/>
              </w:rPr>
              <w:t>老乡见老乡，两眼泪汪汪</w:t>
            </w:r>
          </w:p>
          <w:p w14:paraId="15A6538E" w14:textId="77777777" w:rsidR="00A240AC" w:rsidRPr="009A77BA" w:rsidRDefault="00A240AC" w:rsidP="00295581">
            <w:pPr>
              <w:shd w:val="clear" w:color="auto" w:fill="FFFFFF"/>
              <w:spacing w:after="0" w:afterAutospacing="0"/>
              <w:jc w:val="center"/>
              <w:rPr>
                <w:rFonts w:ascii="Times New Roman" w:hAnsi="Times New Roman"/>
                <w:sz w:val="28"/>
                <w:szCs w:val="28"/>
                <w:lang w:val="kk-KZ"/>
              </w:rPr>
            </w:pPr>
            <w:r w:rsidRPr="009A77BA">
              <w:rPr>
                <w:rFonts w:ascii="Times New Roman" w:eastAsia="Times New Roman" w:hAnsi="Times New Roman"/>
                <w:sz w:val="28"/>
                <w:szCs w:val="28"/>
                <w:lang w:val="kk-KZ"/>
              </w:rPr>
              <w:t>lǎoxiāng jiàn lǎoxiāng</w:t>
            </w:r>
            <w:r w:rsidRPr="009A77BA">
              <w:rPr>
                <w:rFonts w:ascii="Times New Roman" w:hAnsi="Times New Roman"/>
                <w:sz w:val="28"/>
                <w:szCs w:val="28"/>
                <w:lang w:val="kk-KZ"/>
              </w:rPr>
              <w:t>，</w:t>
            </w:r>
          </w:p>
          <w:p w14:paraId="28E02E5A"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liǎngyǎn lèiwāngwāng</w:t>
            </w:r>
          </w:p>
          <w:p w14:paraId="3B5EFC47"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Жат жерде жерлеспен кездескенде туыспен кездескендей болады</w:t>
            </w:r>
          </w:p>
        </w:tc>
        <w:tc>
          <w:tcPr>
            <w:tcW w:w="4257" w:type="dxa"/>
            <w:shd w:val="clear" w:color="auto" w:fill="auto"/>
          </w:tcPr>
          <w:p w14:paraId="4600F181" w14:textId="738C5D29" w:rsidR="00A240AC" w:rsidRPr="003246D0" w:rsidRDefault="00A240AC" w:rsidP="00295581">
            <w:pPr>
              <w:widowControl w:val="0"/>
              <w:tabs>
                <w:tab w:val="left" w:pos="1346"/>
                <w:tab w:val="left" w:pos="2122"/>
                <w:tab w:val="left" w:pos="2598"/>
              </w:tabs>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Әркiмдiкi</w:t>
            </w:r>
            <w:r w:rsidRPr="003246D0">
              <w:rPr>
                <w:rFonts w:ascii="Times New Roman" w:eastAsia="Microsoft Sans Serif" w:hAnsi="Times New Roman"/>
                <w:sz w:val="28"/>
                <w:szCs w:val="28"/>
                <w:lang w:val="kk-KZ"/>
              </w:rPr>
              <w:tab/>
              <w:t>өзiне</w:t>
            </w:r>
          </w:p>
          <w:p w14:paraId="2D3DC72B" w14:textId="77777777" w:rsidR="00A240AC" w:rsidRPr="003246D0" w:rsidRDefault="00A240AC" w:rsidP="00295581">
            <w:pPr>
              <w:widowControl w:val="0"/>
              <w:tabs>
                <w:tab w:val="left" w:pos="1346"/>
                <w:tab w:val="left" w:pos="2122"/>
                <w:tab w:val="left" w:pos="2598"/>
              </w:tabs>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 xml:space="preserve">ай </w:t>
            </w:r>
            <w:r w:rsidRPr="003246D0">
              <w:rPr>
                <w:rFonts w:ascii="Times New Roman" w:eastAsia="Microsoft Sans Serif" w:hAnsi="Times New Roman"/>
                <w:w w:val="95"/>
                <w:sz w:val="28"/>
                <w:szCs w:val="28"/>
                <w:lang w:val="kk-KZ"/>
              </w:rPr>
              <w:t xml:space="preserve">көрiнер </w:t>
            </w:r>
            <w:r w:rsidRPr="003246D0">
              <w:rPr>
                <w:rFonts w:ascii="Times New Roman" w:eastAsia="Microsoft Sans Serif" w:hAnsi="Times New Roman"/>
                <w:sz w:val="28"/>
                <w:szCs w:val="28"/>
                <w:lang w:val="kk-KZ"/>
              </w:rPr>
              <w:t>көзiне.</w:t>
            </w:r>
          </w:p>
        </w:tc>
      </w:tr>
      <w:tr w:rsidR="00A240AC" w:rsidRPr="003246D0" w14:paraId="155707B3" w14:textId="77777777" w:rsidTr="00295581">
        <w:trPr>
          <w:trHeight w:val="789"/>
        </w:trPr>
        <w:tc>
          <w:tcPr>
            <w:tcW w:w="709" w:type="dxa"/>
            <w:shd w:val="clear" w:color="auto" w:fill="auto"/>
          </w:tcPr>
          <w:p w14:paraId="66421A79"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eastAsia="zh-CN"/>
              </w:rPr>
            </w:pPr>
          </w:p>
        </w:tc>
        <w:tc>
          <w:tcPr>
            <w:tcW w:w="4248" w:type="dxa"/>
            <w:shd w:val="clear" w:color="auto" w:fill="auto"/>
          </w:tcPr>
          <w:p w14:paraId="10FE7524"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Microsoft YaHei" w:hAnsi="Times New Roman"/>
                <w:sz w:val="28"/>
                <w:szCs w:val="28"/>
                <w:lang w:val="kk-KZ"/>
              </w:rPr>
              <w:t>有钱没钱，回家过年</w:t>
            </w:r>
          </w:p>
          <w:p w14:paraId="0CE0B01C"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Yǒu qián méi qián, huí jiā guònián</w:t>
            </w:r>
          </w:p>
          <w:p w14:paraId="22D0E755"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ақшамен немесе ақшасыз,</w:t>
            </w:r>
          </w:p>
          <w:p w14:paraId="43477475"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жаңа жылды қарсы алу үшін үйге келіңіз</w:t>
            </w:r>
          </w:p>
        </w:tc>
        <w:tc>
          <w:tcPr>
            <w:tcW w:w="4257" w:type="dxa"/>
            <w:shd w:val="clear" w:color="auto" w:fill="auto"/>
          </w:tcPr>
          <w:p w14:paraId="274B7868"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Әр</w:t>
            </w:r>
            <w:r w:rsidRPr="003246D0">
              <w:rPr>
                <w:rFonts w:ascii="Times New Roman" w:eastAsia="Microsoft Sans Serif" w:hAnsi="Times New Roman"/>
                <w:spacing w:val="-8"/>
                <w:sz w:val="28"/>
                <w:szCs w:val="28"/>
                <w:lang w:val="kk-KZ"/>
              </w:rPr>
              <w:t xml:space="preserve"> </w:t>
            </w:r>
            <w:r w:rsidRPr="003246D0">
              <w:rPr>
                <w:rFonts w:ascii="Times New Roman" w:eastAsia="Microsoft Sans Serif" w:hAnsi="Times New Roman"/>
                <w:sz w:val="28"/>
                <w:szCs w:val="28"/>
                <w:lang w:val="kk-KZ"/>
              </w:rPr>
              <w:t>істің</w:t>
            </w:r>
            <w:r w:rsidRPr="003246D0">
              <w:rPr>
                <w:rFonts w:ascii="Times New Roman" w:eastAsia="Microsoft Sans Serif" w:hAnsi="Times New Roman"/>
                <w:spacing w:val="-7"/>
                <w:sz w:val="28"/>
                <w:szCs w:val="28"/>
                <w:lang w:val="kk-KZ"/>
              </w:rPr>
              <w:t xml:space="preserve"> </w:t>
            </w:r>
            <w:r w:rsidRPr="003246D0">
              <w:rPr>
                <w:rFonts w:ascii="Times New Roman" w:eastAsia="Microsoft Sans Serif" w:hAnsi="Times New Roman"/>
                <w:sz w:val="28"/>
                <w:szCs w:val="28"/>
                <w:lang w:val="kk-KZ"/>
              </w:rPr>
              <w:t>жөні</w:t>
            </w:r>
            <w:r w:rsidRPr="003246D0">
              <w:rPr>
                <w:rFonts w:ascii="Times New Roman" w:eastAsia="Microsoft Sans Serif" w:hAnsi="Times New Roman"/>
                <w:spacing w:val="-8"/>
                <w:sz w:val="28"/>
                <w:szCs w:val="28"/>
                <w:lang w:val="kk-KZ"/>
              </w:rPr>
              <w:t xml:space="preserve"> </w:t>
            </w:r>
            <w:r w:rsidRPr="003246D0">
              <w:rPr>
                <w:rFonts w:ascii="Times New Roman" w:eastAsia="Microsoft Sans Serif" w:hAnsi="Times New Roman"/>
                <w:sz w:val="28"/>
                <w:szCs w:val="28"/>
                <w:lang w:val="kk-KZ"/>
              </w:rPr>
              <w:t>басқа.</w:t>
            </w:r>
          </w:p>
        </w:tc>
      </w:tr>
      <w:tr w:rsidR="00A240AC" w:rsidRPr="003246D0" w14:paraId="5C1441C9" w14:textId="77777777" w:rsidTr="00295581">
        <w:trPr>
          <w:trHeight w:val="789"/>
        </w:trPr>
        <w:tc>
          <w:tcPr>
            <w:tcW w:w="709" w:type="dxa"/>
            <w:shd w:val="clear" w:color="auto" w:fill="auto"/>
          </w:tcPr>
          <w:p w14:paraId="46CF104E"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eastAsia="zh-CN"/>
              </w:rPr>
            </w:pPr>
          </w:p>
        </w:tc>
        <w:tc>
          <w:tcPr>
            <w:tcW w:w="4248" w:type="dxa"/>
            <w:shd w:val="clear" w:color="auto" w:fill="auto"/>
          </w:tcPr>
          <w:p w14:paraId="10B1559C" w14:textId="77777777" w:rsidR="00A240AC" w:rsidRPr="003246D0" w:rsidRDefault="00A240AC" w:rsidP="00295581">
            <w:pPr>
              <w:shd w:val="clear" w:color="auto" w:fill="FFFFFF"/>
              <w:spacing w:after="0" w:afterAutospacing="0"/>
              <w:jc w:val="center"/>
              <w:rPr>
                <w:rFonts w:ascii="Times New Roman" w:eastAsia="Microsoft YaHei" w:hAnsi="Times New Roman"/>
                <w:sz w:val="28"/>
                <w:szCs w:val="28"/>
                <w:lang w:val="kk-KZ" w:eastAsia="zh-CN"/>
              </w:rPr>
            </w:pPr>
            <w:r w:rsidRPr="003246D0">
              <w:rPr>
                <w:rFonts w:ascii="Times New Roman" w:eastAsia="Microsoft YaHei" w:hAnsi="Times New Roman"/>
                <w:sz w:val="28"/>
                <w:szCs w:val="28"/>
                <w:lang w:val="kk-KZ" w:eastAsia="zh-CN"/>
              </w:rPr>
              <w:t>有缘千里来相会，无缘对面不相识</w:t>
            </w:r>
          </w:p>
          <w:p w14:paraId="7E2DE9E8"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yǒuyuán qiānlǐ lái xiānghuì,</w:t>
            </w:r>
          </w:p>
          <w:p w14:paraId="427357E0"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wúyuán duìmiàn bù xiāngshí</w:t>
            </w:r>
          </w:p>
          <w:p w14:paraId="5DFF0A1C"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Тағдыр болса, алысқа қарамастан кездеседі,</w:t>
            </w:r>
          </w:p>
          <w:p w14:paraId="1C33B6EE"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тағдыр болмаса, қарама-қарсы отырса да</w:t>
            </w:r>
          </w:p>
          <w:p w14:paraId="06FD8B60"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бір-бірін танымайды</w:t>
            </w:r>
          </w:p>
        </w:tc>
        <w:tc>
          <w:tcPr>
            <w:tcW w:w="4257" w:type="dxa"/>
            <w:shd w:val="clear" w:color="auto" w:fill="auto"/>
          </w:tcPr>
          <w:p w14:paraId="47D89D38"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Байлықтың</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түбі</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терең.</w:t>
            </w:r>
          </w:p>
        </w:tc>
      </w:tr>
      <w:tr w:rsidR="00A240AC" w:rsidRPr="00E11988" w14:paraId="74978E53" w14:textId="77777777" w:rsidTr="00295581">
        <w:trPr>
          <w:trHeight w:val="789"/>
        </w:trPr>
        <w:tc>
          <w:tcPr>
            <w:tcW w:w="709" w:type="dxa"/>
            <w:shd w:val="clear" w:color="auto" w:fill="auto"/>
          </w:tcPr>
          <w:p w14:paraId="102CB110"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eastAsia="zh-CN"/>
              </w:rPr>
            </w:pPr>
          </w:p>
        </w:tc>
        <w:tc>
          <w:tcPr>
            <w:tcW w:w="4248" w:type="dxa"/>
            <w:shd w:val="clear" w:color="auto" w:fill="auto"/>
          </w:tcPr>
          <w:p w14:paraId="1D915BA7"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Microsoft YaHei" w:hAnsi="Times New Roman"/>
                <w:sz w:val="28"/>
                <w:szCs w:val="28"/>
                <w:lang w:val="kk-KZ"/>
              </w:rPr>
              <w:t>世上无难事，只怕有心人</w:t>
            </w:r>
            <w:r w:rsidRPr="003246D0">
              <w:rPr>
                <w:rFonts w:ascii="Times New Roman" w:eastAsia="Times New Roman" w:hAnsi="Times New Roman"/>
                <w:sz w:val="28"/>
                <w:szCs w:val="28"/>
                <w:lang w:val="kk-KZ"/>
              </w:rPr>
              <w:br/>
              <w:t>Shì shàng wú nán shì zhǐ pà yǒu xīn rén</w:t>
            </w:r>
          </w:p>
          <w:p w14:paraId="6C75C8EB"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Times New Roman" w:hAnsi="Times New Roman"/>
                <w:sz w:val="28"/>
                <w:szCs w:val="28"/>
                <w:shd w:val="clear" w:color="auto" w:fill="FFFFFF"/>
                <w:lang w:val="kk-KZ"/>
              </w:rPr>
              <w:t>Еңбекқор адам үшін дүниеде қиын нәрсе жоқ</w:t>
            </w:r>
          </w:p>
        </w:tc>
        <w:tc>
          <w:tcPr>
            <w:tcW w:w="4257" w:type="dxa"/>
            <w:shd w:val="clear" w:color="auto" w:fill="auto"/>
          </w:tcPr>
          <w:p w14:paraId="7DA9C27F" w14:textId="77777777" w:rsidR="00A240AC" w:rsidRPr="003246D0" w:rsidRDefault="00A240AC" w:rsidP="00295581">
            <w:pPr>
              <w:widowControl w:val="0"/>
              <w:autoSpaceDE w:val="0"/>
              <w:autoSpaceDN w:val="0"/>
              <w:spacing w:after="0" w:afterAutospacing="0"/>
              <w:ind w:left="0" w:right="344"/>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 xml:space="preserve">Басы iстемегеннiң екi аяғына </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зор</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келер.</w:t>
            </w:r>
          </w:p>
        </w:tc>
      </w:tr>
      <w:tr w:rsidR="00A240AC" w:rsidRPr="003246D0" w14:paraId="568E5965" w14:textId="77777777" w:rsidTr="00295581">
        <w:trPr>
          <w:trHeight w:val="789"/>
        </w:trPr>
        <w:tc>
          <w:tcPr>
            <w:tcW w:w="709" w:type="dxa"/>
            <w:shd w:val="clear" w:color="auto" w:fill="auto"/>
          </w:tcPr>
          <w:p w14:paraId="753C00A8"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eastAsia="zh-CN"/>
              </w:rPr>
            </w:pPr>
          </w:p>
        </w:tc>
        <w:tc>
          <w:tcPr>
            <w:tcW w:w="4248" w:type="dxa"/>
            <w:shd w:val="clear" w:color="auto" w:fill="auto"/>
          </w:tcPr>
          <w:p w14:paraId="19F22CA3" w14:textId="77777777" w:rsidR="00A240AC" w:rsidRPr="003246D0" w:rsidRDefault="00A240AC" w:rsidP="00295581">
            <w:pPr>
              <w:shd w:val="clear" w:color="auto" w:fill="FFFFFF"/>
              <w:spacing w:after="0" w:afterAutospacing="0"/>
              <w:jc w:val="center"/>
              <w:rPr>
                <w:rFonts w:ascii="Times New Roman" w:eastAsia="KaiTi" w:hAnsi="Times New Roman"/>
                <w:sz w:val="28"/>
                <w:szCs w:val="28"/>
                <w:lang w:val="kk-KZ"/>
              </w:rPr>
            </w:pPr>
            <w:r w:rsidRPr="003246D0">
              <w:rPr>
                <w:rFonts w:ascii="Times New Roman" w:eastAsia="KaiTi" w:hAnsi="Times New Roman"/>
                <w:sz w:val="28"/>
                <w:szCs w:val="28"/>
                <w:lang w:val="kk-KZ"/>
              </w:rPr>
              <w:t>有志者事竟成</w:t>
            </w:r>
          </w:p>
          <w:p w14:paraId="7AA72993"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yǒuzhìzhě shì jìng chéng</w:t>
            </w:r>
          </w:p>
          <w:p w14:paraId="79F2EDBA"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егер сізде қалау (белгі, тілек) болса,</w:t>
            </w:r>
          </w:p>
          <w:p w14:paraId="7796E630"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онда сіз кез келген қиындықты жеңе аласыз</w:t>
            </w:r>
          </w:p>
        </w:tc>
        <w:tc>
          <w:tcPr>
            <w:tcW w:w="4257" w:type="dxa"/>
            <w:shd w:val="clear" w:color="auto" w:fill="auto"/>
          </w:tcPr>
          <w:p w14:paraId="7309B5BF"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Басқа</w:t>
            </w:r>
            <w:r w:rsidRPr="003246D0">
              <w:rPr>
                <w:rFonts w:ascii="Times New Roman" w:eastAsia="Microsoft Sans Serif" w:hAnsi="Times New Roman"/>
                <w:spacing w:val="-3"/>
                <w:sz w:val="28"/>
                <w:szCs w:val="28"/>
                <w:lang w:val="kk-KZ"/>
              </w:rPr>
              <w:t xml:space="preserve"> </w:t>
            </w:r>
            <w:r w:rsidRPr="003246D0">
              <w:rPr>
                <w:rFonts w:ascii="Times New Roman" w:eastAsia="Microsoft Sans Serif" w:hAnsi="Times New Roman"/>
                <w:sz w:val="28"/>
                <w:szCs w:val="28"/>
                <w:lang w:val="kk-KZ"/>
              </w:rPr>
              <w:t>пәле</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тiлден.</w:t>
            </w:r>
          </w:p>
        </w:tc>
      </w:tr>
      <w:tr w:rsidR="00A240AC" w:rsidRPr="00E11988" w14:paraId="33209A7B" w14:textId="77777777" w:rsidTr="00295581">
        <w:trPr>
          <w:trHeight w:val="789"/>
        </w:trPr>
        <w:tc>
          <w:tcPr>
            <w:tcW w:w="709" w:type="dxa"/>
            <w:shd w:val="clear" w:color="auto" w:fill="auto"/>
          </w:tcPr>
          <w:p w14:paraId="2E085F05"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eastAsia="zh-CN"/>
              </w:rPr>
            </w:pPr>
          </w:p>
        </w:tc>
        <w:tc>
          <w:tcPr>
            <w:tcW w:w="4248" w:type="dxa"/>
            <w:shd w:val="clear" w:color="auto" w:fill="auto"/>
          </w:tcPr>
          <w:p w14:paraId="123208CD"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Microsoft YaHei" w:hAnsi="Times New Roman"/>
                <w:sz w:val="28"/>
                <w:szCs w:val="28"/>
                <w:shd w:val="clear" w:color="auto" w:fill="FFFFFF"/>
                <w:lang w:val="kk-KZ"/>
              </w:rPr>
              <w:t>三天打鱼，两天晒</w:t>
            </w:r>
            <w:r w:rsidRPr="003246D0">
              <w:rPr>
                <w:rFonts w:ascii="Times New Roman" w:hAnsi="Times New Roman"/>
                <w:sz w:val="28"/>
                <w:szCs w:val="28"/>
                <w:shd w:val="clear" w:color="auto" w:fill="FFFFFF"/>
                <w:lang w:val="kk-KZ"/>
              </w:rPr>
              <w:t>网</w:t>
            </w:r>
          </w:p>
          <w:p w14:paraId="24886CFA"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shd w:val="clear" w:color="auto" w:fill="FFFFFF"/>
                <w:lang w:val="kk-KZ"/>
              </w:rPr>
              <w:t>sān tiān dǎ yú</w:t>
            </w:r>
            <w:r w:rsidRPr="003246D0">
              <w:rPr>
                <w:rFonts w:ascii="Times New Roman" w:eastAsia="Microsoft YaHei" w:hAnsi="Times New Roman"/>
                <w:sz w:val="28"/>
                <w:szCs w:val="28"/>
                <w:shd w:val="clear" w:color="auto" w:fill="FFFFFF"/>
                <w:lang w:val="kk-KZ"/>
              </w:rPr>
              <w:t>，</w:t>
            </w:r>
            <w:r w:rsidRPr="003246D0">
              <w:rPr>
                <w:rFonts w:ascii="Times New Roman" w:eastAsia="Times New Roman" w:hAnsi="Times New Roman"/>
                <w:sz w:val="28"/>
                <w:szCs w:val="28"/>
                <w:shd w:val="clear" w:color="auto" w:fill="FFFFFF"/>
                <w:lang w:val="kk-KZ"/>
              </w:rPr>
              <w:t>liǎng tiān shài wǎng</w:t>
            </w:r>
          </w:p>
          <w:p w14:paraId="20C977C2" w14:textId="77777777" w:rsidR="00A240AC" w:rsidRPr="003246D0" w:rsidRDefault="00A240AC" w:rsidP="00295581">
            <w:pPr>
              <w:spacing w:after="0" w:afterAutospacing="0"/>
              <w:jc w:val="center"/>
              <w:rPr>
                <w:rFonts w:ascii="Times New Roman" w:eastAsia="Times New Roman" w:hAnsi="Times New Roman"/>
                <w:sz w:val="28"/>
                <w:szCs w:val="28"/>
                <w:shd w:val="clear" w:color="auto" w:fill="FFFFFF"/>
                <w:lang w:val="kk-KZ"/>
              </w:rPr>
            </w:pPr>
            <w:r w:rsidRPr="003246D0">
              <w:rPr>
                <w:rFonts w:ascii="Times New Roman" w:eastAsia="Times New Roman" w:hAnsi="Times New Roman"/>
                <w:sz w:val="28"/>
                <w:szCs w:val="28"/>
                <w:shd w:val="clear" w:color="auto" w:fill="FFFFFF"/>
                <w:lang w:val="kk-KZ"/>
              </w:rPr>
              <w:t>Балық аулауға үш күн,</w:t>
            </w:r>
          </w:p>
          <w:p w14:paraId="6C040525"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Times New Roman" w:hAnsi="Times New Roman"/>
                <w:sz w:val="28"/>
                <w:szCs w:val="28"/>
                <w:shd w:val="clear" w:color="auto" w:fill="FFFFFF"/>
                <w:lang w:val="kk-KZ"/>
              </w:rPr>
              <w:t>торларды кептіруге екі күн</w:t>
            </w:r>
          </w:p>
        </w:tc>
        <w:tc>
          <w:tcPr>
            <w:tcW w:w="4257" w:type="dxa"/>
            <w:shd w:val="clear" w:color="auto" w:fill="auto"/>
          </w:tcPr>
          <w:p w14:paraId="71465B11"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Бастығың</w:t>
            </w:r>
            <w:r w:rsidRPr="003246D0">
              <w:rPr>
                <w:rFonts w:ascii="Times New Roman" w:eastAsia="Microsoft Sans Serif" w:hAnsi="Times New Roman"/>
                <w:spacing w:val="20"/>
                <w:sz w:val="28"/>
                <w:szCs w:val="28"/>
                <w:lang w:val="kk-KZ"/>
              </w:rPr>
              <w:t xml:space="preserve"> </w:t>
            </w:r>
            <w:r w:rsidRPr="003246D0">
              <w:rPr>
                <w:rFonts w:ascii="Times New Roman" w:eastAsia="Microsoft Sans Serif" w:hAnsi="Times New Roman"/>
                <w:sz w:val="28"/>
                <w:szCs w:val="28"/>
                <w:lang w:val="kk-KZ"/>
              </w:rPr>
              <w:t>соқыр</w:t>
            </w:r>
            <w:r w:rsidRPr="003246D0">
              <w:rPr>
                <w:rFonts w:ascii="Times New Roman" w:eastAsia="Microsoft Sans Serif" w:hAnsi="Times New Roman"/>
                <w:spacing w:val="20"/>
                <w:sz w:val="28"/>
                <w:szCs w:val="28"/>
                <w:lang w:val="kk-KZ"/>
              </w:rPr>
              <w:t xml:space="preserve"> </w:t>
            </w:r>
            <w:r w:rsidRPr="003246D0">
              <w:rPr>
                <w:rFonts w:ascii="Times New Roman" w:eastAsia="Microsoft Sans Serif" w:hAnsi="Times New Roman"/>
                <w:sz w:val="28"/>
                <w:szCs w:val="28"/>
                <w:lang w:val="kk-KZ"/>
              </w:rPr>
              <w:t>болса,</w:t>
            </w:r>
            <w:r w:rsidRPr="003246D0">
              <w:rPr>
                <w:rFonts w:ascii="Times New Roman" w:eastAsia="Microsoft Sans Serif" w:hAnsi="Times New Roman"/>
                <w:spacing w:val="20"/>
                <w:sz w:val="28"/>
                <w:szCs w:val="28"/>
                <w:lang w:val="kk-KZ"/>
              </w:rPr>
              <w:t xml:space="preserve"> </w:t>
            </w:r>
            <w:r w:rsidRPr="003246D0">
              <w:rPr>
                <w:rFonts w:ascii="Times New Roman" w:eastAsia="Microsoft Sans Serif" w:hAnsi="Times New Roman"/>
                <w:sz w:val="28"/>
                <w:szCs w:val="28"/>
                <w:lang w:val="kk-KZ"/>
              </w:rPr>
              <w:t>бiр</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көзiңдi</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қысып</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қой.</w:t>
            </w:r>
          </w:p>
        </w:tc>
      </w:tr>
      <w:tr w:rsidR="00A240AC" w:rsidRPr="003246D0" w14:paraId="311345C6" w14:textId="77777777" w:rsidTr="00295581">
        <w:trPr>
          <w:trHeight w:val="789"/>
        </w:trPr>
        <w:tc>
          <w:tcPr>
            <w:tcW w:w="709" w:type="dxa"/>
            <w:shd w:val="clear" w:color="auto" w:fill="auto"/>
          </w:tcPr>
          <w:p w14:paraId="04D32B8A"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eastAsia="zh-CN"/>
              </w:rPr>
            </w:pPr>
          </w:p>
        </w:tc>
        <w:tc>
          <w:tcPr>
            <w:tcW w:w="4248" w:type="dxa"/>
            <w:shd w:val="clear" w:color="auto" w:fill="auto"/>
          </w:tcPr>
          <w:p w14:paraId="343A1238"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Microsoft YaHei" w:hAnsi="Times New Roman"/>
                <w:sz w:val="28"/>
                <w:szCs w:val="28"/>
                <w:shd w:val="clear" w:color="auto" w:fill="FFFFFF"/>
                <w:lang w:val="kk-KZ"/>
              </w:rPr>
              <w:t>学则明</w:t>
            </w:r>
            <w:r w:rsidRPr="009A77BA">
              <w:rPr>
                <w:rFonts w:ascii="Times New Roman" w:eastAsia="Times New Roman" w:hAnsi="Times New Roman"/>
                <w:sz w:val="28"/>
                <w:szCs w:val="28"/>
                <w:shd w:val="clear" w:color="auto" w:fill="FFFFFF"/>
                <w:lang w:val="kk-KZ"/>
              </w:rPr>
              <w:t>, </w:t>
            </w:r>
            <w:r w:rsidRPr="009A77BA">
              <w:rPr>
                <w:rFonts w:ascii="Times New Roman" w:eastAsia="Microsoft YaHei" w:hAnsi="Times New Roman"/>
                <w:sz w:val="28"/>
                <w:szCs w:val="28"/>
                <w:shd w:val="clear" w:color="auto" w:fill="FFFFFF"/>
                <w:lang w:val="kk-KZ"/>
              </w:rPr>
              <w:t>不学则</w:t>
            </w:r>
            <w:r w:rsidRPr="009A77BA">
              <w:rPr>
                <w:rFonts w:ascii="Times New Roman" w:hAnsi="Times New Roman"/>
                <w:sz w:val="28"/>
                <w:szCs w:val="28"/>
                <w:shd w:val="clear" w:color="auto" w:fill="FFFFFF"/>
                <w:lang w:val="kk-KZ"/>
              </w:rPr>
              <w:t>暗</w:t>
            </w:r>
          </w:p>
          <w:p w14:paraId="32D9B3F4"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shd w:val="clear" w:color="auto" w:fill="FFFFFF"/>
                <w:lang w:val="kk-KZ"/>
              </w:rPr>
              <w:t>Xu</w:t>
            </w:r>
            <w:r w:rsidRPr="009A77BA">
              <w:rPr>
                <w:rFonts w:ascii="Times New Roman" w:eastAsia="Times New Roman" w:hAnsi="Times New Roman"/>
                <w:sz w:val="28"/>
                <w:szCs w:val="28"/>
                <w:lang w:val="kk-KZ"/>
              </w:rPr>
              <w:t>é</w:t>
            </w:r>
            <w:r w:rsidRPr="009A77BA">
              <w:rPr>
                <w:rFonts w:ascii="Times New Roman" w:eastAsia="Times New Roman" w:hAnsi="Times New Roman"/>
                <w:sz w:val="28"/>
                <w:szCs w:val="28"/>
                <w:shd w:val="clear" w:color="auto" w:fill="FFFFFF"/>
                <w:lang w:val="kk-KZ"/>
              </w:rPr>
              <w:t> z</w:t>
            </w:r>
            <w:r w:rsidRPr="009A77BA">
              <w:rPr>
                <w:rFonts w:ascii="Times New Roman" w:eastAsia="Times New Roman" w:hAnsi="Times New Roman"/>
                <w:sz w:val="28"/>
                <w:szCs w:val="28"/>
                <w:lang w:val="kk-KZ"/>
              </w:rPr>
              <w:t>é</w:t>
            </w:r>
            <w:r w:rsidRPr="009A77BA">
              <w:rPr>
                <w:rFonts w:ascii="Times New Roman" w:eastAsia="Times New Roman" w:hAnsi="Times New Roman"/>
                <w:sz w:val="28"/>
                <w:szCs w:val="28"/>
                <w:shd w:val="clear" w:color="auto" w:fill="FFFFFF"/>
                <w:lang w:val="kk-KZ"/>
              </w:rPr>
              <w:t> m</w:t>
            </w:r>
            <w:r w:rsidRPr="009A77BA">
              <w:rPr>
                <w:rFonts w:ascii="Times New Roman" w:eastAsia="Times New Roman" w:hAnsi="Times New Roman"/>
                <w:sz w:val="28"/>
                <w:szCs w:val="28"/>
                <w:lang w:val="kk-KZ"/>
              </w:rPr>
              <w:t>í</w:t>
            </w:r>
            <w:r w:rsidRPr="009A77BA">
              <w:rPr>
                <w:rFonts w:ascii="Times New Roman" w:eastAsia="Times New Roman" w:hAnsi="Times New Roman"/>
                <w:sz w:val="28"/>
                <w:szCs w:val="28"/>
                <w:shd w:val="clear" w:color="auto" w:fill="FFFFFF"/>
                <w:lang w:val="kk-KZ"/>
              </w:rPr>
              <w:t>ng, bu xu</w:t>
            </w:r>
            <w:r w:rsidRPr="009A77BA">
              <w:rPr>
                <w:rFonts w:ascii="Times New Roman" w:eastAsia="Times New Roman" w:hAnsi="Times New Roman"/>
                <w:sz w:val="28"/>
                <w:szCs w:val="28"/>
                <w:lang w:val="kk-KZ"/>
              </w:rPr>
              <w:t>é</w:t>
            </w:r>
            <w:r w:rsidRPr="009A77BA">
              <w:rPr>
                <w:rFonts w:ascii="Times New Roman" w:eastAsia="Times New Roman" w:hAnsi="Times New Roman"/>
                <w:sz w:val="28"/>
                <w:szCs w:val="28"/>
                <w:shd w:val="clear" w:color="auto" w:fill="FFFFFF"/>
                <w:lang w:val="kk-KZ"/>
              </w:rPr>
              <w:t> z</w:t>
            </w:r>
            <w:r w:rsidRPr="009A77BA">
              <w:rPr>
                <w:rFonts w:ascii="Times New Roman" w:eastAsia="Times New Roman" w:hAnsi="Times New Roman"/>
                <w:sz w:val="28"/>
                <w:szCs w:val="28"/>
                <w:lang w:val="kk-KZ"/>
              </w:rPr>
              <w:t>é</w:t>
            </w:r>
            <w:r w:rsidRPr="009A77BA">
              <w:rPr>
                <w:rFonts w:ascii="Times New Roman" w:eastAsia="Times New Roman" w:hAnsi="Times New Roman"/>
                <w:sz w:val="28"/>
                <w:szCs w:val="28"/>
                <w:shd w:val="clear" w:color="auto" w:fill="FFFFFF"/>
                <w:lang w:val="kk-KZ"/>
              </w:rPr>
              <w:t> y</w:t>
            </w:r>
            <w:r w:rsidRPr="009A77BA">
              <w:rPr>
                <w:rFonts w:ascii="Times New Roman" w:eastAsia="Times New Roman" w:hAnsi="Times New Roman"/>
                <w:sz w:val="28"/>
                <w:szCs w:val="28"/>
                <w:lang w:val="kk-KZ"/>
              </w:rPr>
              <w:t>ī</w:t>
            </w:r>
            <w:r w:rsidRPr="009A77BA">
              <w:rPr>
                <w:rFonts w:ascii="Times New Roman" w:eastAsia="Times New Roman" w:hAnsi="Times New Roman"/>
                <w:sz w:val="28"/>
                <w:szCs w:val="28"/>
                <w:shd w:val="clear" w:color="auto" w:fill="FFFFFF"/>
                <w:lang w:val="kk-KZ"/>
              </w:rPr>
              <w:t>n</w:t>
            </w:r>
          </w:p>
          <w:p w14:paraId="64D967AA"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eastAsia="Times New Roman" w:hAnsi="Times New Roman"/>
                <w:sz w:val="28"/>
                <w:szCs w:val="28"/>
                <w:shd w:val="clear" w:color="auto" w:fill="FFFFFF"/>
              </w:rPr>
              <w:t>Оқу – жарық, надандық – қараңғылық</w:t>
            </w:r>
          </w:p>
        </w:tc>
        <w:tc>
          <w:tcPr>
            <w:tcW w:w="4257" w:type="dxa"/>
            <w:shd w:val="clear" w:color="auto" w:fill="auto"/>
          </w:tcPr>
          <w:p w14:paraId="036ABE4D"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Бәрi</w:t>
            </w:r>
            <w:r w:rsidRPr="003246D0">
              <w:rPr>
                <w:rFonts w:ascii="Times New Roman" w:eastAsia="Microsoft Sans Serif" w:hAnsi="Times New Roman"/>
                <w:spacing w:val="-3"/>
                <w:sz w:val="28"/>
                <w:szCs w:val="28"/>
                <w:lang w:val="kk-KZ"/>
              </w:rPr>
              <w:t xml:space="preserve"> </w:t>
            </w:r>
            <w:r w:rsidRPr="003246D0">
              <w:rPr>
                <w:rFonts w:ascii="Times New Roman" w:eastAsia="Microsoft Sans Serif" w:hAnsi="Times New Roman"/>
                <w:sz w:val="28"/>
                <w:szCs w:val="28"/>
                <w:lang w:val="kk-KZ"/>
              </w:rPr>
              <w:t>бiрi</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үшiн,</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бiрi</w:t>
            </w:r>
            <w:r w:rsidRPr="003246D0">
              <w:rPr>
                <w:rFonts w:ascii="Times New Roman" w:eastAsia="Microsoft Sans Serif" w:hAnsi="Times New Roman"/>
                <w:spacing w:val="-3"/>
                <w:sz w:val="28"/>
                <w:szCs w:val="28"/>
                <w:lang w:val="kk-KZ"/>
              </w:rPr>
              <w:t xml:space="preserve"> </w:t>
            </w:r>
            <w:r w:rsidRPr="003246D0">
              <w:rPr>
                <w:rFonts w:ascii="Times New Roman" w:eastAsia="Microsoft Sans Serif" w:hAnsi="Times New Roman"/>
                <w:sz w:val="28"/>
                <w:szCs w:val="28"/>
                <w:lang w:val="kk-KZ"/>
              </w:rPr>
              <w:t>бәрi</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үшiн.</w:t>
            </w:r>
          </w:p>
        </w:tc>
      </w:tr>
      <w:tr w:rsidR="00A240AC" w:rsidRPr="003246D0" w14:paraId="4C2C1FE4" w14:textId="77777777" w:rsidTr="00295581">
        <w:trPr>
          <w:trHeight w:val="733"/>
        </w:trPr>
        <w:tc>
          <w:tcPr>
            <w:tcW w:w="709" w:type="dxa"/>
            <w:shd w:val="clear" w:color="auto" w:fill="auto"/>
          </w:tcPr>
          <w:p w14:paraId="4B688071"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03143BC8"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eastAsia="zh-CN"/>
              </w:rPr>
            </w:pPr>
            <w:r w:rsidRPr="009A77BA">
              <w:rPr>
                <w:rFonts w:ascii="Times New Roman" w:eastAsia="Microsoft YaHei" w:hAnsi="Times New Roman"/>
                <w:sz w:val="28"/>
                <w:szCs w:val="28"/>
                <w:lang w:val="kk-KZ" w:eastAsia="zh-CN"/>
              </w:rPr>
              <w:t>师傅领进门，修行在个人。</w:t>
            </w:r>
          </w:p>
          <w:p w14:paraId="3A461B22"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Shī fu lǐng jìn mén, xiū xíng zài ge rén</w:t>
            </w:r>
          </w:p>
          <w:p w14:paraId="2E8BB907" w14:textId="77777777" w:rsidR="00A240AC" w:rsidRPr="009A77BA" w:rsidRDefault="00A240AC" w:rsidP="00295581">
            <w:pPr>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Шебер бізді ашық есікке апарады,</w:t>
            </w:r>
          </w:p>
          <w:p w14:paraId="41460B93"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eastAsia="Times New Roman" w:hAnsi="Times New Roman"/>
                <w:sz w:val="28"/>
                <w:szCs w:val="28"/>
              </w:rPr>
              <w:t>жолды өзіміз таңдаймыз</w:t>
            </w:r>
          </w:p>
        </w:tc>
        <w:tc>
          <w:tcPr>
            <w:tcW w:w="4257" w:type="dxa"/>
            <w:shd w:val="clear" w:color="auto" w:fill="auto"/>
          </w:tcPr>
          <w:p w14:paraId="3736CB90"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w w:val="95"/>
                <w:sz w:val="28"/>
                <w:szCs w:val="28"/>
                <w:lang w:val="kk-KZ"/>
              </w:rPr>
              <w:t>Болат</w:t>
            </w:r>
            <w:r w:rsidRPr="003246D0">
              <w:rPr>
                <w:rFonts w:ascii="Times New Roman" w:eastAsia="Microsoft Sans Serif" w:hAnsi="Times New Roman"/>
                <w:spacing w:val="14"/>
                <w:w w:val="95"/>
                <w:sz w:val="28"/>
                <w:szCs w:val="28"/>
                <w:lang w:val="kk-KZ"/>
              </w:rPr>
              <w:t xml:space="preserve"> </w:t>
            </w:r>
            <w:r w:rsidRPr="003246D0">
              <w:rPr>
                <w:rFonts w:ascii="Times New Roman" w:eastAsia="Microsoft Sans Serif" w:hAnsi="Times New Roman"/>
                <w:w w:val="95"/>
                <w:sz w:val="28"/>
                <w:szCs w:val="28"/>
                <w:lang w:val="kk-KZ"/>
              </w:rPr>
              <w:t>бiз</w:t>
            </w:r>
            <w:r w:rsidRPr="003246D0">
              <w:rPr>
                <w:rFonts w:ascii="Times New Roman" w:eastAsia="Microsoft Sans Serif" w:hAnsi="Times New Roman"/>
                <w:spacing w:val="15"/>
                <w:w w:val="95"/>
                <w:sz w:val="28"/>
                <w:szCs w:val="28"/>
                <w:lang w:val="kk-KZ"/>
              </w:rPr>
              <w:t xml:space="preserve"> </w:t>
            </w:r>
            <w:r w:rsidRPr="003246D0">
              <w:rPr>
                <w:rFonts w:ascii="Times New Roman" w:eastAsia="Microsoft Sans Serif" w:hAnsi="Times New Roman"/>
                <w:w w:val="95"/>
                <w:sz w:val="28"/>
                <w:szCs w:val="28"/>
                <w:lang w:val="kk-KZ"/>
              </w:rPr>
              <w:t>қап</w:t>
            </w:r>
            <w:r w:rsidRPr="003246D0">
              <w:rPr>
                <w:rFonts w:ascii="Times New Roman" w:eastAsia="Microsoft Sans Serif" w:hAnsi="Times New Roman"/>
                <w:spacing w:val="14"/>
                <w:w w:val="95"/>
                <w:sz w:val="28"/>
                <w:szCs w:val="28"/>
                <w:lang w:val="kk-KZ"/>
              </w:rPr>
              <w:t xml:space="preserve"> </w:t>
            </w:r>
            <w:r w:rsidRPr="003246D0">
              <w:rPr>
                <w:rFonts w:ascii="Times New Roman" w:eastAsia="Microsoft Sans Serif" w:hAnsi="Times New Roman"/>
                <w:w w:val="95"/>
                <w:sz w:val="28"/>
                <w:szCs w:val="28"/>
                <w:lang w:val="kk-KZ"/>
              </w:rPr>
              <w:t>түбiнде</w:t>
            </w:r>
            <w:r w:rsidRPr="003246D0">
              <w:rPr>
                <w:rFonts w:ascii="Times New Roman" w:eastAsia="Microsoft Sans Serif" w:hAnsi="Times New Roman"/>
                <w:spacing w:val="15"/>
                <w:w w:val="95"/>
                <w:sz w:val="28"/>
                <w:szCs w:val="28"/>
                <w:lang w:val="kk-KZ"/>
              </w:rPr>
              <w:t xml:space="preserve"> </w:t>
            </w:r>
            <w:r w:rsidRPr="003246D0">
              <w:rPr>
                <w:rFonts w:ascii="Times New Roman" w:eastAsia="Microsoft Sans Serif" w:hAnsi="Times New Roman"/>
                <w:w w:val="95"/>
                <w:sz w:val="28"/>
                <w:szCs w:val="28"/>
                <w:lang w:val="kk-KZ"/>
              </w:rPr>
              <w:t>қалмас.</w:t>
            </w:r>
          </w:p>
        </w:tc>
      </w:tr>
      <w:tr w:rsidR="00A240AC" w:rsidRPr="00E11988" w14:paraId="0B6102C2" w14:textId="77777777" w:rsidTr="00295581">
        <w:trPr>
          <w:trHeight w:val="1021"/>
        </w:trPr>
        <w:tc>
          <w:tcPr>
            <w:tcW w:w="709" w:type="dxa"/>
            <w:shd w:val="clear" w:color="auto" w:fill="auto"/>
          </w:tcPr>
          <w:p w14:paraId="53D039BB"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764394D8" w14:textId="77777777" w:rsidR="00A240AC" w:rsidRPr="003246D0" w:rsidRDefault="00A240AC" w:rsidP="00295581">
            <w:pPr>
              <w:spacing w:after="0" w:afterAutospacing="0"/>
              <w:jc w:val="center"/>
              <w:rPr>
                <w:rFonts w:ascii="Times New Roman" w:eastAsia="Microsoft YaHei" w:hAnsi="Times New Roman"/>
                <w:sz w:val="28"/>
                <w:szCs w:val="28"/>
                <w:shd w:val="clear" w:color="auto" w:fill="FFFFFF"/>
                <w:lang w:val="kk-KZ" w:eastAsia="zh-CN"/>
              </w:rPr>
            </w:pPr>
            <w:r w:rsidRPr="003246D0">
              <w:rPr>
                <w:rFonts w:ascii="Times New Roman" w:eastAsia="Microsoft YaHei" w:hAnsi="Times New Roman"/>
                <w:sz w:val="28"/>
                <w:szCs w:val="28"/>
                <w:shd w:val="clear" w:color="auto" w:fill="FFFFFF"/>
                <w:lang w:val="kk-KZ" w:eastAsia="zh-CN"/>
              </w:rPr>
              <w:t>生在苏州，住在杭州，吃在广州，死在柳州</w:t>
            </w:r>
          </w:p>
          <w:p w14:paraId="19B2217A" w14:textId="77777777" w:rsidR="00A240AC" w:rsidRPr="003246D0" w:rsidRDefault="00A240AC" w:rsidP="00295581">
            <w:pPr>
              <w:spacing w:after="0" w:afterAutospacing="0"/>
              <w:jc w:val="center"/>
              <w:rPr>
                <w:rFonts w:ascii="Times New Roman" w:eastAsia="Microsoft YaHei" w:hAnsi="Times New Roman"/>
                <w:sz w:val="28"/>
                <w:szCs w:val="28"/>
                <w:shd w:val="clear" w:color="auto" w:fill="FFFFFF"/>
                <w:lang w:val="kk-KZ"/>
              </w:rPr>
            </w:pPr>
            <w:r w:rsidRPr="003246D0">
              <w:rPr>
                <w:rFonts w:ascii="Times New Roman" w:eastAsia="Microsoft YaHei" w:hAnsi="Times New Roman"/>
                <w:sz w:val="28"/>
                <w:szCs w:val="28"/>
                <w:shd w:val="clear" w:color="auto" w:fill="FFFFFF"/>
                <w:lang w:val="kk-KZ"/>
              </w:rPr>
              <w:t>ēng zài sūzhōu, zhù hángzhōu, chī zài</w:t>
            </w:r>
          </w:p>
          <w:p w14:paraId="61BAF44C" w14:textId="77777777" w:rsidR="00A240AC" w:rsidRPr="003246D0" w:rsidRDefault="00A240AC" w:rsidP="00295581">
            <w:pPr>
              <w:spacing w:after="0" w:afterAutospacing="0"/>
              <w:jc w:val="center"/>
              <w:rPr>
                <w:rFonts w:ascii="Times New Roman" w:eastAsia="Microsoft YaHei" w:hAnsi="Times New Roman"/>
                <w:sz w:val="28"/>
                <w:szCs w:val="28"/>
                <w:shd w:val="clear" w:color="auto" w:fill="FFFFFF"/>
                <w:lang w:val="kk-KZ"/>
              </w:rPr>
            </w:pPr>
            <w:r w:rsidRPr="003246D0">
              <w:rPr>
                <w:rFonts w:ascii="Times New Roman" w:eastAsia="Microsoft YaHei" w:hAnsi="Times New Roman"/>
                <w:sz w:val="28"/>
                <w:szCs w:val="28"/>
                <w:shd w:val="clear" w:color="auto" w:fill="FFFFFF"/>
                <w:lang w:val="kk-KZ"/>
              </w:rPr>
              <w:t>guǎngzhōu, sǐ zài liǔzhōu</w:t>
            </w:r>
          </w:p>
          <w:p w14:paraId="5C3B038A" w14:textId="77777777" w:rsidR="00A240AC" w:rsidRPr="003246D0" w:rsidRDefault="00A240AC" w:rsidP="00295581">
            <w:pPr>
              <w:spacing w:after="0" w:afterAutospacing="0"/>
              <w:jc w:val="center"/>
              <w:rPr>
                <w:rFonts w:ascii="Times New Roman" w:eastAsia="Times New Roman" w:hAnsi="Times New Roman"/>
                <w:sz w:val="28"/>
                <w:szCs w:val="28"/>
                <w:shd w:val="clear" w:color="auto" w:fill="FFFFFF"/>
                <w:lang w:val="kk-KZ"/>
              </w:rPr>
            </w:pPr>
            <w:r w:rsidRPr="003246D0">
              <w:rPr>
                <w:rFonts w:ascii="Times New Roman" w:eastAsia="Times New Roman" w:hAnsi="Times New Roman"/>
                <w:sz w:val="28"/>
                <w:szCs w:val="28"/>
                <w:shd w:val="clear" w:color="auto" w:fill="FFFFFF"/>
                <w:lang w:val="kk-KZ"/>
              </w:rPr>
              <w:t>Сучжоуда дүниеге кел (әдемі қыздар),</w:t>
            </w:r>
          </w:p>
          <w:p w14:paraId="5F03AF9B" w14:textId="77777777" w:rsidR="00A240AC" w:rsidRPr="003246D0" w:rsidRDefault="00A240AC" w:rsidP="00295581">
            <w:pPr>
              <w:spacing w:after="0" w:afterAutospacing="0"/>
              <w:jc w:val="center"/>
              <w:rPr>
                <w:rFonts w:ascii="Times New Roman" w:eastAsia="Times New Roman" w:hAnsi="Times New Roman"/>
                <w:sz w:val="28"/>
                <w:szCs w:val="28"/>
                <w:shd w:val="clear" w:color="auto" w:fill="FFFFFF"/>
                <w:lang w:val="kk-KZ"/>
              </w:rPr>
            </w:pPr>
            <w:r w:rsidRPr="003246D0">
              <w:rPr>
                <w:rFonts w:ascii="Times New Roman" w:eastAsia="Times New Roman" w:hAnsi="Times New Roman"/>
                <w:sz w:val="28"/>
                <w:szCs w:val="28"/>
                <w:shd w:val="clear" w:color="auto" w:fill="FFFFFF"/>
                <w:lang w:val="kk-KZ"/>
              </w:rPr>
              <w:t>Ханчжоуда тұр (мейірімді орта),</w:t>
            </w:r>
          </w:p>
          <w:p w14:paraId="2B74AB6C" w14:textId="77777777" w:rsidR="00A240AC" w:rsidRPr="003246D0" w:rsidRDefault="00A240AC" w:rsidP="00295581">
            <w:pPr>
              <w:spacing w:after="0" w:afterAutospacing="0"/>
              <w:jc w:val="center"/>
              <w:rPr>
                <w:rFonts w:ascii="Times New Roman" w:eastAsia="Times New Roman" w:hAnsi="Times New Roman"/>
                <w:sz w:val="28"/>
                <w:szCs w:val="28"/>
                <w:shd w:val="clear" w:color="auto" w:fill="FFFFFF"/>
                <w:lang w:val="kk-KZ"/>
              </w:rPr>
            </w:pPr>
            <w:r w:rsidRPr="003246D0">
              <w:rPr>
                <w:rFonts w:ascii="Times New Roman" w:eastAsia="Times New Roman" w:hAnsi="Times New Roman"/>
                <w:sz w:val="28"/>
                <w:szCs w:val="28"/>
                <w:shd w:val="clear" w:color="auto" w:fill="FFFFFF"/>
                <w:lang w:val="kk-KZ"/>
              </w:rPr>
              <w:t>Гуанчжоуда тамақтан (ең дәмді тағам),</w:t>
            </w:r>
          </w:p>
          <w:p w14:paraId="35E1071B" w14:textId="77777777" w:rsidR="00A240AC" w:rsidRPr="003246D0" w:rsidRDefault="00A240AC" w:rsidP="00295581">
            <w:pPr>
              <w:spacing w:after="0" w:afterAutospacing="0"/>
              <w:jc w:val="center"/>
              <w:rPr>
                <w:rFonts w:ascii="Times New Roman" w:eastAsia="Times New Roman" w:hAnsi="Times New Roman"/>
                <w:sz w:val="28"/>
                <w:szCs w:val="28"/>
                <w:shd w:val="clear" w:color="auto" w:fill="FFFFFF"/>
                <w:lang w:val="kk-KZ"/>
              </w:rPr>
            </w:pPr>
            <w:r w:rsidRPr="003246D0">
              <w:rPr>
                <w:rFonts w:ascii="Times New Roman" w:eastAsia="Times New Roman" w:hAnsi="Times New Roman"/>
                <w:sz w:val="28"/>
                <w:szCs w:val="28"/>
                <w:shd w:val="clear" w:color="auto" w:fill="FFFFFF"/>
                <w:lang w:val="kk-KZ"/>
              </w:rPr>
              <w:t>Лючжоуда дүниеден қайт</w:t>
            </w:r>
          </w:p>
          <w:p w14:paraId="14DA6B7B"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Times New Roman" w:hAnsi="Times New Roman"/>
                <w:sz w:val="28"/>
                <w:szCs w:val="28"/>
                <w:shd w:val="clear" w:color="auto" w:fill="FFFFFF"/>
                <w:lang w:val="kk-KZ"/>
              </w:rPr>
              <w:t>(табыт жасау үшін ең жақсы ағаш)</w:t>
            </w:r>
          </w:p>
        </w:tc>
        <w:tc>
          <w:tcPr>
            <w:tcW w:w="4257" w:type="dxa"/>
            <w:shd w:val="clear" w:color="auto" w:fill="auto"/>
          </w:tcPr>
          <w:p w14:paraId="1A5A0AE7" w14:textId="77777777" w:rsidR="00A240AC" w:rsidRPr="003246D0" w:rsidRDefault="00A240AC" w:rsidP="00295581">
            <w:pPr>
              <w:widowControl w:val="0"/>
              <w:autoSpaceDE w:val="0"/>
              <w:autoSpaceDN w:val="0"/>
              <w:spacing w:after="0" w:afterAutospacing="0"/>
              <w:ind w:left="0" w:right="354"/>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Білімді</w:t>
            </w:r>
            <w:r w:rsidRPr="003246D0">
              <w:rPr>
                <w:rFonts w:ascii="Times New Roman" w:eastAsia="Microsoft Sans Serif" w:hAnsi="Times New Roman"/>
                <w:spacing w:val="39"/>
                <w:sz w:val="28"/>
                <w:szCs w:val="28"/>
                <w:lang w:val="kk-KZ"/>
              </w:rPr>
              <w:t xml:space="preserve"> </w:t>
            </w:r>
            <w:r w:rsidRPr="003246D0">
              <w:rPr>
                <w:rFonts w:ascii="Times New Roman" w:eastAsia="Microsoft Sans Serif" w:hAnsi="Times New Roman"/>
                <w:sz w:val="28"/>
                <w:szCs w:val="28"/>
                <w:lang w:val="kk-KZ"/>
              </w:rPr>
              <w:t>мыңды</w:t>
            </w:r>
            <w:r w:rsidRPr="003246D0">
              <w:rPr>
                <w:rFonts w:ascii="Times New Roman" w:eastAsia="Microsoft Sans Serif" w:hAnsi="Times New Roman"/>
                <w:spacing w:val="40"/>
                <w:sz w:val="28"/>
                <w:szCs w:val="28"/>
                <w:lang w:val="kk-KZ"/>
              </w:rPr>
              <w:t xml:space="preserve"> </w:t>
            </w:r>
            <w:r w:rsidRPr="003246D0">
              <w:rPr>
                <w:rFonts w:ascii="Times New Roman" w:eastAsia="Microsoft Sans Serif" w:hAnsi="Times New Roman"/>
                <w:sz w:val="28"/>
                <w:szCs w:val="28"/>
                <w:lang w:val="kk-KZ"/>
              </w:rPr>
              <w:t>жығар,</w:t>
            </w:r>
            <w:r w:rsidRPr="003246D0">
              <w:rPr>
                <w:rFonts w:ascii="Times New Roman" w:eastAsia="Microsoft Sans Serif" w:hAnsi="Times New Roman"/>
                <w:spacing w:val="39"/>
                <w:sz w:val="28"/>
                <w:szCs w:val="28"/>
                <w:lang w:val="kk-KZ"/>
              </w:rPr>
              <w:t xml:space="preserve"> </w:t>
            </w:r>
            <w:r w:rsidRPr="003246D0">
              <w:rPr>
                <w:rFonts w:ascii="Times New Roman" w:eastAsia="Microsoft Sans Serif" w:hAnsi="Times New Roman"/>
                <w:sz w:val="28"/>
                <w:szCs w:val="28"/>
                <w:lang w:val="kk-KZ"/>
              </w:rPr>
              <w:t>білімсіз</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бірді</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жығар.</w:t>
            </w:r>
          </w:p>
        </w:tc>
      </w:tr>
      <w:tr w:rsidR="00A240AC" w:rsidRPr="003246D0" w14:paraId="2F0DC8EE" w14:textId="77777777" w:rsidTr="00295581">
        <w:trPr>
          <w:trHeight w:val="1309"/>
        </w:trPr>
        <w:tc>
          <w:tcPr>
            <w:tcW w:w="709" w:type="dxa"/>
            <w:shd w:val="clear" w:color="auto" w:fill="auto"/>
          </w:tcPr>
          <w:p w14:paraId="23B380DA"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386303C3"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KaiTi" w:hAnsi="Times New Roman"/>
                <w:sz w:val="28"/>
                <w:szCs w:val="28"/>
                <w:lang w:val="kk-KZ"/>
              </w:rPr>
              <w:t>烧香打倒佛</w:t>
            </w:r>
          </w:p>
          <w:p w14:paraId="49941E24"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shāoxiāng dǎdǎo fó</w:t>
            </w:r>
          </w:p>
          <w:p w14:paraId="52551DCC" w14:textId="77777777" w:rsidR="00A240AC" w:rsidRPr="009A77BA" w:rsidRDefault="00A240AC" w:rsidP="00295581">
            <w:pPr>
              <w:spacing w:after="0" w:afterAutospacing="0"/>
              <w:jc w:val="center"/>
              <w:rPr>
                <w:rFonts w:ascii="Times New Roman" w:eastAsia="Times New Roman" w:hAnsi="Times New Roman"/>
                <w:sz w:val="28"/>
                <w:szCs w:val="28"/>
                <w:shd w:val="clear" w:color="auto" w:fill="FFFFFF"/>
                <w:lang w:val="kk-KZ"/>
              </w:rPr>
            </w:pPr>
            <w:r w:rsidRPr="009A77BA">
              <w:rPr>
                <w:rFonts w:ascii="Times New Roman" w:eastAsia="Times New Roman" w:hAnsi="Times New Roman"/>
                <w:sz w:val="28"/>
                <w:szCs w:val="28"/>
                <w:shd w:val="clear" w:color="auto" w:fill="FFFFFF"/>
                <w:lang w:val="kk-KZ"/>
              </w:rPr>
              <w:t>Жанып тұрған хош иісті зат,</w:t>
            </w:r>
          </w:p>
          <w:p w14:paraId="26650955"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eastAsia="Times New Roman" w:hAnsi="Times New Roman"/>
                <w:sz w:val="28"/>
                <w:szCs w:val="28"/>
                <w:shd w:val="clear" w:color="auto" w:fill="FFFFFF"/>
              </w:rPr>
              <w:t>Будданы құлатыңыз</w:t>
            </w:r>
          </w:p>
        </w:tc>
        <w:tc>
          <w:tcPr>
            <w:tcW w:w="4257" w:type="dxa"/>
            <w:shd w:val="clear" w:color="auto" w:fill="auto"/>
          </w:tcPr>
          <w:p w14:paraId="0D23BCC7" w14:textId="77777777" w:rsidR="00A240AC" w:rsidRPr="003246D0" w:rsidRDefault="00A240AC" w:rsidP="00295581">
            <w:pPr>
              <w:widowControl w:val="0"/>
              <w:autoSpaceDE w:val="0"/>
              <w:autoSpaceDN w:val="0"/>
              <w:spacing w:after="0" w:afterAutospacing="0"/>
              <w:ind w:left="0" w:right="357"/>
              <w:jc w:val="center"/>
              <w:rPr>
                <w:rFonts w:ascii="Times New Roman" w:eastAsia="Microsoft Sans Serif" w:hAnsi="Times New Roman"/>
                <w:sz w:val="28"/>
                <w:szCs w:val="28"/>
                <w:lang w:val="kk-KZ"/>
              </w:rPr>
            </w:pPr>
            <w:r w:rsidRPr="003246D0">
              <w:rPr>
                <w:rFonts w:ascii="Times New Roman" w:eastAsia="Microsoft Sans Serif" w:hAnsi="Times New Roman"/>
                <w:w w:val="95"/>
                <w:sz w:val="28"/>
                <w:szCs w:val="28"/>
                <w:lang w:val="kk-KZ"/>
              </w:rPr>
              <w:t>Бiр</w:t>
            </w:r>
            <w:r w:rsidRPr="003246D0">
              <w:rPr>
                <w:rFonts w:ascii="Times New Roman" w:eastAsia="Microsoft Sans Serif" w:hAnsi="Times New Roman"/>
                <w:spacing w:val="27"/>
                <w:w w:val="95"/>
                <w:sz w:val="28"/>
                <w:szCs w:val="28"/>
                <w:lang w:val="kk-KZ"/>
              </w:rPr>
              <w:t xml:space="preserve"> </w:t>
            </w:r>
            <w:r w:rsidRPr="003246D0">
              <w:rPr>
                <w:rFonts w:ascii="Times New Roman" w:eastAsia="Microsoft Sans Serif" w:hAnsi="Times New Roman"/>
                <w:w w:val="95"/>
                <w:sz w:val="28"/>
                <w:szCs w:val="28"/>
                <w:lang w:val="kk-KZ"/>
              </w:rPr>
              <w:t>құмалақ</w:t>
            </w:r>
            <w:r w:rsidRPr="003246D0">
              <w:rPr>
                <w:rFonts w:ascii="Times New Roman" w:eastAsia="Microsoft Sans Serif" w:hAnsi="Times New Roman"/>
                <w:spacing w:val="27"/>
                <w:w w:val="95"/>
                <w:sz w:val="28"/>
                <w:szCs w:val="28"/>
                <w:lang w:val="kk-KZ"/>
              </w:rPr>
              <w:t xml:space="preserve"> </w:t>
            </w:r>
            <w:r w:rsidRPr="003246D0">
              <w:rPr>
                <w:rFonts w:ascii="Times New Roman" w:eastAsia="Microsoft Sans Serif" w:hAnsi="Times New Roman"/>
                <w:w w:val="95"/>
                <w:sz w:val="28"/>
                <w:szCs w:val="28"/>
                <w:lang w:val="kk-KZ"/>
              </w:rPr>
              <w:t>бiр</w:t>
            </w:r>
            <w:r w:rsidRPr="003246D0">
              <w:rPr>
                <w:rFonts w:ascii="Times New Roman" w:eastAsia="Microsoft Sans Serif" w:hAnsi="Times New Roman"/>
                <w:spacing w:val="27"/>
                <w:w w:val="95"/>
                <w:sz w:val="28"/>
                <w:szCs w:val="28"/>
                <w:lang w:val="kk-KZ"/>
              </w:rPr>
              <w:t xml:space="preserve"> </w:t>
            </w:r>
            <w:r w:rsidRPr="003246D0">
              <w:rPr>
                <w:rFonts w:ascii="Times New Roman" w:eastAsia="Microsoft Sans Serif" w:hAnsi="Times New Roman"/>
                <w:w w:val="95"/>
                <w:sz w:val="28"/>
                <w:szCs w:val="28"/>
                <w:lang w:val="kk-KZ"/>
              </w:rPr>
              <w:t>қарын</w:t>
            </w:r>
            <w:r w:rsidRPr="003246D0">
              <w:rPr>
                <w:rFonts w:ascii="Times New Roman" w:eastAsia="Microsoft Sans Serif" w:hAnsi="Times New Roman"/>
                <w:spacing w:val="27"/>
                <w:w w:val="95"/>
                <w:sz w:val="28"/>
                <w:szCs w:val="28"/>
                <w:lang w:val="kk-KZ"/>
              </w:rPr>
              <w:t xml:space="preserve"> </w:t>
            </w:r>
            <w:r w:rsidRPr="003246D0">
              <w:rPr>
                <w:rFonts w:ascii="Times New Roman" w:eastAsia="Microsoft Sans Serif" w:hAnsi="Times New Roman"/>
                <w:w w:val="95"/>
                <w:sz w:val="28"/>
                <w:szCs w:val="28"/>
                <w:lang w:val="kk-KZ"/>
              </w:rPr>
              <w:t>майды</w:t>
            </w:r>
            <w:r w:rsidRPr="003246D0">
              <w:rPr>
                <w:rFonts w:ascii="Times New Roman" w:eastAsia="Microsoft Sans Serif" w:hAnsi="Times New Roman"/>
                <w:spacing w:val="-58"/>
                <w:w w:val="95"/>
                <w:sz w:val="28"/>
                <w:szCs w:val="28"/>
                <w:lang w:val="kk-KZ"/>
              </w:rPr>
              <w:t xml:space="preserve"> </w:t>
            </w:r>
            <w:r w:rsidRPr="003246D0">
              <w:rPr>
                <w:rFonts w:ascii="Times New Roman" w:eastAsia="Microsoft Sans Serif" w:hAnsi="Times New Roman"/>
                <w:sz w:val="28"/>
                <w:szCs w:val="28"/>
                <w:lang w:val="kk-KZ"/>
              </w:rPr>
              <w:t>шiрiтедi.</w:t>
            </w:r>
          </w:p>
        </w:tc>
      </w:tr>
      <w:tr w:rsidR="00A240AC" w:rsidRPr="00E11988" w14:paraId="0E857514" w14:textId="77777777" w:rsidTr="00295581">
        <w:trPr>
          <w:trHeight w:val="1024"/>
        </w:trPr>
        <w:tc>
          <w:tcPr>
            <w:tcW w:w="709" w:type="dxa"/>
            <w:shd w:val="clear" w:color="auto" w:fill="auto"/>
          </w:tcPr>
          <w:p w14:paraId="3EE21380"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0212E275" w14:textId="77777777" w:rsidR="00A240AC" w:rsidRPr="009A77BA" w:rsidRDefault="00A240AC" w:rsidP="00295581">
            <w:pPr>
              <w:shd w:val="clear" w:color="auto" w:fill="FFFFFF"/>
              <w:spacing w:after="0" w:afterAutospacing="0"/>
              <w:jc w:val="center"/>
              <w:rPr>
                <w:rFonts w:ascii="Times New Roman" w:eastAsia="KaiTi" w:hAnsi="Times New Roman"/>
                <w:sz w:val="28"/>
                <w:szCs w:val="28"/>
                <w:shd w:val="clear" w:color="auto" w:fill="FFFFFF"/>
                <w:lang w:val="kk-KZ" w:eastAsia="zh-CN"/>
              </w:rPr>
            </w:pPr>
            <w:r w:rsidRPr="009A77BA">
              <w:rPr>
                <w:rFonts w:ascii="Times New Roman" w:eastAsia="KaiTi" w:hAnsi="Times New Roman"/>
                <w:sz w:val="28"/>
                <w:szCs w:val="28"/>
                <w:shd w:val="clear" w:color="auto" w:fill="FFFFFF"/>
                <w:lang w:val="kk-KZ" w:eastAsia="zh-CN"/>
              </w:rPr>
              <w:t>一天省一把，十年买匹马</w:t>
            </w:r>
          </w:p>
          <w:p w14:paraId="29864486"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eastAsia="zh-CN"/>
              </w:rPr>
            </w:pPr>
            <w:r w:rsidRPr="009A77BA">
              <w:rPr>
                <w:rFonts w:ascii="Times New Roman" w:eastAsia="Times New Roman" w:hAnsi="Times New Roman"/>
                <w:sz w:val="28"/>
                <w:szCs w:val="28"/>
                <w:lang w:val="kk-KZ" w:eastAsia="zh-CN"/>
              </w:rPr>
              <w:t>Yītiān shěng yī bǎ, shí nián mǎi pǐ mǎ</w:t>
            </w:r>
          </w:p>
          <w:p w14:paraId="1EFF8DFE" w14:textId="77777777" w:rsidR="00A240AC" w:rsidRPr="009A77BA" w:rsidRDefault="00A240AC" w:rsidP="00295581">
            <w:pPr>
              <w:spacing w:after="0" w:afterAutospacing="0"/>
              <w:jc w:val="center"/>
              <w:rPr>
                <w:rFonts w:ascii="Times New Roman" w:eastAsia="Times New Roman" w:hAnsi="Times New Roman"/>
                <w:sz w:val="28"/>
                <w:szCs w:val="28"/>
                <w:shd w:val="clear" w:color="auto" w:fill="FFFFFF"/>
                <w:lang w:val="kk-KZ"/>
              </w:rPr>
            </w:pPr>
            <w:r w:rsidRPr="009A77BA">
              <w:rPr>
                <w:rFonts w:ascii="Times New Roman" w:eastAsia="Times New Roman" w:hAnsi="Times New Roman"/>
                <w:sz w:val="28"/>
                <w:szCs w:val="28"/>
                <w:shd w:val="clear" w:color="auto" w:fill="FFFFFF"/>
                <w:lang w:val="kk-KZ"/>
              </w:rPr>
              <w:t xml:space="preserve">Күнде бір </w:t>
            </w:r>
            <w:r w:rsidRPr="003246D0">
              <w:rPr>
                <w:rFonts w:ascii="Times New Roman" w:eastAsia="Times New Roman" w:hAnsi="Times New Roman"/>
                <w:sz w:val="28"/>
                <w:szCs w:val="28"/>
                <w:shd w:val="clear" w:color="auto" w:fill="FFFFFF"/>
                <w:lang w:val="kk-KZ"/>
              </w:rPr>
              <w:t>тиыннан жина</w:t>
            </w:r>
            <w:r w:rsidRPr="009A77BA">
              <w:rPr>
                <w:rFonts w:ascii="Times New Roman" w:eastAsia="Times New Roman" w:hAnsi="Times New Roman"/>
                <w:sz w:val="28"/>
                <w:szCs w:val="28"/>
                <w:shd w:val="clear" w:color="auto" w:fill="FFFFFF"/>
                <w:lang w:val="kk-KZ"/>
              </w:rPr>
              <w:t>,</w:t>
            </w:r>
          </w:p>
          <w:p w14:paraId="4CF7146D" w14:textId="77777777" w:rsidR="00A240AC" w:rsidRPr="009A77BA" w:rsidRDefault="00A240AC" w:rsidP="00295581">
            <w:pPr>
              <w:spacing w:after="0" w:afterAutospacing="0"/>
              <w:jc w:val="center"/>
              <w:rPr>
                <w:rFonts w:ascii="Times New Roman" w:hAnsi="Times New Roman"/>
                <w:sz w:val="28"/>
                <w:szCs w:val="28"/>
                <w:lang w:val="kk-KZ"/>
              </w:rPr>
            </w:pPr>
            <w:r w:rsidRPr="009A77BA">
              <w:rPr>
                <w:rFonts w:ascii="Times New Roman" w:eastAsia="Times New Roman" w:hAnsi="Times New Roman"/>
                <w:sz w:val="28"/>
                <w:szCs w:val="28"/>
                <w:shd w:val="clear" w:color="auto" w:fill="FFFFFF"/>
                <w:lang w:val="kk-KZ"/>
              </w:rPr>
              <w:t>он жылдан кейін жылқы сатып аласың</w:t>
            </w:r>
          </w:p>
        </w:tc>
        <w:tc>
          <w:tcPr>
            <w:tcW w:w="4257" w:type="dxa"/>
            <w:shd w:val="clear" w:color="auto" w:fill="auto"/>
          </w:tcPr>
          <w:p w14:paraId="3DD77A8E" w14:textId="77777777" w:rsidR="00A240AC" w:rsidRPr="003246D0" w:rsidRDefault="00A240AC" w:rsidP="00295581">
            <w:pPr>
              <w:widowControl w:val="0"/>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Ат</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сүрінбей</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жер</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танымас,</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ер</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сүрінбей</w:t>
            </w:r>
            <w:r w:rsidRPr="003246D0">
              <w:rPr>
                <w:rFonts w:ascii="Times New Roman" w:eastAsia="Microsoft Sans Serif" w:hAnsi="Times New Roman"/>
                <w:spacing w:val="3"/>
                <w:sz w:val="28"/>
                <w:szCs w:val="28"/>
                <w:lang w:val="kk-KZ"/>
              </w:rPr>
              <w:t xml:space="preserve"> </w:t>
            </w:r>
            <w:r w:rsidRPr="003246D0">
              <w:rPr>
                <w:rFonts w:ascii="Times New Roman" w:eastAsia="Microsoft Sans Serif" w:hAnsi="Times New Roman"/>
                <w:sz w:val="28"/>
                <w:szCs w:val="28"/>
                <w:lang w:val="kk-KZ"/>
              </w:rPr>
              <w:t>ел</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танымас.</w:t>
            </w:r>
          </w:p>
        </w:tc>
      </w:tr>
      <w:tr w:rsidR="00A240AC" w:rsidRPr="00E11988" w14:paraId="5EF2C50F" w14:textId="77777777" w:rsidTr="00295581">
        <w:trPr>
          <w:trHeight w:val="1024"/>
        </w:trPr>
        <w:tc>
          <w:tcPr>
            <w:tcW w:w="709" w:type="dxa"/>
            <w:shd w:val="clear" w:color="auto" w:fill="auto"/>
          </w:tcPr>
          <w:p w14:paraId="30E92B6D"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7C33C00C"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KaiTi" w:hAnsi="Times New Roman"/>
                <w:sz w:val="28"/>
                <w:szCs w:val="28"/>
                <w:lang w:val="kk-KZ"/>
              </w:rPr>
              <w:t>物以类聚，人以群分</w:t>
            </w:r>
          </w:p>
          <w:p w14:paraId="685B8930"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wù yǐ lèi jù, rén yǐ qún fēn</w:t>
            </w:r>
          </w:p>
          <w:p w14:paraId="1AAAE7F5" w14:textId="77777777" w:rsidR="00A240AC" w:rsidRPr="009A77BA" w:rsidRDefault="00A240AC" w:rsidP="00295581">
            <w:pPr>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Ұқсас нәрселер бірігеді,</w:t>
            </w:r>
          </w:p>
          <w:p w14:paraId="29915C99" w14:textId="77777777" w:rsidR="00A240AC" w:rsidRPr="009A77BA" w:rsidRDefault="00A240AC" w:rsidP="00295581">
            <w:pPr>
              <w:spacing w:after="0" w:afterAutospacing="0"/>
              <w:jc w:val="center"/>
              <w:rPr>
                <w:rFonts w:ascii="Times New Roman" w:hAnsi="Times New Roman"/>
                <w:sz w:val="28"/>
                <w:szCs w:val="28"/>
                <w:lang w:val="kk-KZ"/>
              </w:rPr>
            </w:pPr>
            <w:r w:rsidRPr="009A77BA">
              <w:rPr>
                <w:rFonts w:ascii="Times New Roman" w:eastAsia="Times New Roman" w:hAnsi="Times New Roman"/>
                <w:sz w:val="28"/>
                <w:szCs w:val="28"/>
                <w:lang w:val="kk-KZ"/>
              </w:rPr>
              <w:t xml:space="preserve">адам өз </w:t>
            </w:r>
            <w:r w:rsidRPr="003246D0">
              <w:rPr>
                <w:rFonts w:ascii="Times New Roman" w:eastAsia="Times New Roman" w:hAnsi="Times New Roman"/>
                <w:sz w:val="28"/>
                <w:szCs w:val="28"/>
                <w:lang w:val="kk-KZ"/>
              </w:rPr>
              <w:t xml:space="preserve">бейнесіне </w:t>
            </w:r>
            <w:r w:rsidRPr="009A77BA">
              <w:rPr>
                <w:rFonts w:ascii="Times New Roman" w:eastAsia="Times New Roman" w:hAnsi="Times New Roman"/>
                <w:sz w:val="28"/>
                <w:szCs w:val="28"/>
                <w:lang w:val="kk-KZ"/>
              </w:rPr>
              <w:t>ұмтылады</w:t>
            </w:r>
          </w:p>
        </w:tc>
        <w:tc>
          <w:tcPr>
            <w:tcW w:w="4257" w:type="dxa"/>
            <w:shd w:val="clear" w:color="auto" w:fill="auto"/>
          </w:tcPr>
          <w:p w14:paraId="489A3512"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Бiлектi</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бiрдi,</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бiлiмдi</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мыңды</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жығады.</w:t>
            </w:r>
          </w:p>
        </w:tc>
      </w:tr>
      <w:tr w:rsidR="00A240AC" w:rsidRPr="003246D0" w14:paraId="423C4B1A" w14:textId="77777777" w:rsidTr="00295581">
        <w:trPr>
          <w:trHeight w:val="1024"/>
        </w:trPr>
        <w:tc>
          <w:tcPr>
            <w:tcW w:w="709" w:type="dxa"/>
            <w:shd w:val="clear" w:color="auto" w:fill="auto"/>
          </w:tcPr>
          <w:p w14:paraId="227EC244"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73EF812B" w14:textId="77777777" w:rsidR="00A240AC" w:rsidRPr="009A77BA" w:rsidRDefault="00A240AC" w:rsidP="00295581">
            <w:pPr>
              <w:shd w:val="clear" w:color="auto" w:fill="FFFFFF"/>
              <w:spacing w:after="0" w:afterAutospacing="0"/>
              <w:jc w:val="center"/>
              <w:rPr>
                <w:rFonts w:ascii="Times New Roman" w:eastAsia="KaiTi" w:hAnsi="Times New Roman"/>
                <w:sz w:val="28"/>
                <w:szCs w:val="28"/>
                <w:shd w:val="clear" w:color="auto" w:fill="FFFFFF"/>
                <w:lang w:val="kk-KZ"/>
              </w:rPr>
            </w:pPr>
            <w:r w:rsidRPr="009A77BA">
              <w:rPr>
                <w:rFonts w:ascii="Times New Roman" w:eastAsia="KaiTi" w:hAnsi="Times New Roman"/>
                <w:sz w:val="28"/>
                <w:szCs w:val="28"/>
                <w:shd w:val="clear" w:color="auto" w:fill="FFFFFF"/>
                <w:lang w:val="kk-KZ"/>
              </w:rPr>
              <w:t>单丝不成线</w:t>
            </w:r>
            <w:r w:rsidRPr="009A77BA">
              <w:rPr>
                <w:rFonts w:ascii="Times New Roman" w:eastAsia="Times New Roman" w:hAnsi="Times New Roman"/>
                <w:sz w:val="28"/>
                <w:szCs w:val="28"/>
                <w:shd w:val="clear" w:color="auto" w:fill="FFFFFF"/>
                <w:lang w:val="kk-KZ"/>
              </w:rPr>
              <w:t>, </w:t>
            </w:r>
            <w:r w:rsidRPr="009A77BA">
              <w:rPr>
                <w:rFonts w:ascii="Times New Roman" w:eastAsia="KaiTi" w:hAnsi="Times New Roman"/>
                <w:sz w:val="28"/>
                <w:szCs w:val="28"/>
                <w:shd w:val="clear" w:color="auto" w:fill="FFFFFF"/>
                <w:lang w:val="kk-KZ"/>
              </w:rPr>
              <w:t>孤木不成林</w:t>
            </w:r>
          </w:p>
          <w:p w14:paraId="463B3FFD"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Dān sī bùchéng xiàn, gū mù bùchéng lín</w:t>
            </w:r>
          </w:p>
          <w:p w14:paraId="6A12A001" w14:textId="77777777" w:rsidR="00A240AC" w:rsidRPr="009A77BA" w:rsidRDefault="00A240AC" w:rsidP="00295581">
            <w:pPr>
              <w:spacing w:after="0" w:afterAutospacing="0"/>
              <w:jc w:val="center"/>
              <w:rPr>
                <w:rFonts w:ascii="Times New Roman" w:eastAsia="Times New Roman" w:hAnsi="Times New Roman"/>
                <w:sz w:val="28"/>
                <w:szCs w:val="28"/>
                <w:shd w:val="clear" w:color="auto" w:fill="FFFFFF"/>
                <w:lang w:val="kk-KZ"/>
              </w:rPr>
            </w:pPr>
            <w:r w:rsidRPr="009A77BA">
              <w:rPr>
                <w:rFonts w:ascii="Times New Roman" w:eastAsia="Times New Roman" w:hAnsi="Times New Roman"/>
                <w:sz w:val="28"/>
                <w:szCs w:val="28"/>
                <w:shd w:val="clear" w:color="auto" w:fill="FFFFFF"/>
                <w:lang w:val="kk-KZ"/>
              </w:rPr>
              <w:t>Бір талдан арқан тоқуға болмайды,</w:t>
            </w:r>
          </w:p>
          <w:p w14:paraId="6791310F"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eastAsia="Times New Roman" w:hAnsi="Times New Roman"/>
                <w:sz w:val="28"/>
                <w:szCs w:val="28"/>
                <w:shd w:val="clear" w:color="auto" w:fill="FFFFFF"/>
              </w:rPr>
              <w:t>бір ағаш тоғай түзбейді</w:t>
            </w:r>
          </w:p>
        </w:tc>
        <w:tc>
          <w:tcPr>
            <w:tcW w:w="4257" w:type="dxa"/>
            <w:shd w:val="clear" w:color="auto" w:fill="auto"/>
          </w:tcPr>
          <w:p w14:paraId="4813FF77"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w w:val="95"/>
                <w:sz w:val="28"/>
                <w:szCs w:val="28"/>
                <w:lang w:val="kk-KZ"/>
              </w:rPr>
              <w:t>Денсаулық</w:t>
            </w:r>
            <w:r w:rsidRPr="003246D0">
              <w:rPr>
                <w:rFonts w:ascii="Times New Roman" w:eastAsia="Microsoft Sans Serif" w:hAnsi="Times New Roman"/>
                <w:spacing w:val="24"/>
                <w:w w:val="95"/>
                <w:sz w:val="28"/>
                <w:szCs w:val="28"/>
                <w:lang w:val="kk-KZ"/>
              </w:rPr>
              <w:t xml:space="preserve"> </w:t>
            </w:r>
            <w:r w:rsidRPr="003246D0">
              <w:rPr>
                <w:rFonts w:ascii="Times New Roman" w:eastAsia="Microsoft Sans Serif" w:hAnsi="Times New Roman"/>
                <w:w w:val="95"/>
                <w:sz w:val="28"/>
                <w:szCs w:val="28"/>
                <w:lang w:val="kk-KZ"/>
              </w:rPr>
              <w:t>зор</w:t>
            </w:r>
            <w:r w:rsidRPr="003246D0">
              <w:rPr>
                <w:rFonts w:ascii="Times New Roman" w:eastAsia="Microsoft Sans Serif" w:hAnsi="Times New Roman"/>
                <w:spacing w:val="24"/>
                <w:w w:val="95"/>
                <w:sz w:val="28"/>
                <w:szCs w:val="28"/>
                <w:lang w:val="kk-KZ"/>
              </w:rPr>
              <w:t xml:space="preserve"> </w:t>
            </w:r>
            <w:r w:rsidRPr="003246D0">
              <w:rPr>
                <w:rFonts w:ascii="Times New Roman" w:eastAsia="Microsoft Sans Serif" w:hAnsi="Times New Roman"/>
                <w:w w:val="95"/>
                <w:sz w:val="28"/>
                <w:szCs w:val="28"/>
                <w:lang w:val="kk-KZ"/>
              </w:rPr>
              <w:t>байлық.</w:t>
            </w:r>
          </w:p>
        </w:tc>
      </w:tr>
      <w:tr w:rsidR="00A240AC" w:rsidRPr="003246D0" w14:paraId="6B35DDA3" w14:textId="77777777" w:rsidTr="00295581">
        <w:trPr>
          <w:trHeight w:val="1024"/>
        </w:trPr>
        <w:tc>
          <w:tcPr>
            <w:tcW w:w="709" w:type="dxa"/>
            <w:shd w:val="clear" w:color="auto" w:fill="auto"/>
          </w:tcPr>
          <w:p w14:paraId="1E19FA3E"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65A1CF2C"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shd w:val="clear" w:color="auto" w:fill="FFFFFF"/>
              </w:rPr>
            </w:pPr>
            <w:r w:rsidRPr="003246D0">
              <w:rPr>
                <w:rFonts w:ascii="Times New Roman" w:eastAsia="Microsoft YaHei" w:hAnsi="Times New Roman"/>
                <w:sz w:val="28"/>
                <w:szCs w:val="28"/>
                <w:shd w:val="clear" w:color="auto" w:fill="FFFFFF"/>
              </w:rPr>
              <w:t>纸里包不住火</w:t>
            </w:r>
          </w:p>
          <w:p w14:paraId="0B95C319"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rPr>
            </w:pPr>
            <w:r w:rsidRPr="003246D0">
              <w:rPr>
                <w:rFonts w:ascii="Times New Roman" w:eastAsia="Times New Roman" w:hAnsi="Times New Roman"/>
                <w:sz w:val="28"/>
                <w:szCs w:val="28"/>
                <w:shd w:val="clear" w:color="auto" w:fill="FFFFFF"/>
              </w:rPr>
              <w:t>zhǐlǐ bāobùzhù huǒ</w:t>
            </w:r>
          </w:p>
          <w:p w14:paraId="0B6A5014"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eastAsia="Times New Roman" w:hAnsi="Times New Roman"/>
                <w:sz w:val="28"/>
                <w:szCs w:val="28"/>
                <w:shd w:val="clear" w:color="auto" w:fill="FFFFFF"/>
              </w:rPr>
              <w:t>Отты қағазға орау мүмкін емес</w:t>
            </w:r>
          </w:p>
        </w:tc>
        <w:tc>
          <w:tcPr>
            <w:tcW w:w="4257" w:type="dxa"/>
            <w:shd w:val="clear" w:color="auto" w:fill="auto"/>
          </w:tcPr>
          <w:p w14:paraId="088ED960" w14:textId="77777777" w:rsidR="00A240AC" w:rsidRPr="003246D0" w:rsidRDefault="00A240AC" w:rsidP="00295581">
            <w:pPr>
              <w:widowControl w:val="0"/>
              <w:autoSpaceDE w:val="0"/>
              <w:autoSpaceDN w:val="0"/>
              <w:spacing w:after="0" w:afterAutospacing="0"/>
              <w:ind w:left="0" w:right="35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Досыңа</w:t>
            </w:r>
            <w:r w:rsidRPr="003246D0">
              <w:rPr>
                <w:rFonts w:ascii="Times New Roman" w:eastAsia="Microsoft Sans Serif" w:hAnsi="Times New Roman"/>
                <w:spacing w:val="28"/>
                <w:sz w:val="28"/>
                <w:szCs w:val="28"/>
                <w:lang w:val="kk-KZ"/>
              </w:rPr>
              <w:t xml:space="preserve"> </w:t>
            </w:r>
            <w:r w:rsidRPr="003246D0">
              <w:rPr>
                <w:rFonts w:ascii="Times New Roman" w:eastAsia="Microsoft Sans Serif" w:hAnsi="Times New Roman"/>
                <w:sz w:val="28"/>
                <w:szCs w:val="28"/>
                <w:lang w:val="kk-KZ"/>
              </w:rPr>
              <w:t>не</w:t>
            </w:r>
            <w:r w:rsidRPr="003246D0">
              <w:rPr>
                <w:rFonts w:ascii="Times New Roman" w:eastAsia="Microsoft Sans Serif" w:hAnsi="Times New Roman"/>
                <w:spacing w:val="28"/>
                <w:sz w:val="28"/>
                <w:szCs w:val="28"/>
                <w:lang w:val="kk-KZ"/>
              </w:rPr>
              <w:t xml:space="preserve"> </w:t>
            </w:r>
            <w:r w:rsidRPr="003246D0">
              <w:rPr>
                <w:rFonts w:ascii="Times New Roman" w:eastAsia="Microsoft Sans Serif" w:hAnsi="Times New Roman"/>
                <w:sz w:val="28"/>
                <w:szCs w:val="28"/>
                <w:lang w:val="kk-KZ"/>
              </w:rPr>
              <w:t>істесең</w:t>
            </w:r>
            <w:r w:rsidRPr="003246D0">
              <w:rPr>
                <w:rFonts w:ascii="Times New Roman" w:eastAsia="Microsoft Sans Serif" w:hAnsi="Times New Roman"/>
                <w:spacing w:val="28"/>
                <w:sz w:val="28"/>
                <w:szCs w:val="28"/>
                <w:lang w:val="kk-KZ"/>
              </w:rPr>
              <w:t xml:space="preserve"> </w:t>
            </w:r>
            <w:r w:rsidRPr="003246D0">
              <w:rPr>
                <w:rFonts w:ascii="Times New Roman" w:eastAsia="Microsoft Sans Serif" w:hAnsi="Times New Roman"/>
                <w:sz w:val="28"/>
                <w:szCs w:val="28"/>
                <w:lang w:val="kk-KZ"/>
              </w:rPr>
              <w:t xml:space="preserve">алдыңа </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сол</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келер.</w:t>
            </w:r>
          </w:p>
        </w:tc>
      </w:tr>
      <w:tr w:rsidR="00A240AC" w:rsidRPr="00E11988" w14:paraId="7BDD9F22" w14:textId="77777777" w:rsidTr="00295581">
        <w:trPr>
          <w:trHeight w:val="1024"/>
        </w:trPr>
        <w:tc>
          <w:tcPr>
            <w:tcW w:w="709" w:type="dxa"/>
            <w:shd w:val="clear" w:color="auto" w:fill="auto"/>
          </w:tcPr>
          <w:p w14:paraId="0C84A50A"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57BC169F"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KaiTi" w:hAnsi="Times New Roman"/>
                <w:sz w:val="28"/>
                <w:szCs w:val="28"/>
                <w:shd w:val="clear" w:color="auto" w:fill="FFFFFF"/>
                <w:lang w:val="kk-KZ"/>
              </w:rPr>
              <w:t>下过雨送蓑衣</w:t>
            </w:r>
          </w:p>
          <w:p w14:paraId="65BCAF1F"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shd w:val="clear" w:color="auto" w:fill="FFFFFF"/>
                <w:lang w:val="kk-KZ"/>
              </w:rPr>
              <w:t>Xiàguò yǔ sòng suōyī</w:t>
            </w:r>
          </w:p>
          <w:p w14:paraId="12971E8B" w14:textId="77777777" w:rsidR="00A240AC" w:rsidRPr="009A77BA" w:rsidRDefault="00A240AC" w:rsidP="00295581">
            <w:pPr>
              <w:spacing w:after="0" w:afterAutospacing="0"/>
              <w:jc w:val="center"/>
              <w:rPr>
                <w:rFonts w:ascii="Times New Roman" w:hAnsi="Times New Roman"/>
                <w:sz w:val="28"/>
                <w:szCs w:val="28"/>
                <w:lang w:val="kk-KZ"/>
              </w:rPr>
            </w:pPr>
            <w:r w:rsidRPr="009A77BA">
              <w:rPr>
                <w:rFonts w:ascii="Times New Roman" w:eastAsia="Times New Roman" w:hAnsi="Times New Roman"/>
                <w:sz w:val="28"/>
                <w:szCs w:val="28"/>
                <w:shd w:val="clear" w:color="auto" w:fill="FFFFFF"/>
                <w:lang w:val="kk-KZ"/>
              </w:rPr>
              <w:t xml:space="preserve">Жаңбыр жауып болған соң </w:t>
            </w:r>
            <w:r w:rsidRPr="003246D0">
              <w:rPr>
                <w:rFonts w:ascii="Times New Roman" w:eastAsia="Times New Roman" w:hAnsi="Times New Roman"/>
                <w:sz w:val="28"/>
                <w:szCs w:val="28"/>
                <w:shd w:val="clear" w:color="auto" w:fill="FFFFFF"/>
                <w:lang w:val="kk-KZ"/>
              </w:rPr>
              <w:t>су</w:t>
            </w:r>
            <w:r w:rsidRPr="009A77BA">
              <w:rPr>
                <w:rFonts w:ascii="Times New Roman" w:eastAsia="Times New Roman" w:hAnsi="Times New Roman"/>
                <w:sz w:val="28"/>
                <w:szCs w:val="28"/>
                <w:shd w:val="clear" w:color="auto" w:fill="FFFFFF"/>
                <w:lang w:val="kk-KZ"/>
              </w:rPr>
              <w:t>плащ беріңіз</w:t>
            </w:r>
          </w:p>
        </w:tc>
        <w:tc>
          <w:tcPr>
            <w:tcW w:w="4257" w:type="dxa"/>
            <w:shd w:val="clear" w:color="auto" w:fill="auto"/>
          </w:tcPr>
          <w:p w14:paraId="4A7B6BA6" w14:textId="77777777" w:rsidR="00A240AC" w:rsidRPr="003246D0" w:rsidRDefault="00A240AC" w:rsidP="00295581">
            <w:pPr>
              <w:widowControl w:val="0"/>
              <w:autoSpaceDE w:val="0"/>
              <w:autoSpaceDN w:val="0"/>
              <w:spacing w:after="0" w:afterAutospacing="0"/>
              <w:ind w:left="0" w:right="350"/>
              <w:jc w:val="center"/>
              <w:rPr>
                <w:rFonts w:ascii="Times New Roman" w:eastAsia="Microsoft Sans Serif" w:hAnsi="Times New Roman"/>
                <w:sz w:val="28"/>
                <w:szCs w:val="28"/>
                <w:lang w:val="kk-KZ"/>
              </w:rPr>
            </w:pPr>
            <w:r w:rsidRPr="003246D0">
              <w:rPr>
                <w:rFonts w:ascii="Times New Roman" w:eastAsia="Microsoft Sans Serif" w:hAnsi="Times New Roman"/>
                <w:w w:val="95"/>
                <w:sz w:val="28"/>
                <w:szCs w:val="28"/>
                <w:lang w:val="kk-KZ"/>
              </w:rPr>
              <w:t>Екi</w:t>
            </w:r>
            <w:r w:rsidRPr="003246D0">
              <w:rPr>
                <w:rFonts w:ascii="Times New Roman" w:eastAsia="Microsoft Sans Serif" w:hAnsi="Times New Roman"/>
                <w:spacing w:val="16"/>
                <w:w w:val="95"/>
                <w:sz w:val="28"/>
                <w:szCs w:val="28"/>
                <w:lang w:val="kk-KZ"/>
              </w:rPr>
              <w:t xml:space="preserve"> </w:t>
            </w:r>
            <w:r w:rsidRPr="003246D0">
              <w:rPr>
                <w:rFonts w:ascii="Times New Roman" w:eastAsia="Microsoft Sans Serif" w:hAnsi="Times New Roman"/>
                <w:w w:val="95"/>
                <w:sz w:val="28"/>
                <w:szCs w:val="28"/>
                <w:lang w:val="kk-KZ"/>
              </w:rPr>
              <w:t>қошқардың</w:t>
            </w:r>
            <w:r w:rsidRPr="003246D0">
              <w:rPr>
                <w:rFonts w:ascii="Times New Roman" w:eastAsia="Microsoft Sans Serif" w:hAnsi="Times New Roman"/>
                <w:spacing w:val="17"/>
                <w:w w:val="95"/>
                <w:sz w:val="28"/>
                <w:szCs w:val="28"/>
                <w:lang w:val="kk-KZ"/>
              </w:rPr>
              <w:t xml:space="preserve"> </w:t>
            </w:r>
            <w:r w:rsidRPr="003246D0">
              <w:rPr>
                <w:rFonts w:ascii="Times New Roman" w:eastAsia="Microsoft Sans Serif" w:hAnsi="Times New Roman"/>
                <w:w w:val="95"/>
                <w:sz w:val="28"/>
                <w:szCs w:val="28"/>
                <w:lang w:val="kk-KZ"/>
              </w:rPr>
              <w:t>басы</w:t>
            </w:r>
            <w:r w:rsidRPr="003246D0">
              <w:rPr>
                <w:rFonts w:ascii="Times New Roman" w:eastAsia="Microsoft Sans Serif" w:hAnsi="Times New Roman"/>
                <w:spacing w:val="16"/>
                <w:w w:val="95"/>
                <w:sz w:val="28"/>
                <w:szCs w:val="28"/>
                <w:lang w:val="kk-KZ"/>
              </w:rPr>
              <w:t xml:space="preserve"> </w:t>
            </w:r>
            <w:r w:rsidRPr="003246D0">
              <w:rPr>
                <w:rFonts w:ascii="Times New Roman" w:eastAsia="Microsoft Sans Serif" w:hAnsi="Times New Roman"/>
                <w:w w:val="95"/>
                <w:sz w:val="28"/>
                <w:szCs w:val="28"/>
                <w:lang w:val="kk-KZ"/>
              </w:rPr>
              <w:t>бiр</w:t>
            </w:r>
            <w:r w:rsidRPr="003246D0">
              <w:rPr>
                <w:rFonts w:ascii="Times New Roman" w:eastAsia="Microsoft Sans Serif" w:hAnsi="Times New Roman"/>
                <w:spacing w:val="17"/>
                <w:w w:val="95"/>
                <w:sz w:val="28"/>
                <w:szCs w:val="28"/>
                <w:lang w:val="kk-KZ"/>
              </w:rPr>
              <w:t xml:space="preserve"> </w:t>
            </w:r>
            <w:r w:rsidRPr="003246D0">
              <w:rPr>
                <w:rFonts w:ascii="Times New Roman" w:eastAsia="Microsoft Sans Serif" w:hAnsi="Times New Roman"/>
                <w:w w:val="95"/>
                <w:sz w:val="28"/>
                <w:szCs w:val="28"/>
                <w:lang w:val="kk-KZ"/>
              </w:rPr>
              <w:t>қаза</w:t>
            </w:r>
            <w:r w:rsidRPr="003246D0">
              <w:rPr>
                <w:rFonts w:ascii="Times New Roman" w:eastAsia="Microsoft Sans Serif" w:hAnsi="Times New Roman"/>
                <w:sz w:val="28"/>
                <w:szCs w:val="28"/>
                <w:lang w:val="kk-KZ"/>
              </w:rPr>
              <w:t>нға</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сыймайды.</w:t>
            </w:r>
          </w:p>
        </w:tc>
      </w:tr>
      <w:tr w:rsidR="00A240AC" w:rsidRPr="00E11988" w14:paraId="63CEDF1B" w14:textId="77777777" w:rsidTr="00295581">
        <w:trPr>
          <w:trHeight w:val="1021"/>
        </w:trPr>
        <w:tc>
          <w:tcPr>
            <w:tcW w:w="709" w:type="dxa"/>
            <w:shd w:val="clear" w:color="auto" w:fill="auto"/>
          </w:tcPr>
          <w:p w14:paraId="002EE7C5"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227E3354" w14:textId="77777777" w:rsidR="00A240AC" w:rsidRPr="009A77BA" w:rsidRDefault="00A240AC" w:rsidP="00295581">
            <w:pPr>
              <w:shd w:val="clear" w:color="auto" w:fill="FFFFFF"/>
              <w:spacing w:after="0" w:afterAutospacing="0"/>
              <w:jc w:val="center"/>
              <w:rPr>
                <w:rFonts w:ascii="Times New Roman" w:eastAsia="KaiTi" w:hAnsi="Times New Roman"/>
                <w:sz w:val="28"/>
                <w:szCs w:val="28"/>
                <w:shd w:val="clear" w:color="auto" w:fill="FFFFFF"/>
                <w:lang w:val="kk-KZ"/>
              </w:rPr>
            </w:pPr>
            <w:r w:rsidRPr="009A77BA">
              <w:rPr>
                <w:rFonts w:ascii="Times New Roman" w:eastAsia="KaiTi" w:hAnsi="Times New Roman"/>
                <w:sz w:val="28"/>
                <w:szCs w:val="28"/>
                <w:shd w:val="clear" w:color="auto" w:fill="FFFFFF"/>
                <w:lang w:val="kk-KZ"/>
              </w:rPr>
              <w:t>走得慢些，走得远些</w:t>
            </w:r>
          </w:p>
          <w:p w14:paraId="5E83F149"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Zǒu dé màn yīxiē, zǒu dé yuǎn yīxiē</w:t>
            </w:r>
          </w:p>
          <w:p w14:paraId="06CC6899"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shd w:val="clear" w:color="auto" w:fill="FFFFFF"/>
                <w:lang w:val="kk-KZ"/>
              </w:rPr>
            </w:pPr>
            <w:r w:rsidRPr="009A77BA">
              <w:rPr>
                <w:rFonts w:ascii="Times New Roman" w:eastAsia="Times New Roman" w:hAnsi="Times New Roman"/>
                <w:sz w:val="28"/>
                <w:szCs w:val="28"/>
                <w:shd w:val="clear" w:color="auto" w:fill="FFFFFF"/>
                <w:lang w:val="kk-KZ"/>
              </w:rPr>
              <w:t>Неғұрлым баяу жүрсеңіз,</w:t>
            </w:r>
          </w:p>
          <w:p w14:paraId="6AD55859" w14:textId="77777777" w:rsidR="00A240AC" w:rsidRPr="009A77BA" w:rsidRDefault="00A240AC" w:rsidP="00295581">
            <w:pPr>
              <w:shd w:val="clear" w:color="auto" w:fill="FFFFFF"/>
              <w:spacing w:after="0" w:afterAutospacing="0"/>
              <w:jc w:val="center"/>
              <w:rPr>
                <w:rFonts w:ascii="Times New Roman" w:hAnsi="Times New Roman"/>
                <w:sz w:val="28"/>
                <w:szCs w:val="28"/>
                <w:lang w:val="kk-KZ"/>
              </w:rPr>
            </w:pPr>
            <w:r w:rsidRPr="009A77BA">
              <w:rPr>
                <w:rFonts w:ascii="Times New Roman" w:eastAsia="Times New Roman" w:hAnsi="Times New Roman"/>
                <w:sz w:val="28"/>
                <w:szCs w:val="28"/>
                <w:shd w:val="clear" w:color="auto" w:fill="FFFFFF"/>
                <w:lang w:val="kk-KZ"/>
              </w:rPr>
              <w:t>соғұрлым алысқа жетесіз</w:t>
            </w:r>
          </w:p>
        </w:tc>
        <w:tc>
          <w:tcPr>
            <w:tcW w:w="4257" w:type="dxa"/>
            <w:shd w:val="clear" w:color="auto" w:fill="auto"/>
          </w:tcPr>
          <w:p w14:paraId="15AB32F7" w14:textId="77777777" w:rsidR="00A240AC" w:rsidRPr="003246D0" w:rsidRDefault="00A240AC" w:rsidP="00295581">
            <w:pPr>
              <w:widowControl w:val="0"/>
              <w:autoSpaceDE w:val="0"/>
              <w:autoSpaceDN w:val="0"/>
              <w:spacing w:after="0" w:afterAutospacing="0"/>
              <w:ind w:left="0" w:right="351"/>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Екi</w:t>
            </w:r>
            <w:r w:rsidRPr="003246D0">
              <w:rPr>
                <w:rFonts w:ascii="Times New Roman" w:eastAsia="Microsoft Sans Serif" w:hAnsi="Times New Roman"/>
                <w:spacing w:val="32"/>
                <w:sz w:val="28"/>
                <w:szCs w:val="28"/>
                <w:lang w:val="kk-KZ"/>
              </w:rPr>
              <w:t xml:space="preserve"> </w:t>
            </w:r>
            <w:r w:rsidRPr="003246D0">
              <w:rPr>
                <w:rFonts w:ascii="Times New Roman" w:eastAsia="Microsoft Sans Serif" w:hAnsi="Times New Roman"/>
                <w:sz w:val="28"/>
                <w:szCs w:val="28"/>
                <w:lang w:val="kk-KZ"/>
              </w:rPr>
              <w:t>қайықтың</w:t>
            </w:r>
            <w:r w:rsidRPr="003246D0">
              <w:rPr>
                <w:rFonts w:ascii="Times New Roman" w:eastAsia="Microsoft Sans Serif" w:hAnsi="Times New Roman"/>
                <w:spacing w:val="32"/>
                <w:sz w:val="28"/>
                <w:szCs w:val="28"/>
                <w:lang w:val="kk-KZ"/>
              </w:rPr>
              <w:t xml:space="preserve"> </w:t>
            </w:r>
            <w:r w:rsidRPr="003246D0">
              <w:rPr>
                <w:rFonts w:ascii="Times New Roman" w:eastAsia="Microsoft Sans Serif" w:hAnsi="Times New Roman"/>
                <w:sz w:val="28"/>
                <w:szCs w:val="28"/>
                <w:lang w:val="kk-KZ"/>
              </w:rPr>
              <w:t>басын</w:t>
            </w:r>
            <w:r w:rsidRPr="003246D0">
              <w:rPr>
                <w:rFonts w:ascii="Times New Roman" w:eastAsia="Microsoft Sans Serif" w:hAnsi="Times New Roman"/>
                <w:spacing w:val="32"/>
                <w:sz w:val="28"/>
                <w:szCs w:val="28"/>
                <w:lang w:val="kk-KZ"/>
              </w:rPr>
              <w:t xml:space="preserve"> </w:t>
            </w:r>
            <w:r w:rsidRPr="003246D0">
              <w:rPr>
                <w:rFonts w:ascii="Times New Roman" w:eastAsia="Microsoft Sans Serif" w:hAnsi="Times New Roman"/>
                <w:sz w:val="28"/>
                <w:szCs w:val="28"/>
                <w:lang w:val="kk-KZ"/>
              </w:rPr>
              <w:t>ұстаған</w:t>
            </w:r>
            <w:r w:rsidRPr="003246D0">
              <w:rPr>
                <w:rFonts w:ascii="Times New Roman" w:eastAsia="Microsoft Sans Serif" w:hAnsi="Times New Roman"/>
                <w:spacing w:val="-60"/>
                <w:sz w:val="28"/>
                <w:szCs w:val="28"/>
                <w:lang w:val="kk-KZ"/>
              </w:rPr>
              <w:t xml:space="preserve">  </w:t>
            </w:r>
            <w:r w:rsidRPr="003246D0">
              <w:rPr>
                <w:rFonts w:ascii="Times New Roman" w:eastAsia="Microsoft Sans Serif" w:hAnsi="Times New Roman"/>
                <w:sz w:val="28"/>
                <w:szCs w:val="28"/>
                <w:lang w:val="kk-KZ"/>
              </w:rPr>
              <w:t>суға</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кетер.</w:t>
            </w:r>
          </w:p>
        </w:tc>
      </w:tr>
      <w:tr w:rsidR="00A240AC" w:rsidRPr="003246D0" w14:paraId="48461219" w14:textId="77777777" w:rsidTr="00295581">
        <w:trPr>
          <w:trHeight w:val="733"/>
        </w:trPr>
        <w:tc>
          <w:tcPr>
            <w:tcW w:w="709" w:type="dxa"/>
            <w:shd w:val="clear" w:color="auto" w:fill="auto"/>
          </w:tcPr>
          <w:p w14:paraId="1252038D"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6F5EEB8C"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KaiTi" w:hAnsi="Times New Roman"/>
                <w:sz w:val="28"/>
                <w:szCs w:val="28"/>
                <w:lang w:val="kk-KZ"/>
              </w:rPr>
              <w:t>三思而后行</w:t>
            </w:r>
          </w:p>
          <w:p w14:paraId="277F43F6"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sānsī érhòu xíng</w:t>
            </w:r>
          </w:p>
          <w:p w14:paraId="585EEFA2"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Times New Roman" w:hAnsi="Times New Roman"/>
                <w:sz w:val="28"/>
                <w:szCs w:val="28"/>
                <w:shd w:val="clear" w:color="auto" w:fill="FFFFFF"/>
                <w:lang w:val="kk-KZ"/>
              </w:rPr>
              <w:t>Екі рет ойланыңыз, содан кейін жасаңыз</w:t>
            </w:r>
          </w:p>
        </w:tc>
        <w:tc>
          <w:tcPr>
            <w:tcW w:w="4257" w:type="dxa"/>
            <w:shd w:val="clear" w:color="auto" w:fill="auto"/>
          </w:tcPr>
          <w:p w14:paraId="4D1C0DB1"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Ел</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намысы</w:t>
            </w:r>
            <w:r w:rsidRPr="003246D0">
              <w:rPr>
                <w:rFonts w:ascii="Times New Roman" w:eastAsia="Microsoft Sans Serif" w:hAnsi="Times New Roman"/>
                <w:spacing w:val="3"/>
                <w:sz w:val="28"/>
                <w:szCs w:val="28"/>
                <w:lang w:val="kk-KZ"/>
              </w:rPr>
              <w:t xml:space="preserve"> </w:t>
            </w:r>
            <w:r w:rsidRPr="003246D0">
              <w:rPr>
                <w:rFonts w:ascii="Times New Roman" w:eastAsia="Microsoft Sans Serif" w:hAnsi="Times New Roman"/>
                <w:sz w:val="28"/>
                <w:szCs w:val="28"/>
                <w:lang w:val="kk-KZ"/>
              </w:rPr>
              <w:t>ер</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намысы.</w:t>
            </w:r>
          </w:p>
        </w:tc>
      </w:tr>
      <w:tr w:rsidR="00A240AC" w:rsidRPr="00E11988" w14:paraId="3D2E2E3E" w14:textId="77777777" w:rsidTr="00295581">
        <w:trPr>
          <w:trHeight w:val="1024"/>
        </w:trPr>
        <w:tc>
          <w:tcPr>
            <w:tcW w:w="709" w:type="dxa"/>
            <w:shd w:val="clear" w:color="auto" w:fill="auto"/>
          </w:tcPr>
          <w:p w14:paraId="433117E8"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4D6EFC6B"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rPr>
            </w:pPr>
            <w:r w:rsidRPr="003246D0">
              <w:rPr>
                <w:rFonts w:ascii="Times New Roman" w:eastAsia="KaiTi" w:hAnsi="Times New Roman"/>
                <w:sz w:val="28"/>
                <w:szCs w:val="28"/>
              </w:rPr>
              <w:t>一日之计在于晨</w:t>
            </w:r>
          </w:p>
          <w:p w14:paraId="35D6663F"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rPr>
            </w:pPr>
            <w:r w:rsidRPr="003246D0">
              <w:rPr>
                <w:rFonts w:ascii="Times New Roman" w:eastAsia="Times New Roman" w:hAnsi="Times New Roman"/>
                <w:sz w:val="28"/>
                <w:szCs w:val="28"/>
              </w:rPr>
              <w:t>yī rì zhī jì zài yú chén</w:t>
            </w:r>
          </w:p>
          <w:p w14:paraId="7D1D3C66"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Times New Roman" w:hAnsi="Times New Roman"/>
                <w:sz w:val="28"/>
                <w:szCs w:val="28"/>
              </w:rPr>
              <w:t>Бір күндік жоспар</w:t>
            </w:r>
            <w:r w:rsidRPr="003246D0">
              <w:rPr>
                <w:rFonts w:ascii="Times New Roman" w:eastAsia="Times New Roman" w:hAnsi="Times New Roman"/>
                <w:sz w:val="28"/>
                <w:szCs w:val="28"/>
                <w:lang w:val="kk-KZ"/>
              </w:rPr>
              <w:t>ды</w:t>
            </w:r>
            <w:r w:rsidRPr="003246D0">
              <w:rPr>
                <w:rFonts w:ascii="Times New Roman" w:eastAsia="Times New Roman" w:hAnsi="Times New Roman"/>
                <w:sz w:val="28"/>
                <w:szCs w:val="28"/>
              </w:rPr>
              <w:t xml:space="preserve"> таңертең</w:t>
            </w:r>
            <w:r w:rsidRPr="003246D0">
              <w:rPr>
                <w:rFonts w:ascii="Times New Roman" w:eastAsia="Times New Roman" w:hAnsi="Times New Roman"/>
                <w:sz w:val="28"/>
                <w:szCs w:val="28"/>
                <w:lang w:val="kk-KZ"/>
              </w:rPr>
              <w:t xml:space="preserve"> құр</w:t>
            </w:r>
          </w:p>
        </w:tc>
        <w:tc>
          <w:tcPr>
            <w:tcW w:w="4257" w:type="dxa"/>
            <w:shd w:val="clear" w:color="auto" w:fill="auto"/>
          </w:tcPr>
          <w:p w14:paraId="65A31A20" w14:textId="77777777" w:rsidR="00A240AC" w:rsidRPr="003246D0" w:rsidRDefault="00A240AC" w:rsidP="00295581">
            <w:pPr>
              <w:widowControl w:val="0"/>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Елің қалай болса, бөркің солай.</w:t>
            </w:r>
          </w:p>
        </w:tc>
      </w:tr>
      <w:tr w:rsidR="00A240AC" w:rsidRPr="00E11988" w14:paraId="45DB31D2" w14:textId="77777777" w:rsidTr="00295581">
        <w:trPr>
          <w:trHeight w:val="736"/>
        </w:trPr>
        <w:tc>
          <w:tcPr>
            <w:tcW w:w="709" w:type="dxa"/>
            <w:shd w:val="clear" w:color="auto" w:fill="auto"/>
          </w:tcPr>
          <w:p w14:paraId="2FB0DA97"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2EBE9312"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KaiTi" w:hAnsi="Times New Roman"/>
                <w:sz w:val="28"/>
                <w:szCs w:val="28"/>
                <w:lang w:val="kk-KZ"/>
              </w:rPr>
              <w:t>工作和娱乐，各有定时</w:t>
            </w:r>
          </w:p>
          <w:p w14:paraId="601CE690"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gōngzuò hé yúlè, gè yǒu dìngshí</w:t>
            </w:r>
          </w:p>
          <w:p w14:paraId="4FC61806" w14:textId="77777777" w:rsidR="00A240AC" w:rsidRPr="009A77BA" w:rsidRDefault="00A240AC" w:rsidP="00295581">
            <w:pPr>
              <w:spacing w:after="0" w:afterAutospacing="0"/>
              <w:jc w:val="center"/>
              <w:rPr>
                <w:rFonts w:ascii="Times New Roman" w:hAnsi="Times New Roman"/>
                <w:sz w:val="28"/>
                <w:szCs w:val="28"/>
                <w:lang w:val="kk-KZ"/>
              </w:rPr>
            </w:pPr>
            <w:r w:rsidRPr="009A77BA">
              <w:rPr>
                <w:rFonts w:ascii="Times New Roman" w:eastAsia="Times New Roman" w:hAnsi="Times New Roman"/>
                <w:sz w:val="28"/>
                <w:szCs w:val="28"/>
                <w:lang w:val="kk-KZ"/>
              </w:rPr>
              <w:t>Жұмыс пен ойынның шегі бар</w:t>
            </w:r>
          </w:p>
        </w:tc>
        <w:tc>
          <w:tcPr>
            <w:tcW w:w="4257" w:type="dxa"/>
            <w:shd w:val="clear" w:color="auto" w:fill="auto"/>
          </w:tcPr>
          <w:p w14:paraId="7D9485BA" w14:textId="77777777" w:rsidR="00A240AC" w:rsidRPr="003246D0" w:rsidRDefault="00A240AC" w:rsidP="00295581">
            <w:pPr>
              <w:widowControl w:val="0"/>
              <w:autoSpaceDE w:val="0"/>
              <w:autoSpaceDN w:val="0"/>
              <w:spacing w:after="0" w:afterAutospacing="0"/>
              <w:ind w:left="0" w:right="35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Еңбек</w:t>
            </w:r>
            <w:r w:rsidRPr="003246D0">
              <w:rPr>
                <w:rFonts w:ascii="Times New Roman" w:eastAsia="Microsoft Sans Serif" w:hAnsi="Times New Roman"/>
                <w:spacing w:val="47"/>
                <w:sz w:val="28"/>
                <w:szCs w:val="28"/>
                <w:lang w:val="kk-KZ"/>
              </w:rPr>
              <w:t xml:space="preserve"> </w:t>
            </w:r>
            <w:r w:rsidRPr="003246D0">
              <w:rPr>
                <w:rFonts w:ascii="Times New Roman" w:eastAsia="Microsoft Sans Serif" w:hAnsi="Times New Roman"/>
                <w:sz w:val="28"/>
                <w:szCs w:val="28"/>
                <w:lang w:val="kk-KZ"/>
              </w:rPr>
              <w:t>қылмаған</w:t>
            </w:r>
            <w:r w:rsidRPr="003246D0">
              <w:rPr>
                <w:rFonts w:ascii="Times New Roman" w:eastAsia="Microsoft Sans Serif" w:hAnsi="Times New Roman"/>
                <w:spacing w:val="46"/>
                <w:sz w:val="28"/>
                <w:szCs w:val="28"/>
                <w:lang w:val="kk-KZ"/>
              </w:rPr>
              <w:t xml:space="preserve"> </w:t>
            </w:r>
            <w:r w:rsidRPr="003246D0">
              <w:rPr>
                <w:rFonts w:ascii="Times New Roman" w:eastAsia="Microsoft Sans Serif" w:hAnsi="Times New Roman"/>
                <w:sz w:val="28"/>
                <w:szCs w:val="28"/>
                <w:lang w:val="kk-KZ"/>
              </w:rPr>
              <w:t>егін</w:t>
            </w:r>
            <w:r w:rsidRPr="003246D0">
              <w:rPr>
                <w:rFonts w:ascii="Times New Roman" w:eastAsia="Microsoft Sans Serif" w:hAnsi="Times New Roman"/>
                <w:spacing w:val="47"/>
                <w:sz w:val="28"/>
                <w:szCs w:val="28"/>
                <w:lang w:val="kk-KZ"/>
              </w:rPr>
              <w:t xml:space="preserve"> </w:t>
            </w:r>
            <w:r w:rsidRPr="003246D0">
              <w:rPr>
                <w:rFonts w:ascii="Times New Roman" w:eastAsia="Microsoft Sans Serif" w:hAnsi="Times New Roman"/>
                <w:sz w:val="28"/>
                <w:szCs w:val="28"/>
                <w:lang w:val="kk-KZ"/>
              </w:rPr>
              <w:t>жайын</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ұқпайды.</w:t>
            </w:r>
          </w:p>
        </w:tc>
      </w:tr>
      <w:tr w:rsidR="00A240AC" w:rsidRPr="003246D0" w14:paraId="384270A7" w14:textId="77777777" w:rsidTr="00295581">
        <w:trPr>
          <w:trHeight w:val="1021"/>
        </w:trPr>
        <w:tc>
          <w:tcPr>
            <w:tcW w:w="709" w:type="dxa"/>
            <w:shd w:val="clear" w:color="auto" w:fill="auto"/>
          </w:tcPr>
          <w:p w14:paraId="05132BDF"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4B86B0AD"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eastAsia="zh-CN"/>
              </w:rPr>
            </w:pPr>
            <w:r w:rsidRPr="009A77BA">
              <w:rPr>
                <w:rFonts w:ascii="Times New Roman" w:eastAsia="Microsoft YaHei" w:hAnsi="Times New Roman"/>
                <w:sz w:val="28"/>
                <w:szCs w:val="28"/>
                <w:shd w:val="clear" w:color="auto" w:fill="FFFFFF"/>
                <w:lang w:val="kk-KZ" w:eastAsia="zh-CN"/>
              </w:rPr>
              <w:t>远亲不如近邻</w:t>
            </w:r>
          </w:p>
          <w:p w14:paraId="0934AC33"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eastAsia="zh-CN"/>
              </w:rPr>
            </w:pPr>
            <w:r w:rsidRPr="009A77BA">
              <w:rPr>
                <w:rFonts w:ascii="Times New Roman" w:eastAsia="Times New Roman" w:hAnsi="Times New Roman"/>
                <w:sz w:val="28"/>
                <w:szCs w:val="28"/>
                <w:shd w:val="clear" w:color="auto" w:fill="FFFFFF"/>
                <w:lang w:val="kk-KZ" w:eastAsia="zh-CN"/>
              </w:rPr>
              <w:t>yuǎnqīn bùrú jìnlín</w:t>
            </w:r>
          </w:p>
          <w:p w14:paraId="44BEE1B7" w14:textId="77777777" w:rsidR="00A240AC" w:rsidRPr="009A77BA" w:rsidRDefault="00A240AC" w:rsidP="00295581">
            <w:pPr>
              <w:spacing w:after="0" w:afterAutospacing="0"/>
              <w:jc w:val="center"/>
              <w:rPr>
                <w:rFonts w:ascii="Times New Roman" w:hAnsi="Times New Roman"/>
                <w:sz w:val="28"/>
                <w:szCs w:val="28"/>
                <w:lang w:val="kk-KZ"/>
              </w:rPr>
            </w:pPr>
            <w:r w:rsidRPr="009A77BA">
              <w:rPr>
                <w:rFonts w:ascii="Times New Roman" w:eastAsia="Times New Roman" w:hAnsi="Times New Roman"/>
                <w:sz w:val="28"/>
                <w:szCs w:val="28"/>
                <w:shd w:val="clear" w:color="auto" w:fill="FFFFFF"/>
                <w:lang w:val="kk-KZ"/>
              </w:rPr>
              <w:t>Алыстағы ағайыннан жақын көрші артық</w:t>
            </w:r>
          </w:p>
        </w:tc>
        <w:tc>
          <w:tcPr>
            <w:tcW w:w="4257" w:type="dxa"/>
            <w:shd w:val="clear" w:color="auto" w:fill="auto"/>
          </w:tcPr>
          <w:p w14:paraId="69E6045E" w14:textId="77777777" w:rsidR="00A240AC" w:rsidRPr="003246D0" w:rsidRDefault="00A240AC" w:rsidP="00295581">
            <w:pPr>
              <w:widowControl w:val="0"/>
              <w:autoSpaceDE w:val="0"/>
              <w:autoSpaceDN w:val="0"/>
              <w:spacing w:after="0" w:afterAutospacing="0"/>
              <w:ind w:left="0" w:right="349"/>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Егей</w:t>
            </w:r>
            <w:r w:rsidRPr="003246D0">
              <w:rPr>
                <w:rFonts w:ascii="Times New Roman" w:eastAsia="Microsoft Sans Serif" w:hAnsi="Times New Roman"/>
                <w:spacing w:val="23"/>
                <w:sz w:val="28"/>
                <w:szCs w:val="28"/>
                <w:lang w:val="kk-KZ"/>
              </w:rPr>
              <w:t xml:space="preserve"> </w:t>
            </w:r>
            <w:r w:rsidRPr="003246D0">
              <w:rPr>
                <w:rFonts w:ascii="Times New Roman" w:eastAsia="Microsoft Sans Serif" w:hAnsi="Times New Roman"/>
                <w:sz w:val="28"/>
                <w:szCs w:val="28"/>
                <w:lang w:val="kk-KZ"/>
              </w:rPr>
              <w:t>берсе</w:t>
            </w:r>
            <w:r w:rsidRPr="003246D0">
              <w:rPr>
                <w:rFonts w:ascii="Times New Roman" w:eastAsia="Microsoft Sans Serif" w:hAnsi="Times New Roman"/>
                <w:spacing w:val="24"/>
                <w:sz w:val="28"/>
                <w:szCs w:val="28"/>
                <w:lang w:val="kk-KZ"/>
              </w:rPr>
              <w:t xml:space="preserve"> </w:t>
            </w:r>
            <w:r w:rsidRPr="003246D0">
              <w:rPr>
                <w:rFonts w:ascii="Times New Roman" w:eastAsia="Microsoft Sans Serif" w:hAnsi="Times New Roman"/>
                <w:sz w:val="28"/>
                <w:szCs w:val="28"/>
                <w:lang w:val="kk-KZ"/>
              </w:rPr>
              <w:t>темір</w:t>
            </w:r>
            <w:r w:rsidRPr="003246D0">
              <w:rPr>
                <w:rFonts w:ascii="Times New Roman" w:eastAsia="Microsoft Sans Serif" w:hAnsi="Times New Roman"/>
                <w:spacing w:val="24"/>
                <w:sz w:val="28"/>
                <w:szCs w:val="28"/>
                <w:lang w:val="kk-KZ"/>
              </w:rPr>
              <w:t xml:space="preserve"> </w:t>
            </w:r>
            <w:r w:rsidRPr="003246D0">
              <w:rPr>
                <w:rFonts w:ascii="Times New Roman" w:eastAsia="Microsoft Sans Serif" w:hAnsi="Times New Roman"/>
                <w:sz w:val="28"/>
                <w:szCs w:val="28"/>
                <w:lang w:val="kk-KZ"/>
              </w:rPr>
              <w:t>таяқ</w:t>
            </w:r>
            <w:r w:rsidRPr="003246D0">
              <w:rPr>
                <w:rFonts w:ascii="Times New Roman" w:eastAsia="Microsoft Sans Serif" w:hAnsi="Times New Roman"/>
                <w:spacing w:val="23"/>
                <w:sz w:val="28"/>
                <w:szCs w:val="28"/>
                <w:lang w:val="kk-KZ"/>
              </w:rPr>
              <w:t xml:space="preserve"> </w:t>
            </w:r>
            <w:r w:rsidRPr="003246D0">
              <w:rPr>
                <w:rFonts w:ascii="Times New Roman" w:eastAsia="Microsoft Sans Serif" w:hAnsi="Times New Roman"/>
                <w:sz w:val="28"/>
                <w:szCs w:val="28"/>
                <w:lang w:val="kk-KZ"/>
              </w:rPr>
              <w:t xml:space="preserve">тебен </w:t>
            </w:r>
            <w:r w:rsidRPr="003246D0">
              <w:rPr>
                <w:rFonts w:ascii="Times New Roman" w:eastAsia="Microsoft Sans Serif" w:hAnsi="Times New Roman"/>
                <w:spacing w:val="-60"/>
                <w:sz w:val="28"/>
                <w:szCs w:val="28"/>
                <w:lang w:val="kk-KZ"/>
              </w:rPr>
              <w:t xml:space="preserve"> </w:t>
            </w:r>
            <w:r w:rsidRPr="003246D0">
              <w:rPr>
                <w:rFonts w:ascii="Times New Roman" w:eastAsia="Microsoft Sans Serif" w:hAnsi="Times New Roman"/>
                <w:sz w:val="28"/>
                <w:szCs w:val="28"/>
                <w:lang w:val="kk-KZ"/>
              </w:rPr>
              <w:t>болады.</w:t>
            </w:r>
          </w:p>
        </w:tc>
      </w:tr>
      <w:tr w:rsidR="00A240AC" w:rsidRPr="00E11988" w14:paraId="6AB0360E" w14:textId="77777777" w:rsidTr="00295581">
        <w:trPr>
          <w:trHeight w:val="1021"/>
        </w:trPr>
        <w:tc>
          <w:tcPr>
            <w:tcW w:w="709" w:type="dxa"/>
            <w:shd w:val="clear" w:color="auto" w:fill="auto"/>
          </w:tcPr>
          <w:p w14:paraId="67E87CB9"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5D05BF0A"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eastAsia="zh-CN"/>
              </w:rPr>
            </w:pPr>
            <w:r w:rsidRPr="009A77BA">
              <w:rPr>
                <w:rFonts w:ascii="Times New Roman" w:hAnsi="Times New Roman"/>
                <w:sz w:val="28"/>
                <w:szCs w:val="28"/>
                <w:lang w:val="kk-KZ" w:eastAsia="zh-CN"/>
              </w:rPr>
              <w:t>两个新朋友不如一个旧朋友</w:t>
            </w:r>
          </w:p>
          <w:p w14:paraId="407EC9CF"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Liang ge xinpengyou bu ru yi ge jiu peng you</w:t>
            </w:r>
          </w:p>
          <w:p w14:paraId="5B10E89C" w14:textId="77777777" w:rsidR="00A240AC" w:rsidRPr="009A77BA" w:rsidRDefault="00A240AC" w:rsidP="00295581">
            <w:pPr>
              <w:spacing w:after="0" w:afterAutospacing="0"/>
              <w:jc w:val="center"/>
              <w:rPr>
                <w:rFonts w:ascii="Times New Roman" w:hAnsi="Times New Roman"/>
                <w:sz w:val="28"/>
                <w:szCs w:val="28"/>
                <w:lang w:val="kk-KZ"/>
              </w:rPr>
            </w:pPr>
            <w:r w:rsidRPr="009A77BA">
              <w:rPr>
                <w:rFonts w:ascii="Times New Roman" w:eastAsia="Times New Roman" w:hAnsi="Times New Roman"/>
                <w:sz w:val="28"/>
                <w:szCs w:val="28"/>
                <w:lang w:val="kk-KZ"/>
              </w:rPr>
              <w:t>ескі дос екі жаңасынан артық</w:t>
            </w:r>
          </w:p>
        </w:tc>
        <w:tc>
          <w:tcPr>
            <w:tcW w:w="4257" w:type="dxa"/>
            <w:shd w:val="clear" w:color="auto" w:fill="auto"/>
          </w:tcPr>
          <w:p w14:paraId="32B87D6B" w14:textId="77777777" w:rsidR="00A240AC" w:rsidRPr="003246D0" w:rsidRDefault="00A240AC" w:rsidP="00295581">
            <w:pPr>
              <w:widowControl w:val="0"/>
              <w:autoSpaceDE w:val="0"/>
              <w:autoSpaceDN w:val="0"/>
              <w:spacing w:after="0" w:afterAutospacing="0"/>
              <w:ind w:left="0" w:right="949"/>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Еңбек етсең ерiнбей,</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тояды</w:t>
            </w:r>
            <w:r w:rsidRPr="003246D0">
              <w:rPr>
                <w:rFonts w:ascii="Times New Roman" w:eastAsia="Microsoft Sans Serif" w:hAnsi="Times New Roman"/>
                <w:spacing w:val="-7"/>
                <w:sz w:val="28"/>
                <w:szCs w:val="28"/>
                <w:lang w:val="kk-KZ"/>
              </w:rPr>
              <w:t xml:space="preserve"> </w:t>
            </w:r>
            <w:r w:rsidRPr="003246D0">
              <w:rPr>
                <w:rFonts w:ascii="Times New Roman" w:eastAsia="Microsoft Sans Serif" w:hAnsi="Times New Roman"/>
                <w:sz w:val="28"/>
                <w:szCs w:val="28"/>
                <w:lang w:val="kk-KZ"/>
              </w:rPr>
              <w:t>қарның</w:t>
            </w:r>
            <w:r w:rsidRPr="003246D0">
              <w:rPr>
                <w:rFonts w:ascii="Times New Roman" w:eastAsia="Microsoft Sans Serif" w:hAnsi="Times New Roman"/>
                <w:spacing w:val="-6"/>
                <w:sz w:val="28"/>
                <w:szCs w:val="28"/>
                <w:lang w:val="kk-KZ"/>
              </w:rPr>
              <w:t xml:space="preserve"> </w:t>
            </w:r>
            <w:r w:rsidRPr="003246D0">
              <w:rPr>
                <w:rFonts w:ascii="Times New Roman" w:eastAsia="Microsoft Sans Serif" w:hAnsi="Times New Roman"/>
                <w:sz w:val="28"/>
                <w:szCs w:val="28"/>
                <w:lang w:val="kk-KZ"/>
              </w:rPr>
              <w:t>тiленбей.</w:t>
            </w:r>
          </w:p>
        </w:tc>
      </w:tr>
      <w:tr w:rsidR="00A240AC" w:rsidRPr="003246D0" w14:paraId="4611568F" w14:textId="77777777" w:rsidTr="00295581">
        <w:trPr>
          <w:trHeight w:val="1021"/>
        </w:trPr>
        <w:tc>
          <w:tcPr>
            <w:tcW w:w="709" w:type="dxa"/>
            <w:shd w:val="clear" w:color="auto" w:fill="auto"/>
          </w:tcPr>
          <w:p w14:paraId="05169C2B"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4F71D25F"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KaiTi" w:hAnsi="Times New Roman"/>
                <w:sz w:val="28"/>
                <w:szCs w:val="28"/>
                <w:lang w:val="kk-KZ"/>
              </w:rPr>
              <w:t>前怕龙，后怕虎</w:t>
            </w:r>
          </w:p>
          <w:p w14:paraId="5CA05B8E" w14:textId="77777777" w:rsidR="00A240AC" w:rsidRPr="009A77BA" w:rsidRDefault="00A240AC" w:rsidP="00295581">
            <w:pPr>
              <w:shd w:val="clear" w:color="auto" w:fill="FFFFFF"/>
              <w:spacing w:after="0" w:afterAutospacing="0"/>
              <w:jc w:val="center"/>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qián pà lóng, hòu pà hǔ</w:t>
            </w:r>
          </w:p>
          <w:p w14:paraId="0EE536A6" w14:textId="77777777" w:rsidR="00A240AC" w:rsidRPr="009A77BA" w:rsidRDefault="00A240AC" w:rsidP="00295581">
            <w:pPr>
              <w:spacing w:after="0" w:afterAutospacing="0"/>
              <w:jc w:val="center"/>
              <w:rPr>
                <w:rFonts w:ascii="Times New Roman" w:eastAsia="Times New Roman" w:hAnsi="Times New Roman"/>
                <w:sz w:val="28"/>
                <w:szCs w:val="28"/>
                <w:shd w:val="clear" w:color="auto" w:fill="FFFFFF"/>
                <w:lang w:val="kk-KZ"/>
              </w:rPr>
            </w:pPr>
            <w:r w:rsidRPr="009A77BA">
              <w:rPr>
                <w:rFonts w:ascii="Times New Roman" w:eastAsia="Times New Roman" w:hAnsi="Times New Roman"/>
                <w:sz w:val="28"/>
                <w:szCs w:val="28"/>
                <w:shd w:val="clear" w:color="auto" w:fill="FFFFFF"/>
                <w:lang w:val="kk-KZ"/>
              </w:rPr>
              <w:t>Алдындағы айдаһардан,</w:t>
            </w:r>
          </w:p>
          <w:p w14:paraId="0A6E2C8A" w14:textId="77777777" w:rsidR="00A240AC" w:rsidRPr="009A77BA" w:rsidRDefault="00A240AC" w:rsidP="00295581">
            <w:pPr>
              <w:spacing w:after="0" w:afterAutospacing="0"/>
              <w:jc w:val="center"/>
              <w:rPr>
                <w:rFonts w:ascii="Times New Roman" w:hAnsi="Times New Roman"/>
                <w:sz w:val="28"/>
                <w:szCs w:val="28"/>
                <w:lang w:val="kk-KZ"/>
              </w:rPr>
            </w:pPr>
            <w:r w:rsidRPr="009A77BA">
              <w:rPr>
                <w:rFonts w:ascii="Times New Roman" w:eastAsia="Times New Roman" w:hAnsi="Times New Roman"/>
                <w:sz w:val="28"/>
                <w:szCs w:val="28"/>
                <w:shd w:val="clear" w:color="auto" w:fill="FFFFFF"/>
                <w:lang w:val="kk-KZ"/>
              </w:rPr>
              <w:t>артындағы жолбарыстан қор</w:t>
            </w:r>
            <w:r w:rsidRPr="003246D0">
              <w:rPr>
                <w:rFonts w:ascii="Times New Roman" w:eastAsia="Times New Roman" w:hAnsi="Times New Roman"/>
                <w:sz w:val="28"/>
                <w:szCs w:val="28"/>
                <w:shd w:val="clear" w:color="auto" w:fill="FFFFFF"/>
                <w:lang w:val="kk-KZ"/>
              </w:rPr>
              <w:t>ы</w:t>
            </w:r>
            <w:r w:rsidRPr="009A77BA">
              <w:rPr>
                <w:rFonts w:ascii="Times New Roman" w:eastAsia="Times New Roman" w:hAnsi="Times New Roman"/>
                <w:sz w:val="28"/>
                <w:szCs w:val="28"/>
                <w:shd w:val="clear" w:color="auto" w:fill="FFFFFF"/>
                <w:lang w:val="kk-KZ"/>
              </w:rPr>
              <w:t>қ</w:t>
            </w:r>
          </w:p>
        </w:tc>
        <w:tc>
          <w:tcPr>
            <w:tcW w:w="4257" w:type="dxa"/>
            <w:shd w:val="clear" w:color="auto" w:fill="auto"/>
          </w:tcPr>
          <w:p w14:paraId="3FAF6062"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Еңбегіне</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қарай</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құрмет.</w:t>
            </w:r>
          </w:p>
        </w:tc>
      </w:tr>
      <w:tr w:rsidR="00A240AC" w:rsidRPr="003246D0" w14:paraId="5479FD5B" w14:textId="77777777" w:rsidTr="00295581">
        <w:trPr>
          <w:trHeight w:val="1021"/>
        </w:trPr>
        <w:tc>
          <w:tcPr>
            <w:tcW w:w="709" w:type="dxa"/>
            <w:shd w:val="clear" w:color="auto" w:fill="auto"/>
          </w:tcPr>
          <w:p w14:paraId="22328651"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07578727"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rPr>
            </w:pPr>
            <w:r w:rsidRPr="003246D0">
              <w:rPr>
                <w:rFonts w:ascii="Times New Roman" w:eastAsia="Microsoft YaHei" w:hAnsi="Times New Roman"/>
                <w:sz w:val="28"/>
                <w:szCs w:val="28"/>
                <w:shd w:val="clear" w:color="auto" w:fill="FFFFFF"/>
              </w:rPr>
              <w:t>百闻不如一见</w:t>
            </w:r>
          </w:p>
          <w:p w14:paraId="43E89FB6"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rPr>
            </w:pPr>
            <w:r w:rsidRPr="003246D0">
              <w:rPr>
                <w:rFonts w:ascii="Times New Roman" w:eastAsia="Times New Roman" w:hAnsi="Times New Roman"/>
                <w:sz w:val="28"/>
                <w:szCs w:val="28"/>
                <w:shd w:val="clear" w:color="auto" w:fill="FFFFFF"/>
              </w:rPr>
              <w:t>bǎiwén bùrú yījiàn</w:t>
            </w:r>
          </w:p>
          <w:p w14:paraId="4E43D9F7"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eastAsia="Times New Roman" w:hAnsi="Times New Roman"/>
                <w:sz w:val="28"/>
                <w:szCs w:val="28"/>
                <w:shd w:val="clear" w:color="auto" w:fill="FFFFFF"/>
              </w:rPr>
              <w:t>Жүз рет естігеннен бір рет көрген артық</w:t>
            </w:r>
          </w:p>
        </w:tc>
        <w:tc>
          <w:tcPr>
            <w:tcW w:w="4257" w:type="dxa"/>
            <w:shd w:val="clear" w:color="auto" w:fill="auto"/>
          </w:tcPr>
          <w:p w14:paraId="1C0DB233"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Ерiнбесең</w:t>
            </w:r>
            <w:r w:rsidRPr="003246D0">
              <w:rPr>
                <w:rFonts w:ascii="Times New Roman" w:eastAsia="Microsoft Sans Serif" w:hAnsi="Times New Roman"/>
                <w:spacing w:val="3"/>
                <w:sz w:val="28"/>
                <w:szCs w:val="28"/>
                <w:lang w:val="kk-KZ"/>
              </w:rPr>
              <w:t xml:space="preserve"> </w:t>
            </w:r>
            <w:r w:rsidRPr="003246D0">
              <w:rPr>
                <w:rFonts w:ascii="Times New Roman" w:eastAsia="Microsoft Sans Serif" w:hAnsi="Times New Roman"/>
                <w:sz w:val="28"/>
                <w:szCs w:val="28"/>
                <w:lang w:val="kk-KZ"/>
              </w:rPr>
              <w:t>ұста</w:t>
            </w:r>
            <w:r w:rsidRPr="003246D0">
              <w:rPr>
                <w:rFonts w:ascii="Times New Roman" w:eastAsia="Microsoft Sans Serif" w:hAnsi="Times New Roman"/>
                <w:spacing w:val="4"/>
                <w:sz w:val="28"/>
                <w:szCs w:val="28"/>
                <w:lang w:val="kk-KZ"/>
              </w:rPr>
              <w:t xml:space="preserve"> </w:t>
            </w:r>
            <w:r w:rsidRPr="003246D0">
              <w:rPr>
                <w:rFonts w:ascii="Times New Roman" w:eastAsia="Microsoft Sans Serif" w:hAnsi="Times New Roman"/>
                <w:sz w:val="28"/>
                <w:szCs w:val="28"/>
                <w:lang w:val="kk-KZ"/>
              </w:rPr>
              <w:t>боларсың.</w:t>
            </w:r>
          </w:p>
        </w:tc>
      </w:tr>
      <w:tr w:rsidR="00A240AC" w:rsidRPr="003246D0" w14:paraId="6A44C541" w14:textId="77777777" w:rsidTr="00295581">
        <w:trPr>
          <w:trHeight w:val="1021"/>
        </w:trPr>
        <w:tc>
          <w:tcPr>
            <w:tcW w:w="709" w:type="dxa"/>
            <w:shd w:val="clear" w:color="auto" w:fill="auto"/>
          </w:tcPr>
          <w:p w14:paraId="66F97A0D"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0BCC3771"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rPr>
            </w:pPr>
            <w:r w:rsidRPr="003246D0">
              <w:rPr>
                <w:rFonts w:ascii="Times New Roman" w:eastAsia="KaiTi" w:hAnsi="Times New Roman"/>
                <w:sz w:val="28"/>
                <w:szCs w:val="28"/>
              </w:rPr>
              <w:t>开口是银，闭口是金</w:t>
            </w:r>
          </w:p>
          <w:p w14:paraId="3477A10D"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rPr>
            </w:pPr>
            <w:r w:rsidRPr="003246D0">
              <w:rPr>
                <w:rFonts w:ascii="Times New Roman" w:eastAsia="Times New Roman" w:hAnsi="Times New Roman"/>
                <w:sz w:val="28"/>
                <w:szCs w:val="28"/>
              </w:rPr>
              <w:t>kāikǒu shì yín, bìkǒu shì jīn</w:t>
            </w:r>
          </w:p>
          <w:p w14:paraId="6C6A2FA2"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eastAsia="Times New Roman" w:hAnsi="Times New Roman"/>
                <w:sz w:val="28"/>
                <w:szCs w:val="28"/>
                <w:shd w:val="clear" w:color="auto" w:fill="FFFFFF"/>
              </w:rPr>
              <w:t>Ашық ауыз – күміс, жабық</w:t>
            </w:r>
            <w:r w:rsidRPr="003246D0">
              <w:rPr>
                <w:rFonts w:ascii="Times New Roman" w:eastAsia="Times New Roman" w:hAnsi="Times New Roman"/>
                <w:sz w:val="28"/>
                <w:szCs w:val="28"/>
                <w:shd w:val="clear" w:color="auto" w:fill="FFFFFF"/>
                <w:lang w:val="kk-KZ"/>
              </w:rPr>
              <w:t xml:space="preserve"> ауыз</w:t>
            </w:r>
            <w:r w:rsidRPr="003246D0">
              <w:rPr>
                <w:rFonts w:ascii="Times New Roman" w:eastAsia="Times New Roman" w:hAnsi="Times New Roman"/>
                <w:sz w:val="28"/>
                <w:szCs w:val="28"/>
                <w:shd w:val="clear" w:color="auto" w:fill="FFFFFF"/>
              </w:rPr>
              <w:t xml:space="preserve"> – алтын</w:t>
            </w:r>
          </w:p>
        </w:tc>
        <w:tc>
          <w:tcPr>
            <w:tcW w:w="4257" w:type="dxa"/>
            <w:shd w:val="clear" w:color="auto" w:fill="auto"/>
          </w:tcPr>
          <w:p w14:paraId="40B257BB" w14:textId="77777777" w:rsidR="00A240AC" w:rsidRPr="003246D0" w:rsidRDefault="00A240AC" w:rsidP="00295581">
            <w:pPr>
              <w:widowControl w:val="0"/>
              <w:tabs>
                <w:tab w:val="left" w:pos="1072"/>
                <w:tab w:val="left" w:pos="2650"/>
              </w:tabs>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Ерте тұрғанның</w:t>
            </w:r>
          </w:p>
          <w:p w14:paraId="14DC80C5" w14:textId="77777777" w:rsidR="00A240AC" w:rsidRPr="003246D0" w:rsidRDefault="00A240AC" w:rsidP="00295581">
            <w:pPr>
              <w:widowControl w:val="0"/>
              <w:tabs>
                <w:tab w:val="left" w:pos="1072"/>
                <w:tab w:val="left" w:pos="2650"/>
              </w:tabs>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 xml:space="preserve">Ырысы </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артық.</w:t>
            </w:r>
          </w:p>
        </w:tc>
      </w:tr>
      <w:tr w:rsidR="00A240AC" w:rsidRPr="003246D0" w14:paraId="1615CD8A" w14:textId="77777777" w:rsidTr="00295581">
        <w:trPr>
          <w:trHeight w:val="1021"/>
        </w:trPr>
        <w:tc>
          <w:tcPr>
            <w:tcW w:w="709" w:type="dxa"/>
            <w:shd w:val="clear" w:color="auto" w:fill="auto"/>
          </w:tcPr>
          <w:p w14:paraId="6B503796"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7F7161AF"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rPr>
            </w:pPr>
            <w:r w:rsidRPr="003246D0">
              <w:rPr>
                <w:rFonts w:ascii="Times New Roman" w:eastAsia="KaiTi" w:hAnsi="Times New Roman"/>
                <w:sz w:val="28"/>
                <w:szCs w:val="28"/>
              </w:rPr>
              <w:t>万事开头难</w:t>
            </w:r>
          </w:p>
          <w:p w14:paraId="3BBD81DE"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rPr>
            </w:pPr>
            <w:r w:rsidRPr="003246D0">
              <w:rPr>
                <w:rFonts w:ascii="Times New Roman" w:eastAsia="Times New Roman" w:hAnsi="Times New Roman"/>
                <w:sz w:val="28"/>
                <w:szCs w:val="28"/>
              </w:rPr>
              <w:t>wànshì kāitóu nán</w:t>
            </w:r>
          </w:p>
          <w:p w14:paraId="702BEEE6"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eastAsia="Times New Roman" w:hAnsi="Times New Roman"/>
                <w:sz w:val="28"/>
                <w:szCs w:val="28"/>
              </w:rPr>
              <w:t>бастау әрқашан қиын</w:t>
            </w:r>
          </w:p>
        </w:tc>
        <w:tc>
          <w:tcPr>
            <w:tcW w:w="4257" w:type="dxa"/>
            <w:shd w:val="clear" w:color="auto" w:fill="auto"/>
          </w:tcPr>
          <w:p w14:paraId="6078D1CF"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Ештен</w:t>
            </w:r>
            <w:r w:rsidRPr="003246D0">
              <w:rPr>
                <w:rFonts w:ascii="Times New Roman" w:eastAsia="Microsoft Sans Serif" w:hAnsi="Times New Roman"/>
                <w:spacing w:val="-14"/>
                <w:sz w:val="28"/>
                <w:szCs w:val="28"/>
                <w:lang w:val="kk-KZ"/>
              </w:rPr>
              <w:t xml:space="preserve"> </w:t>
            </w:r>
            <w:r w:rsidRPr="003246D0">
              <w:rPr>
                <w:rFonts w:ascii="Times New Roman" w:eastAsia="Microsoft Sans Serif" w:hAnsi="Times New Roman"/>
                <w:sz w:val="28"/>
                <w:szCs w:val="28"/>
                <w:lang w:val="kk-KZ"/>
              </w:rPr>
              <w:t>кеш</w:t>
            </w:r>
            <w:r w:rsidRPr="003246D0">
              <w:rPr>
                <w:rFonts w:ascii="Times New Roman" w:eastAsia="Microsoft Sans Serif" w:hAnsi="Times New Roman"/>
                <w:spacing w:val="-14"/>
                <w:sz w:val="28"/>
                <w:szCs w:val="28"/>
                <w:lang w:val="kk-KZ"/>
              </w:rPr>
              <w:t xml:space="preserve"> </w:t>
            </w:r>
            <w:r w:rsidRPr="003246D0">
              <w:rPr>
                <w:rFonts w:ascii="Times New Roman" w:eastAsia="Microsoft Sans Serif" w:hAnsi="Times New Roman"/>
                <w:sz w:val="28"/>
                <w:szCs w:val="28"/>
                <w:lang w:val="kk-KZ"/>
              </w:rPr>
              <w:t>жақсы.</w:t>
            </w:r>
          </w:p>
        </w:tc>
      </w:tr>
      <w:tr w:rsidR="00A240AC" w:rsidRPr="003246D0" w14:paraId="5FEA82B0" w14:textId="77777777" w:rsidTr="00295581">
        <w:trPr>
          <w:trHeight w:val="1049"/>
        </w:trPr>
        <w:tc>
          <w:tcPr>
            <w:tcW w:w="709" w:type="dxa"/>
            <w:shd w:val="clear" w:color="auto" w:fill="auto"/>
          </w:tcPr>
          <w:p w14:paraId="5D7AEAB7"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4F8B688A"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eastAsia="zh-CN"/>
              </w:rPr>
            </w:pPr>
            <w:r w:rsidRPr="003246D0">
              <w:rPr>
                <w:rFonts w:ascii="Times New Roman" w:eastAsia="KaiTi" w:hAnsi="Times New Roman"/>
                <w:sz w:val="28"/>
                <w:szCs w:val="28"/>
                <w:shd w:val="clear" w:color="auto" w:fill="FFFFFF"/>
                <w:lang w:eastAsia="zh-CN"/>
              </w:rPr>
              <w:t>饭后百步走，活到九十九</w:t>
            </w:r>
          </w:p>
          <w:p w14:paraId="32364BDA"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rPr>
            </w:pPr>
            <w:r w:rsidRPr="003246D0">
              <w:rPr>
                <w:rFonts w:ascii="Times New Roman" w:eastAsia="Times New Roman" w:hAnsi="Times New Roman"/>
                <w:sz w:val="28"/>
                <w:szCs w:val="28"/>
                <w:shd w:val="clear" w:color="auto" w:fill="FFFFFF"/>
              </w:rPr>
              <w:t>fàn hòu bǎi bù zǒu huó dào jiǔ shí jiǔ</w:t>
            </w:r>
          </w:p>
          <w:p w14:paraId="6808BC3D" w14:textId="77777777" w:rsidR="00A240AC" w:rsidRPr="003246D0" w:rsidRDefault="00A240AC" w:rsidP="00295581">
            <w:pPr>
              <w:spacing w:after="0" w:afterAutospacing="0"/>
              <w:jc w:val="center"/>
              <w:rPr>
                <w:rFonts w:ascii="Times New Roman" w:eastAsia="Times New Roman" w:hAnsi="Times New Roman"/>
                <w:sz w:val="28"/>
                <w:szCs w:val="28"/>
                <w:shd w:val="clear" w:color="auto" w:fill="FFFFFF"/>
              </w:rPr>
            </w:pPr>
            <w:r w:rsidRPr="003246D0">
              <w:rPr>
                <w:rFonts w:ascii="Times New Roman" w:eastAsia="Times New Roman" w:hAnsi="Times New Roman"/>
                <w:sz w:val="28"/>
                <w:szCs w:val="28"/>
                <w:shd w:val="clear" w:color="auto" w:fill="FFFFFF"/>
              </w:rPr>
              <w:t>Тамақ ішкеннен кейін жүз қадам жасасаңыз,</w:t>
            </w:r>
          </w:p>
          <w:p w14:paraId="322A6C64"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eastAsia="Times New Roman" w:hAnsi="Times New Roman"/>
                <w:sz w:val="28"/>
                <w:szCs w:val="28"/>
                <w:shd w:val="clear" w:color="auto" w:fill="FFFFFF"/>
              </w:rPr>
              <w:t>тоқсан тоғыз жасқа дейін өмір сүре аласыз.</w:t>
            </w:r>
          </w:p>
        </w:tc>
        <w:tc>
          <w:tcPr>
            <w:tcW w:w="4257" w:type="dxa"/>
            <w:shd w:val="clear" w:color="auto" w:fill="auto"/>
          </w:tcPr>
          <w:p w14:paraId="208D1850"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Жақсы</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бастама</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жарты</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 xml:space="preserve">iстiң </w:t>
            </w:r>
            <w:r w:rsidRPr="003246D0">
              <w:rPr>
                <w:rFonts w:ascii="Times New Roman" w:eastAsia="Microsoft Sans Serif" w:hAnsi="Times New Roman"/>
                <w:spacing w:val="-62"/>
                <w:sz w:val="28"/>
                <w:szCs w:val="28"/>
                <w:lang w:val="kk-KZ"/>
              </w:rPr>
              <w:t xml:space="preserve"> </w:t>
            </w:r>
            <w:r w:rsidRPr="003246D0">
              <w:rPr>
                <w:rFonts w:ascii="Times New Roman" w:eastAsia="Microsoft Sans Serif" w:hAnsi="Times New Roman"/>
                <w:sz w:val="28"/>
                <w:szCs w:val="28"/>
                <w:lang w:val="kk-KZ"/>
              </w:rPr>
              <w:t>бiткенi.</w:t>
            </w:r>
          </w:p>
        </w:tc>
      </w:tr>
      <w:tr w:rsidR="00A240AC" w:rsidRPr="00E11988" w14:paraId="41CC14E4" w14:textId="77777777" w:rsidTr="00295581">
        <w:trPr>
          <w:trHeight w:val="1052"/>
        </w:trPr>
        <w:tc>
          <w:tcPr>
            <w:tcW w:w="709" w:type="dxa"/>
            <w:shd w:val="clear" w:color="auto" w:fill="auto"/>
          </w:tcPr>
          <w:p w14:paraId="42A47AAC"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3B02DF11"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KaiTi" w:hAnsi="Times New Roman"/>
                <w:sz w:val="28"/>
                <w:szCs w:val="28"/>
                <w:lang w:val="kk-KZ"/>
              </w:rPr>
              <w:t>有其父必有其子</w:t>
            </w:r>
          </w:p>
          <w:p w14:paraId="78346D0F"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yǒu qí fù bì yǒu qí zǐ</w:t>
            </w:r>
          </w:p>
          <w:p w14:paraId="0E48C925"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Times New Roman" w:hAnsi="Times New Roman"/>
                <w:sz w:val="28"/>
                <w:szCs w:val="28"/>
              </w:rPr>
              <w:t>Әкесіне</w:t>
            </w:r>
            <w:r w:rsidRPr="003246D0">
              <w:rPr>
                <w:rFonts w:ascii="Times New Roman" w:eastAsia="Times New Roman" w:hAnsi="Times New Roman"/>
                <w:sz w:val="28"/>
                <w:szCs w:val="28"/>
                <w:lang w:val="kk-KZ"/>
              </w:rPr>
              <w:t xml:space="preserve"> </w:t>
            </w:r>
            <w:r w:rsidRPr="003246D0">
              <w:rPr>
                <w:rFonts w:ascii="Times New Roman" w:eastAsia="Times New Roman" w:hAnsi="Times New Roman"/>
                <w:sz w:val="28"/>
                <w:szCs w:val="28"/>
              </w:rPr>
              <w:t xml:space="preserve"> ұлы </w:t>
            </w:r>
            <w:r w:rsidRPr="003246D0">
              <w:rPr>
                <w:rFonts w:ascii="Times New Roman" w:eastAsia="Times New Roman" w:hAnsi="Times New Roman"/>
                <w:sz w:val="28"/>
                <w:szCs w:val="28"/>
                <w:lang w:val="kk-KZ"/>
              </w:rPr>
              <w:t>ұқсайды</w:t>
            </w:r>
          </w:p>
        </w:tc>
        <w:tc>
          <w:tcPr>
            <w:tcW w:w="4257" w:type="dxa"/>
            <w:shd w:val="clear" w:color="auto" w:fill="auto"/>
          </w:tcPr>
          <w:p w14:paraId="19594B1D" w14:textId="77777777" w:rsidR="00A240AC" w:rsidRPr="003246D0" w:rsidRDefault="00A240AC" w:rsidP="00295581">
            <w:pPr>
              <w:widowControl w:val="0"/>
              <w:tabs>
                <w:tab w:val="left" w:pos="1312"/>
                <w:tab w:val="left" w:pos="2697"/>
              </w:tabs>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Жақсы өтiрiктен</w:t>
            </w:r>
          </w:p>
          <w:p w14:paraId="11A353A1" w14:textId="77777777" w:rsidR="00A240AC" w:rsidRPr="003246D0" w:rsidRDefault="00A240AC" w:rsidP="00295581">
            <w:pPr>
              <w:widowControl w:val="0"/>
              <w:tabs>
                <w:tab w:val="left" w:pos="1312"/>
                <w:tab w:val="left" w:pos="2697"/>
              </w:tabs>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w w:val="95"/>
                <w:sz w:val="28"/>
                <w:szCs w:val="28"/>
                <w:lang w:val="kk-KZ"/>
              </w:rPr>
              <w:t>жаман</w:t>
            </w:r>
            <w:r w:rsidRPr="003246D0">
              <w:rPr>
                <w:rFonts w:ascii="Times New Roman" w:eastAsia="Microsoft Sans Serif" w:hAnsi="Times New Roman"/>
                <w:spacing w:val="-58"/>
                <w:w w:val="95"/>
                <w:sz w:val="28"/>
                <w:szCs w:val="28"/>
                <w:lang w:val="kk-KZ"/>
              </w:rPr>
              <w:t xml:space="preserve"> </w:t>
            </w:r>
            <w:r w:rsidRPr="003246D0">
              <w:rPr>
                <w:rFonts w:ascii="Times New Roman" w:eastAsia="Microsoft Sans Serif" w:hAnsi="Times New Roman"/>
                <w:sz w:val="28"/>
                <w:szCs w:val="28"/>
                <w:lang w:val="kk-KZ"/>
              </w:rPr>
              <w:t>шындық артық.</w:t>
            </w:r>
          </w:p>
        </w:tc>
      </w:tr>
      <w:tr w:rsidR="00A240AC" w:rsidRPr="003246D0" w14:paraId="2FCDB410" w14:textId="77777777" w:rsidTr="00295581">
        <w:trPr>
          <w:trHeight w:val="1049"/>
        </w:trPr>
        <w:tc>
          <w:tcPr>
            <w:tcW w:w="709" w:type="dxa"/>
            <w:shd w:val="clear" w:color="auto" w:fill="auto"/>
          </w:tcPr>
          <w:p w14:paraId="4D4A3AA8"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33B911FA"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KaiTi" w:hAnsi="Times New Roman"/>
                <w:sz w:val="28"/>
                <w:szCs w:val="28"/>
                <w:lang w:val="kk-KZ"/>
              </w:rPr>
              <w:t>与人方便，自己方便</w:t>
            </w:r>
          </w:p>
          <w:p w14:paraId="5DF38094"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yǔ rén fāng biàn , zì jǐ fāng biàn</w:t>
            </w:r>
          </w:p>
          <w:p w14:paraId="6198A905" w14:textId="77777777" w:rsidR="00A240AC" w:rsidRPr="003246D0" w:rsidRDefault="00A240AC" w:rsidP="00295581">
            <w:pPr>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Сіз адамдарға қалай қарасаңыз,</w:t>
            </w:r>
          </w:p>
          <w:p w14:paraId="38991D4D"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Times New Roman" w:hAnsi="Times New Roman"/>
                <w:sz w:val="28"/>
                <w:szCs w:val="28"/>
                <w:lang w:val="kk-KZ"/>
              </w:rPr>
              <w:t>адамдар сізге солай қарайды</w:t>
            </w:r>
          </w:p>
        </w:tc>
        <w:tc>
          <w:tcPr>
            <w:tcW w:w="4257" w:type="dxa"/>
            <w:shd w:val="clear" w:color="auto" w:fill="auto"/>
          </w:tcPr>
          <w:p w14:paraId="6505EFCF"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Жақсы</w:t>
            </w:r>
            <w:r w:rsidRPr="003246D0">
              <w:rPr>
                <w:rFonts w:ascii="Times New Roman" w:eastAsia="Microsoft Sans Serif" w:hAnsi="Times New Roman"/>
                <w:spacing w:val="-3"/>
                <w:sz w:val="28"/>
                <w:szCs w:val="28"/>
                <w:lang w:val="kk-KZ"/>
              </w:rPr>
              <w:t xml:space="preserve"> </w:t>
            </w:r>
            <w:r w:rsidRPr="003246D0">
              <w:rPr>
                <w:rFonts w:ascii="Times New Roman" w:eastAsia="Microsoft Sans Serif" w:hAnsi="Times New Roman"/>
                <w:sz w:val="28"/>
                <w:szCs w:val="28"/>
                <w:lang w:val="kk-KZ"/>
              </w:rPr>
              <w:t>дос</w:t>
            </w:r>
            <w:r w:rsidRPr="003246D0">
              <w:rPr>
                <w:rFonts w:ascii="Times New Roman" w:eastAsia="Microsoft Sans Serif" w:hAnsi="Times New Roman"/>
                <w:spacing w:val="-3"/>
                <w:sz w:val="28"/>
                <w:szCs w:val="28"/>
                <w:lang w:val="kk-KZ"/>
              </w:rPr>
              <w:t xml:space="preserve"> </w:t>
            </w:r>
            <w:r w:rsidRPr="003246D0">
              <w:rPr>
                <w:rFonts w:ascii="Times New Roman" w:eastAsia="Microsoft Sans Serif" w:hAnsi="Times New Roman"/>
                <w:sz w:val="28"/>
                <w:szCs w:val="28"/>
                <w:lang w:val="kk-KZ"/>
              </w:rPr>
              <w:t>үшiн</w:t>
            </w:r>
            <w:r w:rsidRPr="003246D0">
              <w:rPr>
                <w:rFonts w:ascii="Times New Roman" w:eastAsia="Microsoft Sans Serif" w:hAnsi="Times New Roman"/>
                <w:spacing w:val="-3"/>
                <w:sz w:val="28"/>
                <w:szCs w:val="28"/>
                <w:lang w:val="kk-KZ"/>
              </w:rPr>
              <w:t xml:space="preserve"> </w:t>
            </w:r>
            <w:r w:rsidRPr="003246D0">
              <w:rPr>
                <w:rFonts w:ascii="Times New Roman" w:eastAsia="Microsoft Sans Serif" w:hAnsi="Times New Roman"/>
                <w:sz w:val="28"/>
                <w:szCs w:val="28"/>
                <w:lang w:val="kk-KZ"/>
              </w:rPr>
              <w:t>жан</w:t>
            </w:r>
            <w:r w:rsidRPr="003246D0">
              <w:rPr>
                <w:rFonts w:ascii="Times New Roman" w:eastAsia="Microsoft Sans Serif" w:hAnsi="Times New Roman"/>
                <w:spacing w:val="-3"/>
                <w:sz w:val="28"/>
                <w:szCs w:val="28"/>
                <w:lang w:val="kk-KZ"/>
              </w:rPr>
              <w:t xml:space="preserve"> </w:t>
            </w:r>
            <w:r w:rsidRPr="003246D0">
              <w:rPr>
                <w:rFonts w:ascii="Times New Roman" w:eastAsia="Microsoft Sans Serif" w:hAnsi="Times New Roman"/>
                <w:sz w:val="28"/>
                <w:szCs w:val="28"/>
                <w:lang w:val="kk-KZ"/>
              </w:rPr>
              <w:t>пида.</w:t>
            </w:r>
          </w:p>
        </w:tc>
      </w:tr>
      <w:tr w:rsidR="00A240AC" w:rsidRPr="003246D0" w14:paraId="520918AA" w14:textId="77777777" w:rsidTr="00295581">
        <w:trPr>
          <w:trHeight w:val="1049"/>
        </w:trPr>
        <w:tc>
          <w:tcPr>
            <w:tcW w:w="709" w:type="dxa"/>
            <w:shd w:val="clear" w:color="auto" w:fill="auto"/>
          </w:tcPr>
          <w:p w14:paraId="018197D1"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63A9E3C5"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KaiTi" w:hAnsi="Times New Roman"/>
                <w:sz w:val="28"/>
                <w:szCs w:val="28"/>
                <w:lang w:val="kk-KZ"/>
              </w:rPr>
              <w:t>到什么山唱什么歌</w:t>
            </w:r>
          </w:p>
          <w:p w14:paraId="0793FB46" w14:textId="77777777" w:rsidR="00A240AC" w:rsidRPr="003246D0" w:rsidRDefault="00A240AC" w:rsidP="00295581">
            <w:pPr>
              <w:shd w:val="clear" w:color="auto" w:fill="FFFFFF"/>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dào shénme shān chàng shénme gē</w:t>
            </w:r>
          </w:p>
          <w:p w14:paraId="531B714A"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Times New Roman" w:hAnsi="Times New Roman"/>
                <w:sz w:val="28"/>
                <w:szCs w:val="28"/>
                <w:lang w:val="kk-KZ"/>
              </w:rPr>
              <w:t>Қай тауға келдің, сол таудың әнін айт</w:t>
            </w:r>
          </w:p>
        </w:tc>
        <w:tc>
          <w:tcPr>
            <w:tcW w:w="4257" w:type="dxa"/>
            <w:shd w:val="clear" w:color="auto" w:fill="auto"/>
          </w:tcPr>
          <w:p w14:paraId="5ED5FAF3"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Жақсы</w:t>
            </w:r>
            <w:r w:rsidRPr="003246D0">
              <w:rPr>
                <w:rFonts w:ascii="Times New Roman" w:eastAsia="Microsoft Sans Serif" w:hAnsi="Times New Roman"/>
                <w:spacing w:val="-4"/>
                <w:sz w:val="28"/>
                <w:szCs w:val="28"/>
                <w:lang w:val="kk-KZ"/>
              </w:rPr>
              <w:t xml:space="preserve"> </w:t>
            </w:r>
            <w:r w:rsidRPr="003246D0">
              <w:rPr>
                <w:rFonts w:ascii="Times New Roman" w:eastAsia="Microsoft Sans Serif" w:hAnsi="Times New Roman"/>
                <w:sz w:val="28"/>
                <w:szCs w:val="28"/>
                <w:lang w:val="kk-KZ"/>
              </w:rPr>
              <w:t>ниет</w:t>
            </w:r>
            <w:r w:rsidRPr="003246D0">
              <w:rPr>
                <w:rFonts w:ascii="Times New Roman" w:eastAsia="Microsoft Sans Serif" w:hAnsi="Times New Roman"/>
                <w:spacing w:val="-4"/>
                <w:sz w:val="28"/>
                <w:szCs w:val="28"/>
                <w:lang w:val="kk-KZ"/>
              </w:rPr>
              <w:t xml:space="preserve"> </w:t>
            </w:r>
            <w:r w:rsidRPr="003246D0">
              <w:rPr>
                <w:rFonts w:ascii="Times New Roman" w:eastAsia="Microsoft Sans Serif" w:hAnsi="Times New Roman"/>
                <w:sz w:val="28"/>
                <w:szCs w:val="28"/>
                <w:lang w:val="kk-KZ"/>
              </w:rPr>
              <w:t>жарым</w:t>
            </w:r>
            <w:r w:rsidRPr="003246D0">
              <w:rPr>
                <w:rFonts w:ascii="Times New Roman" w:eastAsia="Microsoft Sans Serif" w:hAnsi="Times New Roman"/>
                <w:spacing w:val="-4"/>
                <w:sz w:val="28"/>
                <w:szCs w:val="28"/>
                <w:lang w:val="kk-KZ"/>
              </w:rPr>
              <w:t xml:space="preserve"> </w:t>
            </w:r>
            <w:r w:rsidRPr="003246D0">
              <w:rPr>
                <w:rFonts w:ascii="Times New Roman" w:eastAsia="Microsoft Sans Serif" w:hAnsi="Times New Roman"/>
                <w:sz w:val="28"/>
                <w:szCs w:val="28"/>
                <w:lang w:val="kk-KZ"/>
              </w:rPr>
              <w:t>ырыс.</w:t>
            </w:r>
          </w:p>
        </w:tc>
      </w:tr>
      <w:tr w:rsidR="00A240AC" w:rsidRPr="003246D0" w14:paraId="4F06166D" w14:textId="77777777" w:rsidTr="00295581">
        <w:trPr>
          <w:trHeight w:val="1049"/>
        </w:trPr>
        <w:tc>
          <w:tcPr>
            <w:tcW w:w="709" w:type="dxa"/>
            <w:shd w:val="clear" w:color="auto" w:fill="auto"/>
          </w:tcPr>
          <w:p w14:paraId="42040A2C"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300720B6" w14:textId="77777777" w:rsidR="00A240AC" w:rsidRPr="003246D0" w:rsidRDefault="00A240AC" w:rsidP="00295581">
            <w:pPr>
              <w:shd w:val="clear" w:color="auto" w:fill="FFFFFF"/>
              <w:spacing w:after="0" w:afterAutospacing="0"/>
              <w:jc w:val="center"/>
              <w:textAlignment w:val="baseline"/>
              <w:rPr>
                <w:rFonts w:ascii="Times New Roman" w:eastAsia="Times New Roman" w:hAnsi="Times New Roman"/>
                <w:sz w:val="28"/>
                <w:szCs w:val="28"/>
                <w:lang w:val="kk-KZ"/>
              </w:rPr>
            </w:pPr>
            <w:r w:rsidRPr="003246D0">
              <w:rPr>
                <w:rFonts w:ascii="Times New Roman" w:hAnsi="Times New Roman"/>
                <w:sz w:val="28"/>
                <w:szCs w:val="28"/>
                <w:lang w:val="kk-KZ"/>
              </w:rPr>
              <w:t>人言可</w:t>
            </w:r>
            <w:r w:rsidRPr="003246D0">
              <w:rPr>
                <w:rFonts w:ascii="Times New Roman" w:eastAsia="Times New Roman" w:hAnsi="Times New Roman"/>
                <w:sz w:val="28"/>
                <w:szCs w:val="28"/>
                <w:lang w:val="kk-KZ"/>
              </w:rPr>
              <w:t> </w:t>
            </w:r>
            <w:r w:rsidRPr="003246D0">
              <w:rPr>
                <w:rFonts w:ascii="Times New Roman" w:hAnsi="Times New Roman"/>
                <w:sz w:val="28"/>
                <w:szCs w:val="28"/>
                <w:lang w:val="kk-KZ"/>
              </w:rPr>
              <w:t>畏，海浪能覆舟</w:t>
            </w:r>
          </w:p>
          <w:p w14:paraId="1C7EC115" w14:textId="77777777" w:rsidR="00A240AC" w:rsidRPr="003246D0" w:rsidRDefault="00A240AC" w:rsidP="00295581">
            <w:pPr>
              <w:shd w:val="clear" w:color="auto" w:fill="FFFFFF"/>
              <w:spacing w:after="0" w:afterAutospacing="0"/>
              <w:jc w:val="center"/>
              <w:textAlignment w:val="baseline"/>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ren yan ke wei, hai neng fu zhou</w:t>
            </w:r>
          </w:p>
          <w:p w14:paraId="45C209BC" w14:textId="77777777" w:rsidR="00A240AC" w:rsidRPr="003246D0" w:rsidRDefault="00A240AC" w:rsidP="00295581">
            <w:pPr>
              <w:shd w:val="clear" w:color="auto" w:fill="FFFFFF"/>
              <w:spacing w:after="0" w:afterAutospacing="0"/>
              <w:jc w:val="center"/>
              <w:textAlignment w:val="baseline"/>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қалың жұрттың тілі тауды тербетеді</w:t>
            </w:r>
          </w:p>
        </w:tc>
        <w:tc>
          <w:tcPr>
            <w:tcW w:w="4257" w:type="dxa"/>
            <w:shd w:val="clear" w:color="auto" w:fill="auto"/>
          </w:tcPr>
          <w:p w14:paraId="3FFC5999" w14:textId="77777777" w:rsidR="00A240AC" w:rsidRPr="003246D0" w:rsidRDefault="00A240AC" w:rsidP="00295581">
            <w:pPr>
              <w:widowControl w:val="0"/>
              <w:tabs>
                <w:tab w:val="left" w:pos="1315"/>
                <w:tab w:val="left" w:pos="2215"/>
              </w:tabs>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Жақсы</w:t>
            </w:r>
            <w:r w:rsidRPr="003246D0">
              <w:rPr>
                <w:rFonts w:ascii="Times New Roman" w:eastAsia="Microsoft Sans Serif" w:hAnsi="Times New Roman"/>
                <w:sz w:val="28"/>
                <w:szCs w:val="28"/>
                <w:lang w:val="kk-KZ"/>
              </w:rPr>
              <w:tab/>
              <w:t xml:space="preserve">атақ </w:t>
            </w:r>
            <w:r w:rsidRPr="003246D0">
              <w:rPr>
                <w:rFonts w:ascii="Times New Roman" w:eastAsia="Microsoft Sans Serif" w:hAnsi="Times New Roman"/>
                <w:w w:val="95"/>
                <w:sz w:val="28"/>
                <w:szCs w:val="28"/>
                <w:lang w:val="kk-KZ"/>
              </w:rPr>
              <w:t xml:space="preserve">байлықтан </w:t>
            </w:r>
            <w:r w:rsidRPr="003246D0">
              <w:rPr>
                <w:rFonts w:ascii="Times New Roman" w:eastAsia="Microsoft Sans Serif" w:hAnsi="Times New Roman"/>
                <w:spacing w:val="-58"/>
                <w:w w:val="95"/>
                <w:sz w:val="28"/>
                <w:szCs w:val="28"/>
                <w:lang w:val="kk-KZ"/>
              </w:rPr>
              <w:t xml:space="preserve"> </w:t>
            </w:r>
            <w:r w:rsidRPr="003246D0">
              <w:rPr>
                <w:rFonts w:ascii="Times New Roman" w:eastAsia="Microsoft Sans Serif" w:hAnsi="Times New Roman"/>
                <w:sz w:val="28"/>
                <w:szCs w:val="28"/>
                <w:lang w:val="kk-KZ"/>
              </w:rPr>
              <w:t>артық.</w:t>
            </w:r>
          </w:p>
        </w:tc>
      </w:tr>
      <w:tr w:rsidR="00A240AC" w:rsidRPr="003246D0" w14:paraId="38238296" w14:textId="77777777" w:rsidTr="00295581">
        <w:trPr>
          <w:trHeight w:val="1049"/>
        </w:trPr>
        <w:tc>
          <w:tcPr>
            <w:tcW w:w="709" w:type="dxa"/>
            <w:shd w:val="clear" w:color="auto" w:fill="auto"/>
          </w:tcPr>
          <w:p w14:paraId="37973741"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3F2F826B" w14:textId="77777777" w:rsidR="00A240AC" w:rsidRPr="003246D0" w:rsidRDefault="00A240AC" w:rsidP="00295581">
            <w:pPr>
              <w:shd w:val="clear" w:color="auto" w:fill="FFFFFF"/>
              <w:spacing w:after="0" w:afterAutospacing="0"/>
              <w:jc w:val="center"/>
              <w:textAlignment w:val="baseline"/>
              <w:rPr>
                <w:rFonts w:ascii="Times New Roman" w:eastAsia="Times New Roman" w:hAnsi="Times New Roman"/>
                <w:sz w:val="28"/>
                <w:szCs w:val="28"/>
                <w:lang w:val="kk-KZ"/>
              </w:rPr>
            </w:pPr>
            <w:r w:rsidRPr="003246D0">
              <w:rPr>
                <w:rFonts w:ascii="Times New Roman" w:hAnsi="Times New Roman"/>
                <w:sz w:val="28"/>
                <w:szCs w:val="28"/>
                <w:lang w:val="kk-KZ"/>
              </w:rPr>
              <w:t>口服蜜饯，心口不一</w:t>
            </w:r>
          </w:p>
          <w:p w14:paraId="1CAB197E" w14:textId="77777777" w:rsidR="00A240AC" w:rsidRPr="003246D0" w:rsidRDefault="00A240AC" w:rsidP="00295581">
            <w:pPr>
              <w:shd w:val="clear" w:color="auto" w:fill="FFFFFF"/>
              <w:spacing w:after="0" w:afterAutospacing="0"/>
              <w:jc w:val="center"/>
              <w:textAlignment w:val="baseline"/>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Cè bì mìjiàn, xīnkǒu bù yī</w:t>
            </w:r>
          </w:p>
          <w:p w14:paraId="6AFDA959" w14:textId="77777777" w:rsidR="00A240AC" w:rsidRPr="003246D0" w:rsidRDefault="00A240AC" w:rsidP="00295581">
            <w:pPr>
              <w:shd w:val="clear" w:color="auto" w:fill="FFFFFF"/>
              <w:spacing w:after="0" w:afterAutospacing="0"/>
              <w:jc w:val="center"/>
              <w:textAlignment w:val="baseline"/>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Айтқаны мен ойлағаны екі түрлі</w:t>
            </w:r>
          </w:p>
        </w:tc>
        <w:tc>
          <w:tcPr>
            <w:tcW w:w="4257" w:type="dxa"/>
            <w:shd w:val="clear" w:color="auto" w:fill="auto"/>
          </w:tcPr>
          <w:p w14:paraId="2056AC7A"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Жалғыздың</w:t>
            </w:r>
            <w:r w:rsidRPr="003246D0">
              <w:rPr>
                <w:rFonts w:ascii="Times New Roman" w:eastAsia="Microsoft Sans Serif" w:hAnsi="Times New Roman"/>
                <w:spacing w:val="-5"/>
                <w:sz w:val="28"/>
                <w:szCs w:val="28"/>
                <w:lang w:val="kk-KZ"/>
              </w:rPr>
              <w:t xml:space="preserve"> </w:t>
            </w:r>
            <w:r w:rsidRPr="003246D0">
              <w:rPr>
                <w:rFonts w:ascii="Times New Roman" w:eastAsia="Microsoft Sans Serif" w:hAnsi="Times New Roman"/>
                <w:sz w:val="28"/>
                <w:szCs w:val="28"/>
                <w:lang w:val="kk-KZ"/>
              </w:rPr>
              <w:t>шаңы</w:t>
            </w:r>
            <w:r w:rsidRPr="003246D0">
              <w:rPr>
                <w:rFonts w:ascii="Times New Roman" w:eastAsia="Microsoft Sans Serif" w:hAnsi="Times New Roman"/>
                <w:spacing w:val="-4"/>
                <w:sz w:val="28"/>
                <w:szCs w:val="28"/>
                <w:lang w:val="kk-KZ"/>
              </w:rPr>
              <w:t xml:space="preserve"> </w:t>
            </w:r>
            <w:r w:rsidRPr="003246D0">
              <w:rPr>
                <w:rFonts w:ascii="Times New Roman" w:eastAsia="Microsoft Sans Serif" w:hAnsi="Times New Roman"/>
                <w:sz w:val="28"/>
                <w:szCs w:val="28"/>
                <w:lang w:val="kk-KZ"/>
              </w:rPr>
              <w:t>шықпас.</w:t>
            </w:r>
          </w:p>
        </w:tc>
      </w:tr>
      <w:tr w:rsidR="00A240AC" w:rsidRPr="003246D0" w14:paraId="01479190" w14:textId="77777777" w:rsidTr="00295581">
        <w:trPr>
          <w:trHeight w:val="1049"/>
        </w:trPr>
        <w:tc>
          <w:tcPr>
            <w:tcW w:w="709" w:type="dxa"/>
            <w:shd w:val="clear" w:color="auto" w:fill="auto"/>
          </w:tcPr>
          <w:p w14:paraId="45558C29"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7DEEC84C" w14:textId="77777777" w:rsidR="00A240AC" w:rsidRPr="003246D0" w:rsidRDefault="00A240AC" w:rsidP="00295581">
            <w:pPr>
              <w:shd w:val="clear" w:color="auto" w:fill="FFFFFF"/>
              <w:spacing w:after="0" w:afterAutospacing="0"/>
              <w:jc w:val="center"/>
              <w:textAlignment w:val="baseline"/>
              <w:rPr>
                <w:rFonts w:ascii="Times New Roman" w:eastAsia="Times New Roman" w:hAnsi="Times New Roman"/>
                <w:sz w:val="28"/>
                <w:szCs w:val="28"/>
                <w:lang w:val="kk-KZ" w:eastAsia="zh-CN"/>
              </w:rPr>
            </w:pPr>
            <w:r w:rsidRPr="003246D0">
              <w:rPr>
                <w:rFonts w:ascii="Times New Roman" w:hAnsi="Times New Roman"/>
                <w:sz w:val="28"/>
                <w:szCs w:val="28"/>
                <w:lang w:val="kk-KZ" w:eastAsia="zh-CN"/>
              </w:rPr>
              <w:t>好人坏人都摆脱不了谣言</w:t>
            </w:r>
          </w:p>
          <w:p w14:paraId="4C870FC8" w14:textId="77777777" w:rsidR="00A240AC" w:rsidRPr="003246D0" w:rsidRDefault="00A240AC" w:rsidP="00295581">
            <w:pPr>
              <w:shd w:val="clear" w:color="auto" w:fill="FFFFFF"/>
              <w:spacing w:after="0" w:afterAutospacing="0"/>
              <w:jc w:val="center"/>
              <w:textAlignment w:val="baseline"/>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Hǎorén huàirén dōu bǎituō bùliǎo yáoyán</w:t>
            </w:r>
          </w:p>
          <w:p w14:paraId="74755561" w14:textId="77777777" w:rsidR="00A240AC" w:rsidRPr="003246D0" w:rsidRDefault="00A240AC" w:rsidP="00295581">
            <w:pPr>
              <w:shd w:val="clear" w:color="auto" w:fill="FFFFFF"/>
              <w:spacing w:after="0" w:afterAutospacing="0"/>
              <w:jc w:val="center"/>
              <w:textAlignment w:val="baseline"/>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Жаман хабар орнында қалмайды</w:t>
            </w:r>
          </w:p>
        </w:tc>
        <w:tc>
          <w:tcPr>
            <w:tcW w:w="4257" w:type="dxa"/>
            <w:shd w:val="clear" w:color="auto" w:fill="auto"/>
          </w:tcPr>
          <w:p w14:paraId="54594F64" w14:textId="174B5F40" w:rsidR="00A240AC" w:rsidRPr="003246D0" w:rsidRDefault="001D2F68"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Жаман хабар тез тарайды</w:t>
            </w:r>
          </w:p>
        </w:tc>
      </w:tr>
      <w:tr w:rsidR="00A240AC" w:rsidRPr="003246D0" w14:paraId="07814998" w14:textId="77777777" w:rsidTr="00295581">
        <w:trPr>
          <w:trHeight w:val="1049"/>
        </w:trPr>
        <w:tc>
          <w:tcPr>
            <w:tcW w:w="709" w:type="dxa"/>
            <w:shd w:val="clear" w:color="auto" w:fill="auto"/>
          </w:tcPr>
          <w:p w14:paraId="31A7F9CF"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14275265" w14:textId="77777777" w:rsidR="00A240AC" w:rsidRPr="003246D0" w:rsidRDefault="00A240AC" w:rsidP="00295581">
            <w:pPr>
              <w:spacing w:after="0" w:afterAutospacing="0"/>
              <w:jc w:val="center"/>
              <w:rPr>
                <w:rFonts w:ascii="Times New Roman" w:eastAsia="Times New Roman" w:hAnsi="Times New Roman"/>
                <w:sz w:val="28"/>
                <w:szCs w:val="28"/>
              </w:rPr>
            </w:pPr>
            <w:r w:rsidRPr="003246D0">
              <w:rPr>
                <w:rFonts w:ascii="Times New Roman" w:hAnsi="Times New Roman"/>
                <w:sz w:val="28"/>
                <w:szCs w:val="28"/>
              </w:rPr>
              <w:t>祸从口出</w:t>
            </w:r>
          </w:p>
          <w:p w14:paraId="16317E11" w14:textId="77777777" w:rsidR="001D2F68" w:rsidRPr="003246D0" w:rsidRDefault="00A240AC" w:rsidP="00295581">
            <w:pPr>
              <w:spacing w:after="0" w:afterAutospacing="0"/>
              <w:jc w:val="center"/>
              <w:rPr>
                <w:rFonts w:ascii="Times New Roman" w:eastAsia="Times New Roman" w:hAnsi="Times New Roman"/>
                <w:sz w:val="28"/>
                <w:szCs w:val="28"/>
              </w:rPr>
            </w:pPr>
            <w:r w:rsidRPr="003246D0">
              <w:rPr>
                <w:rFonts w:ascii="Times New Roman" w:eastAsia="Times New Roman" w:hAnsi="Times New Roman"/>
                <w:sz w:val="28"/>
                <w:szCs w:val="28"/>
              </w:rPr>
              <w:t>Huò cóng kǒu chū</w:t>
            </w:r>
          </w:p>
          <w:p w14:paraId="4390A3A7" w14:textId="2072C357" w:rsidR="00A240AC" w:rsidRPr="003246D0" w:rsidRDefault="001D2F68" w:rsidP="00295581">
            <w:pPr>
              <w:spacing w:after="0" w:afterAutospacing="0"/>
              <w:jc w:val="center"/>
              <w:rPr>
                <w:rFonts w:ascii="Times New Roman" w:hAnsi="Times New Roman"/>
                <w:sz w:val="28"/>
                <w:szCs w:val="28"/>
              </w:rPr>
            </w:pPr>
            <w:r w:rsidRPr="003246D0">
              <w:rPr>
                <w:rFonts w:ascii="Times New Roman" w:eastAsia="Times New Roman" w:hAnsi="Times New Roman"/>
                <w:sz w:val="28"/>
                <w:szCs w:val="28"/>
              </w:rPr>
              <w:t>Менің тілім менің жауым.</w:t>
            </w:r>
          </w:p>
        </w:tc>
        <w:tc>
          <w:tcPr>
            <w:tcW w:w="4257" w:type="dxa"/>
            <w:shd w:val="clear" w:color="auto" w:fill="auto"/>
          </w:tcPr>
          <w:p w14:paraId="1EE30D48" w14:textId="7510168B" w:rsidR="00A240AC" w:rsidRPr="003246D0" w:rsidRDefault="001D2F68"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w w:val="95"/>
                <w:sz w:val="28"/>
                <w:szCs w:val="28"/>
                <w:lang w:val="kk-KZ"/>
              </w:rPr>
              <w:t>Адам көңілінен азады, тілінен жазады</w:t>
            </w:r>
          </w:p>
        </w:tc>
      </w:tr>
      <w:tr w:rsidR="00A240AC" w:rsidRPr="003246D0" w14:paraId="48E38C3D" w14:textId="77777777" w:rsidTr="00295581">
        <w:trPr>
          <w:trHeight w:val="1049"/>
        </w:trPr>
        <w:tc>
          <w:tcPr>
            <w:tcW w:w="709" w:type="dxa"/>
            <w:shd w:val="clear" w:color="auto" w:fill="auto"/>
          </w:tcPr>
          <w:p w14:paraId="05F0F5CF"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0812B269" w14:textId="77777777" w:rsidR="00A240AC" w:rsidRPr="003246D0" w:rsidRDefault="00A240AC" w:rsidP="00295581">
            <w:pPr>
              <w:shd w:val="clear" w:color="auto" w:fill="FFFFFF"/>
              <w:spacing w:after="0" w:afterAutospacing="0"/>
              <w:jc w:val="center"/>
              <w:textAlignment w:val="baseline"/>
              <w:rPr>
                <w:rFonts w:ascii="Times New Roman" w:eastAsia="Times New Roman" w:hAnsi="Times New Roman"/>
                <w:sz w:val="28"/>
                <w:szCs w:val="28"/>
                <w:lang w:val="kk-KZ" w:eastAsia="zh-CN"/>
              </w:rPr>
            </w:pPr>
            <w:r w:rsidRPr="003246D0">
              <w:rPr>
                <w:rFonts w:ascii="Times New Roman" w:hAnsi="Times New Roman"/>
                <w:sz w:val="28"/>
                <w:szCs w:val="28"/>
                <w:lang w:val="kk-KZ" w:eastAsia="zh-CN"/>
              </w:rPr>
              <w:t>让人害怕的不是刀，而是尖利的语言</w:t>
            </w:r>
          </w:p>
          <w:p w14:paraId="50532010" w14:textId="77777777" w:rsidR="00A240AC" w:rsidRPr="003246D0" w:rsidRDefault="00A240AC" w:rsidP="00295581">
            <w:pPr>
              <w:shd w:val="clear" w:color="auto" w:fill="FFFFFF"/>
              <w:spacing w:after="0" w:afterAutospacing="0"/>
              <w:jc w:val="center"/>
              <w:textAlignment w:val="baseline"/>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rang ren hai pa de bu shi dao,</w:t>
            </w:r>
          </w:p>
          <w:p w14:paraId="2001EF50" w14:textId="77777777" w:rsidR="00A240AC" w:rsidRPr="003246D0" w:rsidRDefault="00A240AC" w:rsidP="00295581">
            <w:pPr>
              <w:shd w:val="clear" w:color="auto" w:fill="FFFFFF"/>
              <w:spacing w:after="0" w:afterAutospacing="0"/>
              <w:jc w:val="center"/>
              <w:textAlignment w:val="baseline"/>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er shi jian li de yu yan</w:t>
            </w:r>
          </w:p>
          <w:p w14:paraId="0546A051" w14:textId="77777777" w:rsidR="00A240AC" w:rsidRPr="003246D0" w:rsidRDefault="00A240AC" w:rsidP="00295581">
            <w:pPr>
              <w:shd w:val="clear" w:color="auto" w:fill="FFFFFF"/>
              <w:spacing w:after="0" w:afterAutospacing="0"/>
              <w:jc w:val="center"/>
              <w:textAlignment w:val="baseline"/>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пышақтан емес, тілден қорық</w:t>
            </w:r>
          </w:p>
        </w:tc>
        <w:tc>
          <w:tcPr>
            <w:tcW w:w="4257" w:type="dxa"/>
            <w:shd w:val="clear" w:color="auto" w:fill="auto"/>
          </w:tcPr>
          <w:p w14:paraId="0180E526" w14:textId="77777777" w:rsidR="00A240AC" w:rsidRPr="003246D0" w:rsidRDefault="00A240AC" w:rsidP="00295581">
            <w:pPr>
              <w:widowControl w:val="0"/>
              <w:autoSpaceDE w:val="0"/>
              <w:autoSpaceDN w:val="0"/>
              <w:spacing w:after="0" w:afterAutospacing="0"/>
              <w:ind w:left="0" w:right="351"/>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Жығылып</w:t>
            </w:r>
            <w:r w:rsidRPr="003246D0">
              <w:rPr>
                <w:rFonts w:ascii="Times New Roman" w:eastAsia="Microsoft Sans Serif" w:hAnsi="Times New Roman"/>
                <w:spacing w:val="51"/>
                <w:sz w:val="28"/>
                <w:szCs w:val="28"/>
                <w:lang w:val="kk-KZ"/>
              </w:rPr>
              <w:t xml:space="preserve"> </w:t>
            </w:r>
            <w:r w:rsidRPr="003246D0">
              <w:rPr>
                <w:rFonts w:ascii="Times New Roman" w:eastAsia="Microsoft Sans Serif" w:hAnsi="Times New Roman"/>
                <w:sz w:val="28"/>
                <w:szCs w:val="28"/>
                <w:lang w:val="kk-KZ"/>
              </w:rPr>
              <w:t>жатып</w:t>
            </w:r>
            <w:r w:rsidRPr="003246D0">
              <w:rPr>
                <w:rFonts w:ascii="Times New Roman" w:eastAsia="Microsoft Sans Serif" w:hAnsi="Times New Roman"/>
                <w:spacing w:val="51"/>
                <w:sz w:val="28"/>
                <w:szCs w:val="28"/>
                <w:lang w:val="kk-KZ"/>
              </w:rPr>
              <w:t xml:space="preserve"> </w:t>
            </w:r>
            <w:r w:rsidRPr="003246D0">
              <w:rPr>
                <w:rFonts w:ascii="Times New Roman" w:eastAsia="Microsoft Sans Serif" w:hAnsi="Times New Roman"/>
                <w:sz w:val="28"/>
                <w:szCs w:val="28"/>
                <w:lang w:val="kk-KZ"/>
              </w:rPr>
              <w:t>қисайғанға</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күлу.</w:t>
            </w:r>
          </w:p>
        </w:tc>
      </w:tr>
      <w:tr w:rsidR="00A240AC" w:rsidRPr="00E11988" w14:paraId="11C7966E" w14:textId="77777777" w:rsidTr="00295581">
        <w:trPr>
          <w:trHeight w:val="1049"/>
        </w:trPr>
        <w:tc>
          <w:tcPr>
            <w:tcW w:w="709" w:type="dxa"/>
            <w:shd w:val="clear" w:color="auto" w:fill="auto"/>
          </w:tcPr>
          <w:p w14:paraId="5C87EB28"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65555185" w14:textId="77777777" w:rsidR="00A240AC" w:rsidRPr="003246D0" w:rsidRDefault="00A240AC" w:rsidP="00295581">
            <w:pPr>
              <w:spacing w:after="0" w:afterAutospacing="0"/>
              <w:jc w:val="center"/>
              <w:rPr>
                <w:rFonts w:ascii="Times New Roman" w:eastAsia="Times New Roman" w:hAnsi="Times New Roman"/>
                <w:sz w:val="28"/>
                <w:szCs w:val="28"/>
                <w:lang w:val="kk-KZ"/>
              </w:rPr>
            </w:pPr>
            <w:r w:rsidRPr="003246D0">
              <w:rPr>
                <w:rFonts w:ascii="Times New Roman" w:hAnsi="Times New Roman"/>
                <w:sz w:val="28"/>
                <w:szCs w:val="28"/>
                <w:lang w:val="kk-KZ"/>
              </w:rPr>
              <w:t>十日不读</w:t>
            </w:r>
            <w:r w:rsidRPr="003246D0">
              <w:rPr>
                <w:rFonts w:ascii="Times New Roman" w:eastAsia="Times New Roman" w:hAnsi="Times New Roman"/>
                <w:sz w:val="28"/>
                <w:szCs w:val="28"/>
                <w:lang w:val="kk-KZ"/>
              </w:rPr>
              <w:t> </w:t>
            </w:r>
            <w:r w:rsidRPr="003246D0">
              <w:rPr>
                <w:rFonts w:ascii="Times New Roman" w:hAnsi="Times New Roman"/>
                <w:sz w:val="28"/>
                <w:szCs w:val="28"/>
                <w:lang w:val="kk-KZ"/>
              </w:rPr>
              <w:t>腹中空</w:t>
            </w:r>
          </w:p>
          <w:p w14:paraId="15253C0D" w14:textId="77777777" w:rsidR="00A240AC" w:rsidRPr="003246D0" w:rsidRDefault="00A240AC" w:rsidP="00295581">
            <w:pPr>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shi ri bu du fu zhong kong</w:t>
            </w:r>
          </w:p>
          <w:p w14:paraId="507D854E" w14:textId="77777777" w:rsidR="00A240AC" w:rsidRPr="003246D0" w:rsidRDefault="00A240AC" w:rsidP="00295581">
            <w:pPr>
              <w:spacing w:after="0" w:afterAutospacing="0"/>
              <w:jc w:val="center"/>
              <w:rPr>
                <w:rFonts w:ascii="Times New Roman" w:eastAsia="Times New Roman" w:hAnsi="Times New Roman"/>
                <w:sz w:val="28"/>
                <w:szCs w:val="28"/>
                <w:lang w:val="kk-KZ"/>
              </w:rPr>
            </w:pPr>
            <w:r w:rsidRPr="003246D0">
              <w:rPr>
                <w:rFonts w:ascii="Times New Roman" w:eastAsia="Times New Roman" w:hAnsi="Times New Roman"/>
                <w:sz w:val="28"/>
                <w:szCs w:val="28"/>
                <w:lang w:val="kk-KZ"/>
              </w:rPr>
              <w:t>Үш күн кітап оқымасаң,</w:t>
            </w:r>
          </w:p>
          <w:p w14:paraId="7A6FDF38"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Times New Roman" w:hAnsi="Times New Roman"/>
                <w:sz w:val="28"/>
                <w:szCs w:val="28"/>
                <w:lang w:val="kk-KZ"/>
              </w:rPr>
              <w:t>сөзің өз сүйкімділігін жоғалтады</w:t>
            </w:r>
          </w:p>
        </w:tc>
        <w:tc>
          <w:tcPr>
            <w:tcW w:w="4257" w:type="dxa"/>
            <w:shd w:val="clear" w:color="auto" w:fill="auto"/>
          </w:tcPr>
          <w:p w14:paraId="30D3580A" w14:textId="77777777" w:rsidR="00A240AC" w:rsidRPr="003246D0" w:rsidRDefault="00A240AC" w:rsidP="00295581">
            <w:pPr>
              <w:widowControl w:val="0"/>
              <w:tabs>
                <w:tab w:val="left" w:pos="1746"/>
                <w:tab w:val="left" w:pos="2528"/>
              </w:tabs>
              <w:autoSpaceDE w:val="0"/>
              <w:autoSpaceDN w:val="0"/>
              <w:spacing w:after="0" w:afterAutospacing="0"/>
              <w:ind w:left="0" w:right="36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Жаңылмас</w:t>
            </w:r>
            <w:r w:rsidRPr="003246D0">
              <w:rPr>
                <w:rFonts w:ascii="Times New Roman" w:eastAsia="Microsoft Sans Serif" w:hAnsi="Times New Roman"/>
                <w:sz w:val="28"/>
                <w:szCs w:val="28"/>
                <w:lang w:val="kk-KZ"/>
              </w:rPr>
              <w:tab/>
              <w:t>жақ</w:t>
            </w:r>
          </w:p>
          <w:p w14:paraId="36E5324D" w14:textId="77777777" w:rsidR="00A240AC" w:rsidRPr="003246D0" w:rsidRDefault="00A240AC" w:rsidP="00295581">
            <w:pPr>
              <w:widowControl w:val="0"/>
              <w:tabs>
                <w:tab w:val="left" w:pos="1746"/>
                <w:tab w:val="left" w:pos="2528"/>
              </w:tabs>
              <w:autoSpaceDE w:val="0"/>
              <w:autoSpaceDN w:val="0"/>
              <w:spacing w:after="0" w:afterAutospacing="0"/>
              <w:ind w:left="0" w:right="360"/>
              <w:jc w:val="center"/>
              <w:rPr>
                <w:rFonts w:ascii="Times New Roman" w:eastAsia="Microsoft Sans Serif" w:hAnsi="Times New Roman"/>
                <w:sz w:val="28"/>
                <w:szCs w:val="28"/>
                <w:lang w:val="kk-KZ"/>
              </w:rPr>
            </w:pPr>
            <w:r w:rsidRPr="003246D0">
              <w:rPr>
                <w:rFonts w:ascii="Times New Roman" w:eastAsia="Microsoft Sans Serif" w:hAnsi="Times New Roman"/>
                <w:spacing w:val="-1"/>
                <w:sz w:val="28"/>
                <w:szCs w:val="28"/>
                <w:lang w:val="kk-KZ"/>
              </w:rPr>
              <w:t>болмас,</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сүрiнбес тұяқ</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болмас.</w:t>
            </w:r>
          </w:p>
        </w:tc>
      </w:tr>
      <w:tr w:rsidR="00A240AC" w:rsidRPr="003246D0" w14:paraId="42EB3352" w14:textId="77777777" w:rsidTr="00295581">
        <w:trPr>
          <w:trHeight w:val="1049"/>
        </w:trPr>
        <w:tc>
          <w:tcPr>
            <w:tcW w:w="709" w:type="dxa"/>
            <w:shd w:val="clear" w:color="auto" w:fill="auto"/>
          </w:tcPr>
          <w:p w14:paraId="30E2C75D"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0707069E" w14:textId="77777777" w:rsidR="00A240AC" w:rsidRPr="009A77BA" w:rsidRDefault="00A240AC" w:rsidP="00295581">
            <w:pPr>
              <w:shd w:val="clear" w:color="auto" w:fill="FFFFFF"/>
              <w:spacing w:after="0" w:afterAutospacing="0"/>
              <w:jc w:val="center"/>
              <w:textAlignment w:val="baseline"/>
              <w:rPr>
                <w:rFonts w:ascii="Times New Roman" w:eastAsia="Times New Roman" w:hAnsi="Times New Roman"/>
                <w:sz w:val="28"/>
                <w:szCs w:val="28"/>
                <w:lang w:val="kk-KZ"/>
              </w:rPr>
            </w:pPr>
            <w:r w:rsidRPr="009A77BA">
              <w:rPr>
                <w:rFonts w:ascii="Times New Roman" w:hAnsi="Times New Roman"/>
                <w:sz w:val="28"/>
                <w:szCs w:val="28"/>
                <w:lang w:val="kk-KZ"/>
              </w:rPr>
              <w:t>铁棒磨成针</w:t>
            </w:r>
          </w:p>
          <w:p w14:paraId="339587FB" w14:textId="77777777" w:rsidR="00A240AC" w:rsidRPr="009A77BA" w:rsidRDefault="00A240AC" w:rsidP="00295581">
            <w:pPr>
              <w:shd w:val="clear" w:color="auto" w:fill="FFFFFF"/>
              <w:spacing w:after="0" w:afterAutospacing="0"/>
              <w:jc w:val="center"/>
              <w:textAlignment w:val="baseline"/>
              <w:rPr>
                <w:rFonts w:ascii="Times New Roman" w:eastAsia="Times New Roman" w:hAnsi="Times New Roman"/>
                <w:sz w:val="28"/>
                <w:szCs w:val="28"/>
                <w:lang w:val="kk-KZ"/>
              </w:rPr>
            </w:pPr>
            <w:r w:rsidRPr="009A77BA">
              <w:rPr>
                <w:rFonts w:ascii="Times New Roman" w:eastAsia="Times New Roman" w:hAnsi="Times New Roman"/>
                <w:sz w:val="28"/>
                <w:szCs w:val="28"/>
                <w:lang w:val="kk-KZ"/>
              </w:rPr>
              <w:t>tiě bàng mó chéng zhēn</w:t>
            </w:r>
          </w:p>
          <w:p w14:paraId="0A8E84F3"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eastAsia="Times New Roman" w:hAnsi="Times New Roman"/>
                <w:sz w:val="28"/>
                <w:szCs w:val="28"/>
              </w:rPr>
              <w:t>Темір таяқшадан инені соғу</w:t>
            </w:r>
          </w:p>
        </w:tc>
        <w:tc>
          <w:tcPr>
            <w:tcW w:w="4257" w:type="dxa"/>
            <w:shd w:val="clear" w:color="auto" w:fill="auto"/>
          </w:tcPr>
          <w:p w14:paraId="188F0CD0"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Жастық</w:t>
            </w:r>
            <w:r w:rsidRPr="003246D0">
              <w:rPr>
                <w:rFonts w:ascii="Times New Roman" w:eastAsia="Microsoft Sans Serif" w:hAnsi="Times New Roman"/>
                <w:spacing w:val="-9"/>
                <w:sz w:val="28"/>
                <w:szCs w:val="28"/>
                <w:lang w:val="kk-KZ"/>
              </w:rPr>
              <w:t xml:space="preserve"> </w:t>
            </w:r>
            <w:r w:rsidRPr="003246D0">
              <w:rPr>
                <w:rFonts w:ascii="Times New Roman" w:eastAsia="Microsoft Sans Serif" w:hAnsi="Times New Roman"/>
                <w:sz w:val="28"/>
                <w:szCs w:val="28"/>
                <w:lang w:val="kk-KZ"/>
              </w:rPr>
              <w:t>қайтып</w:t>
            </w:r>
            <w:r w:rsidRPr="003246D0">
              <w:rPr>
                <w:rFonts w:ascii="Times New Roman" w:eastAsia="Microsoft Sans Serif" w:hAnsi="Times New Roman"/>
                <w:spacing w:val="-9"/>
                <w:sz w:val="28"/>
                <w:szCs w:val="28"/>
                <w:lang w:val="kk-KZ"/>
              </w:rPr>
              <w:t xml:space="preserve"> </w:t>
            </w:r>
            <w:r w:rsidRPr="003246D0">
              <w:rPr>
                <w:rFonts w:ascii="Times New Roman" w:eastAsia="Microsoft Sans Serif" w:hAnsi="Times New Roman"/>
                <w:sz w:val="28"/>
                <w:szCs w:val="28"/>
                <w:lang w:val="kk-KZ"/>
              </w:rPr>
              <w:t>оралмас.</w:t>
            </w:r>
          </w:p>
        </w:tc>
      </w:tr>
      <w:tr w:rsidR="00A240AC" w:rsidRPr="00E11988" w14:paraId="7385B7E7" w14:textId="77777777" w:rsidTr="00295581">
        <w:trPr>
          <w:trHeight w:val="1323"/>
        </w:trPr>
        <w:tc>
          <w:tcPr>
            <w:tcW w:w="709" w:type="dxa"/>
            <w:shd w:val="clear" w:color="auto" w:fill="auto"/>
          </w:tcPr>
          <w:p w14:paraId="541CADA0"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6B3DAEFC" w14:textId="77777777" w:rsidR="00A240AC" w:rsidRPr="003246D0" w:rsidRDefault="00A240AC" w:rsidP="00295581">
            <w:pPr>
              <w:widowControl w:val="0"/>
              <w:autoSpaceDE w:val="0"/>
              <w:autoSpaceDN w:val="0"/>
              <w:spacing w:after="0" w:afterAutospacing="0"/>
              <w:ind w:left="140"/>
              <w:jc w:val="center"/>
              <w:rPr>
                <w:rFonts w:ascii="Times New Roman" w:eastAsia="Microsoft YaHei" w:hAnsi="Times New Roman"/>
                <w:sz w:val="28"/>
                <w:szCs w:val="28"/>
                <w:lang w:val="kk-KZ" w:eastAsia="zh-CN"/>
              </w:rPr>
            </w:pPr>
            <w:r w:rsidRPr="003246D0">
              <w:rPr>
                <w:rFonts w:ascii="Times New Roman" w:eastAsia="Microsoft YaHei" w:hAnsi="Times New Roman"/>
                <w:spacing w:val="-14"/>
                <w:sz w:val="28"/>
                <w:szCs w:val="28"/>
                <w:lang w:val="kk-KZ" w:eastAsia="zh-CN"/>
              </w:rPr>
              <w:t>两山不相见，两人能相逢</w:t>
            </w:r>
          </w:p>
          <w:p w14:paraId="386EEDE9" w14:textId="77777777" w:rsidR="00A240AC" w:rsidRPr="003246D0" w:rsidRDefault="00A240AC" w:rsidP="00295581">
            <w:pPr>
              <w:spacing w:after="0" w:afterAutospacing="0"/>
              <w:jc w:val="center"/>
              <w:rPr>
                <w:rFonts w:ascii="Times New Roman" w:eastAsia="Microsoft Sans Serif" w:hAnsi="Times New Roman"/>
                <w:spacing w:val="-2"/>
                <w:w w:val="95"/>
                <w:sz w:val="28"/>
                <w:szCs w:val="28"/>
                <w:lang w:val="kk-KZ"/>
              </w:rPr>
            </w:pPr>
            <w:r w:rsidRPr="003246D0">
              <w:rPr>
                <w:rFonts w:ascii="Times New Roman" w:eastAsia="Microsoft Sans Serif" w:hAnsi="Times New Roman"/>
                <w:w w:val="95"/>
                <w:sz w:val="28"/>
                <w:szCs w:val="28"/>
                <w:lang w:val="kk-KZ"/>
              </w:rPr>
              <w:t>Liǎng</w:t>
            </w:r>
            <w:r w:rsidRPr="003246D0">
              <w:rPr>
                <w:rFonts w:ascii="Times New Roman" w:eastAsia="Microsoft Sans Serif" w:hAnsi="Times New Roman"/>
                <w:spacing w:val="-3"/>
                <w:w w:val="95"/>
                <w:sz w:val="28"/>
                <w:szCs w:val="28"/>
                <w:lang w:val="kk-KZ"/>
              </w:rPr>
              <w:t xml:space="preserve"> </w:t>
            </w:r>
            <w:r w:rsidRPr="003246D0">
              <w:rPr>
                <w:rFonts w:ascii="Times New Roman" w:eastAsia="Microsoft Sans Serif" w:hAnsi="Times New Roman"/>
                <w:w w:val="95"/>
                <w:sz w:val="28"/>
                <w:szCs w:val="28"/>
                <w:lang w:val="kk-KZ"/>
              </w:rPr>
              <w:t>shān</w:t>
            </w:r>
            <w:r w:rsidRPr="003246D0">
              <w:rPr>
                <w:rFonts w:ascii="Times New Roman" w:eastAsia="Microsoft Sans Serif" w:hAnsi="Times New Roman"/>
                <w:spacing w:val="-3"/>
                <w:w w:val="95"/>
                <w:sz w:val="28"/>
                <w:szCs w:val="28"/>
                <w:lang w:val="kk-KZ"/>
              </w:rPr>
              <w:t xml:space="preserve"> </w:t>
            </w:r>
            <w:r w:rsidRPr="003246D0">
              <w:rPr>
                <w:rFonts w:ascii="Times New Roman" w:eastAsia="Microsoft Sans Serif" w:hAnsi="Times New Roman"/>
                <w:w w:val="95"/>
                <w:sz w:val="28"/>
                <w:szCs w:val="28"/>
                <w:lang w:val="kk-KZ"/>
              </w:rPr>
              <w:t>bù</w:t>
            </w:r>
            <w:r w:rsidRPr="003246D0">
              <w:rPr>
                <w:rFonts w:ascii="Times New Roman" w:eastAsia="Microsoft Sans Serif" w:hAnsi="Times New Roman"/>
                <w:spacing w:val="-2"/>
                <w:w w:val="95"/>
                <w:sz w:val="28"/>
                <w:szCs w:val="28"/>
                <w:lang w:val="kk-KZ"/>
              </w:rPr>
              <w:t xml:space="preserve"> </w:t>
            </w:r>
            <w:r w:rsidRPr="003246D0">
              <w:rPr>
                <w:rFonts w:ascii="Times New Roman" w:eastAsia="Microsoft Sans Serif" w:hAnsi="Times New Roman"/>
                <w:w w:val="95"/>
                <w:sz w:val="28"/>
                <w:szCs w:val="28"/>
                <w:lang w:val="kk-KZ"/>
              </w:rPr>
              <w:t>xiāng</w:t>
            </w:r>
            <w:r w:rsidRPr="003246D0">
              <w:rPr>
                <w:rFonts w:ascii="Times New Roman" w:eastAsia="Microsoft Sans Serif" w:hAnsi="Times New Roman"/>
                <w:spacing w:val="-3"/>
                <w:w w:val="95"/>
                <w:sz w:val="28"/>
                <w:szCs w:val="28"/>
                <w:lang w:val="kk-KZ"/>
              </w:rPr>
              <w:t xml:space="preserve"> </w:t>
            </w:r>
            <w:r w:rsidRPr="003246D0">
              <w:rPr>
                <w:rFonts w:ascii="Times New Roman" w:eastAsia="Microsoft Sans Serif" w:hAnsi="Times New Roman"/>
                <w:w w:val="95"/>
                <w:sz w:val="28"/>
                <w:szCs w:val="28"/>
                <w:lang w:val="kk-KZ"/>
              </w:rPr>
              <w:t>jiàn,</w:t>
            </w:r>
          </w:p>
          <w:p w14:paraId="12A9E0EF"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w w:val="95"/>
                <w:sz w:val="28"/>
                <w:szCs w:val="28"/>
                <w:lang w:val="kk-KZ"/>
              </w:rPr>
              <w:t>liǎng</w:t>
            </w:r>
            <w:r w:rsidRPr="003246D0">
              <w:rPr>
                <w:rFonts w:ascii="Times New Roman" w:eastAsia="Microsoft Sans Serif" w:hAnsi="Times New Roman"/>
                <w:spacing w:val="-65"/>
                <w:w w:val="95"/>
                <w:sz w:val="28"/>
                <w:szCs w:val="28"/>
                <w:lang w:val="kk-KZ"/>
              </w:rPr>
              <w:t xml:space="preserve"> </w:t>
            </w:r>
            <w:r w:rsidRPr="003246D0">
              <w:rPr>
                <w:rFonts w:ascii="Times New Roman" w:eastAsia="Microsoft Sans Serif" w:hAnsi="Times New Roman"/>
                <w:sz w:val="28"/>
                <w:szCs w:val="28"/>
                <w:lang w:val="kk-KZ"/>
              </w:rPr>
              <w:t>rén</w:t>
            </w:r>
            <w:r w:rsidRPr="003246D0">
              <w:rPr>
                <w:rFonts w:ascii="Times New Roman" w:eastAsia="Microsoft Sans Serif" w:hAnsi="Times New Roman"/>
                <w:spacing w:val="-15"/>
                <w:sz w:val="28"/>
                <w:szCs w:val="28"/>
                <w:lang w:val="kk-KZ"/>
              </w:rPr>
              <w:t xml:space="preserve"> </w:t>
            </w:r>
            <w:r w:rsidRPr="003246D0">
              <w:rPr>
                <w:rFonts w:ascii="Times New Roman" w:eastAsia="Microsoft Sans Serif" w:hAnsi="Times New Roman"/>
                <w:sz w:val="28"/>
                <w:szCs w:val="28"/>
                <w:lang w:val="kk-KZ"/>
              </w:rPr>
              <w:t>néng</w:t>
            </w:r>
            <w:r w:rsidRPr="003246D0">
              <w:rPr>
                <w:rFonts w:ascii="Times New Roman" w:eastAsia="Microsoft Sans Serif" w:hAnsi="Times New Roman"/>
                <w:spacing w:val="-15"/>
                <w:sz w:val="28"/>
                <w:szCs w:val="28"/>
                <w:lang w:val="kk-KZ"/>
              </w:rPr>
              <w:t xml:space="preserve"> </w:t>
            </w:r>
            <w:r w:rsidRPr="003246D0">
              <w:rPr>
                <w:rFonts w:ascii="Times New Roman" w:eastAsia="Microsoft Sans Serif" w:hAnsi="Times New Roman"/>
                <w:sz w:val="28"/>
                <w:szCs w:val="28"/>
                <w:lang w:val="kk-KZ"/>
              </w:rPr>
              <w:t>xiāngféng</w:t>
            </w:r>
          </w:p>
          <w:p w14:paraId="1A26E9C6" w14:textId="77777777" w:rsidR="00A240AC" w:rsidRPr="003246D0" w:rsidRDefault="00A240AC" w:rsidP="00295581">
            <w:pPr>
              <w:spacing w:after="0" w:afterAutospacing="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Екі тау кездесе алмайды,</w:t>
            </w:r>
          </w:p>
          <w:p w14:paraId="61E30634"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sz w:val="28"/>
                <w:szCs w:val="28"/>
                <w:lang w:val="kk-KZ"/>
              </w:rPr>
              <w:t>бірақ екі адам кездесе алады</w:t>
            </w:r>
          </w:p>
        </w:tc>
        <w:tc>
          <w:tcPr>
            <w:tcW w:w="4257" w:type="dxa"/>
            <w:shd w:val="clear" w:color="auto" w:fill="auto"/>
          </w:tcPr>
          <w:p w14:paraId="5D71D859" w14:textId="77777777" w:rsidR="00A240AC" w:rsidRPr="003246D0" w:rsidRDefault="00A240AC" w:rsidP="00295581">
            <w:pPr>
              <w:widowControl w:val="0"/>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Жаста оқыған оқуың – тасқа</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pacing w:val="-1"/>
                <w:w w:val="110"/>
                <w:sz w:val="28"/>
                <w:szCs w:val="28"/>
                <w:lang w:val="kk-KZ"/>
              </w:rPr>
              <w:t>жазғанмен</w:t>
            </w:r>
            <w:r w:rsidRPr="003246D0">
              <w:rPr>
                <w:rFonts w:ascii="Times New Roman" w:eastAsia="Microsoft Sans Serif" w:hAnsi="Times New Roman"/>
                <w:w w:val="110"/>
                <w:sz w:val="28"/>
                <w:szCs w:val="28"/>
                <w:lang w:val="kk-KZ"/>
              </w:rPr>
              <w:t xml:space="preserve"> бірдей,</w:t>
            </w:r>
            <w:r w:rsidRPr="003246D0">
              <w:rPr>
                <w:rFonts w:ascii="Times New Roman" w:eastAsia="Microsoft Sans Serif" w:hAnsi="Times New Roman"/>
                <w:spacing w:val="1"/>
                <w:w w:val="110"/>
                <w:sz w:val="28"/>
                <w:szCs w:val="28"/>
                <w:lang w:val="kk-KZ"/>
              </w:rPr>
              <w:t xml:space="preserve"> </w:t>
            </w:r>
            <w:r w:rsidRPr="003246D0">
              <w:rPr>
                <w:rFonts w:ascii="Times New Roman" w:eastAsia="Microsoft Sans Serif" w:hAnsi="Times New Roman"/>
                <w:w w:val="110"/>
                <w:sz w:val="28"/>
                <w:szCs w:val="28"/>
                <w:lang w:val="kk-KZ"/>
              </w:rPr>
              <w:t>егде</w:t>
            </w:r>
            <w:r w:rsidRPr="003246D0">
              <w:rPr>
                <w:rFonts w:ascii="Times New Roman" w:eastAsia="Microsoft Sans Serif" w:hAnsi="Times New Roman"/>
                <w:spacing w:val="1"/>
                <w:w w:val="110"/>
                <w:sz w:val="28"/>
                <w:szCs w:val="28"/>
                <w:lang w:val="kk-KZ"/>
              </w:rPr>
              <w:t xml:space="preserve"> </w:t>
            </w:r>
            <w:r w:rsidRPr="003246D0">
              <w:rPr>
                <w:rFonts w:ascii="Times New Roman" w:eastAsia="Microsoft Sans Serif" w:hAnsi="Times New Roman"/>
                <w:w w:val="105"/>
                <w:sz w:val="28"/>
                <w:szCs w:val="28"/>
                <w:lang w:val="kk-KZ"/>
              </w:rPr>
              <w:t>тартқанда</w:t>
            </w:r>
            <w:r w:rsidRPr="003246D0">
              <w:rPr>
                <w:rFonts w:ascii="Times New Roman" w:eastAsia="Microsoft Sans Serif" w:hAnsi="Times New Roman"/>
                <w:spacing w:val="1"/>
                <w:w w:val="105"/>
                <w:sz w:val="28"/>
                <w:szCs w:val="28"/>
                <w:lang w:val="kk-KZ"/>
              </w:rPr>
              <w:t xml:space="preserve"> </w:t>
            </w:r>
            <w:r w:rsidRPr="003246D0">
              <w:rPr>
                <w:rFonts w:ascii="Times New Roman" w:eastAsia="Microsoft Sans Serif" w:hAnsi="Times New Roman"/>
                <w:w w:val="105"/>
                <w:sz w:val="28"/>
                <w:szCs w:val="28"/>
                <w:lang w:val="kk-KZ"/>
              </w:rPr>
              <w:t>оқыған</w:t>
            </w:r>
            <w:r w:rsidRPr="003246D0">
              <w:rPr>
                <w:rFonts w:ascii="Times New Roman" w:eastAsia="Microsoft Sans Serif" w:hAnsi="Times New Roman"/>
                <w:spacing w:val="1"/>
                <w:w w:val="105"/>
                <w:sz w:val="28"/>
                <w:szCs w:val="28"/>
                <w:lang w:val="kk-KZ"/>
              </w:rPr>
              <w:t xml:space="preserve"> </w:t>
            </w:r>
            <w:r w:rsidRPr="003246D0">
              <w:rPr>
                <w:rFonts w:ascii="Times New Roman" w:eastAsia="Microsoft Sans Serif" w:hAnsi="Times New Roman"/>
                <w:w w:val="105"/>
                <w:sz w:val="28"/>
                <w:szCs w:val="28"/>
                <w:lang w:val="kk-KZ"/>
              </w:rPr>
              <w:t>оқуың</w:t>
            </w:r>
            <w:r w:rsidRPr="003246D0">
              <w:rPr>
                <w:rFonts w:ascii="Times New Roman" w:eastAsia="Microsoft Sans Serif" w:hAnsi="Times New Roman"/>
                <w:spacing w:val="1"/>
                <w:w w:val="105"/>
                <w:sz w:val="28"/>
                <w:szCs w:val="28"/>
                <w:lang w:val="kk-KZ"/>
              </w:rPr>
              <w:t xml:space="preserve"> </w:t>
            </w:r>
            <w:r w:rsidRPr="003246D0">
              <w:rPr>
                <w:rFonts w:ascii="Times New Roman" w:eastAsia="Microsoft Sans Serif" w:hAnsi="Times New Roman"/>
                <w:w w:val="105"/>
                <w:sz w:val="28"/>
                <w:szCs w:val="28"/>
                <w:lang w:val="kk-KZ"/>
              </w:rPr>
              <w:t>–</w:t>
            </w:r>
            <w:r w:rsidRPr="003246D0">
              <w:rPr>
                <w:rFonts w:ascii="Times New Roman" w:eastAsia="Microsoft Sans Serif" w:hAnsi="Times New Roman"/>
                <w:spacing w:val="-64"/>
                <w:w w:val="105"/>
                <w:sz w:val="28"/>
                <w:szCs w:val="28"/>
                <w:lang w:val="kk-KZ"/>
              </w:rPr>
              <w:t xml:space="preserve"> </w:t>
            </w:r>
            <w:r w:rsidRPr="003246D0">
              <w:rPr>
                <w:rFonts w:ascii="Times New Roman" w:eastAsia="Microsoft Sans Serif" w:hAnsi="Times New Roman"/>
                <w:sz w:val="28"/>
                <w:szCs w:val="28"/>
                <w:lang w:val="kk-KZ"/>
              </w:rPr>
              <w:t>мұзға</w:t>
            </w:r>
            <w:r w:rsidRPr="003246D0">
              <w:rPr>
                <w:rFonts w:ascii="Times New Roman" w:eastAsia="Microsoft Sans Serif" w:hAnsi="Times New Roman"/>
                <w:spacing w:val="-3"/>
                <w:sz w:val="28"/>
                <w:szCs w:val="28"/>
                <w:lang w:val="kk-KZ"/>
              </w:rPr>
              <w:t xml:space="preserve"> </w:t>
            </w:r>
            <w:r w:rsidRPr="003246D0">
              <w:rPr>
                <w:rFonts w:ascii="Times New Roman" w:eastAsia="Microsoft Sans Serif" w:hAnsi="Times New Roman"/>
                <w:sz w:val="28"/>
                <w:szCs w:val="28"/>
                <w:lang w:val="kk-KZ"/>
              </w:rPr>
              <w:t>жазғанмен</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бірдей.</w:t>
            </w:r>
          </w:p>
        </w:tc>
      </w:tr>
      <w:tr w:rsidR="00A240AC" w:rsidRPr="003246D0" w14:paraId="365E8782" w14:textId="77777777" w:rsidTr="00295581">
        <w:trPr>
          <w:trHeight w:val="1032"/>
        </w:trPr>
        <w:tc>
          <w:tcPr>
            <w:tcW w:w="709" w:type="dxa"/>
            <w:shd w:val="clear" w:color="auto" w:fill="auto"/>
          </w:tcPr>
          <w:p w14:paraId="6BED167F"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0184F077" w14:textId="77777777" w:rsidR="00A240AC" w:rsidRPr="003246D0" w:rsidRDefault="00A240AC" w:rsidP="00295581">
            <w:pPr>
              <w:widowControl w:val="0"/>
              <w:autoSpaceDE w:val="0"/>
              <w:autoSpaceDN w:val="0"/>
              <w:spacing w:after="0" w:afterAutospacing="0"/>
              <w:ind w:left="140"/>
              <w:jc w:val="center"/>
              <w:rPr>
                <w:rFonts w:ascii="Times New Roman" w:eastAsia="Microsoft YaHei" w:hAnsi="Times New Roman"/>
                <w:sz w:val="28"/>
                <w:szCs w:val="28"/>
                <w:lang w:val="kk-KZ"/>
              </w:rPr>
            </w:pPr>
            <w:r w:rsidRPr="003246D0">
              <w:rPr>
                <w:rFonts w:ascii="Times New Roman" w:eastAsia="Microsoft YaHei" w:hAnsi="Times New Roman"/>
                <w:spacing w:val="-5"/>
                <w:sz w:val="28"/>
                <w:szCs w:val="28"/>
                <w:lang w:val="kk-KZ"/>
              </w:rPr>
              <w:t>人</w:t>
            </w:r>
            <w:r w:rsidRPr="003246D0">
              <w:rPr>
                <w:rFonts w:ascii="Times New Roman" w:eastAsia="Microsoft YaHei" w:hAnsi="Times New Roman"/>
                <w:spacing w:val="-5"/>
                <w:sz w:val="28"/>
                <w:szCs w:val="28"/>
                <w:lang w:val="kk-KZ"/>
              </w:rPr>
              <w:t xml:space="preserve"> </w:t>
            </w:r>
            <w:r w:rsidRPr="003246D0">
              <w:rPr>
                <w:rFonts w:ascii="Times New Roman" w:eastAsia="Microsoft YaHei" w:hAnsi="Times New Roman"/>
                <w:spacing w:val="-5"/>
                <w:sz w:val="28"/>
                <w:szCs w:val="28"/>
                <w:lang w:val="kk-KZ"/>
              </w:rPr>
              <w:t>不</w:t>
            </w:r>
            <w:r w:rsidRPr="003246D0">
              <w:rPr>
                <w:rFonts w:ascii="Times New Roman" w:eastAsia="Microsoft YaHei" w:hAnsi="Times New Roman"/>
                <w:spacing w:val="-5"/>
                <w:sz w:val="28"/>
                <w:szCs w:val="28"/>
                <w:lang w:val="kk-KZ"/>
              </w:rPr>
              <w:t xml:space="preserve"> </w:t>
            </w:r>
            <w:r w:rsidRPr="003246D0">
              <w:rPr>
                <w:rFonts w:ascii="Times New Roman" w:eastAsia="Microsoft YaHei" w:hAnsi="Times New Roman"/>
                <w:spacing w:val="-5"/>
                <w:sz w:val="28"/>
                <w:szCs w:val="28"/>
                <w:lang w:val="kk-KZ"/>
              </w:rPr>
              <w:t>为</w:t>
            </w:r>
            <w:r w:rsidRPr="003246D0">
              <w:rPr>
                <w:rFonts w:ascii="Times New Roman" w:eastAsia="Microsoft YaHei" w:hAnsi="Times New Roman"/>
                <w:spacing w:val="-5"/>
                <w:sz w:val="28"/>
                <w:szCs w:val="28"/>
                <w:lang w:val="kk-KZ"/>
              </w:rPr>
              <w:t xml:space="preserve"> </w:t>
            </w:r>
            <w:r w:rsidRPr="003246D0">
              <w:rPr>
                <w:rFonts w:ascii="Times New Roman" w:eastAsia="Microsoft YaHei" w:hAnsi="Times New Roman"/>
                <w:spacing w:val="-5"/>
                <w:sz w:val="28"/>
                <w:szCs w:val="28"/>
                <w:lang w:val="kk-KZ"/>
              </w:rPr>
              <w:t>己</w:t>
            </w:r>
            <w:r w:rsidRPr="003246D0">
              <w:rPr>
                <w:rFonts w:ascii="Times New Roman" w:eastAsia="Microsoft YaHei" w:hAnsi="Times New Roman"/>
                <w:spacing w:val="-5"/>
                <w:sz w:val="28"/>
                <w:szCs w:val="28"/>
                <w:lang w:val="kk-KZ"/>
              </w:rPr>
              <w:t xml:space="preserve"> </w:t>
            </w:r>
            <w:r w:rsidRPr="003246D0">
              <w:rPr>
                <w:rFonts w:ascii="Times New Roman" w:eastAsia="Microsoft YaHei" w:hAnsi="Times New Roman"/>
                <w:spacing w:val="-5"/>
                <w:sz w:val="28"/>
                <w:szCs w:val="28"/>
                <w:lang w:val="kk-KZ"/>
              </w:rPr>
              <w:t>，</w:t>
            </w:r>
            <w:r w:rsidRPr="003246D0">
              <w:rPr>
                <w:rFonts w:ascii="Times New Roman" w:eastAsia="Microsoft YaHei" w:hAnsi="Times New Roman"/>
                <w:spacing w:val="-5"/>
                <w:sz w:val="28"/>
                <w:szCs w:val="28"/>
                <w:lang w:val="kk-KZ"/>
              </w:rPr>
              <w:t xml:space="preserve"> </w:t>
            </w:r>
            <w:r w:rsidRPr="003246D0">
              <w:rPr>
                <w:rFonts w:ascii="Times New Roman" w:eastAsia="Microsoft YaHei" w:hAnsi="Times New Roman"/>
                <w:spacing w:val="-5"/>
                <w:sz w:val="28"/>
                <w:szCs w:val="28"/>
                <w:lang w:val="kk-KZ"/>
              </w:rPr>
              <w:t>天</w:t>
            </w:r>
            <w:r w:rsidRPr="003246D0">
              <w:rPr>
                <w:rFonts w:ascii="Times New Roman" w:eastAsia="Microsoft YaHei" w:hAnsi="Times New Roman"/>
                <w:spacing w:val="-5"/>
                <w:sz w:val="28"/>
                <w:szCs w:val="28"/>
                <w:lang w:val="kk-KZ"/>
              </w:rPr>
              <w:t xml:space="preserve"> </w:t>
            </w:r>
            <w:r w:rsidRPr="003246D0">
              <w:rPr>
                <w:rFonts w:ascii="Times New Roman" w:eastAsia="Microsoft YaHei" w:hAnsi="Times New Roman"/>
                <w:spacing w:val="-5"/>
                <w:sz w:val="28"/>
                <w:szCs w:val="28"/>
                <w:lang w:val="kk-KZ"/>
              </w:rPr>
              <w:t>诛</w:t>
            </w:r>
            <w:r w:rsidRPr="003246D0">
              <w:rPr>
                <w:rFonts w:ascii="Times New Roman" w:eastAsia="Microsoft YaHei" w:hAnsi="Times New Roman"/>
                <w:spacing w:val="-5"/>
                <w:sz w:val="28"/>
                <w:szCs w:val="28"/>
                <w:lang w:val="kk-KZ"/>
              </w:rPr>
              <w:t xml:space="preserve"> </w:t>
            </w:r>
            <w:r w:rsidRPr="003246D0">
              <w:rPr>
                <w:rFonts w:ascii="Times New Roman" w:eastAsia="Microsoft YaHei" w:hAnsi="Times New Roman"/>
                <w:spacing w:val="-5"/>
                <w:sz w:val="28"/>
                <w:szCs w:val="28"/>
                <w:lang w:val="kk-KZ"/>
              </w:rPr>
              <w:t>地</w:t>
            </w:r>
            <w:r w:rsidRPr="003246D0">
              <w:rPr>
                <w:rFonts w:ascii="Times New Roman" w:eastAsia="Microsoft YaHei" w:hAnsi="Times New Roman"/>
                <w:spacing w:val="-5"/>
                <w:sz w:val="28"/>
                <w:szCs w:val="28"/>
                <w:lang w:val="kk-KZ"/>
              </w:rPr>
              <w:t xml:space="preserve"> </w:t>
            </w:r>
            <w:r w:rsidRPr="003246D0">
              <w:rPr>
                <w:rFonts w:ascii="Times New Roman" w:eastAsia="Microsoft YaHei" w:hAnsi="Times New Roman"/>
                <w:spacing w:val="-5"/>
                <w:sz w:val="28"/>
                <w:szCs w:val="28"/>
                <w:lang w:val="kk-KZ"/>
              </w:rPr>
              <w:t>灭</w:t>
            </w:r>
          </w:p>
          <w:p w14:paraId="6409AF1D"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YaHei" w:hAnsi="Times New Roman"/>
                <w:w w:val="95"/>
                <w:sz w:val="28"/>
                <w:szCs w:val="28"/>
                <w:lang w:val="kk-KZ"/>
              </w:rPr>
              <w:t>rén</w:t>
            </w:r>
            <w:r w:rsidRPr="003246D0">
              <w:rPr>
                <w:rFonts w:ascii="Times New Roman" w:eastAsia="Microsoft YaHei" w:hAnsi="Times New Roman"/>
                <w:spacing w:val="-14"/>
                <w:w w:val="95"/>
                <w:sz w:val="28"/>
                <w:szCs w:val="28"/>
                <w:lang w:val="kk-KZ"/>
              </w:rPr>
              <w:t xml:space="preserve"> </w:t>
            </w:r>
            <w:r w:rsidRPr="003246D0">
              <w:rPr>
                <w:rFonts w:ascii="Times New Roman" w:eastAsia="Microsoft YaHei" w:hAnsi="Times New Roman"/>
                <w:w w:val="95"/>
                <w:sz w:val="28"/>
                <w:szCs w:val="28"/>
                <w:lang w:val="kk-KZ"/>
              </w:rPr>
              <w:t>bù</w:t>
            </w:r>
            <w:r w:rsidRPr="003246D0">
              <w:rPr>
                <w:rFonts w:ascii="Times New Roman" w:eastAsia="Microsoft YaHei" w:hAnsi="Times New Roman"/>
                <w:spacing w:val="-13"/>
                <w:w w:val="95"/>
                <w:sz w:val="28"/>
                <w:szCs w:val="28"/>
                <w:lang w:val="kk-KZ"/>
              </w:rPr>
              <w:t xml:space="preserve"> </w:t>
            </w:r>
            <w:r w:rsidRPr="003246D0">
              <w:rPr>
                <w:rFonts w:ascii="Times New Roman" w:eastAsia="Microsoft YaHei" w:hAnsi="Times New Roman"/>
                <w:w w:val="95"/>
                <w:sz w:val="28"/>
                <w:szCs w:val="28"/>
                <w:lang w:val="kk-KZ"/>
              </w:rPr>
              <w:t>wéi</w:t>
            </w:r>
            <w:r w:rsidRPr="003246D0">
              <w:rPr>
                <w:rFonts w:ascii="Times New Roman" w:eastAsia="Microsoft YaHei" w:hAnsi="Times New Roman"/>
                <w:spacing w:val="-14"/>
                <w:w w:val="95"/>
                <w:sz w:val="28"/>
                <w:szCs w:val="28"/>
                <w:lang w:val="kk-KZ"/>
              </w:rPr>
              <w:t xml:space="preserve"> </w:t>
            </w:r>
            <w:r w:rsidRPr="003246D0">
              <w:rPr>
                <w:rFonts w:ascii="Times New Roman" w:eastAsia="Microsoft YaHei" w:hAnsi="Times New Roman"/>
                <w:w w:val="95"/>
                <w:sz w:val="28"/>
                <w:szCs w:val="28"/>
                <w:lang w:val="kk-KZ"/>
              </w:rPr>
              <w:t>jǐ</w:t>
            </w:r>
            <w:r w:rsidRPr="003246D0">
              <w:rPr>
                <w:rFonts w:ascii="Times New Roman" w:eastAsia="Microsoft YaHei" w:hAnsi="Times New Roman"/>
                <w:spacing w:val="-13"/>
                <w:w w:val="95"/>
                <w:sz w:val="28"/>
                <w:szCs w:val="28"/>
                <w:lang w:val="kk-KZ"/>
              </w:rPr>
              <w:t xml:space="preserve"> </w:t>
            </w:r>
            <w:r w:rsidRPr="003246D0">
              <w:rPr>
                <w:rFonts w:ascii="Times New Roman" w:eastAsia="Microsoft YaHei" w:hAnsi="Times New Roman"/>
                <w:w w:val="95"/>
                <w:sz w:val="28"/>
                <w:szCs w:val="28"/>
                <w:lang w:val="kk-KZ"/>
              </w:rPr>
              <w:t>，</w:t>
            </w:r>
            <w:r w:rsidRPr="003246D0">
              <w:rPr>
                <w:rFonts w:ascii="Times New Roman" w:eastAsia="Microsoft YaHei" w:hAnsi="Times New Roman"/>
                <w:spacing w:val="-14"/>
                <w:w w:val="95"/>
                <w:sz w:val="28"/>
                <w:szCs w:val="28"/>
                <w:lang w:val="kk-KZ"/>
              </w:rPr>
              <w:t xml:space="preserve"> </w:t>
            </w:r>
            <w:r w:rsidRPr="003246D0">
              <w:rPr>
                <w:rFonts w:ascii="Times New Roman" w:eastAsia="Microsoft YaHei" w:hAnsi="Times New Roman"/>
                <w:w w:val="95"/>
                <w:sz w:val="28"/>
                <w:szCs w:val="28"/>
                <w:lang w:val="kk-KZ"/>
              </w:rPr>
              <w:t>tiān</w:t>
            </w:r>
            <w:r w:rsidRPr="003246D0">
              <w:rPr>
                <w:rFonts w:ascii="Times New Roman" w:eastAsia="Microsoft YaHei" w:hAnsi="Times New Roman"/>
                <w:spacing w:val="-13"/>
                <w:w w:val="95"/>
                <w:sz w:val="28"/>
                <w:szCs w:val="28"/>
                <w:lang w:val="kk-KZ"/>
              </w:rPr>
              <w:t xml:space="preserve"> </w:t>
            </w:r>
            <w:r w:rsidRPr="003246D0">
              <w:rPr>
                <w:rFonts w:ascii="Times New Roman" w:eastAsia="Microsoft YaHei" w:hAnsi="Times New Roman"/>
                <w:w w:val="95"/>
                <w:sz w:val="28"/>
                <w:szCs w:val="28"/>
                <w:lang w:val="kk-KZ"/>
              </w:rPr>
              <w:t>zhū</w:t>
            </w:r>
            <w:r w:rsidRPr="003246D0">
              <w:rPr>
                <w:rFonts w:ascii="Times New Roman" w:eastAsia="Microsoft YaHei" w:hAnsi="Times New Roman"/>
                <w:spacing w:val="-13"/>
                <w:w w:val="95"/>
                <w:sz w:val="28"/>
                <w:szCs w:val="28"/>
                <w:lang w:val="kk-KZ"/>
              </w:rPr>
              <w:t xml:space="preserve"> </w:t>
            </w:r>
            <w:r w:rsidRPr="003246D0">
              <w:rPr>
                <w:rFonts w:ascii="Times New Roman" w:eastAsia="Microsoft YaHei" w:hAnsi="Times New Roman"/>
                <w:w w:val="95"/>
                <w:sz w:val="28"/>
                <w:szCs w:val="28"/>
                <w:lang w:val="kk-KZ"/>
              </w:rPr>
              <w:t>dì</w:t>
            </w:r>
            <w:r w:rsidRPr="003246D0">
              <w:rPr>
                <w:rFonts w:ascii="Times New Roman" w:eastAsia="Microsoft YaHei" w:hAnsi="Times New Roman"/>
                <w:spacing w:val="-14"/>
                <w:w w:val="95"/>
                <w:sz w:val="28"/>
                <w:szCs w:val="28"/>
                <w:lang w:val="kk-KZ"/>
              </w:rPr>
              <w:t xml:space="preserve"> </w:t>
            </w:r>
            <w:r w:rsidRPr="003246D0">
              <w:rPr>
                <w:rFonts w:ascii="Times New Roman" w:eastAsia="Microsoft YaHei" w:hAnsi="Times New Roman"/>
                <w:w w:val="95"/>
                <w:sz w:val="28"/>
                <w:szCs w:val="28"/>
                <w:lang w:val="kk-KZ"/>
              </w:rPr>
              <w:t>miè</w:t>
            </w:r>
          </w:p>
          <w:p w14:paraId="628FD9FB" w14:textId="77777777" w:rsidR="00A240AC" w:rsidRPr="003246D0" w:rsidRDefault="00A240AC" w:rsidP="00295581">
            <w:pPr>
              <w:spacing w:after="0" w:afterAutospacing="0"/>
              <w:jc w:val="center"/>
              <w:rPr>
                <w:rFonts w:ascii="Times New Roman" w:eastAsia="Microsoft YaHei" w:hAnsi="Times New Roman"/>
                <w:w w:val="95"/>
                <w:sz w:val="28"/>
                <w:szCs w:val="28"/>
                <w:lang w:val="kk-KZ"/>
              </w:rPr>
            </w:pPr>
            <w:r w:rsidRPr="003246D0">
              <w:rPr>
                <w:rFonts w:ascii="Times New Roman" w:eastAsia="Microsoft YaHei" w:hAnsi="Times New Roman"/>
                <w:w w:val="95"/>
                <w:sz w:val="28"/>
                <w:szCs w:val="28"/>
                <w:lang w:val="kk-KZ"/>
              </w:rPr>
              <w:t>Адамдар өздері үшін әрекет етпесе,</w:t>
            </w:r>
          </w:p>
          <w:p w14:paraId="43AA4D72"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YaHei" w:hAnsi="Times New Roman"/>
                <w:w w:val="95"/>
                <w:sz w:val="28"/>
                <w:szCs w:val="28"/>
                <w:lang w:val="kk-KZ"/>
              </w:rPr>
              <w:lastRenderedPageBreak/>
              <w:t>аспан оларды жазалайды, ал жер оларды жояды.</w:t>
            </w:r>
          </w:p>
        </w:tc>
        <w:tc>
          <w:tcPr>
            <w:tcW w:w="4257" w:type="dxa"/>
            <w:shd w:val="clear" w:color="auto" w:fill="auto"/>
          </w:tcPr>
          <w:p w14:paraId="7769F164"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lastRenderedPageBreak/>
              <w:t>Жапада</w:t>
            </w:r>
            <w:r w:rsidRPr="003246D0">
              <w:rPr>
                <w:rFonts w:ascii="Times New Roman" w:eastAsia="Microsoft Sans Serif" w:hAnsi="Times New Roman"/>
                <w:spacing w:val="5"/>
                <w:sz w:val="28"/>
                <w:szCs w:val="28"/>
                <w:lang w:val="kk-KZ"/>
              </w:rPr>
              <w:t xml:space="preserve"> </w:t>
            </w:r>
            <w:r w:rsidRPr="003246D0">
              <w:rPr>
                <w:rFonts w:ascii="Times New Roman" w:eastAsia="Microsoft Sans Serif" w:hAnsi="Times New Roman"/>
                <w:sz w:val="28"/>
                <w:szCs w:val="28"/>
                <w:lang w:val="kk-KZ"/>
              </w:rPr>
              <w:t>алда,</w:t>
            </w:r>
            <w:r w:rsidRPr="003246D0">
              <w:rPr>
                <w:rFonts w:ascii="Times New Roman" w:eastAsia="Microsoft Sans Serif" w:hAnsi="Times New Roman"/>
                <w:spacing w:val="5"/>
                <w:sz w:val="28"/>
                <w:szCs w:val="28"/>
                <w:lang w:val="kk-KZ"/>
              </w:rPr>
              <w:t xml:space="preserve"> </w:t>
            </w:r>
            <w:r w:rsidRPr="003246D0">
              <w:rPr>
                <w:rFonts w:ascii="Times New Roman" w:eastAsia="Microsoft Sans Serif" w:hAnsi="Times New Roman"/>
                <w:sz w:val="28"/>
                <w:szCs w:val="28"/>
                <w:lang w:val="kk-KZ"/>
              </w:rPr>
              <w:t>рахатта</w:t>
            </w:r>
            <w:r w:rsidRPr="003246D0">
              <w:rPr>
                <w:rFonts w:ascii="Times New Roman" w:eastAsia="Microsoft Sans Serif" w:hAnsi="Times New Roman"/>
                <w:spacing w:val="5"/>
                <w:sz w:val="28"/>
                <w:szCs w:val="28"/>
                <w:lang w:val="kk-KZ"/>
              </w:rPr>
              <w:t xml:space="preserve"> </w:t>
            </w:r>
            <w:r w:rsidRPr="003246D0">
              <w:rPr>
                <w:rFonts w:ascii="Times New Roman" w:eastAsia="Microsoft Sans Serif" w:hAnsi="Times New Roman"/>
                <w:sz w:val="28"/>
                <w:szCs w:val="28"/>
                <w:lang w:val="kk-KZ"/>
              </w:rPr>
              <w:t>артта.</w:t>
            </w:r>
          </w:p>
        </w:tc>
      </w:tr>
      <w:tr w:rsidR="00A240AC" w:rsidRPr="003246D0" w14:paraId="20C780EB" w14:textId="77777777" w:rsidTr="00295581">
        <w:trPr>
          <w:trHeight w:val="1035"/>
        </w:trPr>
        <w:tc>
          <w:tcPr>
            <w:tcW w:w="709" w:type="dxa"/>
            <w:shd w:val="clear" w:color="auto" w:fill="auto"/>
          </w:tcPr>
          <w:p w14:paraId="63815B91"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74A2C59B" w14:textId="77777777" w:rsidR="00A240AC" w:rsidRPr="003246D0" w:rsidRDefault="00A240AC" w:rsidP="00295581">
            <w:pPr>
              <w:spacing w:after="0" w:afterAutospacing="0"/>
              <w:jc w:val="center"/>
              <w:rPr>
                <w:rFonts w:ascii="Times New Roman" w:eastAsia="Microsoft YaHei" w:hAnsi="Times New Roman"/>
                <w:spacing w:val="-10"/>
                <w:sz w:val="28"/>
                <w:szCs w:val="28"/>
                <w:lang w:val="kk-KZ" w:eastAsia="zh-CN"/>
              </w:rPr>
            </w:pPr>
            <w:r w:rsidRPr="003246D0">
              <w:rPr>
                <w:rFonts w:ascii="Times New Roman" w:eastAsia="Microsoft YaHei" w:hAnsi="Times New Roman"/>
                <w:spacing w:val="-10"/>
                <w:sz w:val="28"/>
                <w:szCs w:val="28"/>
                <w:lang w:val="kk-KZ" w:eastAsia="zh-CN"/>
              </w:rPr>
              <w:t>人</w:t>
            </w:r>
            <w:r w:rsidRPr="003246D0">
              <w:rPr>
                <w:rFonts w:ascii="Times New Roman" w:eastAsia="Microsoft YaHei" w:hAnsi="Times New Roman"/>
                <w:spacing w:val="-10"/>
                <w:sz w:val="28"/>
                <w:szCs w:val="28"/>
                <w:lang w:val="kk-KZ" w:eastAsia="zh-CN"/>
              </w:rPr>
              <w:t xml:space="preserve"> </w:t>
            </w:r>
            <w:r w:rsidRPr="003246D0">
              <w:rPr>
                <w:rFonts w:ascii="Times New Roman" w:eastAsia="Microsoft YaHei" w:hAnsi="Times New Roman"/>
                <w:spacing w:val="-10"/>
                <w:sz w:val="28"/>
                <w:szCs w:val="28"/>
                <w:lang w:val="kk-KZ" w:eastAsia="zh-CN"/>
              </w:rPr>
              <w:t>在</w:t>
            </w:r>
            <w:r w:rsidRPr="003246D0">
              <w:rPr>
                <w:rFonts w:ascii="Times New Roman" w:eastAsia="Microsoft YaHei" w:hAnsi="Times New Roman"/>
                <w:spacing w:val="-10"/>
                <w:sz w:val="28"/>
                <w:szCs w:val="28"/>
                <w:lang w:val="kk-KZ" w:eastAsia="zh-CN"/>
              </w:rPr>
              <w:t xml:space="preserve"> </w:t>
            </w:r>
            <w:r w:rsidRPr="003246D0">
              <w:rPr>
                <w:rFonts w:ascii="Times New Roman" w:eastAsia="Microsoft YaHei" w:hAnsi="Times New Roman"/>
                <w:spacing w:val="-10"/>
                <w:sz w:val="28"/>
                <w:szCs w:val="28"/>
                <w:lang w:val="kk-KZ" w:eastAsia="zh-CN"/>
              </w:rPr>
              <w:t>世</w:t>
            </w:r>
            <w:r w:rsidRPr="003246D0">
              <w:rPr>
                <w:rFonts w:ascii="Times New Roman" w:eastAsia="Microsoft YaHei" w:hAnsi="Times New Roman"/>
                <w:spacing w:val="-10"/>
                <w:sz w:val="28"/>
                <w:szCs w:val="28"/>
                <w:lang w:val="kk-KZ" w:eastAsia="zh-CN"/>
              </w:rPr>
              <w:t xml:space="preserve"> </w:t>
            </w:r>
            <w:r w:rsidRPr="003246D0">
              <w:rPr>
                <w:rFonts w:ascii="Times New Roman" w:eastAsia="Microsoft YaHei" w:hAnsi="Times New Roman"/>
                <w:spacing w:val="-10"/>
                <w:sz w:val="28"/>
                <w:szCs w:val="28"/>
                <w:lang w:val="kk-KZ" w:eastAsia="zh-CN"/>
              </w:rPr>
              <w:t>上</w:t>
            </w:r>
            <w:r w:rsidRPr="003246D0">
              <w:rPr>
                <w:rFonts w:ascii="Times New Roman" w:eastAsia="Microsoft YaHei" w:hAnsi="Times New Roman"/>
                <w:spacing w:val="-10"/>
                <w:sz w:val="28"/>
                <w:szCs w:val="28"/>
                <w:lang w:val="kk-KZ" w:eastAsia="zh-CN"/>
              </w:rPr>
              <w:t xml:space="preserve"> </w:t>
            </w:r>
            <w:r w:rsidRPr="003246D0">
              <w:rPr>
                <w:rFonts w:ascii="Times New Roman" w:eastAsia="Microsoft YaHei" w:hAnsi="Times New Roman"/>
                <w:spacing w:val="-10"/>
                <w:sz w:val="28"/>
                <w:szCs w:val="28"/>
                <w:lang w:val="kk-KZ" w:eastAsia="zh-CN"/>
              </w:rPr>
              <w:t>炼，</w:t>
            </w:r>
            <w:r w:rsidRPr="003246D0">
              <w:rPr>
                <w:rFonts w:ascii="Times New Roman" w:eastAsia="Microsoft YaHei" w:hAnsi="Times New Roman"/>
                <w:spacing w:val="-10"/>
                <w:sz w:val="28"/>
                <w:szCs w:val="28"/>
                <w:lang w:val="kk-KZ" w:eastAsia="zh-CN"/>
              </w:rPr>
              <w:t xml:space="preserve"> </w:t>
            </w:r>
            <w:r w:rsidRPr="003246D0">
              <w:rPr>
                <w:rFonts w:ascii="Times New Roman" w:eastAsia="Microsoft YaHei" w:hAnsi="Times New Roman"/>
                <w:spacing w:val="-10"/>
                <w:sz w:val="28"/>
                <w:szCs w:val="28"/>
                <w:lang w:val="kk-KZ" w:eastAsia="zh-CN"/>
              </w:rPr>
              <w:t>刀</w:t>
            </w:r>
            <w:r w:rsidRPr="003246D0">
              <w:rPr>
                <w:rFonts w:ascii="Times New Roman" w:eastAsia="Microsoft YaHei" w:hAnsi="Times New Roman"/>
                <w:spacing w:val="-10"/>
                <w:sz w:val="28"/>
                <w:szCs w:val="28"/>
                <w:lang w:val="kk-KZ" w:eastAsia="zh-CN"/>
              </w:rPr>
              <w:t xml:space="preserve"> </w:t>
            </w:r>
            <w:r w:rsidRPr="003246D0">
              <w:rPr>
                <w:rFonts w:ascii="Times New Roman" w:eastAsia="Microsoft YaHei" w:hAnsi="Times New Roman"/>
                <w:spacing w:val="-10"/>
                <w:sz w:val="28"/>
                <w:szCs w:val="28"/>
                <w:lang w:val="kk-KZ" w:eastAsia="zh-CN"/>
              </w:rPr>
              <w:t>在</w:t>
            </w:r>
            <w:r w:rsidRPr="003246D0">
              <w:rPr>
                <w:rFonts w:ascii="Times New Roman" w:eastAsia="Microsoft YaHei" w:hAnsi="Times New Roman"/>
                <w:spacing w:val="-10"/>
                <w:sz w:val="28"/>
                <w:szCs w:val="28"/>
                <w:lang w:val="kk-KZ" w:eastAsia="zh-CN"/>
              </w:rPr>
              <w:t xml:space="preserve"> </w:t>
            </w:r>
            <w:r w:rsidRPr="003246D0">
              <w:rPr>
                <w:rFonts w:ascii="Times New Roman" w:eastAsia="Microsoft YaHei" w:hAnsi="Times New Roman"/>
                <w:spacing w:val="-10"/>
                <w:sz w:val="28"/>
                <w:szCs w:val="28"/>
                <w:lang w:val="kk-KZ" w:eastAsia="zh-CN"/>
              </w:rPr>
              <w:t>石</w:t>
            </w:r>
            <w:r w:rsidRPr="003246D0">
              <w:rPr>
                <w:rFonts w:ascii="Times New Roman" w:eastAsia="Microsoft YaHei" w:hAnsi="Times New Roman"/>
                <w:spacing w:val="-10"/>
                <w:sz w:val="28"/>
                <w:szCs w:val="28"/>
                <w:lang w:val="kk-KZ" w:eastAsia="zh-CN"/>
              </w:rPr>
              <w:t xml:space="preserve"> </w:t>
            </w:r>
            <w:r w:rsidRPr="003246D0">
              <w:rPr>
                <w:rFonts w:ascii="Times New Roman" w:eastAsia="Microsoft YaHei" w:hAnsi="Times New Roman"/>
                <w:spacing w:val="-10"/>
                <w:sz w:val="28"/>
                <w:szCs w:val="28"/>
                <w:lang w:val="kk-KZ" w:eastAsia="zh-CN"/>
              </w:rPr>
              <w:t>上</w:t>
            </w:r>
            <w:r w:rsidRPr="003246D0">
              <w:rPr>
                <w:rFonts w:ascii="Times New Roman" w:eastAsia="Microsoft YaHei" w:hAnsi="Times New Roman"/>
                <w:spacing w:val="-10"/>
                <w:sz w:val="28"/>
                <w:szCs w:val="28"/>
                <w:lang w:val="kk-KZ" w:eastAsia="zh-CN"/>
              </w:rPr>
              <w:t xml:space="preserve"> </w:t>
            </w:r>
            <w:r w:rsidRPr="003246D0">
              <w:rPr>
                <w:rFonts w:ascii="Times New Roman" w:eastAsia="Microsoft YaHei" w:hAnsi="Times New Roman"/>
                <w:spacing w:val="-10"/>
                <w:sz w:val="28"/>
                <w:szCs w:val="28"/>
                <w:lang w:val="kk-KZ" w:eastAsia="zh-CN"/>
              </w:rPr>
              <w:t>磨</w:t>
            </w:r>
          </w:p>
          <w:p w14:paraId="2383B5C9" w14:textId="77777777" w:rsidR="00A240AC" w:rsidRPr="003246D0" w:rsidRDefault="00A240AC" w:rsidP="00295581">
            <w:pPr>
              <w:spacing w:after="0" w:afterAutospacing="0"/>
              <w:jc w:val="center"/>
              <w:rPr>
                <w:rFonts w:ascii="Times New Roman" w:eastAsia="Microsoft YaHei" w:hAnsi="Times New Roman"/>
                <w:sz w:val="28"/>
                <w:szCs w:val="28"/>
                <w:lang w:val="kk-KZ"/>
              </w:rPr>
            </w:pPr>
            <w:r w:rsidRPr="003246D0">
              <w:rPr>
                <w:rFonts w:ascii="Times New Roman" w:eastAsia="Microsoft YaHei" w:hAnsi="Times New Roman"/>
                <w:w w:val="95"/>
                <w:sz w:val="28"/>
                <w:szCs w:val="28"/>
                <w:lang w:val="kk-KZ"/>
              </w:rPr>
              <w:t>rén</w:t>
            </w:r>
            <w:r w:rsidRPr="003246D0">
              <w:rPr>
                <w:rFonts w:ascii="Times New Roman" w:eastAsia="Microsoft YaHei" w:hAnsi="Times New Roman"/>
                <w:spacing w:val="-13"/>
                <w:w w:val="95"/>
                <w:sz w:val="28"/>
                <w:szCs w:val="28"/>
                <w:lang w:val="kk-KZ"/>
              </w:rPr>
              <w:t xml:space="preserve"> </w:t>
            </w:r>
            <w:r w:rsidRPr="003246D0">
              <w:rPr>
                <w:rFonts w:ascii="Times New Roman" w:eastAsia="Microsoft YaHei" w:hAnsi="Times New Roman"/>
                <w:w w:val="95"/>
                <w:sz w:val="28"/>
                <w:szCs w:val="28"/>
                <w:lang w:val="kk-KZ"/>
              </w:rPr>
              <w:t>zài</w:t>
            </w:r>
            <w:r w:rsidRPr="003246D0">
              <w:rPr>
                <w:rFonts w:ascii="Times New Roman" w:eastAsia="Microsoft YaHei" w:hAnsi="Times New Roman"/>
                <w:spacing w:val="-13"/>
                <w:w w:val="95"/>
                <w:sz w:val="28"/>
                <w:szCs w:val="28"/>
                <w:lang w:val="kk-KZ"/>
              </w:rPr>
              <w:t xml:space="preserve"> </w:t>
            </w:r>
            <w:r w:rsidRPr="003246D0">
              <w:rPr>
                <w:rFonts w:ascii="Times New Roman" w:eastAsia="Microsoft YaHei" w:hAnsi="Times New Roman"/>
                <w:w w:val="95"/>
                <w:sz w:val="28"/>
                <w:szCs w:val="28"/>
                <w:lang w:val="kk-KZ"/>
              </w:rPr>
              <w:t>shì</w:t>
            </w:r>
            <w:r w:rsidRPr="003246D0">
              <w:rPr>
                <w:rFonts w:ascii="Times New Roman" w:eastAsia="Microsoft YaHei" w:hAnsi="Times New Roman"/>
                <w:spacing w:val="-13"/>
                <w:w w:val="95"/>
                <w:sz w:val="28"/>
                <w:szCs w:val="28"/>
                <w:lang w:val="kk-KZ"/>
              </w:rPr>
              <w:t xml:space="preserve"> </w:t>
            </w:r>
            <w:r w:rsidRPr="003246D0">
              <w:rPr>
                <w:rFonts w:ascii="Times New Roman" w:eastAsia="Microsoft YaHei" w:hAnsi="Times New Roman"/>
                <w:w w:val="95"/>
                <w:sz w:val="28"/>
                <w:szCs w:val="28"/>
                <w:lang w:val="kk-KZ"/>
              </w:rPr>
              <w:t>shànɡ</w:t>
            </w:r>
            <w:r w:rsidRPr="003246D0">
              <w:rPr>
                <w:rFonts w:ascii="Times New Roman" w:eastAsia="Microsoft YaHei" w:hAnsi="Times New Roman"/>
                <w:spacing w:val="-13"/>
                <w:w w:val="95"/>
                <w:sz w:val="28"/>
                <w:szCs w:val="28"/>
                <w:lang w:val="kk-KZ"/>
              </w:rPr>
              <w:t xml:space="preserve"> </w:t>
            </w:r>
            <w:r w:rsidRPr="003246D0">
              <w:rPr>
                <w:rFonts w:ascii="Times New Roman" w:eastAsia="Microsoft YaHei" w:hAnsi="Times New Roman"/>
                <w:w w:val="95"/>
                <w:sz w:val="28"/>
                <w:szCs w:val="28"/>
                <w:lang w:val="kk-KZ"/>
              </w:rPr>
              <w:t>liàn</w:t>
            </w:r>
            <w:r w:rsidRPr="003246D0">
              <w:rPr>
                <w:rFonts w:ascii="Times New Roman" w:eastAsia="Microsoft YaHei" w:hAnsi="Times New Roman"/>
                <w:spacing w:val="-7"/>
                <w:w w:val="95"/>
                <w:sz w:val="28"/>
                <w:szCs w:val="28"/>
                <w:lang w:val="kk-KZ"/>
              </w:rPr>
              <w:t>，</w:t>
            </w:r>
            <w:r w:rsidRPr="003246D0">
              <w:rPr>
                <w:rFonts w:ascii="Times New Roman" w:eastAsia="Microsoft YaHei" w:hAnsi="Times New Roman"/>
                <w:spacing w:val="-7"/>
                <w:w w:val="95"/>
                <w:sz w:val="28"/>
                <w:szCs w:val="28"/>
                <w:lang w:val="kk-KZ"/>
              </w:rPr>
              <w:t xml:space="preserve"> </w:t>
            </w:r>
            <w:r w:rsidRPr="003246D0">
              <w:rPr>
                <w:rFonts w:ascii="Times New Roman" w:eastAsia="Microsoft YaHei" w:hAnsi="Times New Roman"/>
                <w:w w:val="95"/>
                <w:sz w:val="28"/>
                <w:szCs w:val="28"/>
                <w:lang w:val="kk-KZ"/>
              </w:rPr>
              <w:t>dāo</w:t>
            </w:r>
            <w:r w:rsidRPr="003246D0">
              <w:rPr>
                <w:rFonts w:ascii="Times New Roman" w:eastAsia="Microsoft YaHei" w:hAnsi="Times New Roman"/>
                <w:spacing w:val="-13"/>
                <w:w w:val="95"/>
                <w:sz w:val="28"/>
                <w:szCs w:val="28"/>
                <w:lang w:val="kk-KZ"/>
              </w:rPr>
              <w:t xml:space="preserve"> </w:t>
            </w:r>
            <w:r w:rsidRPr="003246D0">
              <w:rPr>
                <w:rFonts w:ascii="Times New Roman" w:eastAsia="Microsoft YaHei" w:hAnsi="Times New Roman"/>
                <w:w w:val="95"/>
                <w:sz w:val="28"/>
                <w:szCs w:val="28"/>
                <w:lang w:val="kk-KZ"/>
              </w:rPr>
              <w:t>zài</w:t>
            </w:r>
            <w:r w:rsidRPr="003246D0">
              <w:rPr>
                <w:rFonts w:ascii="Times New Roman" w:eastAsia="Microsoft YaHei" w:hAnsi="Times New Roman"/>
                <w:spacing w:val="-65"/>
                <w:w w:val="95"/>
                <w:sz w:val="28"/>
                <w:szCs w:val="28"/>
                <w:lang w:val="kk-KZ"/>
              </w:rPr>
              <w:t xml:space="preserve"> </w:t>
            </w:r>
            <w:r w:rsidRPr="003246D0">
              <w:rPr>
                <w:rFonts w:ascii="Times New Roman" w:eastAsia="Microsoft YaHei" w:hAnsi="Times New Roman"/>
                <w:sz w:val="28"/>
                <w:szCs w:val="28"/>
                <w:lang w:val="kk-KZ"/>
              </w:rPr>
              <w:t>shí</w:t>
            </w:r>
            <w:r w:rsidRPr="003246D0">
              <w:rPr>
                <w:rFonts w:ascii="Times New Roman" w:eastAsia="Microsoft YaHei" w:hAnsi="Times New Roman"/>
                <w:spacing w:val="-9"/>
                <w:sz w:val="28"/>
                <w:szCs w:val="28"/>
                <w:lang w:val="kk-KZ"/>
              </w:rPr>
              <w:t xml:space="preserve"> </w:t>
            </w:r>
            <w:r w:rsidRPr="003246D0">
              <w:rPr>
                <w:rFonts w:ascii="Times New Roman" w:eastAsia="Microsoft YaHei" w:hAnsi="Times New Roman"/>
                <w:sz w:val="28"/>
                <w:szCs w:val="28"/>
                <w:lang w:val="kk-KZ"/>
              </w:rPr>
              <w:t>shànɡ</w:t>
            </w:r>
            <w:r w:rsidRPr="003246D0">
              <w:rPr>
                <w:rFonts w:ascii="Times New Roman" w:eastAsia="Microsoft YaHei" w:hAnsi="Times New Roman"/>
                <w:spacing w:val="-9"/>
                <w:sz w:val="28"/>
                <w:szCs w:val="28"/>
                <w:lang w:val="kk-KZ"/>
              </w:rPr>
              <w:t xml:space="preserve"> </w:t>
            </w:r>
            <w:r w:rsidRPr="003246D0">
              <w:rPr>
                <w:rFonts w:ascii="Times New Roman" w:eastAsia="Microsoft YaHei" w:hAnsi="Times New Roman"/>
                <w:sz w:val="28"/>
                <w:szCs w:val="28"/>
                <w:lang w:val="kk-KZ"/>
              </w:rPr>
              <w:t>mó</w:t>
            </w:r>
          </w:p>
          <w:p w14:paraId="0EE197D8" w14:textId="77777777" w:rsidR="00A240AC" w:rsidRPr="003246D0" w:rsidRDefault="00A240AC" w:rsidP="00295581">
            <w:pPr>
              <w:spacing w:after="0" w:afterAutospacing="0"/>
              <w:jc w:val="center"/>
              <w:rPr>
                <w:rFonts w:ascii="Times New Roman" w:eastAsia="Microsoft YaHei" w:hAnsi="Times New Roman"/>
                <w:sz w:val="28"/>
                <w:szCs w:val="28"/>
                <w:lang w:val="kk-KZ"/>
              </w:rPr>
            </w:pPr>
            <w:r w:rsidRPr="003246D0">
              <w:rPr>
                <w:rFonts w:ascii="Times New Roman" w:eastAsia="Microsoft YaHei" w:hAnsi="Times New Roman"/>
                <w:sz w:val="28"/>
                <w:szCs w:val="28"/>
                <w:lang w:val="kk-KZ"/>
              </w:rPr>
              <w:t>Дүниеде адам тазарады,</w:t>
            </w:r>
          </w:p>
          <w:p w14:paraId="7F8AF94E"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YaHei" w:hAnsi="Times New Roman"/>
                <w:sz w:val="28"/>
                <w:szCs w:val="28"/>
                <w:lang w:val="kk-KZ"/>
              </w:rPr>
              <w:t>қылыш тасқа қайралады.</w:t>
            </w:r>
          </w:p>
        </w:tc>
        <w:tc>
          <w:tcPr>
            <w:tcW w:w="4257" w:type="dxa"/>
            <w:shd w:val="clear" w:color="auto" w:fill="auto"/>
          </w:tcPr>
          <w:p w14:paraId="118B1C40" w14:textId="18C69AE8" w:rsidR="00A240AC" w:rsidRPr="003246D0" w:rsidRDefault="001D2F68"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Сөйлей сөйлей шешен боласың</w:t>
            </w:r>
          </w:p>
        </w:tc>
      </w:tr>
      <w:tr w:rsidR="00A240AC" w:rsidRPr="00E11988" w14:paraId="15AD73E9" w14:textId="77777777" w:rsidTr="00295581">
        <w:trPr>
          <w:trHeight w:val="1032"/>
        </w:trPr>
        <w:tc>
          <w:tcPr>
            <w:tcW w:w="709" w:type="dxa"/>
            <w:shd w:val="clear" w:color="auto" w:fill="auto"/>
          </w:tcPr>
          <w:p w14:paraId="20A97DA8"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2146580C" w14:textId="77777777" w:rsidR="00A240AC" w:rsidRPr="003246D0" w:rsidRDefault="00A240AC" w:rsidP="00295581">
            <w:pPr>
              <w:spacing w:after="0" w:afterAutospacing="0"/>
              <w:jc w:val="center"/>
              <w:rPr>
                <w:rFonts w:ascii="Times New Roman" w:eastAsia="Microsoft YaHei" w:hAnsi="Times New Roman"/>
                <w:spacing w:val="-14"/>
                <w:sz w:val="28"/>
                <w:szCs w:val="28"/>
                <w:lang w:val="kk-KZ"/>
              </w:rPr>
            </w:pPr>
            <w:r w:rsidRPr="003246D0">
              <w:rPr>
                <w:rFonts w:ascii="Times New Roman" w:eastAsia="Microsoft YaHei" w:hAnsi="Times New Roman"/>
                <w:spacing w:val="-14"/>
                <w:sz w:val="28"/>
                <w:szCs w:val="28"/>
                <w:lang w:val="kk-KZ"/>
              </w:rPr>
              <w:t>不</w:t>
            </w:r>
            <w:r w:rsidRPr="003246D0">
              <w:rPr>
                <w:rFonts w:ascii="Times New Roman" w:eastAsia="Microsoft YaHei" w:hAnsi="Times New Roman"/>
                <w:spacing w:val="-14"/>
                <w:sz w:val="28"/>
                <w:szCs w:val="28"/>
                <w:lang w:val="kk-KZ"/>
              </w:rPr>
              <w:t xml:space="preserve"> </w:t>
            </w:r>
            <w:r w:rsidRPr="003246D0">
              <w:rPr>
                <w:rFonts w:ascii="Times New Roman" w:eastAsia="Microsoft YaHei" w:hAnsi="Times New Roman"/>
                <w:spacing w:val="-14"/>
                <w:sz w:val="28"/>
                <w:szCs w:val="28"/>
                <w:lang w:val="kk-KZ"/>
              </w:rPr>
              <w:t>积跬</w:t>
            </w:r>
            <w:r w:rsidRPr="003246D0">
              <w:rPr>
                <w:rFonts w:ascii="Times New Roman" w:eastAsia="Microsoft YaHei" w:hAnsi="Times New Roman"/>
                <w:spacing w:val="-14"/>
                <w:sz w:val="28"/>
                <w:szCs w:val="28"/>
                <w:lang w:val="kk-KZ"/>
              </w:rPr>
              <w:t xml:space="preserve"> </w:t>
            </w:r>
            <w:r w:rsidRPr="003246D0">
              <w:rPr>
                <w:rFonts w:ascii="Times New Roman" w:eastAsia="Microsoft YaHei" w:hAnsi="Times New Roman"/>
                <w:spacing w:val="-14"/>
                <w:sz w:val="28"/>
                <w:szCs w:val="28"/>
                <w:lang w:val="kk-KZ"/>
              </w:rPr>
              <w:t>步，无</w:t>
            </w:r>
            <w:r w:rsidRPr="003246D0">
              <w:rPr>
                <w:rFonts w:ascii="Times New Roman" w:eastAsia="Microsoft YaHei" w:hAnsi="Times New Roman"/>
                <w:spacing w:val="-14"/>
                <w:sz w:val="28"/>
                <w:szCs w:val="28"/>
                <w:lang w:val="kk-KZ"/>
              </w:rPr>
              <w:t xml:space="preserve"> </w:t>
            </w:r>
            <w:r w:rsidRPr="003246D0">
              <w:rPr>
                <w:rFonts w:ascii="Times New Roman" w:eastAsia="Microsoft YaHei" w:hAnsi="Times New Roman"/>
                <w:spacing w:val="-14"/>
                <w:sz w:val="28"/>
                <w:szCs w:val="28"/>
                <w:lang w:val="kk-KZ"/>
              </w:rPr>
              <w:t>以</w:t>
            </w:r>
            <w:r w:rsidRPr="003246D0">
              <w:rPr>
                <w:rFonts w:ascii="Times New Roman" w:eastAsia="Microsoft YaHei" w:hAnsi="Times New Roman"/>
                <w:spacing w:val="-14"/>
                <w:sz w:val="28"/>
                <w:szCs w:val="28"/>
                <w:lang w:val="kk-KZ"/>
              </w:rPr>
              <w:t xml:space="preserve"> </w:t>
            </w:r>
            <w:r w:rsidRPr="003246D0">
              <w:rPr>
                <w:rFonts w:ascii="Times New Roman" w:eastAsia="Microsoft YaHei" w:hAnsi="Times New Roman"/>
                <w:spacing w:val="-14"/>
                <w:sz w:val="28"/>
                <w:szCs w:val="28"/>
                <w:lang w:val="kk-KZ"/>
              </w:rPr>
              <w:t>至</w:t>
            </w:r>
            <w:r w:rsidRPr="003246D0">
              <w:rPr>
                <w:rFonts w:ascii="Times New Roman" w:eastAsia="Microsoft YaHei" w:hAnsi="Times New Roman"/>
                <w:spacing w:val="-14"/>
                <w:sz w:val="28"/>
                <w:szCs w:val="28"/>
                <w:lang w:val="kk-KZ"/>
              </w:rPr>
              <w:t xml:space="preserve"> </w:t>
            </w:r>
            <w:r w:rsidRPr="003246D0">
              <w:rPr>
                <w:rFonts w:ascii="Times New Roman" w:eastAsia="Microsoft YaHei" w:hAnsi="Times New Roman"/>
                <w:spacing w:val="-14"/>
                <w:sz w:val="28"/>
                <w:szCs w:val="28"/>
                <w:lang w:val="kk-KZ"/>
              </w:rPr>
              <w:t>千</w:t>
            </w:r>
            <w:r w:rsidRPr="003246D0">
              <w:rPr>
                <w:rFonts w:ascii="Times New Roman" w:eastAsia="Microsoft YaHei" w:hAnsi="Times New Roman"/>
                <w:spacing w:val="-14"/>
                <w:sz w:val="28"/>
                <w:szCs w:val="28"/>
                <w:lang w:val="kk-KZ"/>
              </w:rPr>
              <w:t xml:space="preserve"> </w:t>
            </w:r>
            <w:r w:rsidRPr="003246D0">
              <w:rPr>
                <w:rFonts w:ascii="Times New Roman" w:eastAsia="Microsoft YaHei" w:hAnsi="Times New Roman"/>
                <w:spacing w:val="-14"/>
                <w:sz w:val="28"/>
                <w:szCs w:val="28"/>
                <w:lang w:val="kk-KZ"/>
              </w:rPr>
              <w:t>里</w:t>
            </w:r>
          </w:p>
          <w:p w14:paraId="22AC78D0" w14:textId="77777777" w:rsidR="00A240AC" w:rsidRPr="003246D0" w:rsidRDefault="00A240AC" w:rsidP="00295581">
            <w:pPr>
              <w:spacing w:after="0" w:afterAutospacing="0"/>
              <w:jc w:val="center"/>
              <w:rPr>
                <w:rFonts w:ascii="Times New Roman" w:eastAsia="Microsoft YaHei" w:hAnsi="Times New Roman"/>
                <w:w w:val="90"/>
                <w:sz w:val="28"/>
                <w:szCs w:val="28"/>
                <w:lang w:val="kk-KZ"/>
              </w:rPr>
            </w:pPr>
            <w:r w:rsidRPr="003246D0">
              <w:rPr>
                <w:rFonts w:ascii="Times New Roman" w:eastAsia="Microsoft YaHei" w:hAnsi="Times New Roman"/>
                <w:w w:val="90"/>
                <w:sz w:val="28"/>
                <w:szCs w:val="28"/>
                <w:lang w:val="kk-KZ"/>
              </w:rPr>
              <w:t>bù</w:t>
            </w:r>
            <w:r w:rsidRPr="003246D0">
              <w:rPr>
                <w:rFonts w:ascii="Times New Roman" w:eastAsia="Microsoft YaHei" w:hAnsi="Times New Roman"/>
                <w:spacing w:val="-8"/>
                <w:w w:val="90"/>
                <w:sz w:val="28"/>
                <w:szCs w:val="28"/>
                <w:lang w:val="kk-KZ"/>
              </w:rPr>
              <w:t xml:space="preserve"> </w:t>
            </w:r>
            <w:r w:rsidRPr="003246D0">
              <w:rPr>
                <w:rFonts w:ascii="Times New Roman" w:eastAsia="Microsoft YaHei" w:hAnsi="Times New Roman"/>
                <w:w w:val="90"/>
                <w:sz w:val="28"/>
                <w:szCs w:val="28"/>
                <w:lang w:val="kk-KZ"/>
              </w:rPr>
              <w:t>jī</w:t>
            </w:r>
            <w:r w:rsidRPr="003246D0">
              <w:rPr>
                <w:rFonts w:ascii="Times New Roman" w:eastAsia="Microsoft YaHei" w:hAnsi="Times New Roman"/>
                <w:spacing w:val="-7"/>
                <w:w w:val="90"/>
                <w:sz w:val="28"/>
                <w:szCs w:val="28"/>
                <w:lang w:val="kk-KZ"/>
              </w:rPr>
              <w:t xml:space="preserve"> </w:t>
            </w:r>
            <w:r w:rsidRPr="003246D0">
              <w:rPr>
                <w:rFonts w:ascii="Times New Roman" w:eastAsia="Microsoft YaHei" w:hAnsi="Times New Roman"/>
                <w:w w:val="90"/>
                <w:sz w:val="28"/>
                <w:szCs w:val="28"/>
                <w:lang w:val="kk-KZ"/>
              </w:rPr>
              <w:t>kui</w:t>
            </w:r>
            <w:r w:rsidRPr="003246D0">
              <w:rPr>
                <w:rFonts w:ascii="Times New Roman" w:eastAsia="Microsoft YaHei" w:hAnsi="Times New Roman"/>
                <w:spacing w:val="-8"/>
                <w:w w:val="90"/>
                <w:sz w:val="28"/>
                <w:szCs w:val="28"/>
                <w:lang w:val="kk-KZ"/>
              </w:rPr>
              <w:t xml:space="preserve"> </w:t>
            </w:r>
            <w:r w:rsidRPr="003246D0">
              <w:rPr>
                <w:rFonts w:ascii="Times New Roman" w:eastAsia="Microsoft YaHei" w:hAnsi="Times New Roman"/>
                <w:w w:val="90"/>
                <w:sz w:val="28"/>
                <w:szCs w:val="28"/>
                <w:lang w:val="kk-KZ"/>
              </w:rPr>
              <w:t>bù</w:t>
            </w:r>
            <w:r w:rsidRPr="003246D0">
              <w:rPr>
                <w:rFonts w:ascii="Times New Roman" w:eastAsia="Microsoft YaHei" w:hAnsi="Times New Roman"/>
                <w:w w:val="90"/>
                <w:sz w:val="28"/>
                <w:szCs w:val="28"/>
                <w:lang w:val="kk-KZ"/>
              </w:rPr>
              <w:t>，</w:t>
            </w:r>
            <w:r w:rsidRPr="003246D0">
              <w:rPr>
                <w:rFonts w:ascii="Times New Roman" w:eastAsia="Microsoft YaHei" w:hAnsi="Times New Roman"/>
                <w:w w:val="90"/>
                <w:sz w:val="28"/>
                <w:szCs w:val="28"/>
                <w:lang w:val="kk-KZ"/>
              </w:rPr>
              <w:t>wú</w:t>
            </w:r>
            <w:r w:rsidRPr="003246D0">
              <w:rPr>
                <w:rFonts w:ascii="Times New Roman" w:eastAsia="Microsoft YaHei" w:hAnsi="Times New Roman"/>
                <w:spacing w:val="-7"/>
                <w:w w:val="90"/>
                <w:sz w:val="28"/>
                <w:szCs w:val="28"/>
                <w:lang w:val="kk-KZ"/>
              </w:rPr>
              <w:t xml:space="preserve"> </w:t>
            </w:r>
            <w:r w:rsidRPr="003246D0">
              <w:rPr>
                <w:rFonts w:ascii="Times New Roman" w:eastAsia="Microsoft YaHei" w:hAnsi="Times New Roman"/>
                <w:w w:val="90"/>
                <w:sz w:val="28"/>
                <w:szCs w:val="28"/>
                <w:lang w:val="kk-KZ"/>
              </w:rPr>
              <w:t>yǐ</w:t>
            </w:r>
            <w:r w:rsidRPr="003246D0">
              <w:rPr>
                <w:rFonts w:ascii="Times New Roman" w:eastAsia="Microsoft YaHei" w:hAnsi="Times New Roman"/>
                <w:spacing w:val="-8"/>
                <w:w w:val="90"/>
                <w:sz w:val="28"/>
                <w:szCs w:val="28"/>
                <w:lang w:val="kk-KZ"/>
              </w:rPr>
              <w:t xml:space="preserve"> </w:t>
            </w:r>
            <w:r w:rsidRPr="003246D0">
              <w:rPr>
                <w:rFonts w:ascii="Times New Roman" w:eastAsia="Microsoft YaHei" w:hAnsi="Times New Roman"/>
                <w:w w:val="90"/>
                <w:sz w:val="28"/>
                <w:szCs w:val="28"/>
                <w:lang w:val="kk-KZ"/>
              </w:rPr>
              <w:t>zhì</w:t>
            </w:r>
            <w:r w:rsidRPr="003246D0">
              <w:rPr>
                <w:rFonts w:ascii="Times New Roman" w:eastAsia="Microsoft YaHei" w:hAnsi="Times New Roman"/>
                <w:spacing w:val="-7"/>
                <w:w w:val="90"/>
                <w:sz w:val="28"/>
                <w:szCs w:val="28"/>
                <w:lang w:val="kk-KZ"/>
              </w:rPr>
              <w:t xml:space="preserve"> </w:t>
            </w:r>
            <w:r w:rsidRPr="003246D0">
              <w:rPr>
                <w:rFonts w:ascii="Times New Roman" w:eastAsia="Microsoft YaHei" w:hAnsi="Times New Roman"/>
                <w:w w:val="90"/>
                <w:sz w:val="28"/>
                <w:szCs w:val="28"/>
                <w:lang w:val="kk-KZ"/>
              </w:rPr>
              <w:t>qiān</w:t>
            </w:r>
            <w:r w:rsidRPr="003246D0">
              <w:rPr>
                <w:rFonts w:ascii="Times New Roman" w:eastAsia="Microsoft YaHei" w:hAnsi="Times New Roman"/>
                <w:spacing w:val="-8"/>
                <w:w w:val="90"/>
                <w:sz w:val="28"/>
                <w:szCs w:val="28"/>
                <w:lang w:val="kk-KZ"/>
              </w:rPr>
              <w:t xml:space="preserve"> </w:t>
            </w:r>
            <w:r w:rsidRPr="003246D0">
              <w:rPr>
                <w:rFonts w:ascii="Times New Roman" w:eastAsia="Microsoft YaHei" w:hAnsi="Times New Roman"/>
                <w:w w:val="90"/>
                <w:sz w:val="28"/>
                <w:szCs w:val="28"/>
                <w:lang w:val="kk-KZ"/>
              </w:rPr>
              <w:t>lǐ</w:t>
            </w:r>
          </w:p>
          <w:p w14:paraId="4DA37CBB" w14:textId="77777777" w:rsidR="00A240AC" w:rsidRPr="003246D0" w:rsidRDefault="00A240AC" w:rsidP="00295581">
            <w:pPr>
              <w:spacing w:after="0" w:afterAutospacing="0"/>
              <w:jc w:val="center"/>
              <w:rPr>
                <w:rFonts w:ascii="Times New Roman" w:eastAsia="Microsoft YaHei" w:hAnsi="Times New Roman"/>
                <w:w w:val="90"/>
                <w:sz w:val="28"/>
                <w:szCs w:val="28"/>
                <w:lang w:val="kk-KZ"/>
              </w:rPr>
            </w:pPr>
            <w:r w:rsidRPr="003246D0">
              <w:rPr>
                <w:rFonts w:ascii="Times New Roman" w:eastAsia="Microsoft YaHei" w:hAnsi="Times New Roman"/>
                <w:w w:val="90"/>
                <w:sz w:val="28"/>
                <w:szCs w:val="28"/>
                <w:lang w:val="kk-KZ"/>
              </w:rPr>
              <w:t>Кішкентай қадамдарды жинамасаңыз,</w:t>
            </w:r>
          </w:p>
          <w:p w14:paraId="13F5027B"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YaHei" w:hAnsi="Times New Roman"/>
                <w:w w:val="90"/>
                <w:sz w:val="28"/>
                <w:szCs w:val="28"/>
                <w:lang w:val="kk-KZ"/>
              </w:rPr>
              <w:t>мың мильге жете алмайсыз.</w:t>
            </w:r>
          </w:p>
        </w:tc>
        <w:tc>
          <w:tcPr>
            <w:tcW w:w="4257" w:type="dxa"/>
            <w:shd w:val="clear" w:color="auto" w:fill="auto"/>
          </w:tcPr>
          <w:p w14:paraId="1F442E35" w14:textId="45ABB331" w:rsidR="00A240AC" w:rsidRPr="003246D0" w:rsidRDefault="001D2F68" w:rsidP="00295581">
            <w:pPr>
              <w:widowControl w:val="0"/>
              <w:tabs>
                <w:tab w:val="left" w:pos="1693"/>
                <w:tab w:val="left" w:pos="2804"/>
              </w:tabs>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Теңге тиыннан өсер, Жылқы құлыннан өсер</w:t>
            </w:r>
          </w:p>
        </w:tc>
      </w:tr>
      <w:tr w:rsidR="00A240AC" w:rsidRPr="003246D0" w14:paraId="55DC0868" w14:textId="77777777" w:rsidTr="00295581">
        <w:trPr>
          <w:trHeight w:val="1032"/>
        </w:trPr>
        <w:tc>
          <w:tcPr>
            <w:tcW w:w="709" w:type="dxa"/>
            <w:shd w:val="clear" w:color="auto" w:fill="auto"/>
          </w:tcPr>
          <w:p w14:paraId="3A445E27"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6BDCD3F5" w14:textId="77777777" w:rsidR="00A240AC" w:rsidRPr="003246D0" w:rsidRDefault="00A240AC" w:rsidP="00295581">
            <w:pPr>
              <w:widowControl w:val="0"/>
              <w:autoSpaceDE w:val="0"/>
              <w:autoSpaceDN w:val="0"/>
              <w:spacing w:after="0" w:afterAutospacing="0"/>
              <w:jc w:val="center"/>
              <w:rPr>
                <w:rFonts w:ascii="Times New Roman" w:eastAsia="Microsoft YaHei" w:hAnsi="Times New Roman"/>
                <w:sz w:val="28"/>
                <w:szCs w:val="28"/>
                <w:lang w:val="kk-KZ"/>
              </w:rPr>
            </w:pPr>
            <w:r w:rsidRPr="003246D0">
              <w:rPr>
                <w:rFonts w:ascii="Times New Roman" w:eastAsia="Microsoft YaHei" w:hAnsi="Times New Roman"/>
                <w:spacing w:val="-1"/>
                <w:sz w:val="28"/>
                <w:szCs w:val="28"/>
                <w:lang w:val="kk-KZ"/>
              </w:rPr>
              <w:t>有钱人事事如意</w:t>
            </w:r>
          </w:p>
          <w:p w14:paraId="11BC5D63"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w w:val="95"/>
                <w:sz w:val="28"/>
                <w:szCs w:val="28"/>
                <w:lang w:val="kk-KZ"/>
              </w:rPr>
              <w:t>Yǒu</w:t>
            </w:r>
            <w:r w:rsidRPr="003246D0">
              <w:rPr>
                <w:rFonts w:ascii="Times New Roman" w:eastAsia="Microsoft Sans Serif" w:hAnsi="Times New Roman"/>
                <w:spacing w:val="-12"/>
                <w:w w:val="95"/>
                <w:sz w:val="28"/>
                <w:szCs w:val="28"/>
                <w:lang w:val="kk-KZ"/>
              </w:rPr>
              <w:t xml:space="preserve"> </w:t>
            </w:r>
            <w:r w:rsidRPr="003246D0">
              <w:rPr>
                <w:rFonts w:ascii="Times New Roman" w:eastAsia="Microsoft Sans Serif" w:hAnsi="Times New Roman"/>
                <w:w w:val="95"/>
                <w:sz w:val="28"/>
                <w:szCs w:val="28"/>
                <w:lang w:val="kk-KZ"/>
              </w:rPr>
              <w:t>qián</w:t>
            </w:r>
            <w:r w:rsidRPr="003246D0">
              <w:rPr>
                <w:rFonts w:ascii="Times New Roman" w:eastAsia="Microsoft Sans Serif" w:hAnsi="Times New Roman"/>
                <w:spacing w:val="-12"/>
                <w:w w:val="95"/>
                <w:sz w:val="28"/>
                <w:szCs w:val="28"/>
                <w:lang w:val="kk-KZ"/>
              </w:rPr>
              <w:t xml:space="preserve"> </w:t>
            </w:r>
            <w:r w:rsidRPr="003246D0">
              <w:rPr>
                <w:rFonts w:ascii="Times New Roman" w:eastAsia="Microsoft Sans Serif" w:hAnsi="Times New Roman"/>
                <w:w w:val="95"/>
                <w:sz w:val="28"/>
                <w:szCs w:val="28"/>
                <w:lang w:val="kk-KZ"/>
              </w:rPr>
              <w:t>rénshì</w:t>
            </w:r>
            <w:r w:rsidRPr="003246D0">
              <w:rPr>
                <w:rFonts w:ascii="Times New Roman" w:eastAsia="Microsoft Sans Serif" w:hAnsi="Times New Roman"/>
                <w:spacing w:val="-12"/>
                <w:w w:val="95"/>
                <w:sz w:val="28"/>
                <w:szCs w:val="28"/>
                <w:lang w:val="kk-KZ"/>
              </w:rPr>
              <w:t xml:space="preserve"> </w:t>
            </w:r>
            <w:r w:rsidRPr="003246D0">
              <w:rPr>
                <w:rFonts w:ascii="Times New Roman" w:eastAsia="Microsoft Sans Serif" w:hAnsi="Times New Roman"/>
                <w:w w:val="95"/>
                <w:sz w:val="28"/>
                <w:szCs w:val="28"/>
                <w:lang w:val="kk-KZ"/>
              </w:rPr>
              <w:t>shì</w:t>
            </w:r>
            <w:r w:rsidRPr="003246D0">
              <w:rPr>
                <w:rFonts w:ascii="Times New Roman" w:eastAsia="Microsoft Sans Serif" w:hAnsi="Times New Roman"/>
                <w:spacing w:val="-12"/>
                <w:w w:val="95"/>
                <w:sz w:val="28"/>
                <w:szCs w:val="28"/>
                <w:lang w:val="kk-KZ"/>
              </w:rPr>
              <w:t xml:space="preserve"> </w:t>
            </w:r>
            <w:r w:rsidRPr="003246D0">
              <w:rPr>
                <w:rFonts w:ascii="Times New Roman" w:eastAsia="Microsoft Sans Serif" w:hAnsi="Times New Roman"/>
                <w:w w:val="95"/>
                <w:sz w:val="28"/>
                <w:szCs w:val="28"/>
                <w:lang w:val="kk-KZ"/>
              </w:rPr>
              <w:t>rúyì</w:t>
            </w:r>
          </w:p>
          <w:p w14:paraId="02574A5A"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w w:val="95"/>
                <w:sz w:val="28"/>
                <w:szCs w:val="28"/>
                <w:lang w:val="kk-KZ"/>
              </w:rPr>
              <w:t>Бай адамдарда қалағанның бәрі бар</w:t>
            </w:r>
          </w:p>
        </w:tc>
        <w:tc>
          <w:tcPr>
            <w:tcW w:w="4257" w:type="dxa"/>
            <w:shd w:val="clear" w:color="auto" w:fill="auto"/>
          </w:tcPr>
          <w:p w14:paraId="69CC18B0" w14:textId="77777777" w:rsidR="00A240AC" w:rsidRPr="003246D0" w:rsidRDefault="00A240AC" w:rsidP="00295581">
            <w:pPr>
              <w:widowControl w:val="0"/>
              <w:tabs>
                <w:tab w:val="left" w:pos="1475"/>
              </w:tabs>
              <w:autoSpaceDE w:val="0"/>
              <w:autoSpaceDN w:val="0"/>
              <w:spacing w:after="0" w:afterAutospacing="0"/>
              <w:ind w:left="0" w:right="357"/>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 xml:space="preserve">Жоқтық </w:t>
            </w:r>
            <w:r w:rsidRPr="003246D0">
              <w:rPr>
                <w:rFonts w:ascii="Times New Roman" w:eastAsia="Microsoft Sans Serif" w:hAnsi="Times New Roman"/>
                <w:w w:val="95"/>
                <w:sz w:val="28"/>
                <w:szCs w:val="28"/>
                <w:lang w:val="kk-KZ"/>
              </w:rPr>
              <w:t>жомарттың  қолын</w:t>
            </w:r>
            <w:r w:rsidRPr="003246D0">
              <w:rPr>
                <w:rFonts w:ascii="Times New Roman" w:eastAsia="Microsoft Sans Serif" w:hAnsi="Times New Roman"/>
                <w:spacing w:val="1"/>
                <w:w w:val="95"/>
                <w:sz w:val="28"/>
                <w:szCs w:val="28"/>
                <w:lang w:val="kk-KZ"/>
              </w:rPr>
              <w:t xml:space="preserve"> </w:t>
            </w:r>
            <w:r w:rsidRPr="003246D0">
              <w:rPr>
                <w:rFonts w:ascii="Times New Roman" w:eastAsia="Microsoft Sans Serif" w:hAnsi="Times New Roman"/>
                <w:sz w:val="28"/>
                <w:szCs w:val="28"/>
                <w:lang w:val="kk-KZ"/>
              </w:rPr>
              <w:t>байлайды.</w:t>
            </w:r>
          </w:p>
        </w:tc>
      </w:tr>
      <w:tr w:rsidR="00A240AC" w:rsidRPr="003246D0" w14:paraId="792A852B" w14:textId="77777777" w:rsidTr="00295581">
        <w:trPr>
          <w:trHeight w:val="1032"/>
        </w:trPr>
        <w:tc>
          <w:tcPr>
            <w:tcW w:w="709" w:type="dxa"/>
            <w:shd w:val="clear" w:color="auto" w:fill="auto"/>
          </w:tcPr>
          <w:p w14:paraId="753B60E9"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0201B067" w14:textId="77777777" w:rsidR="00A240AC" w:rsidRPr="003246D0" w:rsidRDefault="00A240AC" w:rsidP="00295581">
            <w:pPr>
              <w:spacing w:after="0" w:afterAutospacing="0"/>
              <w:jc w:val="center"/>
              <w:rPr>
                <w:rFonts w:ascii="Times New Roman" w:eastAsia="Microsoft YaHei" w:hAnsi="Times New Roman"/>
                <w:spacing w:val="-9"/>
                <w:sz w:val="28"/>
                <w:szCs w:val="28"/>
                <w:lang w:val="kk-KZ"/>
              </w:rPr>
            </w:pPr>
            <w:r w:rsidRPr="003246D0">
              <w:rPr>
                <w:rFonts w:ascii="Times New Roman" w:eastAsia="Microsoft YaHei" w:hAnsi="Times New Roman"/>
                <w:spacing w:val="-9"/>
                <w:sz w:val="28"/>
                <w:szCs w:val="28"/>
                <w:lang w:val="kk-KZ"/>
              </w:rPr>
              <w:t>豹</w:t>
            </w:r>
            <w:r w:rsidRPr="003246D0">
              <w:rPr>
                <w:rFonts w:ascii="Times New Roman" w:eastAsia="Microsoft YaHei" w:hAnsi="Times New Roman"/>
                <w:spacing w:val="-9"/>
                <w:sz w:val="28"/>
                <w:szCs w:val="28"/>
                <w:lang w:val="kk-KZ"/>
              </w:rPr>
              <w:t xml:space="preserve"> </w:t>
            </w:r>
            <w:r w:rsidRPr="003246D0">
              <w:rPr>
                <w:rFonts w:ascii="Times New Roman" w:eastAsia="Microsoft YaHei" w:hAnsi="Times New Roman"/>
                <w:spacing w:val="-9"/>
                <w:sz w:val="28"/>
                <w:szCs w:val="28"/>
                <w:lang w:val="kk-KZ"/>
              </w:rPr>
              <w:t>死</w:t>
            </w:r>
            <w:r w:rsidRPr="003246D0">
              <w:rPr>
                <w:rFonts w:ascii="Times New Roman" w:eastAsia="Microsoft YaHei" w:hAnsi="Times New Roman"/>
                <w:spacing w:val="-9"/>
                <w:sz w:val="28"/>
                <w:szCs w:val="28"/>
                <w:lang w:val="kk-KZ"/>
              </w:rPr>
              <w:t xml:space="preserve"> </w:t>
            </w:r>
            <w:r w:rsidRPr="003246D0">
              <w:rPr>
                <w:rFonts w:ascii="Times New Roman" w:eastAsia="Microsoft YaHei" w:hAnsi="Times New Roman"/>
                <w:spacing w:val="-9"/>
                <w:sz w:val="28"/>
                <w:szCs w:val="28"/>
                <w:lang w:val="kk-KZ"/>
              </w:rPr>
              <w:t>留</w:t>
            </w:r>
            <w:r w:rsidRPr="003246D0">
              <w:rPr>
                <w:rFonts w:ascii="Times New Roman" w:eastAsia="Microsoft YaHei" w:hAnsi="Times New Roman"/>
                <w:spacing w:val="-9"/>
                <w:sz w:val="28"/>
                <w:szCs w:val="28"/>
                <w:lang w:val="kk-KZ"/>
              </w:rPr>
              <w:t xml:space="preserve"> </w:t>
            </w:r>
            <w:r w:rsidRPr="003246D0">
              <w:rPr>
                <w:rFonts w:ascii="Times New Roman" w:eastAsia="Microsoft YaHei" w:hAnsi="Times New Roman"/>
                <w:spacing w:val="-9"/>
                <w:sz w:val="28"/>
                <w:szCs w:val="28"/>
                <w:lang w:val="kk-KZ"/>
              </w:rPr>
              <w:t>皮，人</w:t>
            </w:r>
            <w:r w:rsidRPr="003246D0">
              <w:rPr>
                <w:rFonts w:ascii="Times New Roman" w:eastAsia="Microsoft YaHei" w:hAnsi="Times New Roman"/>
                <w:spacing w:val="-9"/>
                <w:sz w:val="28"/>
                <w:szCs w:val="28"/>
                <w:lang w:val="kk-KZ"/>
              </w:rPr>
              <w:t xml:space="preserve"> </w:t>
            </w:r>
            <w:r w:rsidRPr="003246D0">
              <w:rPr>
                <w:rFonts w:ascii="Times New Roman" w:eastAsia="Microsoft YaHei" w:hAnsi="Times New Roman"/>
                <w:spacing w:val="-9"/>
                <w:sz w:val="28"/>
                <w:szCs w:val="28"/>
                <w:lang w:val="kk-KZ"/>
              </w:rPr>
              <w:t>死</w:t>
            </w:r>
            <w:r w:rsidRPr="003246D0">
              <w:rPr>
                <w:rFonts w:ascii="Times New Roman" w:eastAsia="Microsoft YaHei" w:hAnsi="Times New Roman"/>
                <w:spacing w:val="-9"/>
                <w:sz w:val="28"/>
                <w:szCs w:val="28"/>
                <w:lang w:val="kk-KZ"/>
              </w:rPr>
              <w:t xml:space="preserve"> </w:t>
            </w:r>
            <w:r w:rsidRPr="003246D0">
              <w:rPr>
                <w:rFonts w:ascii="Times New Roman" w:eastAsia="Microsoft YaHei" w:hAnsi="Times New Roman"/>
                <w:spacing w:val="-9"/>
                <w:sz w:val="28"/>
                <w:szCs w:val="28"/>
                <w:lang w:val="kk-KZ"/>
              </w:rPr>
              <w:t>留名</w:t>
            </w:r>
          </w:p>
          <w:p w14:paraId="15D9064F" w14:textId="77777777" w:rsidR="00A240AC" w:rsidRPr="003246D0" w:rsidRDefault="00A240AC" w:rsidP="00295581">
            <w:pPr>
              <w:spacing w:after="0" w:afterAutospacing="0"/>
              <w:jc w:val="center"/>
              <w:rPr>
                <w:rFonts w:ascii="Times New Roman" w:eastAsia="Microsoft YaHei" w:hAnsi="Times New Roman"/>
                <w:w w:val="90"/>
                <w:sz w:val="28"/>
                <w:szCs w:val="28"/>
                <w:lang w:val="kk-KZ"/>
              </w:rPr>
            </w:pPr>
            <w:r w:rsidRPr="003246D0">
              <w:rPr>
                <w:rFonts w:ascii="Times New Roman" w:eastAsia="Microsoft YaHei" w:hAnsi="Times New Roman"/>
                <w:w w:val="90"/>
                <w:sz w:val="28"/>
                <w:szCs w:val="28"/>
                <w:lang w:val="kk-KZ"/>
              </w:rPr>
              <w:t>bào</w:t>
            </w:r>
            <w:r w:rsidRPr="003246D0">
              <w:rPr>
                <w:rFonts w:ascii="Times New Roman" w:eastAsia="Microsoft YaHei" w:hAnsi="Times New Roman"/>
                <w:spacing w:val="-9"/>
                <w:w w:val="90"/>
                <w:sz w:val="28"/>
                <w:szCs w:val="28"/>
                <w:lang w:val="kk-KZ"/>
              </w:rPr>
              <w:t xml:space="preserve"> </w:t>
            </w:r>
            <w:r w:rsidRPr="003246D0">
              <w:rPr>
                <w:rFonts w:ascii="Times New Roman" w:eastAsia="Microsoft YaHei" w:hAnsi="Times New Roman"/>
                <w:w w:val="90"/>
                <w:sz w:val="28"/>
                <w:szCs w:val="28"/>
                <w:lang w:val="kk-KZ"/>
              </w:rPr>
              <w:t>sǐ</w:t>
            </w:r>
            <w:r w:rsidRPr="003246D0">
              <w:rPr>
                <w:rFonts w:ascii="Times New Roman" w:eastAsia="Microsoft YaHei" w:hAnsi="Times New Roman"/>
                <w:spacing w:val="-8"/>
                <w:w w:val="90"/>
                <w:sz w:val="28"/>
                <w:szCs w:val="28"/>
                <w:lang w:val="kk-KZ"/>
              </w:rPr>
              <w:t xml:space="preserve"> </w:t>
            </w:r>
            <w:r w:rsidRPr="003246D0">
              <w:rPr>
                <w:rFonts w:ascii="Times New Roman" w:eastAsia="Microsoft YaHei" w:hAnsi="Times New Roman"/>
                <w:w w:val="90"/>
                <w:sz w:val="28"/>
                <w:szCs w:val="28"/>
                <w:lang w:val="kk-KZ"/>
              </w:rPr>
              <w:t>liú</w:t>
            </w:r>
            <w:r w:rsidRPr="003246D0">
              <w:rPr>
                <w:rFonts w:ascii="Times New Roman" w:eastAsia="Microsoft YaHei" w:hAnsi="Times New Roman"/>
                <w:spacing w:val="-8"/>
                <w:w w:val="90"/>
                <w:sz w:val="28"/>
                <w:szCs w:val="28"/>
                <w:lang w:val="kk-KZ"/>
              </w:rPr>
              <w:t xml:space="preserve"> </w:t>
            </w:r>
            <w:r w:rsidRPr="003246D0">
              <w:rPr>
                <w:rFonts w:ascii="Times New Roman" w:eastAsia="Microsoft YaHei" w:hAnsi="Times New Roman"/>
                <w:w w:val="90"/>
                <w:sz w:val="28"/>
                <w:szCs w:val="28"/>
                <w:lang w:val="kk-KZ"/>
              </w:rPr>
              <w:t>pí</w:t>
            </w:r>
            <w:r w:rsidRPr="003246D0">
              <w:rPr>
                <w:rFonts w:ascii="Times New Roman" w:eastAsia="Microsoft YaHei" w:hAnsi="Times New Roman"/>
                <w:w w:val="90"/>
                <w:sz w:val="28"/>
                <w:szCs w:val="28"/>
                <w:lang w:val="kk-KZ"/>
              </w:rPr>
              <w:t>，</w:t>
            </w:r>
            <w:r w:rsidRPr="003246D0">
              <w:rPr>
                <w:rFonts w:ascii="Times New Roman" w:eastAsia="Microsoft YaHei" w:hAnsi="Times New Roman"/>
                <w:w w:val="90"/>
                <w:sz w:val="28"/>
                <w:szCs w:val="28"/>
                <w:lang w:val="kk-KZ"/>
              </w:rPr>
              <w:t>rén</w:t>
            </w:r>
            <w:r w:rsidRPr="003246D0">
              <w:rPr>
                <w:rFonts w:ascii="Times New Roman" w:eastAsia="Microsoft YaHei" w:hAnsi="Times New Roman"/>
                <w:spacing w:val="-8"/>
                <w:w w:val="90"/>
                <w:sz w:val="28"/>
                <w:szCs w:val="28"/>
                <w:lang w:val="kk-KZ"/>
              </w:rPr>
              <w:t xml:space="preserve"> </w:t>
            </w:r>
            <w:r w:rsidRPr="003246D0">
              <w:rPr>
                <w:rFonts w:ascii="Times New Roman" w:eastAsia="Microsoft YaHei" w:hAnsi="Times New Roman"/>
                <w:w w:val="90"/>
                <w:sz w:val="28"/>
                <w:szCs w:val="28"/>
                <w:lang w:val="kk-KZ"/>
              </w:rPr>
              <w:t>sǐ</w:t>
            </w:r>
            <w:r w:rsidRPr="003246D0">
              <w:rPr>
                <w:rFonts w:ascii="Times New Roman" w:eastAsia="Microsoft YaHei" w:hAnsi="Times New Roman"/>
                <w:spacing w:val="-9"/>
                <w:w w:val="90"/>
                <w:sz w:val="28"/>
                <w:szCs w:val="28"/>
                <w:lang w:val="kk-KZ"/>
              </w:rPr>
              <w:t xml:space="preserve"> </w:t>
            </w:r>
            <w:r w:rsidRPr="003246D0">
              <w:rPr>
                <w:rFonts w:ascii="Times New Roman" w:eastAsia="Microsoft YaHei" w:hAnsi="Times New Roman"/>
                <w:w w:val="90"/>
                <w:sz w:val="28"/>
                <w:szCs w:val="28"/>
                <w:lang w:val="kk-KZ"/>
              </w:rPr>
              <w:t>liú</w:t>
            </w:r>
            <w:r w:rsidRPr="003246D0">
              <w:rPr>
                <w:rFonts w:ascii="Times New Roman" w:eastAsia="Microsoft YaHei" w:hAnsi="Times New Roman"/>
                <w:spacing w:val="-8"/>
                <w:w w:val="90"/>
                <w:sz w:val="28"/>
                <w:szCs w:val="28"/>
                <w:lang w:val="kk-KZ"/>
              </w:rPr>
              <w:t xml:space="preserve"> </w:t>
            </w:r>
            <w:r w:rsidRPr="003246D0">
              <w:rPr>
                <w:rFonts w:ascii="Times New Roman" w:eastAsia="Microsoft YaHei" w:hAnsi="Times New Roman"/>
                <w:w w:val="90"/>
                <w:sz w:val="28"/>
                <w:szCs w:val="28"/>
                <w:lang w:val="kk-KZ"/>
              </w:rPr>
              <w:t>mínɡ</w:t>
            </w:r>
          </w:p>
          <w:p w14:paraId="41D3C298" w14:textId="77777777" w:rsidR="00A240AC" w:rsidRPr="003246D0" w:rsidRDefault="00A240AC" w:rsidP="00295581">
            <w:pPr>
              <w:spacing w:after="0" w:afterAutospacing="0"/>
              <w:jc w:val="center"/>
              <w:rPr>
                <w:rFonts w:ascii="Times New Roman" w:eastAsia="Microsoft YaHei" w:hAnsi="Times New Roman"/>
                <w:w w:val="90"/>
                <w:sz w:val="28"/>
                <w:szCs w:val="28"/>
                <w:lang w:val="kk-KZ"/>
              </w:rPr>
            </w:pPr>
            <w:r w:rsidRPr="003246D0">
              <w:rPr>
                <w:rFonts w:ascii="Times New Roman" w:eastAsia="Microsoft YaHei" w:hAnsi="Times New Roman"/>
                <w:w w:val="90"/>
                <w:sz w:val="28"/>
                <w:szCs w:val="28"/>
                <w:lang w:val="kk-KZ"/>
              </w:rPr>
              <w:t>Барыс өліп, терісін тастайды,</w:t>
            </w:r>
          </w:p>
          <w:p w14:paraId="73DD0D0B"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YaHei" w:hAnsi="Times New Roman"/>
                <w:w w:val="90"/>
                <w:sz w:val="28"/>
                <w:szCs w:val="28"/>
                <w:lang w:val="kk-KZ"/>
              </w:rPr>
              <w:t>адамдар өліп, атын қалдырады.</w:t>
            </w:r>
          </w:p>
        </w:tc>
        <w:tc>
          <w:tcPr>
            <w:tcW w:w="4257" w:type="dxa"/>
            <w:shd w:val="clear" w:color="auto" w:fill="auto"/>
          </w:tcPr>
          <w:p w14:paraId="024A584F" w14:textId="77777777" w:rsidR="00A240AC" w:rsidRPr="003246D0" w:rsidRDefault="00A240AC" w:rsidP="00295581">
            <w:pPr>
              <w:widowControl w:val="0"/>
              <w:autoSpaceDE w:val="0"/>
              <w:autoSpaceDN w:val="0"/>
              <w:spacing w:after="0" w:afterAutospacing="0"/>
              <w:ind w:left="0" w:right="35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Жылағанмен</w:t>
            </w:r>
            <w:r w:rsidRPr="003246D0">
              <w:rPr>
                <w:rFonts w:ascii="Times New Roman" w:eastAsia="Microsoft Sans Serif" w:hAnsi="Times New Roman"/>
                <w:spacing w:val="28"/>
                <w:sz w:val="28"/>
                <w:szCs w:val="28"/>
                <w:lang w:val="kk-KZ"/>
              </w:rPr>
              <w:t xml:space="preserve"> </w:t>
            </w:r>
            <w:r w:rsidRPr="003246D0">
              <w:rPr>
                <w:rFonts w:ascii="Times New Roman" w:eastAsia="Microsoft Sans Serif" w:hAnsi="Times New Roman"/>
                <w:sz w:val="28"/>
                <w:szCs w:val="28"/>
                <w:lang w:val="kk-KZ"/>
              </w:rPr>
              <w:t>өлгендер</w:t>
            </w:r>
            <w:r w:rsidRPr="003246D0">
              <w:rPr>
                <w:rFonts w:ascii="Times New Roman" w:eastAsia="Microsoft Sans Serif" w:hAnsi="Times New Roman"/>
                <w:spacing w:val="28"/>
                <w:sz w:val="28"/>
                <w:szCs w:val="28"/>
                <w:lang w:val="kk-KZ"/>
              </w:rPr>
              <w:t xml:space="preserve"> </w:t>
            </w:r>
            <w:r w:rsidRPr="003246D0">
              <w:rPr>
                <w:rFonts w:ascii="Times New Roman" w:eastAsia="Microsoft Sans Serif" w:hAnsi="Times New Roman"/>
                <w:sz w:val="28"/>
                <w:szCs w:val="28"/>
                <w:lang w:val="kk-KZ"/>
              </w:rPr>
              <w:t>қайтып</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келмейдi.</w:t>
            </w:r>
          </w:p>
        </w:tc>
      </w:tr>
      <w:tr w:rsidR="00A240AC" w:rsidRPr="003246D0" w14:paraId="1037F973" w14:textId="77777777" w:rsidTr="00295581">
        <w:trPr>
          <w:trHeight w:val="1032"/>
        </w:trPr>
        <w:tc>
          <w:tcPr>
            <w:tcW w:w="709" w:type="dxa"/>
            <w:shd w:val="clear" w:color="auto" w:fill="auto"/>
          </w:tcPr>
          <w:p w14:paraId="6F43C4D9"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15E39DEA" w14:textId="77777777" w:rsidR="00A240AC" w:rsidRPr="003246D0" w:rsidRDefault="00A240AC" w:rsidP="00295581">
            <w:pPr>
              <w:widowControl w:val="0"/>
              <w:autoSpaceDE w:val="0"/>
              <w:autoSpaceDN w:val="0"/>
              <w:spacing w:after="0" w:afterAutospacing="0"/>
              <w:jc w:val="center"/>
              <w:rPr>
                <w:rFonts w:ascii="Times New Roman" w:eastAsia="Microsoft YaHei" w:hAnsi="Times New Roman"/>
                <w:sz w:val="28"/>
                <w:szCs w:val="28"/>
                <w:lang w:val="kk-KZ"/>
              </w:rPr>
            </w:pPr>
            <w:r w:rsidRPr="003246D0">
              <w:rPr>
                <w:rFonts w:ascii="Times New Roman" w:eastAsia="Microsoft YaHei" w:hAnsi="Times New Roman"/>
                <w:spacing w:val="-15"/>
                <w:sz w:val="28"/>
                <w:szCs w:val="28"/>
                <w:lang w:val="kk-KZ"/>
              </w:rPr>
              <w:t>好借好还，再借不难</w:t>
            </w:r>
          </w:p>
          <w:p w14:paraId="582DCED5"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w w:val="90"/>
                <w:sz w:val="28"/>
                <w:szCs w:val="28"/>
                <w:lang w:val="kk-KZ"/>
              </w:rPr>
              <w:t>Hǎo</w:t>
            </w:r>
            <w:r w:rsidRPr="003246D0">
              <w:rPr>
                <w:rFonts w:ascii="Times New Roman" w:eastAsia="Microsoft Sans Serif" w:hAnsi="Times New Roman"/>
                <w:spacing w:val="2"/>
                <w:w w:val="90"/>
                <w:sz w:val="28"/>
                <w:szCs w:val="28"/>
                <w:lang w:val="kk-KZ"/>
              </w:rPr>
              <w:t xml:space="preserve"> </w:t>
            </w:r>
            <w:r w:rsidRPr="003246D0">
              <w:rPr>
                <w:rFonts w:ascii="Times New Roman" w:eastAsia="Microsoft Sans Serif" w:hAnsi="Times New Roman"/>
                <w:w w:val="90"/>
                <w:sz w:val="28"/>
                <w:szCs w:val="28"/>
                <w:lang w:val="kk-KZ"/>
              </w:rPr>
              <w:t>jiè</w:t>
            </w:r>
            <w:r w:rsidRPr="003246D0">
              <w:rPr>
                <w:rFonts w:ascii="Times New Roman" w:eastAsia="Microsoft Sans Serif" w:hAnsi="Times New Roman"/>
                <w:spacing w:val="3"/>
                <w:w w:val="90"/>
                <w:sz w:val="28"/>
                <w:szCs w:val="28"/>
                <w:lang w:val="kk-KZ"/>
              </w:rPr>
              <w:t xml:space="preserve"> </w:t>
            </w:r>
            <w:r w:rsidRPr="003246D0">
              <w:rPr>
                <w:rFonts w:ascii="Times New Roman" w:eastAsia="Microsoft Sans Serif" w:hAnsi="Times New Roman"/>
                <w:w w:val="90"/>
                <w:sz w:val="28"/>
                <w:szCs w:val="28"/>
                <w:lang w:val="kk-KZ"/>
              </w:rPr>
              <w:t>hào</w:t>
            </w:r>
            <w:r w:rsidRPr="003246D0">
              <w:rPr>
                <w:rFonts w:ascii="Times New Roman" w:eastAsia="Microsoft Sans Serif" w:hAnsi="Times New Roman"/>
                <w:spacing w:val="3"/>
                <w:w w:val="90"/>
                <w:sz w:val="28"/>
                <w:szCs w:val="28"/>
                <w:lang w:val="kk-KZ"/>
              </w:rPr>
              <w:t xml:space="preserve"> </w:t>
            </w:r>
            <w:r w:rsidRPr="003246D0">
              <w:rPr>
                <w:rFonts w:ascii="Times New Roman" w:eastAsia="Microsoft Sans Serif" w:hAnsi="Times New Roman"/>
                <w:w w:val="90"/>
                <w:sz w:val="28"/>
                <w:szCs w:val="28"/>
                <w:lang w:val="kk-KZ"/>
              </w:rPr>
              <w:t>huán,</w:t>
            </w:r>
            <w:r w:rsidRPr="003246D0">
              <w:rPr>
                <w:rFonts w:ascii="Times New Roman" w:eastAsia="Microsoft Sans Serif" w:hAnsi="Times New Roman"/>
                <w:spacing w:val="3"/>
                <w:w w:val="90"/>
                <w:sz w:val="28"/>
                <w:szCs w:val="28"/>
                <w:lang w:val="kk-KZ"/>
              </w:rPr>
              <w:t xml:space="preserve"> </w:t>
            </w:r>
            <w:r w:rsidRPr="003246D0">
              <w:rPr>
                <w:rFonts w:ascii="Times New Roman" w:eastAsia="Microsoft Sans Serif" w:hAnsi="Times New Roman"/>
                <w:w w:val="90"/>
                <w:sz w:val="28"/>
                <w:szCs w:val="28"/>
                <w:lang w:val="kk-KZ"/>
              </w:rPr>
              <w:t>zài</w:t>
            </w:r>
            <w:r w:rsidRPr="003246D0">
              <w:rPr>
                <w:rFonts w:ascii="Times New Roman" w:eastAsia="Microsoft Sans Serif" w:hAnsi="Times New Roman"/>
                <w:spacing w:val="3"/>
                <w:w w:val="90"/>
                <w:sz w:val="28"/>
                <w:szCs w:val="28"/>
                <w:lang w:val="kk-KZ"/>
              </w:rPr>
              <w:t xml:space="preserve"> </w:t>
            </w:r>
            <w:r w:rsidRPr="003246D0">
              <w:rPr>
                <w:rFonts w:ascii="Times New Roman" w:eastAsia="Microsoft Sans Serif" w:hAnsi="Times New Roman"/>
                <w:w w:val="90"/>
                <w:sz w:val="28"/>
                <w:szCs w:val="28"/>
                <w:lang w:val="kk-KZ"/>
              </w:rPr>
              <w:t>jiè</w:t>
            </w:r>
            <w:r w:rsidRPr="003246D0">
              <w:rPr>
                <w:rFonts w:ascii="Times New Roman" w:eastAsia="Microsoft Sans Serif" w:hAnsi="Times New Roman"/>
                <w:spacing w:val="3"/>
                <w:w w:val="90"/>
                <w:sz w:val="28"/>
                <w:szCs w:val="28"/>
                <w:lang w:val="kk-KZ"/>
              </w:rPr>
              <w:t xml:space="preserve"> </w:t>
            </w:r>
            <w:r w:rsidRPr="003246D0">
              <w:rPr>
                <w:rFonts w:ascii="Times New Roman" w:eastAsia="Microsoft Sans Serif" w:hAnsi="Times New Roman"/>
                <w:w w:val="90"/>
                <w:sz w:val="28"/>
                <w:szCs w:val="28"/>
                <w:lang w:val="kk-KZ"/>
              </w:rPr>
              <w:t>bù</w:t>
            </w:r>
            <w:r w:rsidRPr="003246D0">
              <w:rPr>
                <w:rFonts w:ascii="Times New Roman" w:eastAsia="Microsoft Sans Serif" w:hAnsi="Times New Roman"/>
                <w:spacing w:val="3"/>
                <w:w w:val="90"/>
                <w:sz w:val="28"/>
                <w:szCs w:val="28"/>
                <w:lang w:val="kk-KZ"/>
              </w:rPr>
              <w:t xml:space="preserve"> </w:t>
            </w:r>
            <w:r w:rsidRPr="003246D0">
              <w:rPr>
                <w:rFonts w:ascii="Times New Roman" w:eastAsia="Microsoft Sans Serif" w:hAnsi="Times New Roman"/>
                <w:w w:val="90"/>
                <w:sz w:val="28"/>
                <w:szCs w:val="28"/>
                <w:lang w:val="kk-KZ"/>
              </w:rPr>
              <w:t>nán</w:t>
            </w:r>
          </w:p>
          <w:p w14:paraId="70649D63" w14:textId="77777777" w:rsidR="00A240AC" w:rsidRPr="003246D0" w:rsidRDefault="00A240AC" w:rsidP="00295581">
            <w:pPr>
              <w:spacing w:after="0" w:afterAutospacing="0"/>
              <w:jc w:val="center"/>
              <w:rPr>
                <w:rFonts w:ascii="Times New Roman" w:eastAsia="Microsoft Sans Serif" w:hAnsi="Times New Roman"/>
                <w:w w:val="90"/>
                <w:sz w:val="28"/>
                <w:szCs w:val="28"/>
                <w:lang w:val="kk-KZ"/>
              </w:rPr>
            </w:pPr>
            <w:r w:rsidRPr="003246D0">
              <w:rPr>
                <w:rFonts w:ascii="Times New Roman" w:eastAsia="Microsoft Sans Serif" w:hAnsi="Times New Roman"/>
                <w:w w:val="90"/>
                <w:sz w:val="28"/>
                <w:szCs w:val="28"/>
                <w:lang w:val="kk-KZ"/>
              </w:rPr>
              <w:t>Қарыз алу және қайтару оңай,</w:t>
            </w:r>
          </w:p>
          <w:p w14:paraId="5EF6E143"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w w:val="90"/>
                <w:sz w:val="28"/>
                <w:szCs w:val="28"/>
                <w:lang w:val="kk-KZ"/>
              </w:rPr>
              <w:t>қайтадан қарыз алу тағы  оңай</w:t>
            </w:r>
          </w:p>
        </w:tc>
        <w:tc>
          <w:tcPr>
            <w:tcW w:w="4257" w:type="dxa"/>
            <w:shd w:val="clear" w:color="auto" w:fill="auto"/>
          </w:tcPr>
          <w:p w14:paraId="402CC2BF"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Жылтырағанның</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бәрi</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 xml:space="preserve">алтын </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емес.</w:t>
            </w:r>
          </w:p>
        </w:tc>
      </w:tr>
      <w:tr w:rsidR="00A240AC" w:rsidRPr="003246D0" w14:paraId="2FADF7BA" w14:textId="77777777" w:rsidTr="00295581">
        <w:trPr>
          <w:trHeight w:val="1032"/>
        </w:trPr>
        <w:tc>
          <w:tcPr>
            <w:tcW w:w="709" w:type="dxa"/>
            <w:shd w:val="clear" w:color="auto" w:fill="auto"/>
          </w:tcPr>
          <w:p w14:paraId="4E695F02"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3B6EAC57" w14:textId="77777777" w:rsidR="00A240AC" w:rsidRPr="003246D0" w:rsidRDefault="00A240AC" w:rsidP="00295581">
            <w:pPr>
              <w:widowControl w:val="0"/>
              <w:autoSpaceDE w:val="0"/>
              <w:autoSpaceDN w:val="0"/>
              <w:spacing w:after="0" w:afterAutospacing="0"/>
              <w:jc w:val="center"/>
              <w:rPr>
                <w:rFonts w:ascii="Times New Roman" w:eastAsia="Microsoft YaHei" w:hAnsi="Times New Roman"/>
                <w:sz w:val="28"/>
                <w:szCs w:val="28"/>
                <w:lang w:val="kk-KZ"/>
              </w:rPr>
            </w:pPr>
            <w:r w:rsidRPr="003246D0">
              <w:rPr>
                <w:rFonts w:ascii="Times New Roman" w:eastAsia="Microsoft YaHei" w:hAnsi="Times New Roman"/>
                <w:spacing w:val="-15"/>
                <w:sz w:val="28"/>
                <w:szCs w:val="28"/>
                <w:lang w:val="kk-KZ"/>
              </w:rPr>
              <w:t>前人种树，后人乘凉</w:t>
            </w:r>
          </w:p>
          <w:p w14:paraId="1FD64C91"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YaHei" w:hAnsi="Times New Roman"/>
                <w:spacing w:val="-2"/>
                <w:w w:val="95"/>
                <w:sz w:val="28"/>
                <w:szCs w:val="28"/>
                <w:lang w:val="kk-KZ"/>
              </w:rPr>
              <w:t>qián</w:t>
            </w:r>
            <w:r w:rsidRPr="003246D0">
              <w:rPr>
                <w:rFonts w:ascii="Times New Roman" w:eastAsia="Microsoft YaHei" w:hAnsi="Times New Roman"/>
                <w:spacing w:val="-12"/>
                <w:w w:val="95"/>
                <w:sz w:val="28"/>
                <w:szCs w:val="28"/>
                <w:lang w:val="kk-KZ"/>
              </w:rPr>
              <w:t xml:space="preserve"> </w:t>
            </w:r>
            <w:r w:rsidRPr="003246D0">
              <w:rPr>
                <w:rFonts w:ascii="Times New Roman" w:eastAsia="Microsoft YaHei" w:hAnsi="Times New Roman"/>
                <w:spacing w:val="-2"/>
                <w:w w:val="95"/>
                <w:sz w:val="28"/>
                <w:szCs w:val="28"/>
                <w:lang w:val="kk-KZ"/>
              </w:rPr>
              <w:t>rén</w:t>
            </w:r>
            <w:r w:rsidRPr="003246D0">
              <w:rPr>
                <w:rFonts w:ascii="Times New Roman" w:eastAsia="Microsoft YaHei" w:hAnsi="Times New Roman"/>
                <w:spacing w:val="-12"/>
                <w:w w:val="95"/>
                <w:sz w:val="28"/>
                <w:szCs w:val="28"/>
                <w:lang w:val="kk-KZ"/>
              </w:rPr>
              <w:t xml:space="preserve"> </w:t>
            </w:r>
            <w:r w:rsidRPr="003246D0">
              <w:rPr>
                <w:rFonts w:ascii="Times New Roman" w:eastAsia="Microsoft YaHei" w:hAnsi="Times New Roman"/>
                <w:spacing w:val="-2"/>
                <w:w w:val="95"/>
                <w:sz w:val="28"/>
                <w:szCs w:val="28"/>
                <w:lang w:val="kk-KZ"/>
              </w:rPr>
              <w:t>zhǒnɡ</w:t>
            </w:r>
            <w:r w:rsidRPr="003246D0">
              <w:rPr>
                <w:rFonts w:ascii="Times New Roman" w:eastAsia="Microsoft YaHei" w:hAnsi="Times New Roman"/>
                <w:spacing w:val="-12"/>
                <w:w w:val="95"/>
                <w:sz w:val="28"/>
                <w:szCs w:val="28"/>
                <w:lang w:val="kk-KZ"/>
              </w:rPr>
              <w:t xml:space="preserve"> </w:t>
            </w:r>
            <w:r w:rsidRPr="003246D0">
              <w:rPr>
                <w:rFonts w:ascii="Times New Roman" w:eastAsia="Microsoft YaHei" w:hAnsi="Times New Roman"/>
                <w:spacing w:val="-1"/>
                <w:w w:val="95"/>
                <w:sz w:val="28"/>
                <w:szCs w:val="28"/>
                <w:lang w:val="kk-KZ"/>
              </w:rPr>
              <w:t>shù</w:t>
            </w:r>
            <w:r w:rsidRPr="003246D0">
              <w:rPr>
                <w:rFonts w:ascii="Times New Roman" w:eastAsia="Microsoft YaHei" w:hAnsi="Times New Roman"/>
                <w:spacing w:val="-12"/>
                <w:w w:val="95"/>
                <w:sz w:val="28"/>
                <w:szCs w:val="28"/>
                <w:lang w:val="kk-KZ"/>
              </w:rPr>
              <w:t xml:space="preserve"> </w:t>
            </w:r>
            <w:r w:rsidRPr="003246D0">
              <w:rPr>
                <w:rFonts w:ascii="Times New Roman" w:eastAsia="Microsoft YaHei" w:hAnsi="Times New Roman"/>
                <w:spacing w:val="-1"/>
                <w:w w:val="95"/>
                <w:sz w:val="28"/>
                <w:szCs w:val="28"/>
                <w:lang w:val="kk-KZ"/>
              </w:rPr>
              <w:t>，</w:t>
            </w:r>
            <w:r w:rsidRPr="003246D0">
              <w:rPr>
                <w:rFonts w:ascii="Times New Roman" w:eastAsia="Microsoft YaHei" w:hAnsi="Times New Roman"/>
                <w:spacing w:val="-12"/>
                <w:w w:val="95"/>
                <w:sz w:val="28"/>
                <w:szCs w:val="28"/>
                <w:lang w:val="kk-KZ"/>
              </w:rPr>
              <w:t xml:space="preserve"> </w:t>
            </w:r>
            <w:r w:rsidRPr="003246D0">
              <w:rPr>
                <w:rFonts w:ascii="Times New Roman" w:eastAsia="Microsoft YaHei" w:hAnsi="Times New Roman"/>
                <w:spacing w:val="-1"/>
                <w:w w:val="95"/>
                <w:sz w:val="28"/>
                <w:szCs w:val="28"/>
                <w:lang w:val="kk-KZ"/>
              </w:rPr>
              <w:t>hòu</w:t>
            </w:r>
            <w:r w:rsidRPr="003246D0">
              <w:rPr>
                <w:rFonts w:ascii="Times New Roman" w:eastAsia="Microsoft YaHei" w:hAnsi="Times New Roman"/>
                <w:spacing w:val="-12"/>
                <w:w w:val="95"/>
                <w:sz w:val="28"/>
                <w:szCs w:val="28"/>
                <w:lang w:val="kk-KZ"/>
              </w:rPr>
              <w:t xml:space="preserve"> </w:t>
            </w:r>
            <w:r w:rsidRPr="003246D0">
              <w:rPr>
                <w:rFonts w:ascii="Times New Roman" w:eastAsia="Microsoft YaHei" w:hAnsi="Times New Roman"/>
                <w:spacing w:val="-1"/>
                <w:w w:val="95"/>
                <w:sz w:val="28"/>
                <w:szCs w:val="28"/>
                <w:lang w:val="kk-KZ"/>
              </w:rPr>
              <w:t>rén</w:t>
            </w:r>
            <w:r w:rsidRPr="003246D0">
              <w:rPr>
                <w:rFonts w:ascii="Times New Roman" w:eastAsia="Microsoft YaHei" w:hAnsi="Times New Roman"/>
                <w:spacing w:val="-64"/>
                <w:w w:val="95"/>
                <w:sz w:val="28"/>
                <w:szCs w:val="28"/>
                <w:lang w:val="kk-KZ"/>
              </w:rPr>
              <w:t xml:space="preserve"> </w:t>
            </w:r>
            <w:r w:rsidRPr="003246D0">
              <w:rPr>
                <w:rFonts w:ascii="Times New Roman" w:eastAsia="Microsoft YaHei" w:hAnsi="Times New Roman"/>
                <w:sz w:val="28"/>
                <w:szCs w:val="28"/>
                <w:lang w:val="kk-KZ"/>
              </w:rPr>
              <w:t>chénɡ</w:t>
            </w:r>
            <w:r w:rsidRPr="003246D0">
              <w:rPr>
                <w:rFonts w:ascii="Times New Roman" w:eastAsia="Microsoft YaHei" w:hAnsi="Times New Roman"/>
                <w:spacing w:val="-9"/>
                <w:sz w:val="28"/>
                <w:szCs w:val="28"/>
                <w:lang w:val="kk-KZ"/>
              </w:rPr>
              <w:t xml:space="preserve"> </w:t>
            </w:r>
            <w:r w:rsidRPr="003246D0">
              <w:rPr>
                <w:rFonts w:ascii="Times New Roman" w:eastAsia="Microsoft YaHei" w:hAnsi="Times New Roman"/>
                <w:sz w:val="28"/>
                <w:szCs w:val="28"/>
                <w:lang w:val="kk-KZ"/>
              </w:rPr>
              <w:t>liánɡ</w:t>
            </w:r>
          </w:p>
          <w:p w14:paraId="7B440AAC" w14:textId="77777777" w:rsidR="00A240AC" w:rsidRPr="003246D0" w:rsidRDefault="00A240AC" w:rsidP="00295581">
            <w:pPr>
              <w:spacing w:after="0" w:afterAutospacing="0"/>
              <w:jc w:val="center"/>
              <w:rPr>
                <w:rFonts w:ascii="Times New Roman" w:eastAsia="Microsoft YaHei" w:hAnsi="Times New Roman"/>
                <w:sz w:val="28"/>
                <w:szCs w:val="28"/>
                <w:lang w:val="kk-KZ"/>
              </w:rPr>
            </w:pPr>
            <w:r w:rsidRPr="003246D0">
              <w:rPr>
                <w:rFonts w:ascii="Times New Roman" w:hAnsi="Times New Roman"/>
                <w:sz w:val="28"/>
                <w:szCs w:val="28"/>
                <w:lang w:val="kk-KZ"/>
              </w:rPr>
              <w:t>а</w:t>
            </w:r>
            <w:r w:rsidRPr="003246D0">
              <w:rPr>
                <w:rFonts w:ascii="Times New Roman" w:eastAsia="Microsoft YaHei" w:hAnsi="Times New Roman"/>
                <w:sz w:val="28"/>
                <w:szCs w:val="28"/>
                <w:lang w:val="kk-KZ"/>
              </w:rPr>
              <w:t>та-баба ағаш отырғызса,</w:t>
            </w:r>
          </w:p>
          <w:p w14:paraId="7C5A6AEE"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eastAsia="Microsoft YaHei" w:hAnsi="Times New Roman"/>
                <w:sz w:val="28"/>
                <w:szCs w:val="28"/>
                <w:lang w:val="kk-KZ"/>
              </w:rPr>
              <w:t>ұрпақтары саялы</w:t>
            </w:r>
          </w:p>
        </w:tc>
        <w:tc>
          <w:tcPr>
            <w:tcW w:w="4257" w:type="dxa"/>
            <w:shd w:val="clear" w:color="auto" w:fill="auto"/>
          </w:tcPr>
          <w:p w14:paraId="33C535CE"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Жiгiт</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жолдасынан</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белгiлi.</w:t>
            </w:r>
          </w:p>
        </w:tc>
      </w:tr>
      <w:tr w:rsidR="00A240AC" w:rsidRPr="003246D0" w14:paraId="41727620" w14:textId="77777777" w:rsidTr="00295581">
        <w:trPr>
          <w:trHeight w:val="1032"/>
        </w:trPr>
        <w:tc>
          <w:tcPr>
            <w:tcW w:w="709" w:type="dxa"/>
            <w:shd w:val="clear" w:color="auto" w:fill="auto"/>
          </w:tcPr>
          <w:p w14:paraId="400576E2"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2CAE8D8D" w14:textId="77777777" w:rsidR="00A240AC" w:rsidRPr="003246D0" w:rsidRDefault="00A240AC" w:rsidP="00295581">
            <w:pPr>
              <w:spacing w:after="0" w:afterAutospacing="0"/>
              <w:jc w:val="center"/>
              <w:rPr>
                <w:rFonts w:ascii="Times New Roman" w:eastAsia="Microsoft YaHei" w:hAnsi="Times New Roman"/>
                <w:spacing w:val="-7"/>
                <w:sz w:val="28"/>
                <w:szCs w:val="28"/>
                <w:lang w:val="kk-KZ" w:eastAsia="zh-CN"/>
              </w:rPr>
            </w:pPr>
            <w:r w:rsidRPr="003246D0">
              <w:rPr>
                <w:rFonts w:ascii="Times New Roman" w:eastAsia="Microsoft YaHei" w:hAnsi="Times New Roman"/>
                <w:spacing w:val="-7"/>
                <w:sz w:val="28"/>
                <w:szCs w:val="28"/>
                <w:lang w:val="kk-KZ" w:eastAsia="zh-CN"/>
              </w:rPr>
              <w:t>远水不救近火，远亲不如近亲</w:t>
            </w:r>
          </w:p>
          <w:p w14:paraId="3F791EB5" w14:textId="77777777" w:rsidR="00A240AC" w:rsidRPr="003246D0" w:rsidRDefault="00A240AC" w:rsidP="00295581">
            <w:pPr>
              <w:spacing w:after="0" w:afterAutospacing="0"/>
              <w:jc w:val="center"/>
              <w:rPr>
                <w:rFonts w:ascii="Times New Roman" w:eastAsia="Microsoft YaHei" w:hAnsi="Times New Roman"/>
                <w:sz w:val="28"/>
                <w:szCs w:val="28"/>
                <w:lang w:val="kk-KZ"/>
              </w:rPr>
            </w:pPr>
            <w:r w:rsidRPr="003246D0">
              <w:rPr>
                <w:rFonts w:ascii="Times New Roman" w:eastAsia="Microsoft YaHei" w:hAnsi="Times New Roman"/>
                <w:w w:val="90"/>
                <w:sz w:val="28"/>
                <w:szCs w:val="28"/>
                <w:lang w:val="kk-KZ"/>
              </w:rPr>
              <w:t>Yuǎn</w:t>
            </w:r>
            <w:r w:rsidRPr="003246D0">
              <w:rPr>
                <w:rFonts w:ascii="Times New Roman" w:eastAsia="Microsoft YaHei" w:hAnsi="Times New Roman"/>
                <w:spacing w:val="-17"/>
                <w:w w:val="90"/>
                <w:sz w:val="28"/>
                <w:szCs w:val="28"/>
                <w:lang w:val="kk-KZ"/>
              </w:rPr>
              <w:t xml:space="preserve"> </w:t>
            </w:r>
            <w:r w:rsidRPr="003246D0">
              <w:rPr>
                <w:rFonts w:ascii="Times New Roman" w:eastAsia="Microsoft YaHei" w:hAnsi="Times New Roman"/>
                <w:w w:val="90"/>
                <w:sz w:val="28"/>
                <w:szCs w:val="28"/>
                <w:lang w:val="kk-KZ"/>
              </w:rPr>
              <w:t>shuǐ</w:t>
            </w:r>
            <w:r w:rsidRPr="003246D0">
              <w:rPr>
                <w:rFonts w:ascii="Times New Roman" w:eastAsia="Microsoft YaHei" w:hAnsi="Times New Roman"/>
                <w:spacing w:val="-17"/>
                <w:w w:val="90"/>
                <w:sz w:val="28"/>
                <w:szCs w:val="28"/>
                <w:lang w:val="kk-KZ"/>
              </w:rPr>
              <w:t xml:space="preserve"> </w:t>
            </w:r>
            <w:r w:rsidRPr="003246D0">
              <w:rPr>
                <w:rFonts w:ascii="Times New Roman" w:eastAsia="Microsoft YaHei" w:hAnsi="Times New Roman"/>
                <w:w w:val="90"/>
                <w:sz w:val="28"/>
                <w:szCs w:val="28"/>
                <w:lang w:val="kk-KZ"/>
              </w:rPr>
              <w:t>bù</w:t>
            </w:r>
            <w:r w:rsidRPr="003246D0">
              <w:rPr>
                <w:rFonts w:ascii="Times New Roman" w:eastAsia="Microsoft YaHei" w:hAnsi="Times New Roman"/>
                <w:spacing w:val="-17"/>
                <w:w w:val="90"/>
                <w:sz w:val="28"/>
                <w:szCs w:val="28"/>
                <w:lang w:val="kk-KZ"/>
              </w:rPr>
              <w:t xml:space="preserve"> </w:t>
            </w:r>
            <w:r w:rsidRPr="003246D0">
              <w:rPr>
                <w:rFonts w:ascii="Times New Roman" w:eastAsia="Microsoft YaHei" w:hAnsi="Times New Roman"/>
                <w:w w:val="90"/>
                <w:sz w:val="28"/>
                <w:szCs w:val="28"/>
                <w:lang w:val="kk-KZ"/>
              </w:rPr>
              <w:t>jiù</w:t>
            </w:r>
            <w:r w:rsidRPr="003246D0">
              <w:rPr>
                <w:rFonts w:ascii="Times New Roman" w:eastAsia="Microsoft YaHei" w:hAnsi="Times New Roman"/>
                <w:spacing w:val="-17"/>
                <w:w w:val="90"/>
                <w:sz w:val="28"/>
                <w:szCs w:val="28"/>
                <w:lang w:val="kk-KZ"/>
              </w:rPr>
              <w:t xml:space="preserve"> </w:t>
            </w:r>
            <w:r w:rsidRPr="003246D0">
              <w:rPr>
                <w:rFonts w:ascii="Times New Roman" w:eastAsia="Microsoft YaHei" w:hAnsi="Times New Roman"/>
                <w:w w:val="90"/>
                <w:sz w:val="28"/>
                <w:szCs w:val="28"/>
                <w:lang w:val="kk-KZ"/>
              </w:rPr>
              <w:t>jìn</w:t>
            </w:r>
            <w:r w:rsidRPr="003246D0">
              <w:rPr>
                <w:rFonts w:ascii="Times New Roman" w:eastAsia="Microsoft YaHei" w:hAnsi="Times New Roman"/>
                <w:spacing w:val="-17"/>
                <w:w w:val="90"/>
                <w:sz w:val="28"/>
                <w:szCs w:val="28"/>
                <w:lang w:val="kk-KZ"/>
              </w:rPr>
              <w:t xml:space="preserve"> </w:t>
            </w:r>
            <w:r w:rsidRPr="003246D0">
              <w:rPr>
                <w:rFonts w:ascii="Times New Roman" w:eastAsia="Microsoft YaHei" w:hAnsi="Times New Roman"/>
                <w:w w:val="90"/>
                <w:sz w:val="28"/>
                <w:szCs w:val="28"/>
                <w:lang w:val="kk-KZ"/>
              </w:rPr>
              <w:t>huǒ</w:t>
            </w:r>
            <w:r w:rsidRPr="003246D0">
              <w:rPr>
                <w:rFonts w:ascii="Times New Roman" w:eastAsia="Microsoft YaHei" w:hAnsi="Times New Roman"/>
                <w:spacing w:val="-9"/>
                <w:w w:val="90"/>
                <w:sz w:val="28"/>
                <w:szCs w:val="28"/>
                <w:lang w:val="kk-KZ"/>
              </w:rPr>
              <w:t xml:space="preserve">, </w:t>
            </w:r>
            <w:r w:rsidRPr="003246D0">
              <w:rPr>
                <w:rFonts w:ascii="Times New Roman" w:eastAsia="Microsoft YaHei" w:hAnsi="Times New Roman"/>
                <w:w w:val="90"/>
                <w:sz w:val="28"/>
                <w:szCs w:val="28"/>
                <w:lang w:val="kk-KZ"/>
              </w:rPr>
              <w:t>yuǎnqīn</w:t>
            </w:r>
            <w:r w:rsidRPr="003246D0">
              <w:rPr>
                <w:rFonts w:ascii="Times New Roman" w:eastAsia="Microsoft YaHei" w:hAnsi="Times New Roman"/>
                <w:spacing w:val="-61"/>
                <w:w w:val="90"/>
                <w:sz w:val="28"/>
                <w:szCs w:val="28"/>
                <w:lang w:val="kk-KZ"/>
              </w:rPr>
              <w:t xml:space="preserve"> </w:t>
            </w:r>
            <w:r w:rsidRPr="003246D0">
              <w:rPr>
                <w:rFonts w:ascii="Times New Roman" w:eastAsia="Microsoft YaHei" w:hAnsi="Times New Roman"/>
                <w:sz w:val="28"/>
                <w:szCs w:val="28"/>
                <w:lang w:val="kk-KZ"/>
              </w:rPr>
              <w:t>bùrú</w:t>
            </w:r>
            <w:r w:rsidRPr="003246D0">
              <w:rPr>
                <w:rFonts w:ascii="Times New Roman" w:eastAsia="Microsoft YaHei" w:hAnsi="Times New Roman"/>
                <w:spacing w:val="-10"/>
                <w:sz w:val="28"/>
                <w:szCs w:val="28"/>
                <w:lang w:val="kk-KZ"/>
              </w:rPr>
              <w:t xml:space="preserve"> </w:t>
            </w:r>
            <w:r w:rsidRPr="003246D0">
              <w:rPr>
                <w:rFonts w:ascii="Times New Roman" w:eastAsia="Microsoft YaHei" w:hAnsi="Times New Roman"/>
                <w:sz w:val="28"/>
                <w:szCs w:val="28"/>
                <w:lang w:val="kk-KZ"/>
              </w:rPr>
              <w:t>jìnqīn</w:t>
            </w:r>
          </w:p>
          <w:p w14:paraId="249BE058"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YaHei" w:hAnsi="Times New Roman"/>
                <w:sz w:val="28"/>
                <w:szCs w:val="28"/>
                <w:lang w:val="kk-KZ"/>
              </w:rPr>
              <w:t>Алыстағы су жақындағы отқа көмектеспейді</w:t>
            </w:r>
          </w:p>
        </w:tc>
        <w:tc>
          <w:tcPr>
            <w:tcW w:w="4257" w:type="dxa"/>
            <w:shd w:val="clear" w:color="auto" w:fill="auto"/>
          </w:tcPr>
          <w:p w14:paraId="0AFA5A9A"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Жүрекке</w:t>
            </w:r>
            <w:r w:rsidRPr="003246D0">
              <w:rPr>
                <w:rFonts w:ascii="Times New Roman" w:eastAsia="Microsoft Sans Serif" w:hAnsi="Times New Roman"/>
                <w:spacing w:val="-9"/>
                <w:sz w:val="28"/>
                <w:szCs w:val="28"/>
                <w:lang w:val="kk-KZ"/>
              </w:rPr>
              <w:t xml:space="preserve"> </w:t>
            </w:r>
            <w:r w:rsidRPr="003246D0">
              <w:rPr>
                <w:rFonts w:ascii="Times New Roman" w:eastAsia="Microsoft Sans Serif" w:hAnsi="Times New Roman"/>
                <w:sz w:val="28"/>
                <w:szCs w:val="28"/>
                <w:lang w:val="kk-KZ"/>
              </w:rPr>
              <w:t>әмір</w:t>
            </w:r>
            <w:r w:rsidRPr="003246D0">
              <w:rPr>
                <w:rFonts w:ascii="Times New Roman" w:eastAsia="Microsoft Sans Serif" w:hAnsi="Times New Roman"/>
                <w:spacing w:val="-9"/>
                <w:sz w:val="28"/>
                <w:szCs w:val="28"/>
                <w:lang w:val="kk-KZ"/>
              </w:rPr>
              <w:t xml:space="preserve"> </w:t>
            </w:r>
            <w:r w:rsidRPr="003246D0">
              <w:rPr>
                <w:rFonts w:ascii="Times New Roman" w:eastAsia="Microsoft Sans Serif" w:hAnsi="Times New Roman"/>
                <w:sz w:val="28"/>
                <w:szCs w:val="28"/>
                <w:lang w:val="kk-KZ"/>
              </w:rPr>
              <w:t>жүрмейді.</w:t>
            </w:r>
          </w:p>
        </w:tc>
      </w:tr>
      <w:tr w:rsidR="00A240AC" w:rsidRPr="003246D0" w14:paraId="27207E64" w14:textId="77777777" w:rsidTr="00295581">
        <w:trPr>
          <w:trHeight w:val="1032"/>
        </w:trPr>
        <w:tc>
          <w:tcPr>
            <w:tcW w:w="709" w:type="dxa"/>
            <w:shd w:val="clear" w:color="auto" w:fill="auto"/>
          </w:tcPr>
          <w:p w14:paraId="5F2A7B98"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7BD46B7A" w14:textId="77777777" w:rsidR="00A240AC" w:rsidRPr="003246D0" w:rsidRDefault="00A240AC" w:rsidP="00295581">
            <w:pPr>
              <w:widowControl w:val="0"/>
              <w:autoSpaceDE w:val="0"/>
              <w:autoSpaceDN w:val="0"/>
              <w:spacing w:after="0" w:afterAutospacing="0"/>
              <w:jc w:val="center"/>
              <w:rPr>
                <w:rFonts w:ascii="Times New Roman" w:eastAsia="Microsoft YaHei" w:hAnsi="Times New Roman"/>
                <w:sz w:val="28"/>
                <w:szCs w:val="28"/>
                <w:lang w:val="kk-KZ"/>
              </w:rPr>
            </w:pPr>
            <w:r w:rsidRPr="003246D0">
              <w:rPr>
                <w:rFonts w:ascii="Times New Roman" w:eastAsia="Microsoft YaHei" w:hAnsi="Times New Roman"/>
                <w:spacing w:val="-16"/>
                <w:sz w:val="28"/>
                <w:szCs w:val="28"/>
                <w:lang w:val="kk-KZ"/>
              </w:rPr>
              <w:t>差之毫厘，失之千里</w:t>
            </w:r>
          </w:p>
          <w:p w14:paraId="1F2C31CA"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w w:val="95"/>
                <w:sz w:val="28"/>
                <w:szCs w:val="28"/>
                <w:lang w:val="kk-KZ"/>
              </w:rPr>
              <w:t>Chà</w:t>
            </w:r>
            <w:r w:rsidRPr="003246D0">
              <w:rPr>
                <w:rFonts w:ascii="Times New Roman" w:eastAsia="Microsoft Sans Serif" w:hAnsi="Times New Roman"/>
                <w:spacing w:val="-12"/>
                <w:w w:val="95"/>
                <w:sz w:val="28"/>
                <w:szCs w:val="28"/>
                <w:lang w:val="kk-KZ"/>
              </w:rPr>
              <w:t xml:space="preserve"> </w:t>
            </w:r>
            <w:r w:rsidRPr="003246D0">
              <w:rPr>
                <w:rFonts w:ascii="Times New Roman" w:eastAsia="Microsoft Sans Serif" w:hAnsi="Times New Roman"/>
                <w:w w:val="95"/>
                <w:sz w:val="28"/>
                <w:szCs w:val="28"/>
                <w:lang w:val="kk-KZ"/>
              </w:rPr>
              <w:t>zhī</w:t>
            </w:r>
            <w:r w:rsidRPr="003246D0">
              <w:rPr>
                <w:rFonts w:ascii="Times New Roman" w:eastAsia="Microsoft Sans Serif" w:hAnsi="Times New Roman"/>
                <w:spacing w:val="-11"/>
                <w:w w:val="95"/>
                <w:sz w:val="28"/>
                <w:szCs w:val="28"/>
                <w:lang w:val="kk-KZ"/>
              </w:rPr>
              <w:t xml:space="preserve"> </w:t>
            </w:r>
            <w:r w:rsidRPr="003246D0">
              <w:rPr>
                <w:rFonts w:ascii="Times New Roman" w:eastAsia="Microsoft Sans Serif" w:hAnsi="Times New Roman"/>
                <w:w w:val="95"/>
                <w:sz w:val="28"/>
                <w:szCs w:val="28"/>
                <w:lang w:val="kk-KZ"/>
              </w:rPr>
              <w:t>háolí,</w:t>
            </w:r>
            <w:r w:rsidRPr="003246D0">
              <w:rPr>
                <w:rFonts w:ascii="Times New Roman" w:eastAsia="Microsoft Sans Serif" w:hAnsi="Times New Roman"/>
                <w:spacing w:val="-11"/>
                <w:w w:val="95"/>
                <w:sz w:val="28"/>
                <w:szCs w:val="28"/>
                <w:lang w:val="kk-KZ"/>
              </w:rPr>
              <w:t xml:space="preserve"> </w:t>
            </w:r>
            <w:r w:rsidRPr="003246D0">
              <w:rPr>
                <w:rFonts w:ascii="Times New Roman" w:eastAsia="Microsoft Sans Serif" w:hAnsi="Times New Roman"/>
                <w:w w:val="95"/>
                <w:sz w:val="28"/>
                <w:szCs w:val="28"/>
                <w:lang w:val="kk-KZ"/>
              </w:rPr>
              <w:t>shī</w:t>
            </w:r>
            <w:r w:rsidRPr="003246D0">
              <w:rPr>
                <w:rFonts w:ascii="Times New Roman" w:eastAsia="Microsoft Sans Serif" w:hAnsi="Times New Roman"/>
                <w:spacing w:val="-11"/>
                <w:w w:val="95"/>
                <w:sz w:val="28"/>
                <w:szCs w:val="28"/>
                <w:lang w:val="kk-KZ"/>
              </w:rPr>
              <w:t xml:space="preserve"> </w:t>
            </w:r>
            <w:r w:rsidRPr="003246D0">
              <w:rPr>
                <w:rFonts w:ascii="Times New Roman" w:eastAsia="Microsoft Sans Serif" w:hAnsi="Times New Roman"/>
                <w:w w:val="95"/>
                <w:sz w:val="28"/>
                <w:szCs w:val="28"/>
                <w:lang w:val="kk-KZ"/>
              </w:rPr>
              <w:t>zhī</w:t>
            </w:r>
            <w:r w:rsidRPr="003246D0">
              <w:rPr>
                <w:rFonts w:ascii="Times New Roman" w:eastAsia="Microsoft Sans Serif" w:hAnsi="Times New Roman"/>
                <w:spacing w:val="-11"/>
                <w:w w:val="95"/>
                <w:sz w:val="28"/>
                <w:szCs w:val="28"/>
                <w:lang w:val="kk-KZ"/>
              </w:rPr>
              <w:t xml:space="preserve"> </w:t>
            </w:r>
            <w:r w:rsidRPr="003246D0">
              <w:rPr>
                <w:rFonts w:ascii="Times New Roman" w:eastAsia="Microsoft Sans Serif" w:hAnsi="Times New Roman"/>
                <w:w w:val="95"/>
                <w:sz w:val="28"/>
                <w:szCs w:val="28"/>
                <w:lang w:val="kk-KZ"/>
              </w:rPr>
              <w:t>qiānlǐ</w:t>
            </w:r>
          </w:p>
          <w:p w14:paraId="7D7EDFA1" w14:textId="77777777" w:rsidR="00A240AC" w:rsidRPr="003246D0" w:rsidRDefault="00A240AC" w:rsidP="00295581">
            <w:pPr>
              <w:spacing w:after="0" w:afterAutospacing="0"/>
              <w:jc w:val="center"/>
              <w:rPr>
                <w:rFonts w:ascii="Times New Roman" w:eastAsia="Microsoft Sans Serif" w:hAnsi="Times New Roman"/>
                <w:w w:val="95"/>
                <w:sz w:val="28"/>
                <w:szCs w:val="28"/>
                <w:lang w:val="kk-KZ"/>
              </w:rPr>
            </w:pPr>
            <w:r w:rsidRPr="003246D0">
              <w:rPr>
                <w:rFonts w:ascii="Times New Roman" w:eastAsia="Microsoft Sans Serif" w:hAnsi="Times New Roman"/>
                <w:w w:val="95"/>
                <w:sz w:val="28"/>
                <w:szCs w:val="28"/>
                <w:lang w:val="kk-KZ"/>
              </w:rPr>
              <w:t>Кішкентай қателік ауыр</w:t>
            </w:r>
          </w:p>
          <w:p w14:paraId="07562E1C"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w w:val="95"/>
                <w:sz w:val="28"/>
                <w:szCs w:val="28"/>
                <w:lang w:val="kk-KZ"/>
              </w:rPr>
              <w:t>зардаптарға әкелуі мүмкін.</w:t>
            </w:r>
          </w:p>
        </w:tc>
        <w:tc>
          <w:tcPr>
            <w:tcW w:w="4257" w:type="dxa"/>
            <w:shd w:val="clear" w:color="auto" w:fill="auto"/>
          </w:tcPr>
          <w:p w14:paraId="10339D26"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Игiлiктiң</w:t>
            </w:r>
            <w:r w:rsidRPr="003246D0">
              <w:rPr>
                <w:rFonts w:ascii="Times New Roman" w:eastAsia="Microsoft Sans Serif" w:hAnsi="Times New Roman"/>
                <w:spacing w:val="-15"/>
                <w:sz w:val="28"/>
                <w:szCs w:val="28"/>
                <w:lang w:val="kk-KZ"/>
              </w:rPr>
              <w:t xml:space="preserve"> </w:t>
            </w:r>
            <w:r w:rsidRPr="003246D0">
              <w:rPr>
                <w:rFonts w:ascii="Times New Roman" w:eastAsia="Microsoft Sans Serif" w:hAnsi="Times New Roman"/>
                <w:sz w:val="28"/>
                <w:szCs w:val="28"/>
                <w:lang w:val="kk-KZ"/>
              </w:rPr>
              <w:t>ерте</w:t>
            </w:r>
            <w:r w:rsidRPr="003246D0">
              <w:rPr>
                <w:rFonts w:ascii="Times New Roman" w:eastAsia="Microsoft Sans Serif" w:hAnsi="Times New Roman"/>
                <w:spacing w:val="-15"/>
                <w:sz w:val="28"/>
                <w:szCs w:val="28"/>
                <w:lang w:val="kk-KZ"/>
              </w:rPr>
              <w:t xml:space="preserve"> </w:t>
            </w:r>
            <w:r w:rsidRPr="003246D0">
              <w:rPr>
                <w:rFonts w:ascii="Times New Roman" w:eastAsia="Microsoft Sans Serif" w:hAnsi="Times New Roman"/>
                <w:sz w:val="28"/>
                <w:szCs w:val="28"/>
                <w:lang w:val="kk-KZ"/>
              </w:rPr>
              <w:t>кешi</w:t>
            </w:r>
            <w:r w:rsidRPr="003246D0">
              <w:rPr>
                <w:rFonts w:ascii="Times New Roman" w:eastAsia="Microsoft Sans Serif" w:hAnsi="Times New Roman"/>
                <w:spacing w:val="-15"/>
                <w:sz w:val="28"/>
                <w:szCs w:val="28"/>
                <w:lang w:val="kk-KZ"/>
              </w:rPr>
              <w:t xml:space="preserve"> </w:t>
            </w:r>
            <w:r w:rsidRPr="003246D0">
              <w:rPr>
                <w:rFonts w:ascii="Times New Roman" w:eastAsia="Microsoft Sans Serif" w:hAnsi="Times New Roman"/>
                <w:sz w:val="28"/>
                <w:szCs w:val="28"/>
                <w:lang w:val="kk-KZ"/>
              </w:rPr>
              <w:t>жоқ.</w:t>
            </w:r>
          </w:p>
        </w:tc>
      </w:tr>
      <w:tr w:rsidR="00A240AC" w:rsidRPr="003246D0" w14:paraId="61736E3A" w14:textId="77777777" w:rsidTr="00295581">
        <w:trPr>
          <w:trHeight w:val="761"/>
        </w:trPr>
        <w:tc>
          <w:tcPr>
            <w:tcW w:w="709" w:type="dxa"/>
            <w:shd w:val="clear" w:color="auto" w:fill="auto"/>
          </w:tcPr>
          <w:p w14:paraId="249D9606"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4C9139E6" w14:textId="77777777" w:rsidR="00A240AC" w:rsidRPr="003246D0" w:rsidRDefault="00A240AC" w:rsidP="00295581">
            <w:pPr>
              <w:spacing w:after="0" w:afterAutospacing="0"/>
              <w:jc w:val="center"/>
              <w:rPr>
                <w:rFonts w:ascii="Times New Roman" w:eastAsia="Microsoft YaHei" w:hAnsi="Times New Roman"/>
                <w:spacing w:val="-15"/>
                <w:sz w:val="28"/>
                <w:szCs w:val="28"/>
                <w:lang w:val="kk-KZ"/>
              </w:rPr>
            </w:pPr>
            <w:r w:rsidRPr="003246D0">
              <w:rPr>
                <w:rFonts w:ascii="Times New Roman" w:eastAsia="Microsoft YaHei" w:hAnsi="Times New Roman"/>
                <w:spacing w:val="-15"/>
                <w:sz w:val="28"/>
                <w:szCs w:val="28"/>
                <w:lang w:val="kk-KZ"/>
              </w:rPr>
              <w:t>半斤八两，一路货色</w:t>
            </w:r>
          </w:p>
          <w:p w14:paraId="7A66FE99" w14:textId="77777777" w:rsidR="00A240AC" w:rsidRPr="003246D0" w:rsidRDefault="00A240AC" w:rsidP="00295581">
            <w:pPr>
              <w:spacing w:after="0" w:afterAutospacing="0"/>
              <w:jc w:val="center"/>
              <w:rPr>
                <w:rFonts w:ascii="Times New Roman" w:eastAsia="Microsoft YaHei" w:hAnsi="Times New Roman"/>
                <w:w w:val="90"/>
                <w:sz w:val="28"/>
                <w:szCs w:val="28"/>
                <w:lang w:val="kk-KZ"/>
              </w:rPr>
            </w:pPr>
            <w:r w:rsidRPr="003246D0">
              <w:rPr>
                <w:rFonts w:ascii="Times New Roman" w:eastAsia="Microsoft YaHei" w:hAnsi="Times New Roman"/>
                <w:w w:val="90"/>
                <w:sz w:val="28"/>
                <w:szCs w:val="28"/>
                <w:lang w:val="kk-KZ"/>
              </w:rPr>
              <w:t>Bànjīnbāliǎng</w:t>
            </w:r>
            <w:r w:rsidRPr="003246D0">
              <w:rPr>
                <w:rFonts w:ascii="Times New Roman" w:eastAsia="Microsoft YaHei" w:hAnsi="Times New Roman"/>
                <w:spacing w:val="13"/>
                <w:w w:val="90"/>
                <w:sz w:val="28"/>
                <w:szCs w:val="28"/>
                <w:lang w:val="kk-KZ"/>
              </w:rPr>
              <w:t xml:space="preserve">, </w:t>
            </w:r>
            <w:r w:rsidRPr="003246D0">
              <w:rPr>
                <w:rFonts w:ascii="Times New Roman" w:eastAsia="Microsoft YaHei" w:hAnsi="Times New Roman"/>
                <w:w w:val="90"/>
                <w:sz w:val="28"/>
                <w:szCs w:val="28"/>
                <w:lang w:val="kk-KZ"/>
              </w:rPr>
              <w:t>yīlù</w:t>
            </w:r>
            <w:r w:rsidRPr="003246D0">
              <w:rPr>
                <w:rFonts w:ascii="Times New Roman" w:eastAsia="Microsoft YaHei" w:hAnsi="Times New Roman"/>
                <w:spacing w:val="26"/>
                <w:w w:val="90"/>
                <w:sz w:val="28"/>
                <w:szCs w:val="28"/>
                <w:lang w:val="kk-KZ"/>
              </w:rPr>
              <w:t xml:space="preserve"> </w:t>
            </w:r>
            <w:r w:rsidRPr="003246D0">
              <w:rPr>
                <w:rFonts w:ascii="Times New Roman" w:eastAsia="Microsoft YaHei" w:hAnsi="Times New Roman"/>
                <w:w w:val="90"/>
                <w:sz w:val="28"/>
                <w:szCs w:val="28"/>
                <w:lang w:val="kk-KZ"/>
              </w:rPr>
              <w:t>huòsè</w:t>
            </w:r>
          </w:p>
          <w:p w14:paraId="5C422FD0"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eastAsia="Microsoft YaHei" w:hAnsi="Times New Roman"/>
                <w:w w:val="90"/>
                <w:sz w:val="28"/>
                <w:szCs w:val="28"/>
                <w:lang w:val="kk-KZ"/>
              </w:rPr>
              <w:t>Екі аяғы бірдей</w:t>
            </w:r>
          </w:p>
        </w:tc>
        <w:tc>
          <w:tcPr>
            <w:tcW w:w="4257" w:type="dxa"/>
            <w:shd w:val="clear" w:color="auto" w:fill="auto"/>
          </w:tcPr>
          <w:p w14:paraId="72311EB1"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pacing w:val="-4"/>
                <w:w w:val="87"/>
                <w:sz w:val="28"/>
                <w:szCs w:val="28"/>
                <w:lang w:val="kk-KZ"/>
              </w:rPr>
              <w:t>К</w:t>
            </w:r>
            <w:r w:rsidRPr="003246D0">
              <w:rPr>
                <w:rFonts w:ascii="Times New Roman" w:eastAsia="Microsoft Sans Serif" w:hAnsi="Times New Roman"/>
                <w:spacing w:val="2"/>
                <w:sz w:val="28"/>
                <w:szCs w:val="28"/>
                <w:lang w:val="kk-KZ"/>
              </w:rPr>
              <w:t>ө</w:t>
            </w:r>
            <w:r w:rsidRPr="003246D0">
              <w:rPr>
                <w:rFonts w:ascii="Times New Roman" w:eastAsia="Microsoft Sans Serif" w:hAnsi="Times New Roman"/>
                <w:w w:val="91"/>
                <w:sz w:val="28"/>
                <w:szCs w:val="28"/>
                <w:lang w:val="kk-KZ"/>
              </w:rPr>
              <w:t>з</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pacing w:val="7"/>
                <w:w w:val="189"/>
                <w:sz w:val="28"/>
                <w:szCs w:val="28"/>
                <w:lang w:val="kk-KZ"/>
              </w:rPr>
              <w:t>–</w:t>
            </w:r>
            <w:r w:rsidRPr="003246D0">
              <w:rPr>
                <w:rFonts w:ascii="Times New Roman" w:eastAsia="Microsoft Sans Serif" w:hAnsi="Times New Roman"/>
                <w:w w:val="87"/>
                <w:sz w:val="28"/>
                <w:szCs w:val="28"/>
                <w:lang w:val="kk-KZ"/>
              </w:rPr>
              <w:t>к</w:t>
            </w:r>
            <w:r w:rsidRPr="003246D0">
              <w:rPr>
                <w:rFonts w:ascii="Times New Roman" w:eastAsia="Microsoft Sans Serif" w:hAnsi="Times New Roman"/>
                <w:spacing w:val="1"/>
                <w:w w:val="97"/>
                <w:sz w:val="28"/>
                <w:szCs w:val="28"/>
                <w:lang w:val="kk-KZ"/>
              </w:rPr>
              <w:t>ө</w:t>
            </w:r>
            <w:r w:rsidRPr="003246D0">
              <w:rPr>
                <w:rFonts w:ascii="Times New Roman" w:eastAsia="Microsoft Sans Serif" w:hAnsi="Times New Roman"/>
                <w:spacing w:val="2"/>
                <w:w w:val="97"/>
                <w:sz w:val="28"/>
                <w:szCs w:val="28"/>
                <w:lang w:val="kk-KZ"/>
              </w:rPr>
              <w:t>ң</w:t>
            </w:r>
            <w:r w:rsidRPr="003246D0">
              <w:rPr>
                <w:rFonts w:ascii="Times New Roman" w:eastAsia="Microsoft Sans Serif" w:hAnsi="Times New Roman"/>
                <w:w w:val="97"/>
                <w:sz w:val="28"/>
                <w:szCs w:val="28"/>
                <w:lang w:val="kk-KZ"/>
              </w:rPr>
              <w:t>i</w:t>
            </w:r>
            <w:r w:rsidRPr="003246D0">
              <w:rPr>
                <w:rFonts w:ascii="Times New Roman" w:eastAsia="Microsoft Sans Serif" w:hAnsi="Times New Roman"/>
                <w:w w:val="102"/>
                <w:sz w:val="28"/>
                <w:szCs w:val="28"/>
                <w:lang w:val="kk-KZ"/>
              </w:rPr>
              <w:t>л</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а</w:t>
            </w:r>
            <w:r w:rsidRPr="003246D0">
              <w:rPr>
                <w:rFonts w:ascii="Times New Roman" w:eastAsia="Microsoft Sans Serif" w:hAnsi="Times New Roman"/>
                <w:spacing w:val="1"/>
                <w:w w:val="99"/>
                <w:sz w:val="28"/>
                <w:szCs w:val="28"/>
                <w:lang w:val="kk-KZ"/>
              </w:rPr>
              <w:t>йн</w:t>
            </w:r>
            <w:r w:rsidRPr="003246D0">
              <w:rPr>
                <w:rFonts w:ascii="Times New Roman" w:eastAsia="Microsoft Sans Serif" w:hAnsi="Times New Roman"/>
                <w:spacing w:val="-1"/>
                <w:sz w:val="28"/>
                <w:szCs w:val="28"/>
                <w:lang w:val="kk-KZ"/>
              </w:rPr>
              <w:t>а</w:t>
            </w:r>
            <w:r w:rsidRPr="003246D0">
              <w:rPr>
                <w:rFonts w:ascii="Times New Roman" w:eastAsia="Microsoft Sans Serif" w:hAnsi="Times New Roman"/>
                <w:spacing w:val="3"/>
                <w:sz w:val="28"/>
                <w:szCs w:val="28"/>
                <w:lang w:val="kk-KZ"/>
              </w:rPr>
              <w:t>с</w:t>
            </w:r>
            <w:r w:rsidRPr="003246D0">
              <w:rPr>
                <w:rFonts w:ascii="Times New Roman" w:eastAsia="Microsoft Sans Serif" w:hAnsi="Times New Roman"/>
                <w:spacing w:val="-5"/>
                <w:sz w:val="28"/>
                <w:szCs w:val="28"/>
                <w:lang w:val="kk-KZ"/>
              </w:rPr>
              <w:t>ы</w:t>
            </w:r>
            <w:r w:rsidRPr="003246D0">
              <w:rPr>
                <w:rFonts w:ascii="Times New Roman" w:eastAsia="Microsoft Sans Serif" w:hAnsi="Times New Roman"/>
                <w:sz w:val="28"/>
                <w:szCs w:val="28"/>
                <w:lang w:val="kk-KZ"/>
              </w:rPr>
              <w:t>.</w:t>
            </w:r>
          </w:p>
        </w:tc>
      </w:tr>
      <w:tr w:rsidR="00A240AC" w:rsidRPr="003246D0" w14:paraId="18423CBC" w14:textId="77777777" w:rsidTr="00295581">
        <w:trPr>
          <w:trHeight w:val="1049"/>
        </w:trPr>
        <w:tc>
          <w:tcPr>
            <w:tcW w:w="709" w:type="dxa"/>
            <w:shd w:val="clear" w:color="auto" w:fill="auto"/>
          </w:tcPr>
          <w:p w14:paraId="24587FB6"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72283E62" w14:textId="77777777" w:rsidR="00A240AC" w:rsidRPr="003246D0" w:rsidRDefault="00A240AC" w:rsidP="00295581">
            <w:pPr>
              <w:widowControl w:val="0"/>
              <w:autoSpaceDE w:val="0"/>
              <w:autoSpaceDN w:val="0"/>
              <w:spacing w:after="0" w:afterAutospacing="0"/>
              <w:jc w:val="center"/>
              <w:rPr>
                <w:rFonts w:ascii="Times New Roman" w:eastAsia="Microsoft YaHei" w:hAnsi="Times New Roman"/>
                <w:sz w:val="28"/>
                <w:szCs w:val="28"/>
                <w:lang w:val="kk-KZ" w:eastAsia="zh-CN"/>
              </w:rPr>
            </w:pPr>
            <w:r w:rsidRPr="003246D0">
              <w:rPr>
                <w:rFonts w:ascii="Times New Roman" w:eastAsia="Microsoft YaHei" w:hAnsi="Times New Roman"/>
                <w:spacing w:val="-19"/>
                <w:sz w:val="28"/>
                <w:szCs w:val="28"/>
                <w:lang w:val="kk-KZ" w:eastAsia="zh-CN"/>
              </w:rPr>
              <w:t>病来如山倒，病去如抽丝</w:t>
            </w:r>
          </w:p>
          <w:p w14:paraId="0CEE2A91"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w w:val="95"/>
                <w:sz w:val="28"/>
                <w:szCs w:val="28"/>
                <w:lang w:val="kk-KZ"/>
              </w:rPr>
              <w:t>bìnɡ</w:t>
            </w:r>
            <w:r w:rsidRPr="003246D0">
              <w:rPr>
                <w:rFonts w:ascii="Times New Roman" w:eastAsia="Microsoft Sans Serif" w:hAnsi="Times New Roman"/>
                <w:spacing w:val="-14"/>
                <w:w w:val="95"/>
                <w:sz w:val="28"/>
                <w:szCs w:val="28"/>
                <w:lang w:val="kk-KZ"/>
              </w:rPr>
              <w:t xml:space="preserve"> </w:t>
            </w:r>
            <w:r w:rsidRPr="003246D0">
              <w:rPr>
                <w:rFonts w:ascii="Times New Roman" w:eastAsia="Microsoft Sans Serif" w:hAnsi="Times New Roman"/>
                <w:w w:val="95"/>
                <w:sz w:val="28"/>
                <w:szCs w:val="28"/>
                <w:lang w:val="kk-KZ"/>
              </w:rPr>
              <w:t>lái</w:t>
            </w:r>
            <w:r w:rsidRPr="003246D0">
              <w:rPr>
                <w:rFonts w:ascii="Times New Roman" w:eastAsia="Microsoft Sans Serif" w:hAnsi="Times New Roman"/>
                <w:spacing w:val="-13"/>
                <w:w w:val="95"/>
                <w:sz w:val="28"/>
                <w:szCs w:val="28"/>
                <w:lang w:val="kk-KZ"/>
              </w:rPr>
              <w:t xml:space="preserve"> </w:t>
            </w:r>
            <w:r w:rsidRPr="003246D0">
              <w:rPr>
                <w:rFonts w:ascii="Times New Roman" w:eastAsia="Microsoft Sans Serif" w:hAnsi="Times New Roman"/>
                <w:w w:val="95"/>
                <w:sz w:val="28"/>
                <w:szCs w:val="28"/>
                <w:lang w:val="kk-KZ"/>
              </w:rPr>
              <w:t>rú</w:t>
            </w:r>
            <w:r w:rsidRPr="003246D0">
              <w:rPr>
                <w:rFonts w:ascii="Times New Roman" w:eastAsia="Microsoft Sans Serif" w:hAnsi="Times New Roman"/>
                <w:spacing w:val="-13"/>
                <w:w w:val="95"/>
                <w:sz w:val="28"/>
                <w:szCs w:val="28"/>
                <w:lang w:val="kk-KZ"/>
              </w:rPr>
              <w:t xml:space="preserve"> </w:t>
            </w:r>
            <w:r w:rsidRPr="003246D0">
              <w:rPr>
                <w:rFonts w:ascii="Times New Roman" w:eastAsia="Microsoft Sans Serif" w:hAnsi="Times New Roman"/>
                <w:w w:val="95"/>
                <w:sz w:val="28"/>
                <w:szCs w:val="28"/>
                <w:lang w:val="kk-KZ"/>
              </w:rPr>
              <w:t>shān</w:t>
            </w:r>
            <w:r w:rsidRPr="003246D0">
              <w:rPr>
                <w:rFonts w:ascii="Times New Roman" w:eastAsia="Microsoft Sans Serif" w:hAnsi="Times New Roman"/>
                <w:spacing w:val="-14"/>
                <w:w w:val="95"/>
                <w:sz w:val="28"/>
                <w:szCs w:val="28"/>
                <w:lang w:val="kk-KZ"/>
              </w:rPr>
              <w:t xml:space="preserve"> </w:t>
            </w:r>
            <w:r w:rsidRPr="003246D0">
              <w:rPr>
                <w:rFonts w:ascii="Times New Roman" w:eastAsia="Microsoft Sans Serif" w:hAnsi="Times New Roman"/>
                <w:w w:val="95"/>
                <w:sz w:val="28"/>
                <w:szCs w:val="28"/>
                <w:lang w:val="kk-KZ"/>
              </w:rPr>
              <w:t>dǎo,bìng</w:t>
            </w:r>
            <w:r w:rsidRPr="003246D0">
              <w:rPr>
                <w:rFonts w:ascii="Times New Roman" w:eastAsia="Microsoft Sans Serif" w:hAnsi="Times New Roman"/>
                <w:spacing w:val="-13"/>
                <w:w w:val="95"/>
                <w:sz w:val="28"/>
                <w:szCs w:val="28"/>
                <w:lang w:val="kk-KZ"/>
              </w:rPr>
              <w:t xml:space="preserve"> </w:t>
            </w:r>
            <w:r w:rsidRPr="003246D0">
              <w:rPr>
                <w:rFonts w:ascii="Times New Roman" w:eastAsia="Microsoft Sans Serif" w:hAnsi="Times New Roman"/>
                <w:w w:val="95"/>
                <w:sz w:val="28"/>
                <w:szCs w:val="28"/>
                <w:lang w:val="kk-KZ"/>
              </w:rPr>
              <w:t>qù</w:t>
            </w:r>
            <w:r w:rsidRPr="003246D0">
              <w:rPr>
                <w:rFonts w:ascii="Times New Roman" w:eastAsia="Microsoft Sans Serif" w:hAnsi="Times New Roman"/>
                <w:spacing w:val="-13"/>
                <w:w w:val="95"/>
                <w:sz w:val="28"/>
                <w:szCs w:val="28"/>
                <w:lang w:val="kk-KZ"/>
              </w:rPr>
              <w:t xml:space="preserve"> </w:t>
            </w:r>
            <w:r w:rsidRPr="003246D0">
              <w:rPr>
                <w:rFonts w:ascii="Times New Roman" w:eastAsia="Microsoft Sans Serif" w:hAnsi="Times New Roman"/>
                <w:w w:val="95"/>
                <w:sz w:val="28"/>
                <w:szCs w:val="28"/>
                <w:lang w:val="kk-KZ"/>
              </w:rPr>
              <w:t>rú</w:t>
            </w:r>
            <w:r w:rsidRPr="003246D0">
              <w:rPr>
                <w:rFonts w:ascii="Times New Roman" w:eastAsia="Microsoft Sans Serif" w:hAnsi="Times New Roman"/>
                <w:spacing w:val="-65"/>
                <w:w w:val="95"/>
                <w:sz w:val="28"/>
                <w:szCs w:val="28"/>
                <w:lang w:val="kk-KZ"/>
              </w:rPr>
              <w:t xml:space="preserve"> </w:t>
            </w:r>
            <w:r w:rsidRPr="003246D0">
              <w:rPr>
                <w:rFonts w:ascii="Times New Roman" w:eastAsia="Microsoft Sans Serif" w:hAnsi="Times New Roman"/>
                <w:sz w:val="28"/>
                <w:szCs w:val="28"/>
                <w:lang w:val="kk-KZ"/>
              </w:rPr>
              <w:t>chōu</w:t>
            </w:r>
            <w:r w:rsidRPr="003246D0">
              <w:rPr>
                <w:rFonts w:ascii="Times New Roman" w:eastAsia="Microsoft Sans Serif" w:hAnsi="Times New Roman"/>
                <w:spacing w:val="-7"/>
                <w:sz w:val="28"/>
                <w:szCs w:val="28"/>
                <w:lang w:val="kk-KZ"/>
              </w:rPr>
              <w:t xml:space="preserve"> </w:t>
            </w:r>
            <w:r w:rsidRPr="003246D0">
              <w:rPr>
                <w:rFonts w:ascii="Times New Roman" w:eastAsia="Microsoft Sans Serif" w:hAnsi="Times New Roman"/>
                <w:sz w:val="28"/>
                <w:szCs w:val="28"/>
                <w:lang w:val="kk-KZ"/>
              </w:rPr>
              <w:t>cī</w:t>
            </w:r>
          </w:p>
          <w:p w14:paraId="27E3C4FC" w14:textId="77777777" w:rsidR="00A240AC" w:rsidRPr="003246D0" w:rsidRDefault="00A240AC" w:rsidP="00295581">
            <w:pPr>
              <w:spacing w:after="0" w:afterAutospacing="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Ауру тез келеді,</w:t>
            </w:r>
          </w:p>
          <w:p w14:paraId="6808B5E3"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sz w:val="28"/>
                <w:szCs w:val="28"/>
                <w:lang w:val="kk-KZ"/>
              </w:rPr>
              <w:t>жіп иірілгендей емі бітпейді</w:t>
            </w:r>
          </w:p>
        </w:tc>
        <w:tc>
          <w:tcPr>
            <w:tcW w:w="4257" w:type="dxa"/>
            <w:shd w:val="clear" w:color="auto" w:fill="auto"/>
          </w:tcPr>
          <w:p w14:paraId="3136A41A"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w w:val="95"/>
                <w:sz w:val="28"/>
                <w:szCs w:val="28"/>
                <w:lang w:val="kk-KZ"/>
              </w:rPr>
              <w:t>Көз</w:t>
            </w:r>
            <w:r w:rsidRPr="003246D0">
              <w:rPr>
                <w:rFonts w:ascii="Times New Roman" w:eastAsia="Microsoft Sans Serif" w:hAnsi="Times New Roman"/>
                <w:spacing w:val="5"/>
                <w:w w:val="95"/>
                <w:sz w:val="28"/>
                <w:szCs w:val="28"/>
                <w:lang w:val="kk-KZ"/>
              </w:rPr>
              <w:t xml:space="preserve"> </w:t>
            </w:r>
            <w:r w:rsidRPr="003246D0">
              <w:rPr>
                <w:rFonts w:ascii="Times New Roman" w:eastAsia="Microsoft Sans Serif" w:hAnsi="Times New Roman"/>
                <w:w w:val="95"/>
                <w:sz w:val="28"/>
                <w:szCs w:val="28"/>
                <w:lang w:val="kk-KZ"/>
              </w:rPr>
              <w:t>қорқақ,</w:t>
            </w:r>
            <w:r w:rsidRPr="003246D0">
              <w:rPr>
                <w:rFonts w:ascii="Times New Roman" w:eastAsia="Microsoft Sans Serif" w:hAnsi="Times New Roman"/>
                <w:spacing w:val="6"/>
                <w:w w:val="95"/>
                <w:sz w:val="28"/>
                <w:szCs w:val="28"/>
                <w:lang w:val="kk-KZ"/>
              </w:rPr>
              <w:t xml:space="preserve"> </w:t>
            </w:r>
            <w:r w:rsidRPr="003246D0">
              <w:rPr>
                <w:rFonts w:ascii="Times New Roman" w:eastAsia="Microsoft Sans Serif" w:hAnsi="Times New Roman"/>
                <w:w w:val="95"/>
                <w:sz w:val="28"/>
                <w:szCs w:val="28"/>
                <w:lang w:val="kk-KZ"/>
              </w:rPr>
              <w:t>қол</w:t>
            </w:r>
            <w:r w:rsidRPr="003246D0">
              <w:rPr>
                <w:rFonts w:ascii="Times New Roman" w:eastAsia="Microsoft Sans Serif" w:hAnsi="Times New Roman"/>
                <w:spacing w:val="5"/>
                <w:w w:val="95"/>
                <w:sz w:val="28"/>
                <w:szCs w:val="28"/>
                <w:lang w:val="kk-KZ"/>
              </w:rPr>
              <w:t xml:space="preserve"> </w:t>
            </w:r>
            <w:r w:rsidRPr="003246D0">
              <w:rPr>
                <w:rFonts w:ascii="Times New Roman" w:eastAsia="Microsoft Sans Serif" w:hAnsi="Times New Roman"/>
                <w:w w:val="95"/>
                <w:sz w:val="28"/>
                <w:szCs w:val="28"/>
                <w:lang w:val="kk-KZ"/>
              </w:rPr>
              <w:t>батыр.</w:t>
            </w:r>
          </w:p>
        </w:tc>
      </w:tr>
      <w:tr w:rsidR="00A240AC" w:rsidRPr="00E11988" w14:paraId="277F8BE2" w14:textId="77777777" w:rsidTr="00295581">
        <w:trPr>
          <w:trHeight w:val="1337"/>
        </w:trPr>
        <w:tc>
          <w:tcPr>
            <w:tcW w:w="709" w:type="dxa"/>
            <w:shd w:val="clear" w:color="auto" w:fill="auto"/>
          </w:tcPr>
          <w:p w14:paraId="4020B01E"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4111551A" w14:textId="77777777" w:rsidR="00A240AC" w:rsidRPr="003246D0" w:rsidRDefault="00A240AC" w:rsidP="00295581">
            <w:pPr>
              <w:widowControl w:val="0"/>
              <w:autoSpaceDE w:val="0"/>
              <w:autoSpaceDN w:val="0"/>
              <w:spacing w:after="0" w:afterAutospacing="0"/>
              <w:jc w:val="center"/>
              <w:rPr>
                <w:rFonts w:ascii="Times New Roman" w:eastAsia="Microsoft YaHei" w:hAnsi="Times New Roman"/>
                <w:sz w:val="28"/>
                <w:szCs w:val="28"/>
                <w:lang w:val="kk-KZ" w:eastAsia="zh-CN"/>
              </w:rPr>
            </w:pPr>
            <w:r w:rsidRPr="003246D0">
              <w:rPr>
                <w:rFonts w:ascii="Times New Roman" w:eastAsia="Microsoft YaHei" w:hAnsi="Times New Roman"/>
                <w:spacing w:val="-23"/>
                <w:sz w:val="28"/>
                <w:szCs w:val="28"/>
                <w:lang w:val="kk-KZ" w:eastAsia="zh-CN"/>
              </w:rPr>
              <w:t>人无千日好，花无百日红</w:t>
            </w:r>
          </w:p>
          <w:p w14:paraId="50FA96FE"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w w:val="95"/>
                <w:sz w:val="28"/>
                <w:szCs w:val="28"/>
                <w:lang w:val="kk-KZ"/>
              </w:rPr>
              <w:t>Rén</w:t>
            </w:r>
            <w:r w:rsidRPr="003246D0">
              <w:rPr>
                <w:rFonts w:ascii="Times New Roman" w:eastAsia="Microsoft Sans Serif" w:hAnsi="Times New Roman"/>
                <w:spacing w:val="-12"/>
                <w:w w:val="95"/>
                <w:sz w:val="28"/>
                <w:szCs w:val="28"/>
                <w:lang w:val="kk-KZ"/>
              </w:rPr>
              <w:t xml:space="preserve"> </w:t>
            </w:r>
            <w:r w:rsidRPr="003246D0">
              <w:rPr>
                <w:rFonts w:ascii="Times New Roman" w:eastAsia="Microsoft Sans Serif" w:hAnsi="Times New Roman"/>
                <w:w w:val="95"/>
                <w:sz w:val="28"/>
                <w:szCs w:val="28"/>
                <w:lang w:val="kk-KZ"/>
              </w:rPr>
              <w:t>wú</w:t>
            </w:r>
            <w:r w:rsidRPr="003246D0">
              <w:rPr>
                <w:rFonts w:ascii="Times New Roman" w:eastAsia="Microsoft Sans Serif" w:hAnsi="Times New Roman"/>
                <w:spacing w:val="-12"/>
                <w:w w:val="95"/>
                <w:sz w:val="28"/>
                <w:szCs w:val="28"/>
                <w:lang w:val="kk-KZ"/>
              </w:rPr>
              <w:t xml:space="preserve"> </w:t>
            </w:r>
            <w:r w:rsidRPr="003246D0">
              <w:rPr>
                <w:rFonts w:ascii="Times New Roman" w:eastAsia="Microsoft Sans Serif" w:hAnsi="Times New Roman"/>
                <w:w w:val="95"/>
                <w:sz w:val="28"/>
                <w:szCs w:val="28"/>
                <w:lang w:val="kk-KZ"/>
              </w:rPr>
              <w:t>qiān</w:t>
            </w:r>
            <w:r w:rsidRPr="003246D0">
              <w:rPr>
                <w:rFonts w:ascii="Times New Roman" w:eastAsia="Microsoft Sans Serif" w:hAnsi="Times New Roman"/>
                <w:spacing w:val="-12"/>
                <w:w w:val="95"/>
                <w:sz w:val="28"/>
                <w:szCs w:val="28"/>
                <w:lang w:val="kk-KZ"/>
              </w:rPr>
              <w:t xml:space="preserve"> </w:t>
            </w:r>
            <w:r w:rsidRPr="003246D0">
              <w:rPr>
                <w:rFonts w:ascii="Times New Roman" w:eastAsia="Microsoft Sans Serif" w:hAnsi="Times New Roman"/>
                <w:w w:val="95"/>
                <w:sz w:val="28"/>
                <w:szCs w:val="28"/>
                <w:lang w:val="kk-KZ"/>
              </w:rPr>
              <w:t>rì</w:t>
            </w:r>
            <w:r w:rsidRPr="003246D0">
              <w:rPr>
                <w:rFonts w:ascii="Times New Roman" w:eastAsia="Microsoft Sans Serif" w:hAnsi="Times New Roman"/>
                <w:spacing w:val="-11"/>
                <w:w w:val="95"/>
                <w:sz w:val="28"/>
                <w:szCs w:val="28"/>
                <w:lang w:val="kk-KZ"/>
              </w:rPr>
              <w:t xml:space="preserve"> </w:t>
            </w:r>
            <w:r w:rsidRPr="003246D0">
              <w:rPr>
                <w:rFonts w:ascii="Times New Roman" w:eastAsia="Microsoft Sans Serif" w:hAnsi="Times New Roman"/>
                <w:w w:val="95"/>
                <w:sz w:val="28"/>
                <w:szCs w:val="28"/>
                <w:lang w:val="kk-KZ"/>
              </w:rPr>
              <w:t>hǎo,</w:t>
            </w:r>
            <w:r w:rsidRPr="003246D0">
              <w:rPr>
                <w:rFonts w:ascii="Times New Roman" w:eastAsia="Microsoft Sans Serif" w:hAnsi="Times New Roman"/>
                <w:spacing w:val="-12"/>
                <w:w w:val="95"/>
                <w:sz w:val="28"/>
                <w:szCs w:val="28"/>
                <w:lang w:val="kk-KZ"/>
              </w:rPr>
              <w:t xml:space="preserve"> </w:t>
            </w:r>
            <w:r w:rsidRPr="003246D0">
              <w:rPr>
                <w:rFonts w:ascii="Times New Roman" w:eastAsia="Microsoft Sans Serif" w:hAnsi="Times New Roman"/>
                <w:w w:val="95"/>
                <w:sz w:val="28"/>
                <w:szCs w:val="28"/>
                <w:lang w:val="kk-KZ"/>
              </w:rPr>
              <w:t>huā</w:t>
            </w:r>
            <w:r w:rsidRPr="003246D0">
              <w:rPr>
                <w:rFonts w:ascii="Times New Roman" w:eastAsia="Microsoft Sans Serif" w:hAnsi="Times New Roman"/>
                <w:spacing w:val="-12"/>
                <w:w w:val="95"/>
                <w:sz w:val="28"/>
                <w:szCs w:val="28"/>
                <w:lang w:val="kk-KZ"/>
              </w:rPr>
              <w:t xml:space="preserve"> </w:t>
            </w:r>
            <w:r w:rsidRPr="003246D0">
              <w:rPr>
                <w:rFonts w:ascii="Times New Roman" w:eastAsia="Microsoft Sans Serif" w:hAnsi="Times New Roman"/>
                <w:w w:val="95"/>
                <w:sz w:val="28"/>
                <w:szCs w:val="28"/>
                <w:lang w:val="kk-KZ"/>
              </w:rPr>
              <w:t>wú</w:t>
            </w:r>
            <w:r w:rsidRPr="003246D0">
              <w:rPr>
                <w:rFonts w:ascii="Times New Roman" w:eastAsia="Microsoft Sans Serif" w:hAnsi="Times New Roman"/>
                <w:spacing w:val="-12"/>
                <w:w w:val="95"/>
                <w:sz w:val="28"/>
                <w:szCs w:val="28"/>
                <w:lang w:val="kk-KZ"/>
              </w:rPr>
              <w:t xml:space="preserve"> </w:t>
            </w:r>
            <w:r w:rsidRPr="003246D0">
              <w:rPr>
                <w:rFonts w:ascii="Times New Roman" w:eastAsia="Microsoft Sans Serif" w:hAnsi="Times New Roman"/>
                <w:w w:val="95"/>
                <w:sz w:val="28"/>
                <w:szCs w:val="28"/>
                <w:lang w:val="kk-KZ"/>
              </w:rPr>
              <w:t>bǎi</w:t>
            </w:r>
            <w:r w:rsidRPr="003246D0">
              <w:rPr>
                <w:rFonts w:ascii="Times New Roman" w:eastAsia="Microsoft Sans Serif" w:hAnsi="Times New Roman"/>
                <w:spacing w:val="-64"/>
                <w:w w:val="95"/>
                <w:sz w:val="28"/>
                <w:szCs w:val="28"/>
                <w:lang w:val="kk-KZ"/>
              </w:rPr>
              <w:t xml:space="preserve"> </w:t>
            </w:r>
            <w:r w:rsidRPr="003246D0">
              <w:rPr>
                <w:rFonts w:ascii="Times New Roman" w:eastAsia="Microsoft Sans Serif" w:hAnsi="Times New Roman"/>
                <w:sz w:val="28"/>
                <w:szCs w:val="28"/>
                <w:lang w:val="kk-KZ"/>
              </w:rPr>
              <w:t>rì</w:t>
            </w:r>
            <w:r w:rsidRPr="003246D0">
              <w:rPr>
                <w:rFonts w:ascii="Times New Roman" w:eastAsia="Microsoft Sans Serif" w:hAnsi="Times New Roman"/>
                <w:spacing w:val="-8"/>
                <w:sz w:val="28"/>
                <w:szCs w:val="28"/>
                <w:lang w:val="kk-KZ"/>
              </w:rPr>
              <w:t xml:space="preserve"> </w:t>
            </w:r>
            <w:r w:rsidRPr="003246D0">
              <w:rPr>
                <w:rFonts w:ascii="Times New Roman" w:eastAsia="Microsoft Sans Serif" w:hAnsi="Times New Roman"/>
                <w:sz w:val="28"/>
                <w:szCs w:val="28"/>
                <w:lang w:val="kk-KZ"/>
              </w:rPr>
              <w:t>hóng</w:t>
            </w:r>
          </w:p>
          <w:p w14:paraId="387F723B"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sz w:val="28"/>
                <w:szCs w:val="28"/>
                <w:lang w:val="kk-KZ"/>
              </w:rPr>
              <w:t>жақсы ештеңе мәңгілік емес</w:t>
            </w:r>
          </w:p>
        </w:tc>
        <w:tc>
          <w:tcPr>
            <w:tcW w:w="4257" w:type="dxa"/>
            <w:shd w:val="clear" w:color="auto" w:fill="auto"/>
          </w:tcPr>
          <w:p w14:paraId="0C4E00C0"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w w:val="95"/>
                <w:sz w:val="28"/>
                <w:szCs w:val="28"/>
                <w:lang w:val="kk-KZ"/>
              </w:rPr>
              <w:t>Көзбен көрген</w:t>
            </w:r>
            <w:r w:rsidRPr="003246D0">
              <w:rPr>
                <w:rFonts w:ascii="Times New Roman" w:eastAsia="Microsoft Sans Serif" w:hAnsi="Times New Roman"/>
                <w:spacing w:val="1"/>
                <w:w w:val="95"/>
                <w:sz w:val="28"/>
                <w:szCs w:val="28"/>
                <w:lang w:val="kk-KZ"/>
              </w:rPr>
              <w:t xml:space="preserve"> </w:t>
            </w:r>
            <w:r w:rsidRPr="003246D0">
              <w:rPr>
                <w:rFonts w:ascii="Times New Roman" w:eastAsia="Microsoft Sans Serif" w:hAnsi="Times New Roman"/>
                <w:w w:val="95"/>
                <w:sz w:val="28"/>
                <w:szCs w:val="28"/>
                <w:lang w:val="kk-KZ"/>
              </w:rPr>
              <w:t xml:space="preserve">анық, құлақпен </w:t>
            </w:r>
            <w:r w:rsidRPr="003246D0">
              <w:rPr>
                <w:rFonts w:ascii="Times New Roman" w:eastAsia="Microsoft Sans Serif" w:hAnsi="Times New Roman"/>
                <w:spacing w:val="-57"/>
                <w:w w:val="95"/>
                <w:sz w:val="28"/>
                <w:szCs w:val="28"/>
                <w:lang w:val="kk-KZ"/>
              </w:rPr>
              <w:t xml:space="preserve"> </w:t>
            </w:r>
            <w:r w:rsidRPr="003246D0">
              <w:rPr>
                <w:rFonts w:ascii="Times New Roman" w:eastAsia="Microsoft Sans Serif" w:hAnsi="Times New Roman"/>
                <w:sz w:val="28"/>
                <w:szCs w:val="28"/>
                <w:lang w:val="kk-KZ"/>
              </w:rPr>
              <w:t>естiген</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танық.</w:t>
            </w:r>
          </w:p>
        </w:tc>
      </w:tr>
      <w:tr w:rsidR="00A240AC" w:rsidRPr="00E11988" w14:paraId="0415E560" w14:textId="77777777" w:rsidTr="00295581">
        <w:trPr>
          <w:trHeight w:val="761"/>
        </w:trPr>
        <w:tc>
          <w:tcPr>
            <w:tcW w:w="709" w:type="dxa"/>
            <w:shd w:val="clear" w:color="auto" w:fill="auto"/>
          </w:tcPr>
          <w:p w14:paraId="6326378A"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4C2D8C30" w14:textId="77777777" w:rsidR="00A240AC" w:rsidRPr="003246D0" w:rsidRDefault="00A240AC" w:rsidP="00295581">
            <w:pPr>
              <w:widowControl w:val="0"/>
              <w:autoSpaceDE w:val="0"/>
              <w:autoSpaceDN w:val="0"/>
              <w:spacing w:after="0" w:afterAutospacing="0"/>
              <w:jc w:val="center"/>
              <w:rPr>
                <w:rFonts w:ascii="Times New Roman" w:eastAsia="Microsoft YaHei" w:hAnsi="Times New Roman"/>
                <w:sz w:val="28"/>
                <w:szCs w:val="28"/>
                <w:lang w:val="kk-KZ" w:eastAsia="zh-CN"/>
              </w:rPr>
            </w:pPr>
            <w:r w:rsidRPr="003246D0">
              <w:rPr>
                <w:rFonts w:ascii="Times New Roman" w:eastAsia="Microsoft YaHei" w:hAnsi="Times New Roman"/>
                <w:spacing w:val="-18"/>
                <w:sz w:val="28"/>
                <w:szCs w:val="28"/>
                <w:lang w:val="kk-KZ" w:eastAsia="zh-CN"/>
              </w:rPr>
              <w:t>路遥知马力，日久见人心</w:t>
            </w:r>
          </w:p>
          <w:p w14:paraId="0A67EC3A"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spacing w:val="-2"/>
                <w:w w:val="95"/>
                <w:sz w:val="28"/>
                <w:szCs w:val="28"/>
                <w:lang w:val="kk-KZ"/>
              </w:rPr>
              <w:t>Lù</w:t>
            </w:r>
            <w:r w:rsidRPr="003246D0">
              <w:rPr>
                <w:rFonts w:ascii="Times New Roman" w:eastAsia="Microsoft Sans Serif" w:hAnsi="Times New Roman"/>
                <w:spacing w:val="-12"/>
                <w:w w:val="95"/>
                <w:sz w:val="28"/>
                <w:szCs w:val="28"/>
                <w:lang w:val="kk-KZ"/>
              </w:rPr>
              <w:t xml:space="preserve"> </w:t>
            </w:r>
            <w:r w:rsidRPr="003246D0">
              <w:rPr>
                <w:rFonts w:ascii="Times New Roman" w:eastAsia="Microsoft Sans Serif" w:hAnsi="Times New Roman"/>
                <w:spacing w:val="-2"/>
                <w:w w:val="95"/>
                <w:sz w:val="28"/>
                <w:szCs w:val="28"/>
                <w:lang w:val="kk-KZ"/>
              </w:rPr>
              <w:t>yáo</w:t>
            </w:r>
            <w:r w:rsidRPr="003246D0">
              <w:rPr>
                <w:rFonts w:ascii="Times New Roman" w:eastAsia="Microsoft Sans Serif" w:hAnsi="Times New Roman"/>
                <w:spacing w:val="-12"/>
                <w:w w:val="95"/>
                <w:sz w:val="28"/>
                <w:szCs w:val="28"/>
                <w:lang w:val="kk-KZ"/>
              </w:rPr>
              <w:t xml:space="preserve"> </w:t>
            </w:r>
            <w:r w:rsidRPr="003246D0">
              <w:rPr>
                <w:rFonts w:ascii="Times New Roman" w:eastAsia="Microsoft Sans Serif" w:hAnsi="Times New Roman"/>
                <w:spacing w:val="-2"/>
                <w:w w:val="95"/>
                <w:sz w:val="28"/>
                <w:szCs w:val="28"/>
                <w:lang w:val="kk-KZ"/>
              </w:rPr>
              <w:t>zhī</w:t>
            </w:r>
            <w:r w:rsidRPr="003246D0">
              <w:rPr>
                <w:rFonts w:ascii="Times New Roman" w:eastAsia="Microsoft Sans Serif" w:hAnsi="Times New Roman"/>
                <w:spacing w:val="-11"/>
                <w:w w:val="95"/>
                <w:sz w:val="28"/>
                <w:szCs w:val="28"/>
                <w:lang w:val="kk-KZ"/>
              </w:rPr>
              <w:t xml:space="preserve"> </w:t>
            </w:r>
            <w:r w:rsidRPr="003246D0">
              <w:rPr>
                <w:rFonts w:ascii="Times New Roman" w:eastAsia="Microsoft Sans Serif" w:hAnsi="Times New Roman"/>
                <w:spacing w:val="-2"/>
                <w:w w:val="95"/>
                <w:sz w:val="28"/>
                <w:szCs w:val="28"/>
                <w:lang w:val="kk-KZ"/>
              </w:rPr>
              <w:t>mǎlì,</w:t>
            </w:r>
            <w:r w:rsidRPr="003246D0">
              <w:rPr>
                <w:rFonts w:ascii="Times New Roman" w:eastAsia="Microsoft Sans Serif" w:hAnsi="Times New Roman"/>
                <w:spacing w:val="-12"/>
                <w:w w:val="95"/>
                <w:sz w:val="28"/>
                <w:szCs w:val="28"/>
                <w:lang w:val="kk-KZ"/>
              </w:rPr>
              <w:t xml:space="preserve"> </w:t>
            </w:r>
            <w:r w:rsidRPr="003246D0">
              <w:rPr>
                <w:rFonts w:ascii="Times New Roman" w:eastAsia="Microsoft Sans Serif" w:hAnsi="Times New Roman"/>
                <w:spacing w:val="-2"/>
                <w:w w:val="95"/>
                <w:sz w:val="28"/>
                <w:szCs w:val="28"/>
                <w:lang w:val="kk-KZ"/>
              </w:rPr>
              <w:t>rì</w:t>
            </w:r>
            <w:r w:rsidRPr="003246D0">
              <w:rPr>
                <w:rFonts w:ascii="Times New Roman" w:eastAsia="Microsoft Sans Serif" w:hAnsi="Times New Roman"/>
                <w:spacing w:val="-11"/>
                <w:w w:val="95"/>
                <w:sz w:val="28"/>
                <w:szCs w:val="28"/>
                <w:lang w:val="kk-KZ"/>
              </w:rPr>
              <w:t xml:space="preserve"> </w:t>
            </w:r>
            <w:r w:rsidRPr="003246D0">
              <w:rPr>
                <w:rFonts w:ascii="Times New Roman" w:eastAsia="Microsoft Sans Serif" w:hAnsi="Times New Roman"/>
                <w:spacing w:val="-2"/>
                <w:w w:val="95"/>
                <w:sz w:val="28"/>
                <w:szCs w:val="28"/>
                <w:lang w:val="kk-KZ"/>
              </w:rPr>
              <w:t>jiǔ</w:t>
            </w:r>
            <w:r w:rsidRPr="003246D0">
              <w:rPr>
                <w:rFonts w:ascii="Times New Roman" w:eastAsia="Microsoft Sans Serif" w:hAnsi="Times New Roman"/>
                <w:spacing w:val="-12"/>
                <w:w w:val="95"/>
                <w:sz w:val="28"/>
                <w:szCs w:val="28"/>
                <w:lang w:val="kk-KZ"/>
              </w:rPr>
              <w:t xml:space="preserve"> </w:t>
            </w:r>
            <w:r w:rsidRPr="003246D0">
              <w:rPr>
                <w:rFonts w:ascii="Times New Roman" w:eastAsia="Microsoft Sans Serif" w:hAnsi="Times New Roman"/>
                <w:spacing w:val="-2"/>
                <w:w w:val="95"/>
                <w:sz w:val="28"/>
                <w:szCs w:val="28"/>
                <w:lang w:val="kk-KZ"/>
              </w:rPr>
              <w:t>jiàn</w:t>
            </w:r>
            <w:r w:rsidRPr="003246D0">
              <w:rPr>
                <w:rFonts w:ascii="Times New Roman" w:eastAsia="Microsoft Sans Serif" w:hAnsi="Times New Roman"/>
                <w:spacing w:val="-12"/>
                <w:w w:val="95"/>
                <w:sz w:val="28"/>
                <w:szCs w:val="28"/>
                <w:lang w:val="kk-KZ"/>
              </w:rPr>
              <w:t xml:space="preserve"> </w:t>
            </w:r>
            <w:r w:rsidRPr="003246D0">
              <w:rPr>
                <w:rFonts w:ascii="Times New Roman" w:eastAsia="Microsoft Sans Serif" w:hAnsi="Times New Roman"/>
                <w:spacing w:val="-2"/>
                <w:w w:val="95"/>
                <w:sz w:val="28"/>
                <w:szCs w:val="28"/>
                <w:lang w:val="kk-KZ"/>
              </w:rPr>
              <w:t>rénxīn</w:t>
            </w:r>
          </w:p>
          <w:p w14:paraId="4FDE17EE"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spacing w:val="-2"/>
                <w:w w:val="95"/>
                <w:sz w:val="28"/>
                <w:szCs w:val="28"/>
                <w:lang w:val="kk-KZ"/>
              </w:rPr>
              <w:t>атты жол сынайды, ерді уақыт сынайды</w:t>
            </w:r>
          </w:p>
        </w:tc>
        <w:tc>
          <w:tcPr>
            <w:tcW w:w="4257" w:type="dxa"/>
            <w:shd w:val="clear" w:color="auto" w:fill="auto"/>
          </w:tcPr>
          <w:p w14:paraId="1648DB68"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Көкек</w:t>
            </w:r>
            <w:r w:rsidRPr="003246D0">
              <w:rPr>
                <w:rFonts w:ascii="Times New Roman" w:eastAsia="Microsoft Sans Serif" w:hAnsi="Times New Roman"/>
                <w:spacing w:val="-14"/>
                <w:sz w:val="28"/>
                <w:szCs w:val="28"/>
                <w:lang w:val="kk-KZ"/>
              </w:rPr>
              <w:t xml:space="preserve"> </w:t>
            </w:r>
            <w:r w:rsidRPr="003246D0">
              <w:rPr>
                <w:rFonts w:ascii="Times New Roman" w:eastAsia="Microsoft Sans Serif" w:hAnsi="Times New Roman"/>
                <w:sz w:val="28"/>
                <w:szCs w:val="28"/>
                <w:lang w:val="kk-KZ"/>
              </w:rPr>
              <w:t>өз</w:t>
            </w:r>
            <w:r w:rsidRPr="003246D0">
              <w:rPr>
                <w:rFonts w:ascii="Times New Roman" w:eastAsia="Microsoft Sans Serif" w:hAnsi="Times New Roman"/>
                <w:spacing w:val="-15"/>
                <w:sz w:val="28"/>
                <w:szCs w:val="28"/>
                <w:lang w:val="kk-KZ"/>
              </w:rPr>
              <w:t xml:space="preserve"> </w:t>
            </w:r>
            <w:r w:rsidRPr="003246D0">
              <w:rPr>
                <w:rFonts w:ascii="Times New Roman" w:eastAsia="Microsoft Sans Serif" w:hAnsi="Times New Roman"/>
                <w:sz w:val="28"/>
                <w:szCs w:val="28"/>
                <w:lang w:val="kk-KZ"/>
              </w:rPr>
              <w:t>атын</w:t>
            </w:r>
            <w:r w:rsidRPr="003246D0">
              <w:rPr>
                <w:rFonts w:ascii="Times New Roman" w:eastAsia="Microsoft Sans Serif" w:hAnsi="Times New Roman"/>
                <w:spacing w:val="-15"/>
                <w:sz w:val="28"/>
                <w:szCs w:val="28"/>
                <w:lang w:val="kk-KZ"/>
              </w:rPr>
              <w:t xml:space="preserve"> </w:t>
            </w:r>
            <w:r w:rsidRPr="003246D0">
              <w:rPr>
                <w:rFonts w:ascii="Times New Roman" w:eastAsia="Microsoft Sans Serif" w:hAnsi="Times New Roman"/>
                <w:sz w:val="28"/>
                <w:szCs w:val="28"/>
                <w:lang w:val="kk-KZ"/>
              </w:rPr>
              <w:t>өзі</w:t>
            </w:r>
            <w:r w:rsidRPr="003246D0">
              <w:rPr>
                <w:rFonts w:ascii="Times New Roman" w:eastAsia="Microsoft Sans Serif" w:hAnsi="Times New Roman"/>
                <w:spacing w:val="-14"/>
                <w:sz w:val="28"/>
                <w:szCs w:val="28"/>
                <w:lang w:val="kk-KZ"/>
              </w:rPr>
              <w:t xml:space="preserve"> </w:t>
            </w:r>
            <w:r w:rsidRPr="003246D0">
              <w:rPr>
                <w:rFonts w:ascii="Times New Roman" w:eastAsia="Microsoft Sans Serif" w:hAnsi="Times New Roman"/>
                <w:sz w:val="28"/>
                <w:szCs w:val="28"/>
                <w:lang w:val="kk-KZ"/>
              </w:rPr>
              <w:t>шақырады.</w:t>
            </w:r>
          </w:p>
        </w:tc>
      </w:tr>
      <w:tr w:rsidR="00A240AC" w:rsidRPr="00E11988" w14:paraId="672421B8" w14:textId="77777777" w:rsidTr="00295581">
        <w:trPr>
          <w:trHeight w:val="1337"/>
        </w:trPr>
        <w:tc>
          <w:tcPr>
            <w:tcW w:w="709" w:type="dxa"/>
            <w:shd w:val="clear" w:color="auto" w:fill="auto"/>
          </w:tcPr>
          <w:p w14:paraId="570D3704"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31047590" w14:textId="77777777" w:rsidR="00A240AC" w:rsidRPr="003246D0" w:rsidRDefault="00A240AC" w:rsidP="00295581">
            <w:pPr>
              <w:spacing w:after="0" w:afterAutospacing="0"/>
              <w:jc w:val="center"/>
              <w:rPr>
                <w:rFonts w:ascii="Times New Roman" w:eastAsia="Microsoft YaHei" w:hAnsi="Times New Roman"/>
                <w:spacing w:val="-8"/>
                <w:sz w:val="28"/>
                <w:szCs w:val="28"/>
                <w:lang w:val="kk-KZ" w:eastAsia="zh-CN"/>
              </w:rPr>
            </w:pPr>
            <w:r w:rsidRPr="003246D0">
              <w:rPr>
                <w:rFonts w:ascii="Times New Roman" w:eastAsia="Microsoft YaHei" w:hAnsi="Times New Roman"/>
                <w:spacing w:val="-8"/>
                <w:sz w:val="28"/>
                <w:szCs w:val="28"/>
                <w:lang w:val="kk-KZ" w:eastAsia="zh-CN"/>
              </w:rPr>
              <w:t>任凭风浪起，稳坐钓鱼船</w:t>
            </w:r>
          </w:p>
          <w:p w14:paraId="131ED860" w14:textId="77777777" w:rsidR="00A240AC" w:rsidRPr="003246D0" w:rsidRDefault="00A240AC" w:rsidP="00295581">
            <w:pPr>
              <w:spacing w:after="0" w:afterAutospacing="0"/>
              <w:jc w:val="center"/>
              <w:rPr>
                <w:rFonts w:ascii="Times New Roman" w:eastAsia="Microsoft YaHei" w:hAnsi="Times New Roman"/>
                <w:sz w:val="28"/>
                <w:szCs w:val="28"/>
                <w:lang w:val="kk-KZ"/>
              </w:rPr>
            </w:pPr>
            <w:r w:rsidRPr="003246D0">
              <w:rPr>
                <w:rFonts w:ascii="Times New Roman" w:eastAsia="Microsoft YaHei" w:hAnsi="Times New Roman"/>
                <w:w w:val="95"/>
                <w:sz w:val="28"/>
                <w:szCs w:val="28"/>
                <w:lang w:val="kk-KZ"/>
              </w:rPr>
              <w:t>Rènpíng</w:t>
            </w:r>
            <w:r w:rsidRPr="003246D0">
              <w:rPr>
                <w:rFonts w:ascii="Times New Roman" w:eastAsia="Microsoft YaHei" w:hAnsi="Times New Roman"/>
                <w:spacing w:val="5"/>
                <w:w w:val="95"/>
                <w:sz w:val="28"/>
                <w:szCs w:val="28"/>
                <w:lang w:val="kk-KZ"/>
              </w:rPr>
              <w:t xml:space="preserve"> </w:t>
            </w:r>
            <w:r w:rsidRPr="003246D0">
              <w:rPr>
                <w:rFonts w:ascii="Times New Roman" w:eastAsia="Microsoft YaHei" w:hAnsi="Times New Roman"/>
                <w:w w:val="95"/>
                <w:sz w:val="28"/>
                <w:szCs w:val="28"/>
                <w:lang w:val="kk-KZ"/>
              </w:rPr>
              <w:t>fēnglàng</w:t>
            </w:r>
            <w:r w:rsidRPr="003246D0">
              <w:rPr>
                <w:rFonts w:ascii="Times New Roman" w:eastAsia="Microsoft YaHei" w:hAnsi="Times New Roman"/>
                <w:spacing w:val="5"/>
                <w:w w:val="95"/>
                <w:sz w:val="28"/>
                <w:szCs w:val="28"/>
                <w:lang w:val="kk-KZ"/>
              </w:rPr>
              <w:t xml:space="preserve"> </w:t>
            </w:r>
            <w:r w:rsidRPr="003246D0">
              <w:rPr>
                <w:rFonts w:ascii="Times New Roman" w:eastAsia="Microsoft YaHei" w:hAnsi="Times New Roman"/>
                <w:w w:val="95"/>
                <w:sz w:val="28"/>
                <w:szCs w:val="28"/>
                <w:lang w:val="kk-KZ"/>
              </w:rPr>
              <w:t>qǐ</w:t>
            </w:r>
            <w:r w:rsidRPr="003246D0">
              <w:rPr>
                <w:rFonts w:ascii="Times New Roman" w:eastAsia="Microsoft YaHei" w:hAnsi="Times New Roman"/>
                <w:spacing w:val="3"/>
                <w:w w:val="95"/>
                <w:sz w:val="28"/>
                <w:szCs w:val="28"/>
                <w:lang w:val="kk-KZ"/>
              </w:rPr>
              <w:t xml:space="preserve">, </w:t>
            </w:r>
            <w:r w:rsidRPr="003246D0">
              <w:rPr>
                <w:rFonts w:ascii="Times New Roman" w:eastAsia="Microsoft YaHei" w:hAnsi="Times New Roman"/>
                <w:w w:val="95"/>
                <w:sz w:val="28"/>
                <w:szCs w:val="28"/>
                <w:lang w:val="kk-KZ"/>
              </w:rPr>
              <w:t>wěn</w:t>
            </w:r>
            <w:r w:rsidRPr="003246D0">
              <w:rPr>
                <w:rFonts w:ascii="Times New Roman" w:eastAsia="Microsoft YaHei" w:hAnsi="Times New Roman"/>
                <w:spacing w:val="5"/>
                <w:w w:val="95"/>
                <w:sz w:val="28"/>
                <w:szCs w:val="28"/>
                <w:lang w:val="kk-KZ"/>
              </w:rPr>
              <w:t xml:space="preserve"> </w:t>
            </w:r>
            <w:r w:rsidRPr="003246D0">
              <w:rPr>
                <w:rFonts w:ascii="Times New Roman" w:eastAsia="Microsoft YaHei" w:hAnsi="Times New Roman"/>
                <w:w w:val="95"/>
                <w:sz w:val="28"/>
                <w:szCs w:val="28"/>
                <w:lang w:val="kk-KZ"/>
              </w:rPr>
              <w:t>zuò</w:t>
            </w:r>
            <w:r w:rsidRPr="003246D0">
              <w:rPr>
                <w:rFonts w:ascii="Times New Roman" w:eastAsia="Microsoft YaHei" w:hAnsi="Times New Roman"/>
                <w:spacing w:val="-64"/>
                <w:w w:val="95"/>
                <w:sz w:val="28"/>
                <w:szCs w:val="28"/>
                <w:lang w:val="kk-KZ"/>
              </w:rPr>
              <w:t xml:space="preserve"> </w:t>
            </w:r>
            <w:r w:rsidRPr="003246D0">
              <w:rPr>
                <w:rFonts w:ascii="Times New Roman" w:eastAsia="Microsoft YaHei" w:hAnsi="Times New Roman"/>
                <w:sz w:val="28"/>
                <w:szCs w:val="28"/>
                <w:lang w:val="kk-KZ"/>
              </w:rPr>
              <w:t>diàoyú</w:t>
            </w:r>
            <w:r w:rsidRPr="003246D0">
              <w:rPr>
                <w:rFonts w:ascii="Times New Roman" w:eastAsia="Microsoft YaHei" w:hAnsi="Times New Roman"/>
                <w:spacing w:val="-10"/>
                <w:sz w:val="28"/>
                <w:szCs w:val="28"/>
                <w:lang w:val="kk-KZ"/>
              </w:rPr>
              <w:t xml:space="preserve"> </w:t>
            </w:r>
            <w:r w:rsidRPr="003246D0">
              <w:rPr>
                <w:rFonts w:ascii="Times New Roman" w:eastAsia="Microsoft YaHei" w:hAnsi="Times New Roman"/>
                <w:sz w:val="28"/>
                <w:szCs w:val="28"/>
                <w:lang w:val="kk-KZ"/>
              </w:rPr>
              <w:t>chuán</w:t>
            </w:r>
          </w:p>
          <w:p w14:paraId="215FA428"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YaHei" w:hAnsi="Times New Roman"/>
                <w:sz w:val="28"/>
                <w:szCs w:val="28"/>
                <w:lang w:val="kk-KZ"/>
              </w:rPr>
              <w:t>Не нәрсе болса да сабырлы болу керек</w:t>
            </w:r>
          </w:p>
        </w:tc>
        <w:tc>
          <w:tcPr>
            <w:tcW w:w="4257" w:type="dxa"/>
            <w:shd w:val="clear" w:color="auto" w:fill="auto"/>
          </w:tcPr>
          <w:p w14:paraId="6D295EBB" w14:textId="77777777" w:rsidR="00A240AC" w:rsidRPr="003246D0" w:rsidRDefault="00A240AC" w:rsidP="00295581">
            <w:pPr>
              <w:widowControl w:val="0"/>
              <w:autoSpaceDE w:val="0"/>
              <w:autoSpaceDN w:val="0"/>
              <w:spacing w:after="0" w:afterAutospacing="0"/>
              <w:ind w:left="0" w:right="352"/>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Көп</w:t>
            </w:r>
            <w:r w:rsidRPr="003246D0">
              <w:rPr>
                <w:rFonts w:ascii="Times New Roman" w:eastAsia="Microsoft Sans Serif" w:hAnsi="Times New Roman"/>
                <w:spacing w:val="53"/>
                <w:sz w:val="28"/>
                <w:szCs w:val="28"/>
                <w:lang w:val="kk-KZ"/>
              </w:rPr>
              <w:t xml:space="preserve"> </w:t>
            </w:r>
            <w:r w:rsidRPr="003246D0">
              <w:rPr>
                <w:rFonts w:ascii="Times New Roman" w:eastAsia="Microsoft Sans Serif" w:hAnsi="Times New Roman"/>
                <w:sz w:val="28"/>
                <w:szCs w:val="28"/>
                <w:lang w:val="kk-KZ"/>
              </w:rPr>
              <w:t>жасаған</w:t>
            </w:r>
            <w:r w:rsidRPr="003246D0">
              <w:rPr>
                <w:rFonts w:ascii="Times New Roman" w:eastAsia="Microsoft Sans Serif" w:hAnsi="Times New Roman"/>
                <w:spacing w:val="54"/>
                <w:sz w:val="28"/>
                <w:szCs w:val="28"/>
                <w:lang w:val="kk-KZ"/>
              </w:rPr>
              <w:t xml:space="preserve"> </w:t>
            </w:r>
            <w:r w:rsidRPr="003246D0">
              <w:rPr>
                <w:rFonts w:ascii="Times New Roman" w:eastAsia="Microsoft Sans Serif" w:hAnsi="Times New Roman"/>
                <w:sz w:val="28"/>
                <w:szCs w:val="28"/>
                <w:lang w:val="kk-KZ"/>
              </w:rPr>
              <w:t>бiлмейдi,</w:t>
            </w:r>
            <w:r w:rsidRPr="003246D0">
              <w:rPr>
                <w:rFonts w:ascii="Times New Roman" w:eastAsia="Microsoft Sans Serif" w:hAnsi="Times New Roman"/>
                <w:spacing w:val="54"/>
                <w:sz w:val="28"/>
                <w:szCs w:val="28"/>
                <w:lang w:val="kk-KZ"/>
              </w:rPr>
              <w:t xml:space="preserve"> </w:t>
            </w:r>
            <w:r w:rsidRPr="003246D0">
              <w:rPr>
                <w:rFonts w:ascii="Times New Roman" w:eastAsia="Microsoft Sans Serif" w:hAnsi="Times New Roman"/>
                <w:sz w:val="28"/>
                <w:szCs w:val="28"/>
                <w:lang w:val="kk-KZ"/>
              </w:rPr>
              <w:t>көптi</w:t>
            </w:r>
            <w:r w:rsidRPr="003246D0">
              <w:rPr>
                <w:rFonts w:ascii="Times New Roman" w:eastAsia="Microsoft Sans Serif" w:hAnsi="Times New Roman"/>
                <w:spacing w:val="-60"/>
                <w:sz w:val="28"/>
                <w:szCs w:val="28"/>
                <w:lang w:val="kk-KZ"/>
              </w:rPr>
              <w:t xml:space="preserve"> </w:t>
            </w:r>
            <w:r w:rsidRPr="003246D0">
              <w:rPr>
                <w:rFonts w:ascii="Times New Roman" w:eastAsia="Microsoft Sans Serif" w:hAnsi="Times New Roman"/>
                <w:sz w:val="28"/>
                <w:szCs w:val="28"/>
                <w:lang w:val="kk-KZ"/>
              </w:rPr>
              <w:t>көрген</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бiледi.</w:t>
            </w:r>
          </w:p>
        </w:tc>
      </w:tr>
      <w:tr w:rsidR="00A240AC" w:rsidRPr="003246D0" w14:paraId="26BB129A" w14:textId="77777777" w:rsidTr="00295581">
        <w:trPr>
          <w:trHeight w:val="1049"/>
        </w:trPr>
        <w:tc>
          <w:tcPr>
            <w:tcW w:w="709" w:type="dxa"/>
            <w:shd w:val="clear" w:color="auto" w:fill="auto"/>
          </w:tcPr>
          <w:p w14:paraId="702E7E5C"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42B28C8D" w14:textId="77777777" w:rsidR="00A240AC" w:rsidRPr="003246D0" w:rsidRDefault="00A240AC" w:rsidP="00295581">
            <w:pPr>
              <w:widowControl w:val="0"/>
              <w:autoSpaceDE w:val="0"/>
              <w:autoSpaceDN w:val="0"/>
              <w:spacing w:after="0" w:afterAutospacing="0"/>
              <w:jc w:val="center"/>
              <w:rPr>
                <w:rFonts w:ascii="Times New Roman" w:eastAsia="Microsoft YaHei" w:hAnsi="Times New Roman"/>
                <w:sz w:val="28"/>
                <w:szCs w:val="28"/>
                <w:lang w:val="kk-KZ"/>
              </w:rPr>
            </w:pPr>
            <w:r w:rsidRPr="003246D0">
              <w:rPr>
                <w:rFonts w:ascii="Times New Roman" w:eastAsia="Microsoft YaHei" w:hAnsi="Times New Roman"/>
                <w:spacing w:val="-6"/>
                <w:sz w:val="28"/>
                <w:szCs w:val="28"/>
                <w:lang w:val="kk-KZ"/>
              </w:rPr>
              <w:t>人为</w:t>
            </w:r>
            <w:r w:rsidRPr="003246D0">
              <w:rPr>
                <w:rFonts w:ascii="Times New Roman" w:eastAsia="Microsoft YaHei" w:hAnsi="Times New Roman"/>
                <w:spacing w:val="-6"/>
                <w:sz w:val="28"/>
                <w:szCs w:val="28"/>
                <w:lang w:val="kk-KZ"/>
              </w:rPr>
              <w:t xml:space="preserve"> </w:t>
            </w:r>
            <w:r w:rsidRPr="003246D0">
              <w:rPr>
                <w:rFonts w:ascii="Times New Roman" w:eastAsia="Microsoft YaHei" w:hAnsi="Times New Roman"/>
                <w:spacing w:val="-6"/>
                <w:sz w:val="28"/>
                <w:szCs w:val="28"/>
                <w:lang w:val="kk-KZ"/>
              </w:rPr>
              <w:t>财</w:t>
            </w:r>
            <w:r w:rsidRPr="003246D0">
              <w:rPr>
                <w:rFonts w:ascii="Times New Roman" w:eastAsia="Microsoft YaHei" w:hAnsi="Times New Roman"/>
                <w:spacing w:val="-6"/>
                <w:sz w:val="28"/>
                <w:szCs w:val="28"/>
                <w:lang w:val="kk-KZ"/>
              </w:rPr>
              <w:t xml:space="preserve"> </w:t>
            </w:r>
            <w:r w:rsidRPr="003246D0">
              <w:rPr>
                <w:rFonts w:ascii="Times New Roman" w:eastAsia="Microsoft YaHei" w:hAnsi="Times New Roman"/>
                <w:spacing w:val="-6"/>
                <w:sz w:val="28"/>
                <w:szCs w:val="28"/>
                <w:lang w:val="kk-KZ"/>
              </w:rPr>
              <w:t>死</w:t>
            </w:r>
            <w:r w:rsidRPr="003246D0">
              <w:rPr>
                <w:rFonts w:ascii="Times New Roman" w:eastAsia="Microsoft YaHei" w:hAnsi="Times New Roman"/>
                <w:spacing w:val="-6"/>
                <w:sz w:val="28"/>
                <w:szCs w:val="28"/>
                <w:lang w:val="kk-KZ"/>
              </w:rPr>
              <w:t xml:space="preserve">, </w:t>
            </w:r>
            <w:r w:rsidRPr="003246D0">
              <w:rPr>
                <w:rFonts w:ascii="Times New Roman" w:eastAsia="Microsoft YaHei" w:hAnsi="Times New Roman"/>
                <w:spacing w:val="-6"/>
                <w:sz w:val="28"/>
                <w:szCs w:val="28"/>
                <w:lang w:val="kk-KZ"/>
              </w:rPr>
              <w:t>鸟</w:t>
            </w:r>
            <w:r w:rsidRPr="003246D0">
              <w:rPr>
                <w:rFonts w:ascii="Times New Roman" w:eastAsia="Microsoft YaHei" w:hAnsi="Times New Roman"/>
                <w:spacing w:val="-6"/>
                <w:sz w:val="28"/>
                <w:szCs w:val="28"/>
                <w:lang w:val="kk-KZ"/>
              </w:rPr>
              <w:t xml:space="preserve"> </w:t>
            </w:r>
            <w:r w:rsidRPr="003246D0">
              <w:rPr>
                <w:rFonts w:ascii="Times New Roman" w:eastAsia="Microsoft YaHei" w:hAnsi="Times New Roman"/>
                <w:spacing w:val="-6"/>
                <w:sz w:val="28"/>
                <w:szCs w:val="28"/>
                <w:lang w:val="kk-KZ"/>
              </w:rPr>
              <w:t>为</w:t>
            </w:r>
            <w:r w:rsidRPr="003246D0">
              <w:rPr>
                <w:rFonts w:ascii="Times New Roman" w:eastAsia="Microsoft YaHei" w:hAnsi="Times New Roman"/>
                <w:spacing w:val="-6"/>
                <w:sz w:val="28"/>
                <w:szCs w:val="28"/>
                <w:lang w:val="kk-KZ"/>
              </w:rPr>
              <w:t xml:space="preserve"> </w:t>
            </w:r>
            <w:r w:rsidRPr="003246D0">
              <w:rPr>
                <w:rFonts w:ascii="Times New Roman" w:eastAsia="Microsoft YaHei" w:hAnsi="Times New Roman"/>
                <w:spacing w:val="-6"/>
                <w:sz w:val="28"/>
                <w:szCs w:val="28"/>
                <w:lang w:val="kk-KZ"/>
              </w:rPr>
              <w:t>食</w:t>
            </w:r>
            <w:r w:rsidRPr="003246D0">
              <w:rPr>
                <w:rFonts w:ascii="Times New Roman" w:eastAsia="Microsoft YaHei" w:hAnsi="Times New Roman"/>
                <w:spacing w:val="-6"/>
                <w:sz w:val="28"/>
                <w:szCs w:val="28"/>
                <w:lang w:val="kk-KZ"/>
              </w:rPr>
              <w:t xml:space="preserve"> </w:t>
            </w:r>
            <w:r w:rsidRPr="003246D0">
              <w:rPr>
                <w:rFonts w:ascii="Times New Roman" w:eastAsia="Microsoft YaHei" w:hAnsi="Times New Roman"/>
                <w:spacing w:val="-6"/>
                <w:sz w:val="28"/>
                <w:szCs w:val="28"/>
                <w:lang w:val="kk-KZ"/>
              </w:rPr>
              <w:t>亡</w:t>
            </w:r>
          </w:p>
          <w:p w14:paraId="56C6E43F"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sz w:val="28"/>
                <w:szCs w:val="28"/>
                <w:lang w:val="kk-KZ"/>
              </w:rPr>
              <w:t>Rénwéi</w:t>
            </w:r>
            <w:r w:rsidRPr="003246D0">
              <w:rPr>
                <w:rFonts w:ascii="Times New Roman" w:eastAsia="Microsoft Sans Serif" w:hAnsi="Times New Roman"/>
                <w:spacing w:val="67"/>
                <w:sz w:val="28"/>
                <w:szCs w:val="28"/>
                <w:lang w:val="kk-KZ"/>
              </w:rPr>
              <w:t xml:space="preserve"> </w:t>
            </w:r>
            <w:r w:rsidRPr="003246D0">
              <w:rPr>
                <w:rFonts w:ascii="Times New Roman" w:eastAsia="Microsoft Sans Serif" w:hAnsi="Times New Roman"/>
                <w:sz w:val="28"/>
                <w:szCs w:val="28"/>
                <w:lang w:val="kk-KZ"/>
              </w:rPr>
              <w:t>cái</w:t>
            </w:r>
            <w:r w:rsidRPr="003246D0">
              <w:rPr>
                <w:rFonts w:ascii="Times New Roman" w:eastAsia="Microsoft Sans Serif" w:hAnsi="Times New Roman"/>
                <w:spacing w:val="68"/>
                <w:sz w:val="28"/>
                <w:szCs w:val="28"/>
                <w:lang w:val="kk-KZ"/>
              </w:rPr>
              <w:t xml:space="preserve"> </w:t>
            </w:r>
            <w:r w:rsidRPr="003246D0">
              <w:rPr>
                <w:rFonts w:ascii="Times New Roman" w:eastAsia="Microsoft Sans Serif" w:hAnsi="Times New Roman"/>
                <w:sz w:val="28"/>
                <w:szCs w:val="28"/>
                <w:lang w:val="kk-KZ"/>
              </w:rPr>
              <w:t>sǐ,</w:t>
            </w:r>
            <w:r w:rsidRPr="003246D0">
              <w:rPr>
                <w:rFonts w:ascii="Times New Roman" w:eastAsia="Microsoft Sans Serif" w:hAnsi="Times New Roman"/>
                <w:spacing w:val="67"/>
                <w:sz w:val="28"/>
                <w:szCs w:val="28"/>
                <w:lang w:val="kk-KZ"/>
              </w:rPr>
              <w:t xml:space="preserve"> </w:t>
            </w:r>
            <w:r w:rsidRPr="003246D0">
              <w:rPr>
                <w:rFonts w:ascii="Times New Roman" w:eastAsia="Microsoft Sans Serif" w:hAnsi="Times New Roman"/>
                <w:sz w:val="28"/>
                <w:szCs w:val="28"/>
                <w:lang w:val="kk-KZ"/>
              </w:rPr>
              <w:t>niǎo</w:t>
            </w:r>
            <w:r w:rsidRPr="003246D0">
              <w:rPr>
                <w:rFonts w:ascii="Times New Roman" w:eastAsia="Microsoft Sans Serif" w:hAnsi="Times New Roman"/>
                <w:spacing w:val="68"/>
                <w:sz w:val="28"/>
                <w:szCs w:val="28"/>
                <w:lang w:val="kk-KZ"/>
              </w:rPr>
              <w:t xml:space="preserve"> </w:t>
            </w:r>
            <w:r w:rsidRPr="003246D0">
              <w:rPr>
                <w:rFonts w:ascii="Times New Roman" w:eastAsia="Microsoft Sans Serif" w:hAnsi="Times New Roman"/>
                <w:sz w:val="28"/>
                <w:szCs w:val="28"/>
                <w:lang w:val="kk-KZ"/>
              </w:rPr>
              <w:t>wèi</w:t>
            </w:r>
            <w:r w:rsidRPr="003246D0">
              <w:rPr>
                <w:rFonts w:ascii="Times New Roman" w:eastAsia="Microsoft Sans Serif" w:hAnsi="Times New Roman"/>
                <w:spacing w:val="67"/>
                <w:sz w:val="28"/>
                <w:szCs w:val="28"/>
                <w:lang w:val="kk-KZ"/>
              </w:rPr>
              <w:t xml:space="preserve"> </w:t>
            </w:r>
            <w:r w:rsidRPr="003246D0">
              <w:rPr>
                <w:rFonts w:ascii="Times New Roman" w:eastAsia="Microsoft Sans Serif" w:hAnsi="Times New Roman"/>
                <w:sz w:val="28"/>
                <w:szCs w:val="28"/>
                <w:lang w:val="kk-KZ"/>
              </w:rPr>
              <w:t>shí</w:t>
            </w:r>
            <w:r w:rsidRPr="003246D0">
              <w:rPr>
                <w:rFonts w:ascii="Times New Roman" w:eastAsia="Microsoft Sans Serif" w:hAnsi="Times New Roman"/>
                <w:spacing w:val="-68"/>
                <w:sz w:val="28"/>
                <w:szCs w:val="28"/>
                <w:lang w:val="kk-KZ"/>
              </w:rPr>
              <w:t xml:space="preserve"> </w:t>
            </w:r>
            <w:r w:rsidRPr="003246D0">
              <w:rPr>
                <w:rFonts w:ascii="Times New Roman" w:eastAsia="Microsoft Sans Serif" w:hAnsi="Times New Roman"/>
                <w:sz w:val="28"/>
                <w:szCs w:val="28"/>
                <w:lang w:val="kk-KZ"/>
              </w:rPr>
              <w:t>wán</w:t>
            </w:r>
          </w:p>
          <w:p w14:paraId="272F3BBA"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sz w:val="28"/>
                <w:szCs w:val="28"/>
                <w:lang w:val="kk-KZ"/>
              </w:rPr>
              <w:t>Сараңдықтың ақысы – өлім</w:t>
            </w:r>
          </w:p>
        </w:tc>
        <w:tc>
          <w:tcPr>
            <w:tcW w:w="4257" w:type="dxa"/>
            <w:shd w:val="clear" w:color="auto" w:fill="auto"/>
          </w:tcPr>
          <w:p w14:paraId="5A130531"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Көп</w:t>
            </w:r>
            <w:r w:rsidRPr="003246D0">
              <w:rPr>
                <w:rFonts w:ascii="Times New Roman" w:eastAsia="Microsoft Sans Serif" w:hAnsi="Times New Roman"/>
                <w:spacing w:val="-7"/>
                <w:sz w:val="28"/>
                <w:szCs w:val="28"/>
                <w:lang w:val="kk-KZ"/>
              </w:rPr>
              <w:t xml:space="preserve"> </w:t>
            </w:r>
            <w:r w:rsidRPr="003246D0">
              <w:rPr>
                <w:rFonts w:ascii="Times New Roman" w:eastAsia="Microsoft Sans Serif" w:hAnsi="Times New Roman"/>
                <w:sz w:val="28"/>
                <w:szCs w:val="28"/>
                <w:lang w:val="kk-KZ"/>
              </w:rPr>
              <w:t>түкірсе</w:t>
            </w:r>
            <w:r w:rsidRPr="003246D0">
              <w:rPr>
                <w:rFonts w:ascii="Times New Roman" w:eastAsia="Microsoft Sans Serif" w:hAnsi="Times New Roman"/>
                <w:spacing w:val="-7"/>
                <w:sz w:val="28"/>
                <w:szCs w:val="28"/>
                <w:lang w:val="kk-KZ"/>
              </w:rPr>
              <w:t xml:space="preserve"> </w:t>
            </w:r>
            <w:r w:rsidRPr="003246D0">
              <w:rPr>
                <w:rFonts w:ascii="Times New Roman" w:eastAsia="Microsoft Sans Serif" w:hAnsi="Times New Roman"/>
                <w:sz w:val="28"/>
                <w:szCs w:val="28"/>
                <w:lang w:val="kk-KZ"/>
              </w:rPr>
              <w:t>көл</w:t>
            </w:r>
            <w:r w:rsidRPr="003246D0">
              <w:rPr>
                <w:rFonts w:ascii="Times New Roman" w:eastAsia="Microsoft Sans Serif" w:hAnsi="Times New Roman"/>
                <w:spacing w:val="-6"/>
                <w:sz w:val="28"/>
                <w:szCs w:val="28"/>
                <w:lang w:val="kk-KZ"/>
              </w:rPr>
              <w:t xml:space="preserve"> </w:t>
            </w:r>
            <w:r w:rsidRPr="003246D0">
              <w:rPr>
                <w:rFonts w:ascii="Times New Roman" w:eastAsia="Microsoft Sans Serif" w:hAnsi="Times New Roman"/>
                <w:sz w:val="28"/>
                <w:szCs w:val="28"/>
                <w:lang w:val="kk-KZ"/>
              </w:rPr>
              <w:t>болар.</w:t>
            </w:r>
          </w:p>
        </w:tc>
      </w:tr>
      <w:tr w:rsidR="00A240AC" w:rsidRPr="00E11988" w14:paraId="54649038" w14:textId="77777777" w:rsidTr="00295581">
        <w:trPr>
          <w:trHeight w:val="1049"/>
        </w:trPr>
        <w:tc>
          <w:tcPr>
            <w:tcW w:w="709" w:type="dxa"/>
            <w:shd w:val="clear" w:color="auto" w:fill="auto"/>
          </w:tcPr>
          <w:p w14:paraId="71C563B3"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3C8ECE5A" w14:textId="77777777" w:rsidR="00A240AC" w:rsidRPr="003246D0" w:rsidRDefault="00A240AC" w:rsidP="00295581">
            <w:pPr>
              <w:spacing w:after="0" w:afterAutospacing="0"/>
              <w:jc w:val="center"/>
              <w:rPr>
                <w:rFonts w:ascii="Times New Roman" w:eastAsia="Microsoft YaHei" w:hAnsi="Times New Roman"/>
                <w:spacing w:val="-14"/>
                <w:sz w:val="28"/>
                <w:szCs w:val="28"/>
                <w:lang w:val="kk-KZ"/>
              </w:rPr>
            </w:pPr>
            <w:r w:rsidRPr="003246D0">
              <w:rPr>
                <w:rFonts w:ascii="Times New Roman" w:eastAsia="Microsoft YaHei" w:hAnsi="Times New Roman"/>
                <w:spacing w:val="-14"/>
                <w:sz w:val="28"/>
                <w:szCs w:val="28"/>
                <w:lang w:val="kk-KZ"/>
              </w:rPr>
              <w:t>近朱者赤，近墨者黑</w:t>
            </w:r>
          </w:p>
          <w:p w14:paraId="4D8F2424" w14:textId="77777777" w:rsidR="00A240AC" w:rsidRPr="003246D0" w:rsidRDefault="00A240AC" w:rsidP="00295581">
            <w:pPr>
              <w:spacing w:after="0" w:afterAutospacing="0"/>
              <w:jc w:val="center"/>
              <w:rPr>
                <w:rFonts w:ascii="Times New Roman" w:eastAsia="Microsoft Sans Serif" w:hAnsi="Times New Roman"/>
                <w:w w:val="95"/>
                <w:sz w:val="28"/>
                <w:szCs w:val="28"/>
                <w:lang w:val="kk-KZ"/>
              </w:rPr>
            </w:pPr>
            <w:r w:rsidRPr="003246D0">
              <w:rPr>
                <w:rFonts w:ascii="Times New Roman" w:eastAsia="Microsoft Sans Serif" w:hAnsi="Times New Roman"/>
                <w:w w:val="95"/>
                <w:sz w:val="28"/>
                <w:szCs w:val="28"/>
                <w:lang w:val="kk-KZ"/>
              </w:rPr>
              <w:t>Jìn</w:t>
            </w:r>
            <w:r w:rsidRPr="003246D0">
              <w:rPr>
                <w:rFonts w:ascii="Times New Roman" w:eastAsia="Microsoft Sans Serif" w:hAnsi="Times New Roman"/>
                <w:spacing w:val="-7"/>
                <w:w w:val="95"/>
                <w:sz w:val="28"/>
                <w:szCs w:val="28"/>
                <w:lang w:val="kk-KZ"/>
              </w:rPr>
              <w:t xml:space="preserve"> </w:t>
            </w:r>
            <w:r w:rsidRPr="003246D0">
              <w:rPr>
                <w:rFonts w:ascii="Times New Roman" w:eastAsia="Microsoft Sans Serif" w:hAnsi="Times New Roman"/>
                <w:w w:val="95"/>
                <w:sz w:val="28"/>
                <w:szCs w:val="28"/>
                <w:lang w:val="kk-KZ"/>
              </w:rPr>
              <w:t>zhū</w:t>
            </w:r>
            <w:r w:rsidRPr="003246D0">
              <w:rPr>
                <w:rFonts w:ascii="Times New Roman" w:eastAsia="Microsoft Sans Serif" w:hAnsi="Times New Roman"/>
                <w:spacing w:val="-7"/>
                <w:w w:val="95"/>
                <w:sz w:val="28"/>
                <w:szCs w:val="28"/>
                <w:lang w:val="kk-KZ"/>
              </w:rPr>
              <w:t xml:space="preserve"> </w:t>
            </w:r>
            <w:r w:rsidRPr="003246D0">
              <w:rPr>
                <w:rFonts w:ascii="Times New Roman" w:eastAsia="Microsoft Sans Serif" w:hAnsi="Times New Roman"/>
                <w:w w:val="95"/>
                <w:sz w:val="28"/>
                <w:szCs w:val="28"/>
                <w:lang w:val="kk-KZ"/>
              </w:rPr>
              <w:t>zhě</w:t>
            </w:r>
            <w:r w:rsidRPr="003246D0">
              <w:rPr>
                <w:rFonts w:ascii="Times New Roman" w:eastAsia="Microsoft Sans Serif" w:hAnsi="Times New Roman"/>
                <w:spacing w:val="-7"/>
                <w:w w:val="95"/>
                <w:sz w:val="28"/>
                <w:szCs w:val="28"/>
                <w:lang w:val="kk-KZ"/>
              </w:rPr>
              <w:t xml:space="preserve"> </w:t>
            </w:r>
            <w:r w:rsidRPr="003246D0">
              <w:rPr>
                <w:rFonts w:ascii="Times New Roman" w:eastAsia="Microsoft Sans Serif" w:hAnsi="Times New Roman"/>
                <w:w w:val="95"/>
                <w:sz w:val="28"/>
                <w:szCs w:val="28"/>
                <w:lang w:val="kk-KZ"/>
              </w:rPr>
              <w:t>chì,</w:t>
            </w:r>
            <w:r w:rsidRPr="003246D0">
              <w:rPr>
                <w:rFonts w:ascii="Times New Roman" w:eastAsia="Microsoft Sans Serif" w:hAnsi="Times New Roman"/>
                <w:spacing w:val="-7"/>
                <w:w w:val="95"/>
                <w:sz w:val="28"/>
                <w:szCs w:val="28"/>
                <w:lang w:val="kk-KZ"/>
              </w:rPr>
              <w:t xml:space="preserve"> </w:t>
            </w:r>
            <w:r w:rsidRPr="003246D0">
              <w:rPr>
                <w:rFonts w:ascii="Times New Roman" w:eastAsia="Microsoft Sans Serif" w:hAnsi="Times New Roman"/>
                <w:w w:val="95"/>
                <w:sz w:val="28"/>
                <w:szCs w:val="28"/>
                <w:lang w:val="kk-KZ"/>
              </w:rPr>
              <w:t>jìn</w:t>
            </w:r>
            <w:r w:rsidRPr="003246D0">
              <w:rPr>
                <w:rFonts w:ascii="Times New Roman" w:eastAsia="Microsoft Sans Serif" w:hAnsi="Times New Roman"/>
                <w:spacing w:val="-7"/>
                <w:w w:val="95"/>
                <w:sz w:val="28"/>
                <w:szCs w:val="28"/>
                <w:lang w:val="kk-KZ"/>
              </w:rPr>
              <w:t xml:space="preserve"> </w:t>
            </w:r>
            <w:r w:rsidRPr="003246D0">
              <w:rPr>
                <w:rFonts w:ascii="Times New Roman" w:eastAsia="Microsoft Sans Serif" w:hAnsi="Times New Roman"/>
                <w:w w:val="95"/>
                <w:sz w:val="28"/>
                <w:szCs w:val="28"/>
                <w:lang w:val="kk-KZ"/>
              </w:rPr>
              <w:t>mò</w:t>
            </w:r>
            <w:r w:rsidRPr="003246D0">
              <w:rPr>
                <w:rFonts w:ascii="Times New Roman" w:eastAsia="Microsoft Sans Serif" w:hAnsi="Times New Roman"/>
                <w:spacing w:val="-7"/>
                <w:w w:val="95"/>
                <w:sz w:val="28"/>
                <w:szCs w:val="28"/>
                <w:lang w:val="kk-KZ"/>
              </w:rPr>
              <w:t xml:space="preserve"> </w:t>
            </w:r>
            <w:r w:rsidRPr="003246D0">
              <w:rPr>
                <w:rFonts w:ascii="Times New Roman" w:eastAsia="Microsoft Sans Serif" w:hAnsi="Times New Roman"/>
                <w:w w:val="95"/>
                <w:sz w:val="28"/>
                <w:szCs w:val="28"/>
                <w:lang w:val="kk-KZ"/>
              </w:rPr>
              <w:t>zhě</w:t>
            </w:r>
            <w:r w:rsidRPr="003246D0">
              <w:rPr>
                <w:rFonts w:ascii="Times New Roman" w:eastAsia="Microsoft Sans Serif" w:hAnsi="Times New Roman"/>
                <w:spacing w:val="-7"/>
                <w:w w:val="95"/>
                <w:sz w:val="28"/>
                <w:szCs w:val="28"/>
                <w:lang w:val="kk-KZ"/>
              </w:rPr>
              <w:t xml:space="preserve"> </w:t>
            </w:r>
            <w:r w:rsidRPr="003246D0">
              <w:rPr>
                <w:rFonts w:ascii="Times New Roman" w:eastAsia="Microsoft Sans Serif" w:hAnsi="Times New Roman"/>
                <w:w w:val="95"/>
                <w:sz w:val="28"/>
                <w:szCs w:val="28"/>
                <w:lang w:val="kk-KZ"/>
              </w:rPr>
              <w:t>hēi</w:t>
            </w:r>
          </w:p>
          <w:p w14:paraId="076A63EE" w14:textId="77777777" w:rsidR="00A240AC" w:rsidRPr="003246D0" w:rsidRDefault="00A240AC" w:rsidP="00295581">
            <w:pPr>
              <w:spacing w:after="0" w:afterAutospacing="0"/>
              <w:jc w:val="center"/>
              <w:rPr>
                <w:rFonts w:ascii="Times New Roman" w:eastAsia="Microsoft Sans Serif" w:hAnsi="Times New Roman"/>
                <w:w w:val="95"/>
                <w:sz w:val="28"/>
                <w:szCs w:val="28"/>
                <w:lang w:val="kk-KZ"/>
              </w:rPr>
            </w:pPr>
            <w:r w:rsidRPr="003246D0">
              <w:rPr>
                <w:rFonts w:ascii="Times New Roman" w:eastAsia="Microsoft Sans Serif" w:hAnsi="Times New Roman"/>
                <w:w w:val="95"/>
                <w:sz w:val="28"/>
                <w:szCs w:val="28"/>
                <w:lang w:val="kk-KZ"/>
              </w:rPr>
              <w:t>Қызыл түске жақыны қызыл,</w:t>
            </w:r>
          </w:p>
          <w:p w14:paraId="178855B0"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w w:val="95"/>
                <w:sz w:val="28"/>
                <w:szCs w:val="28"/>
                <w:lang w:val="kk-KZ"/>
              </w:rPr>
              <w:t>сияға жақыны қара</w:t>
            </w:r>
          </w:p>
        </w:tc>
        <w:tc>
          <w:tcPr>
            <w:tcW w:w="4257" w:type="dxa"/>
            <w:shd w:val="clear" w:color="auto" w:fill="auto"/>
          </w:tcPr>
          <w:p w14:paraId="644C0B90" w14:textId="77777777" w:rsidR="00A240AC" w:rsidRPr="003246D0" w:rsidRDefault="00A240AC" w:rsidP="00295581">
            <w:pPr>
              <w:widowControl w:val="0"/>
              <w:autoSpaceDE w:val="0"/>
              <w:autoSpaceDN w:val="0"/>
              <w:spacing w:after="0" w:afterAutospacing="0"/>
              <w:ind w:left="0" w:right="35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Көптен</w:t>
            </w:r>
            <w:r w:rsidRPr="003246D0">
              <w:rPr>
                <w:rFonts w:ascii="Times New Roman" w:eastAsia="Microsoft Sans Serif" w:hAnsi="Times New Roman"/>
                <w:spacing w:val="55"/>
                <w:sz w:val="28"/>
                <w:szCs w:val="28"/>
                <w:lang w:val="kk-KZ"/>
              </w:rPr>
              <w:t xml:space="preserve"> </w:t>
            </w:r>
            <w:r w:rsidRPr="003246D0">
              <w:rPr>
                <w:rFonts w:ascii="Times New Roman" w:eastAsia="Microsoft Sans Serif" w:hAnsi="Times New Roman"/>
                <w:sz w:val="28"/>
                <w:szCs w:val="28"/>
                <w:lang w:val="kk-KZ"/>
              </w:rPr>
              <w:t>дәметкен</w:t>
            </w:r>
            <w:r w:rsidRPr="003246D0">
              <w:rPr>
                <w:rFonts w:ascii="Times New Roman" w:eastAsia="Microsoft Sans Serif" w:hAnsi="Times New Roman"/>
                <w:spacing w:val="55"/>
                <w:sz w:val="28"/>
                <w:szCs w:val="28"/>
                <w:lang w:val="kk-KZ"/>
              </w:rPr>
              <w:t xml:space="preserve"> </w:t>
            </w:r>
            <w:r w:rsidRPr="003246D0">
              <w:rPr>
                <w:rFonts w:ascii="Times New Roman" w:eastAsia="Microsoft Sans Serif" w:hAnsi="Times New Roman"/>
                <w:sz w:val="28"/>
                <w:szCs w:val="28"/>
                <w:lang w:val="kk-KZ"/>
              </w:rPr>
              <w:t>аздан</w:t>
            </w:r>
            <w:r w:rsidRPr="003246D0">
              <w:rPr>
                <w:rFonts w:ascii="Times New Roman" w:eastAsia="Microsoft Sans Serif" w:hAnsi="Times New Roman"/>
                <w:spacing w:val="56"/>
                <w:sz w:val="28"/>
                <w:szCs w:val="28"/>
                <w:lang w:val="kk-KZ"/>
              </w:rPr>
              <w:t xml:space="preserve"> </w:t>
            </w:r>
            <w:r w:rsidRPr="003246D0">
              <w:rPr>
                <w:rFonts w:ascii="Times New Roman" w:eastAsia="Microsoft Sans Serif" w:hAnsi="Times New Roman"/>
                <w:sz w:val="28"/>
                <w:szCs w:val="28"/>
                <w:lang w:val="kk-KZ"/>
              </w:rPr>
              <w:t>құр</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қалады.</w:t>
            </w:r>
          </w:p>
        </w:tc>
      </w:tr>
      <w:tr w:rsidR="00A240AC" w:rsidRPr="00E11988" w14:paraId="4D83A97D" w14:textId="77777777" w:rsidTr="00295581">
        <w:trPr>
          <w:trHeight w:val="1049"/>
        </w:trPr>
        <w:tc>
          <w:tcPr>
            <w:tcW w:w="709" w:type="dxa"/>
            <w:shd w:val="clear" w:color="auto" w:fill="auto"/>
          </w:tcPr>
          <w:p w14:paraId="30FD8651"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0916A054" w14:textId="77777777" w:rsidR="00A240AC" w:rsidRPr="003246D0" w:rsidRDefault="00A240AC" w:rsidP="00295581">
            <w:pPr>
              <w:widowControl w:val="0"/>
              <w:autoSpaceDE w:val="0"/>
              <w:autoSpaceDN w:val="0"/>
              <w:spacing w:after="0" w:afterAutospacing="0"/>
              <w:jc w:val="center"/>
              <w:rPr>
                <w:rFonts w:ascii="Times New Roman" w:eastAsia="Microsoft YaHei" w:hAnsi="Times New Roman"/>
                <w:sz w:val="28"/>
                <w:szCs w:val="28"/>
                <w:lang w:val="kk-KZ" w:eastAsia="zh-CN"/>
              </w:rPr>
            </w:pPr>
            <w:r w:rsidRPr="003246D0">
              <w:rPr>
                <w:rFonts w:ascii="Times New Roman" w:eastAsia="Microsoft YaHei" w:hAnsi="Times New Roman"/>
                <w:spacing w:val="-29"/>
                <w:sz w:val="28"/>
                <w:szCs w:val="28"/>
                <w:lang w:val="kk-KZ" w:eastAsia="zh-CN"/>
              </w:rPr>
              <w:t>大家为一人，一人为大家</w:t>
            </w:r>
          </w:p>
          <w:p w14:paraId="44117442"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spacing w:val="-2"/>
                <w:w w:val="95"/>
                <w:sz w:val="28"/>
                <w:szCs w:val="28"/>
                <w:lang w:val="kk-KZ"/>
              </w:rPr>
              <w:t>Dàjiā</w:t>
            </w:r>
            <w:r w:rsidRPr="003246D0">
              <w:rPr>
                <w:rFonts w:ascii="Times New Roman" w:eastAsia="Microsoft Sans Serif" w:hAnsi="Times New Roman"/>
                <w:spacing w:val="-13"/>
                <w:w w:val="95"/>
                <w:sz w:val="28"/>
                <w:szCs w:val="28"/>
                <w:lang w:val="kk-KZ"/>
              </w:rPr>
              <w:t xml:space="preserve"> </w:t>
            </w:r>
            <w:r w:rsidRPr="003246D0">
              <w:rPr>
                <w:rFonts w:ascii="Times New Roman" w:eastAsia="Microsoft Sans Serif" w:hAnsi="Times New Roman"/>
                <w:spacing w:val="-2"/>
                <w:w w:val="95"/>
                <w:sz w:val="28"/>
                <w:szCs w:val="28"/>
                <w:lang w:val="kk-KZ"/>
              </w:rPr>
              <w:t>wéi</w:t>
            </w:r>
            <w:r w:rsidRPr="003246D0">
              <w:rPr>
                <w:rFonts w:ascii="Times New Roman" w:eastAsia="Microsoft Sans Serif" w:hAnsi="Times New Roman"/>
                <w:spacing w:val="-12"/>
                <w:w w:val="95"/>
                <w:sz w:val="28"/>
                <w:szCs w:val="28"/>
                <w:lang w:val="kk-KZ"/>
              </w:rPr>
              <w:t xml:space="preserve"> </w:t>
            </w:r>
            <w:r w:rsidRPr="003246D0">
              <w:rPr>
                <w:rFonts w:ascii="Times New Roman" w:eastAsia="Microsoft Sans Serif" w:hAnsi="Times New Roman"/>
                <w:spacing w:val="-2"/>
                <w:w w:val="95"/>
                <w:sz w:val="28"/>
                <w:szCs w:val="28"/>
                <w:lang w:val="kk-KZ"/>
              </w:rPr>
              <w:t>yīrén,</w:t>
            </w:r>
            <w:r w:rsidRPr="003246D0">
              <w:rPr>
                <w:rFonts w:ascii="Times New Roman" w:eastAsia="Microsoft Sans Serif" w:hAnsi="Times New Roman"/>
                <w:spacing w:val="-12"/>
                <w:w w:val="95"/>
                <w:sz w:val="28"/>
                <w:szCs w:val="28"/>
                <w:lang w:val="kk-KZ"/>
              </w:rPr>
              <w:t xml:space="preserve"> </w:t>
            </w:r>
            <w:r w:rsidRPr="003246D0">
              <w:rPr>
                <w:rFonts w:ascii="Times New Roman" w:eastAsia="Microsoft Sans Serif" w:hAnsi="Times New Roman"/>
                <w:spacing w:val="-1"/>
                <w:w w:val="95"/>
                <w:sz w:val="28"/>
                <w:szCs w:val="28"/>
                <w:lang w:val="kk-KZ"/>
              </w:rPr>
              <w:t>yīrén</w:t>
            </w:r>
            <w:r w:rsidRPr="003246D0">
              <w:rPr>
                <w:rFonts w:ascii="Times New Roman" w:eastAsia="Microsoft Sans Serif" w:hAnsi="Times New Roman"/>
                <w:spacing w:val="-12"/>
                <w:w w:val="95"/>
                <w:sz w:val="28"/>
                <w:szCs w:val="28"/>
                <w:lang w:val="kk-KZ"/>
              </w:rPr>
              <w:t xml:space="preserve"> </w:t>
            </w:r>
            <w:r w:rsidRPr="003246D0">
              <w:rPr>
                <w:rFonts w:ascii="Times New Roman" w:eastAsia="Microsoft Sans Serif" w:hAnsi="Times New Roman"/>
                <w:spacing w:val="-1"/>
                <w:w w:val="95"/>
                <w:sz w:val="28"/>
                <w:szCs w:val="28"/>
                <w:lang w:val="kk-KZ"/>
              </w:rPr>
              <w:t>wéi</w:t>
            </w:r>
            <w:r w:rsidRPr="003246D0">
              <w:rPr>
                <w:rFonts w:ascii="Times New Roman" w:eastAsia="Microsoft Sans Serif" w:hAnsi="Times New Roman"/>
                <w:spacing w:val="-12"/>
                <w:w w:val="95"/>
                <w:sz w:val="28"/>
                <w:szCs w:val="28"/>
                <w:lang w:val="kk-KZ"/>
              </w:rPr>
              <w:t xml:space="preserve"> </w:t>
            </w:r>
            <w:r w:rsidRPr="003246D0">
              <w:rPr>
                <w:rFonts w:ascii="Times New Roman" w:eastAsia="Microsoft Sans Serif" w:hAnsi="Times New Roman"/>
                <w:spacing w:val="-1"/>
                <w:w w:val="95"/>
                <w:sz w:val="28"/>
                <w:szCs w:val="28"/>
                <w:lang w:val="kk-KZ"/>
              </w:rPr>
              <w:t>dàjiā</w:t>
            </w:r>
          </w:p>
          <w:p w14:paraId="6CA5D53A"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spacing w:val="-1"/>
                <w:w w:val="95"/>
                <w:sz w:val="28"/>
                <w:szCs w:val="28"/>
                <w:lang w:val="kk-KZ"/>
              </w:rPr>
              <w:t>Барлығы біреу үшін, біреу бәрі үшін</w:t>
            </w:r>
          </w:p>
        </w:tc>
        <w:tc>
          <w:tcPr>
            <w:tcW w:w="4257" w:type="dxa"/>
            <w:shd w:val="clear" w:color="auto" w:fill="auto"/>
          </w:tcPr>
          <w:p w14:paraId="30F1F653" w14:textId="77777777" w:rsidR="00A240AC" w:rsidRPr="003246D0" w:rsidRDefault="00A240AC" w:rsidP="00295581">
            <w:pPr>
              <w:widowControl w:val="0"/>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Көре</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көре</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көсем</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боласың,</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сөйлей</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сөйлей</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шешен</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боласың.</w:t>
            </w:r>
          </w:p>
        </w:tc>
      </w:tr>
      <w:tr w:rsidR="00A240AC" w:rsidRPr="003246D0" w14:paraId="60CDD9B4" w14:textId="77777777" w:rsidTr="00295581">
        <w:trPr>
          <w:trHeight w:val="1049"/>
        </w:trPr>
        <w:tc>
          <w:tcPr>
            <w:tcW w:w="709" w:type="dxa"/>
            <w:shd w:val="clear" w:color="auto" w:fill="auto"/>
          </w:tcPr>
          <w:p w14:paraId="4F0A0A5C"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4F3C3F1E" w14:textId="77777777" w:rsidR="00A240AC" w:rsidRPr="003246D0" w:rsidRDefault="00A240AC" w:rsidP="00295581">
            <w:pPr>
              <w:widowControl w:val="0"/>
              <w:autoSpaceDE w:val="0"/>
              <w:autoSpaceDN w:val="0"/>
              <w:spacing w:after="0" w:afterAutospacing="0"/>
              <w:jc w:val="center"/>
              <w:rPr>
                <w:rFonts w:ascii="Times New Roman" w:eastAsia="Microsoft YaHei" w:hAnsi="Times New Roman"/>
                <w:sz w:val="28"/>
                <w:szCs w:val="28"/>
                <w:lang w:val="kk-KZ"/>
              </w:rPr>
            </w:pPr>
            <w:r w:rsidRPr="003246D0">
              <w:rPr>
                <w:rFonts w:ascii="Times New Roman" w:eastAsia="Microsoft YaHei" w:hAnsi="Times New Roman"/>
                <w:spacing w:val="-16"/>
                <w:sz w:val="28"/>
                <w:szCs w:val="28"/>
                <w:lang w:val="kk-KZ"/>
              </w:rPr>
              <w:t>十年樹木，百年樹人</w:t>
            </w:r>
          </w:p>
          <w:p w14:paraId="554E379E"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sz w:val="28"/>
                <w:szCs w:val="28"/>
                <w:lang w:val="kk-KZ"/>
              </w:rPr>
              <w:t>shí</w:t>
            </w:r>
            <w:r w:rsidRPr="003246D0">
              <w:rPr>
                <w:rFonts w:ascii="Times New Roman" w:eastAsia="Microsoft Sans Serif" w:hAnsi="Times New Roman"/>
                <w:spacing w:val="-5"/>
                <w:sz w:val="28"/>
                <w:szCs w:val="28"/>
                <w:lang w:val="kk-KZ"/>
              </w:rPr>
              <w:t xml:space="preserve"> </w:t>
            </w:r>
            <w:r w:rsidRPr="003246D0">
              <w:rPr>
                <w:rFonts w:ascii="Times New Roman" w:eastAsia="Microsoft Sans Serif" w:hAnsi="Times New Roman"/>
                <w:sz w:val="28"/>
                <w:szCs w:val="28"/>
                <w:lang w:val="kk-KZ"/>
              </w:rPr>
              <w:t>nián</w:t>
            </w:r>
            <w:r w:rsidRPr="003246D0">
              <w:rPr>
                <w:rFonts w:ascii="Times New Roman" w:eastAsia="Microsoft Sans Serif" w:hAnsi="Times New Roman"/>
                <w:spacing w:val="-4"/>
                <w:sz w:val="28"/>
                <w:szCs w:val="28"/>
                <w:lang w:val="kk-KZ"/>
              </w:rPr>
              <w:t xml:space="preserve"> </w:t>
            </w:r>
            <w:r w:rsidRPr="003246D0">
              <w:rPr>
                <w:rFonts w:ascii="Times New Roman" w:eastAsia="Microsoft Sans Serif" w:hAnsi="Times New Roman"/>
                <w:sz w:val="28"/>
                <w:szCs w:val="28"/>
                <w:lang w:val="kk-KZ"/>
              </w:rPr>
              <w:t>shù</w:t>
            </w:r>
            <w:r w:rsidRPr="003246D0">
              <w:rPr>
                <w:rFonts w:ascii="Times New Roman" w:eastAsia="Microsoft Sans Serif" w:hAnsi="Times New Roman"/>
                <w:spacing w:val="-4"/>
                <w:sz w:val="28"/>
                <w:szCs w:val="28"/>
                <w:lang w:val="kk-KZ"/>
              </w:rPr>
              <w:t xml:space="preserve"> </w:t>
            </w:r>
            <w:r w:rsidRPr="003246D0">
              <w:rPr>
                <w:rFonts w:ascii="Times New Roman" w:eastAsia="Microsoft Sans Serif" w:hAnsi="Times New Roman"/>
                <w:sz w:val="28"/>
                <w:szCs w:val="28"/>
                <w:lang w:val="kk-KZ"/>
              </w:rPr>
              <w:t>mù,</w:t>
            </w:r>
            <w:r w:rsidRPr="003246D0">
              <w:rPr>
                <w:rFonts w:ascii="Times New Roman" w:eastAsia="Microsoft Sans Serif" w:hAnsi="Times New Roman"/>
                <w:spacing w:val="-4"/>
                <w:sz w:val="28"/>
                <w:szCs w:val="28"/>
                <w:lang w:val="kk-KZ"/>
              </w:rPr>
              <w:t xml:space="preserve"> </w:t>
            </w:r>
            <w:r w:rsidRPr="003246D0">
              <w:rPr>
                <w:rFonts w:ascii="Times New Roman" w:eastAsia="Microsoft Sans Serif" w:hAnsi="Times New Roman"/>
                <w:sz w:val="28"/>
                <w:szCs w:val="28"/>
                <w:lang w:val="kk-KZ"/>
              </w:rPr>
              <w:t>bǎi</w:t>
            </w:r>
            <w:r w:rsidRPr="003246D0">
              <w:rPr>
                <w:rFonts w:ascii="Times New Roman" w:eastAsia="Microsoft Sans Serif" w:hAnsi="Times New Roman"/>
                <w:spacing w:val="-4"/>
                <w:sz w:val="28"/>
                <w:szCs w:val="28"/>
                <w:lang w:val="kk-KZ"/>
              </w:rPr>
              <w:t xml:space="preserve"> </w:t>
            </w:r>
            <w:r w:rsidRPr="003246D0">
              <w:rPr>
                <w:rFonts w:ascii="Times New Roman" w:eastAsia="Microsoft Sans Serif" w:hAnsi="Times New Roman"/>
                <w:sz w:val="28"/>
                <w:szCs w:val="28"/>
                <w:lang w:val="kk-KZ"/>
              </w:rPr>
              <w:t>nián</w:t>
            </w:r>
            <w:r w:rsidRPr="003246D0">
              <w:rPr>
                <w:rFonts w:ascii="Times New Roman" w:eastAsia="Microsoft Sans Serif" w:hAnsi="Times New Roman"/>
                <w:spacing w:val="-5"/>
                <w:sz w:val="28"/>
                <w:szCs w:val="28"/>
                <w:lang w:val="kk-KZ"/>
              </w:rPr>
              <w:t xml:space="preserve"> </w:t>
            </w:r>
            <w:r w:rsidRPr="003246D0">
              <w:rPr>
                <w:rFonts w:ascii="Times New Roman" w:eastAsia="Microsoft Sans Serif" w:hAnsi="Times New Roman"/>
                <w:sz w:val="28"/>
                <w:szCs w:val="28"/>
                <w:lang w:val="kk-KZ"/>
              </w:rPr>
              <w:t>shù</w:t>
            </w:r>
          </w:p>
          <w:p w14:paraId="34B87A72" w14:textId="77777777" w:rsidR="00A240AC" w:rsidRPr="003246D0" w:rsidRDefault="00A240AC" w:rsidP="00295581">
            <w:pPr>
              <w:spacing w:after="0" w:afterAutospacing="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Ағаш өсіруге он жыл,</w:t>
            </w:r>
          </w:p>
          <w:p w14:paraId="243E3D49"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eastAsia="Microsoft Sans Serif" w:hAnsi="Times New Roman"/>
                <w:sz w:val="28"/>
                <w:szCs w:val="28"/>
                <w:lang w:val="kk-KZ"/>
              </w:rPr>
              <w:t>адамды өсіруге жүз жыл керек.</w:t>
            </w:r>
          </w:p>
        </w:tc>
        <w:tc>
          <w:tcPr>
            <w:tcW w:w="4257" w:type="dxa"/>
            <w:shd w:val="clear" w:color="auto" w:fill="auto"/>
          </w:tcPr>
          <w:p w14:paraId="02C1D325" w14:textId="77777777" w:rsidR="00A240AC" w:rsidRPr="003246D0" w:rsidRDefault="00A240AC" w:rsidP="00295581">
            <w:pPr>
              <w:widowControl w:val="0"/>
              <w:tabs>
                <w:tab w:val="left" w:pos="1417"/>
                <w:tab w:val="left" w:pos="2323"/>
              </w:tabs>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Көріністе</w:t>
            </w:r>
            <w:r w:rsidRPr="003246D0">
              <w:rPr>
                <w:rFonts w:ascii="Times New Roman" w:eastAsia="Microsoft Sans Serif" w:hAnsi="Times New Roman"/>
                <w:sz w:val="28"/>
                <w:szCs w:val="28"/>
                <w:lang w:val="kk-KZ"/>
              </w:rPr>
              <w:tab/>
              <w:t xml:space="preserve">адам, </w:t>
            </w:r>
            <w:r w:rsidRPr="003246D0">
              <w:rPr>
                <w:rFonts w:ascii="Times New Roman" w:eastAsia="Microsoft Sans Serif" w:hAnsi="Times New Roman"/>
                <w:w w:val="95"/>
                <w:sz w:val="28"/>
                <w:szCs w:val="28"/>
                <w:lang w:val="kk-KZ"/>
              </w:rPr>
              <w:t xml:space="preserve">көмескіде </w:t>
            </w:r>
            <w:r w:rsidRPr="003246D0">
              <w:rPr>
                <w:rFonts w:ascii="Times New Roman" w:eastAsia="Microsoft Sans Serif" w:hAnsi="Times New Roman"/>
                <w:spacing w:val="-58"/>
                <w:w w:val="95"/>
                <w:sz w:val="28"/>
                <w:szCs w:val="28"/>
                <w:lang w:val="kk-KZ"/>
              </w:rPr>
              <w:t xml:space="preserve"> </w:t>
            </w:r>
            <w:r w:rsidRPr="003246D0">
              <w:rPr>
                <w:rFonts w:ascii="Times New Roman" w:eastAsia="Microsoft Sans Serif" w:hAnsi="Times New Roman"/>
                <w:sz w:val="28"/>
                <w:szCs w:val="28"/>
                <w:lang w:val="kk-KZ"/>
              </w:rPr>
              <w:t>жын.</w:t>
            </w:r>
          </w:p>
        </w:tc>
      </w:tr>
      <w:tr w:rsidR="00A240AC" w:rsidRPr="00E11988" w14:paraId="3680594D" w14:textId="77777777" w:rsidTr="00295581">
        <w:trPr>
          <w:trHeight w:val="1049"/>
        </w:trPr>
        <w:tc>
          <w:tcPr>
            <w:tcW w:w="709" w:type="dxa"/>
            <w:shd w:val="clear" w:color="auto" w:fill="auto"/>
          </w:tcPr>
          <w:p w14:paraId="5425AF20"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44BC3C36" w14:textId="77777777" w:rsidR="00A240AC" w:rsidRPr="003246D0" w:rsidRDefault="00A240AC" w:rsidP="00295581">
            <w:pPr>
              <w:shd w:val="clear" w:color="auto" w:fill="FFFFFF"/>
              <w:spacing w:after="0" w:afterAutospacing="0"/>
              <w:ind w:left="0"/>
              <w:jc w:val="center"/>
              <w:rPr>
                <w:rFonts w:ascii="Times New Roman" w:hAnsi="Times New Roman"/>
                <w:sz w:val="28"/>
                <w:szCs w:val="28"/>
                <w:lang w:eastAsia="zh-CN"/>
              </w:rPr>
            </w:pPr>
            <w:r w:rsidRPr="003246D0">
              <w:rPr>
                <w:rFonts w:ascii="Times New Roman" w:hAnsi="Times New Roman"/>
                <w:sz w:val="28"/>
                <w:szCs w:val="28"/>
                <w:lang w:eastAsia="zh-CN"/>
              </w:rPr>
              <w:t>只要功夫深，铁样磨成针</w:t>
            </w:r>
            <w:r w:rsidRPr="003246D0">
              <w:rPr>
                <w:rFonts w:ascii="Times New Roman" w:hAnsi="Times New Roman"/>
                <w:sz w:val="28"/>
                <w:szCs w:val="28"/>
                <w:lang w:eastAsia="zh-CN"/>
              </w:rPr>
              <w:t>.</w:t>
            </w:r>
          </w:p>
          <w:p w14:paraId="045EB871" w14:textId="77777777" w:rsidR="00A240AC" w:rsidRPr="003246D0" w:rsidRDefault="00A240AC" w:rsidP="00295581">
            <w:pPr>
              <w:shd w:val="clear" w:color="auto" w:fill="FFFFFF"/>
              <w:spacing w:after="0" w:afterAutospacing="0"/>
              <w:ind w:left="0"/>
              <w:jc w:val="center"/>
              <w:rPr>
                <w:rFonts w:ascii="Times New Roman" w:eastAsia="Times New Roman" w:hAnsi="Times New Roman"/>
                <w:sz w:val="28"/>
                <w:szCs w:val="28"/>
                <w:lang w:eastAsia="zh-CN"/>
              </w:rPr>
            </w:pPr>
            <w:r w:rsidRPr="003246D0">
              <w:rPr>
                <w:rFonts w:ascii="Times New Roman" w:eastAsia="Times New Roman" w:hAnsi="Times New Roman"/>
                <w:sz w:val="28"/>
                <w:szCs w:val="28"/>
                <w:lang w:eastAsia="zh-CN"/>
              </w:rPr>
              <w:t>Zhǐyào gōngfū shēn, tiě yàng mó chéng zhēn</w:t>
            </w:r>
          </w:p>
          <w:p w14:paraId="40D66BD7" w14:textId="77777777" w:rsidR="00A240AC" w:rsidRPr="003246D0" w:rsidRDefault="00A240AC" w:rsidP="00295581">
            <w:pPr>
              <w:spacing w:after="0" w:afterAutospacing="0"/>
              <w:jc w:val="center"/>
              <w:rPr>
                <w:rFonts w:ascii="Times New Roman" w:hAnsi="Times New Roman"/>
                <w:sz w:val="28"/>
                <w:szCs w:val="28"/>
                <w:lang w:val="kk-KZ" w:eastAsia="zh-CN"/>
              </w:rPr>
            </w:pPr>
            <w:r w:rsidRPr="003246D0">
              <w:rPr>
                <w:rFonts w:ascii="Times New Roman" w:hAnsi="Times New Roman"/>
                <w:sz w:val="28"/>
                <w:szCs w:val="28"/>
              </w:rPr>
              <w:t xml:space="preserve">Шыдамдылық </w:t>
            </w:r>
            <w:r w:rsidRPr="003246D0">
              <w:rPr>
                <w:rFonts w:ascii="Times New Roman" w:hAnsi="Times New Roman"/>
                <w:sz w:val="28"/>
                <w:szCs w:val="28"/>
                <w:lang w:val="kk-KZ"/>
              </w:rPr>
              <w:t>бәрін жеңбек</w:t>
            </w:r>
          </w:p>
        </w:tc>
        <w:tc>
          <w:tcPr>
            <w:tcW w:w="4257" w:type="dxa"/>
            <w:shd w:val="clear" w:color="auto" w:fill="auto"/>
          </w:tcPr>
          <w:p w14:paraId="7CF3F80F" w14:textId="77777777" w:rsidR="00A240AC" w:rsidRPr="003246D0" w:rsidRDefault="00A240AC" w:rsidP="00295581">
            <w:pPr>
              <w:widowControl w:val="0"/>
              <w:autoSpaceDE w:val="0"/>
              <w:autoSpaceDN w:val="0"/>
              <w:spacing w:after="0" w:afterAutospacing="0"/>
              <w:ind w:left="0" w:right="351"/>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Көштің</w:t>
            </w:r>
            <w:r w:rsidRPr="003246D0">
              <w:rPr>
                <w:rFonts w:ascii="Times New Roman" w:eastAsia="Microsoft Sans Serif" w:hAnsi="Times New Roman"/>
                <w:spacing w:val="30"/>
                <w:sz w:val="28"/>
                <w:szCs w:val="28"/>
                <w:lang w:val="kk-KZ"/>
              </w:rPr>
              <w:t xml:space="preserve"> </w:t>
            </w:r>
            <w:r w:rsidRPr="003246D0">
              <w:rPr>
                <w:rFonts w:ascii="Times New Roman" w:eastAsia="Microsoft Sans Serif" w:hAnsi="Times New Roman"/>
                <w:sz w:val="28"/>
                <w:szCs w:val="28"/>
                <w:lang w:val="kk-KZ"/>
              </w:rPr>
              <w:t>алды</w:t>
            </w:r>
            <w:r w:rsidRPr="003246D0">
              <w:rPr>
                <w:rFonts w:ascii="Times New Roman" w:eastAsia="Microsoft Sans Serif" w:hAnsi="Times New Roman"/>
                <w:spacing w:val="31"/>
                <w:sz w:val="28"/>
                <w:szCs w:val="28"/>
                <w:lang w:val="kk-KZ"/>
              </w:rPr>
              <w:t xml:space="preserve"> </w:t>
            </w:r>
            <w:r w:rsidRPr="003246D0">
              <w:rPr>
                <w:rFonts w:ascii="Times New Roman" w:eastAsia="Microsoft Sans Serif" w:hAnsi="Times New Roman"/>
                <w:sz w:val="28"/>
                <w:szCs w:val="28"/>
                <w:lang w:val="kk-KZ"/>
              </w:rPr>
              <w:t>болма-көз</w:t>
            </w:r>
            <w:r w:rsidRPr="003246D0">
              <w:rPr>
                <w:rFonts w:ascii="Times New Roman" w:eastAsia="Microsoft Sans Serif" w:hAnsi="Times New Roman"/>
                <w:spacing w:val="30"/>
                <w:sz w:val="28"/>
                <w:szCs w:val="28"/>
                <w:lang w:val="kk-KZ"/>
              </w:rPr>
              <w:t xml:space="preserve"> </w:t>
            </w:r>
            <w:r w:rsidRPr="003246D0">
              <w:rPr>
                <w:rFonts w:ascii="Times New Roman" w:eastAsia="Microsoft Sans Serif" w:hAnsi="Times New Roman"/>
                <w:sz w:val="28"/>
                <w:szCs w:val="28"/>
                <w:lang w:val="kk-KZ"/>
              </w:rPr>
              <w:t>тиеді,</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арты</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болма</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сөз</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тиеді.</w:t>
            </w:r>
          </w:p>
        </w:tc>
      </w:tr>
      <w:tr w:rsidR="00A240AC" w:rsidRPr="003246D0" w14:paraId="3F8ACD9A" w14:textId="77777777" w:rsidTr="00295581">
        <w:trPr>
          <w:trHeight w:val="1049"/>
        </w:trPr>
        <w:tc>
          <w:tcPr>
            <w:tcW w:w="709" w:type="dxa"/>
            <w:shd w:val="clear" w:color="auto" w:fill="auto"/>
          </w:tcPr>
          <w:p w14:paraId="74EEB091"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03F8A377"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hAnsi="Times New Roman"/>
                <w:sz w:val="28"/>
                <w:szCs w:val="28"/>
                <w:lang w:val="kk-KZ"/>
              </w:rPr>
              <w:t>种瓜得瓜，种豆得豆</w:t>
            </w:r>
          </w:p>
          <w:p w14:paraId="74A3B836"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hAnsi="Times New Roman"/>
                <w:sz w:val="28"/>
                <w:szCs w:val="28"/>
                <w:lang w:val="kk-KZ"/>
              </w:rPr>
              <w:t>Zhǒng guā dé guā, zhǒng dòu dé dòu</w:t>
            </w:r>
          </w:p>
          <w:p w14:paraId="47DEE15C" w14:textId="77777777" w:rsidR="00A240AC" w:rsidRPr="003246D0" w:rsidRDefault="00A240AC" w:rsidP="00295581">
            <w:pPr>
              <w:spacing w:after="0" w:afterAutospacing="0"/>
              <w:jc w:val="center"/>
              <w:rPr>
                <w:rFonts w:ascii="Times New Roman" w:hAnsi="Times New Roman"/>
                <w:sz w:val="28"/>
                <w:szCs w:val="28"/>
                <w:lang w:val="kk-KZ" w:eastAsia="zh-CN"/>
              </w:rPr>
            </w:pPr>
            <w:r w:rsidRPr="003246D0">
              <w:rPr>
                <w:rFonts w:ascii="Times New Roman" w:hAnsi="Times New Roman"/>
                <w:sz w:val="28"/>
                <w:szCs w:val="28"/>
                <w:lang w:val="kk-KZ"/>
              </w:rPr>
              <w:t>не ексең, соны аласың</w:t>
            </w:r>
          </w:p>
        </w:tc>
        <w:tc>
          <w:tcPr>
            <w:tcW w:w="4257" w:type="dxa"/>
            <w:shd w:val="clear" w:color="auto" w:fill="auto"/>
          </w:tcPr>
          <w:p w14:paraId="4C785612"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Күлсең</w:t>
            </w:r>
            <w:r w:rsidRPr="003246D0">
              <w:rPr>
                <w:rFonts w:ascii="Times New Roman" w:eastAsia="Microsoft Sans Serif" w:hAnsi="Times New Roman"/>
                <w:spacing w:val="-16"/>
                <w:sz w:val="28"/>
                <w:szCs w:val="28"/>
                <w:lang w:val="kk-KZ"/>
              </w:rPr>
              <w:t xml:space="preserve"> </w:t>
            </w:r>
            <w:r w:rsidRPr="003246D0">
              <w:rPr>
                <w:rFonts w:ascii="Times New Roman" w:eastAsia="Microsoft Sans Serif" w:hAnsi="Times New Roman"/>
                <w:sz w:val="28"/>
                <w:szCs w:val="28"/>
                <w:lang w:val="kk-KZ"/>
              </w:rPr>
              <w:t>кәріге</w:t>
            </w:r>
            <w:r w:rsidRPr="003246D0">
              <w:rPr>
                <w:rFonts w:ascii="Times New Roman" w:eastAsia="Microsoft Sans Serif" w:hAnsi="Times New Roman"/>
                <w:spacing w:val="-16"/>
                <w:sz w:val="28"/>
                <w:szCs w:val="28"/>
                <w:lang w:val="kk-KZ"/>
              </w:rPr>
              <w:t xml:space="preserve"> </w:t>
            </w:r>
            <w:r w:rsidRPr="003246D0">
              <w:rPr>
                <w:rFonts w:ascii="Times New Roman" w:eastAsia="Microsoft Sans Serif" w:hAnsi="Times New Roman"/>
                <w:sz w:val="28"/>
                <w:szCs w:val="28"/>
                <w:lang w:val="kk-KZ"/>
              </w:rPr>
              <w:t>күл.</w:t>
            </w:r>
          </w:p>
        </w:tc>
      </w:tr>
      <w:tr w:rsidR="00A240AC" w:rsidRPr="003246D0" w14:paraId="41B0E25C" w14:textId="77777777" w:rsidTr="00295581">
        <w:trPr>
          <w:trHeight w:val="1049"/>
        </w:trPr>
        <w:tc>
          <w:tcPr>
            <w:tcW w:w="709" w:type="dxa"/>
            <w:shd w:val="clear" w:color="auto" w:fill="auto"/>
          </w:tcPr>
          <w:p w14:paraId="4AFE5759"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1A69D956" w14:textId="77777777" w:rsidR="00A240AC" w:rsidRPr="003246D0" w:rsidRDefault="00A240AC" w:rsidP="00295581">
            <w:pPr>
              <w:shd w:val="clear" w:color="auto" w:fill="FFFFFF"/>
              <w:spacing w:after="0" w:afterAutospacing="0"/>
              <w:ind w:left="0"/>
              <w:jc w:val="center"/>
              <w:rPr>
                <w:rFonts w:ascii="Times New Roman" w:eastAsia="Times New Roman" w:hAnsi="Times New Roman"/>
                <w:sz w:val="28"/>
                <w:szCs w:val="28"/>
                <w:lang w:eastAsia="zh-CN"/>
              </w:rPr>
            </w:pPr>
            <w:r w:rsidRPr="003246D0">
              <w:rPr>
                <w:rFonts w:ascii="Times New Roman" w:hAnsi="Times New Roman"/>
                <w:sz w:val="28"/>
                <w:szCs w:val="28"/>
                <w:lang w:val="kk-KZ" w:eastAsia="zh-CN"/>
              </w:rPr>
              <w:t>一着不慎，满盘皆输</w:t>
            </w:r>
            <w:r w:rsidRPr="003246D0">
              <w:rPr>
                <w:rFonts w:ascii="Times New Roman" w:hAnsi="Times New Roman"/>
                <w:sz w:val="28"/>
                <w:szCs w:val="28"/>
                <w:lang w:val="kk-KZ" w:eastAsia="zh-CN"/>
              </w:rPr>
              <w:t>.</w:t>
            </w:r>
          </w:p>
          <w:p w14:paraId="69C37036" w14:textId="77777777" w:rsidR="00A240AC" w:rsidRPr="003246D0" w:rsidRDefault="00A240AC" w:rsidP="00295581">
            <w:pPr>
              <w:shd w:val="clear" w:color="auto" w:fill="FFFFFF"/>
              <w:spacing w:after="0" w:afterAutospacing="0"/>
              <w:ind w:left="0"/>
              <w:jc w:val="center"/>
              <w:rPr>
                <w:rFonts w:ascii="Times New Roman" w:eastAsia="Times New Roman" w:hAnsi="Times New Roman"/>
                <w:sz w:val="28"/>
                <w:szCs w:val="28"/>
                <w:lang w:eastAsia="zh-CN"/>
              </w:rPr>
            </w:pPr>
            <w:r w:rsidRPr="003246D0">
              <w:rPr>
                <w:rFonts w:ascii="Times New Roman" w:eastAsia="Times New Roman" w:hAnsi="Times New Roman"/>
                <w:sz w:val="28"/>
                <w:szCs w:val="28"/>
                <w:lang w:eastAsia="zh-CN"/>
              </w:rPr>
              <w:t>Yīzhe bù shèn, mǎn pán jiē shū</w:t>
            </w:r>
          </w:p>
          <w:p w14:paraId="09B4BBC2" w14:textId="77777777" w:rsidR="00A240AC" w:rsidRPr="003246D0" w:rsidRDefault="00A240AC" w:rsidP="00295581">
            <w:pPr>
              <w:spacing w:after="0" w:afterAutospacing="0"/>
              <w:jc w:val="center"/>
              <w:rPr>
                <w:rFonts w:ascii="Times New Roman" w:hAnsi="Times New Roman"/>
                <w:sz w:val="28"/>
                <w:szCs w:val="28"/>
                <w:lang w:val="kk-KZ" w:eastAsia="zh-CN"/>
              </w:rPr>
            </w:pPr>
            <w:r w:rsidRPr="003246D0">
              <w:rPr>
                <w:rFonts w:ascii="Times New Roman" w:hAnsi="Times New Roman"/>
                <w:sz w:val="28"/>
                <w:szCs w:val="28"/>
                <w:lang w:val="kk-KZ"/>
              </w:rPr>
              <w:t>Бір абайсыз әрекет, бәрі жоғалады</w:t>
            </w:r>
          </w:p>
        </w:tc>
        <w:tc>
          <w:tcPr>
            <w:tcW w:w="4257" w:type="dxa"/>
            <w:shd w:val="clear" w:color="auto" w:fill="auto"/>
          </w:tcPr>
          <w:p w14:paraId="7593C9C8"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spacing w:val="-1"/>
                <w:sz w:val="28"/>
                <w:szCs w:val="28"/>
                <w:lang w:val="kk-KZ"/>
              </w:rPr>
              <w:t>Күш</w:t>
            </w:r>
            <w:r w:rsidRPr="003246D0">
              <w:rPr>
                <w:rFonts w:ascii="Times New Roman" w:eastAsia="Microsoft Sans Serif" w:hAnsi="Times New Roman"/>
                <w:spacing w:val="-12"/>
                <w:sz w:val="28"/>
                <w:szCs w:val="28"/>
                <w:lang w:val="kk-KZ"/>
              </w:rPr>
              <w:t xml:space="preserve"> </w:t>
            </w:r>
            <w:r w:rsidRPr="003246D0">
              <w:rPr>
                <w:rFonts w:ascii="Times New Roman" w:eastAsia="Microsoft Sans Serif" w:hAnsi="Times New Roman"/>
                <w:spacing w:val="-1"/>
                <w:sz w:val="28"/>
                <w:szCs w:val="28"/>
                <w:lang w:val="kk-KZ"/>
              </w:rPr>
              <w:t>бiлiмде.</w:t>
            </w:r>
          </w:p>
        </w:tc>
      </w:tr>
      <w:tr w:rsidR="00A240AC" w:rsidRPr="00E11988" w14:paraId="399EC69F" w14:textId="77777777" w:rsidTr="00295581">
        <w:trPr>
          <w:trHeight w:val="736"/>
        </w:trPr>
        <w:tc>
          <w:tcPr>
            <w:tcW w:w="709" w:type="dxa"/>
            <w:shd w:val="clear" w:color="auto" w:fill="auto"/>
          </w:tcPr>
          <w:p w14:paraId="39E8C20F"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31697CBC" w14:textId="77777777" w:rsidR="00A240AC" w:rsidRPr="003246D0" w:rsidRDefault="00A240AC" w:rsidP="00295581">
            <w:pPr>
              <w:spacing w:after="0" w:afterAutospacing="0"/>
              <w:jc w:val="center"/>
              <w:rPr>
                <w:rFonts w:ascii="Times New Roman" w:hAnsi="Times New Roman"/>
                <w:sz w:val="28"/>
                <w:szCs w:val="28"/>
                <w:lang w:val="kk-KZ" w:eastAsia="zh-CN"/>
              </w:rPr>
            </w:pPr>
            <w:r w:rsidRPr="003246D0">
              <w:rPr>
                <w:rFonts w:ascii="Times New Roman" w:hAnsi="Times New Roman"/>
                <w:sz w:val="28"/>
                <w:szCs w:val="28"/>
                <w:lang w:val="kk-KZ" w:eastAsia="zh-CN"/>
              </w:rPr>
              <w:t>有理走遍天下，无理寸步难行</w:t>
            </w:r>
            <w:r w:rsidRPr="003246D0">
              <w:rPr>
                <w:rFonts w:ascii="Times New Roman" w:hAnsi="Times New Roman"/>
                <w:sz w:val="28"/>
                <w:szCs w:val="28"/>
                <w:lang w:val="kk-KZ" w:eastAsia="zh-CN"/>
              </w:rPr>
              <w:t>.</w:t>
            </w:r>
          </w:p>
          <w:p w14:paraId="36E3167C"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hAnsi="Times New Roman"/>
                <w:sz w:val="28"/>
                <w:szCs w:val="28"/>
                <w:lang w:val="kk-KZ"/>
              </w:rPr>
              <w:t>yǒu lǐ zǒu biàn tiān xià</w:t>
            </w:r>
            <w:r w:rsidRPr="003246D0">
              <w:rPr>
                <w:rFonts w:ascii="Times New Roman" w:hAnsi="Times New Roman"/>
                <w:sz w:val="28"/>
                <w:szCs w:val="28"/>
                <w:lang w:val="kk-KZ"/>
              </w:rPr>
              <w:t>，</w:t>
            </w:r>
          </w:p>
          <w:p w14:paraId="40E252E3"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hAnsi="Times New Roman"/>
                <w:sz w:val="28"/>
                <w:szCs w:val="28"/>
                <w:lang w:val="kk-KZ"/>
              </w:rPr>
              <w:t>wú lǐ cùn bù nán xíng</w:t>
            </w:r>
          </w:p>
          <w:p w14:paraId="45929F03"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hAnsi="Times New Roman"/>
                <w:sz w:val="28"/>
                <w:szCs w:val="28"/>
                <w:lang w:val="kk-KZ"/>
              </w:rPr>
              <w:t>Сіз бүкіл әлемді саяхаттай аласыз,</w:t>
            </w:r>
          </w:p>
          <w:p w14:paraId="24EB1A0C" w14:textId="77777777" w:rsidR="00A240AC" w:rsidRPr="003246D0" w:rsidRDefault="00A240AC" w:rsidP="00295581">
            <w:pPr>
              <w:spacing w:after="0" w:afterAutospacing="0"/>
              <w:jc w:val="center"/>
              <w:rPr>
                <w:rFonts w:ascii="Times New Roman" w:hAnsi="Times New Roman"/>
                <w:sz w:val="28"/>
                <w:szCs w:val="28"/>
                <w:lang w:val="kk-KZ" w:eastAsia="zh-CN"/>
              </w:rPr>
            </w:pPr>
            <w:r w:rsidRPr="003246D0">
              <w:rPr>
                <w:rFonts w:ascii="Times New Roman" w:hAnsi="Times New Roman"/>
                <w:sz w:val="28"/>
                <w:szCs w:val="28"/>
                <w:lang w:val="kk-KZ"/>
              </w:rPr>
              <w:t>бірақ себепсіз қозғала алмайсыз.</w:t>
            </w:r>
          </w:p>
        </w:tc>
        <w:tc>
          <w:tcPr>
            <w:tcW w:w="4257" w:type="dxa"/>
            <w:shd w:val="clear" w:color="auto" w:fill="auto"/>
          </w:tcPr>
          <w:p w14:paraId="6A52FDAC" w14:textId="77777777" w:rsidR="00A240AC" w:rsidRPr="003246D0" w:rsidRDefault="00A240AC" w:rsidP="00295581">
            <w:pPr>
              <w:widowControl w:val="0"/>
              <w:tabs>
                <w:tab w:val="left" w:pos="1189"/>
                <w:tab w:val="left" w:pos="2042"/>
                <w:tab w:val="left" w:pos="2521"/>
              </w:tabs>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Қайран</w:t>
            </w:r>
            <w:r w:rsidRPr="003246D0">
              <w:rPr>
                <w:rFonts w:ascii="Times New Roman" w:eastAsia="Microsoft Sans Serif" w:hAnsi="Times New Roman"/>
                <w:sz w:val="28"/>
                <w:szCs w:val="28"/>
                <w:lang w:val="kk-KZ"/>
              </w:rPr>
              <w:tab/>
              <w:t>менiң</w:t>
            </w:r>
            <w:r w:rsidRPr="003246D0">
              <w:rPr>
                <w:rFonts w:ascii="Times New Roman" w:eastAsia="Microsoft Sans Serif" w:hAnsi="Times New Roman"/>
                <w:sz w:val="28"/>
                <w:szCs w:val="28"/>
                <w:lang w:val="kk-KZ"/>
              </w:rPr>
              <w:tab/>
              <w:t>өз</w:t>
            </w:r>
          </w:p>
          <w:p w14:paraId="0CDA9BFC" w14:textId="77777777" w:rsidR="00A240AC" w:rsidRPr="003246D0" w:rsidRDefault="00A240AC" w:rsidP="00295581">
            <w:pPr>
              <w:widowControl w:val="0"/>
              <w:tabs>
                <w:tab w:val="left" w:pos="1189"/>
                <w:tab w:val="left" w:pos="2042"/>
                <w:tab w:val="left" w:pos="2521"/>
              </w:tabs>
              <w:autoSpaceDE w:val="0"/>
              <w:autoSpaceDN w:val="0"/>
              <w:spacing w:after="0" w:afterAutospacing="0"/>
              <w:ind w:left="0" w:right="358"/>
              <w:jc w:val="center"/>
              <w:rPr>
                <w:rFonts w:ascii="Times New Roman" w:eastAsia="Microsoft Sans Serif" w:hAnsi="Times New Roman"/>
                <w:sz w:val="28"/>
                <w:szCs w:val="28"/>
                <w:lang w:val="kk-KZ"/>
              </w:rPr>
            </w:pPr>
            <w:r w:rsidRPr="003246D0">
              <w:rPr>
                <w:rFonts w:ascii="Times New Roman" w:eastAsia="Microsoft Sans Serif" w:hAnsi="Times New Roman"/>
                <w:w w:val="95"/>
                <w:sz w:val="28"/>
                <w:szCs w:val="28"/>
                <w:lang w:val="kk-KZ"/>
              </w:rPr>
              <w:t>үйiм, кең</w:t>
            </w:r>
            <w:r w:rsidRPr="003246D0">
              <w:rPr>
                <w:rFonts w:ascii="Times New Roman" w:eastAsia="Microsoft Sans Serif" w:hAnsi="Times New Roman"/>
                <w:spacing w:val="-58"/>
                <w:w w:val="95"/>
                <w:sz w:val="28"/>
                <w:szCs w:val="28"/>
                <w:lang w:val="kk-KZ"/>
              </w:rPr>
              <w:t xml:space="preserve">  </w:t>
            </w:r>
            <w:r w:rsidRPr="003246D0">
              <w:rPr>
                <w:rFonts w:ascii="Times New Roman" w:eastAsia="Microsoft Sans Serif" w:hAnsi="Times New Roman"/>
                <w:sz w:val="28"/>
                <w:szCs w:val="28"/>
                <w:lang w:val="kk-KZ"/>
              </w:rPr>
              <w:t>сарайдай</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боз</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үйiм.</w:t>
            </w:r>
          </w:p>
        </w:tc>
      </w:tr>
      <w:tr w:rsidR="00A240AC" w:rsidRPr="003246D0" w14:paraId="648FAD48" w14:textId="77777777" w:rsidTr="00295581">
        <w:trPr>
          <w:trHeight w:val="1309"/>
        </w:trPr>
        <w:tc>
          <w:tcPr>
            <w:tcW w:w="709" w:type="dxa"/>
            <w:shd w:val="clear" w:color="auto" w:fill="auto"/>
          </w:tcPr>
          <w:p w14:paraId="1B36A4D2"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1A5DC4B6" w14:textId="77777777" w:rsidR="00A240AC" w:rsidRPr="009A77BA" w:rsidRDefault="00A240AC" w:rsidP="00295581">
            <w:pPr>
              <w:spacing w:after="0" w:afterAutospacing="0"/>
              <w:jc w:val="center"/>
              <w:rPr>
                <w:rFonts w:ascii="Times New Roman" w:hAnsi="Times New Roman"/>
                <w:sz w:val="28"/>
                <w:szCs w:val="28"/>
                <w:lang w:val="kk-KZ" w:eastAsia="zh-CN"/>
              </w:rPr>
            </w:pPr>
            <w:r w:rsidRPr="003246D0">
              <w:rPr>
                <w:rFonts w:ascii="Times New Roman" w:hAnsi="Times New Roman"/>
                <w:sz w:val="28"/>
                <w:szCs w:val="28"/>
                <w:lang w:val="kk-KZ" w:eastAsia="zh-CN"/>
              </w:rPr>
              <w:t>有缘干里来相会，无缘对面不相</w:t>
            </w:r>
            <w:r w:rsidRPr="009A77BA">
              <w:rPr>
                <w:rFonts w:ascii="Times New Roman" w:hAnsi="Times New Roman"/>
                <w:sz w:val="28"/>
                <w:szCs w:val="28"/>
                <w:lang w:val="kk-KZ" w:eastAsia="zh-CN"/>
              </w:rPr>
              <w:t>逢</w:t>
            </w:r>
            <w:r w:rsidRPr="009A77BA">
              <w:rPr>
                <w:rFonts w:ascii="Times New Roman" w:hAnsi="Times New Roman"/>
                <w:sz w:val="28"/>
                <w:szCs w:val="28"/>
                <w:lang w:val="kk-KZ" w:eastAsia="zh-CN"/>
              </w:rPr>
              <w:t>.</w:t>
            </w:r>
          </w:p>
          <w:p w14:paraId="1A504B58" w14:textId="77777777" w:rsidR="00A240AC" w:rsidRPr="009A77BA" w:rsidRDefault="00A240AC" w:rsidP="00295581">
            <w:pPr>
              <w:spacing w:after="0" w:afterAutospacing="0"/>
              <w:jc w:val="center"/>
              <w:rPr>
                <w:rFonts w:ascii="Times New Roman" w:hAnsi="Times New Roman"/>
                <w:sz w:val="28"/>
                <w:szCs w:val="28"/>
                <w:lang w:val="kk-KZ"/>
              </w:rPr>
            </w:pPr>
            <w:r w:rsidRPr="009A77BA">
              <w:rPr>
                <w:rFonts w:ascii="Times New Roman" w:hAnsi="Times New Roman"/>
                <w:sz w:val="28"/>
                <w:szCs w:val="28"/>
                <w:lang w:val="kk-KZ"/>
              </w:rPr>
              <w:t>Yǒuyuán gàn lǐ lái xiāng huì,</w:t>
            </w:r>
          </w:p>
          <w:p w14:paraId="15671E8D" w14:textId="77777777" w:rsidR="00A240AC" w:rsidRPr="009A77BA" w:rsidRDefault="00A240AC" w:rsidP="00295581">
            <w:pPr>
              <w:spacing w:after="0" w:afterAutospacing="0"/>
              <w:jc w:val="center"/>
              <w:rPr>
                <w:rFonts w:ascii="Times New Roman" w:hAnsi="Times New Roman"/>
                <w:sz w:val="28"/>
                <w:szCs w:val="28"/>
                <w:lang w:val="kk-KZ"/>
              </w:rPr>
            </w:pPr>
            <w:r w:rsidRPr="009A77BA">
              <w:rPr>
                <w:rFonts w:ascii="Times New Roman" w:hAnsi="Times New Roman"/>
                <w:sz w:val="28"/>
                <w:szCs w:val="28"/>
                <w:lang w:val="kk-KZ"/>
              </w:rPr>
              <w:t>wúyuán duìmiàn bù xiāngféng</w:t>
            </w:r>
          </w:p>
          <w:p w14:paraId="300BC7D0" w14:textId="77777777" w:rsidR="00A240AC" w:rsidRPr="009A77BA" w:rsidRDefault="00A240AC" w:rsidP="00295581">
            <w:pPr>
              <w:spacing w:after="0" w:afterAutospacing="0"/>
              <w:jc w:val="center"/>
              <w:rPr>
                <w:rFonts w:ascii="Times New Roman" w:hAnsi="Times New Roman"/>
                <w:sz w:val="28"/>
                <w:szCs w:val="28"/>
                <w:lang w:val="kk-KZ" w:eastAsia="zh-CN"/>
              </w:rPr>
            </w:pPr>
            <w:r w:rsidRPr="009A77BA">
              <w:rPr>
                <w:rFonts w:ascii="Times New Roman" w:hAnsi="Times New Roman"/>
                <w:sz w:val="28"/>
                <w:szCs w:val="28"/>
                <w:lang w:val="kk-KZ"/>
              </w:rPr>
              <w:t>Тағдыр жазса, кездесеміз,</w:t>
            </w:r>
          </w:p>
        </w:tc>
        <w:tc>
          <w:tcPr>
            <w:tcW w:w="4257" w:type="dxa"/>
            <w:shd w:val="clear" w:color="auto" w:fill="auto"/>
          </w:tcPr>
          <w:p w14:paraId="4EFD4011"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w w:val="95"/>
                <w:sz w:val="28"/>
                <w:szCs w:val="28"/>
                <w:lang w:val="kk-KZ"/>
              </w:rPr>
              <w:t>Қанағат</w:t>
            </w:r>
            <w:r w:rsidRPr="003246D0">
              <w:rPr>
                <w:rFonts w:ascii="Times New Roman" w:eastAsia="Microsoft Sans Serif" w:hAnsi="Times New Roman"/>
                <w:spacing w:val="31"/>
                <w:w w:val="95"/>
                <w:sz w:val="28"/>
                <w:szCs w:val="28"/>
                <w:lang w:val="kk-KZ"/>
              </w:rPr>
              <w:t xml:space="preserve"> </w:t>
            </w:r>
            <w:r w:rsidRPr="003246D0">
              <w:rPr>
                <w:rFonts w:ascii="Times New Roman" w:eastAsia="Microsoft Sans Serif" w:hAnsi="Times New Roman"/>
                <w:w w:val="95"/>
                <w:sz w:val="28"/>
                <w:szCs w:val="28"/>
                <w:lang w:val="kk-KZ"/>
              </w:rPr>
              <w:t>байлықтан</w:t>
            </w:r>
            <w:r w:rsidRPr="003246D0">
              <w:rPr>
                <w:rFonts w:ascii="Times New Roman" w:eastAsia="Microsoft Sans Serif" w:hAnsi="Times New Roman"/>
                <w:spacing w:val="32"/>
                <w:w w:val="95"/>
                <w:sz w:val="28"/>
                <w:szCs w:val="28"/>
                <w:lang w:val="kk-KZ"/>
              </w:rPr>
              <w:t xml:space="preserve"> </w:t>
            </w:r>
            <w:r w:rsidRPr="003246D0">
              <w:rPr>
                <w:rFonts w:ascii="Times New Roman" w:eastAsia="Microsoft Sans Serif" w:hAnsi="Times New Roman"/>
                <w:w w:val="95"/>
                <w:sz w:val="28"/>
                <w:szCs w:val="28"/>
                <w:lang w:val="kk-KZ"/>
              </w:rPr>
              <w:t>артық.</w:t>
            </w:r>
          </w:p>
        </w:tc>
      </w:tr>
      <w:tr w:rsidR="00A240AC" w:rsidRPr="003246D0" w14:paraId="12263C04" w14:textId="77777777" w:rsidTr="00295581">
        <w:trPr>
          <w:trHeight w:val="736"/>
        </w:trPr>
        <w:tc>
          <w:tcPr>
            <w:tcW w:w="709" w:type="dxa"/>
            <w:shd w:val="clear" w:color="auto" w:fill="auto"/>
          </w:tcPr>
          <w:p w14:paraId="76F78C94"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11D8F969" w14:textId="77777777" w:rsidR="00A240AC" w:rsidRPr="003246D0" w:rsidRDefault="00A240AC" w:rsidP="00295581">
            <w:pPr>
              <w:spacing w:after="0" w:afterAutospacing="0"/>
              <w:jc w:val="center"/>
              <w:rPr>
                <w:rFonts w:ascii="Times New Roman" w:hAnsi="Times New Roman"/>
                <w:sz w:val="28"/>
                <w:szCs w:val="28"/>
                <w:lang w:val="kk-KZ" w:eastAsia="zh-CN"/>
              </w:rPr>
            </w:pPr>
            <w:r w:rsidRPr="003246D0">
              <w:rPr>
                <w:rFonts w:ascii="Times New Roman" w:hAnsi="Times New Roman"/>
                <w:sz w:val="28"/>
                <w:szCs w:val="28"/>
                <w:lang w:val="kk-KZ" w:eastAsia="zh-CN"/>
              </w:rPr>
              <w:t>与君一夕话，胜读十年书</w:t>
            </w:r>
          </w:p>
          <w:p w14:paraId="4BE4FD7F"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hAnsi="Times New Roman"/>
                <w:sz w:val="28"/>
                <w:szCs w:val="28"/>
                <w:lang w:val="kk-KZ"/>
              </w:rPr>
              <w:t>Yǔ jūn yī xī huà, shèng dú shí nián shū</w:t>
            </w:r>
          </w:p>
          <w:p w14:paraId="2ADDCE80" w14:textId="77777777" w:rsidR="00A240AC" w:rsidRPr="003246D0" w:rsidRDefault="00A240AC" w:rsidP="00295581">
            <w:pPr>
              <w:spacing w:after="0" w:afterAutospacing="0"/>
              <w:jc w:val="center"/>
              <w:rPr>
                <w:rFonts w:ascii="Times New Roman" w:hAnsi="Times New Roman"/>
                <w:sz w:val="28"/>
                <w:szCs w:val="28"/>
                <w:lang w:val="kk-KZ"/>
              </w:rPr>
            </w:pPr>
            <w:r w:rsidRPr="003246D0">
              <w:rPr>
                <w:rFonts w:ascii="Times New Roman" w:hAnsi="Times New Roman"/>
                <w:sz w:val="28"/>
                <w:szCs w:val="28"/>
                <w:lang w:val="kk-KZ"/>
              </w:rPr>
              <w:t>Он жыл оқығаннан,</w:t>
            </w:r>
          </w:p>
          <w:p w14:paraId="1A47C46B" w14:textId="77777777" w:rsidR="00A240AC" w:rsidRPr="003246D0" w:rsidRDefault="00A240AC" w:rsidP="00295581">
            <w:pPr>
              <w:spacing w:after="0" w:afterAutospacing="0"/>
              <w:jc w:val="center"/>
              <w:rPr>
                <w:rFonts w:ascii="Times New Roman" w:hAnsi="Times New Roman"/>
                <w:sz w:val="28"/>
                <w:szCs w:val="28"/>
                <w:lang w:val="kk-KZ" w:eastAsia="zh-CN"/>
              </w:rPr>
            </w:pPr>
            <w:r w:rsidRPr="003246D0">
              <w:rPr>
                <w:rFonts w:ascii="Times New Roman" w:hAnsi="Times New Roman"/>
                <w:sz w:val="28"/>
                <w:szCs w:val="28"/>
                <w:lang w:val="kk-KZ"/>
              </w:rPr>
              <w:t>бір түн сөйлескен артық</w:t>
            </w:r>
          </w:p>
        </w:tc>
        <w:tc>
          <w:tcPr>
            <w:tcW w:w="4257" w:type="dxa"/>
            <w:shd w:val="clear" w:color="auto" w:fill="auto"/>
          </w:tcPr>
          <w:p w14:paraId="4E46EE06" w14:textId="77777777" w:rsidR="00A240AC" w:rsidRPr="003246D0" w:rsidRDefault="00A240AC" w:rsidP="00295581">
            <w:pPr>
              <w:widowControl w:val="0"/>
              <w:autoSpaceDE w:val="0"/>
              <w:autoSpaceDN w:val="0"/>
              <w:spacing w:after="0" w:afterAutospacing="0"/>
              <w:ind w:left="0" w:right="352"/>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Қарны</w:t>
            </w:r>
            <w:r w:rsidRPr="003246D0">
              <w:rPr>
                <w:rFonts w:ascii="Times New Roman" w:eastAsia="Microsoft Sans Serif" w:hAnsi="Times New Roman"/>
                <w:spacing w:val="32"/>
                <w:sz w:val="28"/>
                <w:szCs w:val="28"/>
                <w:lang w:val="kk-KZ"/>
              </w:rPr>
              <w:t xml:space="preserve"> </w:t>
            </w:r>
            <w:r w:rsidRPr="003246D0">
              <w:rPr>
                <w:rFonts w:ascii="Times New Roman" w:eastAsia="Microsoft Sans Serif" w:hAnsi="Times New Roman"/>
                <w:sz w:val="28"/>
                <w:szCs w:val="28"/>
                <w:lang w:val="kk-KZ"/>
              </w:rPr>
              <w:t>ашқанға</w:t>
            </w:r>
            <w:r w:rsidRPr="003246D0">
              <w:rPr>
                <w:rFonts w:ascii="Times New Roman" w:eastAsia="Microsoft Sans Serif" w:hAnsi="Times New Roman"/>
                <w:spacing w:val="33"/>
                <w:sz w:val="28"/>
                <w:szCs w:val="28"/>
                <w:lang w:val="kk-KZ"/>
              </w:rPr>
              <w:t xml:space="preserve"> </w:t>
            </w:r>
            <w:r w:rsidRPr="003246D0">
              <w:rPr>
                <w:rFonts w:ascii="Times New Roman" w:eastAsia="Microsoft Sans Serif" w:hAnsi="Times New Roman"/>
                <w:sz w:val="28"/>
                <w:szCs w:val="28"/>
                <w:lang w:val="kk-KZ"/>
              </w:rPr>
              <w:t>қара</w:t>
            </w:r>
            <w:r w:rsidRPr="003246D0">
              <w:rPr>
                <w:rFonts w:ascii="Times New Roman" w:eastAsia="Microsoft Sans Serif" w:hAnsi="Times New Roman"/>
                <w:spacing w:val="33"/>
                <w:sz w:val="28"/>
                <w:szCs w:val="28"/>
                <w:lang w:val="kk-KZ"/>
              </w:rPr>
              <w:t xml:space="preserve"> </w:t>
            </w:r>
            <w:r w:rsidRPr="003246D0">
              <w:rPr>
                <w:rFonts w:ascii="Times New Roman" w:eastAsia="Microsoft Sans Serif" w:hAnsi="Times New Roman"/>
                <w:sz w:val="28"/>
                <w:szCs w:val="28"/>
                <w:lang w:val="kk-KZ"/>
              </w:rPr>
              <w:t>нан</w:t>
            </w:r>
            <w:r w:rsidRPr="003246D0">
              <w:rPr>
                <w:rFonts w:ascii="Times New Roman" w:eastAsia="Microsoft Sans Serif" w:hAnsi="Times New Roman"/>
                <w:spacing w:val="32"/>
                <w:sz w:val="28"/>
                <w:szCs w:val="28"/>
                <w:lang w:val="kk-KZ"/>
              </w:rPr>
              <w:t xml:space="preserve"> </w:t>
            </w:r>
            <w:r w:rsidRPr="003246D0">
              <w:rPr>
                <w:rFonts w:ascii="Times New Roman" w:eastAsia="Microsoft Sans Serif" w:hAnsi="Times New Roman"/>
                <w:sz w:val="28"/>
                <w:szCs w:val="28"/>
                <w:lang w:val="kk-KZ"/>
              </w:rPr>
              <w:t>да</w:t>
            </w:r>
            <w:r w:rsidRPr="003246D0">
              <w:rPr>
                <w:rFonts w:ascii="Times New Roman" w:eastAsia="Microsoft Sans Serif" w:hAnsi="Times New Roman"/>
                <w:spacing w:val="-60"/>
                <w:sz w:val="28"/>
                <w:szCs w:val="28"/>
                <w:lang w:val="kk-KZ"/>
              </w:rPr>
              <w:t xml:space="preserve"> </w:t>
            </w:r>
            <w:r w:rsidRPr="003246D0">
              <w:rPr>
                <w:rFonts w:ascii="Times New Roman" w:eastAsia="Microsoft Sans Serif" w:hAnsi="Times New Roman"/>
                <w:sz w:val="28"/>
                <w:szCs w:val="28"/>
                <w:lang w:val="kk-KZ"/>
              </w:rPr>
              <w:t>май</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татыр.</w:t>
            </w:r>
          </w:p>
        </w:tc>
      </w:tr>
      <w:tr w:rsidR="00A240AC" w:rsidRPr="003246D0" w14:paraId="662430AA" w14:textId="77777777" w:rsidTr="00295581">
        <w:trPr>
          <w:trHeight w:val="736"/>
        </w:trPr>
        <w:tc>
          <w:tcPr>
            <w:tcW w:w="709" w:type="dxa"/>
            <w:shd w:val="clear" w:color="auto" w:fill="auto"/>
          </w:tcPr>
          <w:p w14:paraId="5FD92524"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2872BF0E" w14:textId="77777777" w:rsidR="00A240AC" w:rsidRPr="009A77BA" w:rsidRDefault="00A240AC" w:rsidP="00295581">
            <w:pPr>
              <w:shd w:val="clear" w:color="auto" w:fill="FFFFFF"/>
              <w:spacing w:after="0" w:afterAutospacing="0"/>
              <w:ind w:left="0"/>
              <w:jc w:val="center"/>
              <w:rPr>
                <w:rFonts w:ascii="Times New Roman" w:eastAsia="Times New Roman" w:hAnsi="Times New Roman"/>
                <w:sz w:val="28"/>
                <w:szCs w:val="28"/>
                <w:lang w:val="kk-KZ" w:eastAsia="zh-CN"/>
              </w:rPr>
            </w:pPr>
            <w:r w:rsidRPr="009A77BA">
              <w:rPr>
                <w:rFonts w:ascii="Times New Roman" w:hAnsi="Times New Roman"/>
                <w:sz w:val="28"/>
                <w:szCs w:val="28"/>
                <w:lang w:val="kk-KZ" w:eastAsia="zh-CN"/>
              </w:rPr>
              <w:t>月满则亏，水满则溢</w:t>
            </w:r>
            <w:r w:rsidRPr="009A77BA">
              <w:rPr>
                <w:rFonts w:ascii="Times New Roman" w:hAnsi="Times New Roman"/>
                <w:sz w:val="28"/>
                <w:szCs w:val="28"/>
                <w:lang w:val="kk-KZ" w:eastAsia="zh-CN"/>
              </w:rPr>
              <w:t>.</w:t>
            </w:r>
          </w:p>
          <w:p w14:paraId="551841EB" w14:textId="77777777" w:rsidR="00A240AC" w:rsidRPr="009A77BA" w:rsidRDefault="00A240AC" w:rsidP="00295581">
            <w:pPr>
              <w:shd w:val="clear" w:color="auto" w:fill="FFFFFF"/>
              <w:spacing w:after="0" w:afterAutospacing="0"/>
              <w:ind w:left="0"/>
              <w:jc w:val="center"/>
              <w:rPr>
                <w:rFonts w:ascii="Times New Roman" w:eastAsia="Times New Roman" w:hAnsi="Times New Roman"/>
                <w:sz w:val="28"/>
                <w:szCs w:val="28"/>
                <w:lang w:val="kk-KZ" w:eastAsia="zh-CN"/>
              </w:rPr>
            </w:pPr>
            <w:r w:rsidRPr="009A77BA">
              <w:rPr>
                <w:rFonts w:ascii="Times New Roman" w:eastAsia="Times New Roman" w:hAnsi="Times New Roman"/>
                <w:sz w:val="28"/>
                <w:szCs w:val="28"/>
                <w:lang w:val="kk-KZ" w:eastAsia="zh-CN"/>
              </w:rPr>
              <w:t>Yuè mǎn zé kuī, shuǐ mǎn zé y</w:t>
            </w:r>
          </w:p>
          <w:p w14:paraId="1EA5B94D" w14:textId="77777777" w:rsidR="00A240AC" w:rsidRPr="009A77BA" w:rsidRDefault="00A240AC" w:rsidP="00295581">
            <w:pPr>
              <w:spacing w:after="0" w:afterAutospacing="0"/>
              <w:jc w:val="center"/>
              <w:rPr>
                <w:rFonts w:ascii="Times New Roman" w:hAnsi="Times New Roman"/>
                <w:sz w:val="28"/>
                <w:szCs w:val="28"/>
                <w:lang w:val="kk-KZ"/>
              </w:rPr>
            </w:pPr>
            <w:r w:rsidRPr="009A77BA">
              <w:rPr>
                <w:rFonts w:ascii="Times New Roman" w:hAnsi="Times New Roman"/>
                <w:sz w:val="28"/>
                <w:szCs w:val="28"/>
                <w:lang w:val="kk-KZ"/>
              </w:rPr>
              <w:t>Ай толған кезде азаяды,</w:t>
            </w:r>
          </w:p>
          <w:p w14:paraId="56C28C26" w14:textId="77777777" w:rsidR="00A240AC" w:rsidRPr="009A77BA" w:rsidRDefault="00A240AC" w:rsidP="00295581">
            <w:pPr>
              <w:spacing w:after="0" w:afterAutospacing="0"/>
              <w:jc w:val="center"/>
              <w:rPr>
                <w:rFonts w:ascii="Times New Roman" w:hAnsi="Times New Roman"/>
                <w:sz w:val="28"/>
                <w:szCs w:val="28"/>
                <w:lang w:val="kk-KZ" w:eastAsia="zh-CN"/>
              </w:rPr>
            </w:pPr>
            <w:r w:rsidRPr="009A77BA">
              <w:rPr>
                <w:rFonts w:ascii="Times New Roman" w:hAnsi="Times New Roman"/>
                <w:sz w:val="28"/>
                <w:szCs w:val="28"/>
                <w:lang w:val="kk-KZ"/>
              </w:rPr>
              <w:t>су толған кезде ол асып кетеді.</w:t>
            </w:r>
          </w:p>
        </w:tc>
        <w:tc>
          <w:tcPr>
            <w:tcW w:w="4257" w:type="dxa"/>
            <w:shd w:val="clear" w:color="auto" w:fill="auto"/>
          </w:tcPr>
          <w:p w14:paraId="00876B18" w14:textId="77777777" w:rsidR="00A240AC" w:rsidRPr="003246D0" w:rsidRDefault="00A240AC" w:rsidP="00295581">
            <w:pPr>
              <w:widowControl w:val="0"/>
              <w:autoSpaceDE w:val="0"/>
              <w:autoSpaceDN w:val="0"/>
              <w:spacing w:after="0" w:afterAutospacing="0"/>
              <w:ind w:left="0"/>
              <w:jc w:val="center"/>
              <w:rPr>
                <w:rFonts w:ascii="Times New Roman" w:eastAsia="Microsoft Sans Serif" w:hAnsi="Times New Roman"/>
                <w:sz w:val="28"/>
                <w:szCs w:val="28"/>
                <w:lang w:val="kk-KZ"/>
              </w:rPr>
            </w:pPr>
            <w:r w:rsidRPr="003246D0">
              <w:rPr>
                <w:rFonts w:ascii="Times New Roman" w:eastAsia="Microsoft Sans Serif" w:hAnsi="Times New Roman"/>
                <w:w w:val="95"/>
                <w:sz w:val="28"/>
                <w:szCs w:val="28"/>
                <w:lang w:val="kk-KZ"/>
              </w:rPr>
              <w:t>Қарыз</w:t>
            </w:r>
            <w:r w:rsidRPr="003246D0">
              <w:rPr>
                <w:rFonts w:ascii="Times New Roman" w:eastAsia="Microsoft Sans Serif" w:hAnsi="Times New Roman"/>
                <w:spacing w:val="24"/>
                <w:w w:val="95"/>
                <w:sz w:val="28"/>
                <w:szCs w:val="28"/>
                <w:lang w:val="kk-KZ"/>
              </w:rPr>
              <w:t xml:space="preserve"> </w:t>
            </w:r>
            <w:r w:rsidRPr="003246D0">
              <w:rPr>
                <w:rFonts w:ascii="Times New Roman" w:eastAsia="Microsoft Sans Serif" w:hAnsi="Times New Roman"/>
                <w:w w:val="95"/>
                <w:sz w:val="28"/>
                <w:szCs w:val="28"/>
                <w:lang w:val="kk-KZ"/>
              </w:rPr>
              <w:t>қатынас</w:t>
            </w:r>
            <w:r w:rsidRPr="003246D0">
              <w:rPr>
                <w:rFonts w:ascii="Times New Roman" w:eastAsia="Microsoft Sans Serif" w:hAnsi="Times New Roman"/>
                <w:spacing w:val="24"/>
                <w:w w:val="95"/>
                <w:sz w:val="28"/>
                <w:szCs w:val="28"/>
                <w:lang w:val="kk-KZ"/>
              </w:rPr>
              <w:t xml:space="preserve"> </w:t>
            </w:r>
            <w:r w:rsidRPr="003246D0">
              <w:rPr>
                <w:rFonts w:ascii="Times New Roman" w:eastAsia="Microsoft Sans Serif" w:hAnsi="Times New Roman"/>
                <w:w w:val="95"/>
                <w:sz w:val="28"/>
                <w:szCs w:val="28"/>
                <w:lang w:val="kk-KZ"/>
              </w:rPr>
              <w:t>бұзады.</w:t>
            </w:r>
          </w:p>
        </w:tc>
      </w:tr>
      <w:tr w:rsidR="00A240AC" w:rsidRPr="003246D0" w14:paraId="46CECDF2" w14:textId="77777777" w:rsidTr="00295581">
        <w:trPr>
          <w:trHeight w:val="736"/>
        </w:trPr>
        <w:tc>
          <w:tcPr>
            <w:tcW w:w="709" w:type="dxa"/>
            <w:shd w:val="clear" w:color="auto" w:fill="auto"/>
          </w:tcPr>
          <w:p w14:paraId="156BC566"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62809E9D" w14:textId="77777777" w:rsidR="00A240AC" w:rsidRPr="003246D0" w:rsidRDefault="00A240AC" w:rsidP="00295581">
            <w:pPr>
              <w:spacing w:after="0" w:afterAutospacing="0"/>
              <w:jc w:val="center"/>
              <w:rPr>
                <w:rFonts w:ascii="Times New Roman" w:hAnsi="Times New Roman"/>
                <w:sz w:val="28"/>
                <w:szCs w:val="28"/>
                <w:lang w:eastAsia="zh-CN"/>
              </w:rPr>
            </w:pPr>
            <w:r w:rsidRPr="003246D0">
              <w:rPr>
                <w:rFonts w:ascii="Times New Roman" w:hAnsi="Times New Roman"/>
                <w:sz w:val="28"/>
                <w:szCs w:val="28"/>
                <w:lang w:eastAsia="zh-CN"/>
              </w:rPr>
              <w:t>在家不会迎宾客，出外方知少主人</w:t>
            </w:r>
            <w:r w:rsidRPr="003246D0">
              <w:rPr>
                <w:rFonts w:ascii="Times New Roman" w:hAnsi="Times New Roman"/>
                <w:sz w:val="28"/>
                <w:szCs w:val="28"/>
                <w:lang w:eastAsia="zh-CN"/>
              </w:rPr>
              <w:t>.</w:t>
            </w:r>
          </w:p>
          <w:p w14:paraId="7B51CE97"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hAnsi="Times New Roman"/>
                <w:sz w:val="28"/>
                <w:szCs w:val="28"/>
              </w:rPr>
              <w:t>Zàijiā bù huì yíng bīn kè,</w:t>
            </w:r>
          </w:p>
          <w:p w14:paraId="0C6F63BB"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hAnsi="Times New Roman"/>
                <w:sz w:val="28"/>
                <w:szCs w:val="28"/>
              </w:rPr>
              <w:t>chūwài fāng zhī shǎo zhǔrén</w:t>
            </w:r>
          </w:p>
          <w:p w14:paraId="2851AD90" w14:textId="77777777" w:rsidR="00A240AC" w:rsidRPr="003246D0" w:rsidRDefault="00A240AC" w:rsidP="00295581">
            <w:pPr>
              <w:spacing w:after="0" w:afterAutospacing="0"/>
              <w:jc w:val="center"/>
              <w:rPr>
                <w:rFonts w:ascii="Times New Roman" w:hAnsi="Times New Roman"/>
                <w:sz w:val="28"/>
                <w:szCs w:val="28"/>
              </w:rPr>
            </w:pPr>
            <w:r w:rsidRPr="003246D0">
              <w:rPr>
                <w:rFonts w:ascii="Times New Roman" w:hAnsi="Times New Roman"/>
                <w:sz w:val="28"/>
                <w:szCs w:val="28"/>
              </w:rPr>
              <w:t>Мен үйде қонақты қалай қарсы</w:t>
            </w:r>
          </w:p>
          <w:p w14:paraId="607C42BB" w14:textId="77777777" w:rsidR="00A240AC" w:rsidRPr="003246D0" w:rsidRDefault="00A240AC" w:rsidP="00295581">
            <w:pPr>
              <w:spacing w:after="0" w:afterAutospacing="0"/>
              <w:jc w:val="center"/>
              <w:rPr>
                <w:rFonts w:ascii="Times New Roman" w:hAnsi="Times New Roman"/>
                <w:sz w:val="28"/>
                <w:szCs w:val="28"/>
                <w:lang w:eastAsia="zh-CN"/>
              </w:rPr>
            </w:pPr>
            <w:r w:rsidRPr="003246D0">
              <w:rPr>
                <w:rFonts w:ascii="Times New Roman" w:hAnsi="Times New Roman"/>
                <w:sz w:val="28"/>
                <w:szCs w:val="28"/>
              </w:rPr>
              <w:t>алуды білмеймін, мен сыртқа шыққанша қожайынымды танымаймын.</w:t>
            </w:r>
          </w:p>
        </w:tc>
        <w:tc>
          <w:tcPr>
            <w:tcW w:w="4257" w:type="dxa"/>
            <w:shd w:val="clear" w:color="auto" w:fill="auto"/>
          </w:tcPr>
          <w:p w14:paraId="1A18DC79" w14:textId="77777777" w:rsidR="00A240AC" w:rsidRPr="003246D0" w:rsidRDefault="00A240AC" w:rsidP="00295581">
            <w:pPr>
              <w:widowControl w:val="0"/>
              <w:autoSpaceDE w:val="0"/>
              <w:autoSpaceDN w:val="0"/>
              <w:spacing w:after="0" w:afterAutospacing="0"/>
              <w:ind w:left="0" w:right="35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Қас</w:t>
            </w:r>
            <w:r w:rsidRPr="003246D0">
              <w:rPr>
                <w:rFonts w:ascii="Times New Roman" w:eastAsia="Microsoft Sans Serif" w:hAnsi="Times New Roman"/>
                <w:spacing w:val="32"/>
                <w:sz w:val="28"/>
                <w:szCs w:val="28"/>
                <w:lang w:val="kk-KZ"/>
              </w:rPr>
              <w:t xml:space="preserve"> </w:t>
            </w:r>
            <w:r w:rsidRPr="003246D0">
              <w:rPr>
                <w:rFonts w:ascii="Times New Roman" w:eastAsia="Microsoft Sans Serif" w:hAnsi="Times New Roman"/>
                <w:sz w:val="28"/>
                <w:szCs w:val="28"/>
                <w:lang w:val="kk-KZ"/>
              </w:rPr>
              <w:t>сараң өз</w:t>
            </w:r>
            <w:r w:rsidRPr="003246D0">
              <w:rPr>
                <w:rFonts w:ascii="Times New Roman" w:eastAsia="Microsoft Sans Serif" w:hAnsi="Times New Roman"/>
                <w:spacing w:val="33"/>
                <w:sz w:val="28"/>
                <w:szCs w:val="28"/>
                <w:lang w:val="kk-KZ"/>
              </w:rPr>
              <w:t xml:space="preserve"> </w:t>
            </w:r>
            <w:r w:rsidRPr="003246D0">
              <w:rPr>
                <w:rFonts w:ascii="Times New Roman" w:eastAsia="Microsoft Sans Serif" w:hAnsi="Times New Roman"/>
                <w:sz w:val="28"/>
                <w:szCs w:val="28"/>
                <w:lang w:val="kk-KZ"/>
              </w:rPr>
              <w:t>тамағын</w:t>
            </w:r>
            <w:r w:rsidRPr="003246D0">
              <w:rPr>
                <w:rFonts w:ascii="Times New Roman" w:eastAsia="Microsoft Sans Serif" w:hAnsi="Times New Roman"/>
                <w:spacing w:val="33"/>
                <w:sz w:val="28"/>
                <w:szCs w:val="28"/>
                <w:lang w:val="kk-KZ"/>
              </w:rPr>
              <w:t xml:space="preserve"> </w:t>
            </w:r>
            <w:r w:rsidRPr="003246D0">
              <w:rPr>
                <w:rFonts w:ascii="Times New Roman" w:eastAsia="Microsoft Sans Serif" w:hAnsi="Times New Roman"/>
                <w:sz w:val="28"/>
                <w:szCs w:val="28"/>
                <w:lang w:val="kk-KZ"/>
              </w:rPr>
              <w:t>өзiнен</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тығады.</w:t>
            </w:r>
          </w:p>
        </w:tc>
      </w:tr>
      <w:tr w:rsidR="00A240AC" w:rsidRPr="00E11988" w14:paraId="6F9D6ADF" w14:textId="77777777" w:rsidTr="00295581">
        <w:trPr>
          <w:trHeight w:val="747"/>
        </w:trPr>
        <w:tc>
          <w:tcPr>
            <w:tcW w:w="709" w:type="dxa"/>
            <w:shd w:val="clear" w:color="auto" w:fill="auto"/>
          </w:tcPr>
          <w:p w14:paraId="06BF9B67"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7FB973C3" w14:textId="77777777" w:rsidR="00A240AC" w:rsidRPr="009A77BA" w:rsidRDefault="00A240AC" w:rsidP="00295581">
            <w:pPr>
              <w:spacing w:after="0" w:afterAutospacing="0"/>
              <w:jc w:val="center"/>
              <w:rPr>
                <w:rFonts w:ascii="Times New Roman" w:hAnsi="Times New Roman"/>
                <w:sz w:val="28"/>
                <w:szCs w:val="28"/>
                <w:lang w:val="kk-KZ"/>
              </w:rPr>
            </w:pPr>
            <w:r w:rsidRPr="009A77BA">
              <w:rPr>
                <w:rFonts w:ascii="Times New Roman" w:hAnsi="Times New Roman"/>
                <w:sz w:val="28"/>
                <w:szCs w:val="28"/>
                <w:lang w:val="kk-KZ"/>
              </w:rPr>
              <w:t>小洞不补，大洞叫苦</w:t>
            </w:r>
            <w:r w:rsidRPr="009A77BA">
              <w:rPr>
                <w:rFonts w:ascii="Times New Roman" w:hAnsi="Times New Roman"/>
                <w:sz w:val="28"/>
                <w:szCs w:val="28"/>
                <w:lang w:val="kk-KZ"/>
              </w:rPr>
              <w:t>.</w:t>
            </w:r>
          </w:p>
          <w:p w14:paraId="089B0CA2" w14:textId="77777777" w:rsidR="00A240AC" w:rsidRPr="009A77BA" w:rsidRDefault="00A240AC" w:rsidP="00295581">
            <w:pPr>
              <w:spacing w:after="0" w:afterAutospacing="0"/>
              <w:jc w:val="center"/>
              <w:rPr>
                <w:rFonts w:ascii="Times New Roman" w:hAnsi="Times New Roman"/>
                <w:sz w:val="28"/>
                <w:szCs w:val="28"/>
                <w:lang w:val="kk-KZ"/>
              </w:rPr>
            </w:pPr>
            <w:r w:rsidRPr="009A77BA">
              <w:rPr>
                <w:rFonts w:ascii="Times New Roman" w:hAnsi="Times New Roman"/>
                <w:sz w:val="28"/>
                <w:szCs w:val="28"/>
                <w:lang w:val="kk-KZ"/>
              </w:rPr>
              <w:t>Xiǎo dòng bù bǔ, dàdòng jiàokǔ.</w:t>
            </w:r>
          </w:p>
          <w:p w14:paraId="3F406204" w14:textId="77777777" w:rsidR="00A240AC" w:rsidRPr="009A77BA" w:rsidRDefault="00A240AC" w:rsidP="00295581">
            <w:pPr>
              <w:spacing w:after="0" w:afterAutospacing="0"/>
              <w:jc w:val="center"/>
              <w:rPr>
                <w:rFonts w:ascii="Times New Roman" w:hAnsi="Times New Roman"/>
                <w:sz w:val="28"/>
                <w:szCs w:val="28"/>
                <w:lang w:val="kk-KZ"/>
              </w:rPr>
            </w:pPr>
            <w:r w:rsidRPr="009A77BA">
              <w:rPr>
                <w:rFonts w:ascii="Times New Roman" w:hAnsi="Times New Roman"/>
                <w:sz w:val="28"/>
                <w:szCs w:val="28"/>
                <w:lang w:val="kk-KZ"/>
              </w:rPr>
              <w:t>Кішкентай саңылау жөнделмесе,</w:t>
            </w:r>
          </w:p>
          <w:p w14:paraId="23FD1204" w14:textId="77777777" w:rsidR="00A240AC" w:rsidRPr="009A77BA" w:rsidRDefault="00A240AC" w:rsidP="00295581">
            <w:pPr>
              <w:spacing w:after="0" w:afterAutospacing="0"/>
              <w:jc w:val="center"/>
              <w:rPr>
                <w:rFonts w:ascii="Times New Roman" w:hAnsi="Times New Roman"/>
                <w:sz w:val="28"/>
                <w:szCs w:val="28"/>
                <w:lang w:val="kk-KZ"/>
              </w:rPr>
            </w:pPr>
            <w:r w:rsidRPr="009A77BA">
              <w:rPr>
                <w:rFonts w:ascii="Times New Roman" w:hAnsi="Times New Roman"/>
                <w:sz w:val="28"/>
                <w:szCs w:val="28"/>
                <w:lang w:val="kk-KZ"/>
              </w:rPr>
              <w:t>үлкен тесік зардап шегеді.</w:t>
            </w:r>
          </w:p>
        </w:tc>
        <w:tc>
          <w:tcPr>
            <w:tcW w:w="4257" w:type="dxa"/>
            <w:shd w:val="clear" w:color="auto" w:fill="auto"/>
          </w:tcPr>
          <w:p w14:paraId="3EA8DFC5" w14:textId="77777777" w:rsidR="00A240AC" w:rsidRPr="003246D0" w:rsidRDefault="00A240AC" w:rsidP="00295581">
            <w:pPr>
              <w:widowControl w:val="0"/>
              <w:autoSpaceDE w:val="0"/>
              <w:autoSpaceDN w:val="0"/>
              <w:spacing w:after="0" w:afterAutospacing="0"/>
              <w:ind w:left="0" w:right="350"/>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Шөлмек</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мың</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күн</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сынбайды</w:t>
            </w:r>
            <w:r w:rsidRPr="003246D0">
              <w:rPr>
                <w:rFonts w:ascii="Times New Roman" w:eastAsia="Microsoft Sans Serif" w:hAnsi="Times New Roman"/>
                <w:spacing w:val="-61"/>
                <w:sz w:val="28"/>
                <w:szCs w:val="28"/>
                <w:lang w:val="kk-KZ"/>
              </w:rPr>
              <w:t xml:space="preserve"> ,      </w:t>
            </w:r>
            <w:r w:rsidRPr="003246D0">
              <w:rPr>
                <w:rFonts w:ascii="Times New Roman" w:eastAsia="Microsoft Sans Serif" w:hAnsi="Times New Roman"/>
                <w:sz w:val="28"/>
                <w:szCs w:val="28"/>
                <w:lang w:val="kk-KZ"/>
              </w:rPr>
              <w:t>бір</w:t>
            </w:r>
            <w:r w:rsidRPr="003246D0">
              <w:rPr>
                <w:rFonts w:ascii="Times New Roman" w:eastAsia="Microsoft Sans Serif" w:hAnsi="Times New Roman"/>
                <w:spacing w:val="1"/>
                <w:sz w:val="28"/>
                <w:szCs w:val="28"/>
                <w:lang w:val="kk-KZ"/>
              </w:rPr>
              <w:t xml:space="preserve"> </w:t>
            </w:r>
            <w:r w:rsidRPr="003246D0">
              <w:rPr>
                <w:rFonts w:ascii="Times New Roman" w:eastAsia="Microsoft Sans Serif" w:hAnsi="Times New Roman"/>
                <w:sz w:val="28"/>
                <w:szCs w:val="28"/>
                <w:lang w:val="kk-KZ"/>
              </w:rPr>
              <w:t>күнде</w:t>
            </w:r>
            <w:r w:rsidRPr="003246D0">
              <w:rPr>
                <w:rFonts w:ascii="Times New Roman" w:eastAsia="Microsoft Sans Serif" w:hAnsi="Times New Roman"/>
                <w:spacing w:val="2"/>
                <w:sz w:val="28"/>
                <w:szCs w:val="28"/>
                <w:lang w:val="kk-KZ"/>
              </w:rPr>
              <w:t xml:space="preserve"> </w:t>
            </w:r>
            <w:r w:rsidRPr="003246D0">
              <w:rPr>
                <w:rFonts w:ascii="Times New Roman" w:eastAsia="Microsoft Sans Serif" w:hAnsi="Times New Roman"/>
                <w:sz w:val="28"/>
                <w:szCs w:val="28"/>
                <w:lang w:val="kk-KZ"/>
              </w:rPr>
              <w:t>сынады.</w:t>
            </w:r>
          </w:p>
        </w:tc>
      </w:tr>
      <w:tr w:rsidR="00A240AC" w:rsidRPr="003246D0" w14:paraId="5988EF27" w14:textId="77777777" w:rsidTr="00295581">
        <w:trPr>
          <w:trHeight w:val="1049"/>
        </w:trPr>
        <w:tc>
          <w:tcPr>
            <w:tcW w:w="709" w:type="dxa"/>
            <w:shd w:val="clear" w:color="auto" w:fill="auto"/>
          </w:tcPr>
          <w:p w14:paraId="0519D2D8" w14:textId="77777777" w:rsidR="00A240AC" w:rsidRPr="003246D0" w:rsidRDefault="00A240AC" w:rsidP="00295581">
            <w:pPr>
              <w:widowControl w:val="0"/>
              <w:numPr>
                <w:ilvl w:val="0"/>
                <w:numId w:val="13"/>
              </w:numPr>
              <w:autoSpaceDE w:val="0"/>
              <w:autoSpaceDN w:val="0"/>
              <w:spacing w:after="0" w:afterAutospacing="0"/>
              <w:jc w:val="center"/>
              <w:rPr>
                <w:rFonts w:ascii="Times New Roman" w:eastAsia="Microsoft Sans Serif" w:hAnsi="Times New Roman"/>
                <w:sz w:val="28"/>
                <w:szCs w:val="28"/>
                <w:lang w:val="kk-KZ"/>
              </w:rPr>
            </w:pPr>
          </w:p>
        </w:tc>
        <w:tc>
          <w:tcPr>
            <w:tcW w:w="4248" w:type="dxa"/>
            <w:shd w:val="clear" w:color="auto" w:fill="auto"/>
          </w:tcPr>
          <w:p w14:paraId="4ABA5640" w14:textId="77777777" w:rsidR="00A240AC" w:rsidRPr="009A77BA" w:rsidRDefault="00A240AC" w:rsidP="00295581">
            <w:pPr>
              <w:spacing w:after="0" w:afterAutospacing="0"/>
              <w:jc w:val="center"/>
              <w:rPr>
                <w:rFonts w:ascii="Times New Roman" w:hAnsi="Times New Roman"/>
                <w:sz w:val="28"/>
                <w:szCs w:val="28"/>
                <w:lang w:val="kk-KZ" w:eastAsia="zh-CN"/>
              </w:rPr>
            </w:pPr>
            <w:r w:rsidRPr="009A77BA">
              <w:rPr>
                <w:rFonts w:ascii="Times New Roman" w:hAnsi="Times New Roman"/>
                <w:sz w:val="28"/>
                <w:szCs w:val="28"/>
                <w:lang w:val="kk-KZ" w:eastAsia="zh-CN"/>
              </w:rPr>
              <w:t>心正不怕影斜，脚正不怕鞋歪</w:t>
            </w:r>
            <w:r w:rsidRPr="009A77BA">
              <w:rPr>
                <w:rFonts w:ascii="Times New Roman" w:hAnsi="Times New Roman"/>
                <w:sz w:val="28"/>
                <w:szCs w:val="28"/>
                <w:lang w:val="kk-KZ" w:eastAsia="zh-CN"/>
              </w:rPr>
              <w:t>.</w:t>
            </w:r>
          </w:p>
          <w:p w14:paraId="698BAE6A" w14:textId="77777777" w:rsidR="00A240AC" w:rsidRPr="009A77BA" w:rsidRDefault="00A240AC" w:rsidP="00295581">
            <w:pPr>
              <w:spacing w:after="0" w:afterAutospacing="0"/>
              <w:jc w:val="center"/>
              <w:rPr>
                <w:rFonts w:ascii="Times New Roman" w:hAnsi="Times New Roman"/>
                <w:sz w:val="28"/>
                <w:szCs w:val="28"/>
                <w:lang w:val="kk-KZ"/>
              </w:rPr>
            </w:pPr>
            <w:r w:rsidRPr="009A77BA">
              <w:rPr>
                <w:rFonts w:ascii="Times New Roman" w:hAnsi="Times New Roman"/>
                <w:sz w:val="28"/>
                <w:szCs w:val="28"/>
                <w:lang w:val="kk-KZ"/>
              </w:rPr>
              <w:t>Xīn zhèng bùpà yǐng xié, jiǎo zhèng bùpà xié wāi.</w:t>
            </w:r>
          </w:p>
          <w:p w14:paraId="2EAEF831" w14:textId="77777777" w:rsidR="00A240AC" w:rsidRPr="009A77BA" w:rsidRDefault="00A240AC" w:rsidP="00295581">
            <w:pPr>
              <w:spacing w:after="0" w:afterAutospacing="0"/>
              <w:jc w:val="center"/>
              <w:rPr>
                <w:rFonts w:ascii="Times New Roman" w:hAnsi="Times New Roman"/>
                <w:sz w:val="28"/>
                <w:szCs w:val="28"/>
                <w:lang w:val="kk-KZ"/>
              </w:rPr>
            </w:pPr>
            <w:r w:rsidRPr="009A77BA">
              <w:rPr>
                <w:rFonts w:ascii="Times New Roman" w:hAnsi="Times New Roman"/>
                <w:sz w:val="28"/>
                <w:szCs w:val="28"/>
                <w:lang w:val="kk-KZ"/>
              </w:rPr>
              <w:t>Тік жүрек қиғаш көлеңкеден қорықпайды,</w:t>
            </w:r>
          </w:p>
          <w:p w14:paraId="097447EC" w14:textId="77777777" w:rsidR="00A240AC" w:rsidRPr="009A77BA" w:rsidRDefault="00A240AC" w:rsidP="00295581">
            <w:pPr>
              <w:spacing w:after="0" w:afterAutospacing="0"/>
              <w:jc w:val="center"/>
              <w:rPr>
                <w:rFonts w:ascii="Times New Roman" w:hAnsi="Times New Roman"/>
                <w:sz w:val="28"/>
                <w:szCs w:val="28"/>
                <w:lang w:val="kk-KZ"/>
              </w:rPr>
            </w:pPr>
            <w:r w:rsidRPr="009A77BA">
              <w:rPr>
                <w:rFonts w:ascii="Times New Roman" w:hAnsi="Times New Roman"/>
                <w:sz w:val="28"/>
                <w:szCs w:val="28"/>
                <w:lang w:val="kk-KZ"/>
              </w:rPr>
              <w:t>тік аяқ қисық аяқ киімнен қорықпайды.</w:t>
            </w:r>
          </w:p>
        </w:tc>
        <w:tc>
          <w:tcPr>
            <w:tcW w:w="4257" w:type="dxa"/>
            <w:shd w:val="clear" w:color="auto" w:fill="auto"/>
          </w:tcPr>
          <w:p w14:paraId="4CF7CD39" w14:textId="77777777" w:rsidR="00A240AC" w:rsidRPr="003246D0" w:rsidRDefault="00A240AC" w:rsidP="00295581">
            <w:pPr>
              <w:widowControl w:val="0"/>
              <w:autoSpaceDE w:val="0"/>
              <w:autoSpaceDN w:val="0"/>
              <w:spacing w:after="0" w:afterAutospacing="0"/>
              <w:ind w:left="0" w:right="353"/>
              <w:jc w:val="center"/>
              <w:rPr>
                <w:rFonts w:ascii="Times New Roman" w:eastAsia="Microsoft Sans Serif" w:hAnsi="Times New Roman"/>
                <w:sz w:val="28"/>
                <w:szCs w:val="28"/>
                <w:lang w:val="kk-KZ"/>
              </w:rPr>
            </w:pPr>
            <w:r w:rsidRPr="003246D0">
              <w:rPr>
                <w:rFonts w:ascii="Times New Roman" w:eastAsia="Microsoft Sans Serif" w:hAnsi="Times New Roman"/>
                <w:sz w:val="28"/>
                <w:szCs w:val="28"/>
                <w:lang w:val="kk-KZ"/>
              </w:rPr>
              <w:t>Шын</w:t>
            </w:r>
            <w:r w:rsidRPr="003246D0">
              <w:rPr>
                <w:rFonts w:ascii="Times New Roman" w:eastAsia="Microsoft Sans Serif" w:hAnsi="Times New Roman"/>
                <w:spacing w:val="24"/>
                <w:sz w:val="28"/>
                <w:szCs w:val="28"/>
                <w:lang w:val="kk-KZ"/>
              </w:rPr>
              <w:t xml:space="preserve"> </w:t>
            </w:r>
            <w:r w:rsidRPr="003246D0">
              <w:rPr>
                <w:rFonts w:ascii="Times New Roman" w:eastAsia="Microsoft Sans Serif" w:hAnsi="Times New Roman"/>
                <w:sz w:val="28"/>
                <w:szCs w:val="28"/>
                <w:lang w:val="kk-KZ"/>
              </w:rPr>
              <w:t>дос</w:t>
            </w:r>
            <w:r w:rsidRPr="003246D0">
              <w:rPr>
                <w:rFonts w:ascii="Times New Roman" w:eastAsia="Microsoft Sans Serif" w:hAnsi="Times New Roman"/>
                <w:spacing w:val="24"/>
                <w:sz w:val="28"/>
                <w:szCs w:val="28"/>
                <w:lang w:val="kk-KZ"/>
              </w:rPr>
              <w:t xml:space="preserve"> </w:t>
            </w:r>
            <w:r w:rsidRPr="003246D0">
              <w:rPr>
                <w:rFonts w:ascii="Times New Roman" w:eastAsia="Microsoft Sans Serif" w:hAnsi="Times New Roman"/>
                <w:sz w:val="28"/>
                <w:szCs w:val="28"/>
                <w:lang w:val="kk-KZ"/>
              </w:rPr>
              <w:t>басыңа</w:t>
            </w:r>
            <w:r w:rsidRPr="003246D0">
              <w:rPr>
                <w:rFonts w:ascii="Times New Roman" w:eastAsia="Microsoft Sans Serif" w:hAnsi="Times New Roman"/>
                <w:spacing w:val="24"/>
                <w:sz w:val="28"/>
                <w:szCs w:val="28"/>
                <w:lang w:val="kk-KZ"/>
              </w:rPr>
              <w:t xml:space="preserve"> </w:t>
            </w:r>
            <w:r w:rsidRPr="003246D0">
              <w:rPr>
                <w:rFonts w:ascii="Times New Roman" w:eastAsia="Microsoft Sans Serif" w:hAnsi="Times New Roman"/>
                <w:sz w:val="28"/>
                <w:szCs w:val="28"/>
                <w:lang w:val="kk-KZ"/>
              </w:rPr>
              <w:t>iс</w:t>
            </w:r>
            <w:r w:rsidRPr="003246D0">
              <w:rPr>
                <w:rFonts w:ascii="Times New Roman" w:eastAsia="Microsoft Sans Serif" w:hAnsi="Times New Roman"/>
                <w:spacing w:val="24"/>
                <w:sz w:val="28"/>
                <w:szCs w:val="28"/>
                <w:lang w:val="kk-KZ"/>
              </w:rPr>
              <w:t xml:space="preserve"> </w:t>
            </w:r>
            <w:r w:rsidRPr="003246D0">
              <w:rPr>
                <w:rFonts w:ascii="Times New Roman" w:eastAsia="Microsoft Sans Serif" w:hAnsi="Times New Roman"/>
                <w:sz w:val="28"/>
                <w:szCs w:val="28"/>
                <w:lang w:val="kk-KZ"/>
              </w:rPr>
              <w:t>түскенде</w:t>
            </w:r>
            <w:r w:rsidRPr="003246D0">
              <w:rPr>
                <w:rFonts w:ascii="Times New Roman" w:eastAsia="Microsoft Sans Serif" w:hAnsi="Times New Roman"/>
                <w:spacing w:val="-61"/>
                <w:sz w:val="28"/>
                <w:szCs w:val="28"/>
                <w:lang w:val="kk-KZ"/>
              </w:rPr>
              <w:t xml:space="preserve"> </w:t>
            </w:r>
            <w:r w:rsidRPr="003246D0">
              <w:rPr>
                <w:rFonts w:ascii="Times New Roman" w:eastAsia="Microsoft Sans Serif" w:hAnsi="Times New Roman"/>
                <w:sz w:val="28"/>
                <w:szCs w:val="28"/>
                <w:lang w:val="kk-KZ"/>
              </w:rPr>
              <w:t>табылады.</w:t>
            </w:r>
          </w:p>
        </w:tc>
      </w:tr>
    </w:tbl>
    <w:p w14:paraId="754B9723" w14:textId="77777777" w:rsidR="00F879EF" w:rsidRPr="003246D0" w:rsidRDefault="00F879EF" w:rsidP="009A77BA">
      <w:pPr>
        <w:spacing w:after="0" w:afterAutospacing="0"/>
        <w:ind w:left="0"/>
        <w:contextualSpacing/>
        <w:rPr>
          <w:rFonts w:ascii="Times New Roman" w:hAnsi="Times New Roman"/>
          <w:b/>
          <w:bCs/>
          <w:sz w:val="28"/>
          <w:szCs w:val="28"/>
          <w:lang w:val="kk-KZ"/>
        </w:rPr>
      </w:pPr>
    </w:p>
    <w:p w14:paraId="6FF21019" w14:textId="648CC04B" w:rsidR="00F879EF" w:rsidRDefault="00A471AB" w:rsidP="00295581">
      <w:pPr>
        <w:spacing w:after="0" w:afterAutospacing="0"/>
        <w:ind w:left="0" w:right="140"/>
        <w:contextualSpacing/>
        <w:jc w:val="right"/>
        <w:rPr>
          <w:rFonts w:ascii="Times New Roman" w:hAnsi="Times New Roman"/>
          <w:b/>
          <w:bCs/>
          <w:i/>
          <w:sz w:val="28"/>
          <w:szCs w:val="28"/>
          <w:lang w:val="kk-KZ"/>
        </w:rPr>
      </w:pPr>
      <w:r w:rsidRPr="003246D0">
        <w:rPr>
          <w:rFonts w:ascii="Times New Roman" w:hAnsi="Times New Roman"/>
          <w:b/>
          <w:bCs/>
          <w:i/>
          <w:sz w:val="28"/>
          <w:szCs w:val="28"/>
          <w:lang w:val="kk-KZ"/>
        </w:rPr>
        <w:t>Қосымша</w:t>
      </w:r>
      <w:r w:rsidR="00B66A54" w:rsidRPr="003246D0">
        <w:rPr>
          <w:rFonts w:ascii="Times New Roman" w:hAnsi="Times New Roman"/>
          <w:b/>
          <w:bCs/>
          <w:i/>
          <w:sz w:val="28"/>
          <w:szCs w:val="28"/>
          <w:lang w:val="kk-KZ"/>
        </w:rPr>
        <w:t xml:space="preserve"> 2. Қазақ тіліндегі мақал-мәтелдердің қытай тіліндегі баламасы.</w:t>
      </w:r>
    </w:p>
    <w:p w14:paraId="00891BB7" w14:textId="77777777" w:rsidR="00295581" w:rsidRPr="003246D0" w:rsidRDefault="00295581" w:rsidP="00295581">
      <w:pPr>
        <w:spacing w:after="0" w:afterAutospacing="0"/>
        <w:ind w:left="0" w:right="140"/>
        <w:contextualSpacing/>
        <w:jc w:val="right"/>
        <w:rPr>
          <w:rFonts w:ascii="Times New Roman" w:hAnsi="Times New Roman"/>
          <w:b/>
          <w:bCs/>
          <w:i/>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4"/>
        <w:gridCol w:w="3686"/>
        <w:gridCol w:w="4790"/>
      </w:tblGrid>
      <w:tr w:rsidR="00A471AB" w:rsidRPr="003246D0" w14:paraId="32413942" w14:textId="77777777" w:rsidTr="00F44E49">
        <w:tc>
          <w:tcPr>
            <w:tcW w:w="704" w:type="dxa"/>
            <w:shd w:val="clear" w:color="auto" w:fill="auto"/>
          </w:tcPr>
          <w:p w14:paraId="34608EFC" w14:textId="77777777" w:rsidR="00A471AB" w:rsidRPr="003246D0" w:rsidRDefault="00A471AB" w:rsidP="009A77BA">
            <w:pPr>
              <w:widowControl w:val="0"/>
              <w:spacing w:after="0" w:afterAutospacing="0"/>
              <w:ind w:left="0"/>
              <w:rPr>
                <w:rFonts w:ascii="Times New Roman" w:eastAsia="DengXian" w:hAnsi="Times New Roman"/>
                <w:b/>
                <w:kern w:val="2"/>
                <w:sz w:val="28"/>
                <w:szCs w:val="28"/>
                <w:lang w:val="kk-KZ" w:eastAsia="zh-CN"/>
              </w:rPr>
            </w:pPr>
            <w:r w:rsidRPr="003246D0">
              <w:rPr>
                <w:rFonts w:ascii="Times New Roman" w:eastAsia="DengXian" w:hAnsi="Times New Roman"/>
                <w:b/>
                <w:kern w:val="2"/>
                <w:sz w:val="28"/>
                <w:szCs w:val="28"/>
                <w:lang w:val="kk-KZ" w:eastAsia="zh-CN"/>
              </w:rPr>
              <w:t>№</w:t>
            </w:r>
          </w:p>
        </w:tc>
        <w:tc>
          <w:tcPr>
            <w:tcW w:w="3686" w:type="dxa"/>
            <w:shd w:val="clear" w:color="auto" w:fill="auto"/>
          </w:tcPr>
          <w:p w14:paraId="775A35C8" w14:textId="77777777" w:rsidR="00A471AB" w:rsidRPr="003246D0" w:rsidRDefault="00A471AB" w:rsidP="009A77BA">
            <w:pPr>
              <w:widowControl w:val="0"/>
              <w:spacing w:after="0" w:afterAutospacing="0"/>
              <w:ind w:left="0"/>
              <w:rPr>
                <w:rFonts w:ascii="Times New Roman" w:eastAsia="DengXian" w:hAnsi="Times New Roman"/>
                <w:b/>
                <w:kern w:val="2"/>
                <w:sz w:val="28"/>
                <w:szCs w:val="28"/>
                <w:lang w:val="kk-KZ" w:eastAsia="zh-CN"/>
              </w:rPr>
            </w:pPr>
            <w:r w:rsidRPr="003246D0">
              <w:rPr>
                <w:rFonts w:ascii="Times New Roman" w:eastAsia="DengXian" w:hAnsi="Times New Roman"/>
                <w:b/>
                <w:kern w:val="2"/>
                <w:sz w:val="28"/>
                <w:szCs w:val="28"/>
                <w:lang w:val="kk-KZ" w:eastAsia="zh-CN"/>
              </w:rPr>
              <w:t>Қазақша мақал-мәтелдер</w:t>
            </w:r>
          </w:p>
        </w:tc>
        <w:tc>
          <w:tcPr>
            <w:tcW w:w="4790" w:type="dxa"/>
            <w:shd w:val="clear" w:color="auto" w:fill="auto"/>
          </w:tcPr>
          <w:p w14:paraId="5ACE2A7F" w14:textId="77777777" w:rsidR="00A471AB" w:rsidRPr="003246D0" w:rsidRDefault="00A471AB" w:rsidP="009A77BA">
            <w:pPr>
              <w:widowControl w:val="0"/>
              <w:spacing w:after="0" w:afterAutospacing="0"/>
              <w:ind w:left="0"/>
              <w:rPr>
                <w:rFonts w:ascii="Times New Roman" w:eastAsia="DengXian" w:hAnsi="Times New Roman"/>
                <w:b/>
                <w:kern w:val="2"/>
                <w:sz w:val="28"/>
                <w:szCs w:val="28"/>
                <w:lang w:val="kk-KZ" w:eastAsia="zh-CN"/>
              </w:rPr>
            </w:pPr>
            <w:r w:rsidRPr="003246D0">
              <w:rPr>
                <w:rFonts w:ascii="Times New Roman" w:eastAsia="DengXian" w:hAnsi="Times New Roman"/>
                <w:b/>
                <w:kern w:val="2"/>
                <w:sz w:val="28"/>
                <w:szCs w:val="28"/>
                <w:lang w:val="kk-KZ" w:eastAsia="zh-CN"/>
              </w:rPr>
              <w:t>Қытайша мақал-мәтелдер</w:t>
            </w:r>
          </w:p>
        </w:tc>
      </w:tr>
      <w:tr w:rsidR="00A471AB" w:rsidRPr="009A77BA" w14:paraId="4E59232E" w14:textId="77777777" w:rsidTr="00F44E49">
        <w:tc>
          <w:tcPr>
            <w:tcW w:w="704" w:type="dxa"/>
            <w:shd w:val="clear" w:color="auto" w:fill="auto"/>
          </w:tcPr>
          <w:p w14:paraId="0B3E5AC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1</w:t>
            </w:r>
          </w:p>
        </w:tc>
        <w:tc>
          <w:tcPr>
            <w:tcW w:w="3686" w:type="dxa"/>
            <w:shd w:val="clear" w:color="auto" w:fill="auto"/>
          </w:tcPr>
          <w:p w14:paraId="722CD71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Адал ақынның аузы бал,</w:t>
            </w:r>
          </w:p>
          <w:p w14:paraId="3D45391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Арамза ақынның аузы дал</w:t>
            </w:r>
          </w:p>
          <w:p w14:paraId="23AB309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797414E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正直的阿肯，</w:t>
            </w:r>
            <w:r w:rsidRPr="003246D0">
              <w:rPr>
                <w:rFonts w:ascii="Times New Roman" w:eastAsia="Microsoft JhengHei" w:hAnsi="Times New Roman"/>
                <w:kern w:val="2"/>
                <w:sz w:val="28"/>
                <w:szCs w:val="28"/>
                <w:lang w:val="kk-KZ" w:eastAsia="zh-CN"/>
              </w:rPr>
              <w:t>谈</w:t>
            </w:r>
            <w:r w:rsidRPr="003246D0">
              <w:rPr>
                <w:rFonts w:ascii="Times New Roman" w:eastAsia="MS Gothic" w:hAnsi="Times New Roman"/>
                <w:kern w:val="2"/>
                <w:sz w:val="28"/>
                <w:szCs w:val="28"/>
                <w:lang w:val="kk-KZ" w:eastAsia="zh-CN"/>
              </w:rPr>
              <w:t>吐温文，</w:t>
            </w:r>
          </w:p>
          <w:p w14:paraId="7551D78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奸</w:t>
            </w:r>
            <w:r w:rsidRPr="003246D0">
              <w:rPr>
                <w:rFonts w:ascii="Times New Roman" w:eastAsia="Microsoft JhengHei" w:hAnsi="Times New Roman"/>
                <w:kern w:val="2"/>
                <w:sz w:val="28"/>
                <w:szCs w:val="28"/>
                <w:lang w:val="kk-KZ" w:eastAsia="zh-CN"/>
              </w:rPr>
              <w:t>诈</w:t>
            </w:r>
            <w:r w:rsidRPr="003246D0">
              <w:rPr>
                <w:rFonts w:ascii="Times New Roman" w:eastAsia="MS Gothic" w:hAnsi="Times New Roman"/>
                <w:kern w:val="2"/>
                <w:sz w:val="28"/>
                <w:szCs w:val="28"/>
                <w:lang w:val="kk-KZ" w:eastAsia="zh-CN"/>
              </w:rPr>
              <w:t>的阿肯，出口</w:t>
            </w:r>
            <w:r w:rsidRPr="003246D0">
              <w:rPr>
                <w:rFonts w:ascii="Times New Roman" w:eastAsia="Microsoft JhengHei" w:hAnsi="Times New Roman"/>
                <w:kern w:val="2"/>
                <w:sz w:val="28"/>
                <w:szCs w:val="28"/>
                <w:lang w:val="kk-KZ" w:eastAsia="zh-CN"/>
              </w:rPr>
              <w:t>伤</w:t>
            </w:r>
            <w:r w:rsidRPr="003246D0">
              <w:rPr>
                <w:rFonts w:ascii="Times New Roman" w:eastAsia="MS Gothic" w:hAnsi="Times New Roman"/>
                <w:kern w:val="2"/>
                <w:sz w:val="28"/>
                <w:szCs w:val="28"/>
                <w:lang w:val="kk-KZ" w:eastAsia="zh-CN"/>
              </w:rPr>
              <w:t>人。</w:t>
            </w:r>
          </w:p>
          <w:p w14:paraId="5FC61D2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r>
      <w:tr w:rsidR="00A471AB" w:rsidRPr="003246D0" w14:paraId="535FC1FD" w14:textId="77777777" w:rsidTr="00F44E49">
        <w:tc>
          <w:tcPr>
            <w:tcW w:w="704" w:type="dxa"/>
            <w:shd w:val="clear" w:color="auto" w:fill="auto"/>
          </w:tcPr>
          <w:p w14:paraId="4CA7768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2</w:t>
            </w:r>
          </w:p>
        </w:tc>
        <w:tc>
          <w:tcPr>
            <w:tcW w:w="3686" w:type="dxa"/>
            <w:shd w:val="clear" w:color="auto" w:fill="auto"/>
          </w:tcPr>
          <w:p w14:paraId="4F7AD23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Адал болсаң адам боласың</w:t>
            </w:r>
          </w:p>
        </w:tc>
        <w:tc>
          <w:tcPr>
            <w:tcW w:w="4790" w:type="dxa"/>
            <w:shd w:val="clear" w:color="auto" w:fill="auto"/>
          </w:tcPr>
          <w:p w14:paraId="35DF522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你若正直，才配做人。</w:t>
            </w:r>
          </w:p>
        </w:tc>
      </w:tr>
      <w:tr w:rsidR="00A471AB" w:rsidRPr="003246D0" w14:paraId="77A6D4B3" w14:textId="77777777" w:rsidTr="00F44E49">
        <w:tc>
          <w:tcPr>
            <w:tcW w:w="704" w:type="dxa"/>
            <w:shd w:val="clear" w:color="auto" w:fill="auto"/>
          </w:tcPr>
          <w:p w14:paraId="1BA1F19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3</w:t>
            </w:r>
          </w:p>
        </w:tc>
        <w:tc>
          <w:tcPr>
            <w:tcW w:w="3686" w:type="dxa"/>
            <w:shd w:val="clear" w:color="auto" w:fill="auto"/>
          </w:tcPr>
          <w:p w14:paraId="2EBEBA5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Адалдап тапқан өміріңе жетеді,</w:t>
            </w:r>
          </w:p>
          <w:p w14:paraId="65FED50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Алдап тапқаның селке кетеді.</w:t>
            </w:r>
          </w:p>
        </w:tc>
        <w:tc>
          <w:tcPr>
            <w:tcW w:w="4790" w:type="dxa"/>
            <w:shd w:val="clear" w:color="auto" w:fill="auto"/>
          </w:tcPr>
          <w:p w14:paraId="7C3F1CF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en-US" w:eastAsia="zh-CN"/>
              </w:rPr>
              <w:t>诚实劳动</w:t>
            </w:r>
            <w:r w:rsidRPr="003246D0">
              <w:rPr>
                <w:rFonts w:ascii="Times New Roman" w:eastAsia="MS Gothic" w:hAnsi="Times New Roman"/>
                <w:kern w:val="2"/>
                <w:sz w:val="28"/>
                <w:szCs w:val="28"/>
                <w:lang w:val="en-US" w:eastAsia="zh-CN"/>
              </w:rPr>
              <w:t>的所得</w:t>
            </w:r>
            <w:r w:rsidRPr="003246D0">
              <w:rPr>
                <w:rFonts w:ascii="Times New Roman" w:eastAsia="Microsoft JhengHei" w:hAnsi="Times New Roman"/>
                <w:kern w:val="2"/>
                <w:sz w:val="28"/>
                <w:szCs w:val="28"/>
                <w:lang w:val="en-US" w:eastAsia="zh-CN"/>
              </w:rPr>
              <w:t>够</w:t>
            </w:r>
            <w:r w:rsidRPr="003246D0">
              <w:rPr>
                <w:rFonts w:ascii="Times New Roman" w:eastAsia="MS Gothic" w:hAnsi="Times New Roman"/>
                <w:kern w:val="2"/>
                <w:sz w:val="28"/>
                <w:szCs w:val="28"/>
                <w:lang w:val="en-US" w:eastAsia="zh-CN"/>
              </w:rPr>
              <w:t>你一</w:t>
            </w:r>
            <w:r w:rsidRPr="003246D0">
              <w:rPr>
                <w:rFonts w:ascii="Times New Roman" w:eastAsia="Microsoft JhengHei" w:hAnsi="Times New Roman"/>
                <w:kern w:val="2"/>
                <w:sz w:val="28"/>
                <w:szCs w:val="28"/>
                <w:lang w:val="en-US" w:eastAsia="zh-CN"/>
              </w:rPr>
              <w:t>辈</w:t>
            </w:r>
            <w:r w:rsidRPr="003246D0">
              <w:rPr>
                <w:rFonts w:ascii="Times New Roman" w:eastAsia="MS Gothic" w:hAnsi="Times New Roman"/>
                <w:kern w:val="2"/>
                <w:sz w:val="28"/>
                <w:szCs w:val="28"/>
                <w:lang w:val="en-US" w:eastAsia="zh-CN"/>
              </w:rPr>
              <w:t>子享用，</w:t>
            </w:r>
          </w:p>
          <w:p w14:paraId="1C47557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en-US" w:eastAsia="zh-CN"/>
              </w:rPr>
              <w:t>骗</w:t>
            </w:r>
            <w:r w:rsidRPr="003246D0">
              <w:rPr>
                <w:rFonts w:ascii="Times New Roman" w:eastAsia="MS Gothic" w:hAnsi="Times New Roman"/>
                <w:kern w:val="2"/>
                <w:sz w:val="28"/>
                <w:szCs w:val="28"/>
                <w:lang w:val="en-US" w:eastAsia="zh-CN"/>
              </w:rPr>
              <w:t>来的</w:t>
            </w:r>
            <w:r w:rsidRPr="003246D0">
              <w:rPr>
                <w:rFonts w:ascii="Times New Roman" w:eastAsia="Microsoft JhengHei" w:hAnsi="Times New Roman"/>
                <w:kern w:val="2"/>
                <w:sz w:val="28"/>
                <w:szCs w:val="28"/>
                <w:lang w:val="en-US" w:eastAsia="zh-CN"/>
              </w:rPr>
              <w:t>钱财</w:t>
            </w:r>
            <w:r w:rsidRPr="003246D0">
              <w:rPr>
                <w:rFonts w:ascii="Times New Roman" w:eastAsia="MS Gothic" w:hAnsi="Times New Roman"/>
                <w:kern w:val="2"/>
                <w:sz w:val="28"/>
                <w:szCs w:val="28"/>
                <w:lang w:val="en-US" w:eastAsia="zh-CN"/>
              </w:rPr>
              <w:t>既随大水流失霍尽。</w:t>
            </w:r>
          </w:p>
        </w:tc>
      </w:tr>
      <w:tr w:rsidR="00A471AB" w:rsidRPr="003246D0" w14:paraId="07189461" w14:textId="77777777" w:rsidTr="00F44E49">
        <w:tc>
          <w:tcPr>
            <w:tcW w:w="704" w:type="dxa"/>
            <w:shd w:val="clear" w:color="auto" w:fill="auto"/>
          </w:tcPr>
          <w:p w14:paraId="563ADDB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4</w:t>
            </w:r>
          </w:p>
        </w:tc>
        <w:tc>
          <w:tcPr>
            <w:tcW w:w="3686" w:type="dxa"/>
            <w:shd w:val="clear" w:color="auto" w:fill="auto"/>
          </w:tcPr>
          <w:p w14:paraId="2B59D90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Адалдық дос көркі, тазалық ас көркі</w:t>
            </w:r>
          </w:p>
        </w:tc>
        <w:tc>
          <w:tcPr>
            <w:tcW w:w="4790" w:type="dxa"/>
            <w:shd w:val="clear" w:color="auto" w:fill="auto"/>
          </w:tcPr>
          <w:p w14:paraId="30E6D56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朋友的美德就是</w:t>
            </w:r>
            <w:r w:rsidRPr="003246D0">
              <w:rPr>
                <w:rFonts w:ascii="Times New Roman" w:eastAsia="Microsoft JhengHei" w:hAnsi="Times New Roman"/>
                <w:kern w:val="2"/>
                <w:sz w:val="28"/>
                <w:szCs w:val="28"/>
                <w:lang w:val="en-US" w:eastAsia="zh-CN"/>
              </w:rPr>
              <w:t>诚实</w:t>
            </w:r>
            <w:r w:rsidRPr="003246D0">
              <w:rPr>
                <w:rFonts w:ascii="Times New Roman" w:eastAsia="MS Gothic" w:hAnsi="Times New Roman"/>
                <w:kern w:val="2"/>
                <w:sz w:val="28"/>
                <w:szCs w:val="28"/>
                <w:lang w:val="en-US" w:eastAsia="zh-CN"/>
              </w:rPr>
              <w:t>和正直，</w:t>
            </w:r>
          </w:p>
          <w:p w14:paraId="22969D2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en-US" w:eastAsia="zh-CN"/>
              </w:rPr>
              <w:t>珍</w:t>
            </w:r>
            <w:r w:rsidRPr="003246D0">
              <w:rPr>
                <w:rFonts w:ascii="Times New Roman" w:eastAsia="Microsoft JhengHei" w:hAnsi="Times New Roman"/>
                <w:kern w:val="2"/>
                <w:sz w:val="28"/>
                <w:szCs w:val="28"/>
                <w:lang w:val="en-US" w:eastAsia="zh-CN"/>
              </w:rPr>
              <w:t>馐</w:t>
            </w:r>
            <w:r w:rsidRPr="003246D0">
              <w:rPr>
                <w:rFonts w:ascii="Times New Roman" w:eastAsia="MS Gothic" w:hAnsi="Times New Roman"/>
                <w:kern w:val="2"/>
                <w:sz w:val="28"/>
                <w:szCs w:val="28"/>
                <w:lang w:val="en-US" w:eastAsia="zh-CN"/>
              </w:rPr>
              <w:t>美味比不</w:t>
            </w:r>
            <w:r w:rsidRPr="003246D0">
              <w:rPr>
                <w:rFonts w:ascii="Times New Roman" w:eastAsia="Microsoft JhengHei" w:hAnsi="Times New Roman"/>
                <w:kern w:val="2"/>
                <w:sz w:val="28"/>
                <w:szCs w:val="28"/>
                <w:lang w:val="en-US" w:eastAsia="zh-CN"/>
              </w:rPr>
              <w:t>过洁净</w:t>
            </w:r>
            <w:r w:rsidRPr="003246D0">
              <w:rPr>
                <w:rFonts w:ascii="Times New Roman" w:eastAsia="MS Gothic" w:hAnsi="Times New Roman"/>
                <w:kern w:val="2"/>
                <w:sz w:val="28"/>
                <w:szCs w:val="28"/>
                <w:lang w:val="en-US" w:eastAsia="zh-CN"/>
              </w:rPr>
              <w:t>的</w:t>
            </w:r>
            <w:r w:rsidRPr="003246D0">
              <w:rPr>
                <w:rFonts w:ascii="Times New Roman" w:eastAsia="Microsoft JhengHei" w:hAnsi="Times New Roman"/>
                <w:kern w:val="2"/>
                <w:sz w:val="28"/>
                <w:szCs w:val="28"/>
                <w:lang w:val="en-US" w:eastAsia="zh-CN"/>
              </w:rPr>
              <w:t>饭</w:t>
            </w:r>
            <w:r w:rsidRPr="003246D0">
              <w:rPr>
                <w:rFonts w:ascii="Times New Roman" w:eastAsia="MS Gothic" w:hAnsi="Times New Roman"/>
                <w:kern w:val="2"/>
                <w:sz w:val="28"/>
                <w:szCs w:val="28"/>
                <w:lang w:val="en-US" w:eastAsia="zh-CN"/>
              </w:rPr>
              <w:t>食</w:t>
            </w:r>
          </w:p>
        </w:tc>
      </w:tr>
      <w:tr w:rsidR="00A471AB" w:rsidRPr="003246D0" w14:paraId="2D3AB47E" w14:textId="77777777" w:rsidTr="00F44E49">
        <w:tc>
          <w:tcPr>
            <w:tcW w:w="704" w:type="dxa"/>
            <w:shd w:val="clear" w:color="auto" w:fill="auto"/>
          </w:tcPr>
          <w:p w14:paraId="5500F63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5</w:t>
            </w:r>
          </w:p>
        </w:tc>
        <w:tc>
          <w:tcPr>
            <w:tcW w:w="3686" w:type="dxa"/>
            <w:shd w:val="clear" w:color="auto" w:fill="auto"/>
          </w:tcPr>
          <w:p w14:paraId="20F2D04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Адалдықтың адаымы алты құлаш</w:t>
            </w:r>
          </w:p>
          <w:p w14:paraId="1E2C4ED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Арамдықтың адымы жарты құлаш</w:t>
            </w:r>
          </w:p>
        </w:tc>
        <w:tc>
          <w:tcPr>
            <w:tcW w:w="4790" w:type="dxa"/>
            <w:shd w:val="clear" w:color="auto" w:fill="auto"/>
          </w:tcPr>
          <w:p w14:paraId="24DA5AC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正直者的一步</w:t>
            </w:r>
            <w:r w:rsidRPr="003246D0">
              <w:rPr>
                <w:rFonts w:ascii="Times New Roman" w:eastAsia="Microsoft JhengHei" w:hAnsi="Times New Roman"/>
                <w:kern w:val="2"/>
                <w:sz w:val="28"/>
                <w:szCs w:val="28"/>
                <w:lang w:val="en-US" w:eastAsia="zh-CN"/>
              </w:rPr>
              <w:t>顶</w:t>
            </w:r>
            <w:r w:rsidRPr="003246D0">
              <w:rPr>
                <w:rFonts w:ascii="Times New Roman" w:eastAsia="MS Gothic" w:hAnsi="Times New Roman"/>
                <w:kern w:val="2"/>
                <w:sz w:val="28"/>
                <w:szCs w:val="28"/>
                <w:lang w:val="en-US" w:eastAsia="zh-CN"/>
              </w:rPr>
              <w:t>六尺，</w:t>
            </w:r>
          </w:p>
          <w:p w14:paraId="67D9BD7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奸</w:t>
            </w:r>
            <w:r w:rsidRPr="003246D0">
              <w:rPr>
                <w:rFonts w:ascii="Times New Roman" w:eastAsia="Microsoft JhengHei" w:hAnsi="Times New Roman"/>
                <w:kern w:val="2"/>
                <w:sz w:val="28"/>
                <w:szCs w:val="28"/>
                <w:lang w:val="en-US" w:eastAsia="zh-CN"/>
              </w:rPr>
              <w:t>诈</w:t>
            </w:r>
            <w:r w:rsidRPr="003246D0">
              <w:rPr>
                <w:rFonts w:ascii="Times New Roman" w:eastAsia="MS Gothic" w:hAnsi="Times New Roman"/>
                <w:kern w:val="2"/>
                <w:sz w:val="28"/>
                <w:szCs w:val="28"/>
                <w:lang w:val="en-US" w:eastAsia="zh-CN"/>
              </w:rPr>
              <w:t>者的一步</w:t>
            </w:r>
            <w:r w:rsidRPr="003246D0">
              <w:rPr>
                <w:rFonts w:ascii="Times New Roman" w:eastAsia="Microsoft JhengHei" w:hAnsi="Times New Roman"/>
                <w:kern w:val="2"/>
                <w:sz w:val="28"/>
                <w:szCs w:val="28"/>
                <w:lang w:val="en-US" w:eastAsia="zh-CN"/>
              </w:rPr>
              <w:t>顶</w:t>
            </w:r>
            <w:r w:rsidRPr="003246D0">
              <w:rPr>
                <w:rFonts w:ascii="Times New Roman" w:eastAsia="MS Gothic" w:hAnsi="Times New Roman"/>
                <w:kern w:val="2"/>
                <w:sz w:val="28"/>
                <w:szCs w:val="28"/>
                <w:lang w:val="en-US" w:eastAsia="zh-CN"/>
              </w:rPr>
              <w:t>半尺。</w:t>
            </w:r>
          </w:p>
          <w:p w14:paraId="27456B8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p>
        </w:tc>
      </w:tr>
      <w:tr w:rsidR="00A471AB" w:rsidRPr="009A77BA" w14:paraId="0A965698" w14:textId="77777777" w:rsidTr="00F44E49">
        <w:tc>
          <w:tcPr>
            <w:tcW w:w="704" w:type="dxa"/>
            <w:shd w:val="clear" w:color="auto" w:fill="auto"/>
          </w:tcPr>
          <w:p w14:paraId="402B242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6</w:t>
            </w:r>
          </w:p>
        </w:tc>
        <w:tc>
          <w:tcPr>
            <w:tcW w:w="3686" w:type="dxa"/>
            <w:shd w:val="clear" w:color="auto" w:fill="auto"/>
          </w:tcPr>
          <w:p w14:paraId="5217F3D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 xml:space="preserve">Абайламаған бүлдірер, </w:t>
            </w:r>
          </w:p>
          <w:p w14:paraId="7BF1837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Аңдамаған күлдірер</w:t>
            </w:r>
          </w:p>
        </w:tc>
        <w:tc>
          <w:tcPr>
            <w:tcW w:w="4790" w:type="dxa"/>
            <w:shd w:val="clear" w:color="auto" w:fill="auto"/>
          </w:tcPr>
          <w:p w14:paraId="7B4D9E0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不注意，就会</w:t>
            </w:r>
            <w:r w:rsidRPr="003246D0">
              <w:rPr>
                <w:rFonts w:ascii="Times New Roman" w:eastAsia="Microsoft JhengHei" w:hAnsi="Times New Roman"/>
                <w:kern w:val="2"/>
                <w:sz w:val="28"/>
                <w:szCs w:val="28"/>
                <w:lang w:val="kk-KZ" w:eastAsia="zh-CN"/>
              </w:rPr>
              <w:t>损</w:t>
            </w:r>
            <w:r w:rsidRPr="003246D0">
              <w:rPr>
                <w:rFonts w:ascii="Times New Roman" w:eastAsia="MS Gothic" w:hAnsi="Times New Roman"/>
                <w:kern w:val="2"/>
                <w:sz w:val="28"/>
                <w:szCs w:val="28"/>
                <w:lang w:val="kk-KZ" w:eastAsia="zh-CN"/>
              </w:rPr>
              <w:t>坏</w:t>
            </w:r>
            <w:r w:rsidRPr="003246D0">
              <w:rPr>
                <w:rFonts w:ascii="Times New Roman" w:eastAsia="Microsoft JhengHei" w:hAnsi="Times New Roman"/>
                <w:kern w:val="2"/>
                <w:sz w:val="28"/>
                <w:szCs w:val="28"/>
                <w:lang w:val="kk-KZ" w:eastAsia="zh-CN"/>
              </w:rPr>
              <w:t>东</w:t>
            </w:r>
            <w:r w:rsidRPr="003246D0">
              <w:rPr>
                <w:rFonts w:ascii="Times New Roman" w:eastAsia="MS Gothic" w:hAnsi="Times New Roman"/>
                <w:kern w:val="2"/>
                <w:sz w:val="28"/>
                <w:szCs w:val="28"/>
                <w:lang w:val="kk-KZ" w:eastAsia="zh-CN"/>
              </w:rPr>
              <w:t>西，</w:t>
            </w:r>
          </w:p>
          <w:p w14:paraId="6BB49A7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不提防，就会</w:t>
            </w:r>
            <w:r w:rsidRPr="003246D0">
              <w:rPr>
                <w:rFonts w:ascii="Times New Roman" w:eastAsia="Microsoft JhengHei" w:hAnsi="Times New Roman"/>
                <w:kern w:val="2"/>
                <w:sz w:val="28"/>
                <w:szCs w:val="28"/>
                <w:lang w:val="kk-KZ" w:eastAsia="zh-CN"/>
              </w:rPr>
              <w:t>给</w:t>
            </w:r>
            <w:r w:rsidRPr="003246D0">
              <w:rPr>
                <w:rFonts w:ascii="Times New Roman" w:eastAsia="MS Gothic" w:hAnsi="Times New Roman"/>
                <w:kern w:val="2"/>
                <w:sz w:val="28"/>
                <w:szCs w:val="28"/>
                <w:lang w:val="kk-KZ" w:eastAsia="zh-CN"/>
              </w:rPr>
              <w:t>人笑柄。</w:t>
            </w:r>
          </w:p>
        </w:tc>
      </w:tr>
      <w:tr w:rsidR="00A471AB" w:rsidRPr="003246D0" w14:paraId="3EE55930" w14:textId="77777777" w:rsidTr="00F44E49">
        <w:tc>
          <w:tcPr>
            <w:tcW w:w="704" w:type="dxa"/>
            <w:shd w:val="clear" w:color="auto" w:fill="auto"/>
          </w:tcPr>
          <w:p w14:paraId="4484C1D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7</w:t>
            </w:r>
          </w:p>
        </w:tc>
        <w:tc>
          <w:tcPr>
            <w:tcW w:w="3686" w:type="dxa"/>
            <w:shd w:val="clear" w:color="auto" w:fill="auto"/>
          </w:tcPr>
          <w:p w14:paraId="340D068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Аба қазық алтын қазық,</w:t>
            </w:r>
          </w:p>
          <w:p w14:paraId="72C1714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02241FD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畜生的</w:t>
            </w:r>
            <w:r w:rsidRPr="003246D0">
              <w:rPr>
                <w:rFonts w:ascii="Times New Roman" w:eastAsia="Microsoft JhengHei" w:hAnsi="Times New Roman"/>
                <w:kern w:val="2"/>
                <w:sz w:val="28"/>
                <w:szCs w:val="28"/>
                <w:lang w:val="kk-KZ" w:eastAsia="zh-CN"/>
              </w:rPr>
              <w:t>桩</w:t>
            </w:r>
            <w:r w:rsidRPr="003246D0">
              <w:rPr>
                <w:rFonts w:ascii="Times New Roman" w:eastAsia="MS Gothic" w:hAnsi="Times New Roman"/>
                <w:kern w:val="2"/>
                <w:sz w:val="28"/>
                <w:szCs w:val="28"/>
                <w:lang w:val="kk-KZ" w:eastAsia="zh-CN"/>
              </w:rPr>
              <w:t>子是金子的</w:t>
            </w:r>
            <w:r w:rsidRPr="003246D0">
              <w:rPr>
                <w:rFonts w:ascii="Times New Roman" w:eastAsia="Microsoft JhengHei" w:hAnsi="Times New Roman"/>
                <w:kern w:val="2"/>
                <w:sz w:val="28"/>
                <w:szCs w:val="28"/>
                <w:lang w:val="kk-KZ" w:eastAsia="zh-CN"/>
              </w:rPr>
              <w:t>桩</w:t>
            </w:r>
            <w:r w:rsidRPr="003246D0">
              <w:rPr>
                <w:rFonts w:ascii="Times New Roman" w:eastAsia="MS Gothic" w:hAnsi="Times New Roman"/>
                <w:kern w:val="2"/>
                <w:sz w:val="28"/>
                <w:szCs w:val="28"/>
                <w:lang w:val="kk-KZ" w:eastAsia="zh-CN"/>
              </w:rPr>
              <w:t>子。</w:t>
            </w:r>
            <w:r w:rsidRPr="003246D0">
              <w:rPr>
                <w:rFonts w:ascii="Times New Roman" w:eastAsia="DengXian" w:hAnsi="Times New Roman"/>
                <w:kern w:val="2"/>
                <w:sz w:val="28"/>
                <w:szCs w:val="28"/>
                <w:lang w:val="kk-KZ" w:eastAsia="zh-CN"/>
              </w:rPr>
              <w:t xml:space="preserve"> </w:t>
            </w:r>
          </w:p>
        </w:tc>
      </w:tr>
      <w:tr w:rsidR="00A471AB" w:rsidRPr="009A77BA" w14:paraId="7198332E" w14:textId="77777777" w:rsidTr="00F44E49">
        <w:tc>
          <w:tcPr>
            <w:tcW w:w="704" w:type="dxa"/>
            <w:shd w:val="clear" w:color="auto" w:fill="auto"/>
          </w:tcPr>
          <w:p w14:paraId="7F9B4C1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8</w:t>
            </w:r>
          </w:p>
        </w:tc>
        <w:tc>
          <w:tcPr>
            <w:tcW w:w="3686" w:type="dxa"/>
            <w:shd w:val="clear" w:color="auto" w:fill="auto"/>
          </w:tcPr>
          <w:p w14:paraId="03C42F4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Абысын барда күндесім жоқ деме,</w:t>
            </w:r>
          </w:p>
          <w:p w14:paraId="1855C35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Ағайын барда дұшпаным жоқ деме</w:t>
            </w:r>
          </w:p>
        </w:tc>
        <w:tc>
          <w:tcPr>
            <w:tcW w:w="4790" w:type="dxa"/>
            <w:shd w:val="clear" w:color="auto" w:fill="auto"/>
          </w:tcPr>
          <w:p w14:paraId="2D334AE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有妯娌，</w:t>
            </w:r>
            <w:r w:rsidRPr="003246D0">
              <w:rPr>
                <w:rFonts w:ascii="Times New Roman" w:eastAsia="Microsoft JhengHei" w:hAnsi="Times New Roman"/>
                <w:kern w:val="2"/>
                <w:sz w:val="28"/>
                <w:szCs w:val="28"/>
                <w:lang w:val="kk-KZ" w:eastAsia="zh-CN"/>
              </w:rPr>
              <w:t>别说</w:t>
            </w:r>
            <w:r w:rsidRPr="003246D0">
              <w:rPr>
                <w:rFonts w:ascii="Times New Roman" w:eastAsia="MS Gothic" w:hAnsi="Times New Roman"/>
                <w:kern w:val="2"/>
                <w:sz w:val="28"/>
                <w:szCs w:val="28"/>
                <w:lang w:val="kk-KZ" w:eastAsia="zh-CN"/>
              </w:rPr>
              <w:t>没人跟你争</w:t>
            </w:r>
            <w:r w:rsidRPr="003246D0">
              <w:rPr>
                <w:rFonts w:ascii="Times New Roman" w:eastAsia="Microsoft JhengHei" w:hAnsi="Times New Roman"/>
                <w:kern w:val="2"/>
                <w:sz w:val="28"/>
                <w:szCs w:val="28"/>
                <w:lang w:val="kk-KZ" w:eastAsia="zh-CN"/>
              </w:rPr>
              <w:t>风</w:t>
            </w:r>
            <w:r w:rsidRPr="003246D0">
              <w:rPr>
                <w:rFonts w:ascii="Times New Roman" w:eastAsia="MS Gothic" w:hAnsi="Times New Roman"/>
                <w:kern w:val="2"/>
                <w:sz w:val="28"/>
                <w:szCs w:val="28"/>
                <w:lang w:val="kk-KZ" w:eastAsia="zh-CN"/>
              </w:rPr>
              <w:t>吃醋，</w:t>
            </w:r>
          </w:p>
          <w:p w14:paraId="23CC59A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有</w:t>
            </w:r>
            <w:r w:rsidRPr="003246D0">
              <w:rPr>
                <w:rFonts w:ascii="Times New Roman" w:eastAsia="Microsoft JhengHei" w:hAnsi="Times New Roman"/>
                <w:kern w:val="2"/>
                <w:sz w:val="28"/>
                <w:szCs w:val="28"/>
                <w:lang w:val="kk-KZ" w:eastAsia="zh-CN"/>
              </w:rPr>
              <w:t>亲</w:t>
            </w:r>
            <w:r w:rsidRPr="003246D0">
              <w:rPr>
                <w:rFonts w:ascii="Times New Roman" w:eastAsia="MS Gothic" w:hAnsi="Times New Roman"/>
                <w:kern w:val="2"/>
                <w:sz w:val="28"/>
                <w:szCs w:val="28"/>
                <w:lang w:val="kk-KZ" w:eastAsia="zh-CN"/>
              </w:rPr>
              <w:t>戚，</w:t>
            </w:r>
            <w:r w:rsidRPr="003246D0">
              <w:rPr>
                <w:rFonts w:ascii="Times New Roman" w:eastAsia="Microsoft JhengHei" w:hAnsi="Times New Roman"/>
                <w:kern w:val="2"/>
                <w:sz w:val="28"/>
                <w:szCs w:val="28"/>
                <w:lang w:val="kk-KZ" w:eastAsia="zh-CN"/>
              </w:rPr>
              <w:t>别说</w:t>
            </w:r>
            <w:r w:rsidRPr="003246D0">
              <w:rPr>
                <w:rFonts w:ascii="Times New Roman" w:eastAsia="MS Gothic" w:hAnsi="Times New Roman"/>
                <w:kern w:val="2"/>
                <w:sz w:val="28"/>
                <w:szCs w:val="28"/>
                <w:lang w:val="kk-KZ" w:eastAsia="zh-CN"/>
              </w:rPr>
              <w:t>没有仇</w:t>
            </w:r>
            <w:r w:rsidRPr="003246D0">
              <w:rPr>
                <w:rFonts w:ascii="Times New Roman" w:eastAsia="Microsoft JhengHei" w:hAnsi="Times New Roman"/>
                <w:kern w:val="2"/>
                <w:sz w:val="28"/>
                <w:szCs w:val="28"/>
                <w:lang w:val="kk-KZ" w:eastAsia="zh-CN"/>
              </w:rPr>
              <w:t>敌</w:t>
            </w:r>
            <w:r w:rsidRPr="003246D0">
              <w:rPr>
                <w:rFonts w:ascii="Times New Roman" w:eastAsia="MS Gothic" w:hAnsi="Times New Roman"/>
                <w:kern w:val="2"/>
                <w:sz w:val="28"/>
                <w:szCs w:val="28"/>
                <w:lang w:val="kk-KZ" w:eastAsia="zh-CN"/>
              </w:rPr>
              <w:t>把你</w:t>
            </w:r>
            <w:r w:rsidRPr="003246D0">
              <w:rPr>
                <w:rFonts w:ascii="Times New Roman" w:eastAsia="Microsoft JhengHei" w:hAnsi="Times New Roman"/>
                <w:kern w:val="2"/>
                <w:sz w:val="28"/>
                <w:szCs w:val="28"/>
                <w:lang w:val="kk-KZ" w:eastAsia="zh-CN"/>
              </w:rPr>
              <w:t>窥</w:t>
            </w:r>
            <w:r w:rsidRPr="003246D0">
              <w:rPr>
                <w:rFonts w:ascii="Times New Roman" w:eastAsia="MS Gothic" w:hAnsi="Times New Roman"/>
                <w:kern w:val="2"/>
                <w:sz w:val="28"/>
                <w:szCs w:val="28"/>
                <w:lang w:val="kk-KZ" w:eastAsia="zh-CN"/>
              </w:rPr>
              <w:t>伺。</w:t>
            </w:r>
          </w:p>
        </w:tc>
      </w:tr>
      <w:tr w:rsidR="00A471AB" w:rsidRPr="009A77BA" w14:paraId="6CF33988" w14:textId="77777777" w:rsidTr="00F44E49">
        <w:tc>
          <w:tcPr>
            <w:tcW w:w="704" w:type="dxa"/>
            <w:shd w:val="clear" w:color="auto" w:fill="auto"/>
          </w:tcPr>
          <w:p w14:paraId="76F071E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9</w:t>
            </w:r>
          </w:p>
        </w:tc>
        <w:tc>
          <w:tcPr>
            <w:tcW w:w="3686" w:type="dxa"/>
            <w:shd w:val="clear" w:color="auto" w:fill="auto"/>
          </w:tcPr>
          <w:p w14:paraId="014EB76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Адал адамның аты арып тоны тозбас.</w:t>
            </w:r>
          </w:p>
          <w:p w14:paraId="43DF00C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5D2E812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正直人的</w:t>
            </w:r>
            <w:r w:rsidRPr="003246D0">
              <w:rPr>
                <w:rFonts w:ascii="Times New Roman" w:eastAsia="Microsoft JhengHei" w:hAnsi="Times New Roman"/>
                <w:kern w:val="2"/>
                <w:sz w:val="28"/>
                <w:szCs w:val="28"/>
                <w:lang w:val="kk-KZ" w:eastAsia="zh-CN"/>
              </w:rPr>
              <w:t>马</w:t>
            </w:r>
            <w:r w:rsidRPr="003246D0">
              <w:rPr>
                <w:rFonts w:ascii="Times New Roman" w:eastAsia="MS Gothic" w:hAnsi="Times New Roman"/>
                <w:kern w:val="2"/>
                <w:sz w:val="28"/>
                <w:szCs w:val="28"/>
                <w:lang w:val="kk-KZ" w:eastAsia="zh-CN"/>
              </w:rPr>
              <w:t>不会瘦，袍子不会破。</w:t>
            </w:r>
          </w:p>
          <w:p w14:paraId="5C1DA1D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w:t>
            </w:r>
            <w:r w:rsidRPr="003246D0">
              <w:rPr>
                <w:rFonts w:ascii="Times New Roman" w:eastAsia="DengXian" w:hAnsi="Times New Roman"/>
                <w:kern w:val="2"/>
                <w:sz w:val="28"/>
                <w:szCs w:val="28"/>
                <w:lang w:val="kk-KZ" w:eastAsia="zh-CN"/>
              </w:rPr>
              <w:t>正直的人不管走到哪里，都受到人</w:t>
            </w:r>
            <w:r w:rsidRPr="003246D0">
              <w:rPr>
                <w:rFonts w:ascii="Times New Roman" w:eastAsia="Microsoft JhengHei" w:hAnsi="Times New Roman"/>
                <w:kern w:val="2"/>
                <w:sz w:val="28"/>
                <w:szCs w:val="28"/>
                <w:lang w:val="kk-KZ" w:eastAsia="zh-CN"/>
              </w:rPr>
              <w:t>们</w:t>
            </w:r>
            <w:r w:rsidRPr="003246D0">
              <w:rPr>
                <w:rFonts w:ascii="Times New Roman" w:eastAsia="MS Gothic" w:hAnsi="Times New Roman"/>
                <w:kern w:val="2"/>
                <w:sz w:val="28"/>
                <w:szCs w:val="28"/>
                <w:lang w:val="kk-KZ" w:eastAsia="zh-CN"/>
              </w:rPr>
              <w:t>的敬重和</w:t>
            </w:r>
            <w:r w:rsidRPr="003246D0">
              <w:rPr>
                <w:rFonts w:ascii="Times New Roman" w:eastAsia="Microsoft JhengHei" w:hAnsi="Times New Roman"/>
                <w:kern w:val="2"/>
                <w:sz w:val="28"/>
                <w:szCs w:val="28"/>
                <w:lang w:val="kk-KZ" w:eastAsia="zh-CN"/>
              </w:rPr>
              <w:t>爱护</w:t>
            </w:r>
            <w:r w:rsidRPr="003246D0">
              <w:rPr>
                <w:rFonts w:ascii="Times New Roman" w:eastAsia="MS Gothic" w:hAnsi="Times New Roman"/>
                <w:kern w:val="2"/>
                <w:sz w:val="28"/>
                <w:szCs w:val="28"/>
                <w:lang w:val="kk-KZ" w:eastAsia="zh-CN"/>
              </w:rPr>
              <w:t>。</w:t>
            </w:r>
          </w:p>
          <w:p w14:paraId="77D590E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Microsoft JhengHei" w:hAnsi="Times New Roman"/>
                <w:kern w:val="2"/>
                <w:sz w:val="28"/>
                <w:szCs w:val="28"/>
                <w:lang w:val="kk-KZ" w:eastAsia="zh-CN"/>
              </w:rPr>
              <w:t>马</w:t>
            </w:r>
            <w:r w:rsidRPr="003246D0">
              <w:rPr>
                <w:rFonts w:ascii="Times New Roman" w:eastAsia="MS Gothic" w:hAnsi="Times New Roman"/>
                <w:kern w:val="2"/>
                <w:sz w:val="28"/>
                <w:szCs w:val="28"/>
                <w:lang w:val="kk-KZ" w:eastAsia="zh-CN"/>
              </w:rPr>
              <w:t>瘦了，</w:t>
            </w:r>
            <w:r w:rsidRPr="003246D0">
              <w:rPr>
                <w:rFonts w:ascii="Times New Roman" w:eastAsia="Microsoft JhengHei" w:hAnsi="Times New Roman"/>
                <w:kern w:val="2"/>
                <w:sz w:val="28"/>
                <w:szCs w:val="28"/>
                <w:lang w:val="kk-KZ" w:eastAsia="zh-CN"/>
              </w:rPr>
              <w:t>别</w:t>
            </w:r>
            <w:r w:rsidRPr="003246D0">
              <w:rPr>
                <w:rFonts w:ascii="Times New Roman" w:eastAsia="MS Gothic" w:hAnsi="Times New Roman"/>
                <w:kern w:val="2"/>
                <w:sz w:val="28"/>
                <w:szCs w:val="28"/>
                <w:lang w:val="kk-KZ" w:eastAsia="zh-CN"/>
              </w:rPr>
              <w:t>人</w:t>
            </w:r>
            <w:r w:rsidRPr="003246D0">
              <w:rPr>
                <w:rFonts w:ascii="Times New Roman" w:eastAsia="Microsoft JhengHei" w:hAnsi="Times New Roman"/>
                <w:kern w:val="2"/>
                <w:sz w:val="28"/>
                <w:szCs w:val="28"/>
                <w:lang w:val="kk-KZ" w:eastAsia="zh-CN"/>
              </w:rPr>
              <w:t>给</w:t>
            </w:r>
            <w:r w:rsidRPr="003246D0">
              <w:rPr>
                <w:rFonts w:ascii="Times New Roman" w:eastAsia="MS Gothic" w:hAnsi="Times New Roman"/>
                <w:kern w:val="2"/>
                <w:sz w:val="28"/>
                <w:szCs w:val="28"/>
                <w:lang w:val="kk-KZ" w:eastAsia="zh-CN"/>
              </w:rPr>
              <w:t>他</w:t>
            </w:r>
            <w:r w:rsidRPr="003246D0">
              <w:rPr>
                <w:rFonts w:ascii="Times New Roman" w:eastAsia="Microsoft JhengHei" w:hAnsi="Times New Roman"/>
                <w:kern w:val="2"/>
                <w:sz w:val="28"/>
                <w:szCs w:val="28"/>
                <w:lang w:val="kk-KZ" w:eastAsia="zh-CN"/>
              </w:rPr>
              <w:t>马</w:t>
            </w:r>
            <w:r w:rsidRPr="003246D0">
              <w:rPr>
                <w:rFonts w:ascii="Times New Roman" w:eastAsia="DengXian" w:hAnsi="Times New Roman"/>
                <w:kern w:val="2"/>
                <w:sz w:val="28"/>
                <w:szCs w:val="28"/>
                <w:lang w:val="kk-KZ" w:eastAsia="zh-CN"/>
              </w:rPr>
              <w:t>;</w:t>
            </w:r>
            <w:r w:rsidRPr="003246D0">
              <w:rPr>
                <w:rFonts w:ascii="Times New Roman" w:eastAsia="DengXian" w:hAnsi="Times New Roman"/>
                <w:kern w:val="2"/>
                <w:sz w:val="28"/>
                <w:szCs w:val="28"/>
                <w:lang w:val="kk-KZ" w:eastAsia="zh-CN"/>
              </w:rPr>
              <w:t>衣服破了，</w:t>
            </w:r>
            <w:r w:rsidRPr="003246D0">
              <w:rPr>
                <w:rFonts w:ascii="Times New Roman" w:eastAsia="Microsoft JhengHei" w:hAnsi="Times New Roman"/>
                <w:kern w:val="2"/>
                <w:sz w:val="28"/>
                <w:szCs w:val="28"/>
                <w:lang w:val="kk-KZ" w:eastAsia="zh-CN"/>
              </w:rPr>
              <w:t>别</w:t>
            </w:r>
            <w:r w:rsidRPr="003246D0">
              <w:rPr>
                <w:rFonts w:ascii="Times New Roman" w:eastAsia="MS Gothic" w:hAnsi="Times New Roman"/>
                <w:kern w:val="2"/>
                <w:sz w:val="28"/>
                <w:szCs w:val="28"/>
                <w:lang w:val="kk-KZ" w:eastAsia="zh-CN"/>
              </w:rPr>
              <w:t>人供</w:t>
            </w:r>
            <w:r w:rsidRPr="003246D0">
              <w:rPr>
                <w:rFonts w:ascii="Times New Roman" w:eastAsia="Microsoft JhengHei" w:hAnsi="Times New Roman"/>
                <w:kern w:val="2"/>
                <w:sz w:val="28"/>
                <w:szCs w:val="28"/>
                <w:lang w:val="kk-KZ" w:eastAsia="zh-CN"/>
              </w:rPr>
              <w:t>给</w:t>
            </w:r>
            <w:r w:rsidRPr="003246D0">
              <w:rPr>
                <w:rFonts w:ascii="Times New Roman" w:eastAsia="MS Gothic" w:hAnsi="Times New Roman"/>
                <w:kern w:val="2"/>
                <w:sz w:val="28"/>
                <w:szCs w:val="28"/>
                <w:lang w:val="kk-KZ" w:eastAsia="zh-CN"/>
              </w:rPr>
              <w:t>衣服。</w:t>
            </w:r>
          </w:p>
          <w:p w14:paraId="5726220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因此，正直的人是不愁没</w:t>
            </w:r>
            <w:r w:rsidRPr="003246D0">
              <w:rPr>
                <w:rFonts w:ascii="Times New Roman" w:eastAsia="Microsoft JhengHei" w:hAnsi="Times New Roman"/>
                <w:kern w:val="2"/>
                <w:sz w:val="28"/>
                <w:szCs w:val="28"/>
                <w:lang w:val="kk-KZ" w:eastAsia="zh-CN"/>
              </w:rPr>
              <w:t>马骑</w:t>
            </w:r>
            <w:r w:rsidRPr="003246D0">
              <w:rPr>
                <w:rFonts w:ascii="Times New Roman" w:eastAsia="MS Gothic" w:hAnsi="Times New Roman"/>
                <w:kern w:val="2"/>
                <w:sz w:val="28"/>
                <w:szCs w:val="28"/>
                <w:lang w:val="kk-KZ" w:eastAsia="zh-CN"/>
              </w:rPr>
              <w:t>，没衣穿的</w:t>
            </w:r>
            <w:r w:rsidRPr="003246D0">
              <w:rPr>
                <w:rFonts w:ascii="Times New Roman" w:eastAsia="DengXian" w:hAnsi="Times New Roman"/>
                <w:kern w:val="2"/>
                <w:sz w:val="28"/>
                <w:szCs w:val="28"/>
                <w:lang w:val="kk-KZ" w:eastAsia="zh-CN"/>
              </w:rPr>
              <w:t>)</w:t>
            </w:r>
            <w:r w:rsidRPr="003246D0">
              <w:rPr>
                <w:rFonts w:ascii="Times New Roman" w:eastAsia="DengXian" w:hAnsi="Times New Roman"/>
                <w:kern w:val="2"/>
                <w:sz w:val="28"/>
                <w:szCs w:val="28"/>
                <w:lang w:val="kk-KZ" w:eastAsia="zh-CN"/>
              </w:rPr>
              <w:t>。</w:t>
            </w:r>
          </w:p>
        </w:tc>
      </w:tr>
      <w:tr w:rsidR="00A471AB" w:rsidRPr="003246D0" w14:paraId="2CAB5458" w14:textId="77777777" w:rsidTr="00F44E49">
        <w:tc>
          <w:tcPr>
            <w:tcW w:w="704" w:type="dxa"/>
            <w:shd w:val="clear" w:color="auto" w:fill="auto"/>
          </w:tcPr>
          <w:p w14:paraId="49F306F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10</w:t>
            </w:r>
          </w:p>
        </w:tc>
        <w:tc>
          <w:tcPr>
            <w:tcW w:w="3686" w:type="dxa"/>
            <w:shd w:val="clear" w:color="auto" w:fill="auto"/>
          </w:tcPr>
          <w:p w14:paraId="0B5E6B8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аласы ішінде, мал аласы сыртында</w:t>
            </w:r>
          </w:p>
        </w:tc>
        <w:tc>
          <w:tcPr>
            <w:tcW w:w="4790" w:type="dxa"/>
            <w:shd w:val="clear" w:color="auto" w:fill="auto"/>
          </w:tcPr>
          <w:p w14:paraId="404FC5F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人的点子藏在内，</w:t>
            </w:r>
          </w:p>
          <w:p w14:paraId="4F69E60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lastRenderedPageBreak/>
              <w:t>牲畜的班点露在外。</w:t>
            </w:r>
          </w:p>
        </w:tc>
      </w:tr>
      <w:tr w:rsidR="00A471AB" w:rsidRPr="003246D0" w14:paraId="66DEDA78" w14:textId="77777777" w:rsidTr="00F44E49">
        <w:tc>
          <w:tcPr>
            <w:tcW w:w="704" w:type="dxa"/>
            <w:shd w:val="clear" w:color="auto" w:fill="auto"/>
          </w:tcPr>
          <w:p w14:paraId="43CF82B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lastRenderedPageBreak/>
              <w:t>11</w:t>
            </w:r>
          </w:p>
        </w:tc>
        <w:tc>
          <w:tcPr>
            <w:tcW w:w="3686" w:type="dxa"/>
            <w:shd w:val="clear" w:color="auto" w:fill="auto"/>
          </w:tcPr>
          <w:p w14:paraId="0AD6A30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 xml:space="preserve">Адам аласынан сөз аласы жжаман, </w:t>
            </w:r>
          </w:p>
          <w:p w14:paraId="67387F9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От шаласынан сөз шаласы жаман</w:t>
            </w:r>
          </w:p>
        </w:tc>
        <w:tc>
          <w:tcPr>
            <w:tcW w:w="4790" w:type="dxa"/>
            <w:shd w:val="clear" w:color="auto" w:fill="auto"/>
          </w:tcPr>
          <w:p w14:paraId="7D835AA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两面三刃比心</w:t>
            </w:r>
            <w:r w:rsidRPr="003246D0">
              <w:rPr>
                <w:rFonts w:ascii="Times New Roman" w:eastAsia="Microsoft JhengHei" w:hAnsi="Times New Roman"/>
                <w:kern w:val="2"/>
                <w:sz w:val="28"/>
                <w:szCs w:val="28"/>
                <w:lang w:val="en-US" w:eastAsia="zh-CN"/>
              </w:rPr>
              <w:t>怀</w:t>
            </w:r>
            <w:r w:rsidRPr="003246D0">
              <w:rPr>
                <w:rFonts w:ascii="Times New Roman" w:eastAsia="MS Gothic" w:hAnsi="Times New Roman"/>
                <w:kern w:val="2"/>
                <w:sz w:val="28"/>
                <w:szCs w:val="28"/>
                <w:lang w:val="en-US" w:eastAsia="zh-CN"/>
              </w:rPr>
              <w:t>鬼胎</w:t>
            </w:r>
            <w:r w:rsidRPr="003246D0">
              <w:rPr>
                <w:rFonts w:ascii="Times New Roman" w:eastAsia="Microsoft JhengHei" w:hAnsi="Times New Roman"/>
                <w:kern w:val="2"/>
                <w:sz w:val="28"/>
                <w:szCs w:val="28"/>
                <w:lang w:val="en-US" w:eastAsia="zh-CN"/>
              </w:rPr>
              <w:t>还</w:t>
            </w:r>
            <w:r w:rsidRPr="003246D0">
              <w:rPr>
                <w:rFonts w:ascii="Times New Roman" w:eastAsia="MS Gothic" w:hAnsi="Times New Roman"/>
                <w:kern w:val="2"/>
                <w:sz w:val="28"/>
                <w:szCs w:val="28"/>
                <w:lang w:val="en-US" w:eastAsia="zh-CN"/>
              </w:rPr>
              <w:t>歹毒</w:t>
            </w:r>
            <w:r w:rsidRPr="003246D0">
              <w:rPr>
                <w:rFonts w:ascii="Times New Roman" w:eastAsia="DengXian" w:hAnsi="Times New Roman"/>
                <w:kern w:val="2"/>
                <w:sz w:val="28"/>
                <w:szCs w:val="28"/>
                <w:lang w:val="en-US" w:eastAsia="zh-CN"/>
              </w:rPr>
              <w:t>,</w:t>
            </w:r>
          </w:p>
          <w:p w14:paraId="3338DB1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言</w:t>
            </w:r>
            <w:r w:rsidRPr="003246D0">
              <w:rPr>
                <w:rFonts w:ascii="Times New Roman" w:eastAsia="Microsoft JhengHei" w:hAnsi="Times New Roman"/>
                <w:kern w:val="2"/>
                <w:sz w:val="28"/>
                <w:szCs w:val="28"/>
                <w:lang w:val="en-US" w:eastAsia="zh-CN"/>
              </w:rPr>
              <w:t>语伤</w:t>
            </w:r>
            <w:r w:rsidRPr="003246D0">
              <w:rPr>
                <w:rFonts w:ascii="Times New Roman" w:eastAsia="MS Gothic" w:hAnsi="Times New Roman"/>
                <w:kern w:val="2"/>
                <w:sz w:val="28"/>
                <w:szCs w:val="28"/>
                <w:lang w:val="en-US" w:eastAsia="zh-CN"/>
              </w:rPr>
              <w:t>人比火焰燎人更烈毒</w:t>
            </w:r>
          </w:p>
          <w:p w14:paraId="2739939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p>
        </w:tc>
      </w:tr>
      <w:tr w:rsidR="00A471AB" w:rsidRPr="003246D0" w14:paraId="27103E10" w14:textId="77777777" w:rsidTr="00F44E49">
        <w:tc>
          <w:tcPr>
            <w:tcW w:w="704" w:type="dxa"/>
            <w:shd w:val="clear" w:color="auto" w:fill="auto"/>
          </w:tcPr>
          <w:p w14:paraId="0E7021A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12</w:t>
            </w:r>
          </w:p>
        </w:tc>
        <w:tc>
          <w:tcPr>
            <w:tcW w:w="3686" w:type="dxa"/>
            <w:shd w:val="clear" w:color="auto" w:fill="auto"/>
          </w:tcPr>
          <w:p w14:paraId="7EC811B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ашпас сыр жоқ</w:t>
            </w:r>
          </w:p>
          <w:p w14:paraId="5C5D1BC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аспас қыр жоқ</w:t>
            </w:r>
          </w:p>
        </w:tc>
        <w:tc>
          <w:tcPr>
            <w:tcW w:w="4790" w:type="dxa"/>
            <w:shd w:val="clear" w:color="auto" w:fill="auto"/>
          </w:tcPr>
          <w:p w14:paraId="7AFEBFC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没有人揭不开的秘密，</w:t>
            </w:r>
          </w:p>
          <w:p w14:paraId="1A115C5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没有人越不</w:t>
            </w:r>
            <w:r w:rsidRPr="003246D0">
              <w:rPr>
                <w:rFonts w:ascii="Times New Roman" w:eastAsia="Microsoft JhengHei" w:hAnsi="Times New Roman"/>
                <w:kern w:val="2"/>
                <w:sz w:val="28"/>
                <w:szCs w:val="28"/>
                <w:lang w:val="en-US" w:eastAsia="zh-CN"/>
              </w:rPr>
              <w:t>过</w:t>
            </w:r>
            <w:r w:rsidRPr="003246D0">
              <w:rPr>
                <w:rFonts w:ascii="Times New Roman" w:eastAsia="MS Gothic" w:hAnsi="Times New Roman"/>
                <w:kern w:val="2"/>
                <w:sz w:val="28"/>
                <w:szCs w:val="28"/>
                <w:lang w:val="en-US" w:eastAsia="zh-CN"/>
              </w:rPr>
              <w:t>的高地。</w:t>
            </w:r>
          </w:p>
        </w:tc>
      </w:tr>
      <w:tr w:rsidR="00A471AB" w:rsidRPr="009A77BA" w14:paraId="5063468B" w14:textId="77777777" w:rsidTr="00F44E49">
        <w:tc>
          <w:tcPr>
            <w:tcW w:w="704" w:type="dxa"/>
            <w:shd w:val="clear" w:color="auto" w:fill="auto"/>
          </w:tcPr>
          <w:p w14:paraId="3529B81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13</w:t>
            </w:r>
          </w:p>
        </w:tc>
        <w:tc>
          <w:tcPr>
            <w:tcW w:w="3686" w:type="dxa"/>
            <w:shd w:val="clear" w:color="auto" w:fill="auto"/>
          </w:tcPr>
          <w:p w14:paraId="1C8820C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бірде бар бірде кем</w:t>
            </w:r>
          </w:p>
          <w:p w14:paraId="2D5D29C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Бірде тар бірде кең</w:t>
            </w:r>
          </w:p>
        </w:tc>
        <w:tc>
          <w:tcPr>
            <w:tcW w:w="4790" w:type="dxa"/>
            <w:shd w:val="clear" w:color="auto" w:fill="auto"/>
          </w:tcPr>
          <w:p w14:paraId="6A18DB2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人有</w:t>
            </w:r>
            <w:r w:rsidRPr="003246D0">
              <w:rPr>
                <w:rFonts w:ascii="Times New Roman" w:eastAsia="Microsoft JhengHei" w:hAnsi="Times New Roman"/>
                <w:kern w:val="2"/>
                <w:sz w:val="28"/>
                <w:szCs w:val="28"/>
                <w:lang w:val="kk-KZ" w:eastAsia="zh-CN"/>
              </w:rPr>
              <w:t>时</w:t>
            </w:r>
            <w:r w:rsidRPr="003246D0">
              <w:rPr>
                <w:rFonts w:ascii="Times New Roman" w:eastAsia="MS Gothic" w:hAnsi="Times New Roman"/>
                <w:kern w:val="2"/>
                <w:sz w:val="28"/>
                <w:szCs w:val="28"/>
                <w:lang w:val="kk-KZ" w:eastAsia="zh-CN"/>
              </w:rPr>
              <w:t>富有，有</w:t>
            </w:r>
            <w:r w:rsidRPr="003246D0">
              <w:rPr>
                <w:rFonts w:ascii="Times New Roman" w:eastAsia="Microsoft JhengHei" w:hAnsi="Times New Roman"/>
                <w:kern w:val="2"/>
                <w:sz w:val="28"/>
                <w:szCs w:val="28"/>
                <w:lang w:val="kk-KZ" w:eastAsia="zh-CN"/>
              </w:rPr>
              <w:t>时匮</w:t>
            </w:r>
            <w:r w:rsidRPr="003246D0">
              <w:rPr>
                <w:rFonts w:ascii="Times New Roman" w:eastAsia="MS Gothic" w:hAnsi="Times New Roman"/>
                <w:kern w:val="2"/>
                <w:sz w:val="28"/>
                <w:szCs w:val="28"/>
                <w:lang w:val="kk-KZ" w:eastAsia="zh-CN"/>
              </w:rPr>
              <w:t>乏，</w:t>
            </w:r>
          </w:p>
          <w:p w14:paraId="569C974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有</w:t>
            </w:r>
            <w:r w:rsidRPr="003246D0">
              <w:rPr>
                <w:rFonts w:ascii="Times New Roman" w:eastAsia="Microsoft JhengHei" w:hAnsi="Times New Roman"/>
                <w:kern w:val="2"/>
                <w:sz w:val="28"/>
                <w:szCs w:val="28"/>
                <w:lang w:val="kk-KZ" w:eastAsia="zh-CN"/>
              </w:rPr>
              <w:t>时</w:t>
            </w:r>
            <w:r w:rsidRPr="003246D0">
              <w:rPr>
                <w:rFonts w:ascii="Times New Roman" w:eastAsia="MS Gothic" w:hAnsi="Times New Roman"/>
                <w:kern w:val="2"/>
                <w:sz w:val="28"/>
                <w:szCs w:val="28"/>
                <w:lang w:val="kk-KZ" w:eastAsia="zh-CN"/>
              </w:rPr>
              <w:t>拮据，有</w:t>
            </w:r>
            <w:r w:rsidRPr="003246D0">
              <w:rPr>
                <w:rFonts w:ascii="Times New Roman" w:eastAsia="Microsoft JhengHei" w:hAnsi="Times New Roman"/>
                <w:kern w:val="2"/>
                <w:sz w:val="28"/>
                <w:szCs w:val="28"/>
                <w:lang w:val="kk-KZ" w:eastAsia="zh-CN"/>
              </w:rPr>
              <w:t>时宽</w:t>
            </w:r>
            <w:r w:rsidRPr="003246D0">
              <w:rPr>
                <w:rFonts w:ascii="Times New Roman" w:eastAsia="MS Gothic" w:hAnsi="Times New Roman"/>
                <w:kern w:val="2"/>
                <w:sz w:val="28"/>
                <w:szCs w:val="28"/>
                <w:lang w:val="kk-KZ" w:eastAsia="zh-CN"/>
              </w:rPr>
              <w:t>裕。</w:t>
            </w:r>
          </w:p>
        </w:tc>
      </w:tr>
      <w:tr w:rsidR="00A471AB" w:rsidRPr="003246D0" w14:paraId="639431DE" w14:textId="77777777" w:rsidTr="00F44E49">
        <w:tc>
          <w:tcPr>
            <w:tcW w:w="704" w:type="dxa"/>
            <w:shd w:val="clear" w:color="auto" w:fill="auto"/>
          </w:tcPr>
          <w:p w14:paraId="0B96299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14</w:t>
            </w:r>
          </w:p>
        </w:tc>
        <w:tc>
          <w:tcPr>
            <w:tcW w:w="3686" w:type="dxa"/>
            <w:shd w:val="clear" w:color="auto" w:fill="auto"/>
          </w:tcPr>
          <w:p w14:paraId="1AC6AA0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бір тұлыптың ішінде</w:t>
            </w:r>
          </w:p>
          <w:p w14:paraId="5275810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Сан толып сан солады</w:t>
            </w:r>
          </w:p>
          <w:p w14:paraId="00E46D2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563CF33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人裹在一付皮囊里，</w:t>
            </w:r>
          </w:p>
          <w:p w14:paraId="7B4B9B0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几次</w:t>
            </w:r>
            <w:r w:rsidRPr="003246D0">
              <w:rPr>
                <w:rFonts w:ascii="Times New Roman" w:eastAsia="Microsoft JhengHei" w:hAnsi="Times New Roman"/>
                <w:kern w:val="2"/>
                <w:sz w:val="28"/>
                <w:szCs w:val="28"/>
                <w:lang w:val="kk-KZ" w:eastAsia="zh-CN"/>
              </w:rPr>
              <w:t>长</w:t>
            </w:r>
            <w:r w:rsidRPr="003246D0">
              <w:rPr>
                <w:rFonts w:ascii="Times New Roman" w:eastAsia="MS Gothic" w:hAnsi="Times New Roman"/>
                <w:kern w:val="2"/>
                <w:sz w:val="28"/>
                <w:szCs w:val="28"/>
                <w:lang w:val="kk-KZ" w:eastAsia="zh-CN"/>
              </w:rPr>
              <w:t>胖，几次疲瘠。</w:t>
            </w:r>
          </w:p>
          <w:p w14:paraId="1E88937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w:t>
            </w:r>
            <w:r w:rsidRPr="003246D0">
              <w:rPr>
                <w:rFonts w:ascii="Times New Roman" w:eastAsia="Microsoft JhengHei" w:hAnsi="Times New Roman"/>
                <w:kern w:val="2"/>
                <w:sz w:val="28"/>
                <w:szCs w:val="28"/>
                <w:lang w:val="kk-KZ" w:eastAsia="zh-CN"/>
              </w:rPr>
              <w:t>说</w:t>
            </w:r>
            <w:r w:rsidRPr="003246D0">
              <w:rPr>
                <w:rFonts w:ascii="Times New Roman" w:eastAsia="MS Gothic" w:hAnsi="Times New Roman"/>
                <w:kern w:val="2"/>
                <w:sz w:val="28"/>
                <w:szCs w:val="28"/>
                <w:lang w:val="kk-KZ" w:eastAsia="zh-CN"/>
              </w:rPr>
              <w:t>的是人体或胖或瘦，</w:t>
            </w:r>
            <w:r w:rsidRPr="003246D0">
              <w:rPr>
                <w:rFonts w:ascii="Times New Roman" w:eastAsia="Microsoft JhengHei" w:hAnsi="Times New Roman"/>
                <w:kern w:val="2"/>
                <w:sz w:val="28"/>
                <w:szCs w:val="28"/>
                <w:lang w:val="kk-KZ" w:eastAsia="zh-CN"/>
              </w:rPr>
              <w:t>总</w:t>
            </w:r>
            <w:r w:rsidRPr="003246D0">
              <w:rPr>
                <w:rFonts w:ascii="Times New Roman" w:eastAsia="MS Gothic" w:hAnsi="Times New Roman"/>
                <w:kern w:val="2"/>
                <w:sz w:val="28"/>
                <w:szCs w:val="28"/>
                <w:lang w:val="kk-KZ" w:eastAsia="zh-CN"/>
              </w:rPr>
              <w:t>裹在一付皮囊</w:t>
            </w:r>
            <w:r w:rsidRPr="003246D0">
              <w:rPr>
                <w:rFonts w:ascii="Times New Roman" w:eastAsia="DengXian" w:hAnsi="Times New Roman"/>
                <w:kern w:val="2"/>
                <w:sz w:val="28"/>
                <w:szCs w:val="28"/>
                <w:lang w:val="kk-KZ" w:eastAsia="zh-CN"/>
              </w:rPr>
              <w:t xml:space="preserve"> </w:t>
            </w:r>
            <w:r w:rsidRPr="003246D0">
              <w:rPr>
                <w:rFonts w:ascii="Times New Roman" w:eastAsia="DengXian" w:hAnsi="Times New Roman"/>
                <w:kern w:val="2"/>
                <w:sz w:val="28"/>
                <w:szCs w:val="28"/>
                <w:lang w:val="kk-KZ" w:eastAsia="zh-CN"/>
              </w:rPr>
              <w:t>里，用以借</w:t>
            </w:r>
            <w:r w:rsidRPr="003246D0">
              <w:rPr>
                <w:rFonts w:ascii="Times New Roman" w:eastAsia="Microsoft JhengHei" w:hAnsi="Times New Roman"/>
                <w:kern w:val="2"/>
                <w:sz w:val="28"/>
                <w:szCs w:val="28"/>
                <w:lang w:val="kk-KZ" w:eastAsia="zh-CN"/>
              </w:rPr>
              <w:t>喻</w:t>
            </w:r>
            <w:r w:rsidRPr="003246D0">
              <w:rPr>
                <w:rFonts w:ascii="Times New Roman" w:eastAsia="MS Gothic" w:hAnsi="Times New Roman"/>
                <w:kern w:val="2"/>
                <w:sz w:val="28"/>
                <w:szCs w:val="28"/>
                <w:lang w:val="kk-KZ" w:eastAsia="zh-CN"/>
              </w:rPr>
              <w:t>人生，</w:t>
            </w:r>
          </w:p>
          <w:p w14:paraId="788D662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kk-KZ" w:eastAsia="zh-CN"/>
              </w:rPr>
              <w:t>勉励人</w:t>
            </w:r>
            <w:r w:rsidRPr="003246D0">
              <w:rPr>
                <w:rFonts w:ascii="Times New Roman" w:eastAsia="Microsoft JhengHei" w:hAnsi="Times New Roman"/>
                <w:kern w:val="2"/>
                <w:sz w:val="28"/>
                <w:szCs w:val="28"/>
                <w:lang w:val="kk-KZ" w:eastAsia="zh-CN"/>
              </w:rPr>
              <w:t>们</w:t>
            </w:r>
            <w:r w:rsidRPr="003246D0">
              <w:rPr>
                <w:rFonts w:ascii="Times New Roman" w:eastAsia="MS Gothic" w:hAnsi="Times New Roman"/>
                <w:kern w:val="2"/>
                <w:sz w:val="28"/>
                <w:szCs w:val="28"/>
                <w:lang w:val="kk-KZ" w:eastAsia="zh-CN"/>
              </w:rPr>
              <w:t>坦途也好。坎坷也好，都</w:t>
            </w:r>
            <w:r w:rsidRPr="003246D0">
              <w:rPr>
                <w:rFonts w:ascii="Times New Roman" w:eastAsia="Microsoft JhengHei" w:hAnsi="Times New Roman"/>
                <w:kern w:val="2"/>
                <w:sz w:val="28"/>
                <w:szCs w:val="28"/>
                <w:lang w:val="kk-KZ" w:eastAsia="zh-CN"/>
              </w:rPr>
              <w:t>应</w:t>
            </w:r>
            <w:r w:rsidRPr="003246D0">
              <w:rPr>
                <w:rFonts w:ascii="Times New Roman" w:eastAsia="MS Gothic" w:hAnsi="Times New Roman"/>
                <w:kern w:val="2"/>
                <w:sz w:val="28"/>
                <w:szCs w:val="28"/>
                <w:lang w:val="kk-KZ" w:eastAsia="zh-CN"/>
              </w:rPr>
              <w:t>同</w:t>
            </w:r>
            <w:r w:rsidRPr="003246D0">
              <w:rPr>
                <w:rFonts w:ascii="Times New Roman" w:eastAsia="Microsoft JhengHei" w:hAnsi="Times New Roman"/>
                <w:kern w:val="2"/>
                <w:sz w:val="28"/>
                <w:szCs w:val="28"/>
                <w:lang w:val="kk-KZ" w:eastAsia="zh-CN"/>
              </w:rPr>
              <w:t>样</w:t>
            </w:r>
            <w:r w:rsidRPr="003246D0">
              <w:rPr>
                <w:rFonts w:ascii="Times New Roman" w:eastAsia="MS Gothic" w:hAnsi="Times New Roman"/>
                <w:kern w:val="2"/>
                <w:sz w:val="28"/>
                <w:szCs w:val="28"/>
                <w:lang w:val="kk-KZ" w:eastAsia="zh-CN"/>
              </w:rPr>
              <w:t>达</w:t>
            </w:r>
            <w:r w:rsidRPr="003246D0">
              <w:rPr>
                <w:rFonts w:ascii="Times New Roman" w:eastAsia="Microsoft JhengHei" w:hAnsi="Times New Roman"/>
                <w:kern w:val="2"/>
                <w:sz w:val="28"/>
                <w:szCs w:val="28"/>
                <w:lang w:val="kk-KZ" w:eastAsia="zh-CN"/>
              </w:rPr>
              <w:t>观</w:t>
            </w:r>
            <w:r w:rsidRPr="003246D0">
              <w:rPr>
                <w:rFonts w:ascii="Times New Roman" w:eastAsia="MS Gothic" w:hAnsi="Times New Roman"/>
                <w:kern w:val="2"/>
                <w:sz w:val="28"/>
                <w:szCs w:val="28"/>
                <w:lang w:val="kk-KZ" w:eastAsia="zh-CN"/>
              </w:rPr>
              <w:t>，不</w:t>
            </w:r>
            <w:r w:rsidRPr="003246D0">
              <w:rPr>
                <w:rFonts w:ascii="Times New Roman" w:eastAsia="Microsoft JhengHei" w:hAnsi="Times New Roman"/>
                <w:kern w:val="2"/>
                <w:sz w:val="28"/>
                <w:szCs w:val="28"/>
                <w:lang w:val="kk-KZ" w:eastAsia="zh-CN"/>
              </w:rPr>
              <w:t>骄</w:t>
            </w:r>
            <w:r w:rsidRPr="003246D0">
              <w:rPr>
                <w:rFonts w:ascii="Times New Roman" w:eastAsia="MS Gothic" w:hAnsi="Times New Roman"/>
                <w:kern w:val="2"/>
                <w:sz w:val="28"/>
                <w:szCs w:val="28"/>
                <w:lang w:val="kk-KZ" w:eastAsia="zh-CN"/>
              </w:rPr>
              <w:t>不</w:t>
            </w:r>
            <w:r w:rsidRPr="003246D0">
              <w:rPr>
                <w:rFonts w:ascii="Times New Roman" w:eastAsia="Microsoft JhengHei" w:hAnsi="Times New Roman"/>
                <w:kern w:val="2"/>
                <w:sz w:val="28"/>
                <w:szCs w:val="28"/>
                <w:lang w:val="kk-KZ" w:eastAsia="zh-CN"/>
              </w:rPr>
              <w:t>馁</w:t>
            </w:r>
            <w:r w:rsidRPr="003246D0">
              <w:rPr>
                <w:rFonts w:ascii="Times New Roman" w:eastAsia="MS Gothic" w:hAnsi="Times New Roman"/>
                <w:kern w:val="2"/>
                <w:sz w:val="28"/>
                <w:szCs w:val="28"/>
                <w:lang w:val="kk-KZ" w:eastAsia="zh-CN"/>
              </w:rPr>
              <w:t>，不卑不亢。</w:t>
            </w:r>
            <w:r w:rsidRPr="003246D0">
              <w:rPr>
                <w:rFonts w:ascii="Times New Roman" w:eastAsia="DengXian" w:hAnsi="Times New Roman"/>
                <w:kern w:val="2"/>
                <w:sz w:val="28"/>
                <w:szCs w:val="28"/>
                <w:lang w:val="en-US" w:eastAsia="zh-CN"/>
              </w:rPr>
              <w:t>)</w:t>
            </w:r>
          </w:p>
        </w:tc>
      </w:tr>
      <w:tr w:rsidR="00A471AB" w:rsidRPr="003246D0" w14:paraId="0CB47325" w14:textId="77777777" w:rsidTr="00F44E49">
        <w:tc>
          <w:tcPr>
            <w:tcW w:w="704" w:type="dxa"/>
            <w:shd w:val="clear" w:color="auto" w:fill="auto"/>
          </w:tcPr>
          <w:p w14:paraId="4749F3E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15</w:t>
            </w:r>
          </w:p>
        </w:tc>
        <w:tc>
          <w:tcPr>
            <w:tcW w:w="3686" w:type="dxa"/>
            <w:shd w:val="clear" w:color="auto" w:fill="auto"/>
          </w:tcPr>
          <w:p w14:paraId="7B1DDD9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Адал дұшпан аралас</w:t>
            </w:r>
          </w:p>
          <w:p w14:paraId="43CB0EC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Алдына қой адал ас</w:t>
            </w:r>
          </w:p>
        </w:tc>
        <w:tc>
          <w:tcPr>
            <w:tcW w:w="4790" w:type="dxa"/>
            <w:shd w:val="clear" w:color="auto" w:fill="auto"/>
          </w:tcPr>
          <w:p w14:paraId="600293D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多和正直的朋友交往，</w:t>
            </w:r>
          </w:p>
          <w:p w14:paraId="5DEDF3F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en-US" w:eastAsia="zh-CN"/>
              </w:rPr>
              <w:t>为</w:t>
            </w:r>
            <w:r w:rsidRPr="003246D0">
              <w:rPr>
                <w:rFonts w:ascii="Times New Roman" w:eastAsia="MS Gothic" w:hAnsi="Times New Roman"/>
                <w:kern w:val="2"/>
                <w:sz w:val="28"/>
                <w:szCs w:val="28"/>
                <w:lang w:val="en-US" w:eastAsia="zh-CN"/>
              </w:rPr>
              <w:t>他把</w:t>
            </w:r>
            <w:r w:rsidRPr="003246D0">
              <w:rPr>
                <w:rFonts w:ascii="Times New Roman" w:eastAsia="Microsoft JhengHei" w:hAnsi="Times New Roman"/>
                <w:kern w:val="2"/>
                <w:sz w:val="28"/>
                <w:szCs w:val="28"/>
                <w:lang w:val="en-US" w:eastAsia="zh-CN"/>
              </w:rPr>
              <w:t>洁净</w:t>
            </w:r>
            <w:r w:rsidRPr="003246D0">
              <w:rPr>
                <w:rFonts w:ascii="Times New Roman" w:eastAsia="MS Gothic" w:hAnsi="Times New Roman"/>
                <w:kern w:val="2"/>
                <w:sz w:val="28"/>
                <w:szCs w:val="28"/>
                <w:lang w:val="en-US" w:eastAsia="zh-CN"/>
              </w:rPr>
              <w:t>的</w:t>
            </w:r>
            <w:r w:rsidRPr="003246D0">
              <w:rPr>
                <w:rFonts w:ascii="Times New Roman" w:eastAsia="Microsoft JhengHei" w:hAnsi="Times New Roman"/>
                <w:kern w:val="2"/>
                <w:sz w:val="28"/>
                <w:szCs w:val="28"/>
                <w:lang w:val="en-US" w:eastAsia="zh-CN"/>
              </w:rPr>
              <w:t>饭</w:t>
            </w:r>
            <w:r w:rsidRPr="003246D0">
              <w:rPr>
                <w:rFonts w:ascii="Times New Roman" w:eastAsia="MS Gothic" w:hAnsi="Times New Roman"/>
                <w:kern w:val="2"/>
                <w:sz w:val="28"/>
                <w:szCs w:val="28"/>
                <w:lang w:val="en-US" w:eastAsia="zh-CN"/>
              </w:rPr>
              <w:t>食</w:t>
            </w:r>
            <w:r w:rsidRPr="003246D0">
              <w:rPr>
                <w:rFonts w:ascii="Times New Roman" w:eastAsia="Microsoft JhengHei" w:hAnsi="Times New Roman"/>
                <w:kern w:val="2"/>
                <w:sz w:val="28"/>
                <w:szCs w:val="28"/>
                <w:lang w:val="en-US" w:eastAsia="zh-CN"/>
              </w:rPr>
              <w:t>摆</w:t>
            </w:r>
            <w:r w:rsidRPr="003246D0">
              <w:rPr>
                <w:rFonts w:ascii="Times New Roman" w:eastAsia="MS Gothic" w:hAnsi="Times New Roman"/>
                <w:kern w:val="2"/>
                <w:sz w:val="28"/>
                <w:szCs w:val="28"/>
                <w:lang w:val="en-US" w:eastAsia="zh-CN"/>
              </w:rPr>
              <w:t>上。</w:t>
            </w:r>
          </w:p>
        </w:tc>
      </w:tr>
      <w:tr w:rsidR="00A471AB" w:rsidRPr="009A77BA" w14:paraId="1999DFBA" w14:textId="77777777" w:rsidTr="00F44E49">
        <w:tc>
          <w:tcPr>
            <w:tcW w:w="704" w:type="dxa"/>
            <w:shd w:val="clear" w:color="auto" w:fill="auto"/>
          </w:tcPr>
          <w:p w14:paraId="01B1F8F5"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16</w:t>
            </w:r>
          </w:p>
        </w:tc>
        <w:tc>
          <w:tcPr>
            <w:tcW w:w="3686" w:type="dxa"/>
            <w:shd w:val="clear" w:color="auto" w:fill="auto"/>
          </w:tcPr>
          <w:p w14:paraId="23A8906B"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Адал жанның алды жарық</w:t>
            </w:r>
          </w:p>
          <w:p w14:paraId="14B9224E"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Арамзаның беті шарық</w:t>
            </w:r>
          </w:p>
        </w:tc>
        <w:tc>
          <w:tcPr>
            <w:tcW w:w="4790" w:type="dxa"/>
            <w:shd w:val="clear" w:color="auto" w:fill="auto"/>
          </w:tcPr>
          <w:p w14:paraId="1D65D51E"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正直者</w:t>
            </w:r>
            <w:r w:rsidRPr="003246D0">
              <w:rPr>
                <w:rFonts w:ascii="Times New Roman" w:eastAsia="DengXian" w:hAnsi="Times New Roman"/>
                <w:kern w:val="2"/>
                <w:sz w:val="28"/>
                <w:szCs w:val="28"/>
                <w:lang w:val="kk-KZ" w:eastAsia="zh-CN"/>
              </w:rPr>
              <w:t>,</w:t>
            </w:r>
            <w:r w:rsidRPr="003246D0">
              <w:rPr>
                <w:rFonts w:ascii="Times New Roman" w:eastAsia="DengXian" w:hAnsi="Times New Roman"/>
                <w:kern w:val="2"/>
                <w:sz w:val="28"/>
                <w:szCs w:val="28"/>
                <w:lang w:val="kk-KZ" w:eastAsia="zh-CN"/>
              </w:rPr>
              <w:t>前程光明幸福无限，</w:t>
            </w:r>
          </w:p>
          <w:p w14:paraId="66AD9E03"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卑鄙者，</w:t>
            </w:r>
            <w:r w:rsidRPr="003246D0">
              <w:rPr>
                <w:rFonts w:ascii="Times New Roman" w:eastAsia="Microsoft JhengHei" w:hAnsi="Times New Roman"/>
                <w:kern w:val="2"/>
                <w:sz w:val="28"/>
                <w:szCs w:val="28"/>
                <w:lang w:val="kk-KZ" w:eastAsia="zh-CN"/>
              </w:rPr>
              <w:t>脸</w:t>
            </w:r>
            <w:r w:rsidRPr="003246D0">
              <w:rPr>
                <w:rFonts w:ascii="Times New Roman" w:eastAsia="MS Gothic" w:hAnsi="Times New Roman"/>
                <w:kern w:val="2"/>
                <w:sz w:val="28"/>
                <w:szCs w:val="28"/>
                <w:lang w:val="kk-KZ" w:eastAsia="zh-CN"/>
              </w:rPr>
              <w:t>皮厚似皮</w:t>
            </w:r>
            <w:r w:rsidRPr="003246D0">
              <w:rPr>
                <w:rFonts w:ascii="Times New Roman" w:eastAsia="Microsoft JhengHei" w:hAnsi="Times New Roman"/>
                <w:kern w:val="2"/>
                <w:sz w:val="28"/>
                <w:szCs w:val="28"/>
                <w:lang w:val="kk-KZ" w:eastAsia="zh-CN"/>
              </w:rPr>
              <w:t>窝</w:t>
            </w:r>
            <w:r w:rsidRPr="003246D0">
              <w:rPr>
                <w:rFonts w:ascii="Times New Roman" w:eastAsia="MS Gothic" w:hAnsi="Times New Roman"/>
                <w:kern w:val="2"/>
                <w:sz w:val="28"/>
                <w:szCs w:val="28"/>
                <w:lang w:val="kk-KZ" w:eastAsia="zh-CN"/>
              </w:rPr>
              <w:t>子一般。</w:t>
            </w:r>
          </w:p>
          <w:p w14:paraId="2D93C92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r>
      <w:tr w:rsidR="00A471AB" w:rsidRPr="003246D0" w14:paraId="5574EB17" w14:textId="77777777" w:rsidTr="00F44E49">
        <w:tc>
          <w:tcPr>
            <w:tcW w:w="704" w:type="dxa"/>
            <w:shd w:val="clear" w:color="auto" w:fill="auto"/>
          </w:tcPr>
          <w:p w14:paraId="3F289945"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17</w:t>
            </w:r>
          </w:p>
        </w:tc>
        <w:tc>
          <w:tcPr>
            <w:tcW w:w="3686" w:type="dxa"/>
            <w:shd w:val="clear" w:color="auto" w:fill="auto"/>
          </w:tcPr>
          <w:p w14:paraId="138CB679"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 xml:space="preserve">Адал жанға жұрт жақ, </w:t>
            </w:r>
          </w:p>
          <w:p w14:paraId="18410199"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Арамзаға түлкі жақ</w:t>
            </w:r>
          </w:p>
        </w:tc>
        <w:tc>
          <w:tcPr>
            <w:tcW w:w="4790" w:type="dxa"/>
            <w:shd w:val="clear" w:color="auto" w:fill="auto"/>
          </w:tcPr>
          <w:p w14:paraId="10E7028F"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众人站在正直者一</w:t>
            </w:r>
            <w:r w:rsidRPr="003246D0">
              <w:rPr>
                <w:rFonts w:ascii="Times New Roman" w:eastAsia="Microsoft JhengHei" w:hAnsi="Times New Roman"/>
                <w:kern w:val="2"/>
                <w:sz w:val="28"/>
                <w:szCs w:val="28"/>
                <w:lang w:val="en-US" w:eastAsia="zh-CN"/>
              </w:rPr>
              <w:t>边</w:t>
            </w:r>
            <w:r w:rsidRPr="003246D0">
              <w:rPr>
                <w:rFonts w:ascii="Times New Roman" w:eastAsia="MS Gothic" w:hAnsi="Times New Roman"/>
                <w:kern w:val="2"/>
                <w:sz w:val="28"/>
                <w:szCs w:val="28"/>
                <w:lang w:val="en-US" w:eastAsia="zh-CN"/>
              </w:rPr>
              <w:t>，</w:t>
            </w:r>
          </w:p>
          <w:p w14:paraId="0959CF5D"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奸</w:t>
            </w:r>
            <w:r w:rsidRPr="003246D0">
              <w:rPr>
                <w:rFonts w:ascii="Times New Roman" w:eastAsia="Microsoft JhengHei" w:hAnsi="Times New Roman"/>
                <w:kern w:val="2"/>
                <w:sz w:val="28"/>
                <w:szCs w:val="28"/>
                <w:lang w:val="en-US" w:eastAsia="zh-CN"/>
              </w:rPr>
              <w:t>诈</w:t>
            </w:r>
            <w:r w:rsidRPr="003246D0">
              <w:rPr>
                <w:rFonts w:ascii="Times New Roman" w:eastAsia="MS Gothic" w:hAnsi="Times New Roman"/>
                <w:kern w:val="2"/>
                <w:sz w:val="28"/>
                <w:szCs w:val="28"/>
                <w:lang w:val="en-US" w:eastAsia="zh-CN"/>
              </w:rPr>
              <w:t>者只有狐狸作伴。</w:t>
            </w:r>
          </w:p>
        </w:tc>
      </w:tr>
      <w:tr w:rsidR="00A471AB" w:rsidRPr="003246D0" w14:paraId="4B761C7B" w14:textId="77777777" w:rsidTr="00F44E49">
        <w:tc>
          <w:tcPr>
            <w:tcW w:w="704" w:type="dxa"/>
            <w:shd w:val="clear" w:color="auto" w:fill="auto"/>
          </w:tcPr>
          <w:p w14:paraId="016BB610"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18</w:t>
            </w:r>
          </w:p>
        </w:tc>
        <w:tc>
          <w:tcPr>
            <w:tcW w:w="3686" w:type="dxa"/>
            <w:shd w:val="clear" w:color="auto" w:fill="auto"/>
          </w:tcPr>
          <w:p w14:paraId="1C343C16"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Адал кәсіп ер жолдасы</w:t>
            </w:r>
          </w:p>
        </w:tc>
        <w:tc>
          <w:tcPr>
            <w:tcW w:w="4790" w:type="dxa"/>
            <w:shd w:val="clear" w:color="auto" w:fill="auto"/>
          </w:tcPr>
          <w:p w14:paraId="1AF1DB48"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正当的</w:t>
            </w:r>
            <w:r w:rsidRPr="003246D0">
              <w:rPr>
                <w:rFonts w:ascii="Times New Roman" w:eastAsia="Microsoft JhengHei" w:hAnsi="Times New Roman"/>
                <w:kern w:val="2"/>
                <w:sz w:val="28"/>
                <w:szCs w:val="28"/>
                <w:lang w:val="en-US" w:eastAsia="zh-CN"/>
              </w:rPr>
              <w:t>职业</w:t>
            </w:r>
            <w:r w:rsidRPr="003246D0">
              <w:rPr>
                <w:rFonts w:ascii="Times New Roman" w:eastAsia="MS Gothic" w:hAnsi="Times New Roman"/>
                <w:kern w:val="2"/>
                <w:sz w:val="28"/>
                <w:szCs w:val="28"/>
                <w:lang w:val="en-US" w:eastAsia="zh-CN"/>
              </w:rPr>
              <w:t>可以伴你</w:t>
            </w:r>
            <w:r w:rsidRPr="003246D0">
              <w:rPr>
                <w:rFonts w:ascii="Times New Roman" w:eastAsia="Microsoft JhengHei" w:hAnsi="Times New Roman"/>
                <w:kern w:val="2"/>
                <w:sz w:val="28"/>
                <w:szCs w:val="28"/>
                <w:lang w:val="en-US" w:eastAsia="zh-CN"/>
              </w:rPr>
              <w:t>终</w:t>
            </w:r>
            <w:r w:rsidRPr="003246D0">
              <w:rPr>
                <w:rFonts w:ascii="Times New Roman" w:eastAsia="MS Gothic" w:hAnsi="Times New Roman"/>
                <w:kern w:val="2"/>
                <w:sz w:val="28"/>
                <w:szCs w:val="28"/>
                <w:lang w:val="en-US" w:eastAsia="zh-CN"/>
              </w:rPr>
              <w:t>生。</w:t>
            </w:r>
          </w:p>
        </w:tc>
      </w:tr>
      <w:tr w:rsidR="00A471AB" w:rsidRPr="003246D0" w14:paraId="3762A2F1" w14:textId="77777777" w:rsidTr="00F44E49">
        <w:tc>
          <w:tcPr>
            <w:tcW w:w="704" w:type="dxa"/>
            <w:shd w:val="clear" w:color="auto" w:fill="auto"/>
          </w:tcPr>
          <w:p w14:paraId="0D2F692D"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19</w:t>
            </w:r>
          </w:p>
        </w:tc>
        <w:tc>
          <w:tcPr>
            <w:tcW w:w="3686" w:type="dxa"/>
            <w:shd w:val="clear" w:color="auto" w:fill="auto"/>
          </w:tcPr>
          <w:p w14:paraId="6EE28DE8"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Адал еңбек аздырмас</w:t>
            </w:r>
          </w:p>
          <w:p w14:paraId="046ADDB8"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Арамдық бой жаздырмас</w:t>
            </w:r>
          </w:p>
        </w:tc>
        <w:tc>
          <w:tcPr>
            <w:tcW w:w="4790" w:type="dxa"/>
            <w:shd w:val="clear" w:color="auto" w:fill="auto"/>
          </w:tcPr>
          <w:p w14:paraId="12C886A2"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en-US" w:eastAsia="zh-CN"/>
              </w:rPr>
              <w:t>诚实</w:t>
            </w:r>
            <w:r w:rsidRPr="003246D0">
              <w:rPr>
                <w:rFonts w:ascii="Times New Roman" w:eastAsia="MS Gothic" w:hAnsi="Times New Roman"/>
                <w:kern w:val="2"/>
                <w:sz w:val="28"/>
                <w:szCs w:val="28"/>
                <w:lang w:val="en-US" w:eastAsia="zh-CN"/>
              </w:rPr>
              <w:t>的</w:t>
            </w:r>
            <w:r w:rsidRPr="003246D0">
              <w:rPr>
                <w:rFonts w:ascii="Times New Roman" w:eastAsia="Microsoft JhengHei" w:hAnsi="Times New Roman"/>
                <w:kern w:val="2"/>
                <w:sz w:val="28"/>
                <w:szCs w:val="28"/>
                <w:lang w:val="en-US" w:eastAsia="zh-CN"/>
              </w:rPr>
              <w:t>劳动</w:t>
            </w:r>
            <w:r w:rsidRPr="003246D0">
              <w:rPr>
                <w:rFonts w:ascii="Times New Roman" w:eastAsia="MS Gothic" w:hAnsi="Times New Roman"/>
                <w:kern w:val="2"/>
                <w:sz w:val="28"/>
                <w:szCs w:val="28"/>
                <w:lang w:val="en-US" w:eastAsia="zh-CN"/>
              </w:rPr>
              <w:t>使人永不堕落，</w:t>
            </w:r>
          </w:p>
          <w:p w14:paraId="31E19D77"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灵魂的丑</w:t>
            </w:r>
            <w:r w:rsidRPr="003246D0">
              <w:rPr>
                <w:rFonts w:ascii="Times New Roman" w:eastAsia="Microsoft JhengHei" w:hAnsi="Times New Roman"/>
                <w:kern w:val="2"/>
                <w:sz w:val="28"/>
                <w:szCs w:val="28"/>
                <w:lang w:val="en-US" w:eastAsia="zh-CN"/>
              </w:rPr>
              <w:t>恶</w:t>
            </w:r>
            <w:r w:rsidRPr="003246D0">
              <w:rPr>
                <w:rFonts w:ascii="Times New Roman" w:eastAsia="MS Gothic" w:hAnsi="Times New Roman"/>
                <w:kern w:val="2"/>
                <w:sz w:val="28"/>
                <w:szCs w:val="28"/>
                <w:lang w:val="en-US" w:eastAsia="zh-CN"/>
              </w:rPr>
              <w:t>使人无法</w:t>
            </w:r>
            <w:r w:rsidRPr="003246D0">
              <w:rPr>
                <w:rFonts w:ascii="Times New Roman" w:eastAsia="Microsoft JhengHei" w:hAnsi="Times New Roman"/>
                <w:kern w:val="2"/>
                <w:sz w:val="28"/>
                <w:szCs w:val="28"/>
                <w:lang w:val="en-US" w:eastAsia="zh-CN"/>
              </w:rPr>
              <w:t>报</w:t>
            </w:r>
            <w:r w:rsidRPr="003246D0">
              <w:rPr>
                <w:rFonts w:ascii="Times New Roman" w:eastAsia="MS Gothic" w:hAnsi="Times New Roman"/>
                <w:kern w:val="2"/>
                <w:sz w:val="28"/>
                <w:szCs w:val="28"/>
                <w:lang w:val="en-US" w:eastAsia="zh-CN"/>
              </w:rPr>
              <w:t>作。</w:t>
            </w:r>
          </w:p>
        </w:tc>
      </w:tr>
      <w:tr w:rsidR="00A471AB" w:rsidRPr="003246D0" w14:paraId="2E86D665" w14:textId="77777777" w:rsidTr="00F44E49">
        <w:tc>
          <w:tcPr>
            <w:tcW w:w="704" w:type="dxa"/>
            <w:shd w:val="clear" w:color="auto" w:fill="auto"/>
          </w:tcPr>
          <w:p w14:paraId="5E11C0AE"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20</w:t>
            </w:r>
          </w:p>
        </w:tc>
        <w:tc>
          <w:tcPr>
            <w:tcW w:w="3686" w:type="dxa"/>
            <w:shd w:val="clear" w:color="auto" w:fill="auto"/>
          </w:tcPr>
          <w:p w14:paraId="6A19B7D6"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Адал еңбек елге жеткізер</w:t>
            </w:r>
          </w:p>
          <w:p w14:paraId="77AE8AC5"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Арам қулық елден кеткізер</w:t>
            </w:r>
          </w:p>
        </w:tc>
        <w:tc>
          <w:tcPr>
            <w:tcW w:w="4790" w:type="dxa"/>
            <w:shd w:val="clear" w:color="auto" w:fill="auto"/>
          </w:tcPr>
          <w:p w14:paraId="7E0E9555"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en-US" w:eastAsia="zh-CN"/>
              </w:rPr>
              <w:t>试实</w:t>
            </w:r>
            <w:r w:rsidRPr="003246D0">
              <w:rPr>
                <w:rFonts w:ascii="Times New Roman" w:eastAsia="MS Gothic" w:hAnsi="Times New Roman"/>
                <w:kern w:val="2"/>
                <w:sz w:val="28"/>
                <w:szCs w:val="28"/>
                <w:lang w:val="en-US" w:eastAsia="zh-CN"/>
              </w:rPr>
              <w:t>的</w:t>
            </w:r>
            <w:r w:rsidRPr="003246D0">
              <w:rPr>
                <w:rFonts w:ascii="Times New Roman" w:eastAsia="Microsoft JhengHei" w:hAnsi="Times New Roman"/>
                <w:kern w:val="2"/>
                <w:sz w:val="28"/>
                <w:szCs w:val="28"/>
                <w:lang w:val="en-US" w:eastAsia="zh-CN"/>
              </w:rPr>
              <w:t>劳动</w:t>
            </w:r>
            <w:r w:rsidRPr="003246D0">
              <w:rPr>
                <w:rFonts w:ascii="Times New Roman" w:eastAsia="MS Gothic" w:hAnsi="Times New Roman"/>
                <w:kern w:val="2"/>
                <w:sz w:val="28"/>
                <w:szCs w:val="28"/>
                <w:lang w:val="en-US" w:eastAsia="zh-CN"/>
              </w:rPr>
              <w:t>使人</w:t>
            </w:r>
            <w:r w:rsidRPr="003246D0">
              <w:rPr>
                <w:rFonts w:ascii="Times New Roman" w:eastAsia="Microsoft JhengHei" w:hAnsi="Times New Roman"/>
                <w:kern w:val="2"/>
                <w:sz w:val="28"/>
                <w:szCs w:val="28"/>
                <w:lang w:val="en-US" w:eastAsia="zh-CN"/>
              </w:rPr>
              <w:t>赢</w:t>
            </w:r>
            <w:r w:rsidRPr="003246D0">
              <w:rPr>
                <w:rFonts w:ascii="Times New Roman" w:eastAsia="MS Gothic" w:hAnsi="Times New Roman"/>
                <w:kern w:val="2"/>
                <w:sz w:val="28"/>
                <w:szCs w:val="28"/>
                <w:lang w:val="en-US" w:eastAsia="zh-CN"/>
              </w:rPr>
              <w:t>得荣誉，</w:t>
            </w:r>
          </w:p>
          <w:p w14:paraId="1083E221"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卓鄙奸</w:t>
            </w:r>
            <w:r w:rsidRPr="003246D0">
              <w:rPr>
                <w:rFonts w:ascii="Times New Roman" w:eastAsia="Microsoft JhengHei" w:hAnsi="Times New Roman"/>
                <w:kern w:val="2"/>
                <w:sz w:val="28"/>
                <w:szCs w:val="28"/>
                <w:lang w:val="en-US" w:eastAsia="zh-CN"/>
              </w:rPr>
              <w:t>诈</w:t>
            </w:r>
            <w:r w:rsidRPr="003246D0">
              <w:rPr>
                <w:rFonts w:ascii="Times New Roman" w:eastAsia="MS Gothic" w:hAnsi="Times New Roman"/>
                <w:kern w:val="2"/>
                <w:sz w:val="28"/>
                <w:szCs w:val="28"/>
                <w:lang w:val="en-US" w:eastAsia="zh-CN"/>
              </w:rPr>
              <w:t>只会被众人唾弃。</w:t>
            </w:r>
          </w:p>
        </w:tc>
      </w:tr>
      <w:tr w:rsidR="00A471AB" w:rsidRPr="003246D0" w14:paraId="48D4938B" w14:textId="77777777" w:rsidTr="00F44E49">
        <w:tc>
          <w:tcPr>
            <w:tcW w:w="704" w:type="dxa"/>
            <w:shd w:val="clear" w:color="auto" w:fill="auto"/>
          </w:tcPr>
          <w:p w14:paraId="05DBA255"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21</w:t>
            </w:r>
          </w:p>
        </w:tc>
        <w:tc>
          <w:tcPr>
            <w:tcW w:w="3686" w:type="dxa"/>
            <w:shd w:val="clear" w:color="auto" w:fill="auto"/>
          </w:tcPr>
          <w:p w14:paraId="55EF4ED9"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адамнан асса да елден аспайды</w:t>
            </w:r>
          </w:p>
        </w:tc>
        <w:tc>
          <w:tcPr>
            <w:tcW w:w="4790" w:type="dxa"/>
            <w:shd w:val="clear" w:color="auto" w:fill="auto"/>
          </w:tcPr>
          <w:p w14:paraId="58B0CEF8"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人尽管</w:t>
            </w:r>
            <w:r w:rsidRPr="003246D0">
              <w:rPr>
                <w:rFonts w:ascii="Times New Roman" w:eastAsia="Microsoft JhengHei" w:hAnsi="Times New Roman"/>
                <w:kern w:val="2"/>
                <w:sz w:val="28"/>
                <w:szCs w:val="28"/>
                <w:lang w:val="en-US" w:eastAsia="zh-CN"/>
              </w:rPr>
              <w:t>胜过</w:t>
            </w:r>
            <w:r w:rsidRPr="003246D0">
              <w:rPr>
                <w:rFonts w:ascii="Times New Roman" w:eastAsia="MS Gothic" w:hAnsi="Times New Roman"/>
                <w:kern w:val="2"/>
                <w:sz w:val="28"/>
                <w:szCs w:val="28"/>
                <w:lang w:val="en-US" w:eastAsia="zh-CN"/>
              </w:rPr>
              <w:t>他人，</w:t>
            </w:r>
          </w:p>
          <w:p w14:paraId="1200EEC4"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却不会超越人民。</w:t>
            </w:r>
          </w:p>
        </w:tc>
      </w:tr>
      <w:tr w:rsidR="00A471AB" w:rsidRPr="003246D0" w14:paraId="226E07AE" w14:textId="77777777" w:rsidTr="00F44E49">
        <w:tc>
          <w:tcPr>
            <w:tcW w:w="704" w:type="dxa"/>
            <w:shd w:val="clear" w:color="auto" w:fill="auto"/>
          </w:tcPr>
          <w:p w14:paraId="1E2D1A22"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22</w:t>
            </w:r>
          </w:p>
        </w:tc>
        <w:tc>
          <w:tcPr>
            <w:tcW w:w="3686" w:type="dxa"/>
            <w:shd w:val="clear" w:color="auto" w:fill="auto"/>
          </w:tcPr>
          <w:p w14:paraId="43504DA3"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 xml:space="preserve">Адам адамнан тәлім алады, </w:t>
            </w:r>
          </w:p>
          <w:p w14:paraId="7ABF4465"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Ағаш ағаштан мәуе алады.</w:t>
            </w:r>
          </w:p>
          <w:p w14:paraId="16AFE342"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74AE2B86"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人从</w:t>
            </w:r>
            <w:r w:rsidRPr="003246D0">
              <w:rPr>
                <w:rFonts w:ascii="Times New Roman" w:eastAsia="Microsoft JhengHei" w:hAnsi="Times New Roman"/>
                <w:kern w:val="2"/>
                <w:sz w:val="28"/>
                <w:szCs w:val="28"/>
                <w:lang w:val="en-US" w:eastAsia="zh-CN"/>
              </w:rPr>
              <w:t>别</w:t>
            </w:r>
            <w:r w:rsidRPr="003246D0">
              <w:rPr>
                <w:rFonts w:ascii="Times New Roman" w:eastAsia="MS Gothic" w:hAnsi="Times New Roman"/>
                <w:kern w:val="2"/>
                <w:sz w:val="28"/>
                <w:szCs w:val="28"/>
                <w:lang w:val="en-US" w:eastAsia="zh-CN"/>
              </w:rPr>
              <w:t>人那里学到做人的道理，</w:t>
            </w:r>
          </w:p>
          <w:p w14:paraId="58C897A2" w14:textId="77777777" w:rsidR="00A471AB" w:rsidRPr="003246D0" w:rsidRDefault="00A471AB" w:rsidP="009A77BA">
            <w:pPr>
              <w:widowControl w:val="0"/>
              <w:tabs>
                <w:tab w:val="left" w:pos="60"/>
              </w:tabs>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小</w:t>
            </w:r>
            <w:r w:rsidRPr="003246D0">
              <w:rPr>
                <w:rFonts w:ascii="Times New Roman" w:eastAsia="Microsoft JhengHei" w:hAnsi="Times New Roman"/>
                <w:kern w:val="2"/>
                <w:sz w:val="28"/>
                <w:szCs w:val="28"/>
                <w:lang w:val="en-US" w:eastAsia="zh-CN"/>
              </w:rPr>
              <w:t>树</w:t>
            </w:r>
            <w:r w:rsidRPr="003246D0">
              <w:rPr>
                <w:rFonts w:ascii="Times New Roman" w:eastAsia="MS Gothic" w:hAnsi="Times New Roman"/>
                <w:kern w:val="2"/>
                <w:sz w:val="28"/>
                <w:szCs w:val="28"/>
                <w:lang w:val="en-US" w:eastAsia="zh-CN"/>
              </w:rPr>
              <w:t>从大</w:t>
            </w:r>
            <w:r w:rsidRPr="003246D0">
              <w:rPr>
                <w:rFonts w:ascii="Times New Roman" w:eastAsia="Microsoft JhengHei" w:hAnsi="Times New Roman"/>
                <w:kern w:val="2"/>
                <w:sz w:val="28"/>
                <w:szCs w:val="28"/>
                <w:lang w:val="en-US" w:eastAsia="zh-CN"/>
              </w:rPr>
              <w:t>树</w:t>
            </w:r>
            <w:r w:rsidRPr="003246D0">
              <w:rPr>
                <w:rFonts w:ascii="Times New Roman" w:eastAsia="MS Gothic" w:hAnsi="Times New Roman"/>
                <w:kern w:val="2"/>
                <w:sz w:val="28"/>
                <w:szCs w:val="28"/>
                <w:lang w:val="en-US" w:eastAsia="zh-CN"/>
              </w:rPr>
              <w:t>那里受到</w:t>
            </w:r>
            <w:r w:rsidRPr="003246D0">
              <w:rPr>
                <w:rFonts w:ascii="Times New Roman" w:eastAsia="Microsoft JhengHei" w:hAnsi="Times New Roman"/>
                <w:kern w:val="2"/>
                <w:sz w:val="28"/>
                <w:szCs w:val="28"/>
                <w:lang w:val="en-US" w:eastAsia="zh-CN"/>
              </w:rPr>
              <w:t>荫</w:t>
            </w:r>
            <w:r w:rsidRPr="003246D0">
              <w:rPr>
                <w:rFonts w:ascii="Times New Roman" w:eastAsia="MS Gothic" w:hAnsi="Times New Roman"/>
                <w:kern w:val="2"/>
                <w:sz w:val="28"/>
                <w:szCs w:val="28"/>
                <w:lang w:val="en-US" w:eastAsia="zh-CN"/>
              </w:rPr>
              <w:t>庇</w:t>
            </w:r>
          </w:p>
        </w:tc>
      </w:tr>
      <w:tr w:rsidR="00A471AB" w:rsidRPr="003246D0" w14:paraId="33822ECA" w14:textId="77777777" w:rsidTr="00F44E49">
        <w:tc>
          <w:tcPr>
            <w:tcW w:w="704" w:type="dxa"/>
            <w:shd w:val="clear" w:color="auto" w:fill="auto"/>
          </w:tcPr>
          <w:p w14:paraId="7229724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lastRenderedPageBreak/>
              <w:t>23</w:t>
            </w:r>
          </w:p>
        </w:tc>
        <w:tc>
          <w:tcPr>
            <w:tcW w:w="3686" w:type="dxa"/>
            <w:shd w:val="clear" w:color="auto" w:fill="auto"/>
          </w:tcPr>
          <w:p w14:paraId="3B12065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Адамды танығың келсе оның жолдасына қара</w:t>
            </w:r>
          </w:p>
        </w:tc>
        <w:tc>
          <w:tcPr>
            <w:tcW w:w="4790" w:type="dxa"/>
            <w:shd w:val="clear" w:color="auto" w:fill="auto"/>
          </w:tcPr>
          <w:p w14:paraId="3D8A8E9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要</w:t>
            </w:r>
            <w:r w:rsidRPr="003246D0">
              <w:rPr>
                <w:rFonts w:ascii="Times New Roman" w:eastAsia="Microsoft JhengHei" w:hAnsi="Times New Roman"/>
                <w:kern w:val="2"/>
                <w:sz w:val="28"/>
                <w:szCs w:val="28"/>
                <w:lang w:val="en-US" w:eastAsia="zh-CN"/>
              </w:rPr>
              <w:t>认识</w:t>
            </w:r>
            <w:r w:rsidRPr="003246D0">
              <w:rPr>
                <w:rFonts w:ascii="Times New Roman" w:eastAsia="MS Gothic" w:hAnsi="Times New Roman"/>
                <w:kern w:val="2"/>
                <w:sz w:val="28"/>
                <w:szCs w:val="28"/>
                <w:lang w:val="en-US" w:eastAsia="zh-CN"/>
              </w:rPr>
              <w:t>一个人，</w:t>
            </w:r>
          </w:p>
          <w:p w14:paraId="078C7C1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就看他的伙伴。</w:t>
            </w:r>
          </w:p>
        </w:tc>
      </w:tr>
      <w:tr w:rsidR="00A471AB" w:rsidRPr="009A77BA" w14:paraId="6D3CFF7E" w14:textId="77777777" w:rsidTr="00F44E49">
        <w:tc>
          <w:tcPr>
            <w:tcW w:w="704" w:type="dxa"/>
            <w:shd w:val="clear" w:color="auto" w:fill="auto"/>
          </w:tcPr>
          <w:p w14:paraId="2449D57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3686" w:type="dxa"/>
            <w:shd w:val="clear" w:color="auto" w:fill="auto"/>
          </w:tcPr>
          <w:p w14:paraId="3F8E5CF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Адамдықтың белгісі иіліп сәлем бергені,</w:t>
            </w:r>
          </w:p>
          <w:p w14:paraId="5392494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Шын достықтың белгісі көп кешікпей келгені</w:t>
            </w:r>
          </w:p>
        </w:tc>
        <w:tc>
          <w:tcPr>
            <w:tcW w:w="4790" w:type="dxa"/>
            <w:shd w:val="clear" w:color="auto" w:fill="auto"/>
          </w:tcPr>
          <w:p w14:paraId="2E12DE5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人性的</w:t>
            </w:r>
            <w:r w:rsidRPr="003246D0">
              <w:rPr>
                <w:rFonts w:ascii="Times New Roman" w:eastAsia="Microsoft JhengHei" w:hAnsi="Times New Roman"/>
                <w:kern w:val="2"/>
                <w:sz w:val="28"/>
                <w:szCs w:val="28"/>
                <w:lang w:val="kk-KZ" w:eastAsia="zh-CN"/>
              </w:rPr>
              <w:t>标</w:t>
            </w:r>
            <w:r w:rsidRPr="003246D0">
              <w:rPr>
                <w:rFonts w:ascii="Times New Roman" w:eastAsia="MS Gothic" w:hAnsi="Times New Roman"/>
                <w:kern w:val="2"/>
                <w:sz w:val="28"/>
                <w:szCs w:val="28"/>
                <w:lang w:val="kk-KZ" w:eastAsia="zh-CN"/>
              </w:rPr>
              <w:t>志是殷勤相待，躬身施礼，</w:t>
            </w:r>
          </w:p>
          <w:p w14:paraId="24E7D75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真正的朋友是召之即来，毫不</w:t>
            </w:r>
            <w:r w:rsidRPr="003246D0">
              <w:rPr>
                <w:rFonts w:ascii="Times New Roman" w:eastAsia="Microsoft JhengHei" w:hAnsi="Times New Roman"/>
                <w:kern w:val="2"/>
                <w:sz w:val="28"/>
                <w:szCs w:val="28"/>
                <w:lang w:val="kk-KZ" w:eastAsia="zh-CN"/>
              </w:rPr>
              <w:t>迟</w:t>
            </w:r>
            <w:r w:rsidRPr="003246D0">
              <w:rPr>
                <w:rFonts w:ascii="Times New Roman" w:eastAsia="MS Gothic" w:hAnsi="Times New Roman"/>
                <w:kern w:val="2"/>
                <w:sz w:val="28"/>
                <w:szCs w:val="28"/>
                <w:lang w:val="kk-KZ" w:eastAsia="zh-CN"/>
              </w:rPr>
              <w:t>疑。</w:t>
            </w:r>
          </w:p>
        </w:tc>
      </w:tr>
      <w:tr w:rsidR="00A471AB" w:rsidRPr="009A77BA" w14:paraId="6BA8E244" w14:textId="77777777" w:rsidTr="00F44E49">
        <w:tc>
          <w:tcPr>
            <w:tcW w:w="704" w:type="dxa"/>
            <w:shd w:val="clear" w:color="auto" w:fill="auto"/>
          </w:tcPr>
          <w:p w14:paraId="58226B4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24</w:t>
            </w:r>
          </w:p>
        </w:tc>
        <w:tc>
          <w:tcPr>
            <w:tcW w:w="3686" w:type="dxa"/>
            <w:shd w:val="clear" w:color="auto" w:fill="auto"/>
          </w:tcPr>
          <w:p w14:paraId="3B7A48D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Адамгершілікке арналған үш сауап бар</w:t>
            </w:r>
          </w:p>
          <w:p w14:paraId="5D49A6A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Шөлге құдық қазған бір сауап</w:t>
            </w:r>
          </w:p>
          <w:p w14:paraId="6D8BAEE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Өзенге көпір салған бір сауап</w:t>
            </w:r>
          </w:p>
          <w:p w14:paraId="22C2E53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Жолға ағаш еккен бір сауап</w:t>
            </w:r>
          </w:p>
        </w:tc>
        <w:tc>
          <w:tcPr>
            <w:tcW w:w="4790" w:type="dxa"/>
            <w:shd w:val="clear" w:color="auto" w:fill="auto"/>
          </w:tcPr>
          <w:p w14:paraId="29E1038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Microsoft JhengHei" w:hAnsi="Times New Roman"/>
                <w:kern w:val="2"/>
                <w:sz w:val="28"/>
                <w:szCs w:val="28"/>
                <w:lang w:val="kk-KZ" w:eastAsia="zh-CN"/>
              </w:rPr>
              <w:t>为</w:t>
            </w:r>
            <w:r w:rsidRPr="003246D0">
              <w:rPr>
                <w:rFonts w:ascii="Times New Roman" w:eastAsia="MS Gothic" w:hAnsi="Times New Roman"/>
                <w:kern w:val="2"/>
                <w:sz w:val="28"/>
                <w:szCs w:val="28"/>
                <w:lang w:val="kk-KZ" w:eastAsia="zh-CN"/>
              </w:rPr>
              <w:t>人之道有三种功德</w:t>
            </w:r>
            <w:r w:rsidRPr="003246D0">
              <w:rPr>
                <w:rFonts w:ascii="Times New Roman" w:eastAsia="DengXian" w:hAnsi="Times New Roman"/>
                <w:kern w:val="2"/>
                <w:sz w:val="28"/>
                <w:szCs w:val="28"/>
                <w:lang w:val="kk-KZ" w:eastAsia="zh-CN"/>
              </w:rPr>
              <w:t>:</w:t>
            </w:r>
          </w:p>
          <w:p w14:paraId="3851AFA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戈壁</w:t>
            </w:r>
            <w:r w:rsidRPr="003246D0">
              <w:rPr>
                <w:rFonts w:ascii="Times New Roman" w:eastAsia="Microsoft JhengHei" w:hAnsi="Times New Roman"/>
                <w:kern w:val="2"/>
                <w:sz w:val="28"/>
                <w:szCs w:val="28"/>
                <w:lang w:val="kk-KZ" w:eastAsia="zh-CN"/>
              </w:rPr>
              <w:t>滩</w:t>
            </w:r>
            <w:r w:rsidRPr="003246D0">
              <w:rPr>
                <w:rFonts w:ascii="Times New Roman" w:eastAsia="MS Gothic" w:hAnsi="Times New Roman"/>
                <w:kern w:val="2"/>
                <w:sz w:val="28"/>
                <w:szCs w:val="28"/>
                <w:lang w:val="kk-KZ" w:eastAsia="zh-CN"/>
              </w:rPr>
              <w:t>上打井是一种功德，</w:t>
            </w:r>
          </w:p>
          <w:p w14:paraId="30CD8B4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河上架</w:t>
            </w:r>
            <w:r w:rsidRPr="003246D0">
              <w:rPr>
                <w:rFonts w:ascii="Times New Roman" w:eastAsia="Microsoft JhengHei" w:hAnsi="Times New Roman"/>
                <w:kern w:val="2"/>
                <w:sz w:val="28"/>
                <w:szCs w:val="28"/>
                <w:lang w:val="kk-KZ" w:eastAsia="zh-CN"/>
              </w:rPr>
              <w:t>桥</w:t>
            </w:r>
            <w:r w:rsidRPr="003246D0">
              <w:rPr>
                <w:rFonts w:ascii="Times New Roman" w:eastAsia="MS Gothic" w:hAnsi="Times New Roman"/>
                <w:kern w:val="2"/>
                <w:sz w:val="28"/>
                <w:szCs w:val="28"/>
                <w:lang w:val="kk-KZ" w:eastAsia="zh-CN"/>
              </w:rPr>
              <w:t>是一种功德，</w:t>
            </w:r>
          </w:p>
          <w:p w14:paraId="586570F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路旁栽</w:t>
            </w:r>
            <w:r w:rsidRPr="003246D0">
              <w:rPr>
                <w:rFonts w:ascii="Times New Roman" w:eastAsia="Microsoft JhengHei" w:hAnsi="Times New Roman"/>
                <w:kern w:val="2"/>
                <w:sz w:val="28"/>
                <w:szCs w:val="28"/>
                <w:lang w:val="kk-KZ" w:eastAsia="zh-CN"/>
              </w:rPr>
              <w:t>树</w:t>
            </w:r>
            <w:r w:rsidRPr="003246D0">
              <w:rPr>
                <w:rFonts w:ascii="Times New Roman" w:eastAsia="MS Gothic" w:hAnsi="Times New Roman"/>
                <w:kern w:val="2"/>
                <w:sz w:val="28"/>
                <w:szCs w:val="28"/>
                <w:lang w:val="kk-KZ" w:eastAsia="zh-CN"/>
              </w:rPr>
              <w:t>是一种功德。</w:t>
            </w:r>
          </w:p>
          <w:p w14:paraId="46ACBBA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r>
      <w:tr w:rsidR="00A471AB" w:rsidRPr="009A77BA" w14:paraId="7F3739B3" w14:textId="77777777" w:rsidTr="00F44E49">
        <w:tc>
          <w:tcPr>
            <w:tcW w:w="704" w:type="dxa"/>
            <w:shd w:val="clear" w:color="auto" w:fill="auto"/>
          </w:tcPr>
          <w:p w14:paraId="48FD45A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25</w:t>
            </w:r>
          </w:p>
        </w:tc>
        <w:tc>
          <w:tcPr>
            <w:tcW w:w="3686" w:type="dxa"/>
            <w:shd w:val="clear" w:color="auto" w:fill="auto"/>
          </w:tcPr>
          <w:p w14:paraId="3766411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жаны аспен</w:t>
            </w:r>
          </w:p>
          <w:p w14:paraId="68DB908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Той сәні жаспен</w:t>
            </w:r>
          </w:p>
        </w:tc>
        <w:tc>
          <w:tcPr>
            <w:tcW w:w="4790" w:type="dxa"/>
            <w:shd w:val="clear" w:color="auto" w:fill="auto"/>
          </w:tcPr>
          <w:p w14:paraId="4A456DD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有</w:t>
            </w:r>
            <w:r w:rsidRPr="003246D0">
              <w:rPr>
                <w:rFonts w:ascii="Times New Roman" w:eastAsia="Microsoft JhengHei" w:hAnsi="Times New Roman"/>
                <w:kern w:val="2"/>
                <w:sz w:val="28"/>
                <w:szCs w:val="28"/>
                <w:lang w:val="kk-KZ" w:eastAsia="zh-CN"/>
              </w:rPr>
              <w:t>饭</w:t>
            </w:r>
            <w:r w:rsidRPr="003246D0">
              <w:rPr>
                <w:rFonts w:ascii="Times New Roman" w:eastAsia="MS Gothic" w:hAnsi="Times New Roman"/>
                <w:kern w:val="2"/>
                <w:sz w:val="28"/>
                <w:szCs w:val="28"/>
                <w:lang w:val="kk-KZ" w:eastAsia="zh-CN"/>
              </w:rPr>
              <w:t>，人才活得健旺，</w:t>
            </w:r>
          </w:p>
          <w:p w14:paraId="64933A7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有年青人</w:t>
            </w:r>
            <w:r w:rsidRPr="003246D0">
              <w:rPr>
                <w:rFonts w:ascii="Times New Roman" w:eastAsia="DengXian" w:hAnsi="Times New Roman"/>
                <w:kern w:val="2"/>
                <w:sz w:val="28"/>
                <w:szCs w:val="28"/>
                <w:lang w:val="kk-KZ" w:eastAsia="zh-CN"/>
              </w:rPr>
              <w:t xml:space="preserve">, </w:t>
            </w:r>
            <w:r w:rsidRPr="003246D0">
              <w:rPr>
                <w:rFonts w:ascii="Times New Roman" w:eastAsia="DengXian" w:hAnsi="Times New Roman"/>
                <w:kern w:val="2"/>
                <w:sz w:val="28"/>
                <w:szCs w:val="28"/>
                <w:lang w:val="kk-KZ" w:eastAsia="zh-CN"/>
              </w:rPr>
              <w:t>喜事才</w:t>
            </w:r>
            <w:r w:rsidRPr="003246D0">
              <w:rPr>
                <w:rFonts w:ascii="Times New Roman" w:eastAsia="Microsoft JhengHei" w:hAnsi="Times New Roman"/>
                <w:kern w:val="2"/>
                <w:sz w:val="28"/>
                <w:szCs w:val="28"/>
                <w:lang w:val="kk-KZ" w:eastAsia="zh-CN"/>
              </w:rPr>
              <w:t>办</w:t>
            </w:r>
            <w:r w:rsidRPr="003246D0">
              <w:rPr>
                <w:rFonts w:ascii="Times New Roman" w:eastAsia="MS Gothic" w:hAnsi="Times New Roman"/>
                <w:kern w:val="2"/>
                <w:sz w:val="28"/>
                <w:szCs w:val="28"/>
                <w:lang w:val="kk-KZ" w:eastAsia="zh-CN"/>
              </w:rPr>
              <w:t>得</w:t>
            </w:r>
            <w:r w:rsidRPr="003246D0">
              <w:rPr>
                <w:rFonts w:ascii="Times New Roman" w:eastAsia="Microsoft JhengHei" w:hAnsi="Times New Roman"/>
                <w:kern w:val="2"/>
                <w:sz w:val="28"/>
                <w:szCs w:val="28"/>
                <w:lang w:val="kk-KZ" w:eastAsia="zh-CN"/>
              </w:rPr>
              <w:t>红</w:t>
            </w:r>
            <w:r w:rsidRPr="003246D0">
              <w:rPr>
                <w:rFonts w:ascii="Times New Roman" w:eastAsia="MS Gothic" w:hAnsi="Times New Roman"/>
                <w:kern w:val="2"/>
                <w:sz w:val="28"/>
                <w:szCs w:val="28"/>
                <w:lang w:val="kk-KZ" w:eastAsia="zh-CN"/>
              </w:rPr>
              <w:t>火。</w:t>
            </w:r>
          </w:p>
        </w:tc>
      </w:tr>
      <w:tr w:rsidR="00A471AB" w:rsidRPr="009A77BA" w14:paraId="2A981828" w14:textId="77777777" w:rsidTr="00F44E49">
        <w:tc>
          <w:tcPr>
            <w:tcW w:w="704" w:type="dxa"/>
            <w:shd w:val="clear" w:color="auto" w:fill="auto"/>
          </w:tcPr>
          <w:p w14:paraId="04AD910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26</w:t>
            </w:r>
          </w:p>
        </w:tc>
        <w:tc>
          <w:tcPr>
            <w:tcW w:w="3686" w:type="dxa"/>
            <w:shd w:val="clear" w:color="auto" w:fill="auto"/>
          </w:tcPr>
          <w:p w14:paraId="11A061F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болар баланың сөзінен біл</w:t>
            </w:r>
          </w:p>
          <w:p w14:paraId="50DB776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Ат болатын құлынды көзінен біл</w:t>
            </w:r>
          </w:p>
        </w:tc>
        <w:tc>
          <w:tcPr>
            <w:tcW w:w="4790" w:type="dxa"/>
            <w:shd w:val="clear" w:color="auto" w:fill="auto"/>
          </w:tcPr>
          <w:p w14:paraId="0E80A47B"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成器的孩子，从</w:t>
            </w:r>
            <w:r w:rsidRPr="003246D0">
              <w:rPr>
                <w:rFonts w:ascii="Times New Roman" w:eastAsia="Microsoft JhengHei" w:hAnsi="Times New Roman"/>
                <w:kern w:val="2"/>
                <w:sz w:val="28"/>
                <w:szCs w:val="28"/>
                <w:lang w:val="kk-KZ" w:eastAsia="zh-CN"/>
              </w:rPr>
              <w:t>话</w:t>
            </w:r>
            <w:r w:rsidRPr="003246D0">
              <w:rPr>
                <w:rFonts w:ascii="Times New Roman" w:eastAsia="MS Gothic" w:hAnsi="Times New Roman"/>
                <w:kern w:val="2"/>
                <w:sz w:val="28"/>
                <w:szCs w:val="28"/>
                <w:lang w:val="kk-KZ" w:eastAsia="zh-CN"/>
              </w:rPr>
              <w:t>里听得出来，</w:t>
            </w:r>
          </w:p>
          <w:p w14:paraId="7832B209"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成用的</w:t>
            </w:r>
            <w:r w:rsidRPr="003246D0">
              <w:rPr>
                <w:rFonts w:ascii="Times New Roman" w:eastAsia="Microsoft JhengHei" w:hAnsi="Times New Roman"/>
                <w:kern w:val="2"/>
                <w:sz w:val="28"/>
                <w:szCs w:val="28"/>
                <w:lang w:val="kk-KZ" w:eastAsia="zh-CN"/>
              </w:rPr>
              <w:t>马驹</w:t>
            </w:r>
            <w:r w:rsidRPr="003246D0">
              <w:rPr>
                <w:rFonts w:ascii="Times New Roman" w:eastAsia="MS Gothic" w:hAnsi="Times New Roman"/>
                <w:kern w:val="2"/>
                <w:sz w:val="28"/>
                <w:szCs w:val="28"/>
                <w:lang w:val="kk-KZ" w:eastAsia="zh-CN"/>
              </w:rPr>
              <w:t>，从眼睛看得出来。</w:t>
            </w:r>
          </w:p>
          <w:p w14:paraId="4BE4FBA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r>
      <w:tr w:rsidR="00A471AB" w:rsidRPr="009A77BA" w14:paraId="256368F9" w14:textId="77777777" w:rsidTr="00F44E49">
        <w:tc>
          <w:tcPr>
            <w:tcW w:w="704" w:type="dxa"/>
            <w:shd w:val="clear" w:color="auto" w:fill="auto"/>
          </w:tcPr>
          <w:p w14:paraId="27E3771F"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27</w:t>
            </w:r>
          </w:p>
        </w:tc>
        <w:tc>
          <w:tcPr>
            <w:tcW w:w="3686" w:type="dxa"/>
            <w:shd w:val="clear" w:color="auto" w:fill="auto"/>
          </w:tcPr>
          <w:p w14:paraId="5C5DA9C4"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болар баланың сөзіне Қара</w:t>
            </w:r>
          </w:p>
          <w:p w14:paraId="1046A550"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ат болатын құлынның көзіне қара</w:t>
            </w:r>
          </w:p>
        </w:tc>
        <w:tc>
          <w:tcPr>
            <w:tcW w:w="4790" w:type="dxa"/>
            <w:shd w:val="clear" w:color="auto" w:fill="auto"/>
          </w:tcPr>
          <w:p w14:paraId="0140B121"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看孩子成不成器</w:t>
            </w:r>
            <w:r w:rsidRPr="003246D0">
              <w:rPr>
                <w:rFonts w:ascii="Times New Roman" w:eastAsia="DengXian" w:hAnsi="Times New Roman"/>
                <w:kern w:val="2"/>
                <w:sz w:val="28"/>
                <w:szCs w:val="28"/>
                <w:lang w:val="kk-KZ" w:eastAsia="zh-CN"/>
              </w:rPr>
              <w:t xml:space="preserve">, </w:t>
            </w:r>
            <w:r w:rsidRPr="003246D0">
              <w:rPr>
                <w:rFonts w:ascii="Times New Roman" w:eastAsia="Microsoft JhengHei" w:hAnsi="Times New Roman"/>
                <w:kern w:val="2"/>
                <w:sz w:val="28"/>
                <w:szCs w:val="28"/>
                <w:lang w:val="kk-KZ" w:eastAsia="zh-CN"/>
              </w:rPr>
              <w:t>细</w:t>
            </w:r>
            <w:r w:rsidRPr="003246D0">
              <w:rPr>
                <w:rFonts w:ascii="Times New Roman" w:eastAsia="MS Gothic" w:hAnsi="Times New Roman"/>
                <w:kern w:val="2"/>
                <w:sz w:val="28"/>
                <w:szCs w:val="28"/>
                <w:lang w:val="kk-KZ" w:eastAsia="zh-CN"/>
              </w:rPr>
              <w:t>察他言，</w:t>
            </w:r>
          </w:p>
          <w:p w14:paraId="29D7E1E8"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看</w:t>
            </w:r>
            <w:r w:rsidRPr="003246D0">
              <w:rPr>
                <w:rFonts w:ascii="Times New Roman" w:eastAsia="Microsoft JhengHei" w:hAnsi="Times New Roman"/>
                <w:kern w:val="2"/>
                <w:sz w:val="28"/>
                <w:szCs w:val="28"/>
                <w:lang w:val="kk-KZ" w:eastAsia="zh-CN"/>
              </w:rPr>
              <w:t>马驹</w:t>
            </w:r>
            <w:r w:rsidRPr="003246D0">
              <w:rPr>
                <w:rFonts w:ascii="Times New Roman" w:eastAsia="MS Gothic" w:hAnsi="Times New Roman"/>
                <w:kern w:val="2"/>
                <w:sz w:val="28"/>
                <w:szCs w:val="28"/>
                <w:lang w:val="kk-KZ" w:eastAsia="zh-CN"/>
              </w:rPr>
              <w:t>成不成用</w:t>
            </w:r>
            <w:r w:rsidRPr="003246D0">
              <w:rPr>
                <w:rFonts w:ascii="Times New Roman" w:eastAsia="DengXian" w:hAnsi="Times New Roman"/>
                <w:kern w:val="2"/>
                <w:sz w:val="28"/>
                <w:szCs w:val="28"/>
                <w:lang w:val="kk-KZ" w:eastAsia="zh-CN"/>
              </w:rPr>
              <w:t xml:space="preserve">, </w:t>
            </w:r>
            <w:r w:rsidRPr="003246D0">
              <w:rPr>
                <w:rFonts w:ascii="Times New Roman" w:eastAsia="DengXian" w:hAnsi="Times New Roman"/>
                <w:kern w:val="2"/>
                <w:sz w:val="28"/>
                <w:szCs w:val="28"/>
                <w:lang w:val="kk-KZ" w:eastAsia="zh-CN"/>
              </w:rPr>
              <w:t>瞧它的眼。</w:t>
            </w:r>
          </w:p>
          <w:p w14:paraId="5A024D7C"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kk-KZ" w:eastAsia="zh-CN"/>
              </w:rPr>
            </w:pPr>
          </w:p>
        </w:tc>
      </w:tr>
      <w:tr w:rsidR="00A471AB" w:rsidRPr="003246D0" w14:paraId="2E236293" w14:textId="77777777" w:rsidTr="00F44E49">
        <w:tc>
          <w:tcPr>
            <w:tcW w:w="704" w:type="dxa"/>
            <w:shd w:val="clear" w:color="auto" w:fill="auto"/>
          </w:tcPr>
          <w:p w14:paraId="71BEEF39"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28</w:t>
            </w:r>
          </w:p>
        </w:tc>
        <w:tc>
          <w:tcPr>
            <w:tcW w:w="3686" w:type="dxa"/>
            <w:shd w:val="clear" w:color="auto" w:fill="auto"/>
          </w:tcPr>
          <w:p w14:paraId="44EC4495"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болар баланың етек жеңі кең келер,</w:t>
            </w:r>
          </w:p>
          <w:p w14:paraId="370FF11B"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Қошқар болар қозының кеңсірігі дөң келер</w:t>
            </w:r>
          </w:p>
        </w:tc>
        <w:tc>
          <w:tcPr>
            <w:tcW w:w="4790" w:type="dxa"/>
            <w:shd w:val="clear" w:color="auto" w:fill="auto"/>
          </w:tcPr>
          <w:p w14:paraId="79A15EA3"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能成大器的孩子襟袖</w:t>
            </w:r>
            <w:r w:rsidRPr="003246D0">
              <w:rPr>
                <w:rFonts w:ascii="Times New Roman" w:eastAsia="Microsoft JhengHei" w:hAnsi="Times New Roman"/>
                <w:kern w:val="2"/>
                <w:sz w:val="28"/>
                <w:szCs w:val="28"/>
                <w:lang w:val="en-US" w:eastAsia="zh-CN"/>
              </w:rPr>
              <w:t>宽</w:t>
            </w:r>
            <w:r w:rsidRPr="003246D0">
              <w:rPr>
                <w:rFonts w:ascii="Times New Roman" w:eastAsia="MS Gothic" w:hAnsi="Times New Roman"/>
                <w:kern w:val="2"/>
                <w:sz w:val="28"/>
                <w:szCs w:val="28"/>
                <w:lang w:val="en-US" w:eastAsia="zh-CN"/>
              </w:rPr>
              <w:t>，</w:t>
            </w:r>
          </w:p>
          <w:p w14:paraId="3EB89E82"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能成公羊的</w:t>
            </w:r>
            <w:r w:rsidRPr="003246D0">
              <w:rPr>
                <w:rFonts w:ascii="Times New Roman" w:eastAsia="Microsoft JhengHei" w:hAnsi="Times New Roman"/>
                <w:kern w:val="2"/>
                <w:sz w:val="28"/>
                <w:szCs w:val="28"/>
                <w:lang w:val="en-US" w:eastAsia="zh-CN"/>
              </w:rPr>
              <w:t>绵</w:t>
            </w:r>
            <w:r w:rsidRPr="003246D0">
              <w:rPr>
                <w:rFonts w:ascii="Times New Roman" w:eastAsia="MS Gothic" w:hAnsi="Times New Roman"/>
                <w:kern w:val="2"/>
                <w:sz w:val="28"/>
                <w:szCs w:val="28"/>
                <w:lang w:val="en-US" w:eastAsia="zh-CN"/>
              </w:rPr>
              <w:t>羊羔鼻梁高。</w:t>
            </w:r>
          </w:p>
          <w:p w14:paraId="4BA5AE7A"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en-US" w:eastAsia="zh-CN"/>
              </w:rPr>
            </w:pPr>
          </w:p>
        </w:tc>
      </w:tr>
      <w:tr w:rsidR="00A471AB" w:rsidRPr="003246D0" w14:paraId="720DF414" w14:textId="77777777" w:rsidTr="00F44E49">
        <w:tc>
          <w:tcPr>
            <w:tcW w:w="704" w:type="dxa"/>
            <w:shd w:val="clear" w:color="auto" w:fill="auto"/>
          </w:tcPr>
          <w:p w14:paraId="1E897C98"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29</w:t>
            </w:r>
          </w:p>
        </w:tc>
        <w:tc>
          <w:tcPr>
            <w:tcW w:w="3686" w:type="dxa"/>
            <w:shd w:val="clear" w:color="auto" w:fill="auto"/>
          </w:tcPr>
          <w:p w14:paraId="1B7D88DF"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Адамды арман қосады,</w:t>
            </w:r>
          </w:p>
          <w:p w14:paraId="39F88896"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Алшақты дәрмен қосады</w:t>
            </w:r>
          </w:p>
          <w:p w14:paraId="0E9CB777"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2D3702F5"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共同的理想能使人</w:t>
            </w:r>
            <w:r w:rsidRPr="003246D0">
              <w:rPr>
                <w:rFonts w:ascii="Times New Roman" w:eastAsia="Microsoft JhengHei" w:hAnsi="Times New Roman"/>
                <w:kern w:val="2"/>
                <w:sz w:val="28"/>
                <w:szCs w:val="28"/>
                <w:lang w:val="en-US" w:eastAsia="zh-CN"/>
              </w:rPr>
              <w:t>们</w:t>
            </w:r>
            <w:r w:rsidRPr="003246D0">
              <w:rPr>
                <w:rFonts w:ascii="Times New Roman" w:eastAsia="MS Gothic" w:hAnsi="Times New Roman"/>
                <w:kern w:val="2"/>
                <w:sz w:val="28"/>
                <w:szCs w:val="28"/>
                <w:lang w:val="en-US" w:eastAsia="zh-CN"/>
              </w:rPr>
              <w:t>聚在一起，</w:t>
            </w:r>
          </w:p>
          <w:p w14:paraId="327949B8"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人的力量能使相隔很</w:t>
            </w:r>
            <w:r w:rsidRPr="003246D0">
              <w:rPr>
                <w:rFonts w:ascii="Times New Roman" w:eastAsia="Microsoft JhengHei" w:hAnsi="Times New Roman"/>
                <w:kern w:val="2"/>
                <w:sz w:val="28"/>
                <w:szCs w:val="28"/>
                <w:lang w:val="en-US" w:eastAsia="zh-CN"/>
              </w:rPr>
              <w:t>远</w:t>
            </w:r>
            <w:r w:rsidRPr="003246D0">
              <w:rPr>
                <w:rFonts w:ascii="Times New Roman" w:eastAsia="MS Gothic" w:hAnsi="Times New Roman"/>
                <w:kern w:val="2"/>
                <w:sz w:val="28"/>
                <w:szCs w:val="28"/>
                <w:lang w:val="en-US" w:eastAsia="zh-CN"/>
              </w:rPr>
              <w:t>的物品聚在一起。</w:t>
            </w:r>
          </w:p>
        </w:tc>
      </w:tr>
      <w:tr w:rsidR="00A471AB" w:rsidRPr="003246D0" w14:paraId="17528605" w14:textId="77777777" w:rsidTr="00F44E49">
        <w:tc>
          <w:tcPr>
            <w:tcW w:w="704" w:type="dxa"/>
            <w:shd w:val="clear" w:color="auto" w:fill="auto"/>
          </w:tcPr>
          <w:p w14:paraId="1C59941C"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30</w:t>
            </w:r>
          </w:p>
        </w:tc>
        <w:tc>
          <w:tcPr>
            <w:tcW w:w="3686" w:type="dxa"/>
            <w:shd w:val="clear" w:color="auto" w:fill="auto"/>
          </w:tcPr>
          <w:p w14:paraId="3393BEEE"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Адамды сыбыс аздырар,</w:t>
            </w:r>
          </w:p>
          <w:p w14:paraId="4610723F"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Атты мініс аздырар</w:t>
            </w:r>
          </w:p>
        </w:tc>
        <w:tc>
          <w:tcPr>
            <w:tcW w:w="4790" w:type="dxa"/>
            <w:shd w:val="clear" w:color="auto" w:fill="auto"/>
          </w:tcPr>
          <w:p w14:paraId="7FFBC728"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流言蜚</w:t>
            </w:r>
            <w:r w:rsidRPr="003246D0">
              <w:rPr>
                <w:rFonts w:ascii="Times New Roman" w:eastAsia="Microsoft JhengHei" w:hAnsi="Times New Roman"/>
                <w:kern w:val="2"/>
                <w:sz w:val="28"/>
                <w:szCs w:val="28"/>
                <w:lang w:val="en-US" w:eastAsia="zh-CN"/>
              </w:rPr>
              <w:t>语</w:t>
            </w:r>
            <w:r w:rsidRPr="003246D0">
              <w:rPr>
                <w:rFonts w:ascii="Times New Roman" w:eastAsia="MS Gothic" w:hAnsi="Times New Roman"/>
                <w:kern w:val="2"/>
                <w:sz w:val="28"/>
                <w:szCs w:val="28"/>
                <w:lang w:val="en-US" w:eastAsia="zh-CN"/>
              </w:rPr>
              <w:t>使人身心俱波，</w:t>
            </w:r>
          </w:p>
          <w:p w14:paraId="7914356D"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en-US" w:eastAsia="zh-CN"/>
              </w:rPr>
              <w:t>骑</w:t>
            </w:r>
            <w:r w:rsidRPr="003246D0">
              <w:rPr>
                <w:rFonts w:ascii="Times New Roman" w:eastAsia="MS Gothic" w:hAnsi="Times New Roman"/>
                <w:kern w:val="2"/>
                <w:sz w:val="28"/>
                <w:szCs w:val="28"/>
                <w:lang w:val="en-US" w:eastAsia="zh-CN"/>
              </w:rPr>
              <w:t>用</w:t>
            </w:r>
            <w:r w:rsidRPr="003246D0">
              <w:rPr>
                <w:rFonts w:ascii="Times New Roman" w:eastAsia="Microsoft JhengHei" w:hAnsi="Times New Roman"/>
                <w:kern w:val="2"/>
                <w:sz w:val="28"/>
                <w:szCs w:val="28"/>
                <w:lang w:val="en-US" w:eastAsia="zh-CN"/>
              </w:rPr>
              <w:t>过</w:t>
            </w:r>
            <w:r w:rsidRPr="003246D0">
              <w:rPr>
                <w:rFonts w:ascii="Times New Roman" w:eastAsia="MS Gothic" w:hAnsi="Times New Roman"/>
                <w:kern w:val="2"/>
                <w:sz w:val="28"/>
                <w:szCs w:val="28"/>
                <w:lang w:val="en-US" w:eastAsia="zh-CN"/>
              </w:rPr>
              <w:t>度使</w:t>
            </w:r>
            <w:r w:rsidRPr="003246D0">
              <w:rPr>
                <w:rFonts w:ascii="Times New Roman" w:eastAsia="Microsoft JhengHei" w:hAnsi="Times New Roman"/>
                <w:kern w:val="2"/>
                <w:sz w:val="28"/>
                <w:szCs w:val="28"/>
                <w:lang w:val="en-US" w:eastAsia="zh-CN"/>
              </w:rPr>
              <w:t>马</w:t>
            </w:r>
            <w:r w:rsidRPr="003246D0">
              <w:rPr>
                <w:rFonts w:ascii="Times New Roman" w:eastAsia="MS Gothic" w:hAnsi="Times New Roman"/>
                <w:kern w:val="2"/>
                <w:sz w:val="28"/>
                <w:szCs w:val="28"/>
                <w:lang w:val="en-US" w:eastAsia="zh-CN"/>
              </w:rPr>
              <w:t>波弱无力。</w:t>
            </w:r>
          </w:p>
        </w:tc>
      </w:tr>
      <w:tr w:rsidR="00A471AB" w:rsidRPr="003246D0" w14:paraId="550C691D" w14:textId="77777777" w:rsidTr="00F44E49">
        <w:tc>
          <w:tcPr>
            <w:tcW w:w="704" w:type="dxa"/>
            <w:shd w:val="clear" w:color="auto" w:fill="auto"/>
          </w:tcPr>
          <w:p w14:paraId="53EC2530"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31</w:t>
            </w:r>
          </w:p>
        </w:tc>
        <w:tc>
          <w:tcPr>
            <w:tcW w:w="3686" w:type="dxa"/>
            <w:shd w:val="clear" w:color="auto" w:fill="auto"/>
          </w:tcPr>
          <w:p w14:paraId="255B8532"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Адамды талап құсты қанат ұштырады</w:t>
            </w:r>
          </w:p>
        </w:tc>
        <w:tc>
          <w:tcPr>
            <w:tcW w:w="4790" w:type="dxa"/>
            <w:shd w:val="clear" w:color="auto" w:fill="auto"/>
          </w:tcPr>
          <w:p w14:paraId="43119213"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志向使人向上，</w:t>
            </w:r>
          </w:p>
          <w:p w14:paraId="141DC49D" w14:textId="77777777" w:rsidR="00A471AB" w:rsidRPr="003246D0" w:rsidRDefault="00A471AB" w:rsidP="009A77BA">
            <w:pPr>
              <w:widowControl w:val="0"/>
              <w:tabs>
                <w:tab w:val="left" w:pos="1620"/>
              </w:tabs>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en-US" w:eastAsia="zh-CN"/>
              </w:rPr>
              <w:t>鸟飞</w:t>
            </w:r>
            <w:r w:rsidRPr="003246D0">
              <w:rPr>
                <w:rFonts w:ascii="Times New Roman" w:eastAsia="MS Gothic" w:hAnsi="Times New Roman"/>
                <w:kern w:val="2"/>
                <w:sz w:val="28"/>
                <w:szCs w:val="28"/>
                <w:lang w:val="en-US" w:eastAsia="zh-CN"/>
              </w:rPr>
              <w:t>全凭起膀。</w:t>
            </w:r>
          </w:p>
        </w:tc>
      </w:tr>
      <w:tr w:rsidR="00A471AB" w:rsidRPr="003246D0" w14:paraId="4D9924F9" w14:textId="77777777" w:rsidTr="00F44E49">
        <w:tc>
          <w:tcPr>
            <w:tcW w:w="704" w:type="dxa"/>
            <w:shd w:val="clear" w:color="auto" w:fill="auto"/>
          </w:tcPr>
          <w:p w14:paraId="5829729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32</w:t>
            </w:r>
          </w:p>
        </w:tc>
        <w:tc>
          <w:tcPr>
            <w:tcW w:w="3686" w:type="dxa"/>
            <w:shd w:val="clear" w:color="auto" w:fill="auto"/>
          </w:tcPr>
          <w:p w14:paraId="491D409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мен адамды береке жақындатады,</w:t>
            </w:r>
          </w:p>
          <w:p w14:paraId="02442D9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Ақын мен ақынды мереке жақындатады</w:t>
            </w:r>
          </w:p>
        </w:tc>
        <w:tc>
          <w:tcPr>
            <w:tcW w:w="4790" w:type="dxa"/>
            <w:shd w:val="clear" w:color="auto" w:fill="auto"/>
          </w:tcPr>
          <w:p w14:paraId="0C94AA1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幸运使人与人</w:t>
            </w:r>
            <w:r w:rsidRPr="003246D0">
              <w:rPr>
                <w:rFonts w:ascii="Times New Roman" w:eastAsia="Microsoft JhengHei" w:hAnsi="Times New Roman"/>
                <w:kern w:val="2"/>
                <w:sz w:val="28"/>
                <w:szCs w:val="28"/>
                <w:lang w:val="kk-KZ" w:eastAsia="zh-CN"/>
              </w:rPr>
              <w:t>亲</w:t>
            </w:r>
            <w:r w:rsidRPr="003246D0">
              <w:rPr>
                <w:rFonts w:ascii="Times New Roman" w:eastAsia="MS Gothic" w:hAnsi="Times New Roman"/>
                <w:kern w:val="2"/>
                <w:sz w:val="28"/>
                <w:szCs w:val="28"/>
                <w:lang w:val="kk-KZ" w:eastAsia="zh-CN"/>
              </w:rPr>
              <w:t>近，</w:t>
            </w:r>
          </w:p>
          <w:p w14:paraId="3E4DA70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Microsoft JhengHei" w:hAnsi="Times New Roman"/>
                <w:kern w:val="2"/>
                <w:sz w:val="28"/>
                <w:szCs w:val="28"/>
                <w:lang w:val="kk-KZ" w:eastAsia="zh-CN"/>
              </w:rPr>
              <w:t>节</w:t>
            </w:r>
            <w:r w:rsidRPr="003246D0">
              <w:rPr>
                <w:rFonts w:ascii="Times New Roman" w:eastAsia="MS Gothic" w:hAnsi="Times New Roman"/>
                <w:kern w:val="2"/>
                <w:sz w:val="28"/>
                <w:szCs w:val="28"/>
                <w:lang w:val="kk-KZ" w:eastAsia="zh-CN"/>
              </w:rPr>
              <w:t>日使阿肯与阿肯相逢。</w:t>
            </w:r>
          </w:p>
          <w:p w14:paraId="440D4EE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kk-KZ" w:eastAsia="zh-CN"/>
              </w:rPr>
              <w:lastRenderedPageBreak/>
              <w:t>(</w:t>
            </w:r>
            <w:r w:rsidRPr="003246D0">
              <w:rPr>
                <w:rFonts w:ascii="Times New Roman" w:eastAsia="DengXian" w:hAnsi="Times New Roman"/>
                <w:kern w:val="2"/>
                <w:sz w:val="28"/>
                <w:szCs w:val="28"/>
                <w:lang w:val="kk-KZ" w:eastAsia="zh-CN"/>
              </w:rPr>
              <w:t>阿肯，哈</w:t>
            </w:r>
            <w:r w:rsidRPr="003246D0">
              <w:rPr>
                <w:rFonts w:ascii="Times New Roman" w:eastAsia="Microsoft JhengHei" w:hAnsi="Times New Roman"/>
                <w:kern w:val="2"/>
                <w:sz w:val="28"/>
                <w:szCs w:val="28"/>
                <w:lang w:val="kk-KZ" w:eastAsia="zh-CN"/>
              </w:rPr>
              <w:t>萨</w:t>
            </w:r>
            <w:r w:rsidRPr="003246D0">
              <w:rPr>
                <w:rFonts w:ascii="Times New Roman" w:eastAsia="MS Gothic" w:hAnsi="Times New Roman"/>
                <w:kern w:val="2"/>
                <w:sz w:val="28"/>
                <w:szCs w:val="28"/>
                <w:lang w:val="kk-KZ" w:eastAsia="zh-CN"/>
              </w:rPr>
              <w:t>克民</w:t>
            </w:r>
            <w:r w:rsidRPr="003246D0">
              <w:rPr>
                <w:rFonts w:ascii="Times New Roman" w:eastAsia="Microsoft JhengHei" w:hAnsi="Times New Roman"/>
                <w:kern w:val="2"/>
                <w:sz w:val="28"/>
                <w:szCs w:val="28"/>
                <w:lang w:val="kk-KZ" w:eastAsia="zh-CN"/>
              </w:rPr>
              <w:t>间弹</w:t>
            </w:r>
            <w:r w:rsidRPr="003246D0">
              <w:rPr>
                <w:rFonts w:ascii="Times New Roman" w:eastAsia="MS Gothic" w:hAnsi="Times New Roman"/>
                <w:kern w:val="2"/>
                <w:sz w:val="28"/>
                <w:szCs w:val="28"/>
                <w:lang w:val="kk-KZ" w:eastAsia="zh-CN"/>
              </w:rPr>
              <w:t>唱</w:t>
            </w:r>
            <w:r w:rsidRPr="003246D0">
              <w:rPr>
                <w:rFonts w:ascii="Times New Roman" w:eastAsia="Microsoft JhengHei" w:hAnsi="Times New Roman"/>
                <w:kern w:val="2"/>
                <w:sz w:val="28"/>
                <w:szCs w:val="28"/>
                <w:lang w:val="kk-KZ" w:eastAsia="zh-CN"/>
              </w:rPr>
              <w:t>诗</w:t>
            </w:r>
            <w:r w:rsidRPr="003246D0">
              <w:rPr>
                <w:rFonts w:ascii="Times New Roman" w:eastAsia="MS Gothic" w:hAnsi="Times New Roman"/>
                <w:kern w:val="2"/>
                <w:sz w:val="28"/>
                <w:szCs w:val="28"/>
                <w:lang w:val="kk-KZ" w:eastAsia="zh-CN"/>
              </w:rPr>
              <w:t>人。</w:t>
            </w:r>
            <w:r w:rsidRPr="003246D0">
              <w:rPr>
                <w:rFonts w:ascii="Times New Roman" w:eastAsia="DengXian" w:hAnsi="Times New Roman"/>
                <w:kern w:val="2"/>
                <w:sz w:val="28"/>
                <w:szCs w:val="28"/>
                <w:lang w:val="en-US" w:eastAsia="zh-CN"/>
              </w:rPr>
              <w:t>)</w:t>
            </w:r>
          </w:p>
        </w:tc>
      </w:tr>
      <w:tr w:rsidR="00A471AB" w:rsidRPr="009A77BA" w14:paraId="071073FC" w14:textId="77777777" w:rsidTr="00F44E49">
        <w:tc>
          <w:tcPr>
            <w:tcW w:w="704" w:type="dxa"/>
            <w:shd w:val="clear" w:color="auto" w:fill="auto"/>
          </w:tcPr>
          <w:p w14:paraId="072C469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lastRenderedPageBreak/>
              <w:t>33</w:t>
            </w:r>
          </w:p>
        </w:tc>
        <w:tc>
          <w:tcPr>
            <w:tcW w:w="3686" w:type="dxa"/>
            <w:shd w:val="clear" w:color="auto" w:fill="auto"/>
          </w:tcPr>
          <w:p w14:paraId="489DCCE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Адамнан сұрағаннан екі көзі шығады,</w:t>
            </w:r>
          </w:p>
          <w:p w14:paraId="68CB7C6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Еңбектен сұрағанның екі бүйірі шығады</w:t>
            </w:r>
          </w:p>
        </w:tc>
        <w:tc>
          <w:tcPr>
            <w:tcW w:w="4790" w:type="dxa"/>
            <w:shd w:val="clear" w:color="auto" w:fill="auto"/>
          </w:tcPr>
          <w:p w14:paraId="6170999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靠乞</w:t>
            </w:r>
            <w:r w:rsidRPr="003246D0">
              <w:rPr>
                <w:rFonts w:ascii="Times New Roman" w:eastAsia="Microsoft JhengHei" w:hAnsi="Times New Roman"/>
                <w:kern w:val="2"/>
                <w:sz w:val="28"/>
                <w:szCs w:val="28"/>
                <w:lang w:val="kk-KZ" w:eastAsia="zh-CN"/>
              </w:rPr>
              <w:t>讨过</w:t>
            </w:r>
            <w:r w:rsidRPr="003246D0">
              <w:rPr>
                <w:rFonts w:ascii="Times New Roman" w:eastAsia="MS Gothic" w:hAnsi="Times New Roman"/>
                <w:kern w:val="2"/>
                <w:sz w:val="28"/>
                <w:szCs w:val="28"/>
                <w:lang w:val="kk-KZ" w:eastAsia="zh-CN"/>
              </w:rPr>
              <w:t>日子的，瘦得只</w:t>
            </w:r>
            <w:r w:rsidRPr="003246D0">
              <w:rPr>
                <w:rFonts w:ascii="Times New Roman" w:eastAsia="Microsoft JhengHei" w:hAnsi="Times New Roman"/>
                <w:kern w:val="2"/>
                <w:sz w:val="28"/>
                <w:szCs w:val="28"/>
                <w:lang w:val="kk-KZ" w:eastAsia="zh-CN"/>
              </w:rPr>
              <w:t>现</w:t>
            </w:r>
            <w:r w:rsidRPr="003246D0">
              <w:rPr>
                <w:rFonts w:ascii="Times New Roman" w:eastAsia="MS Gothic" w:hAnsi="Times New Roman"/>
                <w:kern w:val="2"/>
                <w:sz w:val="28"/>
                <w:szCs w:val="28"/>
                <w:lang w:val="kk-KZ" w:eastAsia="zh-CN"/>
              </w:rPr>
              <w:t>两眼，</w:t>
            </w:r>
          </w:p>
          <w:p w14:paraId="37C120B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靠</w:t>
            </w:r>
            <w:r w:rsidRPr="003246D0">
              <w:rPr>
                <w:rFonts w:ascii="Times New Roman" w:eastAsia="Microsoft JhengHei" w:hAnsi="Times New Roman"/>
                <w:kern w:val="2"/>
                <w:sz w:val="28"/>
                <w:szCs w:val="28"/>
                <w:lang w:val="kk-KZ" w:eastAsia="zh-CN"/>
              </w:rPr>
              <w:t>劳动过</w:t>
            </w:r>
            <w:r w:rsidRPr="003246D0">
              <w:rPr>
                <w:rFonts w:ascii="Times New Roman" w:eastAsia="MS Gothic" w:hAnsi="Times New Roman"/>
                <w:kern w:val="2"/>
                <w:sz w:val="28"/>
                <w:szCs w:val="28"/>
                <w:lang w:val="kk-KZ" w:eastAsia="zh-CN"/>
              </w:rPr>
              <w:t>日子的，胖得腰身</w:t>
            </w:r>
            <w:r w:rsidRPr="003246D0">
              <w:rPr>
                <w:rFonts w:ascii="Times New Roman" w:eastAsia="Microsoft JhengHei" w:hAnsi="Times New Roman"/>
                <w:kern w:val="2"/>
                <w:sz w:val="28"/>
                <w:szCs w:val="28"/>
                <w:lang w:val="kk-KZ" w:eastAsia="zh-CN"/>
              </w:rPr>
              <w:t>滚圆</w:t>
            </w:r>
            <w:r w:rsidRPr="003246D0">
              <w:rPr>
                <w:rFonts w:ascii="Times New Roman" w:eastAsia="MS Gothic" w:hAnsi="Times New Roman"/>
                <w:kern w:val="2"/>
                <w:sz w:val="28"/>
                <w:szCs w:val="28"/>
                <w:lang w:val="kk-KZ" w:eastAsia="zh-CN"/>
              </w:rPr>
              <w:t>。</w:t>
            </w:r>
          </w:p>
        </w:tc>
      </w:tr>
      <w:tr w:rsidR="00A471AB" w:rsidRPr="003246D0" w14:paraId="1D54536F" w14:textId="77777777" w:rsidTr="00F44E49">
        <w:tc>
          <w:tcPr>
            <w:tcW w:w="704" w:type="dxa"/>
            <w:shd w:val="clear" w:color="auto" w:fill="auto"/>
          </w:tcPr>
          <w:p w14:paraId="1D3E2ED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34</w:t>
            </w:r>
          </w:p>
        </w:tc>
        <w:tc>
          <w:tcPr>
            <w:tcW w:w="3686" w:type="dxa"/>
            <w:shd w:val="clear" w:color="auto" w:fill="auto"/>
          </w:tcPr>
          <w:p w14:paraId="7596B81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Адамнан адамның артықтығы ақылы мен білімінде</w:t>
            </w:r>
          </w:p>
        </w:tc>
        <w:tc>
          <w:tcPr>
            <w:tcW w:w="4790" w:type="dxa"/>
            <w:shd w:val="clear" w:color="auto" w:fill="auto"/>
          </w:tcPr>
          <w:p w14:paraId="3221B5C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人比人</w:t>
            </w:r>
            <w:r w:rsidRPr="003246D0">
              <w:rPr>
                <w:rFonts w:ascii="Times New Roman" w:eastAsia="DengXian" w:hAnsi="Times New Roman"/>
                <w:kern w:val="2"/>
                <w:sz w:val="28"/>
                <w:szCs w:val="28"/>
                <w:lang w:val="en-US" w:eastAsia="zh-CN"/>
              </w:rPr>
              <w:t>,</w:t>
            </w:r>
            <w:r w:rsidRPr="003246D0">
              <w:rPr>
                <w:rFonts w:ascii="Times New Roman" w:eastAsia="Malgun Gothic" w:hAnsi="Times New Roman"/>
                <w:kern w:val="2"/>
                <w:sz w:val="28"/>
                <w:szCs w:val="28"/>
                <w:lang w:val="en-US" w:eastAsia="zh-CN"/>
              </w:rPr>
              <w:t>强</w:t>
            </w:r>
            <w:r w:rsidRPr="003246D0">
              <w:rPr>
                <w:rFonts w:ascii="Times New Roman" w:eastAsia="MS Gothic" w:hAnsi="Times New Roman"/>
                <w:kern w:val="2"/>
                <w:sz w:val="28"/>
                <w:szCs w:val="28"/>
                <w:lang w:val="en-US" w:eastAsia="zh-CN"/>
              </w:rPr>
              <w:t>在智慧和知</w:t>
            </w:r>
            <w:r w:rsidRPr="003246D0">
              <w:rPr>
                <w:rFonts w:ascii="Times New Roman" w:eastAsia="Microsoft JhengHei" w:hAnsi="Times New Roman"/>
                <w:kern w:val="2"/>
                <w:sz w:val="28"/>
                <w:szCs w:val="28"/>
                <w:lang w:val="en-US" w:eastAsia="zh-CN"/>
              </w:rPr>
              <w:t>识</w:t>
            </w:r>
            <w:r w:rsidRPr="003246D0">
              <w:rPr>
                <w:rFonts w:ascii="Times New Roman" w:eastAsia="MS Gothic" w:hAnsi="Times New Roman"/>
                <w:kern w:val="2"/>
                <w:sz w:val="28"/>
                <w:szCs w:val="28"/>
                <w:lang w:val="en-US" w:eastAsia="zh-CN"/>
              </w:rPr>
              <w:t>上。</w:t>
            </w:r>
          </w:p>
          <w:p w14:paraId="524788B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r>
      <w:tr w:rsidR="00A471AB" w:rsidRPr="003246D0" w14:paraId="0E07F2A4" w14:textId="77777777" w:rsidTr="00F44E49">
        <w:tc>
          <w:tcPr>
            <w:tcW w:w="704" w:type="dxa"/>
            <w:shd w:val="clear" w:color="auto" w:fill="auto"/>
          </w:tcPr>
          <w:p w14:paraId="47118E5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35</w:t>
            </w:r>
          </w:p>
        </w:tc>
        <w:tc>
          <w:tcPr>
            <w:tcW w:w="3686" w:type="dxa"/>
            <w:shd w:val="clear" w:color="auto" w:fill="auto"/>
          </w:tcPr>
          <w:p w14:paraId="078E37E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Адамның аяғы жерді шарласа да қиялы көкті шарлайды</w:t>
            </w:r>
          </w:p>
        </w:tc>
        <w:tc>
          <w:tcPr>
            <w:tcW w:w="4790" w:type="dxa"/>
            <w:shd w:val="clear" w:color="auto" w:fill="auto"/>
          </w:tcPr>
          <w:p w14:paraId="7602AD3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人脚定在地上，</w:t>
            </w:r>
          </w:p>
          <w:p w14:paraId="5FBD230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幻想却在空中</w:t>
            </w:r>
            <w:r w:rsidRPr="003246D0">
              <w:rPr>
                <w:rFonts w:ascii="Times New Roman" w:eastAsia="Microsoft JhengHei" w:hAnsi="Times New Roman"/>
                <w:kern w:val="2"/>
                <w:sz w:val="28"/>
                <w:szCs w:val="28"/>
                <w:lang w:val="en-US" w:eastAsia="zh-CN"/>
              </w:rPr>
              <w:t>翱</w:t>
            </w:r>
            <w:r w:rsidRPr="003246D0">
              <w:rPr>
                <w:rFonts w:ascii="Times New Roman" w:eastAsia="MS Gothic" w:hAnsi="Times New Roman"/>
                <w:kern w:val="2"/>
                <w:sz w:val="28"/>
                <w:szCs w:val="28"/>
                <w:lang w:val="en-US" w:eastAsia="zh-CN"/>
              </w:rPr>
              <w:t>翔。</w:t>
            </w:r>
          </w:p>
          <w:p w14:paraId="75F6898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r>
      <w:tr w:rsidR="00A471AB" w:rsidRPr="009A77BA" w14:paraId="60A2A253" w14:textId="77777777" w:rsidTr="00F44E49">
        <w:tc>
          <w:tcPr>
            <w:tcW w:w="704" w:type="dxa"/>
            <w:shd w:val="clear" w:color="auto" w:fill="auto"/>
          </w:tcPr>
          <w:p w14:paraId="61F4405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36</w:t>
            </w:r>
          </w:p>
        </w:tc>
        <w:tc>
          <w:tcPr>
            <w:tcW w:w="3686" w:type="dxa"/>
            <w:shd w:val="clear" w:color="auto" w:fill="auto"/>
          </w:tcPr>
          <w:p w14:paraId="72551D5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Адамның білгенін адам біледі</w:t>
            </w:r>
          </w:p>
          <w:p w14:paraId="4654C89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жүрген жермен адам жүреді</w:t>
            </w:r>
          </w:p>
        </w:tc>
        <w:tc>
          <w:tcPr>
            <w:tcW w:w="4790" w:type="dxa"/>
            <w:shd w:val="clear" w:color="auto" w:fill="auto"/>
          </w:tcPr>
          <w:p w14:paraId="3D9F0A5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Microsoft JhengHei" w:hAnsi="Times New Roman"/>
                <w:kern w:val="2"/>
                <w:sz w:val="28"/>
                <w:szCs w:val="28"/>
                <w:lang w:val="kk-KZ" w:eastAsia="zh-CN"/>
              </w:rPr>
              <w:t>这</w:t>
            </w:r>
            <w:r w:rsidRPr="003246D0">
              <w:rPr>
                <w:rFonts w:ascii="Times New Roman" w:eastAsia="MS Gothic" w:hAnsi="Times New Roman"/>
                <w:kern w:val="2"/>
                <w:sz w:val="28"/>
                <w:szCs w:val="28"/>
                <w:lang w:val="kk-KZ" w:eastAsia="zh-CN"/>
              </w:rPr>
              <w:t>人知道的，那人也会知道，</w:t>
            </w:r>
          </w:p>
          <w:p w14:paraId="195B7C4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Microsoft JhengHei" w:hAnsi="Times New Roman"/>
                <w:kern w:val="2"/>
                <w:sz w:val="28"/>
                <w:szCs w:val="28"/>
                <w:lang w:val="kk-KZ" w:eastAsia="zh-CN"/>
              </w:rPr>
              <w:t>这</w:t>
            </w:r>
            <w:r w:rsidRPr="003246D0">
              <w:rPr>
                <w:rFonts w:ascii="Times New Roman" w:eastAsia="MS Gothic" w:hAnsi="Times New Roman"/>
                <w:kern w:val="2"/>
                <w:sz w:val="28"/>
                <w:szCs w:val="28"/>
                <w:lang w:val="kk-KZ" w:eastAsia="zh-CN"/>
              </w:rPr>
              <w:t>人到</w:t>
            </w:r>
            <w:r w:rsidRPr="003246D0">
              <w:rPr>
                <w:rFonts w:ascii="Times New Roman" w:eastAsia="Microsoft JhengHei" w:hAnsi="Times New Roman"/>
                <w:kern w:val="2"/>
                <w:sz w:val="28"/>
                <w:szCs w:val="28"/>
                <w:lang w:val="kk-KZ" w:eastAsia="zh-CN"/>
              </w:rPr>
              <w:t>过</w:t>
            </w:r>
            <w:r w:rsidRPr="003246D0">
              <w:rPr>
                <w:rFonts w:ascii="Times New Roman" w:eastAsia="MS Gothic" w:hAnsi="Times New Roman"/>
                <w:kern w:val="2"/>
                <w:sz w:val="28"/>
                <w:szCs w:val="28"/>
                <w:lang w:val="kk-KZ" w:eastAsia="zh-CN"/>
              </w:rPr>
              <w:t>的地方，那人也会到。</w:t>
            </w:r>
          </w:p>
          <w:p w14:paraId="65BB61C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r>
      <w:tr w:rsidR="00A471AB" w:rsidRPr="009A77BA" w14:paraId="58381AAD" w14:textId="77777777" w:rsidTr="00F44E49">
        <w:tc>
          <w:tcPr>
            <w:tcW w:w="704" w:type="dxa"/>
            <w:shd w:val="clear" w:color="auto" w:fill="auto"/>
          </w:tcPr>
          <w:p w14:paraId="5A3A293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37</w:t>
            </w:r>
          </w:p>
        </w:tc>
        <w:tc>
          <w:tcPr>
            <w:tcW w:w="3686" w:type="dxa"/>
            <w:shd w:val="clear" w:color="auto" w:fill="auto"/>
          </w:tcPr>
          <w:p w14:paraId="044CCFE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 xml:space="preserve">Адам жас күніндебір бала, </w:t>
            </w:r>
          </w:p>
          <w:p w14:paraId="11D049A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қартайғанда бір бала</w:t>
            </w:r>
          </w:p>
        </w:tc>
        <w:tc>
          <w:tcPr>
            <w:tcW w:w="4790" w:type="dxa"/>
            <w:shd w:val="clear" w:color="auto" w:fill="auto"/>
          </w:tcPr>
          <w:p w14:paraId="7EA64DC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人年幼</w:t>
            </w:r>
            <w:r w:rsidRPr="003246D0">
              <w:rPr>
                <w:rFonts w:ascii="Times New Roman" w:eastAsia="Microsoft JhengHei" w:hAnsi="Times New Roman"/>
                <w:kern w:val="2"/>
                <w:sz w:val="28"/>
                <w:szCs w:val="28"/>
                <w:lang w:val="kk-KZ" w:eastAsia="zh-CN"/>
              </w:rPr>
              <w:t>时</w:t>
            </w:r>
            <w:r w:rsidRPr="003246D0">
              <w:rPr>
                <w:rFonts w:ascii="Times New Roman" w:eastAsia="MS Gothic" w:hAnsi="Times New Roman"/>
                <w:kern w:val="2"/>
                <w:sz w:val="28"/>
                <w:szCs w:val="28"/>
                <w:lang w:val="kk-KZ" w:eastAsia="zh-CN"/>
              </w:rPr>
              <w:t>是个孩子，年老了，</w:t>
            </w:r>
          </w:p>
          <w:p w14:paraId="4D01C6E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又像个孩子。</w:t>
            </w:r>
          </w:p>
        </w:tc>
      </w:tr>
      <w:tr w:rsidR="00A471AB" w:rsidRPr="009A77BA" w14:paraId="2C3D66BE" w14:textId="77777777" w:rsidTr="00F44E49">
        <w:tc>
          <w:tcPr>
            <w:tcW w:w="704" w:type="dxa"/>
            <w:shd w:val="clear" w:color="auto" w:fill="auto"/>
          </w:tcPr>
          <w:p w14:paraId="7B6456B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38</w:t>
            </w:r>
          </w:p>
        </w:tc>
        <w:tc>
          <w:tcPr>
            <w:tcW w:w="3686" w:type="dxa"/>
            <w:shd w:val="clear" w:color="auto" w:fill="auto"/>
          </w:tcPr>
          <w:p w14:paraId="536035C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жақсысы лебізінен білінер,</w:t>
            </w:r>
          </w:p>
          <w:p w14:paraId="2CFADD4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Ат жақсысы семізінен білінер</w:t>
            </w:r>
          </w:p>
        </w:tc>
        <w:tc>
          <w:tcPr>
            <w:tcW w:w="4790" w:type="dxa"/>
            <w:shd w:val="clear" w:color="auto" w:fill="auto"/>
          </w:tcPr>
          <w:p w14:paraId="2F08583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人好，从他的言</w:t>
            </w:r>
            <w:r w:rsidRPr="003246D0">
              <w:rPr>
                <w:rFonts w:ascii="Times New Roman" w:eastAsia="Microsoft JhengHei" w:hAnsi="Times New Roman"/>
                <w:kern w:val="2"/>
                <w:sz w:val="28"/>
                <w:szCs w:val="28"/>
                <w:lang w:val="kk-KZ" w:eastAsia="zh-CN"/>
              </w:rPr>
              <w:t>谈</w:t>
            </w:r>
            <w:r w:rsidRPr="003246D0">
              <w:rPr>
                <w:rFonts w:ascii="Times New Roman" w:eastAsia="MS Gothic" w:hAnsi="Times New Roman"/>
                <w:kern w:val="2"/>
                <w:sz w:val="28"/>
                <w:szCs w:val="28"/>
                <w:lang w:val="kk-KZ" w:eastAsia="zh-CN"/>
              </w:rPr>
              <w:t>听得出来</w:t>
            </w:r>
            <w:r w:rsidRPr="003246D0">
              <w:rPr>
                <w:rFonts w:ascii="Times New Roman" w:eastAsia="DengXian" w:hAnsi="Times New Roman"/>
                <w:kern w:val="2"/>
                <w:sz w:val="28"/>
                <w:szCs w:val="28"/>
                <w:lang w:val="kk-KZ" w:eastAsia="zh-CN"/>
              </w:rPr>
              <w:t>,</w:t>
            </w:r>
          </w:p>
          <w:p w14:paraId="6E2D2B3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Microsoft JhengHei" w:hAnsi="Times New Roman"/>
                <w:kern w:val="2"/>
                <w:sz w:val="28"/>
                <w:szCs w:val="28"/>
                <w:lang w:val="kk-KZ" w:eastAsia="zh-CN"/>
              </w:rPr>
              <w:t>马</w:t>
            </w:r>
            <w:r w:rsidRPr="003246D0">
              <w:rPr>
                <w:rFonts w:ascii="Times New Roman" w:eastAsia="MS Gothic" w:hAnsi="Times New Roman"/>
                <w:kern w:val="2"/>
                <w:sz w:val="28"/>
                <w:szCs w:val="28"/>
                <w:lang w:val="kk-KZ" w:eastAsia="zh-CN"/>
              </w:rPr>
              <w:t>好</w:t>
            </w:r>
            <w:r w:rsidRPr="003246D0">
              <w:rPr>
                <w:rFonts w:ascii="Times New Roman" w:eastAsia="DengXian" w:hAnsi="Times New Roman"/>
                <w:kern w:val="2"/>
                <w:sz w:val="28"/>
                <w:szCs w:val="28"/>
                <w:lang w:val="kk-KZ" w:eastAsia="zh-CN"/>
              </w:rPr>
              <w:t xml:space="preserve">, </w:t>
            </w:r>
            <w:r w:rsidRPr="003246D0">
              <w:rPr>
                <w:rFonts w:ascii="Times New Roman" w:eastAsia="DengXian" w:hAnsi="Times New Roman"/>
                <w:kern w:val="2"/>
                <w:sz w:val="28"/>
                <w:szCs w:val="28"/>
                <w:lang w:val="kk-KZ" w:eastAsia="zh-CN"/>
              </w:rPr>
              <w:t>从它的膘情看得出来。</w:t>
            </w:r>
          </w:p>
          <w:p w14:paraId="55E0CDA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r>
      <w:tr w:rsidR="00A471AB" w:rsidRPr="009A77BA" w14:paraId="008D7181" w14:textId="77777777" w:rsidTr="00F44E49">
        <w:tc>
          <w:tcPr>
            <w:tcW w:w="704" w:type="dxa"/>
            <w:shd w:val="clear" w:color="auto" w:fill="auto"/>
          </w:tcPr>
          <w:p w14:paraId="4A9B44E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39</w:t>
            </w:r>
          </w:p>
        </w:tc>
        <w:tc>
          <w:tcPr>
            <w:tcW w:w="3686" w:type="dxa"/>
            <w:shd w:val="clear" w:color="auto" w:fill="auto"/>
          </w:tcPr>
          <w:p w14:paraId="41AFA03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жақсы елінен кетпес</w:t>
            </w:r>
          </w:p>
          <w:p w14:paraId="09A17A2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Ат жақсы жерінен кетпес</w:t>
            </w:r>
          </w:p>
        </w:tc>
        <w:tc>
          <w:tcPr>
            <w:tcW w:w="4790" w:type="dxa"/>
            <w:shd w:val="clear" w:color="auto" w:fill="auto"/>
          </w:tcPr>
          <w:p w14:paraId="12D8EC4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人好，不脱离人民，</w:t>
            </w:r>
          </w:p>
          <w:p w14:paraId="26ED817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Microsoft JhengHei" w:hAnsi="Times New Roman"/>
                <w:kern w:val="2"/>
                <w:sz w:val="28"/>
                <w:szCs w:val="28"/>
                <w:lang w:val="kk-KZ" w:eastAsia="zh-CN"/>
              </w:rPr>
              <w:t>马</w:t>
            </w:r>
            <w:r w:rsidRPr="003246D0">
              <w:rPr>
                <w:rFonts w:ascii="Times New Roman" w:eastAsia="MS Gothic" w:hAnsi="Times New Roman"/>
                <w:kern w:val="2"/>
                <w:sz w:val="28"/>
                <w:szCs w:val="28"/>
                <w:lang w:val="kk-KZ" w:eastAsia="zh-CN"/>
              </w:rPr>
              <w:t>好，不离开故土。</w:t>
            </w:r>
          </w:p>
        </w:tc>
      </w:tr>
      <w:tr w:rsidR="00A471AB" w:rsidRPr="003246D0" w14:paraId="2435B779" w14:textId="77777777" w:rsidTr="00F44E49">
        <w:tc>
          <w:tcPr>
            <w:tcW w:w="704" w:type="dxa"/>
            <w:shd w:val="clear" w:color="auto" w:fill="auto"/>
          </w:tcPr>
          <w:p w14:paraId="4D48143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40</w:t>
            </w:r>
          </w:p>
        </w:tc>
        <w:tc>
          <w:tcPr>
            <w:tcW w:w="3686" w:type="dxa"/>
            <w:shd w:val="clear" w:color="auto" w:fill="auto"/>
          </w:tcPr>
          <w:p w14:paraId="613C5E3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жүрген жер гүлстан</w:t>
            </w:r>
          </w:p>
        </w:tc>
        <w:tc>
          <w:tcPr>
            <w:tcW w:w="4790" w:type="dxa"/>
            <w:shd w:val="clear" w:color="auto" w:fill="auto"/>
          </w:tcPr>
          <w:p w14:paraId="63F7604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有人的地方就是花园。</w:t>
            </w:r>
          </w:p>
        </w:tc>
      </w:tr>
      <w:tr w:rsidR="00A471AB" w:rsidRPr="009A77BA" w14:paraId="7095F8F3" w14:textId="77777777" w:rsidTr="00F44E49">
        <w:tc>
          <w:tcPr>
            <w:tcW w:w="704" w:type="dxa"/>
            <w:shd w:val="clear" w:color="auto" w:fill="auto"/>
          </w:tcPr>
          <w:p w14:paraId="3BCC667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41</w:t>
            </w:r>
          </w:p>
        </w:tc>
        <w:tc>
          <w:tcPr>
            <w:tcW w:w="3686" w:type="dxa"/>
            <w:shd w:val="clear" w:color="auto" w:fill="auto"/>
          </w:tcPr>
          <w:p w14:paraId="2B839DF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көңілінен азады, тілінен жазады</w:t>
            </w:r>
          </w:p>
        </w:tc>
        <w:tc>
          <w:tcPr>
            <w:tcW w:w="4790" w:type="dxa"/>
            <w:shd w:val="clear" w:color="auto" w:fill="auto"/>
          </w:tcPr>
          <w:p w14:paraId="735042E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心</w:t>
            </w:r>
            <w:r w:rsidRPr="003246D0">
              <w:rPr>
                <w:rFonts w:ascii="Times New Roman" w:eastAsia="Microsoft JhengHei" w:hAnsi="Times New Roman"/>
                <w:kern w:val="2"/>
                <w:sz w:val="28"/>
                <w:szCs w:val="28"/>
                <w:lang w:val="kk-KZ" w:eastAsia="zh-CN"/>
              </w:rPr>
              <w:t>绪</w:t>
            </w:r>
            <w:r w:rsidRPr="003246D0">
              <w:rPr>
                <w:rFonts w:ascii="Times New Roman" w:eastAsia="MS Gothic" w:hAnsi="Times New Roman"/>
                <w:kern w:val="2"/>
                <w:sz w:val="28"/>
                <w:szCs w:val="28"/>
                <w:lang w:val="kk-KZ" w:eastAsia="zh-CN"/>
              </w:rPr>
              <w:t>不佳，人交瘦，</w:t>
            </w:r>
          </w:p>
          <w:p w14:paraId="6922A16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言</w:t>
            </w:r>
            <w:r w:rsidRPr="003246D0">
              <w:rPr>
                <w:rFonts w:ascii="Times New Roman" w:eastAsia="Microsoft JhengHei" w:hAnsi="Times New Roman"/>
                <w:kern w:val="2"/>
                <w:sz w:val="28"/>
                <w:szCs w:val="28"/>
                <w:lang w:val="kk-KZ" w:eastAsia="zh-CN"/>
              </w:rPr>
              <w:t>语</w:t>
            </w:r>
            <w:r w:rsidRPr="003246D0">
              <w:rPr>
                <w:rFonts w:ascii="Times New Roman" w:eastAsia="MS Gothic" w:hAnsi="Times New Roman"/>
                <w:kern w:val="2"/>
                <w:sz w:val="28"/>
                <w:szCs w:val="28"/>
                <w:lang w:val="kk-KZ" w:eastAsia="zh-CN"/>
              </w:rPr>
              <w:t>不慎，招</w:t>
            </w:r>
            <w:r w:rsidRPr="003246D0">
              <w:rPr>
                <w:rFonts w:ascii="Times New Roman" w:eastAsia="Microsoft JhengHei" w:hAnsi="Times New Roman"/>
                <w:kern w:val="2"/>
                <w:sz w:val="28"/>
                <w:szCs w:val="28"/>
                <w:lang w:val="kk-KZ" w:eastAsia="zh-CN"/>
              </w:rPr>
              <w:t>祸</w:t>
            </w:r>
            <w:r w:rsidRPr="003246D0">
              <w:rPr>
                <w:rFonts w:ascii="Times New Roman" w:eastAsia="MS Gothic" w:hAnsi="Times New Roman"/>
                <w:kern w:val="2"/>
                <w:sz w:val="28"/>
                <w:szCs w:val="28"/>
                <w:lang w:val="kk-KZ" w:eastAsia="zh-CN"/>
              </w:rPr>
              <w:t>灾。</w:t>
            </w:r>
          </w:p>
        </w:tc>
      </w:tr>
      <w:tr w:rsidR="00A471AB" w:rsidRPr="003246D0" w14:paraId="75803C9A" w14:textId="77777777" w:rsidTr="00F44E49">
        <w:tc>
          <w:tcPr>
            <w:tcW w:w="704" w:type="dxa"/>
            <w:shd w:val="clear" w:color="auto" w:fill="auto"/>
          </w:tcPr>
          <w:p w14:paraId="447C860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42</w:t>
            </w:r>
          </w:p>
        </w:tc>
        <w:tc>
          <w:tcPr>
            <w:tcW w:w="3686" w:type="dxa"/>
            <w:shd w:val="clear" w:color="auto" w:fill="auto"/>
          </w:tcPr>
          <w:p w14:paraId="782D946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көркі шүберек, ағаш көркі жапырақ</w:t>
            </w:r>
          </w:p>
        </w:tc>
        <w:tc>
          <w:tcPr>
            <w:tcW w:w="4790" w:type="dxa"/>
            <w:shd w:val="clear" w:color="auto" w:fill="auto"/>
          </w:tcPr>
          <w:p w14:paraId="07A3FF0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人靠衣服</w:t>
            </w:r>
            <w:r w:rsidRPr="003246D0">
              <w:rPr>
                <w:rFonts w:ascii="Times New Roman" w:eastAsia="Microsoft JhengHei" w:hAnsi="Times New Roman"/>
                <w:kern w:val="2"/>
                <w:sz w:val="28"/>
                <w:szCs w:val="28"/>
                <w:lang w:val="en-US" w:eastAsia="zh-CN"/>
              </w:rPr>
              <w:t>显</w:t>
            </w:r>
            <w:r w:rsidRPr="003246D0">
              <w:rPr>
                <w:rFonts w:ascii="Times New Roman" w:eastAsia="MS Gothic" w:hAnsi="Times New Roman"/>
                <w:kern w:val="2"/>
                <w:sz w:val="28"/>
                <w:szCs w:val="28"/>
                <w:lang w:val="en-US" w:eastAsia="zh-CN"/>
              </w:rPr>
              <w:t>出自己的</w:t>
            </w:r>
            <w:r w:rsidRPr="003246D0">
              <w:rPr>
                <w:rFonts w:ascii="Times New Roman" w:eastAsia="Microsoft JhengHei" w:hAnsi="Times New Roman"/>
                <w:kern w:val="2"/>
                <w:sz w:val="28"/>
                <w:szCs w:val="28"/>
                <w:lang w:val="en-US" w:eastAsia="zh-CN"/>
              </w:rPr>
              <w:t>丽质</w:t>
            </w:r>
            <w:r w:rsidRPr="003246D0">
              <w:rPr>
                <w:rFonts w:ascii="Times New Roman" w:eastAsia="MS Gothic" w:hAnsi="Times New Roman"/>
                <w:kern w:val="2"/>
                <w:sz w:val="28"/>
                <w:szCs w:val="28"/>
                <w:lang w:val="en-US" w:eastAsia="zh-CN"/>
              </w:rPr>
              <w:t>，</w:t>
            </w:r>
          </w:p>
          <w:p w14:paraId="397C6D7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en-US" w:eastAsia="zh-CN"/>
              </w:rPr>
              <w:t>树</w:t>
            </w:r>
            <w:r w:rsidRPr="003246D0">
              <w:rPr>
                <w:rFonts w:ascii="Times New Roman" w:eastAsia="MS Gothic" w:hAnsi="Times New Roman"/>
                <w:kern w:val="2"/>
                <w:sz w:val="28"/>
                <w:szCs w:val="28"/>
                <w:lang w:val="en-US" w:eastAsia="zh-CN"/>
              </w:rPr>
              <w:t>靠叶子</w:t>
            </w:r>
            <w:r w:rsidRPr="003246D0">
              <w:rPr>
                <w:rFonts w:ascii="Times New Roman" w:eastAsia="Microsoft JhengHei" w:hAnsi="Times New Roman"/>
                <w:kern w:val="2"/>
                <w:sz w:val="28"/>
                <w:szCs w:val="28"/>
                <w:lang w:val="en-US" w:eastAsia="zh-CN"/>
              </w:rPr>
              <w:t>显</w:t>
            </w:r>
            <w:r w:rsidRPr="003246D0">
              <w:rPr>
                <w:rFonts w:ascii="Times New Roman" w:eastAsia="MS Gothic" w:hAnsi="Times New Roman"/>
                <w:kern w:val="2"/>
                <w:sz w:val="28"/>
                <w:szCs w:val="28"/>
                <w:lang w:val="en-US" w:eastAsia="zh-CN"/>
              </w:rPr>
              <w:t>出自己的丰姿。</w:t>
            </w:r>
          </w:p>
        </w:tc>
      </w:tr>
      <w:tr w:rsidR="00A471AB" w:rsidRPr="003246D0" w14:paraId="26763930" w14:textId="77777777" w:rsidTr="00F44E49">
        <w:tc>
          <w:tcPr>
            <w:tcW w:w="704" w:type="dxa"/>
            <w:shd w:val="clear" w:color="auto" w:fill="auto"/>
          </w:tcPr>
          <w:p w14:paraId="53A1DFF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43</w:t>
            </w:r>
          </w:p>
        </w:tc>
        <w:tc>
          <w:tcPr>
            <w:tcW w:w="3686" w:type="dxa"/>
            <w:shd w:val="clear" w:color="auto" w:fill="auto"/>
          </w:tcPr>
          <w:p w14:paraId="041B23D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кезеңге су төменге ұмтылады</w:t>
            </w:r>
          </w:p>
        </w:tc>
        <w:tc>
          <w:tcPr>
            <w:tcW w:w="4790" w:type="dxa"/>
            <w:shd w:val="clear" w:color="auto" w:fill="auto"/>
          </w:tcPr>
          <w:p w14:paraId="2039A4C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人奔关隘，</w:t>
            </w:r>
          </w:p>
          <w:p w14:paraId="5E7415D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水奔下游。</w:t>
            </w:r>
          </w:p>
        </w:tc>
      </w:tr>
      <w:tr w:rsidR="00A471AB" w:rsidRPr="003246D0" w14:paraId="6764E136" w14:textId="77777777" w:rsidTr="00F44E49">
        <w:tc>
          <w:tcPr>
            <w:tcW w:w="704" w:type="dxa"/>
            <w:shd w:val="clear" w:color="auto" w:fill="auto"/>
          </w:tcPr>
          <w:p w14:paraId="207CB1B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44</w:t>
            </w:r>
          </w:p>
        </w:tc>
        <w:tc>
          <w:tcPr>
            <w:tcW w:w="3686" w:type="dxa"/>
            <w:shd w:val="clear" w:color="auto" w:fill="auto"/>
          </w:tcPr>
          <w:p w14:paraId="6ABB8E8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Адамның тумағы бар өлмегі бар</w:t>
            </w:r>
          </w:p>
          <w:p w14:paraId="3858B0D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Қарыздың алмағы бар бермегі бар</w:t>
            </w:r>
          </w:p>
        </w:tc>
        <w:tc>
          <w:tcPr>
            <w:tcW w:w="4790" w:type="dxa"/>
            <w:shd w:val="clear" w:color="auto" w:fill="auto"/>
          </w:tcPr>
          <w:p w14:paraId="3D84ADA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人有生有死，</w:t>
            </w:r>
          </w:p>
          <w:p w14:paraId="2606A41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en-US" w:eastAsia="zh-CN"/>
              </w:rPr>
              <w:t>债</w:t>
            </w:r>
            <w:r w:rsidRPr="003246D0">
              <w:rPr>
                <w:rFonts w:ascii="Times New Roman" w:eastAsia="MS Gothic" w:hAnsi="Times New Roman"/>
                <w:kern w:val="2"/>
                <w:sz w:val="28"/>
                <w:szCs w:val="28"/>
                <w:lang w:val="en-US" w:eastAsia="zh-CN"/>
              </w:rPr>
              <w:t>有借有</w:t>
            </w:r>
            <w:r w:rsidRPr="003246D0">
              <w:rPr>
                <w:rFonts w:ascii="Times New Roman" w:eastAsia="Microsoft JhengHei" w:hAnsi="Times New Roman"/>
                <w:kern w:val="2"/>
                <w:sz w:val="28"/>
                <w:szCs w:val="28"/>
                <w:lang w:val="en-US" w:eastAsia="zh-CN"/>
              </w:rPr>
              <w:t>还</w:t>
            </w:r>
            <w:r w:rsidRPr="003246D0">
              <w:rPr>
                <w:rFonts w:ascii="Times New Roman" w:eastAsia="MS Gothic" w:hAnsi="Times New Roman"/>
                <w:kern w:val="2"/>
                <w:sz w:val="28"/>
                <w:szCs w:val="28"/>
                <w:lang w:val="en-US" w:eastAsia="zh-CN"/>
              </w:rPr>
              <w:t>。</w:t>
            </w:r>
          </w:p>
          <w:p w14:paraId="67D166E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r>
      <w:tr w:rsidR="00A471AB" w:rsidRPr="003246D0" w14:paraId="09346502" w14:textId="77777777" w:rsidTr="00F44E49">
        <w:tc>
          <w:tcPr>
            <w:tcW w:w="704" w:type="dxa"/>
            <w:shd w:val="clear" w:color="auto" w:fill="auto"/>
          </w:tcPr>
          <w:p w14:paraId="2420D12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45</w:t>
            </w:r>
          </w:p>
        </w:tc>
        <w:tc>
          <w:tcPr>
            <w:tcW w:w="3686" w:type="dxa"/>
            <w:shd w:val="clear" w:color="auto" w:fill="auto"/>
          </w:tcPr>
          <w:p w14:paraId="1A04744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Адамның қуы молда болар,</w:t>
            </w:r>
          </w:p>
          <w:p w14:paraId="37EE6B1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Жылқының қуы жорға болар</w:t>
            </w:r>
          </w:p>
        </w:tc>
        <w:tc>
          <w:tcPr>
            <w:tcW w:w="4790" w:type="dxa"/>
            <w:shd w:val="clear" w:color="auto" w:fill="auto"/>
          </w:tcPr>
          <w:p w14:paraId="509019C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人中的</w:t>
            </w:r>
            <w:r w:rsidRPr="003246D0">
              <w:rPr>
                <w:rFonts w:ascii="Times New Roman" w:eastAsia="Microsoft JhengHei" w:hAnsi="Times New Roman"/>
                <w:kern w:val="2"/>
                <w:sz w:val="28"/>
                <w:szCs w:val="28"/>
                <w:lang w:val="en-US" w:eastAsia="zh-CN"/>
              </w:rPr>
              <w:t>获诈</w:t>
            </w:r>
            <w:r w:rsidRPr="003246D0">
              <w:rPr>
                <w:rFonts w:ascii="Times New Roman" w:eastAsia="MS Gothic" w:hAnsi="Times New Roman"/>
                <w:kern w:val="2"/>
                <w:sz w:val="28"/>
                <w:szCs w:val="28"/>
                <w:lang w:val="en-US" w:eastAsia="zh-CN"/>
              </w:rPr>
              <w:t>者要算毛拉，</w:t>
            </w:r>
          </w:p>
          <w:p w14:paraId="4339531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en-US" w:eastAsia="zh-CN"/>
              </w:rPr>
              <w:t>马</w:t>
            </w:r>
            <w:r w:rsidRPr="003246D0">
              <w:rPr>
                <w:rFonts w:ascii="Times New Roman" w:eastAsia="MS Gothic" w:hAnsi="Times New Roman"/>
                <w:kern w:val="2"/>
                <w:sz w:val="28"/>
                <w:szCs w:val="28"/>
                <w:lang w:val="en-US" w:eastAsia="zh-CN"/>
              </w:rPr>
              <w:t>中的狡踏者要算走</w:t>
            </w:r>
            <w:r w:rsidRPr="003246D0">
              <w:rPr>
                <w:rFonts w:ascii="Times New Roman" w:eastAsia="Microsoft JhengHei" w:hAnsi="Times New Roman"/>
                <w:kern w:val="2"/>
                <w:sz w:val="28"/>
                <w:szCs w:val="28"/>
                <w:lang w:val="en-US" w:eastAsia="zh-CN"/>
              </w:rPr>
              <w:t>马</w:t>
            </w:r>
            <w:r w:rsidRPr="003246D0">
              <w:rPr>
                <w:rFonts w:ascii="Times New Roman" w:eastAsia="MS Gothic" w:hAnsi="Times New Roman"/>
                <w:kern w:val="2"/>
                <w:sz w:val="28"/>
                <w:szCs w:val="28"/>
                <w:lang w:val="en-US" w:eastAsia="zh-CN"/>
              </w:rPr>
              <w:t>。</w:t>
            </w:r>
          </w:p>
        </w:tc>
      </w:tr>
      <w:tr w:rsidR="00A471AB" w:rsidRPr="003246D0" w14:paraId="661145CB" w14:textId="77777777" w:rsidTr="00F44E49">
        <w:tc>
          <w:tcPr>
            <w:tcW w:w="704" w:type="dxa"/>
            <w:shd w:val="clear" w:color="auto" w:fill="auto"/>
          </w:tcPr>
          <w:p w14:paraId="3A13A93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lastRenderedPageBreak/>
              <w:t>46</w:t>
            </w:r>
          </w:p>
        </w:tc>
        <w:tc>
          <w:tcPr>
            <w:tcW w:w="3686" w:type="dxa"/>
            <w:shd w:val="clear" w:color="auto" w:fill="auto"/>
          </w:tcPr>
          <w:p w14:paraId="1F4E576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Адамның қуы молда,</w:t>
            </w:r>
          </w:p>
          <w:p w14:paraId="1B7BD06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Молданың көзі малда</w:t>
            </w:r>
          </w:p>
          <w:p w14:paraId="77F6CBE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51F9E1A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人里奸不</w:t>
            </w:r>
            <w:r w:rsidRPr="003246D0">
              <w:rPr>
                <w:rFonts w:ascii="Times New Roman" w:eastAsia="Microsoft JhengHei" w:hAnsi="Times New Roman"/>
                <w:kern w:val="2"/>
                <w:sz w:val="28"/>
                <w:szCs w:val="28"/>
                <w:lang w:val="en-US" w:eastAsia="zh-CN"/>
              </w:rPr>
              <w:t>过</w:t>
            </w:r>
            <w:r w:rsidRPr="003246D0">
              <w:rPr>
                <w:rFonts w:ascii="Times New Roman" w:eastAsia="MS Gothic" w:hAnsi="Times New Roman"/>
                <w:kern w:val="2"/>
                <w:sz w:val="28"/>
                <w:szCs w:val="28"/>
                <w:lang w:val="en-US" w:eastAsia="zh-CN"/>
              </w:rPr>
              <w:t>毛拉，</w:t>
            </w:r>
          </w:p>
          <w:p w14:paraId="7A533B2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毛拉的眼睛</w:t>
            </w:r>
            <w:r w:rsidRPr="003246D0">
              <w:rPr>
                <w:rFonts w:ascii="Times New Roman" w:eastAsia="Microsoft JhengHei" w:hAnsi="Times New Roman"/>
                <w:kern w:val="2"/>
                <w:sz w:val="28"/>
                <w:szCs w:val="28"/>
                <w:lang w:val="en-US" w:eastAsia="zh-CN"/>
              </w:rPr>
              <w:t>盯</w:t>
            </w:r>
            <w:r w:rsidRPr="003246D0">
              <w:rPr>
                <w:rFonts w:ascii="Times New Roman" w:eastAsia="MS Gothic" w:hAnsi="Times New Roman"/>
                <w:kern w:val="2"/>
                <w:sz w:val="28"/>
                <w:szCs w:val="28"/>
                <w:lang w:val="en-US" w:eastAsia="zh-CN"/>
              </w:rPr>
              <w:t>着羊</w:t>
            </w:r>
            <w:r w:rsidRPr="003246D0">
              <w:rPr>
                <w:rFonts w:ascii="Times New Roman" w:eastAsia="Microsoft JhengHei" w:hAnsi="Times New Roman"/>
                <w:kern w:val="2"/>
                <w:sz w:val="28"/>
                <w:szCs w:val="28"/>
                <w:lang w:val="en-US" w:eastAsia="zh-CN"/>
              </w:rPr>
              <w:t>驼</w:t>
            </w:r>
            <w:r w:rsidRPr="003246D0">
              <w:rPr>
                <w:rFonts w:ascii="Times New Roman" w:eastAsia="MS Gothic" w:hAnsi="Times New Roman"/>
                <w:kern w:val="2"/>
                <w:sz w:val="28"/>
                <w:szCs w:val="28"/>
                <w:lang w:val="en-US" w:eastAsia="zh-CN"/>
              </w:rPr>
              <w:t>牛</w:t>
            </w:r>
            <w:r w:rsidRPr="003246D0">
              <w:rPr>
                <w:rFonts w:ascii="Times New Roman" w:eastAsia="Microsoft JhengHei" w:hAnsi="Times New Roman"/>
                <w:kern w:val="2"/>
                <w:sz w:val="28"/>
                <w:szCs w:val="28"/>
                <w:lang w:val="en-US" w:eastAsia="zh-CN"/>
              </w:rPr>
              <w:t>马</w:t>
            </w:r>
            <w:r w:rsidRPr="003246D0">
              <w:rPr>
                <w:rFonts w:ascii="Times New Roman" w:eastAsia="MS Gothic" w:hAnsi="Times New Roman"/>
                <w:kern w:val="2"/>
                <w:sz w:val="28"/>
                <w:szCs w:val="28"/>
                <w:lang w:val="en-US" w:eastAsia="zh-CN"/>
              </w:rPr>
              <w:t>。</w:t>
            </w:r>
          </w:p>
        </w:tc>
      </w:tr>
      <w:tr w:rsidR="00A471AB" w:rsidRPr="003246D0" w14:paraId="66EDC1E9" w14:textId="77777777" w:rsidTr="00F44E49">
        <w:tc>
          <w:tcPr>
            <w:tcW w:w="704" w:type="dxa"/>
            <w:shd w:val="clear" w:color="auto" w:fill="auto"/>
          </w:tcPr>
          <w:p w14:paraId="3FAF7C0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47</w:t>
            </w:r>
          </w:p>
        </w:tc>
        <w:tc>
          <w:tcPr>
            <w:tcW w:w="3686" w:type="dxa"/>
            <w:shd w:val="clear" w:color="auto" w:fill="auto"/>
          </w:tcPr>
          <w:p w14:paraId="4A36C98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Адамның өң беті ішінде</w:t>
            </w:r>
          </w:p>
        </w:tc>
        <w:tc>
          <w:tcPr>
            <w:tcW w:w="4790" w:type="dxa"/>
            <w:shd w:val="clear" w:color="auto" w:fill="auto"/>
          </w:tcPr>
          <w:p w14:paraId="32DD17F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人的真面目在心里。</w:t>
            </w:r>
          </w:p>
        </w:tc>
      </w:tr>
      <w:tr w:rsidR="00A471AB" w:rsidRPr="003246D0" w14:paraId="45F87B8C" w14:textId="77777777" w:rsidTr="00F44E49">
        <w:tc>
          <w:tcPr>
            <w:tcW w:w="704" w:type="dxa"/>
            <w:shd w:val="clear" w:color="auto" w:fill="auto"/>
          </w:tcPr>
          <w:p w14:paraId="4A34FDA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48</w:t>
            </w:r>
          </w:p>
        </w:tc>
        <w:tc>
          <w:tcPr>
            <w:tcW w:w="3686" w:type="dxa"/>
            <w:shd w:val="clear" w:color="auto" w:fill="auto"/>
          </w:tcPr>
          <w:p w14:paraId="6DF3F31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Адамның өсуінен арқанның есуінен</w:t>
            </w:r>
          </w:p>
        </w:tc>
        <w:tc>
          <w:tcPr>
            <w:tcW w:w="4790" w:type="dxa"/>
            <w:shd w:val="clear" w:color="auto" w:fill="auto"/>
          </w:tcPr>
          <w:p w14:paraId="42C1AA1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人好坏在教养，</w:t>
            </w:r>
          </w:p>
          <w:p w14:paraId="1AA84F5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en-US" w:eastAsia="zh-CN"/>
              </w:rPr>
              <w:t>绳紧</w:t>
            </w:r>
            <w:r w:rsidRPr="003246D0">
              <w:rPr>
                <w:rFonts w:ascii="Times New Roman" w:eastAsia="MS Gothic" w:hAnsi="Times New Roman"/>
                <w:kern w:val="2"/>
                <w:sz w:val="28"/>
                <w:szCs w:val="28"/>
                <w:lang w:val="en-US" w:eastAsia="zh-CN"/>
              </w:rPr>
              <w:t>松在搓捻。</w:t>
            </w:r>
          </w:p>
        </w:tc>
      </w:tr>
      <w:tr w:rsidR="00A471AB" w:rsidRPr="003246D0" w14:paraId="5F0F2121" w14:textId="77777777" w:rsidTr="00F44E49">
        <w:tc>
          <w:tcPr>
            <w:tcW w:w="704" w:type="dxa"/>
            <w:shd w:val="clear" w:color="auto" w:fill="auto"/>
          </w:tcPr>
          <w:p w14:paraId="68A8738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49</w:t>
            </w:r>
          </w:p>
        </w:tc>
        <w:tc>
          <w:tcPr>
            <w:tcW w:w="3686" w:type="dxa"/>
            <w:shd w:val="clear" w:color="auto" w:fill="auto"/>
          </w:tcPr>
          <w:p w14:paraId="216457A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Адамның өзі жетпеген жерге сөзі жетеді</w:t>
            </w:r>
          </w:p>
        </w:tc>
        <w:tc>
          <w:tcPr>
            <w:tcW w:w="4790" w:type="dxa"/>
            <w:shd w:val="clear" w:color="auto" w:fill="auto"/>
          </w:tcPr>
          <w:p w14:paraId="2182C30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人自己到不了的地方，</w:t>
            </w:r>
          </w:p>
          <w:p w14:paraId="3080FA4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en-US" w:eastAsia="zh-CN"/>
              </w:rPr>
              <w:t>话语</w:t>
            </w:r>
            <w:r w:rsidRPr="003246D0">
              <w:rPr>
                <w:rFonts w:ascii="Times New Roman" w:eastAsia="MS Gothic" w:hAnsi="Times New Roman"/>
                <w:kern w:val="2"/>
                <w:sz w:val="28"/>
                <w:szCs w:val="28"/>
                <w:lang w:val="en-US" w:eastAsia="zh-CN"/>
              </w:rPr>
              <w:t>能达到。</w:t>
            </w:r>
          </w:p>
        </w:tc>
      </w:tr>
      <w:tr w:rsidR="00A471AB" w:rsidRPr="003246D0" w14:paraId="5F156463" w14:textId="77777777" w:rsidTr="00F44E49">
        <w:tc>
          <w:tcPr>
            <w:tcW w:w="704" w:type="dxa"/>
            <w:shd w:val="clear" w:color="auto" w:fill="auto"/>
          </w:tcPr>
          <w:p w14:paraId="6276E1E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50</w:t>
            </w:r>
          </w:p>
        </w:tc>
        <w:tc>
          <w:tcPr>
            <w:tcW w:w="3686" w:type="dxa"/>
            <w:shd w:val="clear" w:color="auto" w:fill="auto"/>
          </w:tcPr>
          <w:p w14:paraId="05C6335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өзі мың жасамайды ұрпағы мың жасайды</w:t>
            </w:r>
          </w:p>
        </w:tc>
        <w:tc>
          <w:tcPr>
            <w:tcW w:w="4790" w:type="dxa"/>
            <w:shd w:val="clear" w:color="auto" w:fill="auto"/>
          </w:tcPr>
          <w:p w14:paraId="1FAD50B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任</w:t>
            </w:r>
            <w:r w:rsidRPr="003246D0">
              <w:rPr>
                <w:rFonts w:ascii="Times New Roman" w:eastAsia="Microsoft JhengHei" w:hAnsi="Times New Roman"/>
                <w:kern w:val="2"/>
                <w:sz w:val="28"/>
                <w:szCs w:val="28"/>
                <w:lang w:val="en-US" w:eastAsia="zh-CN"/>
              </w:rPr>
              <w:t>谁</w:t>
            </w:r>
            <w:r w:rsidRPr="003246D0">
              <w:rPr>
                <w:rFonts w:ascii="Times New Roman" w:eastAsia="MS Gothic" w:hAnsi="Times New Roman"/>
                <w:kern w:val="2"/>
                <w:sz w:val="28"/>
                <w:szCs w:val="28"/>
                <w:lang w:val="en-US" w:eastAsia="zh-CN"/>
              </w:rPr>
              <w:t>也活不了千年，</w:t>
            </w:r>
          </w:p>
          <w:p w14:paraId="56FDBBA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人的后代却可以千</w:t>
            </w:r>
            <w:r w:rsidRPr="003246D0">
              <w:rPr>
                <w:rFonts w:ascii="Times New Roman" w:eastAsia="Microsoft JhengHei" w:hAnsi="Times New Roman"/>
                <w:kern w:val="2"/>
                <w:sz w:val="28"/>
                <w:szCs w:val="28"/>
                <w:lang w:val="en-US" w:eastAsia="zh-CN"/>
              </w:rPr>
              <w:t>载绵</w:t>
            </w:r>
            <w:r w:rsidRPr="003246D0">
              <w:rPr>
                <w:rFonts w:ascii="Times New Roman" w:eastAsia="MS Gothic" w:hAnsi="Times New Roman"/>
                <w:kern w:val="2"/>
                <w:sz w:val="28"/>
                <w:szCs w:val="28"/>
                <w:lang w:val="en-US" w:eastAsia="zh-CN"/>
              </w:rPr>
              <w:t>延。</w:t>
            </w:r>
          </w:p>
        </w:tc>
      </w:tr>
      <w:tr w:rsidR="00A471AB" w:rsidRPr="009A77BA" w14:paraId="405C5F26" w14:textId="77777777" w:rsidTr="00F44E49">
        <w:tc>
          <w:tcPr>
            <w:tcW w:w="704" w:type="dxa"/>
            <w:shd w:val="clear" w:color="auto" w:fill="auto"/>
          </w:tcPr>
          <w:p w14:paraId="52B91EE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51</w:t>
            </w:r>
          </w:p>
        </w:tc>
        <w:tc>
          <w:tcPr>
            <w:tcW w:w="3686" w:type="dxa"/>
            <w:shd w:val="clear" w:color="auto" w:fill="auto"/>
          </w:tcPr>
          <w:p w14:paraId="22E458B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Адамның бойы шекті болғанымен ойы шексіз</w:t>
            </w:r>
          </w:p>
          <w:p w14:paraId="2D2B5C0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Өмірі шекті болғанымен көңілі шексіз</w:t>
            </w:r>
          </w:p>
        </w:tc>
        <w:tc>
          <w:tcPr>
            <w:tcW w:w="4790" w:type="dxa"/>
            <w:shd w:val="clear" w:color="auto" w:fill="auto"/>
          </w:tcPr>
          <w:p w14:paraId="7376A80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人的身量有限，思想无限，</w:t>
            </w:r>
          </w:p>
          <w:p w14:paraId="2A18D77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寿命有限，欲望无限。</w:t>
            </w:r>
          </w:p>
          <w:p w14:paraId="160E5EE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r>
      <w:tr w:rsidR="00A471AB" w:rsidRPr="003246D0" w14:paraId="24E40722" w14:textId="77777777" w:rsidTr="00F44E49">
        <w:tc>
          <w:tcPr>
            <w:tcW w:w="704" w:type="dxa"/>
            <w:shd w:val="clear" w:color="auto" w:fill="auto"/>
          </w:tcPr>
          <w:p w14:paraId="32BAFF5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52</w:t>
            </w:r>
          </w:p>
        </w:tc>
        <w:tc>
          <w:tcPr>
            <w:tcW w:w="3686" w:type="dxa"/>
            <w:shd w:val="clear" w:color="auto" w:fill="auto"/>
          </w:tcPr>
          <w:p w14:paraId="4AE33BF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Адамның аласы мен құласы асылы мен жасығы бар</w:t>
            </w:r>
          </w:p>
        </w:tc>
        <w:tc>
          <w:tcPr>
            <w:tcW w:w="4790" w:type="dxa"/>
            <w:shd w:val="clear" w:color="auto" w:fill="auto"/>
          </w:tcPr>
          <w:p w14:paraId="0A817BB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人的容貌不同，</w:t>
            </w:r>
          </w:p>
          <w:p w14:paraId="2474837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气</w:t>
            </w:r>
            <w:r w:rsidRPr="003246D0">
              <w:rPr>
                <w:rFonts w:ascii="Times New Roman" w:eastAsia="Microsoft JhengHei" w:hAnsi="Times New Roman"/>
                <w:kern w:val="2"/>
                <w:sz w:val="28"/>
                <w:szCs w:val="28"/>
                <w:lang w:val="en-US" w:eastAsia="zh-CN"/>
              </w:rPr>
              <w:t>质</w:t>
            </w:r>
            <w:r w:rsidRPr="003246D0">
              <w:rPr>
                <w:rFonts w:ascii="Times New Roman" w:eastAsia="MS Gothic" w:hAnsi="Times New Roman"/>
                <w:kern w:val="2"/>
                <w:sz w:val="28"/>
                <w:szCs w:val="28"/>
                <w:lang w:val="en-US" w:eastAsia="zh-CN"/>
              </w:rPr>
              <w:t>各异。</w:t>
            </w:r>
          </w:p>
        </w:tc>
      </w:tr>
      <w:tr w:rsidR="00A471AB" w:rsidRPr="009A77BA" w14:paraId="71DA1379" w14:textId="77777777" w:rsidTr="00F44E49">
        <w:tc>
          <w:tcPr>
            <w:tcW w:w="704" w:type="dxa"/>
            <w:shd w:val="clear" w:color="auto" w:fill="auto"/>
          </w:tcPr>
          <w:p w14:paraId="5AF25ED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53</w:t>
            </w:r>
          </w:p>
        </w:tc>
        <w:tc>
          <w:tcPr>
            <w:tcW w:w="3686" w:type="dxa"/>
            <w:shd w:val="clear" w:color="auto" w:fill="auto"/>
          </w:tcPr>
          <w:p w14:paraId="1F2D66D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Адамның жамандығы надандығы</w:t>
            </w:r>
          </w:p>
          <w:p w14:paraId="2BCF7FA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Аттың жамандығы шабандығы</w:t>
            </w:r>
          </w:p>
        </w:tc>
        <w:tc>
          <w:tcPr>
            <w:tcW w:w="4790" w:type="dxa"/>
            <w:shd w:val="clear" w:color="auto" w:fill="auto"/>
          </w:tcPr>
          <w:p w14:paraId="5260137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人无能，在于愚蠢，</w:t>
            </w:r>
          </w:p>
          <w:p w14:paraId="4AD6824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Microsoft JhengHei" w:hAnsi="Times New Roman"/>
                <w:kern w:val="2"/>
                <w:sz w:val="28"/>
                <w:szCs w:val="28"/>
                <w:lang w:val="kk-KZ" w:eastAsia="zh-CN"/>
              </w:rPr>
              <w:t>马</w:t>
            </w:r>
            <w:r w:rsidRPr="003246D0">
              <w:rPr>
                <w:rFonts w:ascii="Times New Roman" w:eastAsia="MS Gothic" w:hAnsi="Times New Roman"/>
                <w:kern w:val="2"/>
                <w:sz w:val="28"/>
                <w:szCs w:val="28"/>
                <w:lang w:val="kk-KZ" w:eastAsia="zh-CN"/>
              </w:rPr>
              <w:t>无用，在于</w:t>
            </w:r>
            <w:r w:rsidRPr="003246D0">
              <w:rPr>
                <w:rFonts w:ascii="Times New Roman" w:eastAsia="Microsoft JhengHei" w:hAnsi="Times New Roman"/>
                <w:kern w:val="2"/>
                <w:sz w:val="28"/>
                <w:szCs w:val="28"/>
                <w:lang w:val="kk-KZ" w:eastAsia="zh-CN"/>
              </w:rPr>
              <w:t>迟钝</w:t>
            </w:r>
            <w:r w:rsidRPr="003246D0">
              <w:rPr>
                <w:rFonts w:ascii="Times New Roman" w:eastAsia="MS Gothic" w:hAnsi="Times New Roman"/>
                <w:kern w:val="2"/>
                <w:sz w:val="28"/>
                <w:szCs w:val="28"/>
                <w:lang w:val="kk-KZ" w:eastAsia="zh-CN"/>
              </w:rPr>
              <w:t>。</w:t>
            </w:r>
          </w:p>
          <w:p w14:paraId="224FFE4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r>
      <w:tr w:rsidR="00A471AB" w:rsidRPr="003246D0" w14:paraId="26D5E925" w14:textId="77777777" w:rsidTr="00F44E49">
        <w:tc>
          <w:tcPr>
            <w:tcW w:w="704" w:type="dxa"/>
            <w:shd w:val="clear" w:color="auto" w:fill="auto"/>
          </w:tcPr>
          <w:p w14:paraId="5629FF9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54</w:t>
            </w:r>
          </w:p>
        </w:tc>
        <w:tc>
          <w:tcPr>
            <w:tcW w:w="3686" w:type="dxa"/>
            <w:shd w:val="clear" w:color="auto" w:fill="auto"/>
          </w:tcPr>
          <w:p w14:paraId="243E4C3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Адамның жүзіне емес сөзіне бақ</w:t>
            </w:r>
          </w:p>
        </w:tc>
        <w:tc>
          <w:tcPr>
            <w:tcW w:w="4790" w:type="dxa"/>
            <w:shd w:val="clear" w:color="auto" w:fill="auto"/>
          </w:tcPr>
          <w:p w14:paraId="04FDF0E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看人不要看</w:t>
            </w:r>
            <w:r w:rsidRPr="003246D0">
              <w:rPr>
                <w:rFonts w:ascii="Times New Roman" w:eastAsia="Microsoft JhengHei" w:hAnsi="Times New Roman"/>
                <w:kern w:val="2"/>
                <w:sz w:val="28"/>
                <w:szCs w:val="28"/>
                <w:lang w:val="en-US" w:eastAsia="zh-CN"/>
              </w:rPr>
              <w:t>脸</w:t>
            </w:r>
            <w:r w:rsidRPr="003246D0">
              <w:rPr>
                <w:rFonts w:ascii="Times New Roman" w:eastAsia="MS Gothic" w:hAnsi="Times New Roman"/>
                <w:kern w:val="2"/>
                <w:sz w:val="28"/>
                <w:szCs w:val="28"/>
                <w:lang w:val="en-US" w:eastAsia="zh-CN"/>
              </w:rPr>
              <w:t>，</w:t>
            </w:r>
          </w:p>
          <w:p w14:paraId="1D10C15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要听其言。</w:t>
            </w:r>
          </w:p>
        </w:tc>
      </w:tr>
      <w:tr w:rsidR="00A471AB" w:rsidRPr="003246D0" w14:paraId="219BA293" w14:textId="77777777" w:rsidTr="00F44E49">
        <w:tc>
          <w:tcPr>
            <w:tcW w:w="704" w:type="dxa"/>
            <w:shd w:val="clear" w:color="auto" w:fill="auto"/>
          </w:tcPr>
          <w:p w14:paraId="775DEF4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55</w:t>
            </w:r>
          </w:p>
        </w:tc>
        <w:tc>
          <w:tcPr>
            <w:tcW w:w="3686" w:type="dxa"/>
            <w:shd w:val="clear" w:color="auto" w:fill="auto"/>
          </w:tcPr>
          <w:p w14:paraId="69B26C6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Адамның көзі алдында, міні артында болады</w:t>
            </w:r>
          </w:p>
        </w:tc>
        <w:tc>
          <w:tcPr>
            <w:tcW w:w="4790" w:type="dxa"/>
            <w:shd w:val="clear" w:color="auto" w:fill="auto"/>
          </w:tcPr>
          <w:p w14:paraId="7CF4DEE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人的眼晴</w:t>
            </w:r>
            <w:r w:rsidRPr="003246D0">
              <w:rPr>
                <w:rFonts w:ascii="Times New Roman" w:eastAsia="Microsoft JhengHei" w:hAnsi="Times New Roman"/>
                <w:kern w:val="2"/>
                <w:sz w:val="28"/>
                <w:szCs w:val="28"/>
                <w:lang w:val="en-US" w:eastAsia="zh-CN"/>
              </w:rPr>
              <w:t>长</w:t>
            </w:r>
            <w:r w:rsidRPr="003246D0">
              <w:rPr>
                <w:rFonts w:ascii="Times New Roman" w:eastAsia="MS Gothic" w:hAnsi="Times New Roman"/>
                <w:kern w:val="2"/>
                <w:sz w:val="28"/>
                <w:szCs w:val="28"/>
                <w:lang w:val="en-US" w:eastAsia="zh-CN"/>
              </w:rPr>
              <w:t>在前面，</w:t>
            </w:r>
          </w:p>
          <w:p w14:paraId="5918A5C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毛病却留在背后。</w:t>
            </w:r>
          </w:p>
        </w:tc>
      </w:tr>
      <w:tr w:rsidR="00A471AB" w:rsidRPr="003246D0" w14:paraId="2F65FC10" w14:textId="77777777" w:rsidTr="00F44E49">
        <w:tc>
          <w:tcPr>
            <w:tcW w:w="704" w:type="dxa"/>
            <w:shd w:val="clear" w:color="auto" w:fill="auto"/>
          </w:tcPr>
          <w:p w14:paraId="6AB8A37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56</w:t>
            </w:r>
          </w:p>
        </w:tc>
        <w:tc>
          <w:tcPr>
            <w:tcW w:w="3686" w:type="dxa"/>
            <w:shd w:val="clear" w:color="auto" w:fill="auto"/>
          </w:tcPr>
          <w:p w14:paraId="4864D43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күні адаммен</w:t>
            </w:r>
          </w:p>
          <w:p w14:paraId="5F2D373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64AC038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世上人靠人。</w:t>
            </w:r>
          </w:p>
          <w:p w14:paraId="36106E5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w:t>
            </w:r>
            <w:r w:rsidRPr="003246D0">
              <w:rPr>
                <w:rFonts w:ascii="Times New Roman" w:eastAsia="DengXian" w:hAnsi="Times New Roman"/>
                <w:kern w:val="2"/>
                <w:sz w:val="28"/>
                <w:szCs w:val="28"/>
                <w:lang w:val="en-US" w:eastAsia="zh-CN"/>
              </w:rPr>
              <w:t>人活在世上相依存。</w:t>
            </w:r>
            <w:r w:rsidRPr="003246D0">
              <w:rPr>
                <w:rFonts w:ascii="Times New Roman" w:eastAsia="DengXian" w:hAnsi="Times New Roman"/>
                <w:kern w:val="2"/>
                <w:sz w:val="28"/>
                <w:szCs w:val="28"/>
                <w:lang w:val="en-US" w:eastAsia="zh-CN"/>
              </w:rPr>
              <w:t>)</w:t>
            </w:r>
          </w:p>
        </w:tc>
      </w:tr>
      <w:tr w:rsidR="00A471AB" w:rsidRPr="003246D0" w14:paraId="5EA52435" w14:textId="77777777" w:rsidTr="00F44E49">
        <w:tc>
          <w:tcPr>
            <w:tcW w:w="704" w:type="dxa"/>
            <w:shd w:val="clear" w:color="auto" w:fill="auto"/>
          </w:tcPr>
          <w:p w14:paraId="7683C05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57</w:t>
            </w:r>
          </w:p>
        </w:tc>
        <w:tc>
          <w:tcPr>
            <w:tcW w:w="3686" w:type="dxa"/>
            <w:shd w:val="clear" w:color="auto" w:fill="auto"/>
          </w:tcPr>
          <w:p w14:paraId="37768AD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Адамның ойы биік, ағаштың бойы биік.</w:t>
            </w:r>
          </w:p>
        </w:tc>
        <w:tc>
          <w:tcPr>
            <w:tcW w:w="4790" w:type="dxa"/>
            <w:shd w:val="clear" w:color="auto" w:fill="auto"/>
          </w:tcPr>
          <w:p w14:paraId="59BA489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人的智慧高，</w:t>
            </w:r>
          </w:p>
          <w:p w14:paraId="5A7F3F1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en-US" w:eastAsia="zh-CN"/>
              </w:rPr>
              <w:t>树</w:t>
            </w:r>
            <w:r w:rsidRPr="003246D0">
              <w:rPr>
                <w:rFonts w:ascii="Times New Roman" w:eastAsia="MS Gothic" w:hAnsi="Times New Roman"/>
                <w:kern w:val="2"/>
                <w:sz w:val="28"/>
                <w:szCs w:val="28"/>
                <w:lang w:val="en-US" w:eastAsia="zh-CN"/>
              </w:rPr>
              <w:t>的</w:t>
            </w:r>
            <w:r w:rsidRPr="003246D0">
              <w:rPr>
                <w:rFonts w:ascii="Times New Roman" w:eastAsia="Microsoft JhengHei" w:hAnsi="Times New Roman"/>
                <w:kern w:val="2"/>
                <w:sz w:val="28"/>
                <w:szCs w:val="28"/>
                <w:lang w:val="en-US" w:eastAsia="zh-CN"/>
              </w:rPr>
              <w:t>驱</w:t>
            </w:r>
            <w:r w:rsidRPr="003246D0">
              <w:rPr>
                <w:rFonts w:ascii="Times New Roman" w:eastAsia="MS Gothic" w:hAnsi="Times New Roman"/>
                <w:kern w:val="2"/>
                <w:sz w:val="28"/>
                <w:szCs w:val="28"/>
                <w:lang w:val="en-US" w:eastAsia="zh-CN"/>
              </w:rPr>
              <w:t>赶高。</w:t>
            </w:r>
          </w:p>
        </w:tc>
      </w:tr>
      <w:tr w:rsidR="00A471AB" w:rsidRPr="009A77BA" w14:paraId="1FF43A8B" w14:textId="77777777" w:rsidTr="00F44E49">
        <w:tc>
          <w:tcPr>
            <w:tcW w:w="704" w:type="dxa"/>
            <w:shd w:val="clear" w:color="auto" w:fill="auto"/>
          </w:tcPr>
          <w:p w14:paraId="006AFBF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58</w:t>
            </w:r>
          </w:p>
        </w:tc>
        <w:tc>
          <w:tcPr>
            <w:tcW w:w="3686" w:type="dxa"/>
            <w:shd w:val="clear" w:color="auto" w:fill="auto"/>
          </w:tcPr>
          <w:p w14:paraId="23501B9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 xml:space="preserve">Ер тарықпай молықпас. </w:t>
            </w:r>
          </w:p>
        </w:tc>
        <w:tc>
          <w:tcPr>
            <w:tcW w:w="4790" w:type="dxa"/>
            <w:shd w:val="clear" w:color="auto" w:fill="auto"/>
          </w:tcPr>
          <w:p w14:paraId="533FAEA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人不</w:t>
            </w:r>
            <w:r w:rsidRPr="003246D0">
              <w:rPr>
                <w:rFonts w:ascii="Times New Roman" w:eastAsia="Microsoft JhengHei" w:hAnsi="Times New Roman"/>
                <w:kern w:val="2"/>
                <w:sz w:val="28"/>
                <w:szCs w:val="28"/>
                <w:lang w:val="kk-KZ" w:eastAsia="zh-CN"/>
              </w:rPr>
              <w:t>经</w:t>
            </w:r>
            <w:r w:rsidRPr="003246D0">
              <w:rPr>
                <w:rFonts w:ascii="Times New Roman" w:eastAsia="MS Gothic" w:hAnsi="Times New Roman"/>
                <w:kern w:val="2"/>
                <w:sz w:val="28"/>
                <w:szCs w:val="28"/>
                <w:lang w:val="kk-KZ" w:eastAsia="zh-CN"/>
              </w:rPr>
              <w:t>困窘</w:t>
            </w:r>
            <w:r w:rsidRPr="003246D0">
              <w:rPr>
                <w:rFonts w:ascii="Times New Roman" w:eastAsia="DengXian" w:hAnsi="Times New Roman"/>
                <w:kern w:val="2"/>
                <w:sz w:val="28"/>
                <w:szCs w:val="28"/>
                <w:lang w:val="kk-KZ" w:eastAsia="zh-CN"/>
              </w:rPr>
              <w:t xml:space="preserve">, </w:t>
            </w:r>
            <w:r w:rsidRPr="003246D0">
              <w:rPr>
                <w:rFonts w:ascii="Times New Roman" w:eastAsia="DengXian" w:hAnsi="Times New Roman"/>
                <w:kern w:val="2"/>
                <w:sz w:val="28"/>
                <w:szCs w:val="28"/>
                <w:lang w:val="kk-KZ" w:eastAsia="zh-CN"/>
              </w:rPr>
              <w:t>生活不会富足，</w:t>
            </w:r>
          </w:p>
          <w:p w14:paraId="4D1B00A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w:t>
            </w:r>
            <w:r w:rsidRPr="003246D0">
              <w:rPr>
                <w:rFonts w:ascii="Times New Roman" w:eastAsia="DengXian" w:hAnsi="Times New Roman"/>
                <w:kern w:val="2"/>
                <w:sz w:val="28"/>
                <w:szCs w:val="28"/>
                <w:lang w:val="kk-KZ" w:eastAsia="zh-CN"/>
              </w:rPr>
              <w:t>不</w:t>
            </w:r>
            <w:r w:rsidRPr="003246D0">
              <w:rPr>
                <w:rFonts w:ascii="Times New Roman" w:eastAsia="Microsoft JhengHei" w:hAnsi="Times New Roman"/>
                <w:kern w:val="2"/>
                <w:sz w:val="28"/>
                <w:szCs w:val="28"/>
                <w:lang w:val="kk-KZ" w:eastAsia="zh-CN"/>
              </w:rPr>
              <w:t>经颠顿</w:t>
            </w:r>
            <w:r w:rsidRPr="003246D0">
              <w:rPr>
                <w:rFonts w:ascii="Times New Roman" w:eastAsia="MS Gothic" w:hAnsi="Times New Roman"/>
                <w:kern w:val="2"/>
                <w:sz w:val="28"/>
                <w:szCs w:val="28"/>
                <w:lang w:val="kk-KZ" w:eastAsia="zh-CN"/>
              </w:rPr>
              <w:t>，生活不会充</w:t>
            </w:r>
            <w:r w:rsidRPr="003246D0">
              <w:rPr>
                <w:rFonts w:ascii="Times New Roman" w:eastAsia="Microsoft JhengHei" w:hAnsi="Times New Roman"/>
                <w:kern w:val="2"/>
                <w:sz w:val="28"/>
                <w:szCs w:val="28"/>
                <w:lang w:val="kk-KZ" w:eastAsia="zh-CN"/>
              </w:rPr>
              <w:t>实</w:t>
            </w:r>
            <w:r w:rsidRPr="003246D0">
              <w:rPr>
                <w:rFonts w:ascii="Times New Roman" w:eastAsia="MS Gothic" w:hAnsi="Times New Roman"/>
                <w:kern w:val="2"/>
                <w:sz w:val="28"/>
                <w:szCs w:val="28"/>
                <w:lang w:val="kk-KZ" w:eastAsia="zh-CN"/>
              </w:rPr>
              <w:t>。</w:t>
            </w:r>
          </w:p>
        </w:tc>
      </w:tr>
      <w:tr w:rsidR="00A471AB" w:rsidRPr="003246D0" w14:paraId="520B335F" w14:textId="77777777" w:rsidTr="00F44E49">
        <w:tc>
          <w:tcPr>
            <w:tcW w:w="704" w:type="dxa"/>
            <w:shd w:val="clear" w:color="auto" w:fill="auto"/>
          </w:tcPr>
          <w:p w14:paraId="7776AB5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59</w:t>
            </w:r>
          </w:p>
        </w:tc>
        <w:tc>
          <w:tcPr>
            <w:tcW w:w="3686" w:type="dxa"/>
            <w:shd w:val="clear" w:color="auto" w:fill="auto"/>
          </w:tcPr>
          <w:p w14:paraId="1E98992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тастай берік гүлдей нәзік</w:t>
            </w:r>
          </w:p>
        </w:tc>
        <w:tc>
          <w:tcPr>
            <w:tcW w:w="4790" w:type="dxa"/>
            <w:shd w:val="clear" w:color="auto" w:fill="auto"/>
          </w:tcPr>
          <w:p w14:paraId="5F373D2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人可以</w:t>
            </w:r>
            <w:r w:rsidRPr="003246D0">
              <w:rPr>
                <w:rFonts w:ascii="Times New Roman" w:eastAsia="Microsoft JhengHei" w:hAnsi="Times New Roman"/>
                <w:kern w:val="2"/>
                <w:sz w:val="28"/>
                <w:szCs w:val="28"/>
                <w:lang w:val="en-US" w:eastAsia="zh-CN"/>
              </w:rPr>
              <w:t>坚</w:t>
            </w:r>
            <w:r w:rsidRPr="003246D0">
              <w:rPr>
                <w:rFonts w:ascii="Times New Roman" w:eastAsia="MS Gothic" w:hAnsi="Times New Roman"/>
                <w:kern w:val="2"/>
                <w:sz w:val="28"/>
                <w:szCs w:val="28"/>
                <w:lang w:val="en-US" w:eastAsia="zh-CN"/>
              </w:rPr>
              <w:t>定如</w:t>
            </w:r>
            <w:r w:rsidRPr="003246D0">
              <w:rPr>
                <w:rFonts w:ascii="Times New Roman" w:eastAsia="Microsoft JhengHei" w:hAnsi="Times New Roman"/>
                <w:kern w:val="2"/>
                <w:sz w:val="28"/>
                <w:szCs w:val="28"/>
                <w:lang w:val="en-US" w:eastAsia="zh-CN"/>
              </w:rPr>
              <w:t>盘</w:t>
            </w:r>
            <w:r w:rsidRPr="003246D0">
              <w:rPr>
                <w:rFonts w:ascii="Times New Roman" w:eastAsia="MS Gothic" w:hAnsi="Times New Roman"/>
                <w:kern w:val="2"/>
                <w:sz w:val="28"/>
                <w:szCs w:val="28"/>
                <w:lang w:val="en-US" w:eastAsia="zh-CN"/>
              </w:rPr>
              <w:t>石，</w:t>
            </w:r>
          </w:p>
          <w:p w14:paraId="6532343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又可以荏弱如</w:t>
            </w:r>
            <w:r w:rsidRPr="003246D0">
              <w:rPr>
                <w:rFonts w:ascii="Times New Roman" w:eastAsia="Microsoft JhengHei" w:hAnsi="Times New Roman"/>
                <w:kern w:val="2"/>
                <w:sz w:val="28"/>
                <w:szCs w:val="28"/>
                <w:lang w:val="en-US" w:eastAsia="zh-CN"/>
              </w:rPr>
              <w:t>娇</w:t>
            </w:r>
            <w:r w:rsidRPr="003246D0">
              <w:rPr>
                <w:rFonts w:ascii="Times New Roman" w:eastAsia="MS Gothic" w:hAnsi="Times New Roman"/>
                <w:kern w:val="2"/>
                <w:sz w:val="28"/>
                <w:szCs w:val="28"/>
                <w:lang w:val="en-US" w:eastAsia="zh-CN"/>
              </w:rPr>
              <w:t>花。</w:t>
            </w:r>
          </w:p>
        </w:tc>
      </w:tr>
      <w:tr w:rsidR="00A471AB" w:rsidRPr="003246D0" w14:paraId="5D1249E5" w14:textId="77777777" w:rsidTr="00F44E49">
        <w:tc>
          <w:tcPr>
            <w:tcW w:w="704" w:type="dxa"/>
            <w:shd w:val="clear" w:color="auto" w:fill="auto"/>
          </w:tcPr>
          <w:p w14:paraId="12BE9F3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60</w:t>
            </w:r>
          </w:p>
        </w:tc>
        <w:tc>
          <w:tcPr>
            <w:tcW w:w="3686" w:type="dxa"/>
            <w:shd w:val="clear" w:color="auto" w:fill="auto"/>
          </w:tcPr>
          <w:p w14:paraId="35EF342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тілінен түлкі жүнінен</w:t>
            </w:r>
          </w:p>
          <w:p w14:paraId="34AFE1C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5A76736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人招</w:t>
            </w:r>
            <w:r w:rsidRPr="003246D0">
              <w:rPr>
                <w:rFonts w:ascii="Times New Roman" w:eastAsia="Microsoft JhengHei" w:hAnsi="Times New Roman"/>
                <w:kern w:val="2"/>
                <w:sz w:val="28"/>
                <w:szCs w:val="28"/>
                <w:lang w:val="kk-KZ" w:eastAsia="zh-CN"/>
              </w:rPr>
              <w:t>祸</w:t>
            </w:r>
            <w:r w:rsidRPr="003246D0">
              <w:rPr>
                <w:rFonts w:ascii="Times New Roman" w:eastAsia="MS Gothic" w:hAnsi="Times New Roman"/>
                <w:kern w:val="2"/>
                <w:sz w:val="28"/>
                <w:szCs w:val="28"/>
                <w:lang w:val="kk-KZ" w:eastAsia="zh-CN"/>
              </w:rPr>
              <w:t>，招自嘴巴不牢、</w:t>
            </w:r>
          </w:p>
          <w:p w14:paraId="0D37036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狐</w:t>
            </w:r>
            <w:r w:rsidRPr="003246D0">
              <w:rPr>
                <w:rFonts w:ascii="Times New Roman" w:eastAsia="Microsoft JhengHei" w:hAnsi="Times New Roman"/>
                <w:kern w:val="2"/>
                <w:sz w:val="28"/>
                <w:szCs w:val="28"/>
                <w:lang w:val="kk-KZ" w:eastAsia="zh-CN"/>
              </w:rPr>
              <w:t>毙</w:t>
            </w:r>
            <w:r w:rsidRPr="003246D0">
              <w:rPr>
                <w:rFonts w:ascii="Times New Roman" w:eastAsia="MS Gothic" w:hAnsi="Times New Roman"/>
                <w:kern w:val="2"/>
                <w:sz w:val="28"/>
                <w:szCs w:val="28"/>
                <w:lang w:val="kk-KZ" w:eastAsia="zh-CN"/>
              </w:rPr>
              <w:t>命</w:t>
            </w:r>
            <w:r w:rsidRPr="003246D0">
              <w:rPr>
                <w:rFonts w:ascii="Times New Roman" w:eastAsia="DengXian" w:hAnsi="Times New Roman"/>
                <w:kern w:val="2"/>
                <w:sz w:val="28"/>
                <w:szCs w:val="28"/>
                <w:lang w:val="kk-KZ" w:eastAsia="zh-CN"/>
              </w:rPr>
              <w:t>,</w:t>
            </w:r>
            <w:r w:rsidRPr="003246D0">
              <w:rPr>
                <w:rFonts w:ascii="Times New Roman" w:eastAsia="DengXian" w:hAnsi="Times New Roman"/>
                <w:kern w:val="2"/>
                <w:sz w:val="28"/>
                <w:szCs w:val="28"/>
                <w:lang w:val="kk-KZ" w:eastAsia="zh-CN"/>
              </w:rPr>
              <w:t>是</w:t>
            </w:r>
            <w:r w:rsidRPr="003246D0">
              <w:rPr>
                <w:rFonts w:ascii="Times New Roman" w:eastAsia="Microsoft JhengHei" w:hAnsi="Times New Roman"/>
                <w:kern w:val="2"/>
                <w:sz w:val="28"/>
                <w:szCs w:val="28"/>
                <w:lang w:val="kk-KZ" w:eastAsia="zh-CN"/>
              </w:rPr>
              <w:t>长</w:t>
            </w:r>
            <w:r w:rsidRPr="003246D0">
              <w:rPr>
                <w:rFonts w:ascii="Times New Roman" w:eastAsia="MS Gothic" w:hAnsi="Times New Roman"/>
                <w:kern w:val="2"/>
                <w:sz w:val="28"/>
                <w:szCs w:val="28"/>
                <w:lang w:val="kk-KZ" w:eastAsia="zh-CN"/>
              </w:rPr>
              <w:t>了一身好皮毛</w:t>
            </w:r>
          </w:p>
          <w:p w14:paraId="128A41F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lastRenderedPageBreak/>
              <w:t>(</w:t>
            </w:r>
            <w:r w:rsidRPr="003246D0">
              <w:rPr>
                <w:rFonts w:ascii="Times New Roman" w:eastAsia="Microsoft JhengHei" w:hAnsi="Times New Roman"/>
                <w:kern w:val="2"/>
                <w:sz w:val="28"/>
                <w:szCs w:val="28"/>
                <w:lang w:val="en-US" w:eastAsia="zh-CN"/>
              </w:rPr>
              <w:t>猎</w:t>
            </w:r>
            <w:r w:rsidRPr="003246D0">
              <w:rPr>
                <w:rFonts w:ascii="Times New Roman" w:eastAsia="MS Gothic" w:hAnsi="Times New Roman"/>
                <w:kern w:val="2"/>
                <w:sz w:val="28"/>
                <w:szCs w:val="28"/>
                <w:lang w:val="en-US" w:eastAsia="zh-CN"/>
              </w:rPr>
              <w:t>人打狐狸，</w:t>
            </w:r>
            <w:r w:rsidRPr="003246D0">
              <w:rPr>
                <w:rFonts w:ascii="Times New Roman" w:eastAsia="Microsoft JhengHei" w:hAnsi="Times New Roman"/>
                <w:kern w:val="2"/>
                <w:sz w:val="28"/>
                <w:szCs w:val="28"/>
                <w:lang w:val="en-US" w:eastAsia="zh-CN"/>
              </w:rPr>
              <w:t>图</w:t>
            </w:r>
            <w:r w:rsidRPr="003246D0">
              <w:rPr>
                <w:rFonts w:ascii="Times New Roman" w:eastAsia="MS Gothic" w:hAnsi="Times New Roman"/>
                <w:kern w:val="2"/>
                <w:sz w:val="28"/>
                <w:szCs w:val="28"/>
                <w:lang w:val="en-US" w:eastAsia="zh-CN"/>
              </w:rPr>
              <w:t>的是其皮毛。</w:t>
            </w:r>
            <w:r w:rsidRPr="003246D0">
              <w:rPr>
                <w:rFonts w:ascii="Times New Roman" w:eastAsia="DengXian" w:hAnsi="Times New Roman"/>
                <w:kern w:val="2"/>
                <w:sz w:val="28"/>
                <w:szCs w:val="28"/>
                <w:lang w:val="en-US" w:eastAsia="zh-CN"/>
              </w:rPr>
              <w:t>)</w:t>
            </w:r>
          </w:p>
        </w:tc>
      </w:tr>
      <w:tr w:rsidR="00A471AB" w:rsidRPr="003246D0" w14:paraId="4716D04A" w14:textId="77777777" w:rsidTr="00F44E49">
        <w:tc>
          <w:tcPr>
            <w:tcW w:w="704" w:type="dxa"/>
            <w:shd w:val="clear" w:color="auto" w:fill="auto"/>
          </w:tcPr>
          <w:p w14:paraId="21A9BED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lastRenderedPageBreak/>
              <w:t>61</w:t>
            </w:r>
          </w:p>
        </w:tc>
        <w:tc>
          <w:tcPr>
            <w:tcW w:w="3686" w:type="dxa"/>
            <w:shd w:val="clear" w:color="auto" w:fill="auto"/>
          </w:tcPr>
          <w:p w14:paraId="080C1AF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тісінен айырылмай күшінен айырылмайды</w:t>
            </w:r>
          </w:p>
        </w:tc>
        <w:tc>
          <w:tcPr>
            <w:tcW w:w="4790" w:type="dxa"/>
            <w:shd w:val="clear" w:color="auto" w:fill="auto"/>
          </w:tcPr>
          <w:p w14:paraId="5373918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人不掉</w:t>
            </w:r>
            <w:r w:rsidRPr="003246D0">
              <w:rPr>
                <w:rFonts w:ascii="Times New Roman" w:eastAsia="Microsoft JhengHei" w:hAnsi="Times New Roman"/>
                <w:kern w:val="2"/>
                <w:sz w:val="28"/>
                <w:szCs w:val="28"/>
                <w:lang w:val="en-US" w:eastAsia="zh-CN"/>
              </w:rPr>
              <w:t>齿</w:t>
            </w:r>
            <w:r w:rsidRPr="003246D0">
              <w:rPr>
                <w:rFonts w:ascii="Times New Roman" w:eastAsia="MS Gothic" w:hAnsi="Times New Roman"/>
                <w:kern w:val="2"/>
                <w:sz w:val="28"/>
                <w:szCs w:val="28"/>
                <w:lang w:val="en-US" w:eastAsia="zh-CN"/>
              </w:rPr>
              <w:t>，</w:t>
            </w:r>
          </w:p>
          <w:p w14:paraId="13A1F3E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eastAsia="zh-CN"/>
              </w:rPr>
            </w:pPr>
            <w:r w:rsidRPr="003246D0">
              <w:rPr>
                <w:rFonts w:ascii="Times New Roman" w:eastAsia="DengXian" w:hAnsi="Times New Roman"/>
                <w:kern w:val="2"/>
                <w:sz w:val="28"/>
                <w:szCs w:val="28"/>
                <w:lang w:val="en-US" w:eastAsia="zh-CN"/>
              </w:rPr>
              <w:t>不失力气。</w:t>
            </w:r>
          </w:p>
        </w:tc>
      </w:tr>
      <w:tr w:rsidR="00A471AB" w:rsidRPr="003246D0" w14:paraId="78D62EB6" w14:textId="77777777" w:rsidTr="00F44E49">
        <w:tc>
          <w:tcPr>
            <w:tcW w:w="704" w:type="dxa"/>
            <w:shd w:val="clear" w:color="auto" w:fill="auto"/>
          </w:tcPr>
          <w:p w14:paraId="51418BE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62</w:t>
            </w:r>
          </w:p>
        </w:tc>
        <w:tc>
          <w:tcPr>
            <w:tcW w:w="3686" w:type="dxa"/>
            <w:shd w:val="clear" w:color="auto" w:fill="auto"/>
          </w:tcPr>
          <w:p w14:paraId="5AA0579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туа жаман емес жүре жаман</w:t>
            </w:r>
          </w:p>
        </w:tc>
        <w:tc>
          <w:tcPr>
            <w:tcW w:w="4790" w:type="dxa"/>
            <w:shd w:val="clear" w:color="auto" w:fill="auto"/>
          </w:tcPr>
          <w:p w14:paraId="544DD4D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w:t>
            </w:r>
            <w:r w:rsidRPr="003246D0">
              <w:rPr>
                <w:rFonts w:ascii="Times New Roman" w:eastAsia="Microsoft JhengHei" w:hAnsi="Times New Roman"/>
                <w:kern w:val="2"/>
                <w:sz w:val="28"/>
                <w:szCs w:val="28"/>
                <w:lang w:val="en-US" w:eastAsia="zh-CN"/>
              </w:rPr>
              <w:t>绝</w:t>
            </w:r>
            <w:r w:rsidRPr="003246D0">
              <w:rPr>
                <w:rFonts w:ascii="Times New Roman" w:eastAsia="MS Gothic" w:hAnsi="Times New Roman"/>
                <w:kern w:val="2"/>
                <w:sz w:val="28"/>
                <w:szCs w:val="28"/>
                <w:lang w:val="en-US" w:eastAsia="zh-CN"/>
              </w:rPr>
              <w:t>非生来就坏，</w:t>
            </w:r>
          </w:p>
          <w:p w14:paraId="48EAF56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而是逐</w:t>
            </w:r>
            <w:r w:rsidRPr="003246D0">
              <w:rPr>
                <w:rFonts w:ascii="Times New Roman" w:eastAsia="Microsoft JhengHei" w:hAnsi="Times New Roman"/>
                <w:kern w:val="2"/>
                <w:sz w:val="28"/>
                <w:szCs w:val="28"/>
                <w:lang w:val="en-US" w:eastAsia="zh-CN"/>
              </w:rPr>
              <w:t>渐变</w:t>
            </w:r>
            <w:r w:rsidRPr="003246D0">
              <w:rPr>
                <w:rFonts w:ascii="Times New Roman" w:eastAsia="MS Gothic" w:hAnsi="Times New Roman"/>
                <w:kern w:val="2"/>
                <w:sz w:val="28"/>
                <w:szCs w:val="28"/>
                <w:lang w:val="en-US" w:eastAsia="zh-CN"/>
              </w:rPr>
              <w:t>坏的。</w:t>
            </w:r>
          </w:p>
        </w:tc>
      </w:tr>
      <w:tr w:rsidR="00A471AB" w:rsidRPr="009A77BA" w14:paraId="620C56FF" w14:textId="77777777" w:rsidTr="00F44E49">
        <w:tc>
          <w:tcPr>
            <w:tcW w:w="704" w:type="dxa"/>
            <w:shd w:val="clear" w:color="auto" w:fill="auto"/>
          </w:tcPr>
          <w:p w14:paraId="4BCAED5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63</w:t>
            </w:r>
          </w:p>
        </w:tc>
        <w:tc>
          <w:tcPr>
            <w:tcW w:w="3686" w:type="dxa"/>
            <w:shd w:val="clear" w:color="auto" w:fill="auto"/>
          </w:tcPr>
          <w:p w14:paraId="42FFC16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туа қарынды емес, жүре қарынды</w:t>
            </w:r>
          </w:p>
          <w:p w14:paraId="68AB58F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Туа дарынды емес, жүре дарынды</w:t>
            </w:r>
          </w:p>
        </w:tc>
        <w:tc>
          <w:tcPr>
            <w:tcW w:w="4790" w:type="dxa"/>
            <w:shd w:val="clear" w:color="auto" w:fill="auto"/>
          </w:tcPr>
          <w:p w14:paraId="1081FA8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人并非生来有力气，</w:t>
            </w:r>
            <w:r w:rsidRPr="003246D0">
              <w:rPr>
                <w:rFonts w:ascii="Times New Roman" w:eastAsia="Microsoft JhengHei" w:hAnsi="Times New Roman"/>
                <w:kern w:val="2"/>
                <w:sz w:val="28"/>
                <w:szCs w:val="28"/>
                <w:lang w:val="kk-KZ" w:eastAsia="zh-CN"/>
              </w:rPr>
              <w:t>渐渐</w:t>
            </w:r>
            <w:r w:rsidRPr="003246D0">
              <w:rPr>
                <w:rFonts w:ascii="Times New Roman" w:eastAsia="MS Gothic" w:hAnsi="Times New Roman"/>
                <w:kern w:val="2"/>
                <w:sz w:val="28"/>
                <w:szCs w:val="28"/>
                <w:lang w:val="kk-KZ" w:eastAsia="zh-CN"/>
              </w:rPr>
              <w:t>才</w:t>
            </w:r>
            <w:r w:rsidRPr="003246D0">
              <w:rPr>
                <w:rFonts w:ascii="Times New Roman" w:eastAsia="Microsoft JhengHei" w:hAnsi="Times New Roman"/>
                <w:kern w:val="2"/>
                <w:sz w:val="28"/>
                <w:szCs w:val="28"/>
                <w:lang w:val="kk-KZ" w:eastAsia="zh-CN"/>
              </w:rPr>
              <w:t>长</w:t>
            </w:r>
            <w:r w:rsidRPr="003246D0">
              <w:rPr>
                <w:rFonts w:ascii="Times New Roman" w:eastAsia="MS Gothic" w:hAnsi="Times New Roman"/>
                <w:kern w:val="2"/>
                <w:sz w:val="28"/>
                <w:szCs w:val="28"/>
                <w:lang w:val="kk-KZ" w:eastAsia="zh-CN"/>
              </w:rPr>
              <w:t>了力气，</w:t>
            </w:r>
          </w:p>
          <w:p w14:paraId="65755A0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人并非生来就有才智，</w:t>
            </w:r>
            <w:r w:rsidRPr="003246D0">
              <w:rPr>
                <w:rFonts w:ascii="Times New Roman" w:eastAsia="Microsoft JhengHei" w:hAnsi="Times New Roman"/>
                <w:kern w:val="2"/>
                <w:sz w:val="28"/>
                <w:szCs w:val="28"/>
                <w:lang w:val="kk-KZ" w:eastAsia="zh-CN"/>
              </w:rPr>
              <w:t>渐渐</w:t>
            </w:r>
            <w:r w:rsidRPr="003246D0">
              <w:rPr>
                <w:rFonts w:ascii="Times New Roman" w:eastAsia="MS Gothic" w:hAnsi="Times New Roman"/>
                <w:kern w:val="2"/>
                <w:sz w:val="28"/>
                <w:szCs w:val="28"/>
                <w:lang w:val="kk-KZ" w:eastAsia="zh-CN"/>
              </w:rPr>
              <w:t>才</w:t>
            </w:r>
            <w:r w:rsidRPr="003246D0">
              <w:rPr>
                <w:rFonts w:ascii="Times New Roman" w:eastAsia="Microsoft JhengHei" w:hAnsi="Times New Roman"/>
                <w:kern w:val="2"/>
                <w:sz w:val="28"/>
                <w:szCs w:val="28"/>
                <w:lang w:val="kk-KZ" w:eastAsia="zh-CN"/>
              </w:rPr>
              <w:t>长</w:t>
            </w:r>
            <w:r w:rsidRPr="003246D0">
              <w:rPr>
                <w:rFonts w:ascii="Times New Roman" w:eastAsia="MS Gothic" w:hAnsi="Times New Roman"/>
                <w:kern w:val="2"/>
                <w:sz w:val="28"/>
                <w:szCs w:val="28"/>
                <w:lang w:val="kk-KZ" w:eastAsia="zh-CN"/>
              </w:rPr>
              <w:t>了才智。</w:t>
            </w:r>
          </w:p>
        </w:tc>
      </w:tr>
      <w:tr w:rsidR="00A471AB" w:rsidRPr="003246D0" w14:paraId="12D4E1B8" w14:textId="77777777" w:rsidTr="00F44E49">
        <w:tc>
          <w:tcPr>
            <w:tcW w:w="704" w:type="dxa"/>
            <w:shd w:val="clear" w:color="auto" w:fill="auto"/>
          </w:tcPr>
          <w:p w14:paraId="0E72704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64</w:t>
            </w:r>
          </w:p>
        </w:tc>
        <w:tc>
          <w:tcPr>
            <w:tcW w:w="3686" w:type="dxa"/>
            <w:shd w:val="clear" w:color="auto" w:fill="auto"/>
          </w:tcPr>
          <w:p w14:paraId="5749D5A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Адамның өзі мың жамайды, еңбегі мың жасайды</w:t>
            </w:r>
          </w:p>
        </w:tc>
        <w:tc>
          <w:tcPr>
            <w:tcW w:w="4790" w:type="dxa"/>
            <w:shd w:val="clear" w:color="auto" w:fill="auto"/>
          </w:tcPr>
          <w:p w14:paraId="4696C95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任</w:t>
            </w:r>
            <w:r w:rsidRPr="003246D0">
              <w:rPr>
                <w:rFonts w:ascii="Times New Roman" w:eastAsia="Microsoft JhengHei" w:hAnsi="Times New Roman"/>
                <w:kern w:val="2"/>
                <w:sz w:val="28"/>
                <w:szCs w:val="28"/>
                <w:lang w:val="en-US" w:eastAsia="zh-CN"/>
              </w:rPr>
              <w:t>谁</w:t>
            </w:r>
            <w:r w:rsidRPr="003246D0">
              <w:rPr>
                <w:rFonts w:ascii="Times New Roman" w:eastAsia="MS Gothic" w:hAnsi="Times New Roman"/>
                <w:kern w:val="2"/>
                <w:sz w:val="28"/>
                <w:szCs w:val="28"/>
                <w:lang w:val="en-US" w:eastAsia="zh-CN"/>
              </w:rPr>
              <w:t>也活不了千年，</w:t>
            </w:r>
          </w:p>
          <w:p w14:paraId="21B75F6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其功</w:t>
            </w:r>
            <w:r w:rsidRPr="003246D0">
              <w:rPr>
                <w:rFonts w:ascii="Times New Roman" w:eastAsia="Microsoft JhengHei" w:hAnsi="Times New Roman"/>
                <w:kern w:val="2"/>
                <w:sz w:val="28"/>
                <w:szCs w:val="28"/>
                <w:lang w:val="en-US" w:eastAsia="zh-CN"/>
              </w:rPr>
              <w:t>业</w:t>
            </w:r>
            <w:r w:rsidRPr="003246D0">
              <w:rPr>
                <w:rFonts w:ascii="Times New Roman" w:eastAsia="MS Gothic" w:hAnsi="Times New Roman"/>
                <w:kern w:val="2"/>
                <w:sz w:val="28"/>
                <w:szCs w:val="28"/>
                <w:lang w:val="en-US" w:eastAsia="zh-CN"/>
              </w:rPr>
              <w:t>却</w:t>
            </w:r>
            <w:r w:rsidRPr="003246D0">
              <w:rPr>
                <w:rFonts w:ascii="Times New Roman" w:eastAsia="Microsoft JhengHei" w:hAnsi="Times New Roman"/>
                <w:kern w:val="2"/>
                <w:sz w:val="28"/>
                <w:szCs w:val="28"/>
                <w:lang w:val="en-US" w:eastAsia="zh-CN"/>
              </w:rPr>
              <w:t>经</w:t>
            </w:r>
            <w:r w:rsidRPr="003246D0">
              <w:rPr>
                <w:rFonts w:ascii="Times New Roman" w:eastAsia="MS Gothic" w:hAnsi="Times New Roman"/>
                <w:kern w:val="2"/>
                <w:sz w:val="28"/>
                <w:szCs w:val="28"/>
                <w:lang w:val="en-US" w:eastAsia="zh-CN"/>
              </w:rPr>
              <w:t>世流</w:t>
            </w:r>
            <w:r w:rsidRPr="003246D0">
              <w:rPr>
                <w:rFonts w:ascii="Times New Roman" w:eastAsia="Microsoft JhengHei" w:hAnsi="Times New Roman"/>
                <w:kern w:val="2"/>
                <w:sz w:val="28"/>
                <w:szCs w:val="28"/>
                <w:lang w:val="en-US" w:eastAsia="zh-CN"/>
              </w:rPr>
              <w:t>传</w:t>
            </w:r>
            <w:r w:rsidRPr="003246D0">
              <w:rPr>
                <w:rFonts w:ascii="Times New Roman" w:eastAsia="MS Gothic" w:hAnsi="Times New Roman"/>
                <w:kern w:val="2"/>
                <w:sz w:val="28"/>
                <w:szCs w:val="28"/>
                <w:lang w:val="en-US" w:eastAsia="zh-CN"/>
              </w:rPr>
              <w:t>。</w:t>
            </w:r>
          </w:p>
        </w:tc>
      </w:tr>
      <w:tr w:rsidR="00A471AB" w:rsidRPr="009A77BA" w14:paraId="34197AF1" w14:textId="77777777" w:rsidTr="00F44E49">
        <w:tc>
          <w:tcPr>
            <w:tcW w:w="704" w:type="dxa"/>
            <w:shd w:val="clear" w:color="auto" w:fill="auto"/>
          </w:tcPr>
          <w:p w14:paraId="0BE412C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65</w:t>
            </w:r>
          </w:p>
        </w:tc>
        <w:tc>
          <w:tcPr>
            <w:tcW w:w="3686" w:type="dxa"/>
            <w:shd w:val="clear" w:color="auto" w:fill="auto"/>
          </w:tcPr>
          <w:p w14:paraId="47B057D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Адамның үш жолдасы бар:</w:t>
            </w:r>
          </w:p>
          <w:p w14:paraId="5325E7B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Жан жолдасы, жар жолдасы, жол жолдас</w:t>
            </w:r>
          </w:p>
        </w:tc>
        <w:tc>
          <w:tcPr>
            <w:tcW w:w="4790" w:type="dxa"/>
            <w:shd w:val="clear" w:color="auto" w:fill="auto"/>
          </w:tcPr>
          <w:p w14:paraId="7037E5F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人有三个伴</w:t>
            </w:r>
            <w:r w:rsidRPr="003246D0">
              <w:rPr>
                <w:rFonts w:ascii="Times New Roman" w:eastAsia="Microsoft JhengHei" w:hAnsi="Times New Roman"/>
                <w:kern w:val="2"/>
                <w:sz w:val="28"/>
                <w:szCs w:val="28"/>
                <w:lang w:val="kk-KZ" w:eastAsia="zh-CN"/>
              </w:rPr>
              <w:t>侣</w:t>
            </w:r>
            <w:r w:rsidRPr="003246D0">
              <w:rPr>
                <w:rFonts w:ascii="Times New Roman" w:eastAsia="MS Gothic" w:hAnsi="Times New Roman"/>
                <w:kern w:val="2"/>
                <w:sz w:val="28"/>
                <w:szCs w:val="28"/>
                <w:lang w:val="kk-KZ" w:eastAsia="zh-CN"/>
              </w:rPr>
              <w:t>，</w:t>
            </w:r>
          </w:p>
          <w:p w14:paraId="2B7E50A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朋友、</w:t>
            </w:r>
            <w:r w:rsidRPr="003246D0">
              <w:rPr>
                <w:rFonts w:ascii="Times New Roman" w:eastAsia="Microsoft JhengHei" w:hAnsi="Times New Roman"/>
                <w:kern w:val="2"/>
                <w:sz w:val="28"/>
                <w:szCs w:val="28"/>
                <w:lang w:val="kk-KZ" w:eastAsia="zh-CN"/>
              </w:rPr>
              <w:t>爱</w:t>
            </w:r>
            <w:r w:rsidRPr="003246D0">
              <w:rPr>
                <w:rFonts w:ascii="Times New Roman" w:eastAsia="MS Gothic" w:hAnsi="Times New Roman"/>
                <w:kern w:val="2"/>
                <w:sz w:val="28"/>
                <w:szCs w:val="28"/>
                <w:lang w:val="kk-KZ" w:eastAsia="zh-CN"/>
              </w:rPr>
              <w:t>人和同志。</w:t>
            </w:r>
          </w:p>
          <w:p w14:paraId="27E916B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r>
      <w:tr w:rsidR="00A471AB" w:rsidRPr="009A77BA" w14:paraId="13DFD396" w14:textId="77777777" w:rsidTr="00F44E49">
        <w:tc>
          <w:tcPr>
            <w:tcW w:w="704" w:type="dxa"/>
            <w:shd w:val="clear" w:color="auto" w:fill="auto"/>
          </w:tcPr>
          <w:p w14:paraId="508E512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66</w:t>
            </w:r>
          </w:p>
        </w:tc>
        <w:tc>
          <w:tcPr>
            <w:tcW w:w="3686" w:type="dxa"/>
            <w:shd w:val="clear" w:color="auto" w:fill="auto"/>
          </w:tcPr>
          <w:p w14:paraId="7ECD458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ойға тоймас, бөрі қойға тоймас</w:t>
            </w:r>
          </w:p>
        </w:tc>
        <w:tc>
          <w:tcPr>
            <w:tcW w:w="4790" w:type="dxa"/>
            <w:shd w:val="clear" w:color="auto" w:fill="auto"/>
          </w:tcPr>
          <w:p w14:paraId="23F2050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人追求理想，不会</w:t>
            </w:r>
            <w:r w:rsidRPr="003246D0">
              <w:rPr>
                <w:rFonts w:ascii="Times New Roman" w:eastAsia="Microsoft JhengHei" w:hAnsi="Times New Roman"/>
                <w:kern w:val="2"/>
                <w:sz w:val="28"/>
                <w:szCs w:val="28"/>
                <w:lang w:val="kk-KZ" w:eastAsia="zh-CN"/>
              </w:rPr>
              <w:t>满</w:t>
            </w:r>
            <w:r w:rsidRPr="003246D0">
              <w:rPr>
                <w:rFonts w:ascii="Times New Roman" w:eastAsia="MS Gothic" w:hAnsi="Times New Roman"/>
                <w:kern w:val="2"/>
                <w:sz w:val="28"/>
                <w:szCs w:val="28"/>
                <w:lang w:val="kk-KZ" w:eastAsia="zh-CN"/>
              </w:rPr>
              <w:t>足，</w:t>
            </w:r>
          </w:p>
          <w:p w14:paraId="16B75FB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狼吃羊，不知</w:t>
            </w:r>
            <w:r w:rsidRPr="003246D0">
              <w:rPr>
                <w:rFonts w:ascii="Times New Roman" w:eastAsia="Microsoft JhengHei" w:hAnsi="Times New Roman"/>
                <w:kern w:val="2"/>
                <w:sz w:val="28"/>
                <w:szCs w:val="28"/>
                <w:lang w:val="kk-KZ" w:eastAsia="zh-CN"/>
              </w:rPr>
              <w:t>厌</w:t>
            </w:r>
            <w:r w:rsidRPr="003246D0">
              <w:rPr>
                <w:rFonts w:ascii="Times New Roman" w:eastAsia="MS Gothic" w:hAnsi="Times New Roman"/>
                <w:kern w:val="2"/>
                <w:sz w:val="28"/>
                <w:szCs w:val="28"/>
                <w:lang w:val="kk-KZ" w:eastAsia="zh-CN"/>
              </w:rPr>
              <w:t>足。</w:t>
            </w:r>
          </w:p>
        </w:tc>
      </w:tr>
      <w:tr w:rsidR="00A471AB" w:rsidRPr="009A77BA" w14:paraId="01DA3BFA" w14:textId="77777777" w:rsidTr="00F44E49">
        <w:tc>
          <w:tcPr>
            <w:tcW w:w="704" w:type="dxa"/>
            <w:shd w:val="clear" w:color="auto" w:fill="auto"/>
          </w:tcPr>
          <w:p w14:paraId="0CC4EEB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67</w:t>
            </w:r>
          </w:p>
        </w:tc>
        <w:tc>
          <w:tcPr>
            <w:tcW w:w="3686" w:type="dxa"/>
            <w:shd w:val="clear" w:color="auto" w:fill="auto"/>
          </w:tcPr>
          <w:p w14:paraId="7A07D34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Адамсыз жер сүркей, аққусыз көл сүркей</w:t>
            </w:r>
          </w:p>
        </w:tc>
        <w:tc>
          <w:tcPr>
            <w:tcW w:w="4790" w:type="dxa"/>
            <w:shd w:val="clear" w:color="auto" w:fill="auto"/>
          </w:tcPr>
          <w:p w14:paraId="194125F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没有人，大地</w:t>
            </w:r>
            <w:r w:rsidRPr="003246D0">
              <w:rPr>
                <w:rFonts w:ascii="Times New Roman" w:eastAsia="Microsoft JhengHei" w:hAnsi="Times New Roman"/>
                <w:kern w:val="2"/>
                <w:sz w:val="28"/>
                <w:szCs w:val="28"/>
                <w:lang w:val="kk-KZ" w:eastAsia="zh-CN"/>
              </w:rPr>
              <w:t>显</w:t>
            </w:r>
            <w:r w:rsidRPr="003246D0">
              <w:rPr>
                <w:rFonts w:ascii="Times New Roman" w:eastAsia="MS Gothic" w:hAnsi="Times New Roman"/>
                <w:kern w:val="2"/>
                <w:sz w:val="28"/>
                <w:szCs w:val="28"/>
                <w:lang w:val="kk-KZ" w:eastAsia="zh-CN"/>
              </w:rPr>
              <w:t>得凄清，</w:t>
            </w:r>
          </w:p>
          <w:p w14:paraId="735AEA4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没有天</w:t>
            </w:r>
            <w:r w:rsidRPr="003246D0">
              <w:rPr>
                <w:rFonts w:ascii="Times New Roman" w:eastAsia="Microsoft JhengHei" w:hAnsi="Times New Roman"/>
                <w:kern w:val="2"/>
                <w:sz w:val="28"/>
                <w:szCs w:val="28"/>
                <w:lang w:val="kk-KZ" w:eastAsia="zh-CN"/>
              </w:rPr>
              <w:t>鹅</w:t>
            </w:r>
            <w:r w:rsidRPr="003246D0">
              <w:rPr>
                <w:rFonts w:ascii="Times New Roman" w:eastAsia="MS Gothic" w:hAnsi="Times New Roman"/>
                <w:kern w:val="2"/>
                <w:sz w:val="28"/>
                <w:szCs w:val="28"/>
                <w:lang w:val="kk-KZ" w:eastAsia="zh-CN"/>
              </w:rPr>
              <w:t>，湖泊</w:t>
            </w:r>
            <w:r w:rsidRPr="003246D0">
              <w:rPr>
                <w:rFonts w:ascii="Times New Roman" w:eastAsia="Microsoft JhengHei" w:hAnsi="Times New Roman"/>
                <w:kern w:val="2"/>
                <w:sz w:val="28"/>
                <w:szCs w:val="28"/>
                <w:lang w:val="kk-KZ" w:eastAsia="zh-CN"/>
              </w:rPr>
              <w:t>显</w:t>
            </w:r>
            <w:r w:rsidRPr="003246D0">
              <w:rPr>
                <w:rFonts w:ascii="Times New Roman" w:eastAsia="MS Gothic" w:hAnsi="Times New Roman"/>
                <w:kern w:val="2"/>
                <w:sz w:val="28"/>
                <w:szCs w:val="28"/>
                <w:lang w:val="kk-KZ" w:eastAsia="zh-CN"/>
              </w:rPr>
              <w:t>得凄清。</w:t>
            </w:r>
          </w:p>
        </w:tc>
      </w:tr>
      <w:tr w:rsidR="00A471AB" w:rsidRPr="003246D0" w14:paraId="4A3611E6" w14:textId="77777777" w:rsidTr="00F44E49">
        <w:tc>
          <w:tcPr>
            <w:tcW w:w="704" w:type="dxa"/>
            <w:shd w:val="clear" w:color="auto" w:fill="auto"/>
          </w:tcPr>
          <w:p w14:paraId="2C3B904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68</w:t>
            </w:r>
          </w:p>
        </w:tc>
        <w:tc>
          <w:tcPr>
            <w:tcW w:w="3686" w:type="dxa"/>
            <w:shd w:val="clear" w:color="auto" w:fill="auto"/>
          </w:tcPr>
          <w:p w14:paraId="041BD9C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сөйлескенше, жылқы кісінескенше</w:t>
            </w:r>
          </w:p>
        </w:tc>
        <w:tc>
          <w:tcPr>
            <w:tcW w:w="4790" w:type="dxa"/>
            <w:shd w:val="clear" w:color="auto" w:fill="auto"/>
          </w:tcPr>
          <w:p w14:paraId="3B7F79A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w:t>
            </w:r>
            <w:r w:rsidRPr="003246D0">
              <w:rPr>
                <w:rFonts w:ascii="Times New Roman" w:eastAsia="Microsoft JhengHei" w:hAnsi="Times New Roman"/>
                <w:kern w:val="2"/>
                <w:sz w:val="28"/>
                <w:szCs w:val="28"/>
                <w:lang w:val="en-US" w:eastAsia="zh-CN"/>
              </w:rPr>
              <w:t>们</w:t>
            </w:r>
            <w:r w:rsidRPr="003246D0">
              <w:rPr>
                <w:rFonts w:ascii="Times New Roman" w:eastAsia="MS Gothic" w:hAnsi="Times New Roman"/>
                <w:kern w:val="2"/>
                <w:sz w:val="28"/>
                <w:szCs w:val="28"/>
                <w:lang w:val="en-US" w:eastAsia="zh-CN"/>
              </w:rPr>
              <w:t>互相交</w:t>
            </w:r>
            <w:r w:rsidRPr="003246D0">
              <w:rPr>
                <w:rFonts w:ascii="Times New Roman" w:eastAsia="Microsoft JhengHei" w:hAnsi="Times New Roman"/>
                <w:kern w:val="2"/>
                <w:sz w:val="28"/>
                <w:szCs w:val="28"/>
                <w:lang w:val="en-US" w:eastAsia="zh-CN"/>
              </w:rPr>
              <w:t>谈寻</w:t>
            </w:r>
            <w:r w:rsidRPr="003246D0">
              <w:rPr>
                <w:rFonts w:ascii="Times New Roman" w:eastAsia="MS Gothic" w:hAnsi="Times New Roman"/>
                <w:kern w:val="2"/>
                <w:sz w:val="28"/>
                <w:szCs w:val="28"/>
                <w:lang w:val="en-US" w:eastAsia="zh-CN"/>
              </w:rPr>
              <w:t>到知音，</w:t>
            </w:r>
          </w:p>
          <w:p w14:paraId="246B7A0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en-US" w:eastAsia="zh-CN"/>
              </w:rPr>
              <w:t>马</w:t>
            </w:r>
            <w:r w:rsidRPr="003246D0">
              <w:rPr>
                <w:rFonts w:ascii="Times New Roman" w:eastAsia="MS Gothic" w:hAnsi="Times New Roman"/>
                <w:kern w:val="2"/>
                <w:sz w:val="28"/>
                <w:szCs w:val="28"/>
                <w:lang w:val="en-US" w:eastAsia="zh-CN"/>
              </w:rPr>
              <w:t>儿相向嘶</w:t>
            </w:r>
            <w:r w:rsidRPr="003246D0">
              <w:rPr>
                <w:rFonts w:ascii="Times New Roman" w:eastAsia="Microsoft JhengHei" w:hAnsi="Times New Roman"/>
                <w:kern w:val="2"/>
                <w:sz w:val="28"/>
                <w:szCs w:val="28"/>
                <w:lang w:val="en-US" w:eastAsia="zh-CN"/>
              </w:rPr>
              <w:t>鸣</w:t>
            </w:r>
            <w:r w:rsidRPr="003246D0">
              <w:rPr>
                <w:rFonts w:ascii="Times New Roman" w:eastAsia="MS Gothic" w:hAnsi="Times New Roman"/>
                <w:kern w:val="2"/>
                <w:sz w:val="28"/>
                <w:szCs w:val="28"/>
                <w:lang w:val="en-US" w:eastAsia="zh-CN"/>
              </w:rPr>
              <w:t>聚成一群。</w:t>
            </w:r>
          </w:p>
        </w:tc>
      </w:tr>
      <w:tr w:rsidR="00A471AB" w:rsidRPr="003246D0" w14:paraId="3E99C927" w14:textId="77777777" w:rsidTr="00F44E49">
        <w:tc>
          <w:tcPr>
            <w:tcW w:w="704" w:type="dxa"/>
            <w:shd w:val="clear" w:color="auto" w:fill="auto"/>
          </w:tcPr>
          <w:p w14:paraId="175981D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69</w:t>
            </w:r>
          </w:p>
        </w:tc>
        <w:tc>
          <w:tcPr>
            <w:tcW w:w="3686" w:type="dxa"/>
            <w:shd w:val="clear" w:color="auto" w:fill="auto"/>
          </w:tcPr>
          <w:p w14:paraId="5FD6F46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сөзінен жазады,</w:t>
            </w:r>
          </w:p>
          <w:p w14:paraId="546B622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Сиыр мүйізінен жазады</w:t>
            </w:r>
          </w:p>
          <w:p w14:paraId="36A104E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5A45D52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人倒霉倒在嘴上，</w:t>
            </w:r>
          </w:p>
          <w:p w14:paraId="440E2A3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牛倒霉倒在角上。</w:t>
            </w:r>
          </w:p>
          <w:p w14:paraId="6E75F73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kk-KZ" w:eastAsia="zh-CN"/>
              </w:rPr>
              <w:t>(</w:t>
            </w:r>
            <w:r w:rsidRPr="003246D0">
              <w:rPr>
                <w:rFonts w:ascii="Times New Roman" w:eastAsia="DengXian" w:hAnsi="Times New Roman"/>
                <w:kern w:val="2"/>
                <w:sz w:val="28"/>
                <w:szCs w:val="28"/>
                <w:lang w:val="kk-KZ" w:eastAsia="zh-CN"/>
              </w:rPr>
              <w:t>人</w:t>
            </w:r>
            <w:r w:rsidRPr="003246D0">
              <w:rPr>
                <w:rFonts w:ascii="Times New Roman" w:eastAsia="Microsoft JhengHei" w:hAnsi="Times New Roman"/>
                <w:kern w:val="2"/>
                <w:sz w:val="28"/>
                <w:szCs w:val="28"/>
                <w:lang w:val="kk-KZ" w:eastAsia="zh-CN"/>
              </w:rPr>
              <w:t>说话</w:t>
            </w:r>
            <w:r w:rsidRPr="003246D0">
              <w:rPr>
                <w:rFonts w:ascii="Times New Roman" w:eastAsia="MS Gothic" w:hAnsi="Times New Roman"/>
                <w:kern w:val="2"/>
                <w:sz w:val="28"/>
                <w:szCs w:val="28"/>
                <w:lang w:val="kk-KZ" w:eastAsia="zh-CN"/>
              </w:rPr>
              <w:t>不</w:t>
            </w:r>
            <w:r w:rsidRPr="003246D0">
              <w:rPr>
                <w:rFonts w:ascii="Times New Roman" w:eastAsia="Microsoft JhengHei" w:hAnsi="Times New Roman"/>
                <w:kern w:val="2"/>
                <w:sz w:val="28"/>
                <w:szCs w:val="28"/>
                <w:lang w:val="kk-KZ" w:eastAsia="zh-CN"/>
              </w:rPr>
              <w:t>谨</w:t>
            </w:r>
            <w:r w:rsidRPr="003246D0">
              <w:rPr>
                <w:rFonts w:ascii="Times New Roman" w:eastAsia="MS Gothic" w:hAnsi="Times New Roman"/>
                <w:kern w:val="2"/>
                <w:sz w:val="28"/>
                <w:szCs w:val="28"/>
                <w:lang w:val="kk-KZ" w:eastAsia="zh-CN"/>
              </w:rPr>
              <w:t>慎，就会招来灾</w:t>
            </w:r>
            <w:r w:rsidRPr="003246D0">
              <w:rPr>
                <w:rFonts w:ascii="Times New Roman" w:eastAsia="Microsoft JhengHei" w:hAnsi="Times New Roman"/>
                <w:kern w:val="2"/>
                <w:sz w:val="28"/>
                <w:szCs w:val="28"/>
                <w:lang w:val="kk-KZ" w:eastAsia="zh-CN"/>
              </w:rPr>
              <w:t>祸</w:t>
            </w:r>
            <w:r w:rsidRPr="003246D0">
              <w:rPr>
                <w:rFonts w:ascii="Times New Roman" w:eastAsia="MS Gothic" w:hAnsi="Times New Roman"/>
                <w:kern w:val="2"/>
                <w:sz w:val="28"/>
                <w:szCs w:val="28"/>
                <w:lang w:val="kk-KZ" w:eastAsia="zh-CN"/>
              </w:rPr>
              <w:t>。</w:t>
            </w:r>
            <w:r w:rsidRPr="003246D0">
              <w:rPr>
                <w:rFonts w:ascii="Times New Roman" w:eastAsia="DengXian" w:hAnsi="Times New Roman"/>
                <w:kern w:val="2"/>
                <w:sz w:val="28"/>
                <w:szCs w:val="28"/>
                <w:lang w:val="en-US" w:eastAsia="zh-CN"/>
              </w:rPr>
              <w:t>牛有牴癖，角</w:t>
            </w:r>
            <w:r w:rsidRPr="003246D0">
              <w:rPr>
                <w:rFonts w:ascii="Times New Roman" w:eastAsia="Microsoft JhengHei" w:hAnsi="Times New Roman"/>
                <w:kern w:val="2"/>
                <w:sz w:val="28"/>
                <w:szCs w:val="28"/>
                <w:lang w:val="en-US" w:eastAsia="zh-CN"/>
              </w:rPr>
              <w:t>闯</w:t>
            </w:r>
            <w:r w:rsidRPr="003246D0">
              <w:rPr>
                <w:rFonts w:ascii="Times New Roman" w:eastAsia="MS Gothic" w:hAnsi="Times New Roman"/>
                <w:kern w:val="2"/>
                <w:sz w:val="28"/>
                <w:szCs w:val="28"/>
                <w:lang w:val="en-US" w:eastAsia="zh-CN"/>
              </w:rPr>
              <w:t>下了</w:t>
            </w:r>
            <w:r w:rsidRPr="003246D0">
              <w:rPr>
                <w:rFonts w:ascii="Times New Roman" w:eastAsia="Microsoft JhengHei" w:hAnsi="Times New Roman"/>
                <w:kern w:val="2"/>
                <w:sz w:val="28"/>
                <w:szCs w:val="28"/>
                <w:lang w:val="en-US" w:eastAsia="zh-CN"/>
              </w:rPr>
              <w:t>祸</w:t>
            </w:r>
            <w:r w:rsidRPr="003246D0">
              <w:rPr>
                <w:rFonts w:ascii="Times New Roman" w:eastAsia="MS Gothic" w:hAnsi="Times New Roman"/>
                <w:kern w:val="2"/>
                <w:sz w:val="28"/>
                <w:szCs w:val="28"/>
                <w:lang w:val="en-US" w:eastAsia="zh-CN"/>
              </w:rPr>
              <w:t>，就会惹来一</w:t>
            </w:r>
            <w:r w:rsidRPr="003246D0">
              <w:rPr>
                <w:rFonts w:ascii="Times New Roman" w:eastAsia="Microsoft JhengHei" w:hAnsi="Times New Roman"/>
                <w:kern w:val="2"/>
                <w:sz w:val="28"/>
                <w:szCs w:val="28"/>
                <w:lang w:val="en-US" w:eastAsia="zh-CN"/>
              </w:rPr>
              <w:t>顿</w:t>
            </w:r>
            <w:r w:rsidRPr="003246D0">
              <w:rPr>
                <w:rFonts w:ascii="Times New Roman" w:eastAsia="MS Gothic" w:hAnsi="Times New Roman"/>
                <w:kern w:val="2"/>
                <w:sz w:val="28"/>
                <w:szCs w:val="28"/>
                <w:lang w:val="en-US" w:eastAsia="zh-CN"/>
              </w:rPr>
              <w:t>毒打。</w:t>
            </w:r>
            <w:r w:rsidRPr="003246D0">
              <w:rPr>
                <w:rFonts w:ascii="Times New Roman" w:eastAsia="DengXian" w:hAnsi="Times New Roman"/>
                <w:kern w:val="2"/>
                <w:sz w:val="28"/>
                <w:szCs w:val="28"/>
                <w:lang w:val="en-US" w:eastAsia="zh-CN"/>
              </w:rPr>
              <w:t>)</w:t>
            </w:r>
          </w:p>
        </w:tc>
      </w:tr>
      <w:tr w:rsidR="00A471AB" w:rsidRPr="009A77BA" w14:paraId="2E94F0A5" w14:textId="77777777" w:rsidTr="00F44E49">
        <w:tc>
          <w:tcPr>
            <w:tcW w:w="704" w:type="dxa"/>
            <w:shd w:val="clear" w:color="auto" w:fill="auto"/>
          </w:tcPr>
          <w:p w14:paraId="2CC6C4C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70</w:t>
            </w:r>
          </w:p>
        </w:tc>
        <w:tc>
          <w:tcPr>
            <w:tcW w:w="3686" w:type="dxa"/>
            <w:shd w:val="clear" w:color="auto" w:fill="auto"/>
          </w:tcPr>
          <w:p w14:paraId="6078819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әдіс білсе аң иіс білер</w:t>
            </w:r>
          </w:p>
          <w:p w14:paraId="0A10D35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428803F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人捉</w:t>
            </w:r>
            <w:r w:rsidRPr="003246D0">
              <w:rPr>
                <w:rFonts w:ascii="Times New Roman" w:eastAsia="Microsoft JhengHei" w:hAnsi="Times New Roman"/>
                <w:kern w:val="2"/>
                <w:sz w:val="28"/>
                <w:szCs w:val="28"/>
                <w:lang w:val="kk-KZ" w:eastAsia="zh-CN"/>
              </w:rPr>
              <w:t>兽</w:t>
            </w:r>
            <w:r w:rsidRPr="003246D0">
              <w:rPr>
                <w:rFonts w:ascii="Times New Roman" w:eastAsia="MS Gothic" w:hAnsi="Times New Roman"/>
                <w:kern w:val="2"/>
                <w:sz w:val="28"/>
                <w:szCs w:val="28"/>
                <w:lang w:val="kk-KZ" w:eastAsia="zh-CN"/>
              </w:rPr>
              <w:t>，凭有手段，</w:t>
            </w:r>
          </w:p>
          <w:p w14:paraId="770C513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Microsoft JhengHei" w:hAnsi="Times New Roman"/>
                <w:kern w:val="2"/>
                <w:sz w:val="28"/>
                <w:szCs w:val="28"/>
                <w:lang w:val="kk-KZ" w:eastAsia="zh-CN"/>
              </w:rPr>
              <w:t>兽</w:t>
            </w:r>
            <w:r w:rsidRPr="003246D0">
              <w:rPr>
                <w:rFonts w:ascii="Times New Roman" w:eastAsia="MS Gothic" w:hAnsi="Times New Roman"/>
                <w:kern w:val="2"/>
                <w:sz w:val="28"/>
                <w:szCs w:val="28"/>
                <w:lang w:val="kk-KZ" w:eastAsia="zh-CN"/>
              </w:rPr>
              <w:t>避人，凭鼻子尖。</w:t>
            </w:r>
          </w:p>
        </w:tc>
      </w:tr>
      <w:tr w:rsidR="00A471AB" w:rsidRPr="009A77BA" w14:paraId="27C944D5" w14:textId="77777777" w:rsidTr="00F44E49">
        <w:tc>
          <w:tcPr>
            <w:tcW w:w="704" w:type="dxa"/>
            <w:shd w:val="clear" w:color="auto" w:fill="auto"/>
          </w:tcPr>
          <w:p w14:paraId="22E0A40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71</w:t>
            </w:r>
          </w:p>
        </w:tc>
        <w:tc>
          <w:tcPr>
            <w:tcW w:w="3686" w:type="dxa"/>
            <w:shd w:val="clear" w:color="auto" w:fill="auto"/>
          </w:tcPr>
          <w:p w14:paraId="1F00D82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өлсе молдаға жақсы,</w:t>
            </w:r>
          </w:p>
          <w:p w14:paraId="7E718B4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Мал өлсе қарғаға жақсы</w:t>
            </w:r>
          </w:p>
        </w:tc>
        <w:tc>
          <w:tcPr>
            <w:tcW w:w="4790" w:type="dxa"/>
            <w:shd w:val="clear" w:color="auto" w:fill="auto"/>
          </w:tcPr>
          <w:p w14:paraId="64F8788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人死了，得益的是毛拉，</w:t>
            </w:r>
          </w:p>
          <w:p w14:paraId="2B34E88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畜死了，得益的是</w:t>
            </w:r>
            <w:r w:rsidRPr="003246D0">
              <w:rPr>
                <w:rFonts w:ascii="Times New Roman" w:eastAsia="Microsoft JhengHei" w:hAnsi="Times New Roman"/>
                <w:kern w:val="2"/>
                <w:sz w:val="28"/>
                <w:szCs w:val="28"/>
                <w:lang w:val="kk-KZ" w:eastAsia="zh-CN"/>
              </w:rPr>
              <w:t>乌鸦</w:t>
            </w:r>
            <w:r w:rsidRPr="003246D0">
              <w:rPr>
                <w:rFonts w:ascii="Times New Roman" w:eastAsia="MS Gothic" w:hAnsi="Times New Roman"/>
                <w:kern w:val="2"/>
                <w:sz w:val="28"/>
                <w:szCs w:val="28"/>
                <w:lang w:val="kk-KZ" w:eastAsia="zh-CN"/>
              </w:rPr>
              <w:t>。</w:t>
            </w:r>
          </w:p>
        </w:tc>
      </w:tr>
      <w:tr w:rsidR="00A471AB" w:rsidRPr="003246D0" w14:paraId="4E5F056A" w14:textId="77777777" w:rsidTr="00F44E49">
        <w:tc>
          <w:tcPr>
            <w:tcW w:w="704" w:type="dxa"/>
            <w:shd w:val="clear" w:color="auto" w:fill="auto"/>
          </w:tcPr>
          <w:p w14:paraId="6F62654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72</w:t>
            </w:r>
          </w:p>
        </w:tc>
        <w:tc>
          <w:tcPr>
            <w:tcW w:w="3686" w:type="dxa"/>
            <w:shd w:val="clear" w:color="auto" w:fill="auto"/>
          </w:tcPr>
          <w:p w14:paraId="2CD48D6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өзінен кейінгілерді көріп қартайяды</w:t>
            </w:r>
          </w:p>
        </w:tc>
        <w:tc>
          <w:tcPr>
            <w:tcW w:w="4790" w:type="dxa"/>
            <w:shd w:val="clear" w:color="auto" w:fill="auto"/>
          </w:tcPr>
          <w:p w14:paraId="71420AE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看到后来人，</w:t>
            </w:r>
          </w:p>
          <w:p w14:paraId="0DAA03C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eastAsia="zh-CN"/>
              </w:rPr>
            </w:pPr>
            <w:r w:rsidRPr="003246D0">
              <w:rPr>
                <w:rFonts w:ascii="Times New Roman" w:eastAsia="DengXian" w:hAnsi="Times New Roman"/>
                <w:kern w:val="2"/>
                <w:sz w:val="28"/>
                <w:szCs w:val="28"/>
                <w:lang w:val="en-US" w:eastAsia="zh-CN"/>
              </w:rPr>
              <w:lastRenderedPageBreak/>
              <w:t>人就老了。</w:t>
            </w:r>
          </w:p>
        </w:tc>
      </w:tr>
      <w:tr w:rsidR="00A471AB" w:rsidRPr="003246D0" w14:paraId="6EFED472" w14:textId="77777777" w:rsidTr="00F44E49">
        <w:tc>
          <w:tcPr>
            <w:tcW w:w="704" w:type="dxa"/>
            <w:shd w:val="clear" w:color="auto" w:fill="auto"/>
          </w:tcPr>
          <w:p w14:paraId="2E5F887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lastRenderedPageBreak/>
              <w:t>73</w:t>
            </w:r>
          </w:p>
        </w:tc>
        <w:tc>
          <w:tcPr>
            <w:tcW w:w="3686" w:type="dxa"/>
            <w:shd w:val="clear" w:color="auto" w:fill="auto"/>
          </w:tcPr>
          <w:p w14:paraId="2203896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Адаспаймын деген адам тал түсте адасады</w:t>
            </w:r>
          </w:p>
        </w:tc>
        <w:tc>
          <w:tcPr>
            <w:tcW w:w="4790" w:type="dxa"/>
            <w:shd w:val="clear" w:color="auto" w:fill="auto"/>
          </w:tcPr>
          <w:p w14:paraId="7CBB59D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吹嘘自己不迷路者，</w:t>
            </w:r>
          </w:p>
          <w:p w14:paraId="3A73292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大响午也一</w:t>
            </w:r>
            <w:r w:rsidRPr="003246D0">
              <w:rPr>
                <w:rFonts w:ascii="Times New Roman" w:eastAsia="Microsoft JhengHei" w:hAnsi="Times New Roman"/>
                <w:kern w:val="2"/>
                <w:sz w:val="28"/>
                <w:szCs w:val="28"/>
                <w:lang w:val="en-US" w:eastAsia="zh-CN"/>
              </w:rPr>
              <w:t>样</w:t>
            </w:r>
            <w:r w:rsidRPr="003246D0">
              <w:rPr>
                <w:rFonts w:ascii="Times New Roman" w:eastAsia="MS Gothic" w:hAnsi="Times New Roman"/>
                <w:kern w:val="2"/>
                <w:sz w:val="28"/>
                <w:szCs w:val="28"/>
                <w:lang w:val="en-US" w:eastAsia="zh-CN"/>
              </w:rPr>
              <w:t>迷路。</w:t>
            </w:r>
          </w:p>
        </w:tc>
      </w:tr>
      <w:tr w:rsidR="00A471AB" w:rsidRPr="003246D0" w14:paraId="48FCFF36" w14:textId="77777777" w:rsidTr="00F44E49">
        <w:tc>
          <w:tcPr>
            <w:tcW w:w="704" w:type="dxa"/>
            <w:shd w:val="clear" w:color="auto" w:fill="auto"/>
          </w:tcPr>
          <w:p w14:paraId="41290F5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74</w:t>
            </w:r>
          </w:p>
        </w:tc>
        <w:tc>
          <w:tcPr>
            <w:tcW w:w="3686" w:type="dxa"/>
            <w:shd w:val="clear" w:color="auto" w:fill="auto"/>
          </w:tcPr>
          <w:p w14:paraId="5F3EC5F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Адассаң көппен адас</w:t>
            </w:r>
          </w:p>
          <w:p w14:paraId="063C64A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55EE13B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即使迷路，</w:t>
            </w:r>
          </w:p>
          <w:p w14:paraId="2976298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也要和众人一起迷路。</w:t>
            </w:r>
          </w:p>
          <w:p w14:paraId="352494D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w:t>
            </w:r>
            <w:r w:rsidRPr="003246D0">
              <w:rPr>
                <w:rFonts w:ascii="Times New Roman" w:eastAsia="DengXian" w:hAnsi="Times New Roman"/>
                <w:kern w:val="2"/>
                <w:sz w:val="28"/>
                <w:szCs w:val="28"/>
                <w:lang w:val="kk-KZ" w:eastAsia="zh-CN"/>
              </w:rPr>
              <w:t>群众是不会迷</w:t>
            </w:r>
            <w:r w:rsidRPr="003246D0">
              <w:rPr>
                <w:rFonts w:ascii="Times New Roman" w:eastAsia="DengXian" w:hAnsi="Times New Roman"/>
                <w:kern w:val="2"/>
                <w:sz w:val="28"/>
                <w:szCs w:val="28"/>
                <w:lang w:val="kk-KZ" w:eastAsia="zh-CN"/>
              </w:rPr>
              <w:t xml:space="preserve"> </w:t>
            </w:r>
            <w:r w:rsidRPr="003246D0">
              <w:rPr>
                <w:rFonts w:ascii="Times New Roman" w:eastAsia="DengXian" w:hAnsi="Times New Roman"/>
                <w:kern w:val="2"/>
                <w:sz w:val="28"/>
                <w:szCs w:val="28"/>
                <w:lang w:val="kk-KZ" w:eastAsia="zh-CN"/>
              </w:rPr>
              <w:t>失方向的，</w:t>
            </w:r>
          </w:p>
          <w:p w14:paraId="576E995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和群众在一起，你也不会离开正确的道路。</w:t>
            </w:r>
            <w:r w:rsidRPr="003246D0">
              <w:rPr>
                <w:rFonts w:ascii="Times New Roman" w:eastAsia="DengXian" w:hAnsi="Times New Roman"/>
                <w:kern w:val="2"/>
                <w:sz w:val="28"/>
                <w:szCs w:val="28"/>
                <w:lang w:val="en-US" w:eastAsia="zh-CN"/>
              </w:rPr>
              <w:t>)</w:t>
            </w:r>
          </w:p>
        </w:tc>
      </w:tr>
      <w:tr w:rsidR="00A471AB" w:rsidRPr="009A77BA" w14:paraId="20D34F2E" w14:textId="77777777" w:rsidTr="00F44E49">
        <w:tc>
          <w:tcPr>
            <w:tcW w:w="704" w:type="dxa"/>
            <w:shd w:val="clear" w:color="auto" w:fill="auto"/>
          </w:tcPr>
          <w:p w14:paraId="2CD7905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75</w:t>
            </w:r>
          </w:p>
        </w:tc>
        <w:tc>
          <w:tcPr>
            <w:tcW w:w="3686" w:type="dxa"/>
            <w:shd w:val="clear" w:color="auto" w:fill="auto"/>
          </w:tcPr>
          <w:p w14:paraId="64C9054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 xml:space="preserve">Адасқанда жұлдыз айдай, </w:t>
            </w:r>
          </w:p>
          <w:p w14:paraId="0EDCBDC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Қарын ашқанда көже майдай</w:t>
            </w:r>
          </w:p>
          <w:p w14:paraId="45684EB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4DA14FE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迷路的</w:t>
            </w:r>
            <w:r w:rsidRPr="003246D0">
              <w:rPr>
                <w:rFonts w:ascii="Times New Roman" w:eastAsia="Microsoft JhengHei" w:hAnsi="Times New Roman"/>
                <w:kern w:val="2"/>
                <w:sz w:val="28"/>
                <w:szCs w:val="28"/>
                <w:lang w:val="kk-KZ" w:eastAsia="zh-CN"/>
              </w:rPr>
              <w:t>时</w:t>
            </w:r>
            <w:r w:rsidRPr="003246D0">
              <w:rPr>
                <w:rFonts w:ascii="Times New Roman" w:eastAsia="MS Gothic" w:hAnsi="Times New Roman"/>
                <w:kern w:val="2"/>
                <w:sz w:val="28"/>
                <w:szCs w:val="28"/>
                <w:lang w:val="kk-KZ" w:eastAsia="zh-CN"/>
              </w:rPr>
              <w:t>候，星星也像月亮一</w:t>
            </w:r>
            <w:r w:rsidRPr="003246D0">
              <w:rPr>
                <w:rFonts w:ascii="Times New Roman" w:eastAsia="Microsoft JhengHei" w:hAnsi="Times New Roman"/>
                <w:kern w:val="2"/>
                <w:sz w:val="28"/>
                <w:szCs w:val="28"/>
                <w:lang w:val="kk-KZ" w:eastAsia="zh-CN"/>
              </w:rPr>
              <w:t>样</w:t>
            </w:r>
            <w:r w:rsidRPr="003246D0">
              <w:rPr>
                <w:rFonts w:ascii="Times New Roman" w:eastAsia="MS Gothic" w:hAnsi="Times New Roman"/>
                <w:kern w:val="2"/>
                <w:sz w:val="28"/>
                <w:szCs w:val="28"/>
                <w:lang w:val="kk-KZ" w:eastAsia="zh-CN"/>
              </w:rPr>
              <w:t>明亮</w:t>
            </w:r>
            <w:r w:rsidRPr="003246D0">
              <w:rPr>
                <w:rFonts w:ascii="Times New Roman" w:eastAsia="DengXian" w:hAnsi="Times New Roman"/>
                <w:kern w:val="2"/>
                <w:sz w:val="28"/>
                <w:szCs w:val="28"/>
                <w:lang w:val="kk-KZ" w:eastAsia="zh-CN"/>
              </w:rPr>
              <w:t>;</w:t>
            </w:r>
          </w:p>
          <w:p w14:paraId="4083F17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肚肌的</w:t>
            </w:r>
            <w:r w:rsidRPr="003246D0">
              <w:rPr>
                <w:rFonts w:ascii="Times New Roman" w:eastAsia="Microsoft JhengHei" w:hAnsi="Times New Roman"/>
                <w:kern w:val="2"/>
                <w:sz w:val="28"/>
                <w:szCs w:val="28"/>
                <w:lang w:val="kk-KZ" w:eastAsia="zh-CN"/>
              </w:rPr>
              <w:t>时</w:t>
            </w:r>
            <w:r w:rsidRPr="003246D0">
              <w:rPr>
                <w:rFonts w:ascii="Times New Roman" w:eastAsia="MS Gothic" w:hAnsi="Times New Roman"/>
                <w:kern w:val="2"/>
                <w:sz w:val="28"/>
                <w:szCs w:val="28"/>
                <w:lang w:val="kk-KZ" w:eastAsia="zh-CN"/>
              </w:rPr>
              <w:t>侯，面糊也像油和肉一</w:t>
            </w:r>
            <w:r w:rsidRPr="003246D0">
              <w:rPr>
                <w:rFonts w:ascii="Times New Roman" w:eastAsia="Microsoft JhengHei" w:hAnsi="Times New Roman"/>
                <w:kern w:val="2"/>
                <w:sz w:val="28"/>
                <w:szCs w:val="28"/>
                <w:lang w:val="kk-KZ" w:eastAsia="zh-CN"/>
              </w:rPr>
              <w:t>样喷</w:t>
            </w:r>
            <w:r w:rsidRPr="003246D0">
              <w:rPr>
                <w:rFonts w:ascii="Times New Roman" w:eastAsia="MS Gothic" w:hAnsi="Times New Roman"/>
                <w:kern w:val="2"/>
                <w:sz w:val="28"/>
                <w:szCs w:val="28"/>
                <w:lang w:val="kk-KZ" w:eastAsia="zh-CN"/>
              </w:rPr>
              <w:t>香。</w:t>
            </w:r>
          </w:p>
        </w:tc>
      </w:tr>
      <w:tr w:rsidR="00A471AB" w:rsidRPr="003246D0" w14:paraId="3F6A1E7D" w14:textId="77777777" w:rsidTr="00F44E49">
        <w:tc>
          <w:tcPr>
            <w:tcW w:w="704" w:type="dxa"/>
            <w:shd w:val="clear" w:color="auto" w:fill="auto"/>
          </w:tcPr>
          <w:p w14:paraId="65914F3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76</w:t>
            </w:r>
          </w:p>
        </w:tc>
        <w:tc>
          <w:tcPr>
            <w:tcW w:w="3686" w:type="dxa"/>
            <w:shd w:val="clear" w:color="auto" w:fill="auto"/>
          </w:tcPr>
          <w:p w14:paraId="12997B2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ұйымшыл, мал үйіршіл</w:t>
            </w:r>
          </w:p>
        </w:tc>
        <w:tc>
          <w:tcPr>
            <w:tcW w:w="4790" w:type="dxa"/>
            <w:shd w:val="clear" w:color="auto" w:fill="auto"/>
          </w:tcPr>
          <w:p w14:paraId="25155BA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人恋集体，</w:t>
            </w:r>
            <w:r w:rsidRPr="003246D0">
              <w:rPr>
                <w:rFonts w:ascii="Times New Roman" w:eastAsia="Microsoft JhengHei" w:hAnsi="Times New Roman"/>
                <w:kern w:val="2"/>
                <w:sz w:val="28"/>
                <w:szCs w:val="28"/>
                <w:lang w:val="en-US" w:eastAsia="zh-CN"/>
              </w:rPr>
              <w:t>马</w:t>
            </w:r>
            <w:r w:rsidRPr="003246D0">
              <w:rPr>
                <w:rFonts w:ascii="Times New Roman" w:eastAsia="MS Gothic" w:hAnsi="Times New Roman"/>
                <w:kern w:val="2"/>
                <w:sz w:val="28"/>
                <w:szCs w:val="28"/>
                <w:lang w:val="en-US" w:eastAsia="zh-CN"/>
              </w:rPr>
              <w:t>恋群。</w:t>
            </w:r>
          </w:p>
        </w:tc>
      </w:tr>
      <w:tr w:rsidR="00A471AB" w:rsidRPr="009A77BA" w14:paraId="6A21ACC9" w14:textId="77777777" w:rsidTr="00F44E49">
        <w:tc>
          <w:tcPr>
            <w:tcW w:w="704" w:type="dxa"/>
            <w:shd w:val="clear" w:color="auto" w:fill="auto"/>
          </w:tcPr>
          <w:p w14:paraId="65206EC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77</w:t>
            </w:r>
          </w:p>
        </w:tc>
        <w:tc>
          <w:tcPr>
            <w:tcW w:w="3686" w:type="dxa"/>
            <w:shd w:val="clear" w:color="auto" w:fill="auto"/>
          </w:tcPr>
          <w:p w14:paraId="2847ED6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уағдада тұрса, сөз қадірін білгені, тұрмаса өлгені</w:t>
            </w:r>
          </w:p>
        </w:tc>
        <w:tc>
          <w:tcPr>
            <w:tcW w:w="4790" w:type="dxa"/>
            <w:shd w:val="clear" w:color="auto" w:fill="auto"/>
          </w:tcPr>
          <w:p w14:paraId="6A6AE84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人守信</w:t>
            </w:r>
            <w:r w:rsidRPr="003246D0">
              <w:rPr>
                <w:rFonts w:ascii="Times New Roman" w:eastAsia="DengXian" w:hAnsi="Times New Roman"/>
                <w:kern w:val="2"/>
                <w:sz w:val="28"/>
                <w:szCs w:val="28"/>
                <w:lang w:val="kk-KZ" w:eastAsia="zh-CN"/>
              </w:rPr>
              <w:t>,</w:t>
            </w:r>
            <w:r w:rsidRPr="003246D0">
              <w:rPr>
                <w:rFonts w:ascii="Times New Roman" w:eastAsia="DengXian" w:hAnsi="Times New Roman"/>
                <w:kern w:val="2"/>
                <w:sz w:val="28"/>
                <w:szCs w:val="28"/>
                <w:lang w:val="kk-KZ" w:eastAsia="zh-CN"/>
              </w:rPr>
              <w:t>是懂得</w:t>
            </w:r>
            <w:r w:rsidRPr="003246D0">
              <w:rPr>
                <w:rFonts w:ascii="Times New Roman" w:eastAsia="Microsoft JhengHei" w:hAnsi="Times New Roman"/>
                <w:kern w:val="2"/>
                <w:sz w:val="28"/>
                <w:szCs w:val="28"/>
                <w:lang w:val="kk-KZ" w:eastAsia="zh-CN"/>
              </w:rPr>
              <w:t>诺</w:t>
            </w:r>
            <w:r w:rsidRPr="003246D0">
              <w:rPr>
                <w:rFonts w:ascii="Times New Roman" w:eastAsia="MS Gothic" w:hAnsi="Times New Roman"/>
                <w:kern w:val="2"/>
                <w:sz w:val="28"/>
                <w:szCs w:val="28"/>
                <w:lang w:val="kk-KZ" w:eastAsia="zh-CN"/>
              </w:rPr>
              <w:t>言的分量，</w:t>
            </w:r>
          </w:p>
          <w:p w14:paraId="225DA23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不守信</w:t>
            </w:r>
            <w:r w:rsidRPr="003246D0">
              <w:rPr>
                <w:rFonts w:ascii="Times New Roman" w:eastAsia="DengXian" w:hAnsi="Times New Roman"/>
                <w:kern w:val="2"/>
                <w:sz w:val="28"/>
                <w:szCs w:val="28"/>
                <w:lang w:val="kk-KZ" w:eastAsia="zh-CN"/>
              </w:rPr>
              <w:t>--</w:t>
            </w:r>
            <w:r w:rsidRPr="003246D0">
              <w:rPr>
                <w:rFonts w:ascii="Times New Roman" w:eastAsia="Microsoft JhengHei" w:hAnsi="Times New Roman"/>
                <w:kern w:val="2"/>
                <w:sz w:val="28"/>
                <w:szCs w:val="28"/>
                <w:lang w:val="kk-KZ" w:eastAsia="zh-CN"/>
              </w:rPr>
              <w:t>虽</w:t>
            </w:r>
            <w:r w:rsidRPr="003246D0">
              <w:rPr>
                <w:rFonts w:ascii="Times New Roman" w:eastAsia="MS Gothic" w:hAnsi="Times New Roman"/>
                <w:kern w:val="2"/>
                <w:sz w:val="28"/>
                <w:szCs w:val="28"/>
                <w:lang w:val="kk-KZ" w:eastAsia="zh-CN"/>
              </w:rPr>
              <w:t>活着，无异于身亡。</w:t>
            </w:r>
          </w:p>
          <w:p w14:paraId="7D2406B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r>
      <w:tr w:rsidR="00A471AB" w:rsidRPr="003246D0" w14:paraId="2B9937E9" w14:textId="77777777" w:rsidTr="00F44E49">
        <w:tc>
          <w:tcPr>
            <w:tcW w:w="704" w:type="dxa"/>
            <w:shd w:val="clear" w:color="auto" w:fill="auto"/>
          </w:tcPr>
          <w:p w14:paraId="28EE77D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78</w:t>
            </w:r>
          </w:p>
        </w:tc>
        <w:tc>
          <w:tcPr>
            <w:tcW w:w="3686" w:type="dxa"/>
            <w:shd w:val="clear" w:color="auto" w:fill="auto"/>
          </w:tcPr>
          <w:p w14:paraId="5F78E86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Адамға адам ақ ниетімен жақ,</w:t>
            </w:r>
          </w:p>
          <w:p w14:paraId="3C79453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Қара ниетімен жат.</w:t>
            </w:r>
          </w:p>
        </w:tc>
        <w:tc>
          <w:tcPr>
            <w:tcW w:w="4790" w:type="dxa"/>
            <w:shd w:val="clear" w:color="auto" w:fill="auto"/>
          </w:tcPr>
          <w:p w14:paraId="1361EC0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w:t>
            </w:r>
            <w:r w:rsidRPr="003246D0">
              <w:rPr>
                <w:rFonts w:ascii="Times New Roman" w:eastAsia="Microsoft JhengHei" w:hAnsi="Times New Roman"/>
                <w:kern w:val="2"/>
                <w:sz w:val="28"/>
                <w:szCs w:val="28"/>
                <w:lang w:val="en-US" w:eastAsia="zh-CN"/>
              </w:rPr>
              <w:t>对</w:t>
            </w:r>
            <w:r w:rsidRPr="003246D0">
              <w:rPr>
                <w:rFonts w:ascii="Times New Roman" w:eastAsia="MS Gothic" w:hAnsi="Times New Roman"/>
                <w:kern w:val="2"/>
                <w:sz w:val="28"/>
                <w:szCs w:val="28"/>
                <w:lang w:val="en-US" w:eastAsia="zh-CN"/>
              </w:rPr>
              <w:t>人</w:t>
            </w:r>
            <w:r w:rsidRPr="003246D0">
              <w:rPr>
                <w:rFonts w:ascii="Times New Roman" w:eastAsia="Microsoft JhengHei" w:hAnsi="Times New Roman"/>
                <w:kern w:val="2"/>
                <w:sz w:val="28"/>
                <w:szCs w:val="28"/>
                <w:lang w:val="en-US" w:eastAsia="zh-CN"/>
              </w:rPr>
              <w:t>怀</w:t>
            </w:r>
            <w:r w:rsidRPr="003246D0">
              <w:rPr>
                <w:rFonts w:ascii="Times New Roman" w:eastAsia="MS Gothic" w:hAnsi="Times New Roman"/>
                <w:kern w:val="2"/>
                <w:sz w:val="28"/>
                <w:szCs w:val="28"/>
                <w:lang w:val="en-US" w:eastAsia="zh-CN"/>
              </w:rPr>
              <w:t>普意就</w:t>
            </w:r>
            <w:r w:rsidRPr="003246D0">
              <w:rPr>
                <w:rFonts w:ascii="Times New Roman" w:eastAsia="Microsoft JhengHei" w:hAnsi="Times New Roman"/>
                <w:kern w:val="2"/>
                <w:sz w:val="28"/>
                <w:szCs w:val="28"/>
                <w:lang w:val="en-US" w:eastAsia="zh-CN"/>
              </w:rPr>
              <w:t>亲</w:t>
            </w:r>
            <w:r w:rsidRPr="003246D0">
              <w:rPr>
                <w:rFonts w:ascii="Times New Roman" w:eastAsia="MS Gothic" w:hAnsi="Times New Roman"/>
                <w:kern w:val="2"/>
                <w:sz w:val="28"/>
                <w:szCs w:val="28"/>
                <w:lang w:val="en-US" w:eastAsia="zh-CN"/>
              </w:rPr>
              <w:t>近，</w:t>
            </w:r>
          </w:p>
          <w:p w14:paraId="2EA7E11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en-US" w:eastAsia="zh-CN"/>
              </w:rPr>
              <w:t>怀恶</w:t>
            </w:r>
            <w:r w:rsidRPr="003246D0">
              <w:rPr>
                <w:rFonts w:ascii="Times New Roman" w:eastAsia="MS Gothic" w:hAnsi="Times New Roman"/>
                <w:kern w:val="2"/>
                <w:sz w:val="28"/>
                <w:szCs w:val="28"/>
                <w:lang w:val="en-US" w:eastAsia="zh-CN"/>
              </w:rPr>
              <w:t>意就疏</w:t>
            </w:r>
            <w:r w:rsidRPr="003246D0">
              <w:rPr>
                <w:rFonts w:ascii="Times New Roman" w:eastAsia="Microsoft JhengHei" w:hAnsi="Times New Roman"/>
                <w:kern w:val="2"/>
                <w:sz w:val="28"/>
                <w:szCs w:val="28"/>
                <w:lang w:val="en-US" w:eastAsia="zh-CN"/>
              </w:rPr>
              <w:t>远</w:t>
            </w:r>
            <w:r w:rsidRPr="003246D0">
              <w:rPr>
                <w:rFonts w:ascii="Times New Roman" w:eastAsia="MS Gothic" w:hAnsi="Times New Roman"/>
                <w:kern w:val="2"/>
                <w:sz w:val="28"/>
                <w:szCs w:val="28"/>
                <w:lang w:val="en-US" w:eastAsia="zh-CN"/>
              </w:rPr>
              <w:t>。</w:t>
            </w:r>
          </w:p>
          <w:p w14:paraId="797228E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p>
        </w:tc>
      </w:tr>
      <w:tr w:rsidR="00A471AB" w:rsidRPr="003246D0" w14:paraId="0FA13255" w14:textId="77777777" w:rsidTr="00F44E49">
        <w:tc>
          <w:tcPr>
            <w:tcW w:w="704" w:type="dxa"/>
            <w:shd w:val="clear" w:color="auto" w:fill="auto"/>
          </w:tcPr>
          <w:p w14:paraId="3002AC7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79</w:t>
            </w:r>
          </w:p>
        </w:tc>
        <w:tc>
          <w:tcPr>
            <w:tcW w:w="3686" w:type="dxa"/>
            <w:shd w:val="clear" w:color="auto" w:fill="auto"/>
          </w:tcPr>
          <w:p w14:paraId="719EAA9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Адамға адам қосылады</w:t>
            </w:r>
          </w:p>
          <w:p w14:paraId="6F02610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Тауға тау қосылмайды</w:t>
            </w:r>
          </w:p>
        </w:tc>
        <w:tc>
          <w:tcPr>
            <w:tcW w:w="4790" w:type="dxa"/>
            <w:shd w:val="clear" w:color="auto" w:fill="auto"/>
          </w:tcPr>
          <w:p w14:paraId="4950459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人和人能聚在一起，</w:t>
            </w:r>
          </w:p>
          <w:p w14:paraId="278AB72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山和山合不到一</w:t>
            </w:r>
            <w:r w:rsidRPr="003246D0">
              <w:rPr>
                <w:rFonts w:ascii="Times New Roman" w:eastAsia="Microsoft JhengHei" w:hAnsi="Times New Roman"/>
                <w:kern w:val="2"/>
                <w:sz w:val="28"/>
                <w:szCs w:val="28"/>
                <w:lang w:val="en-US" w:eastAsia="zh-CN"/>
              </w:rPr>
              <w:t>处</w:t>
            </w:r>
            <w:r w:rsidRPr="003246D0">
              <w:rPr>
                <w:rFonts w:ascii="Times New Roman" w:eastAsia="MS Gothic" w:hAnsi="Times New Roman"/>
                <w:kern w:val="2"/>
                <w:sz w:val="28"/>
                <w:szCs w:val="28"/>
                <w:lang w:val="en-US" w:eastAsia="zh-CN"/>
              </w:rPr>
              <w:t>。</w:t>
            </w:r>
          </w:p>
        </w:tc>
      </w:tr>
      <w:tr w:rsidR="00A471AB" w:rsidRPr="003246D0" w14:paraId="43ED5868" w14:textId="77777777" w:rsidTr="00F44E49">
        <w:tc>
          <w:tcPr>
            <w:tcW w:w="704" w:type="dxa"/>
            <w:shd w:val="clear" w:color="auto" w:fill="auto"/>
          </w:tcPr>
          <w:p w14:paraId="36148E3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80</w:t>
            </w:r>
          </w:p>
        </w:tc>
        <w:tc>
          <w:tcPr>
            <w:tcW w:w="3686" w:type="dxa"/>
            <w:shd w:val="clear" w:color="auto" w:fill="auto"/>
          </w:tcPr>
          <w:p w14:paraId="4DA0BBA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қатесіз болмас</w:t>
            </w:r>
          </w:p>
          <w:p w14:paraId="2A4CEB0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Көл бағасыз болмас</w:t>
            </w:r>
          </w:p>
        </w:tc>
        <w:tc>
          <w:tcPr>
            <w:tcW w:w="4790" w:type="dxa"/>
            <w:shd w:val="clear" w:color="auto" w:fill="auto"/>
          </w:tcPr>
          <w:p w14:paraId="63E1968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人不会不犯</w:t>
            </w:r>
            <w:r w:rsidRPr="003246D0">
              <w:rPr>
                <w:rFonts w:ascii="Times New Roman" w:eastAsia="Microsoft JhengHei" w:hAnsi="Times New Roman"/>
                <w:kern w:val="2"/>
                <w:sz w:val="28"/>
                <w:szCs w:val="28"/>
                <w:lang w:val="en-US" w:eastAsia="zh-CN"/>
              </w:rPr>
              <w:t>错误</w:t>
            </w:r>
            <w:r w:rsidRPr="003246D0">
              <w:rPr>
                <w:rFonts w:ascii="Times New Roman" w:eastAsia="MS Gothic" w:hAnsi="Times New Roman"/>
                <w:kern w:val="2"/>
                <w:sz w:val="28"/>
                <w:szCs w:val="28"/>
                <w:lang w:val="en-US" w:eastAsia="zh-CN"/>
              </w:rPr>
              <w:t>，</w:t>
            </w:r>
          </w:p>
          <w:p w14:paraId="6058A63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湖里不会没有青蛙。</w:t>
            </w:r>
          </w:p>
        </w:tc>
      </w:tr>
      <w:tr w:rsidR="00A471AB" w:rsidRPr="003246D0" w14:paraId="16E096E7" w14:textId="77777777" w:rsidTr="00F44E49">
        <w:tc>
          <w:tcPr>
            <w:tcW w:w="704" w:type="dxa"/>
            <w:shd w:val="clear" w:color="auto" w:fill="auto"/>
          </w:tcPr>
          <w:p w14:paraId="0365721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81</w:t>
            </w:r>
          </w:p>
        </w:tc>
        <w:tc>
          <w:tcPr>
            <w:tcW w:w="3686" w:type="dxa"/>
            <w:shd w:val="clear" w:color="auto" w:fill="auto"/>
          </w:tcPr>
          <w:p w14:paraId="65D77E5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Адам құлағынан семіреді, жылқы тұяғынан семіреді</w:t>
            </w:r>
          </w:p>
          <w:p w14:paraId="1716346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49E5561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人耳根清</w:t>
            </w:r>
            <w:r w:rsidRPr="003246D0">
              <w:rPr>
                <w:rFonts w:ascii="Times New Roman" w:eastAsia="Microsoft JhengHei" w:hAnsi="Times New Roman"/>
                <w:kern w:val="2"/>
                <w:sz w:val="28"/>
                <w:szCs w:val="28"/>
                <w:lang w:val="kk-KZ" w:eastAsia="zh-CN"/>
              </w:rPr>
              <w:t>净</w:t>
            </w:r>
            <w:r w:rsidRPr="003246D0">
              <w:rPr>
                <w:rFonts w:ascii="Times New Roman" w:eastAsia="MS Gothic" w:hAnsi="Times New Roman"/>
                <w:kern w:val="2"/>
                <w:sz w:val="28"/>
                <w:szCs w:val="28"/>
                <w:lang w:val="kk-KZ" w:eastAsia="zh-CN"/>
              </w:rPr>
              <w:t>，就会</w:t>
            </w:r>
            <w:r w:rsidRPr="003246D0">
              <w:rPr>
                <w:rFonts w:ascii="Times New Roman" w:eastAsia="Microsoft JhengHei" w:hAnsi="Times New Roman"/>
                <w:kern w:val="2"/>
                <w:sz w:val="28"/>
                <w:szCs w:val="28"/>
                <w:lang w:val="kk-KZ" w:eastAsia="zh-CN"/>
              </w:rPr>
              <w:t>发</w:t>
            </w:r>
            <w:r w:rsidRPr="003246D0">
              <w:rPr>
                <w:rFonts w:ascii="Times New Roman" w:eastAsia="MS Gothic" w:hAnsi="Times New Roman"/>
                <w:kern w:val="2"/>
                <w:sz w:val="28"/>
                <w:szCs w:val="28"/>
                <w:lang w:val="kk-KZ" w:eastAsia="zh-CN"/>
              </w:rPr>
              <w:t>胖，</w:t>
            </w:r>
          </w:p>
          <w:p w14:paraId="7E24A82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Microsoft JhengHei" w:hAnsi="Times New Roman"/>
                <w:kern w:val="2"/>
                <w:sz w:val="28"/>
                <w:szCs w:val="28"/>
                <w:lang w:val="kk-KZ" w:eastAsia="zh-CN"/>
              </w:rPr>
              <w:t>马</w:t>
            </w:r>
            <w:r w:rsidRPr="003246D0">
              <w:rPr>
                <w:rFonts w:ascii="Times New Roman" w:eastAsia="MS Gothic" w:hAnsi="Times New Roman"/>
                <w:kern w:val="2"/>
                <w:sz w:val="28"/>
                <w:szCs w:val="28"/>
                <w:lang w:val="kk-KZ" w:eastAsia="zh-CN"/>
              </w:rPr>
              <w:t>蹄掌不疼，就能</w:t>
            </w:r>
            <w:r w:rsidRPr="003246D0">
              <w:rPr>
                <w:rFonts w:ascii="Times New Roman" w:eastAsia="Microsoft JhengHei" w:hAnsi="Times New Roman"/>
                <w:kern w:val="2"/>
                <w:sz w:val="28"/>
                <w:szCs w:val="28"/>
                <w:lang w:val="kk-KZ" w:eastAsia="zh-CN"/>
              </w:rPr>
              <w:t>长</w:t>
            </w:r>
            <w:r w:rsidRPr="003246D0">
              <w:rPr>
                <w:rFonts w:ascii="Times New Roman" w:eastAsia="MS Gothic" w:hAnsi="Times New Roman"/>
                <w:kern w:val="2"/>
                <w:sz w:val="28"/>
                <w:szCs w:val="28"/>
                <w:lang w:val="kk-KZ" w:eastAsia="zh-CN"/>
              </w:rPr>
              <w:t>膘。</w:t>
            </w:r>
          </w:p>
          <w:p w14:paraId="5F543E1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w:t>
            </w:r>
            <w:r w:rsidRPr="003246D0">
              <w:rPr>
                <w:rFonts w:ascii="Times New Roman" w:eastAsia="DengXian" w:hAnsi="Times New Roman"/>
                <w:kern w:val="2"/>
                <w:sz w:val="28"/>
                <w:szCs w:val="28"/>
                <w:lang w:val="kk-KZ" w:eastAsia="zh-CN"/>
              </w:rPr>
              <w:t>人耳根清</w:t>
            </w:r>
            <w:r w:rsidRPr="003246D0">
              <w:rPr>
                <w:rFonts w:ascii="Times New Roman" w:eastAsia="Microsoft JhengHei" w:hAnsi="Times New Roman"/>
                <w:kern w:val="2"/>
                <w:sz w:val="28"/>
                <w:szCs w:val="28"/>
                <w:lang w:val="kk-KZ" w:eastAsia="zh-CN"/>
              </w:rPr>
              <w:t>净</w:t>
            </w:r>
            <w:r w:rsidRPr="003246D0">
              <w:rPr>
                <w:rFonts w:ascii="Times New Roman" w:eastAsia="MS Gothic" w:hAnsi="Times New Roman"/>
                <w:kern w:val="2"/>
                <w:sz w:val="28"/>
                <w:szCs w:val="28"/>
                <w:lang w:val="kk-KZ" w:eastAsia="zh-CN"/>
              </w:rPr>
              <w:t>，心里不</w:t>
            </w:r>
            <w:r w:rsidRPr="003246D0">
              <w:rPr>
                <w:rFonts w:ascii="Times New Roman" w:eastAsia="Microsoft JhengHei" w:hAnsi="Times New Roman"/>
                <w:kern w:val="2"/>
                <w:sz w:val="28"/>
                <w:szCs w:val="28"/>
                <w:lang w:val="kk-KZ" w:eastAsia="zh-CN"/>
              </w:rPr>
              <w:t>烦</w:t>
            </w:r>
            <w:r w:rsidRPr="003246D0">
              <w:rPr>
                <w:rFonts w:ascii="Times New Roman" w:eastAsia="MS Gothic" w:hAnsi="Times New Roman"/>
                <w:kern w:val="2"/>
                <w:sz w:val="28"/>
                <w:szCs w:val="28"/>
                <w:lang w:val="kk-KZ" w:eastAsia="zh-CN"/>
              </w:rPr>
              <w:t>，</w:t>
            </w:r>
          </w:p>
          <w:p w14:paraId="3DDF6C8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自然能</w:t>
            </w:r>
            <w:r w:rsidRPr="003246D0">
              <w:rPr>
                <w:rFonts w:ascii="Times New Roman" w:eastAsia="Microsoft JhengHei" w:hAnsi="Times New Roman"/>
                <w:kern w:val="2"/>
                <w:sz w:val="28"/>
                <w:szCs w:val="28"/>
                <w:lang w:val="kk-KZ" w:eastAsia="zh-CN"/>
              </w:rPr>
              <w:t>发</w:t>
            </w:r>
            <w:r w:rsidRPr="003246D0">
              <w:rPr>
                <w:rFonts w:ascii="Times New Roman" w:eastAsia="MS Gothic" w:hAnsi="Times New Roman"/>
                <w:kern w:val="2"/>
                <w:sz w:val="28"/>
                <w:szCs w:val="28"/>
                <w:lang w:val="kk-KZ" w:eastAsia="zh-CN"/>
              </w:rPr>
              <w:t>胖</w:t>
            </w:r>
            <w:r w:rsidRPr="003246D0">
              <w:rPr>
                <w:rFonts w:ascii="Times New Roman" w:eastAsia="DengXian" w:hAnsi="Times New Roman"/>
                <w:kern w:val="2"/>
                <w:sz w:val="28"/>
                <w:szCs w:val="28"/>
                <w:lang w:val="kk-KZ" w:eastAsia="zh-CN"/>
              </w:rPr>
              <w:t xml:space="preserve">, </w:t>
            </w:r>
            <w:r w:rsidRPr="003246D0">
              <w:rPr>
                <w:rFonts w:ascii="Times New Roman" w:eastAsia="Microsoft JhengHei" w:hAnsi="Times New Roman"/>
                <w:kern w:val="2"/>
                <w:sz w:val="28"/>
                <w:szCs w:val="28"/>
                <w:lang w:val="kk-KZ" w:eastAsia="zh-CN"/>
              </w:rPr>
              <w:t>马</w:t>
            </w:r>
            <w:r w:rsidRPr="003246D0">
              <w:rPr>
                <w:rFonts w:ascii="Times New Roman" w:eastAsia="MS Gothic" w:hAnsi="Times New Roman"/>
                <w:kern w:val="2"/>
                <w:sz w:val="28"/>
                <w:szCs w:val="28"/>
                <w:lang w:val="kk-KZ" w:eastAsia="zh-CN"/>
              </w:rPr>
              <w:t>蹄掌不疼，</w:t>
            </w:r>
          </w:p>
          <w:p w14:paraId="3F540F6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可以很好地歇息吃料，自会</w:t>
            </w:r>
            <w:r w:rsidRPr="003246D0">
              <w:rPr>
                <w:rFonts w:ascii="Times New Roman" w:eastAsia="Microsoft JhengHei" w:hAnsi="Times New Roman"/>
                <w:kern w:val="2"/>
                <w:sz w:val="28"/>
                <w:szCs w:val="28"/>
                <w:lang w:val="en-US" w:eastAsia="zh-CN"/>
              </w:rPr>
              <w:t>长</w:t>
            </w:r>
            <w:r w:rsidRPr="003246D0">
              <w:rPr>
                <w:rFonts w:ascii="Times New Roman" w:eastAsia="MS Gothic" w:hAnsi="Times New Roman"/>
                <w:kern w:val="2"/>
                <w:sz w:val="28"/>
                <w:szCs w:val="28"/>
                <w:lang w:val="en-US" w:eastAsia="zh-CN"/>
              </w:rPr>
              <w:t>膘。</w:t>
            </w:r>
            <w:r w:rsidRPr="003246D0">
              <w:rPr>
                <w:rFonts w:ascii="Times New Roman" w:eastAsia="DengXian" w:hAnsi="Times New Roman"/>
                <w:kern w:val="2"/>
                <w:sz w:val="28"/>
                <w:szCs w:val="28"/>
                <w:lang w:val="en-US" w:eastAsia="zh-CN"/>
              </w:rPr>
              <w:t>)</w:t>
            </w:r>
          </w:p>
        </w:tc>
      </w:tr>
      <w:tr w:rsidR="00A471AB" w:rsidRPr="003246D0" w14:paraId="05752D45" w14:textId="77777777" w:rsidTr="00F44E49">
        <w:tc>
          <w:tcPr>
            <w:tcW w:w="704" w:type="dxa"/>
            <w:shd w:val="clear" w:color="auto" w:fill="auto"/>
          </w:tcPr>
          <w:p w14:paraId="4109C84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82</w:t>
            </w:r>
          </w:p>
        </w:tc>
        <w:tc>
          <w:tcPr>
            <w:tcW w:w="3686" w:type="dxa"/>
            <w:shd w:val="clear" w:color="auto" w:fill="auto"/>
          </w:tcPr>
          <w:p w14:paraId="2F5513A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Ажал ақылдының алдында бас иеді,</w:t>
            </w:r>
          </w:p>
          <w:p w14:paraId="6DDFA88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Ақылсыздың басына тас үйеді</w:t>
            </w:r>
          </w:p>
        </w:tc>
        <w:tc>
          <w:tcPr>
            <w:tcW w:w="4790" w:type="dxa"/>
            <w:shd w:val="clear" w:color="auto" w:fill="auto"/>
          </w:tcPr>
          <w:p w14:paraId="38526D5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死神在智者面前会低</w:t>
            </w:r>
            <w:r w:rsidRPr="003246D0">
              <w:rPr>
                <w:rFonts w:ascii="Times New Roman" w:eastAsia="Microsoft JhengHei" w:hAnsi="Times New Roman"/>
                <w:kern w:val="2"/>
                <w:sz w:val="28"/>
                <w:szCs w:val="28"/>
                <w:lang w:val="kk-KZ" w:eastAsia="zh-CN"/>
              </w:rPr>
              <w:t>头</w:t>
            </w:r>
            <w:r w:rsidRPr="003246D0">
              <w:rPr>
                <w:rFonts w:ascii="Times New Roman" w:eastAsia="MS Gothic" w:hAnsi="Times New Roman"/>
                <w:kern w:val="2"/>
                <w:sz w:val="28"/>
                <w:szCs w:val="28"/>
                <w:lang w:val="kk-KZ" w:eastAsia="zh-CN"/>
              </w:rPr>
              <w:t>，</w:t>
            </w:r>
          </w:p>
          <w:p w14:paraId="4D38572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而在蠢人</w:t>
            </w:r>
            <w:r w:rsidRPr="003246D0">
              <w:rPr>
                <w:rFonts w:ascii="Times New Roman" w:eastAsia="Microsoft JhengHei" w:hAnsi="Times New Roman"/>
                <w:kern w:val="2"/>
                <w:sz w:val="28"/>
                <w:szCs w:val="28"/>
                <w:lang w:val="kk-KZ" w:eastAsia="zh-CN"/>
              </w:rPr>
              <w:t>头</w:t>
            </w:r>
            <w:r w:rsidRPr="003246D0">
              <w:rPr>
                <w:rFonts w:ascii="Times New Roman" w:eastAsia="MS Gothic" w:hAnsi="Times New Roman"/>
                <w:kern w:val="2"/>
                <w:sz w:val="28"/>
                <w:szCs w:val="28"/>
                <w:lang w:val="kk-KZ" w:eastAsia="zh-CN"/>
              </w:rPr>
              <w:t>前堆起石</w:t>
            </w:r>
            <w:r w:rsidRPr="003246D0">
              <w:rPr>
                <w:rFonts w:ascii="Times New Roman" w:eastAsia="Microsoft JhengHei" w:hAnsi="Times New Roman"/>
                <w:kern w:val="2"/>
                <w:sz w:val="28"/>
                <w:szCs w:val="28"/>
                <w:lang w:val="kk-KZ" w:eastAsia="zh-CN"/>
              </w:rPr>
              <w:t>头</w:t>
            </w:r>
            <w:r w:rsidRPr="003246D0">
              <w:rPr>
                <w:rFonts w:ascii="Times New Roman" w:eastAsia="MS Gothic" w:hAnsi="Times New Roman"/>
                <w:kern w:val="2"/>
                <w:sz w:val="28"/>
                <w:szCs w:val="28"/>
                <w:lang w:val="kk-KZ" w:eastAsia="zh-CN"/>
              </w:rPr>
              <w:t>。</w:t>
            </w:r>
          </w:p>
        </w:tc>
      </w:tr>
      <w:tr w:rsidR="00A471AB" w:rsidRPr="003246D0" w14:paraId="04F0BC8A" w14:textId="77777777" w:rsidTr="00F44E49">
        <w:tc>
          <w:tcPr>
            <w:tcW w:w="704" w:type="dxa"/>
            <w:shd w:val="clear" w:color="auto" w:fill="auto"/>
          </w:tcPr>
          <w:p w14:paraId="7B56745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83</w:t>
            </w:r>
          </w:p>
        </w:tc>
        <w:tc>
          <w:tcPr>
            <w:tcW w:w="3686" w:type="dxa"/>
            <w:shd w:val="clear" w:color="auto" w:fill="auto"/>
          </w:tcPr>
          <w:p w14:paraId="3EB9803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Ажал ақымақ үшін алтау, ақылды үшін біреу</w:t>
            </w:r>
          </w:p>
          <w:p w14:paraId="6D77FBA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2EFEB27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lastRenderedPageBreak/>
              <w:t>大限</w:t>
            </w:r>
            <w:r w:rsidRPr="003246D0">
              <w:rPr>
                <w:rFonts w:ascii="Times New Roman" w:eastAsia="Microsoft JhengHei" w:hAnsi="Times New Roman"/>
                <w:kern w:val="2"/>
                <w:sz w:val="28"/>
                <w:szCs w:val="28"/>
                <w:lang w:val="kk-KZ" w:eastAsia="zh-CN"/>
              </w:rPr>
              <w:t>对</w:t>
            </w:r>
            <w:r w:rsidRPr="003246D0">
              <w:rPr>
                <w:rFonts w:ascii="Times New Roman" w:eastAsia="MS Gothic" w:hAnsi="Times New Roman"/>
                <w:kern w:val="2"/>
                <w:sz w:val="28"/>
                <w:szCs w:val="28"/>
                <w:lang w:val="kk-KZ" w:eastAsia="zh-CN"/>
              </w:rPr>
              <w:t>愚人来</w:t>
            </w:r>
            <w:r w:rsidRPr="003246D0">
              <w:rPr>
                <w:rFonts w:ascii="Times New Roman" w:eastAsia="Microsoft JhengHei" w:hAnsi="Times New Roman"/>
                <w:kern w:val="2"/>
                <w:sz w:val="28"/>
                <w:szCs w:val="28"/>
                <w:lang w:val="kk-KZ" w:eastAsia="zh-CN"/>
              </w:rPr>
              <w:t>说</w:t>
            </w:r>
            <w:r w:rsidRPr="003246D0">
              <w:rPr>
                <w:rFonts w:ascii="Times New Roman" w:eastAsia="MS Gothic" w:hAnsi="Times New Roman"/>
                <w:kern w:val="2"/>
                <w:sz w:val="28"/>
                <w:szCs w:val="28"/>
                <w:lang w:val="kk-KZ" w:eastAsia="zh-CN"/>
              </w:rPr>
              <w:t>是六次，</w:t>
            </w:r>
          </w:p>
          <w:p w14:paraId="7C11C6C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lastRenderedPageBreak/>
              <w:t>在</w:t>
            </w:r>
            <w:r w:rsidRPr="003246D0">
              <w:rPr>
                <w:rFonts w:ascii="Times New Roman" w:eastAsia="Microsoft JhengHei" w:hAnsi="Times New Roman"/>
                <w:kern w:val="2"/>
                <w:sz w:val="28"/>
                <w:szCs w:val="28"/>
                <w:lang w:val="kk-KZ" w:eastAsia="zh-CN"/>
              </w:rPr>
              <w:t>聪</w:t>
            </w:r>
            <w:r w:rsidRPr="003246D0">
              <w:rPr>
                <w:rFonts w:ascii="Times New Roman" w:eastAsia="MS Gothic" w:hAnsi="Times New Roman"/>
                <w:kern w:val="2"/>
                <w:sz w:val="28"/>
                <w:szCs w:val="28"/>
                <w:lang w:val="kk-KZ" w:eastAsia="zh-CN"/>
              </w:rPr>
              <w:t>明人看来只是一次。</w:t>
            </w:r>
          </w:p>
          <w:p w14:paraId="51031BE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w:t>
            </w:r>
            <w:r w:rsidRPr="003246D0">
              <w:rPr>
                <w:rFonts w:ascii="Times New Roman" w:eastAsia="Microsoft JhengHei" w:hAnsi="Times New Roman"/>
                <w:kern w:val="2"/>
                <w:sz w:val="28"/>
                <w:szCs w:val="28"/>
                <w:lang w:val="kk-KZ" w:eastAsia="zh-CN"/>
              </w:rPr>
              <w:t>聪</w:t>
            </w:r>
            <w:r w:rsidRPr="003246D0">
              <w:rPr>
                <w:rFonts w:ascii="Times New Roman" w:eastAsia="MS Gothic" w:hAnsi="Times New Roman"/>
                <w:kern w:val="2"/>
                <w:sz w:val="28"/>
                <w:szCs w:val="28"/>
                <w:lang w:val="kk-KZ" w:eastAsia="zh-CN"/>
              </w:rPr>
              <w:t>明人</w:t>
            </w:r>
            <w:r w:rsidRPr="003246D0">
              <w:rPr>
                <w:rFonts w:ascii="Times New Roman" w:eastAsia="Microsoft JhengHei" w:hAnsi="Times New Roman"/>
                <w:kern w:val="2"/>
                <w:sz w:val="28"/>
                <w:szCs w:val="28"/>
                <w:lang w:val="kk-KZ" w:eastAsia="zh-CN"/>
              </w:rPr>
              <w:t>认识</w:t>
            </w:r>
            <w:r w:rsidRPr="003246D0">
              <w:rPr>
                <w:rFonts w:ascii="Times New Roman" w:eastAsia="MS Gothic" w:hAnsi="Times New Roman"/>
                <w:kern w:val="2"/>
                <w:sz w:val="28"/>
                <w:szCs w:val="28"/>
                <w:lang w:val="kk-KZ" w:eastAsia="zh-CN"/>
              </w:rPr>
              <w:t>到生死的必然性，因而心胸</w:t>
            </w:r>
            <w:r w:rsidRPr="003246D0">
              <w:rPr>
                <w:rFonts w:ascii="Times New Roman" w:eastAsia="Microsoft JhengHei" w:hAnsi="Times New Roman"/>
                <w:kern w:val="2"/>
                <w:sz w:val="28"/>
                <w:szCs w:val="28"/>
                <w:lang w:val="kk-KZ" w:eastAsia="zh-CN"/>
              </w:rPr>
              <w:t>旷</w:t>
            </w:r>
            <w:r w:rsidRPr="003246D0">
              <w:rPr>
                <w:rFonts w:ascii="Times New Roman" w:eastAsia="MS Gothic" w:hAnsi="Times New Roman"/>
                <w:kern w:val="2"/>
                <w:sz w:val="28"/>
                <w:szCs w:val="28"/>
                <w:lang w:val="kk-KZ" w:eastAsia="zh-CN"/>
              </w:rPr>
              <w:t>达，</w:t>
            </w:r>
          </w:p>
          <w:p w14:paraId="7F51561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能泰然地面</w:t>
            </w:r>
            <w:r w:rsidRPr="003246D0">
              <w:rPr>
                <w:rFonts w:ascii="Times New Roman" w:eastAsia="Microsoft JhengHei" w:hAnsi="Times New Roman"/>
                <w:kern w:val="2"/>
                <w:sz w:val="28"/>
                <w:szCs w:val="28"/>
                <w:lang w:val="kk-KZ" w:eastAsia="zh-CN"/>
              </w:rPr>
              <w:t>对</w:t>
            </w:r>
            <w:r w:rsidRPr="003246D0">
              <w:rPr>
                <w:rFonts w:ascii="Times New Roman" w:eastAsia="MS Gothic" w:hAnsi="Times New Roman"/>
                <w:kern w:val="2"/>
                <w:sz w:val="28"/>
                <w:szCs w:val="28"/>
                <w:lang w:val="kk-KZ" w:eastAsia="zh-CN"/>
              </w:rPr>
              <w:t>死亡，大限</w:t>
            </w:r>
            <w:r w:rsidRPr="003246D0">
              <w:rPr>
                <w:rFonts w:ascii="Times New Roman" w:eastAsia="Microsoft JhengHei" w:hAnsi="Times New Roman"/>
                <w:kern w:val="2"/>
                <w:sz w:val="28"/>
                <w:szCs w:val="28"/>
                <w:lang w:val="kk-KZ" w:eastAsia="zh-CN"/>
              </w:rPr>
              <w:t>对</w:t>
            </w:r>
            <w:r w:rsidRPr="003246D0">
              <w:rPr>
                <w:rFonts w:ascii="Times New Roman" w:eastAsia="MS Gothic" w:hAnsi="Times New Roman"/>
                <w:kern w:val="2"/>
                <w:sz w:val="28"/>
                <w:szCs w:val="28"/>
                <w:lang w:val="kk-KZ" w:eastAsia="zh-CN"/>
              </w:rPr>
              <w:t>他只有一次。</w:t>
            </w:r>
          </w:p>
          <w:p w14:paraId="6E60718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kk-KZ" w:eastAsia="zh-CN"/>
              </w:rPr>
              <w:t>愚人惧怕死亡，大限也就</w:t>
            </w:r>
            <w:r w:rsidRPr="003246D0">
              <w:rPr>
                <w:rFonts w:ascii="Times New Roman" w:eastAsia="Microsoft JhengHei" w:hAnsi="Times New Roman"/>
                <w:kern w:val="2"/>
                <w:sz w:val="28"/>
                <w:szCs w:val="28"/>
                <w:lang w:val="kk-KZ" w:eastAsia="zh-CN"/>
              </w:rPr>
              <w:t>变</w:t>
            </w:r>
            <w:r w:rsidRPr="003246D0">
              <w:rPr>
                <w:rFonts w:ascii="Times New Roman" w:eastAsia="MS Gothic" w:hAnsi="Times New Roman"/>
                <w:kern w:val="2"/>
                <w:sz w:val="28"/>
                <w:szCs w:val="28"/>
                <w:lang w:val="kk-KZ" w:eastAsia="zh-CN"/>
              </w:rPr>
              <w:t>成了六个。</w:t>
            </w:r>
            <w:r w:rsidRPr="003246D0">
              <w:rPr>
                <w:rFonts w:ascii="Times New Roman" w:eastAsia="DengXian" w:hAnsi="Times New Roman"/>
                <w:kern w:val="2"/>
                <w:sz w:val="28"/>
                <w:szCs w:val="28"/>
                <w:lang w:val="en-US" w:eastAsia="zh-CN"/>
              </w:rPr>
              <w:t>)</w:t>
            </w:r>
          </w:p>
        </w:tc>
      </w:tr>
      <w:tr w:rsidR="00A471AB" w:rsidRPr="003246D0" w14:paraId="6CBD5EDA" w14:textId="77777777" w:rsidTr="00F44E49">
        <w:tc>
          <w:tcPr>
            <w:tcW w:w="704" w:type="dxa"/>
            <w:shd w:val="clear" w:color="auto" w:fill="auto"/>
          </w:tcPr>
          <w:p w14:paraId="227DA1E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lastRenderedPageBreak/>
              <w:t>84</w:t>
            </w:r>
          </w:p>
        </w:tc>
        <w:tc>
          <w:tcPr>
            <w:tcW w:w="3686" w:type="dxa"/>
            <w:shd w:val="clear" w:color="auto" w:fill="auto"/>
          </w:tcPr>
          <w:p w14:paraId="48B99F8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Ажалды ана жеңеді,</w:t>
            </w:r>
          </w:p>
          <w:p w14:paraId="1429816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Ана жеңбесе бала жеңеді</w:t>
            </w:r>
          </w:p>
          <w:p w14:paraId="1756A00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7145917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母</w:t>
            </w:r>
            <w:r w:rsidRPr="003246D0">
              <w:rPr>
                <w:rFonts w:ascii="Times New Roman" w:eastAsia="Microsoft JhengHei" w:hAnsi="Times New Roman"/>
                <w:kern w:val="2"/>
                <w:sz w:val="28"/>
                <w:szCs w:val="28"/>
                <w:lang w:val="kk-KZ" w:eastAsia="zh-CN"/>
              </w:rPr>
              <w:t>亲</w:t>
            </w:r>
            <w:r w:rsidRPr="003246D0">
              <w:rPr>
                <w:rFonts w:ascii="Times New Roman" w:eastAsia="MS Gothic" w:hAnsi="Times New Roman"/>
                <w:kern w:val="2"/>
                <w:sz w:val="28"/>
                <w:szCs w:val="28"/>
                <w:lang w:val="kk-KZ" w:eastAsia="zh-CN"/>
              </w:rPr>
              <w:t>会</w:t>
            </w:r>
            <w:r w:rsidRPr="003246D0">
              <w:rPr>
                <w:rFonts w:ascii="Times New Roman" w:eastAsia="Microsoft JhengHei" w:hAnsi="Times New Roman"/>
                <w:kern w:val="2"/>
                <w:sz w:val="28"/>
                <w:szCs w:val="28"/>
                <w:lang w:val="kk-KZ" w:eastAsia="zh-CN"/>
              </w:rPr>
              <w:t>战胜</w:t>
            </w:r>
            <w:r w:rsidRPr="003246D0">
              <w:rPr>
                <w:rFonts w:ascii="Times New Roman" w:eastAsia="MS Gothic" w:hAnsi="Times New Roman"/>
                <w:kern w:val="2"/>
                <w:sz w:val="28"/>
                <w:szCs w:val="28"/>
                <w:lang w:val="kk-KZ" w:eastAsia="zh-CN"/>
              </w:rPr>
              <w:t>死神，</w:t>
            </w:r>
          </w:p>
          <w:p w14:paraId="14EB790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母</w:t>
            </w:r>
            <w:r w:rsidRPr="003246D0">
              <w:rPr>
                <w:rFonts w:ascii="Times New Roman" w:eastAsia="Microsoft JhengHei" w:hAnsi="Times New Roman"/>
                <w:kern w:val="2"/>
                <w:sz w:val="28"/>
                <w:szCs w:val="28"/>
                <w:lang w:val="kk-KZ" w:eastAsia="zh-CN"/>
              </w:rPr>
              <w:t>亲</w:t>
            </w:r>
            <w:r w:rsidRPr="003246D0">
              <w:rPr>
                <w:rFonts w:ascii="Times New Roman" w:eastAsia="MS Gothic" w:hAnsi="Times New Roman"/>
                <w:kern w:val="2"/>
                <w:sz w:val="28"/>
                <w:szCs w:val="28"/>
                <w:lang w:val="kk-KZ" w:eastAsia="zh-CN"/>
              </w:rPr>
              <w:t>若</w:t>
            </w:r>
            <w:r w:rsidRPr="003246D0">
              <w:rPr>
                <w:rFonts w:ascii="Times New Roman" w:eastAsia="Microsoft JhengHei" w:hAnsi="Times New Roman"/>
                <w:kern w:val="2"/>
                <w:sz w:val="28"/>
                <w:szCs w:val="28"/>
                <w:lang w:val="kk-KZ" w:eastAsia="zh-CN"/>
              </w:rPr>
              <w:t>胜</w:t>
            </w:r>
            <w:r w:rsidRPr="003246D0">
              <w:rPr>
                <w:rFonts w:ascii="Times New Roman" w:eastAsia="MS Gothic" w:hAnsi="Times New Roman"/>
                <w:kern w:val="2"/>
                <w:sz w:val="28"/>
                <w:szCs w:val="28"/>
                <w:lang w:val="kk-KZ" w:eastAsia="zh-CN"/>
              </w:rPr>
              <w:t>不了，孩子</w:t>
            </w:r>
            <w:r w:rsidRPr="003246D0">
              <w:rPr>
                <w:rFonts w:ascii="Times New Roman" w:eastAsia="Microsoft JhengHei" w:hAnsi="Times New Roman"/>
                <w:kern w:val="2"/>
                <w:sz w:val="28"/>
                <w:szCs w:val="28"/>
                <w:lang w:val="kk-KZ" w:eastAsia="zh-CN"/>
              </w:rPr>
              <w:t>终</w:t>
            </w:r>
            <w:r w:rsidRPr="003246D0">
              <w:rPr>
                <w:rFonts w:ascii="Times New Roman" w:eastAsia="MS Gothic" w:hAnsi="Times New Roman"/>
                <w:kern w:val="2"/>
                <w:sz w:val="28"/>
                <w:szCs w:val="28"/>
                <w:lang w:val="kk-KZ" w:eastAsia="zh-CN"/>
              </w:rPr>
              <w:t>会</w:t>
            </w:r>
            <w:r w:rsidRPr="003246D0">
              <w:rPr>
                <w:rFonts w:ascii="Times New Roman" w:eastAsia="Microsoft JhengHei" w:hAnsi="Times New Roman"/>
                <w:kern w:val="2"/>
                <w:sz w:val="28"/>
                <w:szCs w:val="28"/>
                <w:lang w:val="kk-KZ" w:eastAsia="zh-CN"/>
              </w:rPr>
              <w:t>战胜</w:t>
            </w:r>
            <w:r w:rsidRPr="003246D0">
              <w:rPr>
                <w:rFonts w:ascii="Times New Roman" w:eastAsia="MS Gothic" w:hAnsi="Times New Roman"/>
                <w:kern w:val="2"/>
                <w:sz w:val="28"/>
                <w:szCs w:val="28"/>
                <w:lang w:val="kk-KZ" w:eastAsia="zh-CN"/>
              </w:rPr>
              <w:t>。</w:t>
            </w:r>
          </w:p>
          <w:p w14:paraId="288EA48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w:t>
            </w:r>
            <w:r w:rsidRPr="003246D0">
              <w:rPr>
                <w:rFonts w:ascii="Times New Roman" w:eastAsia="DengXian" w:hAnsi="Times New Roman"/>
                <w:kern w:val="2"/>
                <w:sz w:val="28"/>
                <w:szCs w:val="28"/>
                <w:lang w:val="kk-KZ" w:eastAsia="zh-CN"/>
              </w:rPr>
              <w:t>母</w:t>
            </w:r>
            <w:r w:rsidRPr="003246D0">
              <w:rPr>
                <w:rFonts w:ascii="Times New Roman" w:eastAsia="Microsoft JhengHei" w:hAnsi="Times New Roman"/>
                <w:kern w:val="2"/>
                <w:sz w:val="28"/>
                <w:szCs w:val="28"/>
                <w:lang w:val="kk-KZ" w:eastAsia="zh-CN"/>
              </w:rPr>
              <w:t>亲</w:t>
            </w:r>
            <w:r w:rsidRPr="003246D0">
              <w:rPr>
                <w:rFonts w:ascii="Times New Roman" w:eastAsia="MS Gothic" w:hAnsi="Times New Roman"/>
                <w:kern w:val="2"/>
                <w:sz w:val="28"/>
                <w:szCs w:val="28"/>
                <w:lang w:val="kk-KZ" w:eastAsia="zh-CN"/>
              </w:rPr>
              <w:t>生了孩子，生命就得以在孩子身上延</w:t>
            </w:r>
            <w:r w:rsidRPr="003246D0">
              <w:rPr>
                <w:rFonts w:ascii="Times New Roman" w:eastAsia="Microsoft JhengHei" w:hAnsi="Times New Roman"/>
                <w:kern w:val="2"/>
                <w:sz w:val="28"/>
                <w:szCs w:val="28"/>
                <w:lang w:val="kk-KZ" w:eastAsia="zh-CN"/>
              </w:rPr>
              <w:t>续</w:t>
            </w:r>
            <w:r w:rsidRPr="003246D0">
              <w:rPr>
                <w:rFonts w:ascii="Times New Roman" w:eastAsia="MS Gothic" w:hAnsi="Times New Roman"/>
                <w:kern w:val="2"/>
                <w:sz w:val="28"/>
                <w:szCs w:val="28"/>
                <w:lang w:val="kk-KZ" w:eastAsia="zh-CN"/>
              </w:rPr>
              <w:t>下来。</w:t>
            </w:r>
          </w:p>
          <w:p w14:paraId="034AEEF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kk-KZ" w:eastAsia="zh-CN"/>
              </w:rPr>
              <w:t>这样</w:t>
            </w:r>
            <w:r w:rsidRPr="003246D0">
              <w:rPr>
                <w:rFonts w:ascii="Times New Roman" w:eastAsia="MS Gothic" w:hAnsi="Times New Roman"/>
                <w:kern w:val="2"/>
                <w:sz w:val="28"/>
                <w:szCs w:val="28"/>
                <w:lang w:val="kk-KZ" w:eastAsia="zh-CN"/>
              </w:rPr>
              <w:t>看来，是人</w:t>
            </w:r>
            <w:r w:rsidRPr="003246D0">
              <w:rPr>
                <w:rFonts w:ascii="Times New Roman" w:eastAsia="Microsoft JhengHei" w:hAnsi="Times New Roman"/>
                <w:kern w:val="2"/>
                <w:sz w:val="28"/>
                <w:szCs w:val="28"/>
                <w:lang w:val="kk-KZ" w:eastAsia="zh-CN"/>
              </w:rPr>
              <w:t>战胜</w:t>
            </w:r>
            <w:r w:rsidRPr="003246D0">
              <w:rPr>
                <w:rFonts w:ascii="Times New Roman" w:eastAsia="MS Gothic" w:hAnsi="Times New Roman"/>
                <w:kern w:val="2"/>
                <w:sz w:val="28"/>
                <w:szCs w:val="28"/>
                <w:lang w:val="kk-KZ" w:eastAsia="zh-CN"/>
              </w:rPr>
              <w:t>了死神。</w:t>
            </w:r>
            <w:r w:rsidRPr="003246D0">
              <w:rPr>
                <w:rFonts w:ascii="Times New Roman" w:eastAsia="DengXian" w:hAnsi="Times New Roman"/>
                <w:kern w:val="2"/>
                <w:sz w:val="28"/>
                <w:szCs w:val="28"/>
                <w:lang w:val="en-US" w:eastAsia="zh-CN"/>
              </w:rPr>
              <w:t>)</w:t>
            </w:r>
          </w:p>
        </w:tc>
      </w:tr>
      <w:tr w:rsidR="00A471AB" w:rsidRPr="003246D0" w14:paraId="6B40737A" w14:textId="77777777" w:rsidTr="00F44E49">
        <w:tc>
          <w:tcPr>
            <w:tcW w:w="704" w:type="dxa"/>
            <w:shd w:val="clear" w:color="auto" w:fill="auto"/>
          </w:tcPr>
          <w:p w14:paraId="37ECC01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85</w:t>
            </w:r>
          </w:p>
        </w:tc>
        <w:tc>
          <w:tcPr>
            <w:tcW w:w="3686" w:type="dxa"/>
            <w:shd w:val="clear" w:color="auto" w:fill="auto"/>
          </w:tcPr>
          <w:p w14:paraId="10921CA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Ажалды киіктің аяғы тыныш жатпайды</w:t>
            </w:r>
          </w:p>
          <w:p w14:paraId="50630F6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03520A1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Microsoft JhengHei" w:hAnsi="Times New Roman"/>
                <w:kern w:val="2"/>
                <w:sz w:val="28"/>
                <w:szCs w:val="28"/>
                <w:lang w:val="kk-KZ" w:eastAsia="zh-CN"/>
              </w:rPr>
              <w:t>该</w:t>
            </w:r>
            <w:r w:rsidRPr="003246D0">
              <w:rPr>
                <w:rFonts w:ascii="Times New Roman" w:eastAsia="MS Gothic" w:hAnsi="Times New Roman"/>
                <w:kern w:val="2"/>
                <w:sz w:val="28"/>
                <w:szCs w:val="28"/>
                <w:lang w:val="kk-KZ" w:eastAsia="zh-CN"/>
              </w:rPr>
              <w:t>着死的野羊</w:t>
            </w:r>
            <w:r w:rsidRPr="003246D0">
              <w:rPr>
                <w:rFonts w:ascii="Times New Roman" w:eastAsia="DengXian" w:hAnsi="Times New Roman"/>
                <w:kern w:val="2"/>
                <w:sz w:val="28"/>
                <w:szCs w:val="28"/>
                <w:lang w:val="kk-KZ" w:eastAsia="zh-CN"/>
              </w:rPr>
              <w:t>,</w:t>
            </w:r>
          </w:p>
          <w:p w14:paraId="7D59752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四蹄不得</w:t>
            </w:r>
            <w:r w:rsidRPr="003246D0">
              <w:rPr>
                <w:rFonts w:ascii="Times New Roman" w:eastAsia="Microsoft JhengHei" w:hAnsi="Times New Roman"/>
                <w:kern w:val="2"/>
                <w:sz w:val="28"/>
                <w:szCs w:val="28"/>
                <w:lang w:val="kk-KZ" w:eastAsia="zh-CN"/>
              </w:rPr>
              <w:t>闲</w:t>
            </w:r>
            <w:r w:rsidRPr="003246D0">
              <w:rPr>
                <w:rFonts w:ascii="Times New Roman" w:eastAsia="MS Gothic" w:hAnsi="Times New Roman"/>
                <w:kern w:val="2"/>
                <w:sz w:val="28"/>
                <w:szCs w:val="28"/>
                <w:lang w:val="kk-KZ" w:eastAsia="zh-CN"/>
              </w:rPr>
              <w:t>。</w:t>
            </w:r>
          </w:p>
          <w:p w14:paraId="6BF176B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w:t>
            </w:r>
            <w:r w:rsidRPr="003246D0">
              <w:rPr>
                <w:rFonts w:ascii="Times New Roman" w:eastAsia="DengXian" w:hAnsi="Times New Roman"/>
                <w:kern w:val="2"/>
                <w:sz w:val="28"/>
                <w:szCs w:val="28"/>
                <w:lang w:val="kk-KZ" w:eastAsia="zh-CN"/>
              </w:rPr>
              <w:t>比</w:t>
            </w:r>
            <w:r w:rsidRPr="003246D0">
              <w:rPr>
                <w:rFonts w:ascii="Times New Roman" w:eastAsia="Microsoft JhengHei" w:hAnsi="Times New Roman"/>
                <w:kern w:val="2"/>
                <w:sz w:val="28"/>
                <w:szCs w:val="28"/>
                <w:lang w:val="kk-KZ" w:eastAsia="zh-CN"/>
              </w:rPr>
              <w:t>喻该</w:t>
            </w:r>
            <w:r w:rsidRPr="003246D0">
              <w:rPr>
                <w:rFonts w:ascii="Times New Roman" w:eastAsia="MS Gothic" w:hAnsi="Times New Roman"/>
                <w:kern w:val="2"/>
                <w:sz w:val="28"/>
                <w:szCs w:val="28"/>
                <w:lang w:val="kk-KZ" w:eastAsia="zh-CN"/>
              </w:rPr>
              <w:t>倒霉的人在家中呆不住，</w:t>
            </w:r>
          </w:p>
          <w:p w14:paraId="29638DB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kk-KZ" w:eastAsia="zh-CN"/>
              </w:rPr>
              <w:t>总</w:t>
            </w:r>
            <w:r w:rsidRPr="003246D0">
              <w:rPr>
                <w:rFonts w:ascii="Times New Roman" w:eastAsia="MS Gothic" w:hAnsi="Times New Roman"/>
                <w:kern w:val="2"/>
                <w:sz w:val="28"/>
                <w:szCs w:val="28"/>
                <w:lang w:val="kk-KZ" w:eastAsia="zh-CN"/>
              </w:rPr>
              <w:t>要到</w:t>
            </w:r>
            <w:r w:rsidRPr="003246D0">
              <w:rPr>
                <w:rFonts w:ascii="Times New Roman" w:eastAsia="Microsoft JhengHei" w:hAnsi="Times New Roman"/>
                <w:kern w:val="2"/>
                <w:sz w:val="28"/>
                <w:szCs w:val="28"/>
                <w:lang w:val="kk-KZ" w:eastAsia="zh-CN"/>
              </w:rPr>
              <w:t>处</w:t>
            </w:r>
            <w:r w:rsidRPr="003246D0">
              <w:rPr>
                <w:rFonts w:ascii="Times New Roman" w:eastAsia="MS Gothic" w:hAnsi="Times New Roman"/>
                <w:kern w:val="2"/>
                <w:sz w:val="28"/>
                <w:szCs w:val="28"/>
                <w:lang w:val="kk-KZ" w:eastAsia="zh-CN"/>
              </w:rPr>
              <w:t>乱跑，</w:t>
            </w:r>
            <w:r w:rsidRPr="003246D0">
              <w:rPr>
                <w:rFonts w:ascii="Times New Roman" w:eastAsia="Microsoft JhengHei" w:hAnsi="Times New Roman"/>
                <w:kern w:val="2"/>
                <w:sz w:val="28"/>
                <w:szCs w:val="28"/>
                <w:lang w:val="kk-KZ" w:eastAsia="zh-CN"/>
              </w:rPr>
              <w:t>结</w:t>
            </w:r>
            <w:r w:rsidRPr="003246D0">
              <w:rPr>
                <w:rFonts w:ascii="Times New Roman" w:eastAsia="MS Gothic" w:hAnsi="Times New Roman"/>
                <w:kern w:val="2"/>
                <w:sz w:val="28"/>
                <w:szCs w:val="28"/>
                <w:lang w:val="kk-KZ" w:eastAsia="zh-CN"/>
              </w:rPr>
              <w:t>果遇到灾</w:t>
            </w:r>
            <w:r w:rsidRPr="003246D0">
              <w:rPr>
                <w:rFonts w:ascii="Times New Roman" w:eastAsia="Microsoft JhengHei" w:hAnsi="Times New Roman"/>
                <w:kern w:val="2"/>
                <w:sz w:val="28"/>
                <w:szCs w:val="28"/>
                <w:lang w:val="kk-KZ" w:eastAsia="zh-CN"/>
              </w:rPr>
              <w:t>祸</w:t>
            </w:r>
            <w:r w:rsidRPr="003246D0">
              <w:rPr>
                <w:rFonts w:ascii="Times New Roman" w:eastAsia="MS Gothic" w:hAnsi="Times New Roman"/>
                <w:kern w:val="2"/>
                <w:sz w:val="28"/>
                <w:szCs w:val="28"/>
                <w:lang w:val="kk-KZ" w:eastAsia="zh-CN"/>
              </w:rPr>
              <w:t>。</w:t>
            </w:r>
            <w:r w:rsidRPr="003246D0">
              <w:rPr>
                <w:rFonts w:ascii="Times New Roman" w:eastAsia="DengXian" w:hAnsi="Times New Roman"/>
                <w:kern w:val="2"/>
                <w:sz w:val="28"/>
                <w:szCs w:val="28"/>
                <w:lang w:val="en-US" w:eastAsia="zh-CN"/>
              </w:rPr>
              <w:t>)</w:t>
            </w:r>
          </w:p>
        </w:tc>
      </w:tr>
      <w:tr w:rsidR="00A471AB" w:rsidRPr="003246D0" w14:paraId="753432EF" w14:textId="77777777" w:rsidTr="00F44E49">
        <w:tc>
          <w:tcPr>
            <w:tcW w:w="704" w:type="dxa"/>
            <w:shd w:val="clear" w:color="auto" w:fill="auto"/>
          </w:tcPr>
          <w:p w14:paraId="229B12E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86</w:t>
            </w:r>
          </w:p>
        </w:tc>
        <w:tc>
          <w:tcPr>
            <w:tcW w:w="3686" w:type="dxa"/>
            <w:shd w:val="clear" w:color="auto" w:fill="auto"/>
          </w:tcPr>
          <w:p w14:paraId="3230B38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Адасқанның алды жол, арты соқпақ</w:t>
            </w:r>
          </w:p>
          <w:p w14:paraId="1164482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4F31525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迷路人的前方是路，</w:t>
            </w:r>
          </w:p>
          <w:p w14:paraId="3230C0B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背后是羊</w:t>
            </w:r>
            <w:r w:rsidRPr="003246D0">
              <w:rPr>
                <w:rFonts w:ascii="Times New Roman" w:eastAsia="Microsoft JhengHei" w:hAnsi="Times New Roman"/>
                <w:kern w:val="2"/>
                <w:sz w:val="28"/>
                <w:szCs w:val="28"/>
                <w:lang w:val="kk-KZ" w:eastAsia="zh-CN"/>
              </w:rPr>
              <w:t>肠</w:t>
            </w:r>
            <w:r w:rsidRPr="003246D0">
              <w:rPr>
                <w:rFonts w:ascii="Times New Roman" w:eastAsia="MS Gothic" w:hAnsi="Times New Roman"/>
                <w:kern w:val="2"/>
                <w:sz w:val="28"/>
                <w:szCs w:val="28"/>
                <w:lang w:val="kk-KZ" w:eastAsia="zh-CN"/>
              </w:rPr>
              <w:t>小道。</w:t>
            </w:r>
          </w:p>
          <w:p w14:paraId="135D7ED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w:t>
            </w:r>
            <w:r w:rsidRPr="003246D0">
              <w:rPr>
                <w:rFonts w:ascii="Times New Roman" w:eastAsia="DengXian" w:hAnsi="Times New Roman"/>
                <w:kern w:val="2"/>
                <w:sz w:val="28"/>
                <w:szCs w:val="28"/>
                <w:lang w:val="kk-KZ" w:eastAsia="zh-CN"/>
              </w:rPr>
              <w:t>人迷了路，不自知，</w:t>
            </w:r>
            <w:r w:rsidRPr="003246D0">
              <w:rPr>
                <w:rFonts w:ascii="Times New Roman" w:eastAsia="Microsoft JhengHei" w:hAnsi="Times New Roman"/>
                <w:kern w:val="2"/>
                <w:sz w:val="28"/>
                <w:szCs w:val="28"/>
                <w:lang w:val="kk-KZ" w:eastAsia="zh-CN"/>
              </w:rPr>
              <w:t>总认为</w:t>
            </w:r>
            <w:r w:rsidRPr="003246D0">
              <w:rPr>
                <w:rFonts w:ascii="Times New Roman" w:eastAsia="MS Gothic" w:hAnsi="Times New Roman"/>
                <w:kern w:val="2"/>
                <w:sz w:val="28"/>
                <w:szCs w:val="28"/>
                <w:lang w:val="kk-KZ" w:eastAsia="zh-CN"/>
              </w:rPr>
              <w:t>自己的前方是路，</w:t>
            </w:r>
          </w:p>
          <w:p w14:paraId="04D8334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殊不知他走</w:t>
            </w:r>
            <w:r w:rsidRPr="003246D0">
              <w:rPr>
                <w:rFonts w:ascii="Times New Roman" w:eastAsia="Microsoft JhengHei" w:hAnsi="Times New Roman"/>
                <w:kern w:val="2"/>
                <w:sz w:val="28"/>
                <w:szCs w:val="28"/>
                <w:lang w:val="en-US" w:eastAsia="zh-CN"/>
              </w:rPr>
              <w:t>过</w:t>
            </w:r>
            <w:r w:rsidRPr="003246D0">
              <w:rPr>
                <w:rFonts w:ascii="Times New Roman" w:eastAsia="MS Gothic" w:hAnsi="Times New Roman"/>
                <w:kern w:val="2"/>
                <w:sz w:val="28"/>
                <w:szCs w:val="28"/>
                <w:lang w:val="en-US" w:eastAsia="zh-CN"/>
              </w:rPr>
              <w:t>后，身后留下的却是一条弯曲的小道。</w:t>
            </w:r>
            <w:r w:rsidRPr="003246D0">
              <w:rPr>
                <w:rFonts w:ascii="Times New Roman" w:eastAsia="DengXian" w:hAnsi="Times New Roman"/>
                <w:kern w:val="2"/>
                <w:sz w:val="28"/>
                <w:szCs w:val="28"/>
                <w:lang w:val="en-US" w:eastAsia="zh-CN"/>
              </w:rPr>
              <w:t>)</w:t>
            </w:r>
          </w:p>
        </w:tc>
      </w:tr>
      <w:tr w:rsidR="00A471AB" w:rsidRPr="003246D0" w14:paraId="05394BBA" w14:textId="77777777" w:rsidTr="00F44E49">
        <w:tc>
          <w:tcPr>
            <w:tcW w:w="704" w:type="dxa"/>
            <w:shd w:val="clear" w:color="auto" w:fill="auto"/>
          </w:tcPr>
          <w:p w14:paraId="6E92FC9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87</w:t>
            </w:r>
          </w:p>
        </w:tc>
        <w:tc>
          <w:tcPr>
            <w:tcW w:w="3686" w:type="dxa"/>
            <w:shd w:val="clear" w:color="auto" w:fill="auto"/>
          </w:tcPr>
          <w:p w14:paraId="17F16A8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Адасқанның алды оң</w:t>
            </w:r>
          </w:p>
          <w:p w14:paraId="238F802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53340ED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en-US" w:eastAsia="zh-CN"/>
              </w:rPr>
              <w:t>迷路者</w:t>
            </w:r>
          </w:p>
          <w:p w14:paraId="0F2B250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自以</w:t>
            </w:r>
            <w:r w:rsidRPr="003246D0">
              <w:rPr>
                <w:rFonts w:ascii="Times New Roman" w:eastAsia="Microsoft JhengHei" w:hAnsi="Times New Roman"/>
                <w:kern w:val="2"/>
                <w:sz w:val="28"/>
                <w:szCs w:val="28"/>
                <w:lang w:val="en-US" w:eastAsia="zh-CN"/>
              </w:rPr>
              <w:t>为</w:t>
            </w:r>
            <w:r w:rsidRPr="003246D0">
              <w:rPr>
                <w:rFonts w:ascii="Times New Roman" w:eastAsia="MS Gothic" w:hAnsi="Times New Roman"/>
                <w:kern w:val="2"/>
                <w:sz w:val="28"/>
                <w:szCs w:val="28"/>
                <w:lang w:val="en-US" w:eastAsia="zh-CN"/>
              </w:rPr>
              <w:t>前面是路，</w:t>
            </w:r>
          </w:p>
        </w:tc>
      </w:tr>
      <w:tr w:rsidR="00A471AB" w:rsidRPr="009A77BA" w14:paraId="28B882F0" w14:textId="77777777" w:rsidTr="00F44E49">
        <w:tc>
          <w:tcPr>
            <w:tcW w:w="704" w:type="dxa"/>
            <w:shd w:val="clear" w:color="auto" w:fill="auto"/>
          </w:tcPr>
          <w:p w14:paraId="021AD68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88</w:t>
            </w:r>
          </w:p>
        </w:tc>
        <w:tc>
          <w:tcPr>
            <w:tcW w:w="3686" w:type="dxa"/>
            <w:shd w:val="clear" w:color="auto" w:fill="auto"/>
          </w:tcPr>
          <w:p w14:paraId="5AA5604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Адасқанның артындағысы біледі,</w:t>
            </w:r>
          </w:p>
          <w:p w14:paraId="156B25B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Жаңылғанның жанындағысы біледі</w:t>
            </w:r>
          </w:p>
        </w:tc>
        <w:tc>
          <w:tcPr>
            <w:tcW w:w="4790" w:type="dxa"/>
            <w:shd w:val="clear" w:color="auto" w:fill="auto"/>
          </w:tcPr>
          <w:p w14:paraId="4A939901"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Microsoft JhengHei" w:hAnsi="Times New Roman"/>
                <w:kern w:val="2"/>
                <w:sz w:val="28"/>
                <w:szCs w:val="28"/>
                <w:lang w:val="kk-KZ" w:eastAsia="zh-CN"/>
              </w:rPr>
              <w:t>说错</w:t>
            </w:r>
            <w:r w:rsidRPr="003246D0">
              <w:rPr>
                <w:rFonts w:ascii="Times New Roman" w:eastAsia="MS Gothic" w:hAnsi="Times New Roman"/>
                <w:kern w:val="2"/>
                <w:sz w:val="28"/>
                <w:szCs w:val="28"/>
                <w:lang w:val="kk-KZ" w:eastAsia="zh-CN"/>
              </w:rPr>
              <w:t>了</w:t>
            </w:r>
            <w:r w:rsidRPr="003246D0">
              <w:rPr>
                <w:rFonts w:ascii="Times New Roman" w:eastAsia="Microsoft JhengHei" w:hAnsi="Times New Roman"/>
                <w:kern w:val="2"/>
                <w:sz w:val="28"/>
                <w:szCs w:val="28"/>
                <w:lang w:val="kk-KZ" w:eastAsia="zh-CN"/>
              </w:rPr>
              <w:t>话</w:t>
            </w:r>
            <w:r w:rsidRPr="003246D0">
              <w:rPr>
                <w:rFonts w:ascii="Times New Roman" w:eastAsia="MS Gothic" w:hAnsi="Times New Roman"/>
                <w:kern w:val="2"/>
                <w:sz w:val="28"/>
                <w:szCs w:val="28"/>
                <w:lang w:val="kk-KZ" w:eastAsia="zh-CN"/>
              </w:rPr>
              <w:t>，身后的人清楚，</w:t>
            </w:r>
          </w:p>
          <w:p w14:paraId="1B6190E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走</w:t>
            </w:r>
            <w:r w:rsidRPr="003246D0">
              <w:rPr>
                <w:rFonts w:ascii="Times New Roman" w:eastAsia="Microsoft JhengHei" w:hAnsi="Times New Roman"/>
                <w:kern w:val="2"/>
                <w:sz w:val="28"/>
                <w:szCs w:val="28"/>
                <w:lang w:val="kk-KZ" w:eastAsia="zh-CN"/>
              </w:rPr>
              <w:t>错</w:t>
            </w:r>
            <w:r w:rsidRPr="003246D0">
              <w:rPr>
                <w:rFonts w:ascii="Times New Roman" w:eastAsia="MS Gothic" w:hAnsi="Times New Roman"/>
                <w:kern w:val="2"/>
                <w:sz w:val="28"/>
                <w:szCs w:val="28"/>
                <w:lang w:val="kk-KZ" w:eastAsia="zh-CN"/>
              </w:rPr>
              <w:t>了路，身旁的人清楚。</w:t>
            </w:r>
          </w:p>
          <w:p w14:paraId="0901E4F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r>
      <w:tr w:rsidR="00A471AB" w:rsidRPr="003246D0" w14:paraId="6D7EF60D" w14:textId="77777777" w:rsidTr="00F44E49">
        <w:tc>
          <w:tcPr>
            <w:tcW w:w="704" w:type="dxa"/>
            <w:shd w:val="clear" w:color="auto" w:fill="auto"/>
          </w:tcPr>
          <w:p w14:paraId="4983EA0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89</w:t>
            </w:r>
          </w:p>
        </w:tc>
        <w:tc>
          <w:tcPr>
            <w:tcW w:w="3686" w:type="dxa"/>
            <w:shd w:val="clear" w:color="auto" w:fill="auto"/>
          </w:tcPr>
          <w:p w14:paraId="64B7161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Адасқанның айыбы жоқ қайтып үйірін тапқан соң</w:t>
            </w:r>
          </w:p>
        </w:tc>
        <w:tc>
          <w:tcPr>
            <w:tcW w:w="4790" w:type="dxa"/>
            <w:shd w:val="clear" w:color="auto" w:fill="auto"/>
          </w:tcPr>
          <w:p w14:paraId="5ED8607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迷路的人不</w:t>
            </w:r>
            <w:r w:rsidRPr="003246D0">
              <w:rPr>
                <w:rFonts w:ascii="Times New Roman" w:eastAsia="Microsoft JhengHei" w:hAnsi="Times New Roman"/>
                <w:kern w:val="2"/>
                <w:sz w:val="28"/>
                <w:szCs w:val="28"/>
                <w:lang w:val="en-US" w:eastAsia="zh-CN"/>
              </w:rPr>
              <w:t>应</w:t>
            </w:r>
            <w:r w:rsidRPr="003246D0">
              <w:rPr>
                <w:rFonts w:ascii="Times New Roman" w:eastAsia="MS Gothic" w:hAnsi="Times New Roman"/>
                <w:kern w:val="2"/>
                <w:sz w:val="28"/>
                <w:szCs w:val="28"/>
                <w:lang w:val="en-US" w:eastAsia="zh-CN"/>
              </w:rPr>
              <w:t>怪罪，</w:t>
            </w:r>
          </w:p>
          <w:p w14:paraId="2DFA118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只要他肯把</w:t>
            </w:r>
            <w:r w:rsidRPr="003246D0">
              <w:rPr>
                <w:rFonts w:ascii="Times New Roman" w:eastAsia="Microsoft JhengHei" w:hAnsi="Times New Roman"/>
                <w:kern w:val="2"/>
                <w:sz w:val="28"/>
                <w:szCs w:val="28"/>
                <w:lang w:val="en-US" w:eastAsia="zh-CN"/>
              </w:rPr>
              <w:t>头</w:t>
            </w:r>
            <w:r w:rsidRPr="003246D0">
              <w:rPr>
                <w:rFonts w:ascii="Times New Roman" w:eastAsia="MS Gothic" w:hAnsi="Times New Roman"/>
                <w:kern w:val="2"/>
                <w:sz w:val="28"/>
                <w:szCs w:val="28"/>
                <w:lang w:val="en-US" w:eastAsia="zh-CN"/>
              </w:rPr>
              <w:t>回。</w:t>
            </w:r>
          </w:p>
        </w:tc>
      </w:tr>
      <w:tr w:rsidR="00A471AB" w:rsidRPr="003246D0" w14:paraId="1728F877" w14:textId="77777777" w:rsidTr="00F44E49">
        <w:tc>
          <w:tcPr>
            <w:tcW w:w="704" w:type="dxa"/>
            <w:shd w:val="clear" w:color="auto" w:fill="auto"/>
          </w:tcPr>
          <w:p w14:paraId="3AB24FA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90</w:t>
            </w:r>
          </w:p>
        </w:tc>
        <w:tc>
          <w:tcPr>
            <w:tcW w:w="3686" w:type="dxa"/>
            <w:shd w:val="clear" w:color="auto" w:fill="auto"/>
          </w:tcPr>
          <w:p w14:paraId="65A6881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 xml:space="preserve">Ажал ажарыңа қарамайды, </w:t>
            </w:r>
            <w:r w:rsidRPr="003246D0">
              <w:rPr>
                <w:rFonts w:ascii="Times New Roman" w:eastAsia="DengXian" w:hAnsi="Times New Roman"/>
                <w:kern w:val="2"/>
                <w:sz w:val="28"/>
                <w:szCs w:val="28"/>
                <w:lang w:val="kk-KZ" w:eastAsia="zh-CN"/>
              </w:rPr>
              <w:lastRenderedPageBreak/>
              <w:t>базарыңа да қарамайды</w:t>
            </w:r>
          </w:p>
          <w:p w14:paraId="40C0C78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3EB4789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lastRenderedPageBreak/>
              <w:t>死神不看你容貌的</w:t>
            </w:r>
            <w:r w:rsidRPr="003246D0">
              <w:rPr>
                <w:rFonts w:ascii="Times New Roman" w:eastAsia="Microsoft JhengHei" w:hAnsi="Times New Roman"/>
                <w:kern w:val="2"/>
                <w:sz w:val="28"/>
                <w:szCs w:val="28"/>
                <w:lang w:val="kk-KZ" w:eastAsia="zh-CN"/>
              </w:rPr>
              <w:t>灿烂</w:t>
            </w:r>
            <w:r w:rsidRPr="003246D0">
              <w:rPr>
                <w:rFonts w:ascii="Times New Roman" w:eastAsia="MS Gothic" w:hAnsi="Times New Roman"/>
                <w:kern w:val="2"/>
                <w:sz w:val="28"/>
                <w:szCs w:val="28"/>
                <w:lang w:val="kk-KZ" w:eastAsia="zh-CN"/>
              </w:rPr>
              <w:t>，</w:t>
            </w:r>
          </w:p>
          <w:p w14:paraId="2C820E5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lastRenderedPageBreak/>
              <w:t>也不管你是不是行</w:t>
            </w:r>
            <w:r w:rsidRPr="003246D0">
              <w:rPr>
                <w:rFonts w:ascii="Times New Roman" w:eastAsia="Microsoft JhengHei" w:hAnsi="Times New Roman"/>
                <w:kern w:val="2"/>
                <w:sz w:val="28"/>
                <w:szCs w:val="28"/>
                <w:lang w:val="kk-KZ" w:eastAsia="zh-CN"/>
              </w:rPr>
              <w:t>时</w:t>
            </w:r>
            <w:r w:rsidRPr="003246D0">
              <w:rPr>
                <w:rFonts w:ascii="Times New Roman" w:eastAsia="MS Gothic" w:hAnsi="Times New Roman"/>
                <w:kern w:val="2"/>
                <w:sz w:val="28"/>
                <w:szCs w:val="28"/>
                <w:lang w:val="kk-KZ" w:eastAsia="zh-CN"/>
              </w:rPr>
              <w:t>。</w:t>
            </w:r>
          </w:p>
          <w:p w14:paraId="146C29B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w:t>
            </w:r>
            <w:r w:rsidRPr="003246D0">
              <w:rPr>
                <w:rFonts w:ascii="Times New Roman" w:eastAsia="DengXian" w:hAnsi="Times New Roman"/>
                <w:kern w:val="2"/>
                <w:sz w:val="28"/>
                <w:szCs w:val="28"/>
                <w:lang w:val="kk-KZ" w:eastAsia="zh-CN"/>
              </w:rPr>
              <w:t>人</w:t>
            </w:r>
            <w:r w:rsidRPr="003246D0">
              <w:rPr>
                <w:rFonts w:ascii="Times New Roman" w:eastAsia="Microsoft JhengHei" w:hAnsi="Times New Roman"/>
                <w:kern w:val="2"/>
                <w:sz w:val="28"/>
                <w:szCs w:val="28"/>
                <w:lang w:val="kk-KZ" w:eastAsia="zh-CN"/>
              </w:rPr>
              <w:t>总</w:t>
            </w:r>
            <w:r w:rsidRPr="003246D0">
              <w:rPr>
                <w:rFonts w:ascii="Times New Roman" w:eastAsia="MS Gothic" w:hAnsi="Times New Roman"/>
                <w:kern w:val="2"/>
                <w:sz w:val="28"/>
                <w:szCs w:val="28"/>
                <w:lang w:val="kk-KZ" w:eastAsia="zh-CN"/>
              </w:rPr>
              <w:t>有一死，即使你</w:t>
            </w:r>
            <w:r w:rsidRPr="003246D0">
              <w:rPr>
                <w:rFonts w:ascii="Times New Roman" w:eastAsia="Microsoft JhengHei" w:hAnsi="Times New Roman"/>
                <w:kern w:val="2"/>
                <w:sz w:val="28"/>
                <w:szCs w:val="28"/>
                <w:lang w:val="kk-KZ" w:eastAsia="zh-CN"/>
              </w:rPr>
              <w:t>长</w:t>
            </w:r>
            <w:r w:rsidRPr="003246D0">
              <w:rPr>
                <w:rFonts w:ascii="Times New Roman" w:eastAsia="MS Gothic" w:hAnsi="Times New Roman"/>
                <w:kern w:val="2"/>
                <w:sz w:val="28"/>
                <w:szCs w:val="28"/>
                <w:lang w:val="kk-KZ" w:eastAsia="zh-CN"/>
              </w:rPr>
              <w:t>得再美，</w:t>
            </w:r>
          </w:p>
          <w:p w14:paraId="148A429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声名再大，也</w:t>
            </w:r>
            <w:r w:rsidRPr="003246D0">
              <w:rPr>
                <w:rFonts w:ascii="Times New Roman" w:eastAsia="Microsoft JhengHei" w:hAnsi="Times New Roman"/>
                <w:kern w:val="2"/>
                <w:sz w:val="28"/>
                <w:szCs w:val="28"/>
                <w:lang w:val="en-US" w:eastAsia="zh-CN"/>
              </w:rPr>
              <w:t>躲</w:t>
            </w:r>
            <w:r w:rsidRPr="003246D0">
              <w:rPr>
                <w:rFonts w:ascii="Times New Roman" w:eastAsia="MS Gothic" w:hAnsi="Times New Roman"/>
                <w:kern w:val="2"/>
                <w:sz w:val="28"/>
                <w:szCs w:val="28"/>
                <w:lang w:val="en-US" w:eastAsia="zh-CN"/>
              </w:rPr>
              <w:t>不</w:t>
            </w:r>
            <w:r w:rsidRPr="003246D0">
              <w:rPr>
                <w:rFonts w:ascii="Times New Roman" w:eastAsia="Microsoft JhengHei" w:hAnsi="Times New Roman"/>
                <w:kern w:val="2"/>
                <w:sz w:val="28"/>
                <w:szCs w:val="28"/>
                <w:lang w:val="en-US" w:eastAsia="zh-CN"/>
              </w:rPr>
              <w:t>过</w:t>
            </w:r>
            <w:r w:rsidRPr="003246D0">
              <w:rPr>
                <w:rFonts w:ascii="Times New Roman" w:eastAsia="MS Gothic" w:hAnsi="Times New Roman"/>
                <w:kern w:val="2"/>
                <w:sz w:val="28"/>
                <w:szCs w:val="28"/>
                <w:lang w:val="en-US" w:eastAsia="zh-CN"/>
              </w:rPr>
              <w:t>大限。</w:t>
            </w:r>
            <w:r w:rsidRPr="003246D0">
              <w:rPr>
                <w:rFonts w:ascii="Times New Roman" w:eastAsia="DengXian" w:hAnsi="Times New Roman"/>
                <w:kern w:val="2"/>
                <w:sz w:val="28"/>
                <w:szCs w:val="28"/>
                <w:lang w:val="en-US" w:eastAsia="zh-CN"/>
              </w:rPr>
              <w:t>)</w:t>
            </w:r>
          </w:p>
        </w:tc>
      </w:tr>
      <w:tr w:rsidR="00A471AB" w:rsidRPr="003246D0" w14:paraId="68AD585F" w14:textId="77777777" w:rsidTr="00F44E49">
        <w:tc>
          <w:tcPr>
            <w:tcW w:w="704" w:type="dxa"/>
            <w:shd w:val="clear" w:color="auto" w:fill="auto"/>
          </w:tcPr>
          <w:p w14:paraId="19D0B8C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lastRenderedPageBreak/>
              <w:t>91</w:t>
            </w:r>
          </w:p>
        </w:tc>
        <w:tc>
          <w:tcPr>
            <w:tcW w:w="3686" w:type="dxa"/>
            <w:shd w:val="clear" w:color="auto" w:fill="auto"/>
          </w:tcPr>
          <w:p w14:paraId="774CC7E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Ажарлы мал базары</w:t>
            </w:r>
          </w:p>
        </w:tc>
        <w:tc>
          <w:tcPr>
            <w:tcW w:w="4790" w:type="dxa"/>
            <w:shd w:val="clear" w:color="auto" w:fill="auto"/>
          </w:tcPr>
          <w:p w14:paraId="579E22E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成色好的</w:t>
            </w:r>
            <w:r w:rsidRPr="003246D0">
              <w:rPr>
                <w:rFonts w:ascii="Times New Roman" w:eastAsia="Microsoft JhengHei" w:hAnsi="Times New Roman"/>
                <w:kern w:val="2"/>
                <w:sz w:val="28"/>
                <w:szCs w:val="28"/>
                <w:lang w:val="en-US" w:eastAsia="zh-CN"/>
              </w:rPr>
              <w:t>货</w:t>
            </w:r>
            <w:r w:rsidRPr="003246D0">
              <w:rPr>
                <w:rFonts w:ascii="Times New Roman" w:eastAsia="MS Gothic" w:hAnsi="Times New Roman"/>
                <w:kern w:val="2"/>
                <w:sz w:val="28"/>
                <w:szCs w:val="28"/>
                <w:lang w:val="en-US" w:eastAsia="zh-CN"/>
              </w:rPr>
              <w:t>物</w:t>
            </w:r>
            <w:r w:rsidRPr="003246D0">
              <w:rPr>
                <w:rFonts w:ascii="Times New Roman" w:eastAsia="Microsoft JhengHei" w:hAnsi="Times New Roman"/>
                <w:kern w:val="2"/>
                <w:sz w:val="28"/>
                <w:szCs w:val="28"/>
                <w:lang w:val="en-US" w:eastAsia="zh-CN"/>
              </w:rPr>
              <w:t>销</w:t>
            </w:r>
            <w:r w:rsidRPr="003246D0">
              <w:rPr>
                <w:rFonts w:ascii="Times New Roman" w:eastAsia="MS Gothic" w:hAnsi="Times New Roman"/>
                <w:kern w:val="2"/>
                <w:sz w:val="28"/>
                <w:szCs w:val="28"/>
                <w:lang w:val="en-US" w:eastAsia="zh-CN"/>
              </w:rPr>
              <w:t>路好。</w:t>
            </w:r>
          </w:p>
        </w:tc>
      </w:tr>
      <w:tr w:rsidR="00A471AB" w:rsidRPr="009A77BA" w14:paraId="51B429F8" w14:textId="77777777" w:rsidTr="00F44E49">
        <w:tc>
          <w:tcPr>
            <w:tcW w:w="704" w:type="dxa"/>
            <w:shd w:val="clear" w:color="auto" w:fill="auto"/>
          </w:tcPr>
          <w:p w14:paraId="5D2422A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92</w:t>
            </w:r>
          </w:p>
        </w:tc>
        <w:tc>
          <w:tcPr>
            <w:tcW w:w="3686" w:type="dxa"/>
            <w:shd w:val="clear" w:color="auto" w:fill="auto"/>
          </w:tcPr>
          <w:p w14:paraId="4E52615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Ала болсаң азасыз,</w:t>
            </w:r>
          </w:p>
          <w:p w14:paraId="496C5BE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Ынтымақ болсаң озасың</w:t>
            </w:r>
          </w:p>
        </w:tc>
        <w:tc>
          <w:tcPr>
            <w:tcW w:w="4790" w:type="dxa"/>
            <w:shd w:val="clear" w:color="auto" w:fill="auto"/>
          </w:tcPr>
          <w:p w14:paraId="5D0EBA4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不和，就会衰落，</w:t>
            </w:r>
          </w:p>
          <w:p w14:paraId="190E392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Microsoft JhengHei" w:hAnsi="Times New Roman"/>
                <w:kern w:val="2"/>
                <w:sz w:val="28"/>
                <w:szCs w:val="28"/>
                <w:lang w:val="kk-KZ" w:eastAsia="zh-CN"/>
              </w:rPr>
              <w:t>团结</w:t>
            </w:r>
            <w:r w:rsidRPr="003246D0">
              <w:rPr>
                <w:rFonts w:ascii="Times New Roman" w:eastAsia="MS Gothic" w:hAnsi="Times New Roman"/>
                <w:kern w:val="2"/>
                <w:sz w:val="28"/>
                <w:szCs w:val="28"/>
                <w:lang w:val="kk-KZ" w:eastAsia="zh-CN"/>
              </w:rPr>
              <w:t>，就会</w:t>
            </w:r>
            <w:r w:rsidRPr="003246D0">
              <w:rPr>
                <w:rFonts w:ascii="Times New Roman" w:eastAsia="Microsoft JhengHei" w:hAnsi="Times New Roman"/>
                <w:kern w:val="2"/>
                <w:sz w:val="28"/>
                <w:szCs w:val="28"/>
                <w:lang w:val="kk-KZ" w:eastAsia="zh-CN"/>
              </w:rPr>
              <w:t>兴</w:t>
            </w:r>
            <w:r w:rsidRPr="003246D0">
              <w:rPr>
                <w:rFonts w:ascii="Times New Roman" w:eastAsia="MS Gothic" w:hAnsi="Times New Roman"/>
                <w:kern w:val="2"/>
                <w:sz w:val="28"/>
                <w:szCs w:val="28"/>
                <w:lang w:val="kk-KZ" w:eastAsia="zh-CN"/>
              </w:rPr>
              <w:t>盛。</w:t>
            </w:r>
          </w:p>
        </w:tc>
      </w:tr>
      <w:tr w:rsidR="00A471AB" w:rsidRPr="003246D0" w14:paraId="30831DAC" w14:textId="77777777" w:rsidTr="00F44E49">
        <w:tc>
          <w:tcPr>
            <w:tcW w:w="704" w:type="dxa"/>
            <w:shd w:val="clear" w:color="auto" w:fill="auto"/>
          </w:tcPr>
          <w:p w14:paraId="07BAF8E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93</w:t>
            </w:r>
          </w:p>
        </w:tc>
        <w:tc>
          <w:tcPr>
            <w:tcW w:w="3686" w:type="dxa"/>
            <w:shd w:val="clear" w:color="auto" w:fill="auto"/>
          </w:tcPr>
          <w:p w14:paraId="2AEB2EF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Ала берсе жей берсе,</w:t>
            </w:r>
          </w:p>
          <w:p w14:paraId="1B74FE3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Арманы жоқ ақымақтың,</w:t>
            </w:r>
          </w:p>
          <w:p w14:paraId="724A3B7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Айта берсе берсе,</w:t>
            </w:r>
          </w:p>
          <w:p w14:paraId="24D7D46B"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Көңілі қош жатпақтың</w:t>
            </w:r>
          </w:p>
        </w:tc>
        <w:tc>
          <w:tcPr>
            <w:tcW w:w="4790" w:type="dxa"/>
            <w:shd w:val="clear" w:color="auto" w:fill="auto"/>
          </w:tcPr>
          <w:p w14:paraId="06FCC95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只要随他拿，随他吃，</w:t>
            </w:r>
          </w:p>
          <w:p w14:paraId="2AC4D87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傻瓜蛋就会心</w:t>
            </w:r>
            <w:r w:rsidRPr="003246D0">
              <w:rPr>
                <w:rFonts w:ascii="Times New Roman" w:eastAsia="Microsoft JhengHei" w:hAnsi="Times New Roman"/>
                <w:kern w:val="2"/>
                <w:sz w:val="28"/>
                <w:szCs w:val="28"/>
                <w:lang w:val="kk-KZ" w:eastAsia="zh-CN"/>
              </w:rPr>
              <w:t>满</w:t>
            </w:r>
            <w:r w:rsidRPr="003246D0">
              <w:rPr>
                <w:rFonts w:ascii="Times New Roman" w:eastAsia="MS Gothic" w:hAnsi="Times New Roman"/>
                <w:kern w:val="2"/>
                <w:sz w:val="28"/>
                <w:szCs w:val="28"/>
                <w:lang w:val="kk-KZ" w:eastAsia="zh-CN"/>
              </w:rPr>
              <w:t>意足</w:t>
            </w:r>
            <w:r w:rsidRPr="003246D0">
              <w:rPr>
                <w:rFonts w:ascii="Times New Roman" w:eastAsia="DengXian" w:hAnsi="Times New Roman"/>
                <w:kern w:val="2"/>
                <w:sz w:val="28"/>
                <w:szCs w:val="28"/>
                <w:lang w:val="kk-KZ" w:eastAsia="zh-CN"/>
              </w:rPr>
              <w:t>;</w:t>
            </w:r>
            <w:r w:rsidRPr="003246D0">
              <w:rPr>
                <w:rFonts w:ascii="Times New Roman" w:eastAsia="DengXian" w:hAnsi="Times New Roman"/>
                <w:kern w:val="2"/>
                <w:sz w:val="28"/>
                <w:szCs w:val="28"/>
                <w:lang w:val="kk-KZ" w:eastAsia="zh-CN"/>
              </w:rPr>
              <w:t>只要随他</w:t>
            </w:r>
            <w:r w:rsidRPr="003246D0">
              <w:rPr>
                <w:rFonts w:ascii="Times New Roman" w:eastAsia="Microsoft JhengHei" w:hAnsi="Times New Roman"/>
                <w:kern w:val="2"/>
                <w:sz w:val="28"/>
                <w:szCs w:val="28"/>
                <w:lang w:val="kk-KZ" w:eastAsia="zh-CN"/>
              </w:rPr>
              <w:t>说</w:t>
            </w:r>
            <w:r w:rsidRPr="003246D0">
              <w:rPr>
                <w:rFonts w:ascii="Times New Roman" w:eastAsia="MS Gothic" w:hAnsi="Times New Roman"/>
                <w:kern w:val="2"/>
                <w:sz w:val="28"/>
                <w:szCs w:val="28"/>
                <w:lang w:val="kk-KZ" w:eastAsia="zh-CN"/>
              </w:rPr>
              <w:t>，</w:t>
            </w:r>
          </w:p>
          <w:p w14:paraId="5CB1EAA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随他</w:t>
            </w:r>
            <w:r w:rsidRPr="003246D0">
              <w:rPr>
                <w:rFonts w:ascii="Times New Roman" w:eastAsia="Microsoft JhengHei" w:hAnsi="Times New Roman"/>
                <w:kern w:val="2"/>
                <w:sz w:val="28"/>
                <w:szCs w:val="28"/>
                <w:lang w:val="en-US" w:eastAsia="zh-CN"/>
              </w:rPr>
              <w:t>访</w:t>
            </w:r>
            <w:r w:rsidRPr="003246D0">
              <w:rPr>
                <w:rFonts w:ascii="Times New Roman" w:eastAsia="MS Gothic" w:hAnsi="Times New Roman"/>
                <w:kern w:val="2"/>
                <w:sz w:val="28"/>
                <w:szCs w:val="28"/>
                <w:lang w:val="en-US" w:eastAsia="zh-CN"/>
              </w:rPr>
              <w:t>，</w:t>
            </w:r>
            <w:r w:rsidRPr="003246D0">
              <w:rPr>
                <w:rFonts w:ascii="Times New Roman" w:eastAsia="Microsoft JhengHei" w:hAnsi="Times New Roman"/>
                <w:kern w:val="2"/>
                <w:sz w:val="28"/>
                <w:szCs w:val="28"/>
                <w:lang w:val="en-US" w:eastAsia="zh-CN"/>
              </w:rPr>
              <w:t>饶</w:t>
            </w:r>
            <w:r w:rsidRPr="003246D0">
              <w:rPr>
                <w:rFonts w:ascii="Times New Roman" w:eastAsia="MS Gothic" w:hAnsi="Times New Roman"/>
                <w:kern w:val="2"/>
                <w:sz w:val="28"/>
                <w:szCs w:val="28"/>
                <w:lang w:val="en-US" w:eastAsia="zh-CN"/>
              </w:rPr>
              <w:t>舌鬼自然心里舒服。</w:t>
            </w:r>
          </w:p>
        </w:tc>
      </w:tr>
      <w:tr w:rsidR="00A471AB" w:rsidRPr="009A77BA" w14:paraId="3401C94A" w14:textId="77777777" w:rsidTr="00F44E49">
        <w:tc>
          <w:tcPr>
            <w:tcW w:w="704" w:type="dxa"/>
            <w:shd w:val="clear" w:color="auto" w:fill="auto"/>
          </w:tcPr>
          <w:p w14:paraId="31161AA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94</w:t>
            </w:r>
          </w:p>
        </w:tc>
        <w:tc>
          <w:tcPr>
            <w:tcW w:w="3686" w:type="dxa"/>
            <w:shd w:val="clear" w:color="auto" w:fill="auto"/>
          </w:tcPr>
          <w:p w14:paraId="3808C02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Ала жібін алмасаң</w:t>
            </w:r>
          </w:p>
          <w:p w14:paraId="42C1337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Дайдың менде несі бар</w:t>
            </w:r>
          </w:p>
          <w:p w14:paraId="08E07A7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Ел шетіне қонбасам</w:t>
            </w:r>
          </w:p>
          <w:p w14:paraId="26C78C2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Жаудың менде несі бар</w:t>
            </w:r>
          </w:p>
        </w:tc>
        <w:tc>
          <w:tcPr>
            <w:tcW w:w="4790" w:type="dxa"/>
            <w:shd w:val="clear" w:color="auto" w:fill="auto"/>
          </w:tcPr>
          <w:p w14:paraId="5057F12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我不拿</w:t>
            </w:r>
            <w:r w:rsidRPr="003246D0">
              <w:rPr>
                <w:rFonts w:ascii="Times New Roman" w:eastAsia="Microsoft JhengHei" w:hAnsi="Times New Roman"/>
                <w:kern w:val="2"/>
                <w:sz w:val="28"/>
                <w:szCs w:val="28"/>
                <w:lang w:val="kk-KZ" w:eastAsia="zh-CN"/>
              </w:rPr>
              <w:t>别</w:t>
            </w:r>
            <w:r w:rsidRPr="003246D0">
              <w:rPr>
                <w:rFonts w:ascii="Times New Roman" w:eastAsia="MS Gothic" w:hAnsi="Times New Roman"/>
                <w:kern w:val="2"/>
                <w:sz w:val="28"/>
                <w:szCs w:val="28"/>
                <w:lang w:val="kk-KZ" w:eastAsia="zh-CN"/>
              </w:rPr>
              <w:t>人一</w:t>
            </w:r>
            <w:r w:rsidRPr="003246D0">
              <w:rPr>
                <w:rFonts w:ascii="Times New Roman" w:eastAsia="Microsoft JhengHei" w:hAnsi="Times New Roman"/>
                <w:kern w:val="2"/>
                <w:sz w:val="28"/>
                <w:szCs w:val="28"/>
                <w:lang w:val="kk-KZ" w:eastAsia="zh-CN"/>
              </w:rPr>
              <w:t>针</w:t>
            </w:r>
            <w:r w:rsidRPr="003246D0">
              <w:rPr>
                <w:rFonts w:ascii="Times New Roman" w:eastAsia="MS Gothic" w:hAnsi="Times New Roman"/>
                <w:kern w:val="2"/>
                <w:sz w:val="28"/>
                <w:szCs w:val="28"/>
                <w:lang w:val="kk-KZ" w:eastAsia="zh-CN"/>
              </w:rPr>
              <w:t>一</w:t>
            </w:r>
            <w:r w:rsidRPr="003246D0">
              <w:rPr>
                <w:rFonts w:ascii="Times New Roman" w:eastAsia="Microsoft JhengHei" w:hAnsi="Times New Roman"/>
                <w:kern w:val="2"/>
                <w:sz w:val="28"/>
                <w:szCs w:val="28"/>
                <w:lang w:val="kk-KZ" w:eastAsia="zh-CN"/>
              </w:rPr>
              <w:t>线</w:t>
            </w:r>
            <w:r w:rsidRPr="003246D0">
              <w:rPr>
                <w:rFonts w:ascii="Times New Roman" w:eastAsia="MS Gothic" w:hAnsi="Times New Roman"/>
                <w:kern w:val="2"/>
                <w:sz w:val="28"/>
                <w:szCs w:val="28"/>
                <w:lang w:val="kk-KZ" w:eastAsia="zh-CN"/>
              </w:rPr>
              <w:t>，</w:t>
            </w:r>
          </w:p>
          <w:p w14:paraId="58CC631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官司与我有何相干</w:t>
            </w:r>
            <w:r w:rsidRPr="003246D0">
              <w:rPr>
                <w:rFonts w:ascii="Times New Roman" w:eastAsia="DengXian" w:hAnsi="Times New Roman"/>
                <w:kern w:val="2"/>
                <w:sz w:val="28"/>
                <w:szCs w:val="28"/>
                <w:lang w:val="kk-KZ" w:eastAsia="zh-CN"/>
              </w:rPr>
              <w:t>?</w:t>
            </w:r>
            <w:r w:rsidRPr="003246D0">
              <w:rPr>
                <w:rFonts w:ascii="Times New Roman" w:eastAsia="DengXian" w:hAnsi="Times New Roman"/>
                <w:kern w:val="2"/>
                <w:sz w:val="28"/>
                <w:szCs w:val="28"/>
                <w:lang w:val="kk-KZ" w:eastAsia="zh-CN"/>
              </w:rPr>
              <w:t>我不住偏</w:t>
            </w:r>
            <w:r w:rsidRPr="003246D0">
              <w:rPr>
                <w:rFonts w:ascii="Times New Roman" w:eastAsia="Microsoft JhengHei" w:hAnsi="Times New Roman"/>
                <w:kern w:val="2"/>
                <w:sz w:val="28"/>
                <w:szCs w:val="28"/>
                <w:lang w:val="kk-KZ" w:eastAsia="zh-CN"/>
              </w:rPr>
              <w:t>远</w:t>
            </w:r>
            <w:r w:rsidRPr="003246D0">
              <w:rPr>
                <w:rFonts w:ascii="Times New Roman" w:eastAsia="MS Gothic" w:hAnsi="Times New Roman"/>
                <w:kern w:val="2"/>
                <w:sz w:val="28"/>
                <w:szCs w:val="28"/>
                <w:lang w:val="kk-KZ" w:eastAsia="zh-CN"/>
              </w:rPr>
              <w:t>的地方，仇</w:t>
            </w:r>
            <w:r w:rsidRPr="003246D0">
              <w:rPr>
                <w:rFonts w:ascii="Times New Roman" w:eastAsia="Microsoft JhengHei" w:hAnsi="Times New Roman"/>
                <w:kern w:val="2"/>
                <w:sz w:val="28"/>
                <w:szCs w:val="28"/>
                <w:lang w:val="kk-KZ" w:eastAsia="zh-CN"/>
              </w:rPr>
              <w:t>敌</w:t>
            </w:r>
            <w:r w:rsidRPr="003246D0">
              <w:rPr>
                <w:rFonts w:ascii="Times New Roman" w:eastAsia="MS Gothic" w:hAnsi="Times New Roman"/>
                <w:kern w:val="2"/>
                <w:sz w:val="28"/>
                <w:szCs w:val="28"/>
                <w:lang w:val="kk-KZ" w:eastAsia="zh-CN"/>
              </w:rPr>
              <w:t>休想找我麻</w:t>
            </w:r>
            <w:r w:rsidRPr="003246D0">
              <w:rPr>
                <w:rFonts w:ascii="Times New Roman" w:eastAsia="Microsoft JhengHei" w:hAnsi="Times New Roman"/>
                <w:kern w:val="2"/>
                <w:sz w:val="28"/>
                <w:szCs w:val="28"/>
                <w:lang w:val="kk-KZ" w:eastAsia="zh-CN"/>
              </w:rPr>
              <w:t>烦</w:t>
            </w:r>
            <w:r w:rsidRPr="003246D0">
              <w:rPr>
                <w:rFonts w:ascii="Times New Roman" w:eastAsia="MS Gothic" w:hAnsi="Times New Roman"/>
                <w:kern w:val="2"/>
                <w:sz w:val="28"/>
                <w:szCs w:val="28"/>
                <w:lang w:val="kk-KZ" w:eastAsia="zh-CN"/>
              </w:rPr>
              <w:t>。</w:t>
            </w:r>
          </w:p>
        </w:tc>
      </w:tr>
      <w:tr w:rsidR="00A471AB" w:rsidRPr="003246D0" w14:paraId="1ABCFCD4" w14:textId="77777777" w:rsidTr="00F44E49">
        <w:tc>
          <w:tcPr>
            <w:tcW w:w="704" w:type="dxa"/>
            <w:shd w:val="clear" w:color="auto" w:fill="auto"/>
          </w:tcPr>
          <w:p w14:paraId="4393D94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95</w:t>
            </w:r>
          </w:p>
        </w:tc>
        <w:tc>
          <w:tcPr>
            <w:tcW w:w="3686" w:type="dxa"/>
            <w:shd w:val="clear" w:color="auto" w:fill="auto"/>
          </w:tcPr>
          <w:p w14:paraId="1A023D0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Ала келмен іс бітпейд</w:t>
            </w:r>
          </w:p>
          <w:p w14:paraId="62EBE1A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0E3D832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en-US" w:eastAsia="zh-CN"/>
              </w:rPr>
              <w:t>烦</w:t>
            </w:r>
            <w:r w:rsidRPr="003246D0">
              <w:rPr>
                <w:rFonts w:ascii="Times New Roman" w:eastAsia="MS Gothic" w:hAnsi="Times New Roman"/>
                <w:kern w:val="2"/>
                <w:sz w:val="28"/>
                <w:szCs w:val="28"/>
                <w:lang w:val="en-US" w:eastAsia="zh-CN"/>
              </w:rPr>
              <w:t>人随便</w:t>
            </w:r>
            <w:r w:rsidRPr="003246D0">
              <w:rPr>
                <w:rFonts w:ascii="Times New Roman" w:eastAsia="Microsoft JhengHei" w:hAnsi="Times New Roman"/>
                <w:kern w:val="2"/>
                <w:sz w:val="28"/>
                <w:szCs w:val="28"/>
                <w:lang w:val="en-US" w:eastAsia="zh-CN"/>
              </w:rPr>
              <w:t>办</w:t>
            </w:r>
            <w:r w:rsidRPr="003246D0">
              <w:rPr>
                <w:rFonts w:ascii="Times New Roman" w:eastAsia="MS Gothic" w:hAnsi="Times New Roman"/>
                <w:kern w:val="2"/>
                <w:sz w:val="28"/>
                <w:szCs w:val="28"/>
                <w:lang w:val="en-US" w:eastAsia="zh-CN"/>
              </w:rPr>
              <w:t>事，</w:t>
            </w:r>
          </w:p>
          <w:p w14:paraId="68DDA98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事不成。</w:t>
            </w:r>
          </w:p>
        </w:tc>
      </w:tr>
      <w:tr w:rsidR="00A471AB" w:rsidRPr="003246D0" w14:paraId="7B319087" w14:textId="77777777" w:rsidTr="00F44E49">
        <w:tc>
          <w:tcPr>
            <w:tcW w:w="704" w:type="dxa"/>
            <w:shd w:val="clear" w:color="auto" w:fill="auto"/>
          </w:tcPr>
          <w:p w14:paraId="5F3C1C9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96</w:t>
            </w:r>
          </w:p>
        </w:tc>
        <w:tc>
          <w:tcPr>
            <w:tcW w:w="3686" w:type="dxa"/>
            <w:shd w:val="clear" w:color="auto" w:fill="auto"/>
          </w:tcPr>
          <w:p w14:paraId="2022BDC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Алаңғасар адамнан ақау шықпай қоймайды</w:t>
            </w:r>
          </w:p>
        </w:tc>
        <w:tc>
          <w:tcPr>
            <w:tcW w:w="4790" w:type="dxa"/>
            <w:shd w:val="clear" w:color="auto" w:fill="auto"/>
          </w:tcPr>
          <w:p w14:paraId="6FD84A9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冒失鬼不会不出岔子。</w:t>
            </w:r>
          </w:p>
          <w:p w14:paraId="57B2A35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p>
        </w:tc>
      </w:tr>
      <w:tr w:rsidR="00A471AB" w:rsidRPr="003246D0" w14:paraId="20DDAD81" w14:textId="77777777" w:rsidTr="00F44E49">
        <w:tc>
          <w:tcPr>
            <w:tcW w:w="704" w:type="dxa"/>
            <w:shd w:val="clear" w:color="auto" w:fill="auto"/>
          </w:tcPr>
          <w:p w14:paraId="37828D4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97</w:t>
            </w:r>
          </w:p>
        </w:tc>
        <w:tc>
          <w:tcPr>
            <w:tcW w:w="3686" w:type="dxa"/>
            <w:shd w:val="clear" w:color="auto" w:fill="auto"/>
          </w:tcPr>
          <w:p w14:paraId="26725E38"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 xml:space="preserve">Ажалды киіадырға қашады. </w:t>
            </w:r>
          </w:p>
          <w:p w14:paraId="0C954F2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5709751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kk-KZ" w:eastAsia="zh-CN"/>
              </w:rPr>
              <w:t>该</w:t>
            </w:r>
            <w:r w:rsidRPr="003246D0">
              <w:rPr>
                <w:rFonts w:ascii="Times New Roman" w:eastAsia="MS Gothic" w:hAnsi="Times New Roman"/>
                <w:kern w:val="2"/>
                <w:sz w:val="28"/>
                <w:szCs w:val="28"/>
                <w:lang w:val="kk-KZ" w:eastAsia="zh-CN"/>
              </w:rPr>
              <w:t>着死的野羊逃到小丘上。</w:t>
            </w:r>
            <w:r w:rsidRPr="003246D0">
              <w:rPr>
                <w:rFonts w:ascii="Times New Roman" w:eastAsia="DengXian" w:hAnsi="Times New Roman"/>
                <w:kern w:val="2"/>
                <w:sz w:val="28"/>
                <w:szCs w:val="28"/>
                <w:lang w:val="kk-KZ" w:eastAsia="zh-CN"/>
              </w:rPr>
              <w:t>(</w:t>
            </w:r>
            <w:r w:rsidRPr="003246D0">
              <w:rPr>
                <w:rFonts w:ascii="Times New Roman" w:eastAsia="DengXian" w:hAnsi="Times New Roman"/>
                <w:kern w:val="2"/>
                <w:sz w:val="28"/>
                <w:szCs w:val="28"/>
                <w:lang w:val="kk-KZ" w:eastAsia="zh-CN"/>
              </w:rPr>
              <w:t>在平原上，离得很</w:t>
            </w:r>
            <w:r w:rsidRPr="003246D0">
              <w:rPr>
                <w:rFonts w:ascii="Times New Roman" w:eastAsia="Microsoft JhengHei" w:hAnsi="Times New Roman"/>
                <w:kern w:val="2"/>
                <w:sz w:val="28"/>
                <w:szCs w:val="28"/>
                <w:lang w:val="kk-KZ" w:eastAsia="zh-CN"/>
              </w:rPr>
              <w:t>远</w:t>
            </w:r>
            <w:r w:rsidRPr="003246D0">
              <w:rPr>
                <w:rFonts w:ascii="Times New Roman" w:eastAsia="MS Gothic" w:hAnsi="Times New Roman"/>
                <w:kern w:val="2"/>
                <w:sz w:val="28"/>
                <w:szCs w:val="28"/>
                <w:lang w:val="kk-KZ" w:eastAsia="zh-CN"/>
              </w:rPr>
              <w:t>，野羊就能</w:t>
            </w:r>
            <w:r w:rsidRPr="003246D0">
              <w:rPr>
                <w:rFonts w:ascii="Times New Roman" w:eastAsia="Microsoft JhengHei" w:hAnsi="Times New Roman"/>
                <w:kern w:val="2"/>
                <w:sz w:val="28"/>
                <w:szCs w:val="28"/>
                <w:lang w:val="kk-KZ" w:eastAsia="zh-CN"/>
              </w:rPr>
              <w:t>发现猎</w:t>
            </w:r>
            <w:r w:rsidRPr="003246D0">
              <w:rPr>
                <w:rFonts w:ascii="Times New Roman" w:eastAsia="MS Gothic" w:hAnsi="Times New Roman"/>
                <w:kern w:val="2"/>
                <w:sz w:val="28"/>
                <w:szCs w:val="28"/>
                <w:lang w:val="kk-KZ" w:eastAsia="zh-CN"/>
              </w:rPr>
              <w:t>人，因而不易被</w:t>
            </w:r>
            <w:r w:rsidRPr="003246D0">
              <w:rPr>
                <w:rFonts w:ascii="Times New Roman" w:eastAsia="Microsoft JhengHei" w:hAnsi="Times New Roman"/>
                <w:kern w:val="2"/>
                <w:sz w:val="28"/>
                <w:szCs w:val="28"/>
                <w:lang w:val="kk-KZ" w:eastAsia="zh-CN"/>
              </w:rPr>
              <w:t>猎</w:t>
            </w:r>
            <w:r w:rsidRPr="003246D0">
              <w:rPr>
                <w:rFonts w:ascii="Times New Roman" w:eastAsia="MS Gothic" w:hAnsi="Times New Roman"/>
                <w:kern w:val="2"/>
                <w:sz w:val="28"/>
                <w:szCs w:val="28"/>
                <w:lang w:val="kk-KZ" w:eastAsia="zh-CN"/>
              </w:rPr>
              <w:t>人打中。</w:t>
            </w:r>
            <w:r w:rsidRPr="003246D0">
              <w:rPr>
                <w:rFonts w:ascii="Times New Roman" w:eastAsia="DengXian" w:hAnsi="Times New Roman"/>
                <w:kern w:val="2"/>
                <w:sz w:val="28"/>
                <w:szCs w:val="28"/>
                <w:lang w:val="en-US" w:eastAsia="zh-CN"/>
              </w:rPr>
              <w:t>慌忙</w:t>
            </w:r>
            <w:r w:rsidRPr="003246D0">
              <w:rPr>
                <w:rFonts w:ascii="Times New Roman" w:eastAsia="Microsoft JhengHei" w:hAnsi="Times New Roman"/>
                <w:kern w:val="2"/>
                <w:sz w:val="28"/>
                <w:szCs w:val="28"/>
                <w:lang w:val="en-US" w:eastAsia="zh-CN"/>
              </w:rPr>
              <w:t>间</w:t>
            </w:r>
            <w:r w:rsidRPr="003246D0">
              <w:rPr>
                <w:rFonts w:ascii="Times New Roman" w:eastAsia="MS Gothic" w:hAnsi="Times New Roman"/>
                <w:kern w:val="2"/>
                <w:sz w:val="28"/>
                <w:szCs w:val="28"/>
                <w:lang w:val="en-US" w:eastAsia="zh-CN"/>
              </w:rPr>
              <w:t>，野羊奔上小丘，</w:t>
            </w:r>
            <w:r w:rsidRPr="003246D0">
              <w:rPr>
                <w:rFonts w:ascii="Times New Roman" w:eastAsia="Microsoft JhengHei" w:hAnsi="Times New Roman"/>
                <w:kern w:val="2"/>
                <w:sz w:val="28"/>
                <w:szCs w:val="28"/>
                <w:lang w:val="en-US" w:eastAsia="zh-CN"/>
              </w:rPr>
              <w:t>还</w:t>
            </w:r>
            <w:r w:rsidRPr="003246D0">
              <w:rPr>
                <w:rFonts w:ascii="Times New Roman" w:eastAsia="MS Gothic" w:hAnsi="Times New Roman"/>
                <w:kern w:val="2"/>
                <w:sz w:val="28"/>
                <w:szCs w:val="28"/>
                <w:lang w:val="en-US" w:eastAsia="zh-CN"/>
              </w:rPr>
              <w:t>以</w:t>
            </w:r>
            <w:r w:rsidRPr="003246D0">
              <w:rPr>
                <w:rFonts w:ascii="Times New Roman" w:eastAsia="Microsoft JhengHei" w:hAnsi="Times New Roman"/>
                <w:kern w:val="2"/>
                <w:sz w:val="28"/>
                <w:szCs w:val="28"/>
                <w:lang w:val="en-US" w:eastAsia="zh-CN"/>
              </w:rPr>
              <w:t>为</w:t>
            </w:r>
            <w:r w:rsidRPr="003246D0">
              <w:rPr>
                <w:rFonts w:ascii="Times New Roman" w:eastAsia="MS Gothic" w:hAnsi="Times New Roman"/>
                <w:kern w:val="2"/>
                <w:sz w:val="28"/>
                <w:szCs w:val="28"/>
                <w:lang w:val="en-US" w:eastAsia="zh-CN"/>
              </w:rPr>
              <w:t>逃出了</w:t>
            </w:r>
            <w:r w:rsidRPr="003246D0">
              <w:rPr>
                <w:rFonts w:ascii="Times New Roman" w:eastAsia="Microsoft JhengHei" w:hAnsi="Times New Roman"/>
                <w:kern w:val="2"/>
                <w:sz w:val="28"/>
                <w:szCs w:val="28"/>
                <w:lang w:val="en-US" w:eastAsia="zh-CN"/>
              </w:rPr>
              <w:t>猎</w:t>
            </w:r>
            <w:r w:rsidRPr="003246D0">
              <w:rPr>
                <w:rFonts w:ascii="Times New Roman" w:eastAsia="MS Gothic" w:hAnsi="Times New Roman"/>
                <w:kern w:val="2"/>
                <w:sz w:val="28"/>
                <w:szCs w:val="28"/>
                <w:lang w:val="en-US" w:eastAsia="zh-CN"/>
              </w:rPr>
              <w:t>人的射程，却不知</w:t>
            </w:r>
            <w:r w:rsidRPr="003246D0">
              <w:rPr>
                <w:rFonts w:ascii="Times New Roman" w:eastAsia="Microsoft JhengHei" w:hAnsi="Times New Roman"/>
                <w:kern w:val="2"/>
                <w:sz w:val="28"/>
                <w:szCs w:val="28"/>
                <w:lang w:val="en-US" w:eastAsia="zh-CN"/>
              </w:rPr>
              <w:t>猎</w:t>
            </w:r>
            <w:r w:rsidRPr="003246D0">
              <w:rPr>
                <w:rFonts w:ascii="Times New Roman" w:eastAsia="MS Gothic" w:hAnsi="Times New Roman"/>
                <w:kern w:val="2"/>
                <w:sz w:val="28"/>
                <w:szCs w:val="28"/>
                <w:lang w:val="en-US" w:eastAsia="zh-CN"/>
              </w:rPr>
              <w:t>人借着地形的掩</w:t>
            </w:r>
            <w:r w:rsidRPr="003246D0">
              <w:rPr>
                <w:rFonts w:ascii="Times New Roman" w:eastAsia="Microsoft JhengHei" w:hAnsi="Times New Roman"/>
                <w:kern w:val="2"/>
                <w:sz w:val="28"/>
                <w:szCs w:val="28"/>
                <w:lang w:val="en-US" w:eastAsia="zh-CN"/>
              </w:rPr>
              <w:t>护</w:t>
            </w:r>
            <w:r w:rsidRPr="003246D0">
              <w:rPr>
                <w:rFonts w:ascii="Times New Roman" w:eastAsia="MS Gothic" w:hAnsi="Times New Roman"/>
                <w:kern w:val="2"/>
                <w:sz w:val="28"/>
                <w:szCs w:val="28"/>
                <w:lang w:val="en-US" w:eastAsia="zh-CN"/>
              </w:rPr>
              <w:t>接近它，死亡的威</w:t>
            </w:r>
            <w:r w:rsidRPr="003246D0">
              <w:rPr>
                <w:rFonts w:ascii="Times New Roman" w:eastAsia="Microsoft JhengHei" w:hAnsi="Times New Roman"/>
                <w:kern w:val="2"/>
                <w:sz w:val="28"/>
                <w:szCs w:val="28"/>
                <w:lang w:val="en-US" w:eastAsia="zh-CN"/>
              </w:rPr>
              <w:t>胁</w:t>
            </w:r>
            <w:r w:rsidRPr="003246D0">
              <w:rPr>
                <w:rFonts w:ascii="Times New Roman" w:eastAsia="MS Gothic" w:hAnsi="Times New Roman"/>
                <w:kern w:val="2"/>
                <w:sz w:val="28"/>
                <w:szCs w:val="28"/>
                <w:lang w:val="en-US" w:eastAsia="zh-CN"/>
              </w:rPr>
              <w:t>更大了。</w:t>
            </w:r>
            <w:r w:rsidRPr="003246D0">
              <w:rPr>
                <w:rFonts w:ascii="Times New Roman" w:eastAsia="DengXian" w:hAnsi="Times New Roman"/>
                <w:kern w:val="2"/>
                <w:sz w:val="28"/>
                <w:szCs w:val="28"/>
                <w:lang w:val="en-US" w:eastAsia="zh-CN"/>
              </w:rPr>
              <w:t>)</w:t>
            </w:r>
          </w:p>
        </w:tc>
      </w:tr>
      <w:tr w:rsidR="00A471AB" w:rsidRPr="003246D0" w14:paraId="12F3EAA7" w14:textId="77777777" w:rsidTr="00F44E49">
        <w:tc>
          <w:tcPr>
            <w:tcW w:w="704" w:type="dxa"/>
            <w:shd w:val="clear" w:color="auto" w:fill="auto"/>
          </w:tcPr>
          <w:p w14:paraId="7355DF8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98</w:t>
            </w:r>
          </w:p>
        </w:tc>
        <w:tc>
          <w:tcPr>
            <w:tcW w:w="3686" w:type="dxa"/>
            <w:shd w:val="clear" w:color="auto" w:fill="auto"/>
          </w:tcPr>
          <w:p w14:paraId="406D9B6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Ажалды тышқанға аш мысық тап болар</w:t>
            </w:r>
          </w:p>
        </w:tc>
        <w:tc>
          <w:tcPr>
            <w:tcW w:w="4790" w:type="dxa"/>
            <w:shd w:val="clear" w:color="auto" w:fill="auto"/>
          </w:tcPr>
          <w:p w14:paraId="47EEC7F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en-US" w:eastAsia="zh-CN"/>
              </w:rPr>
              <w:t>该</w:t>
            </w:r>
            <w:r w:rsidRPr="003246D0">
              <w:rPr>
                <w:rFonts w:ascii="Times New Roman" w:eastAsia="MS Gothic" w:hAnsi="Times New Roman"/>
                <w:kern w:val="2"/>
                <w:sz w:val="28"/>
                <w:szCs w:val="28"/>
                <w:lang w:val="en-US" w:eastAsia="zh-CN"/>
              </w:rPr>
              <w:t>死的老鼠遇</w:t>
            </w:r>
            <w:r w:rsidRPr="003246D0">
              <w:rPr>
                <w:rFonts w:ascii="Times New Roman" w:eastAsia="Microsoft JhengHei" w:hAnsi="Times New Roman"/>
                <w:kern w:val="2"/>
                <w:sz w:val="28"/>
                <w:szCs w:val="28"/>
                <w:lang w:val="en-US" w:eastAsia="zh-CN"/>
              </w:rPr>
              <w:t>见饿</w:t>
            </w:r>
            <w:r w:rsidRPr="003246D0">
              <w:rPr>
                <w:rFonts w:ascii="Times New Roman" w:eastAsia="MS Gothic" w:hAnsi="Times New Roman"/>
                <w:kern w:val="2"/>
                <w:sz w:val="28"/>
                <w:szCs w:val="28"/>
                <w:lang w:val="en-US" w:eastAsia="zh-CN"/>
              </w:rPr>
              <w:t>猫。</w:t>
            </w:r>
          </w:p>
          <w:p w14:paraId="2E79D52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r>
      <w:tr w:rsidR="00A471AB" w:rsidRPr="003246D0" w14:paraId="455A32AB" w14:textId="77777777" w:rsidTr="00F44E49">
        <w:tc>
          <w:tcPr>
            <w:tcW w:w="704" w:type="dxa"/>
            <w:shd w:val="clear" w:color="auto" w:fill="auto"/>
          </w:tcPr>
          <w:p w14:paraId="327DD13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99</w:t>
            </w:r>
          </w:p>
        </w:tc>
        <w:tc>
          <w:tcPr>
            <w:tcW w:w="3686" w:type="dxa"/>
            <w:shd w:val="clear" w:color="auto" w:fill="auto"/>
          </w:tcPr>
          <w:p w14:paraId="1FCF64C6"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Ажалды қарға бүркітпен ойнар</w:t>
            </w:r>
          </w:p>
        </w:tc>
        <w:tc>
          <w:tcPr>
            <w:tcW w:w="4790" w:type="dxa"/>
            <w:shd w:val="clear" w:color="auto" w:fill="auto"/>
          </w:tcPr>
          <w:p w14:paraId="7259D23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en-US" w:eastAsia="zh-CN"/>
              </w:rPr>
              <w:t>该</w:t>
            </w:r>
            <w:r w:rsidRPr="003246D0">
              <w:rPr>
                <w:rFonts w:ascii="Times New Roman" w:eastAsia="MS Gothic" w:hAnsi="Times New Roman"/>
                <w:kern w:val="2"/>
                <w:sz w:val="28"/>
                <w:szCs w:val="28"/>
                <w:lang w:val="en-US" w:eastAsia="zh-CN"/>
              </w:rPr>
              <w:t>死的老</w:t>
            </w:r>
            <w:r w:rsidRPr="003246D0">
              <w:rPr>
                <w:rFonts w:ascii="Times New Roman" w:eastAsia="Microsoft JhengHei" w:hAnsi="Times New Roman"/>
                <w:kern w:val="2"/>
                <w:sz w:val="28"/>
                <w:szCs w:val="28"/>
                <w:lang w:val="en-US" w:eastAsia="zh-CN"/>
              </w:rPr>
              <w:t>鹅专</w:t>
            </w:r>
            <w:r w:rsidRPr="003246D0">
              <w:rPr>
                <w:rFonts w:ascii="Times New Roman" w:eastAsia="MS Gothic" w:hAnsi="Times New Roman"/>
                <w:kern w:val="2"/>
                <w:sz w:val="28"/>
                <w:szCs w:val="28"/>
                <w:lang w:val="en-US" w:eastAsia="zh-CN"/>
              </w:rPr>
              <w:t>找山</w:t>
            </w:r>
            <w:r w:rsidRPr="003246D0">
              <w:rPr>
                <w:rFonts w:ascii="Times New Roman" w:eastAsia="Microsoft JhengHei" w:hAnsi="Times New Roman"/>
                <w:kern w:val="2"/>
                <w:sz w:val="28"/>
                <w:szCs w:val="28"/>
                <w:lang w:val="en-US" w:eastAsia="zh-CN"/>
              </w:rPr>
              <w:t>鹰</w:t>
            </w:r>
            <w:r w:rsidRPr="003246D0">
              <w:rPr>
                <w:rFonts w:ascii="Times New Roman" w:eastAsia="MS Gothic" w:hAnsi="Times New Roman"/>
                <w:kern w:val="2"/>
                <w:sz w:val="28"/>
                <w:szCs w:val="28"/>
                <w:lang w:val="en-US" w:eastAsia="zh-CN"/>
              </w:rPr>
              <w:t>玩。</w:t>
            </w:r>
          </w:p>
          <w:p w14:paraId="7AE1D94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r>
      <w:tr w:rsidR="00A471AB" w:rsidRPr="009A77BA" w14:paraId="16DAB69C" w14:textId="77777777" w:rsidTr="00F44E49">
        <w:tc>
          <w:tcPr>
            <w:tcW w:w="704" w:type="dxa"/>
            <w:shd w:val="clear" w:color="auto" w:fill="auto"/>
          </w:tcPr>
          <w:p w14:paraId="30569FE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100</w:t>
            </w:r>
          </w:p>
        </w:tc>
        <w:tc>
          <w:tcPr>
            <w:tcW w:w="3686" w:type="dxa"/>
            <w:shd w:val="clear" w:color="auto" w:fill="auto"/>
          </w:tcPr>
          <w:p w14:paraId="0641AD07"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Ажал жетпей жан шықпас</w:t>
            </w:r>
          </w:p>
          <w:p w14:paraId="209790EE"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Сараң байдан нан шықпас</w:t>
            </w:r>
          </w:p>
        </w:tc>
        <w:tc>
          <w:tcPr>
            <w:tcW w:w="4790" w:type="dxa"/>
            <w:shd w:val="clear" w:color="auto" w:fill="auto"/>
          </w:tcPr>
          <w:p w14:paraId="719FB474"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大限未到，命不</w:t>
            </w:r>
            <w:r w:rsidRPr="003246D0">
              <w:rPr>
                <w:rFonts w:ascii="Times New Roman" w:eastAsia="Microsoft JhengHei" w:hAnsi="Times New Roman"/>
                <w:kern w:val="2"/>
                <w:sz w:val="28"/>
                <w:szCs w:val="28"/>
                <w:lang w:val="kk-KZ" w:eastAsia="zh-CN"/>
              </w:rPr>
              <w:t>该</w:t>
            </w:r>
            <w:r w:rsidRPr="003246D0">
              <w:rPr>
                <w:rFonts w:ascii="Times New Roman" w:eastAsia="MS Gothic" w:hAnsi="Times New Roman"/>
                <w:kern w:val="2"/>
                <w:sz w:val="28"/>
                <w:szCs w:val="28"/>
                <w:lang w:val="kk-KZ" w:eastAsia="zh-CN"/>
              </w:rPr>
              <w:t>亡，吝</w:t>
            </w:r>
            <w:r w:rsidRPr="003246D0">
              <w:rPr>
                <w:rFonts w:ascii="Times New Roman" w:eastAsia="Microsoft JhengHei" w:hAnsi="Times New Roman"/>
                <w:kern w:val="2"/>
                <w:sz w:val="28"/>
                <w:szCs w:val="28"/>
                <w:lang w:val="kk-KZ" w:eastAsia="zh-CN"/>
              </w:rPr>
              <w:t>啬</w:t>
            </w:r>
            <w:r w:rsidRPr="003246D0">
              <w:rPr>
                <w:rFonts w:ascii="Times New Roman" w:eastAsia="MS Gothic" w:hAnsi="Times New Roman"/>
                <w:kern w:val="2"/>
                <w:sz w:val="28"/>
                <w:szCs w:val="28"/>
                <w:lang w:val="kk-KZ" w:eastAsia="zh-CN"/>
              </w:rPr>
              <w:t>的巴依舍不得</w:t>
            </w:r>
            <w:r w:rsidRPr="003246D0">
              <w:rPr>
                <w:rFonts w:ascii="Times New Roman" w:eastAsia="Microsoft JhengHei" w:hAnsi="Times New Roman"/>
                <w:kern w:val="2"/>
                <w:sz w:val="28"/>
                <w:szCs w:val="28"/>
                <w:lang w:val="kk-KZ" w:eastAsia="zh-CN"/>
              </w:rPr>
              <w:t>鹰</w:t>
            </w:r>
            <w:r w:rsidRPr="003246D0">
              <w:rPr>
                <w:rFonts w:ascii="Times New Roman" w:eastAsia="MS Gothic" w:hAnsi="Times New Roman"/>
                <w:kern w:val="2"/>
                <w:sz w:val="28"/>
                <w:szCs w:val="28"/>
                <w:lang w:val="kk-KZ" w:eastAsia="zh-CN"/>
              </w:rPr>
              <w:t>。</w:t>
            </w:r>
          </w:p>
        </w:tc>
      </w:tr>
      <w:tr w:rsidR="00A471AB" w:rsidRPr="003246D0" w14:paraId="19194942" w14:textId="77777777" w:rsidTr="00F44E49">
        <w:tc>
          <w:tcPr>
            <w:tcW w:w="704" w:type="dxa"/>
            <w:shd w:val="clear" w:color="auto" w:fill="auto"/>
          </w:tcPr>
          <w:p w14:paraId="5F9C4AD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101</w:t>
            </w:r>
          </w:p>
        </w:tc>
        <w:tc>
          <w:tcPr>
            <w:tcW w:w="3686" w:type="dxa"/>
            <w:shd w:val="clear" w:color="auto" w:fill="auto"/>
          </w:tcPr>
          <w:p w14:paraId="09F142C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Ажал түрткен тышқан мысықтың құйрығымен ойнайды</w:t>
            </w:r>
          </w:p>
        </w:tc>
        <w:tc>
          <w:tcPr>
            <w:tcW w:w="4790" w:type="dxa"/>
            <w:shd w:val="clear" w:color="auto" w:fill="auto"/>
          </w:tcPr>
          <w:p w14:paraId="079C7AA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en-US" w:eastAsia="zh-CN"/>
              </w:rPr>
              <w:t>死到</w:t>
            </w:r>
            <w:r w:rsidRPr="003246D0">
              <w:rPr>
                <w:rFonts w:ascii="Times New Roman" w:eastAsia="Microsoft JhengHei" w:hAnsi="Times New Roman"/>
                <w:kern w:val="2"/>
                <w:sz w:val="28"/>
                <w:szCs w:val="28"/>
                <w:lang w:val="en-US" w:eastAsia="zh-CN"/>
              </w:rPr>
              <w:t>临头</w:t>
            </w:r>
            <w:r w:rsidRPr="003246D0">
              <w:rPr>
                <w:rFonts w:ascii="Times New Roman" w:eastAsia="MS Gothic" w:hAnsi="Times New Roman"/>
                <w:kern w:val="2"/>
                <w:sz w:val="28"/>
                <w:szCs w:val="28"/>
                <w:lang w:val="en-US" w:eastAsia="zh-CN"/>
              </w:rPr>
              <w:t>的老鼠，抓住猫尾巴</w:t>
            </w:r>
            <w:r w:rsidRPr="003246D0">
              <w:rPr>
                <w:rFonts w:ascii="Times New Roman" w:eastAsia="Microsoft JhengHei" w:hAnsi="Times New Roman"/>
                <w:kern w:val="2"/>
                <w:sz w:val="28"/>
                <w:szCs w:val="28"/>
                <w:lang w:val="en-US" w:eastAsia="zh-CN"/>
              </w:rPr>
              <w:t>戏</w:t>
            </w:r>
            <w:r w:rsidRPr="003246D0">
              <w:rPr>
                <w:rFonts w:ascii="Times New Roman" w:eastAsia="MS Gothic" w:hAnsi="Times New Roman"/>
                <w:kern w:val="2"/>
                <w:sz w:val="28"/>
                <w:szCs w:val="28"/>
                <w:lang w:val="en-US" w:eastAsia="zh-CN"/>
              </w:rPr>
              <w:t>耍。</w:t>
            </w:r>
          </w:p>
        </w:tc>
      </w:tr>
      <w:tr w:rsidR="00A471AB" w:rsidRPr="009A77BA" w14:paraId="4A8C979B" w14:textId="77777777" w:rsidTr="00F44E49">
        <w:tc>
          <w:tcPr>
            <w:tcW w:w="704" w:type="dxa"/>
            <w:shd w:val="clear" w:color="auto" w:fill="auto"/>
          </w:tcPr>
          <w:p w14:paraId="7A1C297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lastRenderedPageBreak/>
              <w:t>102</w:t>
            </w:r>
          </w:p>
        </w:tc>
        <w:tc>
          <w:tcPr>
            <w:tcW w:w="3686" w:type="dxa"/>
            <w:shd w:val="clear" w:color="auto" w:fill="auto"/>
          </w:tcPr>
          <w:p w14:paraId="2570895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Ажал менен қашар,</w:t>
            </w:r>
          </w:p>
          <w:p w14:paraId="695080ED"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Ашу мінезі кеңнен қашар</w:t>
            </w:r>
          </w:p>
        </w:tc>
        <w:tc>
          <w:tcPr>
            <w:tcW w:w="4790" w:type="dxa"/>
            <w:shd w:val="clear" w:color="auto" w:fill="auto"/>
          </w:tcPr>
          <w:p w14:paraId="506EED25"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Microsoft JhengHei" w:hAnsi="Times New Roman"/>
                <w:kern w:val="2"/>
                <w:sz w:val="28"/>
                <w:szCs w:val="28"/>
                <w:lang w:val="kk-KZ" w:eastAsia="zh-CN"/>
              </w:rPr>
              <w:t>疗</w:t>
            </w:r>
            <w:r w:rsidRPr="003246D0">
              <w:rPr>
                <w:rFonts w:ascii="Times New Roman" w:eastAsia="MS Gothic" w:hAnsi="Times New Roman"/>
                <w:kern w:val="2"/>
                <w:sz w:val="28"/>
                <w:szCs w:val="28"/>
                <w:lang w:val="kk-KZ" w:eastAsia="zh-CN"/>
              </w:rPr>
              <w:t>治有方，死神也得退避，你</w:t>
            </w:r>
            <w:r w:rsidRPr="003246D0">
              <w:rPr>
                <w:rFonts w:ascii="Times New Roman" w:eastAsia="Microsoft JhengHei" w:hAnsi="Times New Roman"/>
                <w:kern w:val="2"/>
                <w:sz w:val="28"/>
                <w:szCs w:val="28"/>
                <w:lang w:val="kk-KZ" w:eastAsia="zh-CN"/>
              </w:rPr>
              <w:t>为</w:t>
            </w:r>
            <w:r w:rsidRPr="003246D0">
              <w:rPr>
                <w:rFonts w:ascii="Times New Roman" w:eastAsia="MS Gothic" w:hAnsi="Times New Roman"/>
                <w:kern w:val="2"/>
                <w:sz w:val="28"/>
                <w:szCs w:val="28"/>
                <w:lang w:val="kk-KZ" w:eastAsia="zh-CN"/>
              </w:rPr>
              <w:t>人</w:t>
            </w:r>
            <w:r w:rsidRPr="003246D0">
              <w:rPr>
                <w:rFonts w:ascii="Times New Roman" w:eastAsia="Microsoft JhengHei" w:hAnsi="Times New Roman"/>
                <w:kern w:val="2"/>
                <w:sz w:val="28"/>
                <w:szCs w:val="28"/>
                <w:lang w:val="kk-KZ" w:eastAsia="zh-CN"/>
              </w:rPr>
              <w:t>宽</w:t>
            </w:r>
            <w:r w:rsidRPr="003246D0">
              <w:rPr>
                <w:rFonts w:ascii="Times New Roman" w:eastAsia="MS Gothic" w:hAnsi="Times New Roman"/>
                <w:kern w:val="2"/>
                <w:sz w:val="28"/>
                <w:szCs w:val="28"/>
                <w:lang w:val="kk-KZ" w:eastAsia="zh-CN"/>
              </w:rPr>
              <w:t>厚，火性子人也</w:t>
            </w:r>
            <w:r w:rsidRPr="003246D0">
              <w:rPr>
                <w:rFonts w:ascii="Times New Roman" w:eastAsia="Microsoft JhengHei" w:hAnsi="Times New Roman"/>
                <w:kern w:val="2"/>
                <w:sz w:val="28"/>
                <w:szCs w:val="28"/>
                <w:lang w:val="kk-KZ" w:eastAsia="zh-CN"/>
              </w:rPr>
              <w:t>发</w:t>
            </w:r>
            <w:r w:rsidRPr="003246D0">
              <w:rPr>
                <w:rFonts w:ascii="Times New Roman" w:eastAsia="MS Gothic" w:hAnsi="Times New Roman"/>
                <w:kern w:val="2"/>
                <w:sz w:val="28"/>
                <w:szCs w:val="28"/>
                <w:lang w:val="kk-KZ" w:eastAsia="zh-CN"/>
              </w:rPr>
              <w:t>不成脾气。</w:t>
            </w:r>
          </w:p>
        </w:tc>
      </w:tr>
      <w:tr w:rsidR="00A471AB" w:rsidRPr="003246D0" w14:paraId="421E140A" w14:textId="77777777" w:rsidTr="00F44E49">
        <w:tc>
          <w:tcPr>
            <w:tcW w:w="704" w:type="dxa"/>
            <w:shd w:val="clear" w:color="auto" w:fill="auto"/>
          </w:tcPr>
          <w:p w14:paraId="0EA0F61F"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103</w:t>
            </w:r>
          </w:p>
        </w:tc>
        <w:tc>
          <w:tcPr>
            <w:tcW w:w="3686" w:type="dxa"/>
            <w:shd w:val="clear" w:color="auto" w:fill="auto"/>
          </w:tcPr>
          <w:p w14:paraId="500EAA7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Ажарына қарап атын ал</w:t>
            </w:r>
          </w:p>
          <w:p w14:paraId="5DADD78A"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Базарына қарап затын ал</w:t>
            </w:r>
          </w:p>
        </w:tc>
        <w:tc>
          <w:tcPr>
            <w:tcW w:w="4790" w:type="dxa"/>
            <w:shd w:val="clear" w:color="auto" w:fill="auto"/>
          </w:tcPr>
          <w:p w14:paraId="7132BA3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Microsoft JhengHei" w:hAnsi="Times New Roman"/>
                <w:kern w:val="2"/>
                <w:sz w:val="28"/>
                <w:szCs w:val="28"/>
                <w:lang w:val="en-US" w:eastAsia="zh-CN"/>
              </w:rPr>
              <w:t>买马</w:t>
            </w:r>
            <w:r w:rsidRPr="003246D0">
              <w:rPr>
                <w:rFonts w:ascii="Times New Roman" w:eastAsia="MS Gothic" w:hAnsi="Times New Roman"/>
                <w:kern w:val="2"/>
                <w:sz w:val="28"/>
                <w:szCs w:val="28"/>
                <w:lang w:val="en-US" w:eastAsia="zh-CN"/>
              </w:rPr>
              <w:t>要看体型，</w:t>
            </w:r>
            <w:r w:rsidRPr="003246D0">
              <w:rPr>
                <w:rFonts w:ascii="Times New Roman" w:eastAsia="Microsoft JhengHei" w:hAnsi="Times New Roman"/>
                <w:kern w:val="2"/>
                <w:sz w:val="28"/>
                <w:szCs w:val="28"/>
                <w:lang w:val="en-US" w:eastAsia="zh-CN"/>
              </w:rPr>
              <w:t>买货</w:t>
            </w:r>
            <w:r w:rsidRPr="003246D0">
              <w:rPr>
                <w:rFonts w:ascii="Times New Roman" w:eastAsia="MS Gothic" w:hAnsi="Times New Roman"/>
                <w:kern w:val="2"/>
                <w:sz w:val="28"/>
                <w:szCs w:val="28"/>
                <w:lang w:val="en-US" w:eastAsia="zh-CN"/>
              </w:rPr>
              <w:t>要看行情。</w:t>
            </w:r>
          </w:p>
        </w:tc>
      </w:tr>
      <w:tr w:rsidR="00A471AB" w:rsidRPr="009A77BA" w14:paraId="02FEB686" w14:textId="77777777" w:rsidTr="00F44E49">
        <w:tc>
          <w:tcPr>
            <w:tcW w:w="704" w:type="dxa"/>
            <w:shd w:val="clear" w:color="auto" w:fill="auto"/>
          </w:tcPr>
          <w:p w14:paraId="16F3917C"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104</w:t>
            </w:r>
          </w:p>
        </w:tc>
        <w:tc>
          <w:tcPr>
            <w:tcW w:w="3686" w:type="dxa"/>
            <w:shd w:val="clear" w:color="auto" w:fill="auto"/>
          </w:tcPr>
          <w:p w14:paraId="1921115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Ала шағым кетсе де айтар шағым кетпесін</w:t>
            </w:r>
          </w:p>
        </w:tc>
        <w:tc>
          <w:tcPr>
            <w:tcW w:w="4790" w:type="dxa"/>
            <w:shd w:val="clear" w:color="auto" w:fill="auto"/>
          </w:tcPr>
          <w:p w14:paraId="24A2576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欠的</w:t>
            </w:r>
            <w:r w:rsidRPr="003246D0">
              <w:rPr>
                <w:rFonts w:ascii="Times New Roman" w:eastAsia="Microsoft JhengHei" w:hAnsi="Times New Roman"/>
                <w:kern w:val="2"/>
                <w:sz w:val="28"/>
                <w:szCs w:val="28"/>
                <w:lang w:val="kk-KZ" w:eastAsia="zh-CN"/>
              </w:rPr>
              <w:t>债</w:t>
            </w:r>
            <w:r w:rsidRPr="003246D0">
              <w:rPr>
                <w:rFonts w:ascii="Times New Roman" w:eastAsia="MS Gothic" w:hAnsi="Times New Roman"/>
                <w:kern w:val="2"/>
                <w:sz w:val="28"/>
                <w:szCs w:val="28"/>
                <w:lang w:val="kk-KZ" w:eastAsia="zh-CN"/>
              </w:rPr>
              <w:t>，你可以</w:t>
            </w:r>
            <w:r w:rsidRPr="003246D0">
              <w:rPr>
                <w:rFonts w:ascii="Times New Roman" w:eastAsia="Microsoft JhengHei" w:hAnsi="Times New Roman"/>
                <w:kern w:val="2"/>
                <w:sz w:val="28"/>
                <w:szCs w:val="28"/>
                <w:lang w:val="kk-KZ" w:eastAsia="zh-CN"/>
              </w:rPr>
              <w:t>赖</w:t>
            </w:r>
            <w:r w:rsidRPr="003246D0">
              <w:rPr>
                <w:rFonts w:ascii="Times New Roman" w:eastAsia="MS Gothic" w:hAnsi="Times New Roman"/>
                <w:kern w:val="2"/>
                <w:sz w:val="28"/>
                <w:szCs w:val="28"/>
                <w:lang w:val="kk-KZ" w:eastAsia="zh-CN"/>
              </w:rPr>
              <w:t>掉，我要数落你，你休想逃。</w:t>
            </w:r>
          </w:p>
        </w:tc>
      </w:tr>
      <w:tr w:rsidR="00A471AB" w:rsidRPr="003246D0" w14:paraId="4BF3CD8C" w14:textId="77777777" w:rsidTr="00F44E49">
        <w:tc>
          <w:tcPr>
            <w:tcW w:w="704" w:type="dxa"/>
            <w:shd w:val="clear" w:color="auto" w:fill="auto"/>
          </w:tcPr>
          <w:p w14:paraId="00ACF273"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105</w:t>
            </w:r>
          </w:p>
        </w:tc>
        <w:tc>
          <w:tcPr>
            <w:tcW w:w="3686" w:type="dxa"/>
            <w:shd w:val="clear" w:color="auto" w:fill="auto"/>
          </w:tcPr>
          <w:p w14:paraId="05DDC900"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r w:rsidRPr="003246D0">
              <w:rPr>
                <w:rFonts w:ascii="Times New Roman" w:eastAsia="DengXian" w:hAnsi="Times New Roman"/>
                <w:kern w:val="2"/>
                <w:sz w:val="28"/>
                <w:szCs w:val="28"/>
                <w:lang w:val="kk-KZ" w:eastAsia="zh-CN"/>
              </w:rPr>
              <w:t>Алаған қолым береген</w:t>
            </w:r>
          </w:p>
          <w:p w14:paraId="2874B759"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kk-KZ" w:eastAsia="zh-CN"/>
              </w:rPr>
            </w:pPr>
          </w:p>
        </w:tc>
        <w:tc>
          <w:tcPr>
            <w:tcW w:w="4790" w:type="dxa"/>
            <w:shd w:val="clear" w:color="auto" w:fill="auto"/>
          </w:tcPr>
          <w:p w14:paraId="20AA9A72" w14:textId="77777777" w:rsidR="00A471AB" w:rsidRPr="003246D0" w:rsidRDefault="00A471AB" w:rsidP="009A77BA">
            <w:pPr>
              <w:widowControl w:val="0"/>
              <w:spacing w:after="0" w:afterAutospacing="0"/>
              <w:ind w:left="0"/>
              <w:rPr>
                <w:rFonts w:ascii="Times New Roman" w:eastAsia="DengXian" w:hAnsi="Times New Roman"/>
                <w:kern w:val="2"/>
                <w:sz w:val="28"/>
                <w:szCs w:val="28"/>
                <w:lang w:val="en-US" w:eastAsia="zh-CN"/>
              </w:rPr>
            </w:pPr>
            <w:r w:rsidRPr="003246D0">
              <w:rPr>
                <w:rFonts w:ascii="Times New Roman" w:eastAsia="DengXian" w:hAnsi="Times New Roman"/>
                <w:kern w:val="2"/>
                <w:sz w:val="28"/>
                <w:szCs w:val="28"/>
                <w:lang w:val="kk-KZ" w:eastAsia="zh-CN"/>
              </w:rPr>
              <w:t>肯要的人同</w:t>
            </w:r>
            <w:r w:rsidRPr="003246D0">
              <w:rPr>
                <w:rFonts w:ascii="Times New Roman" w:eastAsia="Microsoft JhengHei" w:hAnsi="Times New Roman"/>
                <w:kern w:val="2"/>
                <w:sz w:val="28"/>
                <w:szCs w:val="28"/>
                <w:lang w:val="kk-KZ" w:eastAsia="zh-CN"/>
              </w:rPr>
              <w:t>样</w:t>
            </w:r>
            <w:r w:rsidRPr="003246D0">
              <w:rPr>
                <w:rFonts w:ascii="Times New Roman" w:eastAsia="MS Gothic" w:hAnsi="Times New Roman"/>
                <w:kern w:val="2"/>
                <w:sz w:val="28"/>
                <w:szCs w:val="28"/>
                <w:lang w:val="kk-KZ" w:eastAsia="zh-CN"/>
              </w:rPr>
              <w:t>肯</w:t>
            </w:r>
            <w:r w:rsidRPr="003246D0">
              <w:rPr>
                <w:rFonts w:ascii="Times New Roman" w:eastAsia="Microsoft JhengHei" w:hAnsi="Times New Roman"/>
                <w:kern w:val="2"/>
                <w:sz w:val="28"/>
                <w:szCs w:val="28"/>
                <w:lang w:val="kk-KZ" w:eastAsia="zh-CN"/>
              </w:rPr>
              <w:t>给</w:t>
            </w:r>
            <w:r w:rsidRPr="003246D0">
              <w:rPr>
                <w:rFonts w:ascii="Times New Roman" w:eastAsia="MS Gothic" w:hAnsi="Times New Roman"/>
                <w:kern w:val="2"/>
                <w:sz w:val="28"/>
                <w:szCs w:val="28"/>
                <w:lang w:val="kk-KZ" w:eastAsia="zh-CN"/>
              </w:rPr>
              <w:t>。</w:t>
            </w:r>
            <w:r w:rsidRPr="003246D0">
              <w:rPr>
                <w:rFonts w:ascii="Times New Roman" w:eastAsia="DengXian" w:hAnsi="Times New Roman"/>
                <w:kern w:val="2"/>
                <w:sz w:val="28"/>
                <w:szCs w:val="28"/>
                <w:lang w:val="kk-KZ" w:eastAsia="zh-CN"/>
              </w:rPr>
              <w:t>(</w:t>
            </w:r>
            <w:r w:rsidRPr="003246D0">
              <w:rPr>
                <w:rFonts w:ascii="Times New Roman" w:eastAsia="DengXian" w:hAnsi="Times New Roman"/>
                <w:kern w:val="2"/>
                <w:sz w:val="28"/>
                <w:szCs w:val="28"/>
                <w:lang w:val="kk-KZ" w:eastAsia="zh-CN"/>
              </w:rPr>
              <w:t>拿了</w:t>
            </w:r>
            <w:r w:rsidRPr="003246D0">
              <w:rPr>
                <w:rFonts w:ascii="Times New Roman" w:eastAsia="Microsoft JhengHei" w:hAnsi="Times New Roman"/>
                <w:kern w:val="2"/>
                <w:sz w:val="28"/>
                <w:szCs w:val="28"/>
                <w:lang w:val="kk-KZ" w:eastAsia="zh-CN"/>
              </w:rPr>
              <w:t>亲</w:t>
            </w:r>
            <w:r w:rsidRPr="003246D0">
              <w:rPr>
                <w:rFonts w:ascii="Times New Roman" w:eastAsia="MS Gothic" w:hAnsi="Times New Roman"/>
                <w:kern w:val="2"/>
                <w:sz w:val="28"/>
                <w:szCs w:val="28"/>
                <w:lang w:val="kk-KZ" w:eastAsia="zh-CN"/>
              </w:rPr>
              <w:t>友的</w:t>
            </w:r>
            <w:r w:rsidRPr="003246D0">
              <w:rPr>
                <w:rFonts w:ascii="Times New Roman" w:eastAsia="Microsoft JhengHei" w:hAnsi="Times New Roman"/>
                <w:kern w:val="2"/>
                <w:sz w:val="28"/>
                <w:szCs w:val="28"/>
                <w:lang w:val="kk-KZ" w:eastAsia="zh-CN"/>
              </w:rPr>
              <w:t>东</w:t>
            </w:r>
            <w:r w:rsidRPr="003246D0">
              <w:rPr>
                <w:rFonts w:ascii="Times New Roman" w:eastAsia="MS Gothic" w:hAnsi="Times New Roman"/>
                <w:kern w:val="2"/>
                <w:sz w:val="28"/>
                <w:szCs w:val="28"/>
                <w:lang w:val="kk-KZ" w:eastAsia="zh-CN"/>
              </w:rPr>
              <w:t>西，</w:t>
            </w:r>
            <w:r w:rsidRPr="003246D0">
              <w:rPr>
                <w:rFonts w:ascii="Times New Roman" w:eastAsia="Microsoft JhengHei" w:hAnsi="Times New Roman"/>
                <w:kern w:val="2"/>
                <w:sz w:val="28"/>
                <w:szCs w:val="28"/>
                <w:lang w:val="kk-KZ" w:eastAsia="zh-CN"/>
              </w:rPr>
              <w:t>总</w:t>
            </w:r>
            <w:r w:rsidRPr="003246D0">
              <w:rPr>
                <w:rFonts w:ascii="Times New Roman" w:eastAsia="MS Gothic" w:hAnsi="Times New Roman"/>
                <w:kern w:val="2"/>
                <w:sz w:val="28"/>
                <w:szCs w:val="28"/>
                <w:lang w:val="kk-KZ" w:eastAsia="zh-CN"/>
              </w:rPr>
              <w:t>要回</w:t>
            </w:r>
            <w:r w:rsidRPr="003246D0">
              <w:rPr>
                <w:rFonts w:ascii="Times New Roman" w:eastAsia="Microsoft JhengHei" w:hAnsi="Times New Roman"/>
                <w:kern w:val="2"/>
                <w:sz w:val="28"/>
                <w:szCs w:val="28"/>
                <w:lang w:val="kk-KZ" w:eastAsia="zh-CN"/>
              </w:rPr>
              <w:t>报</w:t>
            </w:r>
            <w:r w:rsidRPr="003246D0">
              <w:rPr>
                <w:rFonts w:ascii="Times New Roman" w:eastAsia="MS Gothic" w:hAnsi="Times New Roman"/>
                <w:kern w:val="2"/>
                <w:sz w:val="28"/>
                <w:szCs w:val="28"/>
                <w:lang w:val="kk-KZ" w:eastAsia="zh-CN"/>
              </w:rPr>
              <w:t>。</w:t>
            </w:r>
            <w:r w:rsidRPr="003246D0">
              <w:rPr>
                <w:rFonts w:ascii="Times New Roman" w:eastAsia="DengXian" w:hAnsi="Times New Roman"/>
                <w:kern w:val="2"/>
                <w:sz w:val="28"/>
                <w:szCs w:val="28"/>
                <w:lang w:val="en-US" w:eastAsia="zh-CN"/>
              </w:rPr>
              <w:t>向</w:t>
            </w:r>
            <w:r w:rsidRPr="003246D0">
              <w:rPr>
                <w:rFonts w:ascii="Times New Roman" w:eastAsia="Microsoft JhengHei" w:hAnsi="Times New Roman"/>
                <w:kern w:val="2"/>
                <w:sz w:val="28"/>
                <w:szCs w:val="28"/>
                <w:lang w:val="en-US" w:eastAsia="zh-CN"/>
              </w:rPr>
              <w:t>亲</w:t>
            </w:r>
            <w:r w:rsidRPr="003246D0">
              <w:rPr>
                <w:rFonts w:ascii="Times New Roman" w:eastAsia="MS Gothic" w:hAnsi="Times New Roman"/>
                <w:kern w:val="2"/>
                <w:sz w:val="28"/>
                <w:szCs w:val="28"/>
                <w:lang w:val="en-US" w:eastAsia="zh-CN"/>
              </w:rPr>
              <w:t>友要</w:t>
            </w:r>
            <w:r w:rsidRPr="003246D0">
              <w:rPr>
                <w:rFonts w:ascii="Times New Roman" w:eastAsia="Microsoft JhengHei" w:hAnsi="Times New Roman"/>
                <w:kern w:val="2"/>
                <w:sz w:val="28"/>
                <w:szCs w:val="28"/>
                <w:lang w:val="en-US" w:eastAsia="zh-CN"/>
              </w:rPr>
              <w:t>东</w:t>
            </w:r>
            <w:r w:rsidRPr="003246D0">
              <w:rPr>
                <w:rFonts w:ascii="Times New Roman" w:eastAsia="MS Gothic" w:hAnsi="Times New Roman"/>
                <w:kern w:val="2"/>
                <w:sz w:val="28"/>
                <w:szCs w:val="28"/>
                <w:lang w:val="en-US" w:eastAsia="zh-CN"/>
              </w:rPr>
              <w:t>西不在乎的人，</w:t>
            </w:r>
            <w:r w:rsidRPr="003246D0">
              <w:rPr>
                <w:rFonts w:ascii="Times New Roman" w:eastAsia="Microsoft JhengHei" w:hAnsi="Times New Roman"/>
                <w:kern w:val="2"/>
                <w:sz w:val="28"/>
                <w:szCs w:val="28"/>
                <w:lang w:val="en-US" w:eastAsia="zh-CN"/>
              </w:rPr>
              <w:t>给东</w:t>
            </w:r>
            <w:r w:rsidRPr="003246D0">
              <w:rPr>
                <w:rFonts w:ascii="Times New Roman" w:eastAsia="MS Gothic" w:hAnsi="Times New Roman"/>
                <w:kern w:val="2"/>
                <w:sz w:val="28"/>
                <w:szCs w:val="28"/>
                <w:lang w:val="en-US" w:eastAsia="zh-CN"/>
              </w:rPr>
              <w:t>西</w:t>
            </w:r>
            <w:r w:rsidRPr="003246D0">
              <w:rPr>
                <w:rFonts w:ascii="Times New Roman" w:eastAsia="Microsoft JhengHei" w:hAnsi="Times New Roman"/>
                <w:kern w:val="2"/>
                <w:sz w:val="28"/>
                <w:szCs w:val="28"/>
                <w:lang w:val="en-US" w:eastAsia="zh-CN"/>
              </w:rPr>
              <w:t>时</w:t>
            </w:r>
            <w:r w:rsidRPr="003246D0">
              <w:rPr>
                <w:rFonts w:ascii="Times New Roman" w:eastAsia="MS Gothic" w:hAnsi="Times New Roman"/>
                <w:kern w:val="2"/>
                <w:sz w:val="28"/>
                <w:szCs w:val="28"/>
                <w:lang w:val="en-US" w:eastAsia="zh-CN"/>
              </w:rPr>
              <w:t>也同</w:t>
            </w:r>
            <w:r w:rsidRPr="003246D0">
              <w:rPr>
                <w:rFonts w:ascii="Times New Roman" w:eastAsia="Microsoft JhengHei" w:hAnsi="Times New Roman"/>
                <w:kern w:val="2"/>
                <w:sz w:val="28"/>
                <w:szCs w:val="28"/>
                <w:lang w:val="en-US" w:eastAsia="zh-CN"/>
              </w:rPr>
              <w:t>样</w:t>
            </w:r>
            <w:r w:rsidRPr="003246D0">
              <w:rPr>
                <w:rFonts w:ascii="Times New Roman" w:eastAsia="MS Gothic" w:hAnsi="Times New Roman"/>
                <w:kern w:val="2"/>
                <w:sz w:val="28"/>
                <w:szCs w:val="28"/>
                <w:lang w:val="en-US" w:eastAsia="zh-CN"/>
              </w:rPr>
              <w:t>大方。</w:t>
            </w:r>
            <w:r w:rsidRPr="003246D0">
              <w:rPr>
                <w:rFonts w:ascii="Times New Roman" w:eastAsia="DengXian" w:hAnsi="Times New Roman"/>
                <w:kern w:val="2"/>
                <w:sz w:val="28"/>
                <w:szCs w:val="28"/>
                <w:lang w:val="en-US" w:eastAsia="zh-CN"/>
              </w:rPr>
              <w:t>)</w:t>
            </w:r>
          </w:p>
        </w:tc>
      </w:tr>
    </w:tbl>
    <w:p w14:paraId="63214E4C" w14:textId="77777777" w:rsidR="00A471AB" w:rsidRPr="003246D0" w:rsidRDefault="00A471AB" w:rsidP="009A77BA">
      <w:pPr>
        <w:spacing w:after="0" w:afterAutospacing="0"/>
        <w:ind w:left="0"/>
        <w:contextualSpacing/>
        <w:rPr>
          <w:rFonts w:ascii="Times New Roman" w:hAnsi="Times New Roman"/>
          <w:b/>
          <w:bCs/>
          <w:sz w:val="28"/>
          <w:szCs w:val="28"/>
          <w:lang w:val="kk-KZ"/>
        </w:rPr>
      </w:pPr>
    </w:p>
    <w:p w14:paraId="0FC59CAB" w14:textId="77777777" w:rsidR="00F879EF" w:rsidRPr="003246D0" w:rsidRDefault="00F879EF" w:rsidP="009A77BA">
      <w:pPr>
        <w:spacing w:after="0" w:afterAutospacing="0"/>
        <w:ind w:left="0"/>
        <w:contextualSpacing/>
        <w:rPr>
          <w:rFonts w:ascii="Times New Roman" w:hAnsi="Times New Roman"/>
          <w:b/>
          <w:bCs/>
          <w:sz w:val="28"/>
          <w:szCs w:val="28"/>
        </w:rPr>
      </w:pPr>
    </w:p>
    <w:p w14:paraId="2B18048B" w14:textId="77777777" w:rsidR="00F879EF" w:rsidRPr="003246D0" w:rsidRDefault="00F879EF" w:rsidP="009A77BA">
      <w:pPr>
        <w:spacing w:after="0" w:afterAutospacing="0"/>
        <w:ind w:left="0"/>
        <w:contextualSpacing/>
        <w:rPr>
          <w:rFonts w:ascii="Times New Roman" w:hAnsi="Times New Roman"/>
          <w:b/>
          <w:bCs/>
          <w:sz w:val="28"/>
          <w:szCs w:val="28"/>
        </w:rPr>
      </w:pPr>
    </w:p>
    <w:p w14:paraId="537319B8" w14:textId="77777777" w:rsidR="00545778" w:rsidRPr="003246D0" w:rsidRDefault="00545778" w:rsidP="009A77BA">
      <w:pPr>
        <w:spacing w:after="0" w:afterAutospacing="0"/>
        <w:ind w:left="0" w:firstLine="880"/>
        <w:contextualSpacing/>
        <w:rPr>
          <w:rFonts w:ascii="Times New Roman" w:hAnsi="Times New Roman"/>
          <w:bCs/>
          <w:sz w:val="28"/>
          <w:szCs w:val="28"/>
          <w:lang w:val="kk-KZ"/>
        </w:rPr>
      </w:pPr>
    </w:p>
    <w:p w14:paraId="01AE7DCA" w14:textId="77777777" w:rsidR="00545778" w:rsidRPr="003246D0" w:rsidRDefault="00545778" w:rsidP="009A77BA">
      <w:pPr>
        <w:spacing w:after="0" w:afterAutospacing="0"/>
        <w:ind w:left="0" w:firstLine="880"/>
        <w:contextualSpacing/>
        <w:rPr>
          <w:rFonts w:ascii="Times New Roman" w:hAnsi="Times New Roman"/>
          <w:bCs/>
          <w:sz w:val="28"/>
          <w:szCs w:val="28"/>
          <w:lang w:val="kk-KZ"/>
        </w:rPr>
      </w:pPr>
    </w:p>
    <w:p w14:paraId="1E1C6EF9" w14:textId="77777777" w:rsidR="00545778" w:rsidRPr="003246D0" w:rsidRDefault="00545778" w:rsidP="009A77BA">
      <w:pPr>
        <w:spacing w:after="0" w:afterAutospacing="0"/>
        <w:ind w:left="0" w:firstLine="880"/>
        <w:contextualSpacing/>
        <w:rPr>
          <w:rFonts w:ascii="Times New Roman" w:hAnsi="Times New Roman"/>
          <w:bCs/>
          <w:sz w:val="28"/>
          <w:szCs w:val="28"/>
          <w:lang w:val="kk-KZ"/>
        </w:rPr>
      </w:pPr>
    </w:p>
    <w:p w14:paraId="43DA0FF7" w14:textId="77777777" w:rsidR="00545778" w:rsidRPr="003246D0" w:rsidRDefault="00545778" w:rsidP="009A77BA">
      <w:pPr>
        <w:spacing w:after="0" w:afterAutospacing="0"/>
        <w:ind w:left="0" w:firstLine="880"/>
        <w:contextualSpacing/>
        <w:rPr>
          <w:rFonts w:ascii="Times New Roman" w:hAnsi="Times New Roman"/>
          <w:bCs/>
          <w:sz w:val="28"/>
          <w:szCs w:val="28"/>
          <w:lang w:val="kk-KZ"/>
        </w:rPr>
      </w:pPr>
    </w:p>
    <w:p w14:paraId="1FA3487B" w14:textId="77777777" w:rsidR="00545778" w:rsidRPr="003246D0" w:rsidRDefault="00545778" w:rsidP="009A77BA">
      <w:pPr>
        <w:spacing w:after="0" w:afterAutospacing="0"/>
        <w:ind w:left="0" w:firstLine="880"/>
        <w:contextualSpacing/>
        <w:rPr>
          <w:rFonts w:ascii="Times New Roman" w:hAnsi="Times New Roman"/>
          <w:bCs/>
          <w:sz w:val="28"/>
          <w:szCs w:val="28"/>
          <w:lang w:val="kk-KZ"/>
        </w:rPr>
      </w:pPr>
    </w:p>
    <w:p w14:paraId="562050AD" w14:textId="77777777" w:rsidR="00545778" w:rsidRPr="003246D0" w:rsidRDefault="00545778" w:rsidP="009A77BA">
      <w:pPr>
        <w:spacing w:after="0" w:afterAutospacing="0"/>
        <w:ind w:left="0" w:firstLine="880"/>
        <w:contextualSpacing/>
        <w:rPr>
          <w:rFonts w:ascii="Times New Roman" w:hAnsi="Times New Roman"/>
          <w:bCs/>
          <w:sz w:val="28"/>
          <w:szCs w:val="28"/>
          <w:lang w:val="kk-KZ"/>
        </w:rPr>
      </w:pPr>
    </w:p>
    <w:p w14:paraId="30C3ED51" w14:textId="77777777" w:rsidR="00545778" w:rsidRPr="003246D0" w:rsidRDefault="00545778" w:rsidP="009A77BA">
      <w:pPr>
        <w:spacing w:after="0" w:afterAutospacing="0"/>
        <w:ind w:left="0" w:firstLine="880"/>
        <w:contextualSpacing/>
        <w:rPr>
          <w:rFonts w:ascii="Times New Roman" w:hAnsi="Times New Roman"/>
          <w:bCs/>
          <w:sz w:val="28"/>
          <w:szCs w:val="28"/>
          <w:lang w:val="kk-KZ"/>
        </w:rPr>
      </w:pPr>
    </w:p>
    <w:p w14:paraId="6774088D" w14:textId="77777777" w:rsidR="00EE590F" w:rsidRPr="003246D0" w:rsidRDefault="00EE590F" w:rsidP="009A77BA">
      <w:pPr>
        <w:spacing w:after="0" w:afterAutospacing="0"/>
        <w:ind w:left="0" w:firstLine="880"/>
        <w:contextualSpacing/>
        <w:rPr>
          <w:rFonts w:ascii="Times New Roman" w:hAnsi="Times New Roman"/>
          <w:bCs/>
          <w:sz w:val="28"/>
          <w:szCs w:val="28"/>
          <w:lang w:val="kk-KZ"/>
        </w:rPr>
      </w:pPr>
    </w:p>
    <w:p w14:paraId="6978F80A" w14:textId="77777777" w:rsidR="00EE590F" w:rsidRPr="003246D0" w:rsidRDefault="00EE590F" w:rsidP="009A77BA">
      <w:pPr>
        <w:spacing w:after="0" w:afterAutospacing="0"/>
        <w:ind w:left="0" w:firstLine="880"/>
        <w:contextualSpacing/>
        <w:rPr>
          <w:rFonts w:ascii="Times New Roman" w:hAnsi="Times New Roman"/>
          <w:bCs/>
          <w:sz w:val="28"/>
          <w:szCs w:val="28"/>
          <w:lang w:val="kk-KZ"/>
        </w:rPr>
      </w:pPr>
    </w:p>
    <w:p w14:paraId="60D08A45" w14:textId="77777777" w:rsidR="00EE590F" w:rsidRPr="003246D0" w:rsidRDefault="00EE590F" w:rsidP="009A77BA">
      <w:pPr>
        <w:spacing w:after="0" w:afterAutospacing="0"/>
        <w:ind w:left="0" w:firstLine="880"/>
        <w:contextualSpacing/>
        <w:rPr>
          <w:rFonts w:ascii="Times New Roman" w:hAnsi="Times New Roman"/>
          <w:bCs/>
          <w:sz w:val="28"/>
          <w:szCs w:val="28"/>
          <w:lang w:val="kk-KZ"/>
        </w:rPr>
      </w:pPr>
    </w:p>
    <w:p w14:paraId="3B5575D3" w14:textId="77777777" w:rsidR="00545778" w:rsidRPr="003246D0" w:rsidRDefault="00545778" w:rsidP="009A77BA">
      <w:pPr>
        <w:spacing w:after="0" w:afterAutospacing="0"/>
        <w:ind w:left="0" w:firstLine="880"/>
        <w:contextualSpacing/>
        <w:rPr>
          <w:rFonts w:ascii="Times New Roman" w:hAnsi="Times New Roman"/>
          <w:bCs/>
          <w:sz w:val="28"/>
          <w:szCs w:val="28"/>
          <w:lang w:val="kk-KZ"/>
        </w:rPr>
      </w:pPr>
    </w:p>
    <w:p w14:paraId="5895E3B0" w14:textId="77777777" w:rsidR="00545778" w:rsidRPr="003246D0" w:rsidRDefault="00545778" w:rsidP="009A77BA">
      <w:pPr>
        <w:spacing w:after="0" w:afterAutospacing="0"/>
        <w:ind w:left="0" w:firstLine="880"/>
        <w:contextualSpacing/>
        <w:rPr>
          <w:rFonts w:ascii="Times New Roman" w:hAnsi="Times New Roman"/>
          <w:bCs/>
          <w:sz w:val="28"/>
          <w:szCs w:val="28"/>
          <w:lang w:val="kk-KZ"/>
        </w:rPr>
      </w:pPr>
    </w:p>
    <w:p w14:paraId="094CAE15" w14:textId="77777777" w:rsidR="00B66A54" w:rsidRPr="003246D0" w:rsidRDefault="00B66A54" w:rsidP="009A77BA">
      <w:pPr>
        <w:spacing w:after="0" w:afterAutospacing="0"/>
        <w:ind w:left="0" w:firstLine="880"/>
        <w:contextualSpacing/>
        <w:rPr>
          <w:rFonts w:ascii="Times New Roman" w:hAnsi="Times New Roman"/>
          <w:bCs/>
          <w:sz w:val="28"/>
          <w:szCs w:val="28"/>
          <w:lang w:val="kk-KZ"/>
        </w:rPr>
      </w:pPr>
    </w:p>
    <w:p w14:paraId="5DBF189E" w14:textId="77777777" w:rsidR="00B66A54" w:rsidRPr="003246D0" w:rsidRDefault="00B66A54" w:rsidP="009A77BA">
      <w:pPr>
        <w:spacing w:after="0" w:afterAutospacing="0"/>
        <w:ind w:left="0" w:firstLine="880"/>
        <w:contextualSpacing/>
        <w:rPr>
          <w:rFonts w:ascii="Times New Roman" w:hAnsi="Times New Roman"/>
          <w:bCs/>
          <w:sz w:val="28"/>
          <w:szCs w:val="28"/>
          <w:lang w:val="kk-KZ"/>
        </w:rPr>
      </w:pPr>
    </w:p>
    <w:p w14:paraId="0720600F" w14:textId="77777777" w:rsidR="00B66A54" w:rsidRDefault="00B66A54" w:rsidP="009A77BA">
      <w:pPr>
        <w:spacing w:after="0" w:afterAutospacing="0"/>
        <w:ind w:left="0" w:firstLine="880"/>
        <w:contextualSpacing/>
        <w:rPr>
          <w:rFonts w:ascii="Times New Roman" w:hAnsi="Times New Roman"/>
          <w:bCs/>
          <w:sz w:val="28"/>
          <w:szCs w:val="28"/>
          <w:lang w:val="kk-KZ"/>
        </w:rPr>
      </w:pPr>
    </w:p>
    <w:p w14:paraId="36AC21E9" w14:textId="77777777" w:rsidR="00295581" w:rsidRDefault="00295581" w:rsidP="009A77BA">
      <w:pPr>
        <w:spacing w:after="0" w:afterAutospacing="0"/>
        <w:ind w:left="0" w:firstLine="880"/>
        <w:contextualSpacing/>
        <w:rPr>
          <w:rFonts w:ascii="Times New Roman" w:hAnsi="Times New Roman"/>
          <w:bCs/>
          <w:sz w:val="28"/>
          <w:szCs w:val="28"/>
          <w:lang w:val="kk-KZ"/>
        </w:rPr>
      </w:pPr>
    </w:p>
    <w:p w14:paraId="32EDB56E" w14:textId="77777777" w:rsidR="00295581" w:rsidRDefault="00295581" w:rsidP="009A77BA">
      <w:pPr>
        <w:spacing w:after="0" w:afterAutospacing="0"/>
        <w:ind w:left="0" w:firstLine="880"/>
        <w:contextualSpacing/>
        <w:rPr>
          <w:rFonts w:ascii="Times New Roman" w:hAnsi="Times New Roman"/>
          <w:bCs/>
          <w:sz w:val="28"/>
          <w:szCs w:val="28"/>
          <w:lang w:val="kk-KZ"/>
        </w:rPr>
      </w:pPr>
    </w:p>
    <w:p w14:paraId="51F57357" w14:textId="77777777" w:rsidR="00295581" w:rsidRDefault="00295581" w:rsidP="009A77BA">
      <w:pPr>
        <w:spacing w:after="0" w:afterAutospacing="0"/>
        <w:ind w:left="0" w:firstLine="880"/>
        <w:contextualSpacing/>
        <w:rPr>
          <w:rFonts w:ascii="Times New Roman" w:hAnsi="Times New Roman"/>
          <w:bCs/>
          <w:sz w:val="28"/>
          <w:szCs w:val="28"/>
          <w:lang w:val="kk-KZ"/>
        </w:rPr>
      </w:pPr>
    </w:p>
    <w:p w14:paraId="271231E2" w14:textId="77777777" w:rsidR="00295581" w:rsidRDefault="00295581" w:rsidP="009A77BA">
      <w:pPr>
        <w:spacing w:after="0" w:afterAutospacing="0"/>
        <w:ind w:left="0" w:firstLine="880"/>
        <w:contextualSpacing/>
        <w:rPr>
          <w:rFonts w:ascii="Times New Roman" w:hAnsi="Times New Roman"/>
          <w:bCs/>
          <w:sz w:val="28"/>
          <w:szCs w:val="28"/>
          <w:lang w:val="kk-KZ"/>
        </w:rPr>
      </w:pPr>
    </w:p>
    <w:p w14:paraId="10B8520B" w14:textId="77777777" w:rsidR="00295581" w:rsidRDefault="00295581" w:rsidP="009A77BA">
      <w:pPr>
        <w:spacing w:after="0" w:afterAutospacing="0"/>
        <w:ind w:left="0" w:firstLine="880"/>
        <w:contextualSpacing/>
        <w:rPr>
          <w:rFonts w:ascii="Times New Roman" w:hAnsi="Times New Roman"/>
          <w:bCs/>
          <w:sz w:val="28"/>
          <w:szCs w:val="28"/>
          <w:lang w:val="kk-KZ"/>
        </w:rPr>
      </w:pPr>
    </w:p>
    <w:p w14:paraId="7315C08F" w14:textId="77777777" w:rsidR="00295581" w:rsidRDefault="00295581" w:rsidP="009A77BA">
      <w:pPr>
        <w:spacing w:after="0" w:afterAutospacing="0"/>
        <w:ind w:left="0" w:firstLine="880"/>
        <w:contextualSpacing/>
        <w:rPr>
          <w:rFonts w:ascii="Times New Roman" w:hAnsi="Times New Roman"/>
          <w:bCs/>
          <w:sz w:val="28"/>
          <w:szCs w:val="28"/>
          <w:lang w:val="kk-KZ"/>
        </w:rPr>
      </w:pPr>
    </w:p>
    <w:p w14:paraId="3C1C4A9E" w14:textId="77777777" w:rsidR="00295581" w:rsidRDefault="00295581" w:rsidP="009A77BA">
      <w:pPr>
        <w:spacing w:after="0" w:afterAutospacing="0"/>
        <w:ind w:left="0" w:firstLine="880"/>
        <w:contextualSpacing/>
        <w:rPr>
          <w:rFonts w:ascii="Times New Roman" w:hAnsi="Times New Roman"/>
          <w:bCs/>
          <w:sz w:val="28"/>
          <w:szCs w:val="28"/>
          <w:lang w:val="kk-KZ"/>
        </w:rPr>
      </w:pPr>
    </w:p>
    <w:p w14:paraId="2C5D106E" w14:textId="77777777" w:rsidR="00295581" w:rsidRDefault="00295581" w:rsidP="009A77BA">
      <w:pPr>
        <w:spacing w:after="0" w:afterAutospacing="0"/>
        <w:ind w:left="0" w:firstLine="880"/>
        <w:contextualSpacing/>
        <w:rPr>
          <w:rFonts w:ascii="Times New Roman" w:hAnsi="Times New Roman"/>
          <w:bCs/>
          <w:sz w:val="28"/>
          <w:szCs w:val="28"/>
          <w:lang w:val="kk-KZ"/>
        </w:rPr>
      </w:pPr>
    </w:p>
    <w:p w14:paraId="48E89FEE" w14:textId="77777777" w:rsidR="00295581" w:rsidRDefault="00295581" w:rsidP="009A77BA">
      <w:pPr>
        <w:spacing w:after="0" w:afterAutospacing="0"/>
        <w:ind w:left="0" w:firstLine="880"/>
        <w:contextualSpacing/>
        <w:rPr>
          <w:rFonts w:ascii="Times New Roman" w:hAnsi="Times New Roman"/>
          <w:bCs/>
          <w:sz w:val="28"/>
          <w:szCs w:val="28"/>
          <w:lang w:val="kk-KZ"/>
        </w:rPr>
      </w:pPr>
    </w:p>
    <w:p w14:paraId="4C21891A" w14:textId="77777777" w:rsidR="00295581" w:rsidRDefault="00295581" w:rsidP="009A77BA">
      <w:pPr>
        <w:spacing w:after="0" w:afterAutospacing="0"/>
        <w:ind w:left="0" w:firstLine="880"/>
        <w:contextualSpacing/>
        <w:rPr>
          <w:rFonts w:ascii="Times New Roman" w:hAnsi="Times New Roman"/>
          <w:bCs/>
          <w:sz w:val="28"/>
          <w:szCs w:val="28"/>
          <w:lang w:val="kk-KZ"/>
        </w:rPr>
      </w:pPr>
    </w:p>
    <w:p w14:paraId="2C2BD441" w14:textId="77777777" w:rsidR="00295581" w:rsidRPr="003246D0" w:rsidRDefault="00295581" w:rsidP="009A77BA">
      <w:pPr>
        <w:spacing w:after="0" w:afterAutospacing="0"/>
        <w:ind w:left="0" w:firstLine="880"/>
        <w:contextualSpacing/>
        <w:rPr>
          <w:rFonts w:ascii="Times New Roman" w:hAnsi="Times New Roman"/>
          <w:bCs/>
          <w:sz w:val="28"/>
          <w:szCs w:val="28"/>
          <w:lang w:val="kk-KZ"/>
        </w:rPr>
      </w:pPr>
    </w:p>
    <w:p w14:paraId="0933260B" w14:textId="77777777" w:rsidR="00B66A54" w:rsidRPr="003246D0" w:rsidRDefault="00B66A54" w:rsidP="009A77BA">
      <w:pPr>
        <w:spacing w:after="0" w:afterAutospacing="0"/>
        <w:ind w:left="0"/>
        <w:contextualSpacing/>
        <w:rPr>
          <w:rFonts w:ascii="Times New Roman" w:hAnsi="Times New Roman"/>
          <w:b/>
          <w:bCs/>
          <w:sz w:val="28"/>
          <w:szCs w:val="28"/>
          <w:lang w:val="kk-KZ"/>
        </w:rPr>
      </w:pPr>
    </w:p>
    <w:p w14:paraId="0A4734D0" w14:textId="32BFC0CB" w:rsidR="00B829E5" w:rsidRDefault="00377815" w:rsidP="006372D6">
      <w:pPr>
        <w:spacing w:after="0" w:afterAutospacing="0"/>
        <w:ind w:left="0"/>
        <w:contextualSpacing/>
        <w:jc w:val="right"/>
        <w:rPr>
          <w:rFonts w:ascii="Times New Roman" w:hAnsi="Times New Roman"/>
          <w:b/>
          <w:bCs/>
          <w:i/>
          <w:sz w:val="28"/>
          <w:szCs w:val="28"/>
          <w:lang w:val="kk-KZ"/>
        </w:rPr>
      </w:pPr>
      <w:r w:rsidRPr="003246D0">
        <w:rPr>
          <w:rFonts w:ascii="Times New Roman" w:hAnsi="Times New Roman"/>
          <w:b/>
          <w:bCs/>
          <w:i/>
          <w:sz w:val="28"/>
          <w:szCs w:val="28"/>
          <w:lang w:val="kk-KZ"/>
        </w:rPr>
        <w:lastRenderedPageBreak/>
        <w:t>Қ</w:t>
      </w:r>
      <w:r w:rsidR="0044061A" w:rsidRPr="003246D0">
        <w:rPr>
          <w:rFonts w:ascii="Times New Roman" w:hAnsi="Times New Roman"/>
          <w:b/>
          <w:bCs/>
          <w:i/>
          <w:sz w:val="28"/>
          <w:szCs w:val="28"/>
          <w:lang w:val="kk-KZ"/>
        </w:rPr>
        <w:t>осымша</w:t>
      </w:r>
      <w:r w:rsidRPr="003246D0">
        <w:rPr>
          <w:rFonts w:ascii="Times New Roman" w:hAnsi="Times New Roman"/>
          <w:b/>
          <w:bCs/>
          <w:i/>
          <w:sz w:val="28"/>
          <w:szCs w:val="28"/>
          <w:lang w:val="kk-KZ"/>
        </w:rPr>
        <w:t xml:space="preserve"> 3</w:t>
      </w:r>
      <w:r w:rsidR="0044061A" w:rsidRPr="003246D0">
        <w:rPr>
          <w:rFonts w:ascii="Times New Roman" w:hAnsi="Times New Roman"/>
          <w:b/>
          <w:bCs/>
          <w:i/>
          <w:sz w:val="28"/>
          <w:szCs w:val="28"/>
          <w:lang w:val="kk-KZ"/>
        </w:rPr>
        <w:t>. Қытай мақал-мәтелдері бар электронды ақпарат құралдарының тізімі</w:t>
      </w:r>
      <w:r w:rsidR="003E706F" w:rsidRPr="003246D0">
        <w:rPr>
          <w:rFonts w:ascii="Times New Roman" w:hAnsi="Times New Roman"/>
          <w:b/>
          <w:bCs/>
          <w:i/>
          <w:sz w:val="28"/>
          <w:szCs w:val="28"/>
          <w:lang w:val="kk-KZ"/>
        </w:rPr>
        <w:t>.</w:t>
      </w:r>
    </w:p>
    <w:p w14:paraId="7F158C10" w14:textId="77777777" w:rsidR="00295581" w:rsidRPr="003246D0" w:rsidRDefault="00295581" w:rsidP="006372D6">
      <w:pPr>
        <w:spacing w:after="0" w:afterAutospacing="0"/>
        <w:ind w:left="0"/>
        <w:contextualSpacing/>
        <w:jc w:val="right"/>
        <w:rPr>
          <w:rFonts w:ascii="Times New Roman" w:hAnsi="Times New Roman"/>
          <w:b/>
          <w:bCs/>
          <w:i/>
          <w:sz w:val="28"/>
          <w:szCs w:val="28"/>
          <w:lang w:val="kk-KZ"/>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8754"/>
      </w:tblGrid>
      <w:tr w:rsidR="00433C95" w:rsidRPr="003246D0" w14:paraId="44C2F750" w14:textId="77777777" w:rsidTr="00433C95">
        <w:tc>
          <w:tcPr>
            <w:tcW w:w="817" w:type="dxa"/>
            <w:shd w:val="clear" w:color="auto" w:fill="auto"/>
          </w:tcPr>
          <w:p w14:paraId="68C1C79B" w14:textId="77777777" w:rsidR="00DA7951" w:rsidRPr="003246D0" w:rsidRDefault="00DA7951"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w:t>
            </w:r>
          </w:p>
        </w:tc>
        <w:tc>
          <w:tcPr>
            <w:tcW w:w="8754" w:type="dxa"/>
            <w:shd w:val="clear" w:color="auto" w:fill="auto"/>
          </w:tcPr>
          <w:p w14:paraId="6D13806A" w14:textId="77777777" w:rsidR="00DA7951" w:rsidRPr="003246D0" w:rsidRDefault="00DA7951" w:rsidP="009A77BA">
            <w:pPr>
              <w:spacing w:after="0" w:afterAutospacing="0"/>
              <w:ind w:left="0"/>
              <w:rPr>
                <w:rFonts w:ascii="Times New Roman" w:hAnsi="Times New Roman"/>
                <w:b/>
                <w:sz w:val="28"/>
                <w:szCs w:val="28"/>
                <w:lang w:val="kk-KZ"/>
              </w:rPr>
            </w:pPr>
            <w:r w:rsidRPr="003246D0">
              <w:rPr>
                <w:rFonts w:ascii="Times New Roman" w:hAnsi="Times New Roman"/>
                <w:b/>
                <w:sz w:val="28"/>
                <w:szCs w:val="28"/>
                <w:lang w:val="kk-KZ"/>
              </w:rPr>
              <w:t xml:space="preserve">электронды ақпарат құралдарының тізімі </w:t>
            </w:r>
          </w:p>
          <w:p w14:paraId="20324D0F" w14:textId="77777777" w:rsidR="00DA7951" w:rsidRPr="003246D0" w:rsidRDefault="00DA7951" w:rsidP="009A77BA">
            <w:pPr>
              <w:spacing w:after="0" w:afterAutospacing="0"/>
              <w:ind w:left="0"/>
              <w:contextualSpacing/>
              <w:rPr>
                <w:rFonts w:ascii="Times New Roman" w:hAnsi="Times New Roman"/>
                <w:b/>
                <w:bCs/>
                <w:sz w:val="28"/>
                <w:szCs w:val="28"/>
                <w:lang w:val="kk-KZ"/>
              </w:rPr>
            </w:pPr>
          </w:p>
        </w:tc>
      </w:tr>
      <w:tr w:rsidR="00433C95" w:rsidRPr="00E11988" w14:paraId="7BF39E0C" w14:textId="77777777" w:rsidTr="00433C95">
        <w:tc>
          <w:tcPr>
            <w:tcW w:w="817" w:type="dxa"/>
            <w:shd w:val="clear" w:color="auto" w:fill="auto"/>
          </w:tcPr>
          <w:p w14:paraId="0696A11E" w14:textId="77777777" w:rsidR="00DA7951" w:rsidRPr="003246D0" w:rsidRDefault="00D472F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1</w:t>
            </w:r>
          </w:p>
        </w:tc>
        <w:tc>
          <w:tcPr>
            <w:tcW w:w="8754" w:type="dxa"/>
            <w:shd w:val="clear" w:color="auto" w:fill="auto"/>
          </w:tcPr>
          <w:p w14:paraId="5BAFA256" w14:textId="77777777" w:rsidR="00DA7951" w:rsidRPr="003246D0" w:rsidRDefault="000D0D90" w:rsidP="009A77BA">
            <w:pPr>
              <w:spacing w:after="0" w:afterAutospacing="0"/>
              <w:ind w:left="0"/>
              <w:jc w:val="left"/>
              <w:rPr>
                <w:rFonts w:ascii="Times New Roman" w:hAnsi="Times New Roman"/>
                <w:sz w:val="28"/>
                <w:szCs w:val="28"/>
                <w:lang w:val="kk-KZ" w:eastAsia="zh-CN"/>
              </w:rPr>
            </w:pPr>
            <w:hyperlink r:id="rId16" w:history="1">
              <w:r w:rsidR="00D472F4" w:rsidRPr="003246D0">
                <w:rPr>
                  <w:rFonts w:ascii="Times New Roman" w:hAnsi="Times New Roman"/>
                  <w:sz w:val="28"/>
                  <w:szCs w:val="28"/>
                  <w:u w:val="single"/>
                  <w:lang w:val="kk-KZ" w:eastAsia="zh-CN"/>
                </w:rPr>
                <w:t>https://yizhiyoudao.kuaizhan.com/57/96/p6272904300707c</w:t>
              </w:r>
            </w:hyperlink>
          </w:p>
        </w:tc>
      </w:tr>
      <w:tr w:rsidR="00D472F4" w:rsidRPr="003246D0" w14:paraId="0FD0C10E" w14:textId="77777777" w:rsidTr="00433C95">
        <w:tc>
          <w:tcPr>
            <w:tcW w:w="817" w:type="dxa"/>
            <w:shd w:val="clear" w:color="auto" w:fill="auto"/>
          </w:tcPr>
          <w:p w14:paraId="4C032646" w14:textId="77777777" w:rsidR="00D472F4" w:rsidRPr="003246D0" w:rsidRDefault="00D472F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2</w:t>
            </w:r>
          </w:p>
        </w:tc>
        <w:tc>
          <w:tcPr>
            <w:tcW w:w="8754" w:type="dxa"/>
            <w:shd w:val="clear" w:color="auto" w:fill="auto"/>
          </w:tcPr>
          <w:p w14:paraId="2FE02545" w14:textId="77777777" w:rsidR="00D472F4" w:rsidRPr="003246D0" w:rsidRDefault="000D0D90" w:rsidP="009A77BA">
            <w:pPr>
              <w:spacing w:after="0" w:afterAutospacing="0"/>
              <w:ind w:left="0"/>
              <w:jc w:val="left"/>
              <w:rPr>
                <w:rFonts w:ascii="Times New Roman" w:hAnsi="Times New Roman"/>
                <w:sz w:val="28"/>
                <w:szCs w:val="28"/>
                <w:lang w:val="kk-KZ" w:eastAsia="zh-CN"/>
              </w:rPr>
            </w:pPr>
            <w:hyperlink r:id="rId17" w:history="1">
              <w:r w:rsidR="00D472F4" w:rsidRPr="003246D0">
                <w:rPr>
                  <w:rFonts w:ascii="Times New Roman" w:hAnsi="Times New Roman"/>
                  <w:sz w:val="28"/>
                  <w:szCs w:val="28"/>
                  <w:u w:val="single"/>
                  <w:lang w:val="kk-KZ" w:eastAsia="zh-CN"/>
                </w:rPr>
                <w:t>http://world.people.com.cn/n1/2017/1123/c1002-29664585.html</w:t>
              </w:r>
            </w:hyperlink>
          </w:p>
          <w:p w14:paraId="450299BD" w14:textId="77777777" w:rsidR="00D472F4" w:rsidRPr="003246D0" w:rsidRDefault="000D0D90" w:rsidP="009A77BA">
            <w:pPr>
              <w:spacing w:after="0" w:afterAutospacing="0"/>
              <w:ind w:left="0"/>
              <w:jc w:val="left"/>
              <w:rPr>
                <w:rFonts w:ascii="Times New Roman" w:hAnsi="Times New Roman"/>
                <w:sz w:val="28"/>
                <w:szCs w:val="28"/>
                <w:u w:val="single"/>
                <w:lang w:val="kk-KZ" w:eastAsia="zh-CN"/>
              </w:rPr>
            </w:pPr>
            <w:hyperlink r:id="rId18" w:history="1">
              <w:r w:rsidR="00D472F4" w:rsidRPr="003246D0">
                <w:rPr>
                  <w:rFonts w:ascii="Times New Roman" w:hAnsi="Times New Roman"/>
                  <w:sz w:val="28"/>
                  <w:szCs w:val="28"/>
                  <w:u w:val="single"/>
                  <w:lang w:val="kk-KZ" w:eastAsia="zh-CN"/>
                </w:rPr>
                <w:t>www.chinadaily.com.cn</w:t>
              </w:r>
            </w:hyperlink>
          </w:p>
        </w:tc>
      </w:tr>
      <w:tr w:rsidR="00D472F4" w:rsidRPr="00E11988" w14:paraId="252321E3" w14:textId="77777777" w:rsidTr="00433C95">
        <w:tc>
          <w:tcPr>
            <w:tcW w:w="817" w:type="dxa"/>
            <w:shd w:val="clear" w:color="auto" w:fill="auto"/>
          </w:tcPr>
          <w:p w14:paraId="568ADDF2" w14:textId="77777777" w:rsidR="00D472F4" w:rsidRPr="003246D0" w:rsidRDefault="00D472F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3</w:t>
            </w:r>
          </w:p>
        </w:tc>
        <w:tc>
          <w:tcPr>
            <w:tcW w:w="8754" w:type="dxa"/>
            <w:shd w:val="clear" w:color="auto" w:fill="auto"/>
          </w:tcPr>
          <w:p w14:paraId="28717F08" w14:textId="77777777" w:rsidR="00D472F4" w:rsidRPr="003246D0" w:rsidRDefault="000D0D90" w:rsidP="009A77BA">
            <w:pPr>
              <w:spacing w:after="0" w:afterAutospacing="0"/>
              <w:ind w:left="0"/>
              <w:jc w:val="left"/>
              <w:rPr>
                <w:rFonts w:ascii="Times New Roman" w:hAnsi="Times New Roman"/>
                <w:sz w:val="28"/>
                <w:szCs w:val="28"/>
                <w:lang w:val="kk-KZ" w:eastAsia="zh-CN"/>
              </w:rPr>
            </w:pPr>
            <w:hyperlink r:id="rId19" w:history="1">
              <w:r w:rsidR="00D472F4" w:rsidRPr="003246D0">
                <w:rPr>
                  <w:rFonts w:ascii="Times New Roman" w:hAnsi="Times New Roman"/>
                  <w:sz w:val="28"/>
                  <w:szCs w:val="28"/>
                  <w:u w:val="single"/>
                  <w:lang w:val="kk-KZ" w:eastAsia="zh-CN"/>
                </w:rPr>
                <w:t>http://www.ewen.co/cache/books/view/00/view-0202010000022600.htm</w:t>
              </w:r>
            </w:hyperlink>
          </w:p>
        </w:tc>
      </w:tr>
      <w:tr w:rsidR="00D472F4" w:rsidRPr="00E11988" w14:paraId="79716CD1" w14:textId="77777777" w:rsidTr="00433C95">
        <w:tc>
          <w:tcPr>
            <w:tcW w:w="817" w:type="dxa"/>
            <w:shd w:val="clear" w:color="auto" w:fill="auto"/>
          </w:tcPr>
          <w:p w14:paraId="4FD7BBFC" w14:textId="77777777" w:rsidR="00D472F4" w:rsidRPr="003246D0" w:rsidRDefault="00D472F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4</w:t>
            </w:r>
          </w:p>
        </w:tc>
        <w:tc>
          <w:tcPr>
            <w:tcW w:w="8754" w:type="dxa"/>
            <w:shd w:val="clear" w:color="auto" w:fill="auto"/>
          </w:tcPr>
          <w:p w14:paraId="22538711" w14:textId="77777777" w:rsidR="00D472F4" w:rsidRPr="003246D0" w:rsidRDefault="000D0D90" w:rsidP="009A77BA">
            <w:pPr>
              <w:spacing w:after="0" w:afterAutospacing="0"/>
              <w:ind w:left="0"/>
              <w:jc w:val="left"/>
              <w:rPr>
                <w:rFonts w:ascii="Times New Roman" w:hAnsi="Times New Roman"/>
                <w:sz w:val="28"/>
                <w:szCs w:val="28"/>
                <w:lang w:val="kk-KZ" w:eastAsia="zh-CN"/>
              </w:rPr>
            </w:pPr>
            <w:hyperlink r:id="rId20" w:history="1">
              <w:r w:rsidR="00D472F4" w:rsidRPr="003246D0">
                <w:rPr>
                  <w:rFonts w:ascii="Times New Roman" w:hAnsi="Times New Roman"/>
                  <w:sz w:val="28"/>
                  <w:szCs w:val="28"/>
                  <w:u w:val="single"/>
                  <w:lang w:val="kk-KZ" w:eastAsia="zh-CN"/>
                </w:rPr>
                <w:t>https://www.tsinghua.edu.cn/info/1366/81526.htm</w:t>
              </w:r>
            </w:hyperlink>
          </w:p>
        </w:tc>
      </w:tr>
      <w:tr w:rsidR="00D472F4" w:rsidRPr="00E11988" w14:paraId="734FC510" w14:textId="77777777" w:rsidTr="00433C95">
        <w:tc>
          <w:tcPr>
            <w:tcW w:w="817" w:type="dxa"/>
            <w:shd w:val="clear" w:color="auto" w:fill="auto"/>
          </w:tcPr>
          <w:p w14:paraId="0F687F5F" w14:textId="77777777" w:rsidR="00D472F4" w:rsidRPr="003246D0" w:rsidRDefault="00D472F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5</w:t>
            </w:r>
          </w:p>
        </w:tc>
        <w:tc>
          <w:tcPr>
            <w:tcW w:w="8754" w:type="dxa"/>
            <w:shd w:val="clear" w:color="auto" w:fill="auto"/>
          </w:tcPr>
          <w:p w14:paraId="36EB134A" w14:textId="77777777" w:rsidR="00D472F4" w:rsidRPr="003246D0" w:rsidRDefault="000D0D90" w:rsidP="009A77BA">
            <w:pPr>
              <w:spacing w:after="0" w:afterAutospacing="0"/>
              <w:ind w:left="0"/>
              <w:jc w:val="left"/>
              <w:rPr>
                <w:rFonts w:ascii="Times New Roman" w:hAnsi="Times New Roman"/>
                <w:sz w:val="28"/>
                <w:szCs w:val="28"/>
                <w:lang w:val="kk-KZ" w:eastAsia="zh-CN"/>
              </w:rPr>
            </w:pPr>
            <w:hyperlink r:id="rId21" w:history="1">
              <w:r w:rsidR="00D472F4" w:rsidRPr="003246D0">
                <w:rPr>
                  <w:rFonts w:ascii="Times New Roman" w:hAnsi="Times New Roman"/>
                  <w:sz w:val="28"/>
                  <w:szCs w:val="28"/>
                  <w:u w:val="single"/>
                  <w:lang w:val="kk-KZ" w:eastAsia="zh-CN"/>
                </w:rPr>
                <w:t>http://www.chinaafse.cn/info/1028/1387.htm</w:t>
              </w:r>
            </w:hyperlink>
          </w:p>
        </w:tc>
      </w:tr>
      <w:tr w:rsidR="00433C95" w:rsidRPr="00E11988" w14:paraId="3B88D799" w14:textId="77777777" w:rsidTr="00433C95">
        <w:tc>
          <w:tcPr>
            <w:tcW w:w="817" w:type="dxa"/>
            <w:shd w:val="clear" w:color="auto" w:fill="auto"/>
          </w:tcPr>
          <w:p w14:paraId="5647E614" w14:textId="77777777" w:rsidR="00DA7951" w:rsidRPr="003246D0" w:rsidRDefault="00D472F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6</w:t>
            </w:r>
          </w:p>
        </w:tc>
        <w:tc>
          <w:tcPr>
            <w:tcW w:w="8754" w:type="dxa"/>
            <w:shd w:val="clear" w:color="auto" w:fill="auto"/>
          </w:tcPr>
          <w:p w14:paraId="1F52836E" w14:textId="77777777" w:rsidR="00DA7951" w:rsidRPr="003246D0" w:rsidRDefault="000D0D90" w:rsidP="009A77BA">
            <w:pPr>
              <w:spacing w:after="0" w:afterAutospacing="0"/>
              <w:ind w:left="0"/>
              <w:jc w:val="left"/>
              <w:rPr>
                <w:rFonts w:ascii="Times New Roman" w:hAnsi="Times New Roman"/>
                <w:sz w:val="28"/>
                <w:szCs w:val="28"/>
                <w:lang w:val="kk-KZ" w:eastAsia="zh-CN"/>
              </w:rPr>
            </w:pPr>
            <w:hyperlink r:id="rId22" w:history="1">
              <w:r w:rsidR="00D472F4" w:rsidRPr="003246D0">
                <w:rPr>
                  <w:rFonts w:ascii="Times New Roman" w:hAnsi="Times New Roman"/>
                  <w:sz w:val="28"/>
                  <w:szCs w:val="28"/>
                  <w:u w:val="single"/>
                  <w:lang w:val="kk-KZ" w:eastAsia="zh-CN"/>
                </w:rPr>
                <w:t>http://m.news.cctv.com/2018/07/10/ARTI0OajfWvyxdCyLhaUgOu7180710.shtml</w:t>
              </w:r>
            </w:hyperlink>
          </w:p>
        </w:tc>
      </w:tr>
      <w:tr w:rsidR="00433C95" w:rsidRPr="00E11988" w14:paraId="1C745A39" w14:textId="77777777" w:rsidTr="00433C95">
        <w:tc>
          <w:tcPr>
            <w:tcW w:w="817" w:type="dxa"/>
            <w:shd w:val="clear" w:color="auto" w:fill="auto"/>
          </w:tcPr>
          <w:p w14:paraId="0BC3CABF" w14:textId="77777777" w:rsidR="00D472F4" w:rsidRPr="003246D0" w:rsidRDefault="00D472F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7</w:t>
            </w:r>
          </w:p>
        </w:tc>
        <w:tc>
          <w:tcPr>
            <w:tcW w:w="8754" w:type="dxa"/>
            <w:shd w:val="clear" w:color="auto" w:fill="auto"/>
          </w:tcPr>
          <w:p w14:paraId="7145C3C5" w14:textId="77777777" w:rsidR="00D472F4" w:rsidRPr="003246D0" w:rsidRDefault="000D0D90" w:rsidP="009A77BA">
            <w:pPr>
              <w:spacing w:after="0" w:afterAutospacing="0"/>
              <w:ind w:left="0"/>
              <w:jc w:val="left"/>
              <w:rPr>
                <w:rFonts w:ascii="Times New Roman" w:hAnsi="Times New Roman"/>
                <w:sz w:val="28"/>
                <w:szCs w:val="28"/>
                <w:lang w:val="kk-KZ" w:eastAsia="zh-CN"/>
              </w:rPr>
            </w:pPr>
            <w:hyperlink r:id="rId23" w:history="1">
              <w:r w:rsidR="00D472F4" w:rsidRPr="003246D0">
                <w:rPr>
                  <w:rFonts w:ascii="Times New Roman" w:hAnsi="Times New Roman"/>
                  <w:sz w:val="28"/>
                  <w:szCs w:val="28"/>
                  <w:u w:val="single"/>
                  <w:lang w:val="kk-KZ" w:eastAsia="zh-CN"/>
                </w:rPr>
                <w:t>https://zxy.zust.edu.cn/info/1011/1353.htm</w:t>
              </w:r>
            </w:hyperlink>
          </w:p>
        </w:tc>
      </w:tr>
      <w:tr w:rsidR="00433C95" w:rsidRPr="00E11988" w14:paraId="7D6FB671" w14:textId="77777777" w:rsidTr="00433C95">
        <w:tc>
          <w:tcPr>
            <w:tcW w:w="817" w:type="dxa"/>
            <w:shd w:val="clear" w:color="auto" w:fill="auto"/>
          </w:tcPr>
          <w:p w14:paraId="36B607B6" w14:textId="77777777" w:rsidR="00D472F4" w:rsidRPr="003246D0" w:rsidRDefault="00D472F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8</w:t>
            </w:r>
          </w:p>
        </w:tc>
        <w:tc>
          <w:tcPr>
            <w:tcW w:w="8754" w:type="dxa"/>
            <w:shd w:val="clear" w:color="auto" w:fill="auto"/>
          </w:tcPr>
          <w:p w14:paraId="0052A424" w14:textId="77777777" w:rsidR="00D472F4" w:rsidRPr="003246D0" w:rsidRDefault="000D0D90" w:rsidP="009A77BA">
            <w:pPr>
              <w:spacing w:after="0" w:afterAutospacing="0"/>
              <w:ind w:left="0"/>
              <w:jc w:val="left"/>
              <w:rPr>
                <w:rFonts w:ascii="Times New Roman" w:hAnsi="Times New Roman"/>
                <w:sz w:val="28"/>
                <w:szCs w:val="28"/>
                <w:lang w:val="kk-KZ" w:eastAsia="zh-CN"/>
              </w:rPr>
            </w:pPr>
            <w:hyperlink r:id="rId24" w:history="1">
              <w:r w:rsidR="00D472F4" w:rsidRPr="003246D0">
                <w:rPr>
                  <w:rFonts w:ascii="Times New Roman" w:hAnsi="Times New Roman"/>
                  <w:sz w:val="28"/>
                  <w:szCs w:val="28"/>
                  <w:u w:val="single"/>
                  <w:lang w:val="kk-KZ" w:eastAsia="zh-CN"/>
                </w:rPr>
                <w:t>https://www.chinatimes.com/?chdtv</w:t>
              </w:r>
            </w:hyperlink>
          </w:p>
        </w:tc>
      </w:tr>
      <w:tr w:rsidR="00433C95" w:rsidRPr="003246D0" w14:paraId="1EB5CC4F" w14:textId="77777777" w:rsidTr="00433C95">
        <w:tc>
          <w:tcPr>
            <w:tcW w:w="817" w:type="dxa"/>
            <w:shd w:val="clear" w:color="auto" w:fill="auto"/>
          </w:tcPr>
          <w:p w14:paraId="41B70430" w14:textId="77777777" w:rsidR="00D472F4" w:rsidRPr="003246D0" w:rsidRDefault="00D472F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9</w:t>
            </w:r>
          </w:p>
        </w:tc>
        <w:tc>
          <w:tcPr>
            <w:tcW w:w="8754" w:type="dxa"/>
            <w:shd w:val="clear" w:color="auto" w:fill="auto"/>
          </w:tcPr>
          <w:p w14:paraId="25288652" w14:textId="77777777" w:rsidR="00D472F4" w:rsidRPr="003246D0" w:rsidRDefault="000D0D90" w:rsidP="009A77BA">
            <w:pPr>
              <w:spacing w:after="0" w:afterAutospacing="0"/>
              <w:ind w:left="0"/>
              <w:jc w:val="left"/>
              <w:rPr>
                <w:rFonts w:ascii="Times New Roman" w:hAnsi="Times New Roman"/>
                <w:sz w:val="28"/>
                <w:szCs w:val="28"/>
                <w:lang w:val="kk-KZ" w:eastAsia="zh-CN"/>
              </w:rPr>
            </w:pPr>
            <w:hyperlink r:id="rId25" w:history="1">
              <w:r w:rsidR="00D472F4" w:rsidRPr="003246D0">
                <w:rPr>
                  <w:rFonts w:ascii="Times New Roman" w:hAnsi="Times New Roman"/>
                  <w:sz w:val="28"/>
                  <w:szCs w:val="28"/>
                  <w:u w:val="single"/>
                  <w:lang w:val="kk-KZ" w:eastAsia="zh-CN"/>
                </w:rPr>
                <w:t>https://www.epochtimes.com/</w:t>
              </w:r>
            </w:hyperlink>
          </w:p>
        </w:tc>
      </w:tr>
      <w:tr w:rsidR="00433C95" w:rsidRPr="003246D0" w14:paraId="6508DD59" w14:textId="77777777" w:rsidTr="00433C95">
        <w:tc>
          <w:tcPr>
            <w:tcW w:w="817" w:type="dxa"/>
            <w:shd w:val="clear" w:color="auto" w:fill="auto"/>
          </w:tcPr>
          <w:p w14:paraId="3F6BC858" w14:textId="77777777" w:rsidR="00D472F4" w:rsidRPr="003246D0" w:rsidRDefault="00D472F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10</w:t>
            </w:r>
          </w:p>
        </w:tc>
        <w:tc>
          <w:tcPr>
            <w:tcW w:w="8754" w:type="dxa"/>
            <w:shd w:val="clear" w:color="auto" w:fill="auto"/>
          </w:tcPr>
          <w:p w14:paraId="24F1A30D" w14:textId="77777777" w:rsidR="00D472F4" w:rsidRPr="003246D0" w:rsidRDefault="000D0D90" w:rsidP="009A77BA">
            <w:pPr>
              <w:spacing w:after="0" w:afterAutospacing="0"/>
              <w:ind w:left="0"/>
              <w:jc w:val="left"/>
              <w:rPr>
                <w:rFonts w:ascii="Times New Roman" w:hAnsi="Times New Roman"/>
                <w:sz w:val="28"/>
                <w:szCs w:val="28"/>
                <w:lang w:val="kk-KZ" w:eastAsia="zh-CN"/>
              </w:rPr>
            </w:pPr>
            <w:hyperlink r:id="rId26" w:history="1">
              <w:r w:rsidR="00D472F4" w:rsidRPr="003246D0">
                <w:rPr>
                  <w:rFonts w:ascii="Times New Roman" w:hAnsi="Times New Roman"/>
                  <w:sz w:val="28"/>
                  <w:szCs w:val="28"/>
                  <w:u w:val="single"/>
                  <w:lang w:val="kk-KZ" w:eastAsia="zh-CN"/>
                </w:rPr>
                <w:t>https://ep.worldjournal.com/</w:t>
              </w:r>
            </w:hyperlink>
          </w:p>
        </w:tc>
      </w:tr>
      <w:tr w:rsidR="00433C95" w:rsidRPr="00E11988" w14:paraId="77CB0600" w14:textId="77777777" w:rsidTr="00433C95">
        <w:tc>
          <w:tcPr>
            <w:tcW w:w="817" w:type="dxa"/>
            <w:shd w:val="clear" w:color="auto" w:fill="auto"/>
          </w:tcPr>
          <w:p w14:paraId="20207EF1" w14:textId="77777777" w:rsidR="00D472F4" w:rsidRPr="003246D0" w:rsidRDefault="00D472F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11</w:t>
            </w:r>
          </w:p>
        </w:tc>
        <w:tc>
          <w:tcPr>
            <w:tcW w:w="8754" w:type="dxa"/>
            <w:shd w:val="clear" w:color="auto" w:fill="auto"/>
          </w:tcPr>
          <w:p w14:paraId="19B2B4B3" w14:textId="77777777" w:rsidR="00D472F4" w:rsidRPr="003246D0" w:rsidRDefault="000D0D90" w:rsidP="009A77BA">
            <w:pPr>
              <w:spacing w:after="0" w:afterAutospacing="0"/>
              <w:ind w:left="0"/>
              <w:jc w:val="left"/>
              <w:rPr>
                <w:rFonts w:ascii="Times New Roman" w:hAnsi="Times New Roman"/>
                <w:sz w:val="28"/>
                <w:szCs w:val="28"/>
                <w:lang w:val="kk-KZ" w:eastAsia="zh-CN"/>
              </w:rPr>
            </w:pPr>
            <w:hyperlink r:id="rId27" w:history="1">
              <w:r w:rsidR="00D472F4" w:rsidRPr="003246D0">
                <w:rPr>
                  <w:rFonts w:ascii="Times New Roman" w:hAnsi="Times New Roman"/>
                  <w:sz w:val="28"/>
                  <w:szCs w:val="28"/>
                  <w:u w:val="single"/>
                  <w:lang w:val="kk-KZ" w:eastAsia="zh-CN"/>
                </w:rPr>
                <w:t>https://baike.baidu.com/item/%E4%B8%AD%E5%9B%BD%E7%94%B5%E5%AD%90%E6%8A%A5/3510079</w:t>
              </w:r>
            </w:hyperlink>
          </w:p>
        </w:tc>
      </w:tr>
      <w:tr w:rsidR="00433C95" w:rsidRPr="003246D0" w14:paraId="43157268" w14:textId="77777777" w:rsidTr="00433C95">
        <w:tc>
          <w:tcPr>
            <w:tcW w:w="817" w:type="dxa"/>
            <w:shd w:val="clear" w:color="auto" w:fill="auto"/>
          </w:tcPr>
          <w:p w14:paraId="42B21913" w14:textId="77777777" w:rsidR="00D472F4" w:rsidRPr="003246D0" w:rsidRDefault="00D472F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12</w:t>
            </w:r>
          </w:p>
        </w:tc>
        <w:tc>
          <w:tcPr>
            <w:tcW w:w="8754" w:type="dxa"/>
            <w:shd w:val="clear" w:color="auto" w:fill="auto"/>
          </w:tcPr>
          <w:p w14:paraId="4578B71B" w14:textId="77777777" w:rsidR="00D472F4" w:rsidRPr="003246D0" w:rsidRDefault="000D0D90" w:rsidP="009A77BA">
            <w:pPr>
              <w:spacing w:after="0" w:afterAutospacing="0"/>
              <w:ind w:left="0"/>
              <w:jc w:val="left"/>
              <w:rPr>
                <w:rFonts w:ascii="Times New Roman" w:hAnsi="Times New Roman"/>
                <w:sz w:val="28"/>
                <w:szCs w:val="28"/>
                <w:lang w:val="kk-KZ" w:eastAsia="zh-CN"/>
              </w:rPr>
            </w:pPr>
            <w:hyperlink r:id="rId28" w:history="1">
              <w:r w:rsidR="00D472F4" w:rsidRPr="003246D0">
                <w:rPr>
                  <w:rFonts w:ascii="Times New Roman" w:hAnsi="Times New Roman"/>
                  <w:sz w:val="28"/>
                  <w:szCs w:val="28"/>
                  <w:u w:val="single"/>
                  <w:lang w:val="kk-KZ" w:eastAsia="zh-CN"/>
                </w:rPr>
                <w:t>https://cn.wsj.com/</w:t>
              </w:r>
            </w:hyperlink>
          </w:p>
        </w:tc>
      </w:tr>
      <w:tr w:rsidR="00433C95" w:rsidRPr="00E11988" w14:paraId="57920EE6" w14:textId="77777777" w:rsidTr="00433C95">
        <w:tc>
          <w:tcPr>
            <w:tcW w:w="817" w:type="dxa"/>
            <w:shd w:val="clear" w:color="auto" w:fill="auto"/>
          </w:tcPr>
          <w:p w14:paraId="28D2D354" w14:textId="77777777" w:rsidR="00D472F4" w:rsidRPr="003246D0" w:rsidRDefault="00D472F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13</w:t>
            </w:r>
          </w:p>
        </w:tc>
        <w:tc>
          <w:tcPr>
            <w:tcW w:w="8754" w:type="dxa"/>
            <w:shd w:val="clear" w:color="auto" w:fill="auto"/>
          </w:tcPr>
          <w:p w14:paraId="3B02054C" w14:textId="77777777" w:rsidR="00D472F4" w:rsidRPr="003246D0" w:rsidRDefault="000D0D90" w:rsidP="009A77BA">
            <w:pPr>
              <w:spacing w:after="0" w:afterAutospacing="0"/>
              <w:ind w:left="0"/>
              <w:jc w:val="left"/>
              <w:rPr>
                <w:rFonts w:ascii="Times New Roman" w:hAnsi="Times New Roman"/>
                <w:sz w:val="28"/>
                <w:szCs w:val="28"/>
                <w:lang w:val="kk-KZ" w:eastAsia="zh-CN"/>
              </w:rPr>
            </w:pPr>
            <w:hyperlink r:id="rId29" w:history="1">
              <w:r w:rsidR="00D472F4" w:rsidRPr="003246D0">
                <w:rPr>
                  <w:rFonts w:ascii="Times New Roman" w:hAnsi="Times New Roman"/>
                  <w:sz w:val="28"/>
                  <w:szCs w:val="28"/>
                  <w:u w:val="single"/>
                  <w:lang w:val="kk-KZ" w:eastAsia="zh-CN"/>
                </w:rPr>
                <w:t>http://epaper.chinesedaily.com/thumbnailer.asp?p=1</w:t>
              </w:r>
            </w:hyperlink>
          </w:p>
        </w:tc>
      </w:tr>
      <w:tr w:rsidR="00433C95" w:rsidRPr="00E11988" w14:paraId="07E43D11" w14:textId="77777777" w:rsidTr="00433C95">
        <w:tc>
          <w:tcPr>
            <w:tcW w:w="817" w:type="dxa"/>
            <w:shd w:val="clear" w:color="auto" w:fill="auto"/>
          </w:tcPr>
          <w:p w14:paraId="195262AD" w14:textId="77777777" w:rsidR="00DA7951" w:rsidRPr="003246D0" w:rsidRDefault="00D472F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14</w:t>
            </w:r>
          </w:p>
        </w:tc>
        <w:tc>
          <w:tcPr>
            <w:tcW w:w="8754" w:type="dxa"/>
            <w:shd w:val="clear" w:color="auto" w:fill="auto"/>
          </w:tcPr>
          <w:p w14:paraId="08A04784" w14:textId="77777777" w:rsidR="00DA7951" w:rsidRPr="003246D0" w:rsidRDefault="000D0D90" w:rsidP="009A77BA">
            <w:pPr>
              <w:spacing w:after="0" w:afterAutospacing="0"/>
              <w:ind w:left="0"/>
              <w:jc w:val="left"/>
              <w:rPr>
                <w:rFonts w:ascii="Times New Roman" w:hAnsi="Times New Roman"/>
                <w:sz w:val="28"/>
                <w:szCs w:val="28"/>
                <w:lang w:val="kk-KZ" w:eastAsia="zh-CN"/>
              </w:rPr>
            </w:pPr>
            <w:hyperlink r:id="rId30" w:history="1">
              <w:r w:rsidR="00D472F4" w:rsidRPr="003246D0">
                <w:rPr>
                  <w:rFonts w:ascii="Times New Roman" w:hAnsi="Times New Roman"/>
                  <w:sz w:val="28"/>
                  <w:szCs w:val="28"/>
                  <w:u w:val="single"/>
                  <w:lang w:val="kk-KZ" w:eastAsia="zh-CN"/>
                </w:rPr>
                <w:t>https://libguides.nus.edu.sg/chineseeresources/ch-e-newspapers</w:t>
              </w:r>
            </w:hyperlink>
          </w:p>
        </w:tc>
      </w:tr>
      <w:tr w:rsidR="00433C95" w:rsidRPr="00E11988" w14:paraId="6D0F6266" w14:textId="77777777" w:rsidTr="00433C95">
        <w:tc>
          <w:tcPr>
            <w:tcW w:w="817" w:type="dxa"/>
            <w:shd w:val="clear" w:color="auto" w:fill="auto"/>
          </w:tcPr>
          <w:p w14:paraId="5A076BCC" w14:textId="77777777" w:rsidR="00DA7951" w:rsidRPr="003246D0" w:rsidRDefault="00D472F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15</w:t>
            </w:r>
          </w:p>
        </w:tc>
        <w:tc>
          <w:tcPr>
            <w:tcW w:w="8754" w:type="dxa"/>
            <w:shd w:val="clear" w:color="auto" w:fill="auto"/>
          </w:tcPr>
          <w:p w14:paraId="69BF5AE8" w14:textId="77777777" w:rsidR="00DA7951" w:rsidRPr="003246D0" w:rsidRDefault="000D0D90" w:rsidP="009A77BA">
            <w:pPr>
              <w:spacing w:after="0" w:afterAutospacing="0"/>
              <w:ind w:left="0"/>
              <w:jc w:val="left"/>
              <w:rPr>
                <w:rFonts w:ascii="Times New Roman" w:hAnsi="Times New Roman"/>
                <w:sz w:val="28"/>
                <w:szCs w:val="28"/>
                <w:lang w:val="kk-KZ" w:eastAsia="zh-CN"/>
              </w:rPr>
            </w:pPr>
            <w:hyperlink r:id="rId31" w:history="1">
              <w:r w:rsidR="00D472F4" w:rsidRPr="003246D0">
                <w:rPr>
                  <w:rFonts w:ascii="Times New Roman" w:hAnsi="Times New Roman"/>
                  <w:sz w:val="28"/>
                  <w:szCs w:val="28"/>
                  <w:u w:val="single"/>
                  <w:lang w:val="kk-KZ" w:eastAsia="zh-CN"/>
                </w:rPr>
                <w:t>http://www.chnet.co.nz/Html/2023-4-20/Paper.Html</w:t>
              </w:r>
            </w:hyperlink>
          </w:p>
        </w:tc>
      </w:tr>
      <w:tr w:rsidR="00433C95" w:rsidRPr="00E11988" w14:paraId="1061356D" w14:textId="77777777" w:rsidTr="00433C95">
        <w:tc>
          <w:tcPr>
            <w:tcW w:w="817" w:type="dxa"/>
            <w:shd w:val="clear" w:color="auto" w:fill="auto"/>
          </w:tcPr>
          <w:p w14:paraId="023EE762" w14:textId="77777777" w:rsidR="00DA7951" w:rsidRPr="003246D0" w:rsidRDefault="00D472F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16</w:t>
            </w:r>
          </w:p>
        </w:tc>
        <w:tc>
          <w:tcPr>
            <w:tcW w:w="8754" w:type="dxa"/>
            <w:shd w:val="clear" w:color="auto" w:fill="auto"/>
          </w:tcPr>
          <w:p w14:paraId="423F45AF" w14:textId="77777777" w:rsidR="00DA7951" w:rsidRPr="003246D0" w:rsidRDefault="000D0D90" w:rsidP="009A77BA">
            <w:pPr>
              <w:spacing w:after="0" w:afterAutospacing="0"/>
              <w:ind w:left="0"/>
              <w:contextualSpacing/>
              <w:rPr>
                <w:rFonts w:ascii="Times New Roman" w:hAnsi="Times New Roman"/>
                <w:b/>
                <w:bCs/>
                <w:sz w:val="28"/>
                <w:szCs w:val="28"/>
                <w:lang w:val="kk-KZ"/>
              </w:rPr>
            </w:pPr>
            <w:hyperlink r:id="rId32" w:history="1">
              <w:r w:rsidR="00D472F4" w:rsidRPr="003246D0">
                <w:rPr>
                  <w:rFonts w:ascii="Times New Roman" w:hAnsi="Times New Roman"/>
                  <w:sz w:val="28"/>
                  <w:szCs w:val="28"/>
                  <w:u w:val="single"/>
                  <w:lang w:val="kk-KZ" w:eastAsia="zh-CN"/>
                </w:rPr>
                <w:t>https://udn.com/news/index</w:t>
              </w:r>
            </w:hyperlink>
          </w:p>
        </w:tc>
      </w:tr>
      <w:tr w:rsidR="0078065D" w:rsidRPr="003246D0" w14:paraId="32FFDC35" w14:textId="77777777" w:rsidTr="00433C95">
        <w:tc>
          <w:tcPr>
            <w:tcW w:w="817" w:type="dxa"/>
            <w:shd w:val="clear" w:color="auto" w:fill="auto"/>
          </w:tcPr>
          <w:p w14:paraId="7C4B61D3" w14:textId="77777777" w:rsidR="0078065D" w:rsidRPr="003246D0" w:rsidRDefault="0078065D" w:rsidP="009A77BA">
            <w:pPr>
              <w:spacing w:after="0" w:afterAutospacing="0"/>
              <w:ind w:left="0"/>
              <w:contextualSpacing/>
              <w:rPr>
                <w:rFonts w:ascii="Times New Roman" w:hAnsi="Times New Roman"/>
                <w:b/>
                <w:bCs/>
                <w:sz w:val="28"/>
                <w:szCs w:val="28"/>
                <w:lang w:val="kk-KZ"/>
              </w:rPr>
            </w:pPr>
          </w:p>
        </w:tc>
        <w:tc>
          <w:tcPr>
            <w:tcW w:w="8754" w:type="dxa"/>
            <w:shd w:val="clear" w:color="auto" w:fill="auto"/>
          </w:tcPr>
          <w:p w14:paraId="72F4C393" w14:textId="77777777" w:rsidR="0078065D" w:rsidRPr="003246D0" w:rsidRDefault="0078065D" w:rsidP="009A77BA">
            <w:pPr>
              <w:spacing w:after="0" w:afterAutospacing="0"/>
              <w:ind w:left="0"/>
              <w:contextualSpacing/>
              <w:rPr>
                <w:rFonts w:ascii="Times New Roman" w:hAnsi="Times New Roman"/>
                <w:b/>
                <w:bCs/>
                <w:sz w:val="28"/>
                <w:szCs w:val="28"/>
                <w:lang w:val="kk-KZ" w:eastAsia="zh-CN"/>
              </w:rPr>
            </w:pPr>
            <w:r w:rsidRPr="003246D0">
              <w:rPr>
                <w:rFonts w:ascii="Times New Roman" w:hAnsi="Times New Roman"/>
                <w:b/>
                <w:bCs/>
                <w:sz w:val="28"/>
                <w:szCs w:val="28"/>
                <w:lang w:val="kk-KZ" w:eastAsia="zh-CN"/>
              </w:rPr>
              <w:t xml:space="preserve">Ағылшын тіліндегі сайттар тізімі </w:t>
            </w:r>
          </w:p>
        </w:tc>
      </w:tr>
      <w:tr w:rsidR="0078065D" w:rsidRPr="003246D0" w14:paraId="7D931007" w14:textId="77777777" w:rsidTr="00433C95">
        <w:tc>
          <w:tcPr>
            <w:tcW w:w="817" w:type="dxa"/>
            <w:shd w:val="clear" w:color="auto" w:fill="auto"/>
          </w:tcPr>
          <w:p w14:paraId="1CAFB632" w14:textId="77777777" w:rsidR="0078065D" w:rsidRPr="003246D0" w:rsidRDefault="00C04C3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1</w:t>
            </w:r>
          </w:p>
        </w:tc>
        <w:tc>
          <w:tcPr>
            <w:tcW w:w="8754" w:type="dxa"/>
            <w:shd w:val="clear" w:color="auto" w:fill="auto"/>
          </w:tcPr>
          <w:p w14:paraId="1BED66F2" w14:textId="77777777" w:rsidR="0078065D" w:rsidRPr="003246D0" w:rsidRDefault="0078065D" w:rsidP="009A77BA">
            <w:pPr>
              <w:spacing w:after="0" w:afterAutospacing="0"/>
              <w:ind w:left="0"/>
              <w:contextualSpacing/>
              <w:rPr>
                <w:rFonts w:ascii="Times New Roman" w:hAnsi="Times New Roman"/>
                <w:sz w:val="28"/>
                <w:szCs w:val="28"/>
                <w:lang w:val="kk-KZ" w:eastAsia="zh-CN"/>
              </w:rPr>
            </w:pPr>
            <w:r w:rsidRPr="003246D0">
              <w:rPr>
                <w:rFonts w:ascii="Times New Roman" w:hAnsi="Times New Roman"/>
                <w:sz w:val="28"/>
                <w:szCs w:val="28"/>
                <w:lang w:val="kk-KZ" w:eastAsia="zh-CN"/>
              </w:rPr>
              <w:t>The Xinhua</w:t>
            </w:r>
          </w:p>
        </w:tc>
      </w:tr>
      <w:tr w:rsidR="0078065D" w:rsidRPr="003246D0" w14:paraId="1C02F359" w14:textId="77777777" w:rsidTr="00433C95">
        <w:tc>
          <w:tcPr>
            <w:tcW w:w="817" w:type="dxa"/>
            <w:shd w:val="clear" w:color="auto" w:fill="auto"/>
          </w:tcPr>
          <w:p w14:paraId="0DDACCA4" w14:textId="77777777" w:rsidR="0078065D" w:rsidRPr="003246D0" w:rsidRDefault="00C04C3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2</w:t>
            </w:r>
          </w:p>
        </w:tc>
        <w:tc>
          <w:tcPr>
            <w:tcW w:w="8754" w:type="dxa"/>
            <w:shd w:val="clear" w:color="auto" w:fill="auto"/>
          </w:tcPr>
          <w:p w14:paraId="1DE958DE" w14:textId="77777777" w:rsidR="0078065D" w:rsidRPr="003246D0" w:rsidRDefault="0078065D" w:rsidP="009A77BA">
            <w:pPr>
              <w:spacing w:after="0" w:afterAutospacing="0"/>
              <w:ind w:left="0"/>
              <w:contextualSpacing/>
              <w:rPr>
                <w:rFonts w:ascii="Times New Roman" w:hAnsi="Times New Roman"/>
                <w:sz w:val="28"/>
                <w:szCs w:val="28"/>
                <w:lang w:val="kk-KZ" w:eastAsia="zh-CN"/>
              </w:rPr>
            </w:pPr>
            <w:r w:rsidRPr="003246D0">
              <w:rPr>
                <w:rFonts w:ascii="Times New Roman" w:hAnsi="Times New Roman"/>
                <w:sz w:val="28"/>
                <w:szCs w:val="28"/>
                <w:lang w:val="kk-KZ" w:eastAsia="zh-CN"/>
              </w:rPr>
              <w:t>The China Daily</w:t>
            </w:r>
          </w:p>
        </w:tc>
      </w:tr>
      <w:tr w:rsidR="0078065D" w:rsidRPr="003246D0" w14:paraId="260664F2" w14:textId="77777777" w:rsidTr="00433C95">
        <w:tc>
          <w:tcPr>
            <w:tcW w:w="817" w:type="dxa"/>
            <w:shd w:val="clear" w:color="auto" w:fill="auto"/>
          </w:tcPr>
          <w:p w14:paraId="383E67BD" w14:textId="77777777" w:rsidR="0078065D" w:rsidRPr="003246D0" w:rsidRDefault="00C04C3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3</w:t>
            </w:r>
          </w:p>
        </w:tc>
        <w:tc>
          <w:tcPr>
            <w:tcW w:w="8754" w:type="dxa"/>
            <w:shd w:val="clear" w:color="auto" w:fill="auto"/>
          </w:tcPr>
          <w:p w14:paraId="4D1E7F4C" w14:textId="77777777" w:rsidR="0078065D" w:rsidRPr="003246D0" w:rsidRDefault="0078065D" w:rsidP="009A77BA">
            <w:pPr>
              <w:spacing w:after="0" w:afterAutospacing="0"/>
              <w:ind w:left="0"/>
              <w:contextualSpacing/>
              <w:rPr>
                <w:rFonts w:ascii="Times New Roman" w:hAnsi="Times New Roman"/>
                <w:sz w:val="28"/>
                <w:szCs w:val="28"/>
                <w:lang w:val="kk-KZ" w:eastAsia="zh-CN"/>
              </w:rPr>
            </w:pPr>
            <w:r w:rsidRPr="003246D0">
              <w:rPr>
                <w:rFonts w:ascii="Times New Roman" w:hAnsi="Times New Roman"/>
                <w:sz w:val="28"/>
                <w:szCs w:val="28"/>
                <w:lang w:val="kk-KZ" w:eastAsia="zh-CN"/>
              </w:rPr>
              <w:t>The Global Times</w:t>
            </w:r>
          </w:p>
        </w:tc>
      </w:tr>
      <w:tr w:rsidR="0078065D" w:rsidRPr="003246D0" w14:paraId="3852C203" w14:textId="77777777" w:rsidTr="00433C95">
        <w:tc>
          <w:tcPr>
            <w:tcW w:w="817" w:type="dxa"/>
            <w:shd w:val="clear" w:color="auto" w:fill="auto"/>
          </w:tcPr>
          <w:p w14:paraId="5E5B65B0" w14:textId="77777777" w:rsidR="0078065D" w:rsidRPr="003246D0" w:rsidRDefault="00C04C3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4</w:t>
            </w:r>
          </w:p>
        </w:tc>
        <w:tc>
          <w:tcPr>
            <w:tcW w:w="8754" w:type="dxa"/>
            <w:shd w:val="clear" w:color="auto" w:fill="auto"/>
          </w:tcPr>
          <w:p w14:paraId="7358FF9B" w14:textId="77777777" w:rsidR="0078065D" w:rsidRPr="003246D0" w:rsidRDefault="0078065D" w:rsidP="009A77BA">
            <w:pPr>
              <w:spacing w:after="0" w:afterAutospacing="0"/>
              <w:ind w:left="0"/>
              <w:contextualSpacing/>
              <w:rPr>
                <w:rFonts w:ascii="Times New Roman" w:hAnsi="Times New Roman"/>
                <w:sz w:val="28"/>
                <w:szCs w:val="28"/>
                <w:lang w:val="kk-KZ" w:eastAsia="zh-CN"/>
              </w:rPr>
            </w:pPr>
            <w:r w:rsidRPr="003246D0">
              <w:rPr>
                <w:rFonts w:ascii="Times New Roman" w:hAnsi="Times New Roman"/>
                <w:sz w:val="28"/>
                <w:szCs w:val="28"/>
                <w:lang w:val="kk-KZ" w:eastAsia="zh-CN"/>
              </w:rPr>
              <w:t>The People’s Daily</w:t>
            </w:r>
          </w:p>
        </w:tc>
      </w:tr>
      <w:tr w:rsidR="0078065D" w:rsidRPr="003246D0" w14:paraId="296BECBF" w14:textId="77777777" w:rsidTr="00433C95">
        <w:tc>
          <w:tcPr>
            <w:tcW w:w="817" w:type="dxa"/>
            <w:shd w:val="clear" w:color="auto" w:fill="auto"/>
          </w:tcPr>
          <w:p w14:paraId="59E9CBB9" w14:textId="77777777" w:rsidR="0078065D" w:rsidRPr="003246D0" w:rsidRDefault="00C04C3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5</w:t>
            </w:r>
          </w:p>
        </w:tc>
        <w:tc>
          <w:tcPr>
            <w:tcW w:w="8754" w:type="dxa"/>
            <w:shd w:val="clear" w:color="auto" w:fill="auto"/>
          </w:tcPr>
          <w:p w14:paraId="793961DA" w14:textId="77777777" w:rsidR="0078065D" w:rsidRPr="003246D0" w:rsidRDefault="0078065D" w:rsidP="009A77BA">
            <w:pPr>
              <w:spacing w:after="0" w:afterAutospacing="0"/>
              <w:ind w:left="0"/>
              <w:contextualSpacing/>
              <w:rPr>
                <w:rFonts w:ascii="Times New Roman" w:hAnsi="Times New Roman"/>
                <w:sz w:val="28"/>
                <w:szCs w:val="28"/>
                <w:lang w:val="kk-KZ" w:eastAsia="zh-CN"/>
              </w:rPr>
            </w:pPr>
            <w:r w:rsidRPr="003246D0">
              <w:rPr>
                <w:rFonts w:ascii="Times New Roman" w:hAnsi="Times New Roman"/>
                <w:sz w:val="28"/>
                <w:szCs w:val="28"/>
                <w:lang w:val="kk-KZ" w:eastAsia="zh-CN"/>
              </w:rPr>
              <w:t>The Washington Post</w:t>
            </w:r>
          </w:p>
        </w:tc>
      </w:tr>
      <w:tr w:rsidR="0078065D" w:rsidRPr="003246D0" w14:paraId="747B0B3E" w14:textId="77777777" w:rsidTr="00433C95">
        <w:tc>
          <w:tcPr>
            <w:tcW w:w="817" w:type="dxa"/>
            <w:shd w:val="clear" w:color="auto" w:fill="auto"/>
          </w:tcPr>
          <w:p w14:paraId="2C661B4D" w14:textId="77777777" w:rsidR="0078065D" w:rsidRPr="003246D0" w:rsidRDefault="00C04C3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6</w:t>
            </w:r>
          </w:p>
        </w:tc>
        <w:tc>
          <w:tcPr>
            <w:tcW w:w="8754" w:type="dxa"/>
            <w:shd w:val="clear" w:color="auto" w:fill="auto"/>
          </w:tcPr>
          <w:p w14:paraId="6432307D" w14:textId="77777777" w:rsidR="0078065D" w:rsidRPr="003246D0" w:rsidRDefault="0078065D" w:rsidP="009A77BA">
            <w:pPr>
              <w:spacing w:after="0" w:afterAutospacing="0"/>
              <w:ind w:left="0"/>
              <w:contextualSpacing/>
              <w:rPr>
                <w:rFonts w:ascii="Times New Roman" w:hAnsi="Times New Roman"/>
                <w:sz w:val="28"/>
                <w:szCs w:val="28"/>
                <w:lang w:val="en-US" w:eastAsia="zh-CN"/>
              </w:rPr>
            </w:pPr>
            <w:r w:rsidRPr="003246D0">
              <w:rPr>
                <w:rFonts w:ascii="Times New Roman" w:hAnsi="Times New Roman"/>
                <w:sz w:val="28"/>
                <w:szCs w:val="28"/>
                <w:lang w:val="en-US" w:eastAsia="zh-CN"/>
              </w:rPr>
              <w:t>The New York times</w:t>
            </w:r>
          </w:p>
        </w:tc>
      </w:tr>
      <w:tr w:rsidR="0078065D" w:rsidRPr="003246D0" w14:paraId="144D25D1" w14:textId="77777777" w:rsidTr="00433C95">
        <w:tc>
          <w:tcPr>
            <w:tcW w:w="817" w:type="dxa"/>
            <w:shd w:val="clear" w:color="auto" w:fill="auto"/>
          </w:tcPr>
          <w:p w14:paraId="2F6B2F94" w14:textId="77777777" w:rsidR="0078065D" w:rsidRPr="003246D0" w:rsidRDefault="00C04C3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7</w:t>
            </w:r>
          </w:p>
        </w:tc>
        <w:tc>
          <w:tcPr>
            <w:tcW w:w="8754" w:type="dxa"/>
            <w:shd w:val="clear" w:color="auto" w:fill="auto"/>
          </w:tcPr>
          <w:p w14:paraId="3E0D0387" w14:textId="77777777" w:rsidR="0078065D" w:rsidRPr="003246D0" w:rsidRDefault="0078065D" w:rsidP="009A77BA">
            <w:pPr>
              <w:spacing w:after="0" w:afterAutospacing="0"/>
              <w:ind w:left="0"/>
              <w:contextualSpacing/>
              <w:rPr>
                <w:rFonts w:ascii="Times New Roman" w:hAnsi="Times New Roman"/>
                <w:sz w:val="28"/>
                <w:szCs w:val="28"/>
                <w:lang w:val="kk-KZ" w:eastAsia="zh-CN"/>
              </w:rPr>
            </w:pPr>
            <w:r w:rsidRPr="003246D0">
              <w:rPr>
                <w:rFonts w:ascii="Times New Roman" w:hAnsi="Times New Roman"/>
                <w:sz w:val="28"/>
                <w:szCs w:val="28"/>
                <w:lang w:val="kk-KZ" w:eastAsia="zh-CN"/>
              </w:rPr>
              <w:t>Los Angeles Times</w:t>
            </w:r>
          </w:p>
        </w:tc>
      </w:tr>
      <w:tr w:rsidR="0078065D" w:rsidRPr="003246D0" w14:paraId="3E184697" w14:textId="77777777" w:rsidTr="00433C95">
        <w:tc>
          <w:tcPr>
            <w:tcW w:w="817" w:type="dxa"/>
            <w:shd w:val="clear" w:color="auto" w:fill="auto"/>
          </w:tcPr>
          <w:p w14:paraId="6EB0793F" w14:textId="77777777" w:rsidR="0078065D" w:rsidRPr="003246D0" w:rsidRDefault="00C04C34"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8</w:t>
            </w:r>
          </w:p>
        </w:tc>
        <w:tc>
          <w:tcPr>
            <w:tcW w:w="8754" w:type="dxa"/>
            <w:shd w:val="clear" w:color="auto" w:fill="auto"/>
          </w:tcPr>
          <w:p w14:paraId="03285A2E" w14:textId="77777777" w:rsidR="0078065D" w:rsidRPr="003246D0" w:rsidRDefault="0078065D" w:rsidP="009A77BA">
            <w:pPr>
              <w:spacing w:after="0" w:afterAutospacing="0"/>
              <w:ind w:left="0"/>
              <w:contextualSpacing/>
              <w:rPr>
                <w:rFonts w:ascii="Times New Roman" w:hAnsi="Times New Roman"/>
                <w:sz w:val="28"/>
                <w:szCs w:val="28"/>
                <w:lang w:val="kk-KZ" w:eastAsia="zh-CN"/>
              </w:rPr>
            </w:pPr>
            <w:r w:rsidRPr="003246D0">
              <w:rPr>
                <w:rFonts w:ascii="Times New Roman" w:hAnsi="Times New Roman"/>
                <w:sz w:val="28"/>
                <w:szCs w:val="28"/>
                <w:lang w:val="kk-KZ" w:eastAsia="zh-CN"/>
              </w:rPr>
              <w:t>The Wall Street Journal</w:t>
            </w:r>
          </w:p>
        </w:tc>
      </w:tr>
    </w:tbl>
    <w:p w14:paraId="4458EB52" w14:textId="77777777" w:rsidR="00DA7951" w:rsidRDefault="00DA7951" w:rsidP="009A77BA">
      <w:pPr>
        <w:spacing w:after="0" w:afterAutospacing="0"/>
        <w:ind w:left="0"/>
        <w:contextualSpacing/>
        <w:rPr>
          <w:rFonts w:ascii="Times New Roman" w:hAnsi="Times New Roman"/>
          <w:b/>
          <w:bCs/>
          <w:sz w:val="28"/>
          <w:szCs w:val="28"/>
          <w:lang w:val="kk-KZ"/>
        </w:rPr>
      </w:pPr>
    </w:p>
    <w:p w14:paraId="5E88F455" w14:textId="77777777" w:rsidR="00295581" w:rsidRDefault="00295581" w:rsidP="009A77BA">
      <w:pPr>
        <w:spacing w:after="0" w:afterAutospacing="0"/>
        <w:ind w:left="0"/>
        <w:contextualSpacing/>
        <w:rPr>
          <w:rFonts w:ascii="Times New Roman" w:hAnsi="Times New Roman"/>
          <w:b/>
          <w:bCs/>
          <w:sz w:val="28"/>
          <w:szCs w:val="28"/>
          <w:lang w:val="kk-KZ"/>
        </w:rPr>
      </w:pPr>
    </w:p>
    <w:p w14:paraId="230163E5" w14:textId="77777777" w:rsidR="00295581" w:rsidRDefault="00295581" w:rsidP="009A77BA">
      <w:pPr>
        <w:spacing w:after="0" w:afterAutospacing="0"/>
        <w:ind w:left="0"/>
        <w:contextualSpacing/>
        <w:rPr>
          <w:rFonts w:ascii="Times New Roman" w:hAnsi="Times New Roman"/>
          <w:b/>
          <w:bCs/>
          <w:sz w:val="28"/>
          <w:szCs w:val="28"/>
          <w:lang w:val="kk-KZ"/>
        </w:rPr>
      </w:pPr>
    </w:p>
    <w:p w14:paraId="57FD3E64" w14:textId="77777777" w:rsidR="00295581" w:rsidRDefault="00295581" w:rsidP="009A77BA">
      <w:pPr>
        <w:spacing w:after="0" w:afterAutospacing="0"/>
        <w:ind w:left="0"/>
        <w:contextualSpacing/>
        <w:rPr>
          <w:rFonts w:ascii="Times New Roman" w:hAnsi="Times New Roman"/>
          <w:b/>
          <w:bCs/>
          <w:sz w:val="28"/>
          <w:szCs w:val="28"/>
          <w:lang w:val="kk-KZ"/>
        </w:rPr>
      </w:pPr>
    </w:p>
    <w:p w14:paraId="66F113E0" w14:textId="77777777" w:rsidR="00295581" w:rsidRDefault="00295581" w:rsidP="009A77BA">
      <w:pPr>
        <w:spacing w:after="0" w:afterAutospacing="0"/>
        <w:ind w:left="0"/>
        <w:contextualSpacing/>
        <w:rPr>
          <w:rFonts w:ascii="Times New Roman" w:hAnsi="Times New Roman"/>
          <w:b/>
          <w:bCs/>
          <w:sz w:val="28"/>
          <w:szCs w:val="28"/>
          <w:lang w:val="kk-KZ"/>
        </w:rPr>
      </w:pPr>
    </w:p>
    <w:p w14:paraId="5B5F0B6D" w14:textId="77777777" w:rsidR="00295581" w:rsidRDefault="00295581" w:rsidP="009A77BA">
      <w:pPr>
        <w:spacing w:after="0" w:afterAutospacing="0"/>
        <w:ind w:left="0"/>
        <w:contextualSpacing/>
        <w:rPr>
          <w:rFonts w:ascii="Times New Roman" w:hAnsi="Times New Roman"/>
          <w:b/>
          <w:bCs/>
          <w:sz w:val="28"/>
          <w:szCs w:val="28"/>
          <w:lang w:val="kk-KZ"/>
        </w:rPr>
      </w:pPr>
    </w:p>
    <w:p w14:paraId="686D44FA" w14:textId="77777777" w:rsidR="00295581" w:rsidRDefault="00295581" w:rsidP="009A77BA">
      <w:pPr>
        <w:spacing w:after="0" w:afterAutospacing="0"/>
        <w:ind w:left="0"/>
        <w:contextualSpacing/>
        <w:rPr>
          <w:rFonts w:ascii="Times New Roman" w:hAnsi="Times New Roman"/>
          <w:b/>
          <w:bCs/>
          <w:sz w:val="28"/>
          <w:szCs w:val="28"/>
          <w:lang w:val="kk-KZ"/>
        </w:rPr>
      </w:pPr>
    </w:p>
    <w:p w14:paraId="5C5F35A1" w14:textId="77777777" w:rsidR="00295581" w:rsidRDefault="00295581" w:rsidP="009A77BA">
      <w:pPr>
        <w:spacing w:after="0" w:afterAutospacing="0"/>
        <w:ind w:left="0"/>
        <w:contextualSpacing/>
        <w:rPr>
          <w:rFonts w:ascii="Times New Roman" w:hAnsi="Times New Roman"/>
          <w:b/>
          <w:bCs/>
          <w:sz w:val="28"/>
          <w:szCs w:val="28"/>
          <w:lang w:val="kk-KZ"/>
        </w:rPr>
      </w:pPr>
    </w:p>
    <w:p w14:paraId="53B63275" w14:textId="77777777" w:rsidR="00295581" w:rsidRPr="003246D0" w:rsidRDefault="00295581" w:rsidP="009A77BA">
      <w:pPr>
        <w:spacing w:after="0" w:afterAutospacing="0"/>
        <w:ind w:left="0"/>
        <w:contextualSpacing/>
        <w:rPr>
          <w:rFonts w:ascii="Times New Roman" w:hAnsi="Times New Roman"/>
          <w:b/>
          <w:bCs/>
          <w:sz w:val="28"/>
          <w:szCs w:val="28"/>
          <w:lang w:val="kk-KZ"/>
        </w:rPr>
      </w:pPr>
    </w:p>
    <w:p w14:paraId="224878D1" w14:textId="3408F647" w:rsidR="00DA7951" w:rsidRDefault="00377815" w:rsidP="006372D6">
      <w:pPr>
        <w:spacing w:after="0" w:afterAutospacing="0"/>
        <w:jc w:val="right"/>
        <w:rPr>
          <w:rFonts w:ascii="Times New Roman" w:hAnsi="Times New Roman"/>
          <w:b/>
          <w:i/>
          <w:sz w:val="28"/>
          <w:szCs w:val="28"/>
          <w:lang w:val="kk-KZ"/>
        </w:rPr>
      </w:pPr>
      <w:r w:rsidRPr="003246D0">
        <w:rPr>
          <w:rFonts w:ascii="Times New Roman" w:hAnsi="Times New Roman"/>
          <w:b/>
          <w:i/>
          <w:sz w:val="28"/>
          <w:szCs w:val="28"/>
          <w:lang w:val="kk-KZ"/>
        </w:rPr>
        <w:lastRenderedPageBreak/>
        <w:t>Қ</w:t>
      </w:r>
      <w:r w:rsidR="0044061A" w:rsidRPr="003246D0">
        <w:rPr>
          <w:rFonts w:ascii="Times New Roman" w:hAnsi="Times New Roman"/>
          <w:b/>
          <w:i/>
          <w:sz w:val="28"/>
          <w:szCs w:val="28"/>
          <w:lang w:val="kk-KZ"/>
        </w:rPr>
        <w:t>осымша</w:t>
      </w:r>
      <w:r w:rsidRPr="003246D0">
        <w:rPr>
          <w:rFonts w:ascii="Times New Roman" w:hAnsi="Times New Roman"/>
          <w:b/>
          <w:i/>
          <w:sz w:val="28"/>
          <w:szCs w:val="28"/>
          <w:lang w:val="kk-KZ"/>
        </w:rPr>
        <w:t xml:space="preserve"> 4</w:t>
      </w:r>
      <w:r w:rsidR="0044061A" w:rsidRPr="003246D0">
        <w:rPr>
          <w:rFonts w:ascii="Times New Roman" w:hAnsi="Times New Roman"/>
          <w:b/>
          <w:i/>
          <w:sz w:val="28"/>
          <w:szCs w:val="28"/>
          <w:lang w:val="kk-KZ"/>
        </w:rPr>
        <w:t xml:space="preserve">. </w:t>
      </w:r>
      <w:r w:rsidR="003E706F" w:rsidRPr="003246D0">
        <w:rPr>
          <w:rFonts w:ascii="Times New Roman" w:hAnsi="Times New Roman"/>
          <w:b/>
          <w:i/>
          <w:sz w:val="28"/>
          <w:szCs w:val="28"/>
          <w:lang w:val="kk-KZ"/>
        </w:rPr>
        <w:t>Мақал-мәтелдердің э</w:t>
      </w:r>
      <w:r w:rsidR="00EA0621" w:rsidRPr="003246D0">
        <w:rPr>
          <w:rFonts w:ascii="Times New Roman" w:hAnsi="Times New Roman"/>
          <w:b/>
          <w:i/>
          <w:sz w:val="28"/>
          <w:szCs w:val="28"/>
          <w:lang w:val="kk-KZ"/>
        </w:rPr>
        <w:t>лектронды тасымалдағыштар бойынша талданып таралуы</w:t>
      </w:r>
      <w:r w:rsidR="003E706F" w:rsidRPr="003246D0">
        <w:rPr>
          <w:rFonts w:ascii="Times New Roman" w:hAnsi="Times New Roman"/>
          <w:b/>
          <w:i/>
          <w:sz w:val="28"/>
          <w:szCs w:val="28"/>
          <w:lang w:val="kk-KZ"/>
        </w:rPr>
        <w:t>.</w:t>
      </w:r>
    </w:p>
    <w:p w14:paraId="0569FDD5" w14:textId="77777777" w:rsidR="00295581" w:rsidRPr="003246D0" w:rsidRDefault="00295581" w:rsidP="006372D6">
      <w:pPr>
        <w:spacing w:after="0" w:afterAutospacing="0"/>
        <w:jc w:val="right"/>
        <w:rPr>
          <w:rFonts w:ascii="Times New Roman" w:hAnsi="Times New Roman"/>
          <w:b/>
          <w:i/>
          <w:sz w:val="28"/>
          <w:szCs w:val="28"/>
          <w:lang w:val="kk-KZ"/>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2126"/>
        <w:gridCol w:w="1134"/>
        <w:gridCol w:w="1134"/>
        <w:gridCol w:w="1134"/>
        <w:gridCol w:w="1560"/>
        <w:gridCol w:w="708"/>
        <w:gridCol w:w="1418"/>
      </w:tblGrid>
      <w:tr w:rsidR="009A4664" w:rsidRPr="003246D0" w14:paraId="5612366C" w14:textId="77777777" w:rsidTr="00EE2D73">
        <w:trPr>
          <w:cantSplit/>
          <w:trHeight w:val="1501"/>
        </w:trPr>
        <w:tc>
          <w:tcPr>
            <w:tcW w:w="817" w:type="dxa"/>
            <w:shd w:val="clear" w:color="auto" w:fill="auto"/>
          </w:tcPr>
          <w:p w14:paraId="514F9D1A" w14:textId="77777777" w:rsidR="00E74106" w:rsidRPr="003246D0" w:rsidRDefault="00E74106"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w:t>
            </w:r>
          </w:p>
        </w:tc>
        <w:tc>
          <w:tcPr>
            <w:tcW w:w="2126" w:type="dxa"/>
            <w:shd w:val="clear" w:color="auto" w:fill="auto"/>
          </w:tcPr>
          <w:p w14:paraId="764ACA9B" w14:textId="77777777" w:rsidR="00E74106" w:rsidRPr="003246D0" w:rsidRDefault="00EC3845" w:rsidP="009A77BA">
            <w:pPr>
              <w:spacing w:after="0" w:afterAutospacing="0"/>
              <w:ind w:left="0"/>
              <w:rPr>
                <w:rFonts w:ascii="Times New Roman" w:hAnsi="Times New Roman"/>
                <w:b/>
                <w:sz w:val="28"/>
                <w:szCs w:val="28"/>
                <w:lang w:val="kk-KZ"/>
              </w:rPr>
            </w:pPr>
            <w:r w:rsidRPr="003246D0">
              <w:rPr>
                <w:rFonts w:ascii="Times New Roman" w:hAnsi="Times New Roman"/>
                <w:b/>
                <w:sz w:val="28"/>
                <w:szCs w:val="28"/>
                <w:lang w:val="kk-KZ"/>
              </w:rPr>
              <w:t>Қытай БАҚ тізімі</w:t>
            </w:r>
          </w:p>
          <w:p w14:paraId="2E4B862F" w14:textId="77777777" w:rsidR="00E74106" w:rsidRPr="003246D0" w:rsidRDefault="00E74106" w:rsidP="009A77BA">
            <w:pPr>
              <w:spacing w:after="0" w:afterAutospacing="0"/>
              <w:ind w:left="0"/>
              <w:contextualSpacing/>
              <w:rPr>
                <w:rFonts w:ascii="Times New Roman" w:hAnsi="Times New Roman"/>
                <w:b/>
                <w:bCs/>
                <w:sz w:val="28"/>
                <w:szCs w:val="28"/>
                <w:lang w:val="kk-KZ"/>
              </w:rPr>
            </w:pPr>
          </w:p>
        </w:tc>
        <w:tc>
          <w:tcPr>
            <w:tcW w:w="1134" w:type="dxa"/>
            <w:shd w:val="clear" w:color="auto" w:fill="auto"/>
            <w:textDirection w:val="btLr"/>
          </w:tcPr>
          <w:p w14:paraId="226785E1" w14:textId="77777777" w:rsidR="00E74106" w:rsidRPr="003246D0" w:rsidRDefault="00E74106" w:rsidP="009A77BA">
            <w:pPr>
              <w:spacing w:after="0" w:afterAutospacing="0"/>
              <w:ind w:left="113" w:right="113"/>
              <w:rPr>
                <w:rFonts w:ascii="Times New Roman" w:hAnsi="Times New Roman"/>
                <w:b/>
                <w:sz w:val="28"/>
                <w:szCs w:val="28"/>
                <w:lang w:val="kk-KZ"/>
              </w:rPr>
            </w:pPr>
            <w:r w:rsidRPr="003246D0">
              <w:rPr>
                <w:rFonts w:ascii="Times New Roman" w:hAnsi="Times New Roman"/>
                <w:b/>
                <w:sz w:val="28"/>
                <w:szCs w:val="28"/>
                <w:lang w:val="kk-KZ"/>
              </w:rPr>
              <w:t>Қытай мәдениеті</w:t>
            </w:r>
          </w:p>
        </w:tc>
        <w:tc>
          <w:tcPr>
            <w:tcW w:w="1134" w:type="dxa"/>
            <w:shd w:val="clear" w:color="auto" w:fill="auto"/>
            <w:textDirection w:val="btLr"/>
          </w:tcPr>
          <w:p w14:paraId="7887C32E" w14:textId="77777777" w:rsidR="00E74106" w:rsidRPr="003246D0" w:rsidRDefault="00E74106" w:rsidP="009A77BA">
            <w:pPr>
              <w:spacing w:after="0" w:afterAutospacing="0"/>
              <w:ind w:left="113" w:right="113"/>
              <w:rPr>
                <w:rFonts w:ascii="Times New Roman" w:hAnsi="Times New Roman"/>
                <w:b/>
                <w:sz w:val="28"/>
                <w:szCs w:val="28"/>
                <w:lang w:val="kk-KZ"/>
              </w:rPr>
            </w:pPr>
            <w:r w:rsidRPr="003246D0">
              <w:rPr>
                <w:rFonts w:ascii="Times New Roman" w:hAnsi="Times New Roman"/>
                <w:b/>
                <w:sz w:val="28"/>
                <w:szCs w:val="28"/>
                <w:lang w:val="kk-KZ"/>
              </w:rPr>
              <w:t>Қытай халқының денсаулыққа деген көзқарасы</w:t>
            </w:r>
          </w:p>
        </w:tc>
        <w:tc>
          <w:tcPr>
            <w:tcW w:w="1134" w:type="dxa"/>
            <w:shd w:val="clear" w:color="auto" w:fill="auto"/>
            <w:textDirection w:val="btLr"/>
          </w:tcPr>
          <w:p w14:paraId="0B57AFA1" w14:textId="77777777" w:rsidR="00E74106" w:rsidRPr="003246D0" w:rsidRDefault="00E74106" w:rsidP="009A77BA">
            <w:pPr>
              <w:spacing w:after="0" w:afterAutospacing="0"/>
              <w:ind w:left="113" w:right="113"/>
              <w:rPr>
                <w:rFonts w:ascii="Times New Roman" w:hAnsi="Times New Roman"/>
                <w:b/>
                <w:sz w:val="28"/>
                <w:szCs w:val="28"/>
                <w:lang w:val="kk-KZ"/>
              </w:rPr>
            </w:pPr>
            <w:r w:rsidRPr="003246D0">
              <w:rPr>
                <w:rFonts w:ascii="Times New Roman" w:hAnsi="Times New Roman"/>
                <w:b/>
                <w:sz w:val="28"/>
                <w:szCs w:val="28"/>
                <w:lang w:val="kk-KZ"/>
              </w:rPr>
              <w:t>Қытай қоғамы</w:t>
            </w:r>
          </w:p>
        </w:tc>
        <w:tc>
          <w:tcPr>
            <w:tcW w:w="1560" w:type="dxa"/>
            <w:shd w:val="clear" w:color="auto" w:fill="auto"/>
            <w:textDirection w:val="btLr"/>
          </w:tcPr>
          <w:p w14:paraId="3DF966F7" w14:textId="77777777" w:rsidR="00E74106" w:rsidRPr="003246D0" w:rsidRDefault="00E74106" w:rsidP="009A77BA">
            <w:pPr>
              <w:spacing w:after="0" w:afterAutospacing="0"/>
              <w:ind w:left="113" w:right="113"/>
              <w:rPr>
                <w:rFonts w:ascii="Times New Roman" w:hAnsi="Times New Roman"/>
                <w:b/>
                <w:sz w:val="28"/>
                <w:szCs w:val="28"/>
                <w:lang w:val="kk-KZ"/>
              </w:rPr>
            </w:pPr>
            <w:r w:rsidRPr="003246D0">
              <w:rPr>
                <w:rFonts w:ascii="Times New Roman" w:hAnsi="Times New Roman"/>
                <w:b/>
                <w:sz w:val="28"/>
                <w:szCs w:val="28"/>
                <w:lang w:val="kk-KZ"/>
              </w:rPr>
              <w:t>Қытайдағы білім, бизнес/экономика</w:t>
            </w:r>
          </w:p>
        </w:tc>
        <w:tc>
          <w:tcPr>
            <w:tcW w:w="708" w:type="dxa"/>
            <w:shd w:val="clear" w:color="auto" w:fill="auto"/>
            <w:textDirection w:val="btLr"/>
          </w:tcPr>
          <w:p w14:paraId="23EFE368" w14:textId="77777777" w:rsidR="00E74106" w:rsidRPr="003246D0" w:rsidRDefault="00E74106" w:rsidP="009A77BA">
            <w:pPr>
              <w:spacing w:after="0" w:afterAutospacing="0"/>
              <w:ind w:left="113" w:right="113"/>
              <w:rPr>
                <w:rFonts w:ascii="Times New Roman" w:hAnsi="Times New Roman"/>
                <w:b/>
                <w:sz w:val="28"/>
                <w:szCs w:val="28"/>
                <w:lang w:val="kk-KZ"/>
              </w:rPr>
            </w:pPr>
            <w:r w:rsidRPr="003246D0">
              <w:rPr>
                <w:rFonts w:ascii="Times New Roman" w:hAnsi="Times New Roman"/>
                <w:b/>
                <w:sz w:val="28"/>
                <w:szCs w:val="28"/>
                <w:lang w:val="kk-KZ"/>
              </w:rPr>
              <w:t>экология</w:t>
            </w:r>
          </w:p>
        </w:tc>
        <w:tc>
          <w:tcPr>
            <w:tcW w:w="1418" w:type="dxa"/>
            <w:shd w:val="clear" w:color="auto" w:fill="auto"/>
            <w:textDirection w:val="btLr"/>
          </w:tcPr>
          <w:p w14:paraId="44F3BFCF" w14:textId="77777777" w:rsidR="00E74106" w:rsidRPr="003246D0" w:rsidRDefault="00E74106" w:rsidP="009A77BA">
            <w:pPr>
              <w:spacing w:after="0" w:afterAutospacing="0"/>
              <w:ind w:left="113" w:right="113"/>
              <w:rPr>
                <w:rFonts w:ascii="Times New Roman" w:hAnsi="Times New Roman"/>
                <w:b/>
                <w:sz w:val="28"/>
                <w:szCs w:val="28"/>
                <w:lang w:val="kk-KZ"/>
              </w:rPr>
            </w:pPr>
            <w:r w:rsidRPr="003246D0">
              <w:rPr>
                <w:rFonts w:ascii="Times New Roman" w:hAnsi="Times New Roman"/>
                <w:b/>
                <w:sz w:val="28"/>
                <w:szCs w:val="28"/>
                <w:lang w:val="kk-KZ"/>
              </w:rPr>
              <w:t>ғылым және спорт</w:t>
            </w:r>
          </w:p>
        </w:tc>
      </w:tr>
      <w:tr w:rsidR="009A4664" w:rsidRPr="003246D0" w14:paraId="71640612" w14:textId="77777777" w:rsidTr="00EE2D73">
        <w:tc>
          <w:tcPr>
            <w:tcW w:w="817" w:type="dxa"/>
            <w:shd w:val="clear" w:color="auto" w:fill="auto"/>
          </w:tcPr>
          <w:p w14:paraId="13BEBF5A" w14:textId="77777777" w:rsidR="00E74106" w:rsidRPr="003246D0" w:rsidRDefault="00E74106"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1</w:t>
            </w:r>
          </w:p>
        </w:tc>
        <w:tc>
          <w:tcPr>
            <w:tcW w:w="2126" w:type="dxa"/>
            <w:shd w:val="clear" w:color="auto" w:fill="auto"/>
          </w:tcPr>
          <w:p w14:paraId="17BFABAD" w14:textId="77777777" w:rsidR="00E74106" w:rsidRPr="003246D0" w:rsidRDefault="000D0D90" w:rsidP="009A77BA">
            <w:pPr>
              <w:spacing w:after="0" w:afterAutospacing="0"/>
              <w:ind w:left="0"/>
              <w:jc w:val="left"/>
              <w:rPr>
                <w:rFonts w:ascii="Times New Roman" w:hAnsi="Times New Roman"/>
                <w:sz w:val="28"/>
                <w:szCs w:val="28"/>
                <w:lang w:val="kk-KZ" w:eastAsia="zh-CN"/>
              </w:rPr>
            </w:pPr>
            <w:hyperlink r:id="rId33" w:history="1">
              <w:r w:rsidR="00E74106" w:rsidRPr="003246D0">
                <w:rPr>
                  <w:rFonts w:ascii="Times New Roman" w:hAnsi="Times New Roman"/>
                  <w:sz w:val="28"/>
                  <w:szCs w:val="28"/>
                  <w:u w:val="single"/>
                  <w:lang w:val="kk-KZ" w:eastAsia="zh-CN"/>
                </w:rPr>
                <w:t>https://yizhiyoudao.kuaizhan.com/57/96/p6272904300707c</w:t>
              </w:r>
            </w:hyperlink>
          </w:p>
        </w:tc>
        <w:tc>
          <w:tcPr>
            <w:tcW w:w="1134" w:type="dxa"/>
            <w:shd w:val="clear" w:color="auto" w:fill="auto"/>
          </w:tcPr>
          <w:p w14:paraId="2F29C65E"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134" w:type="dxa"/>
            <w:shd w:val="clear" w:color="auto" w:fill="auto"/>
          </w:tcPr>
          <w:p w14:paraId="70ABD8AA" w14:textId="77777777" w:rsidR="00E74106" w:rsidRPr="003246D0" w:rsidRDefault="00E74106" w:rsidP="009A77BA">
            <w:pPr>
              <w:spacing w:after="0" w:afterAutospacing="0"/>
              <w:ind w:left="0"/>
              <w:jc w:val="left"/>
              <w:rPr>
                <w:rFonts w:ascii="Times New Roman" w:hAnsi="Times New Roman"/>
                <w:sz w:val="28"/>
                <w:szCs w:val="28"/>
                <w:u w:val="single"/>
                <w:lang w:val="en-US" w:eastAsia="zh-CN"/>
              </w:rPr>
            </w:pPr>
          </w:p>
        </w:tc>
        <w:tc>
          <w:tcPr>
            <w:tcW w:w="1134" w:type="dxa"/>
            <w:shd w:val="clear" w:color="auto" w:fill="auto"/>
          </w:tcPr>
          <w:p w14:paraId="0BA3EDC5"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560" w:type="dxa"/>
            <w:shd w:val="clear" w:color="auto" w:fill="auto"/>
          </w:tcPr>
          <w:p w14:paraId="2AE5435C" w14:textId="77777777" w:rsidR="00E74106" w:rsidRPr="003246D0" w:rsidRDefault="00E74106" w:rsidP="009A77BA">
            <w:pPr>
              <w:spacing w:after="0" w:afterAutospacing="0"/>
              <w:ind w:left="0"/>
              <w:jc w:val="left"/>
              <w:rPr>
                <w:rFonts w:ascii="Times New Roman" w:hAnsi="Times New Roman"/>
                <w:sz w:val="28"/>
                <w:szCs w:val="28"/>
                <w:u w:val="single"/>
                <w:lang w:val="en-US" w:eastAsia="zh-CN"/>
              </w:rPr>
            </w:pPr>
          </w:p>
        </w:tc>
        <w:tc>
          <w:tcPr>
            <w:tcW w:w="708" w:type="dxa"/>
            <w:shd w:val="clear" w:color="auto" w:fill="auto"/>
          </w:tcPr>
          <w:p w14:paraId="3855DB04"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418" w:type="dxa"/>
            <w:shd w:val="clear" w:color="auto" w:fill="auto"/>
          </w:tcPr>
          <w:p w14:paraId="50C003F1" w14:textId="77777777" w:rsidR="00E74106" w:rsidRPr="003246D0" w:rsidRDefault="00E74106" w:rsidP="009A77BA">
            <w:pPr>
              <w:spacing w:after="0" w:afterAutospacing="0"/>
              <w:ind w:left="0" w:right="381"/>
              <w:jc w:val="left"/>
              <w:rPr>
                <w:rFonts w:ascii="Times New Roman" w:hAnsi="Times New Roman"/>
                <w:sz w:val="28"/>
                <w:szCs w:val="28"/>
                <w:u w:val="single"/>
                <w:lang w:val="kk-KZ" w:eastAsia="zh-CN"/>
              </w:rPr>
            </w:pPr>
          </w:p>
        </w:tc>
      </w:tr>
      <w:tr w:rsidR="009A4664" w:rsidRPr="003246D0" w14:paraId="78D24BD6" w14:textId="77777777" w:rsidTr="00EE2D73">
        <w:tc>
          <w:tcPr>
            <w:tcW w:w="817" w:type="dxa"/>
            <w:shd w:val="clear" w:color="auto" w:fill="auto"/>
          </w:tcPr>
          <w:p w14:paraId="2549D25B" w14:textId="77777777" w:rsidR="00E74106" w:rsidRPr="003246D0" w:rsidRDefault="00E74106"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2</w:t>
            </w:r>
          </w:p>
        </w:tc>
        <w:tc>
          <w:tcPr>
            <w:tcW w:w="2126" w:type="dxa"/>
            <w:shd w:val="clear" w:color="auto" w:fill="auto"/>
          </w:tcPr>
          <w:p w14:paraId="1C17C39A" w14:textId="77777777" w:rsidR="00E74106" w:rsidRPr="003246D0" w:rsidRDefault="000D0D90" w:rsidP="009A77BA">
            <w:pPr>
              <w:spacing w:after="0" w:afterAutospacing="0"/>
              <w:ind w:left="0"/>
              <w:jc w:val="left"/>
              <w:rPr>
                <w:rFonts w:ascii="Times New Roman" w:hAnsi="Times New Roman"/>
                <w:sz w:val="28"/>
                <w:szCs w:val="28"/>
                <w:lang w:val="kk-KZ" w:eastAsia="zh-CN"/>
              </w:rPr>
            </w:pPr>
            <w:hyperlink r:id="rId34" w:history="1">
              <w:r w:rsidR="00E74106" w:rsidRPr="003246D0">
                <w:rPr>
                  <w:rFonts w:ascii="Times New Roman" w:hAnsi="Times New Roman"/>
                  <w:sz w:val="28"/>
                  <w:szCs w:val="28"/>
                  <w:u w:val="single"/>
                  <w:lang w:val="kk-KZ" w:eastAsia="zh-CN"/>
                </w:rPr>
                <w:t>http://world.people.com.cn/n1/2017/1123/c1002-29664585.html</w:t>
              </w:r>
            </w:hyperlink>
          </w:p>
          <w:p w14:paraId="56B7BCEA" w14:textId="77777777" w:rsidR="00E74106" w:rsidRPr="003246D0" w:rsidRDefault="000D0D90" w:rsidP="009A77BA">
            <w:pPr>
              <w:spacing w:after="0" w:afterAutospacing="0"/>
              <w:ind w:left="0"/>
              <w:jc w:val="left"/>
              <w:rPr>
                <w:rFonts w:ascii="Times New Roman" w:hAnsi="Times New Roman"/>
                <w:sz w:val="28"/>
                <w:szCs w:val="28"/>
                <w:u w:val="single"/>
                <w:lang w:val="kk-KZ" w:eastAsia="zh-CN"/>
              </w:rPr>
            </w:pPr>
            <w:hyperlink r:id="rId35" w:history="1">
              <w:r w:rsidR="00E74106" w:rsidRPr="003246D0">
                <w:rPr>
                  <w:rFonts w:ascii="Times New Roman" w:hAnsi="Times New Roman"/>
                  <w:sz w:val="28"/>
                  <w:szCs w:val="28"/>
                  <w:u w:val="single"/>
                  <w:lang w:val="kk-KZ" w:eastAsia="zh-CN"/>
                </w:rPr>
                <w:t>www.chinadaily.com.cn</w:t>
              </w:r>
            </w:hyperlink>
          </w:p>
        </w:tc>
        <w:tc>
          <w:tcPr>
            <w:tcW w:w="1134" w:type="dxa"/>
            <w:shd w:val="clear" w:color="auto" w:fill="auto"/>
          </w:tcPr>
          <w:p w14:paraId="61D75245"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134" w:type="dxa"/>
            <w:shd w:val="clear" w:color="auto" w:fill="auto"/>
          </w:tcPr>
          <w:p w14:paraId="1C7C052C"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134" w:type="dxa"/>
            <w:shd w:val="clear" w:color="auto" w:fill="auto"/>
          </w:tcPr>
          <w:p w14:paraId="5CDF363C" w14:textId="77777777" w:rsidR="00E74106" w:rsidRPr="003246D0" w:rsidRDefault="00E74106" w:rsidP="009A77BA">
            <w:pPr>
              <w:spacing w:after="0" w:afterAutospacing="0"/>
              <w:ind w:left="0"/>
              <w:jc w:val="left"/>
              <w:rPr>
                <w:rFonts w:ascii="Times New Roman" w:hAnsi="Times New Roman"/>
                <w:sz w:val="28"/>
                <w:szCs w:val="28"/>
                <w:u w:val="single"/>
                <w:lang w:val="en-US" w:eastAsia="zh-CN"/>
              </w:rPr>
            </w:pPr>
          </w:p>
        </w:tc>
        <w:tc>
          <w:tcPr>
            <w:tcW w:w="1560" w:type="dxa"/>
            <w:shd w:val="clear" w:color="auto" w:fill="auto"/>
          </w:tcPr>
          <w:p w14:paraId="7A30800C"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708" w:type="dxa"/>
            <w:shd w:val="clear" w:color="auto" w:fill="auto"/>
          </w:tcPr>
          <w:p w14:paraId="31AD4DE9"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418" w:type="dxa"/>
            <w:shd w:val="clear" w:color="auto" w:fill="auto"/>
          </w:tcPr>
          <w:p w14:paraId="6092BFBB" w14:textId="77777777" w:rsidR="00E74106" w:rsidRPr="003246D0" w:rsidRDefault="00E74106" w:rsidP="009A77BA">
            <w:pPr>
              <w:spacing w:after="0" w:afterAutospacing="0"/>
              <w:ind w:left="0" w:right="381"/>
              <w:jc w:val="left"/>
              <w:rPr>
                <w:rFonts w:ascii="Times New Roman" w:hAnsi="Times New Roman"/>
                <w:sz w:val="28"/>
                <w:szCs w:val="28"/>
                <w:u w:val="single"/>
                <w:lang w:val="kk-KZ" w:eastAsia="zh-CN"/>
              </w:rPr>
            </w:pPr>
          </w:p>
        </w:tc>
      </w:tr>
      <w:tr w:rsidR="009A4664" w:rsidRPr="003246D0" w14:paraId="4B69918C" w14:textId="77777777" w:rsidTr="00EE2D73">
        <w:tc>
          <w:tcPr>
            <w:tcW w:w="817" w:type="dxa"/>
            <w:shd w:val="clear" w:color="auto" w:fill="auto"/>
          </w:tcPr>
          <w:p w14:paraId="36B447F4" w14:textId="77777777" w:rsidR="00E74106" w:rsidRPr="003246D0" w:rsidRDefault="00E74106"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3</w:t>
            </w:r>
          </w:p>
        </w:tc>
        <w:tc>
          <w:tcPr>
            <w:tcW w:w="2126" w:type="dxa"/>
            <w:shd w:val="clear" w:color="auto" w:fill="auto"/>
          </w:tcPr>
          <w:p w14:paraId="3D39352E" w14:textId="77777777" w:rsidR="00E74106" w:rsidRPr="003246D0" w:rsidRDefault="000D0D90" w:rsidP="009A77BA">
            <w:pPr>
              <w:spacing w:after="0" w:afterAutospacing="0"/>
              <w:ind w:left="0"/>
              <w:jc w:val="left"/>
              <w:rPr>
                <w:rFonts w:ascii="Times New Roman" w:hAnsi="Times New Roman"/>
                <w:sz w:val="28"/>
                <w:szCs w:val="28"/>
                <w:lang w:val="kk-KZ" w:eastAsia="zh-CN"/>
              </w:rPr>
            </w:pPr>
            <w:hyperlink r:id="rId36" w:history="1">
              <w:r w:rsidR="00E74106" w:rsidRPr="003246D0">
                <w:rPr>
                  <w:rFonts w:ascii="Times New Roman" w:hAnsi="Times New Roman"/>
                  <w:sz w:val="28"/>
                  <w:szCs w:val="28"/>
                  <w:u w:val="single"/>
                  <w:lang w:val="kk-KZ" w:eastAsia="zh-CN"/>
                </w:rPr>
                <w:t>http://www.ewen.co/cache/books/view/00/view-0202010000022600.htm</w:t>
              </w:r>
            </w:hyperlink>
          </w:p>
        </w:tc>
        <w:tc>
          <w:tcPr>
            <w:tcW w:w="1134" w:type="dxa"/>
            <w:shd w:val="clear" w:color="auto" w:fill="auto"/>
          </w:tcPr>
          <w:p w14:paraId="56BA01DF"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134" w:type="dxa"/>
            <w:shd w:val="clear" w:color="auto" w:fill="auto"/>
          </w:tcPr>
          <w:p w14:paraId="38E6B1E3"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134" w:type="dxa"/>
            <w:shd w:val="clear" w:color="auto" w:fill="auto"/>
          </w:tcPr>
          <w:p w14:paraId="05431E32" w14:textId="77777777" w:rsidR="00E74106" w:rsidRPr="003246D0" w:rsidRDefault="00E74106" w:rsidP="009A77BA">
            <w:pPr>
              <w:spacing w:after="0" w:afterAutospacing="0"/>
              <w:ind w:left="0"/>
              <w:jc w:val="left"/>
              <w:rPr>
                <w:rFonts w:ascii="Times New Roman" w:hAnsi="Times New Roman"/>
                <w:sz w:val="28"/>
                <w:szCs w:val="28"/>
                <w:u w:val="single"/>
                <w:lang w:val="en-US" w:eastAsia="zh-CN"/>
              </w:rPr>
            </w:pPr>
          </w:p>
        </w:tc>
        <w:tc>
          <w:tcPr>
            <w:tcW w:w="1560" w:type="dxa"/>
            <w:shd w:val="clear" w:color="auto" w:fill="auto"/>
          </w:tcPr>
          <w:p w14:paraId="7AEA17A3"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708" w:type="dxa"/>
            <w:shd w:val="clear" w:color="auto" w:fill="auto"/>
          </w:tcPr>
          <w:p w14:paraId="0199C041"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418" w:type="dxa"/>
            <w:shd w:val="clear" w:color="auto" w:fill="auto"/>
          </w:tcPr>
          <w:p w14:paraId="027130CB" w14:textId="77777777" w:rsidR="00E74106" w:rsidRPr="003246D0" w:rsidRDefault="00E74106" w:rsidP="009A77BA">
            <w:pPr>
              <w:spacing w:after="0" w:afterAutospacing="0"/>
              <w:ind w:left="0" w:right="381"/>
              <w:jc w:val="left"/>
              <w:rPr>
                <w:rFonts w:ascii="Times New Roman" w:hAnsi="Times New Roman"/>
                <w:sz w:val="28"/>
                <w:szCs w:val="28"/>
                <w:u w:val="single"/>
                <w:lang w:val="en-US" w:eastAsia="zh-CN"/>
              </w:rPr>
            </w:pPr>
          </w:p>
        </w:tc>
      </w:tr>
      <w:tr w:rsidR="009A4664" w:rsidRPr="003246D0" w14:paraId="1EE4D803" w14:textId="77777777" w:rsidTr="00EE2D73">
        <w:tc>
          <w:tcPr>
            <w:tcW w:w="817" w:type="dxa"/>
            <w:shd w:val="clear" w:color="auto" w:fill="auto"/>
          </w:tcPr>
          <w:p w14:paraId="2C0176DF" w14:textId="77777777" w:rsidR="00E74106" w:rsidRPr="003246D0" w:rsidRDefault="00E74106"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4</w:t>
            </w:r>
          </w:p>
        </w:tc>
        <w:tc>
          <w:tcPr>
            <w:tcW w:w="2126" w:type="dxa"/>
            <w:shd w:val="clear" w:color="auto" w:fill="auto"/>
          </w:tcPr>
          <w:p w14:paraId="4F3A0D6C" w14:textId="77777777" w:rsidR="00E74106" w:rsidRPr="003246D0" w:rsidRDefault="000D0D90" w:rsidP="009A77BA">
            <w:pPr>
              <w:spacing w:after="0" w:afterAutospacing="0"/>
              <w:ind w:left="0"/>
              <w:jc w:val="left"/>
              <w:rPr>
                <w:rFonts w:ascii="Times New Roman" w:hAnsi="Times New Roman"/>
                <w:sz w:val="28"/>
                <w:szCs w:val="28"/>
                <w:lang w:val="kk-KZ" w:eastAsia="zh-CN"/>
              </w:rPr>
            </w:pPr>
            <w:hyperlink r:id="rId37" w:history="1">
              <w:r w:rsidR="00E74106" w:rsidRPr="003246D0">
                <w:rPr>
                  <w:rFonts w:ascii="Times New Roman" w:hAnsi="Times New Roman"/>
                  <w:sz w:val="28"/>
                  <w:szCs w:val="28"/>
                  <w:u w:val="single"/>
                  <w:lang w:val="kk-KZ" w:eastAsia="zh-CN"/>
                </w:rPr>
                <w:t>https://www.tsinghua.edu.cn/info/1366/81526.htm</w:t>
              </w:r>
            </w:hyperlink>
          </w:p>
        </w:tc>
        <w:tc>
          <w:tcPr>
            <w:tcW w:w="1134" w:type="dxa"/>
            <w:shd w:val="clear" w:color="auto" w:fill="auto"/>
          </w:tcPr>
          <w:p w14:paraId="0121BBDC"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134" w:type="dxa"/>
            <w:shd w:val="clear" w:color="auto" w:fill="auto"/>
          </w:tcPr>
          <w:p w14:paraId="06308F50"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134" w:type="dxa"/>
            <w:shd w:val="clear" w:color="auto" w:fill="auto"/>
          </w:tcPr>
          <w:p w14:paraId="0FF69FDF"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560" w:type="dxa"/>
            <w:shd w:val="clear" w:color="auto" w:fill="auto"/>
          </w:tcPr>
          <w:p w14:paraId="035FE8A4"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708" w:type="dxa"/>
            <w:shd w:val="clear" w:color="auto" w:fill="auto"/>
          </w:tcPr>
          <w:p w14:paraId="116C9FBF"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418" w:type="dxa"/>
            <w:shd w:val="clear" w:color="auto" w:fill="auto"/>
          </w:tcPr>
          <w:p w14:paraId="0F3928F4" w14:textId="77777777" w:rsidR="00E74106" w:rsidRPr="003246D0" w:rsidRDefault="00EE2D73" w:rsidP="009A77BA">
            <w:pPr>
              <w:spacing w:after="0" w:afterAutospacing="0"/>
              <w:ind w:left="0" w:right="381"/>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r>
      <w:tr w:rsidR="009A4664" w:rsidRPr="003246D0" w14:paraId="7622C706" w14:textId="77777777" w:rsidTr="00EE2D73">
        <w:tc>
          <w:tcPr>
            <w:tcW w:w="817" w:type="dxa"/>
            <w:shd w:val="clear" w:color="auto" w:fill="auto"/>
          </w:tcPr>
          <w:p w14:paraId="4C3FC00A" w14:textId="77777777" w:rsidR="00E74106" w:rsidRPr="003246D0" w:rsidRDefault="00E74106"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5</w:t>
            </w:r>
          </w:p>
        </w:tc>
        <w:tc>
          <w:tcPr>
            <w:tcW w:w="2126" w:type="dxa"/>
            <w:shd w:val="clear" w:color="auto" w:fill="auto"/>
          </w:tcPr>
          <w:p w14:paraId="44B72097" w14:textId="77777777" w:rsidR="00E74106" w:rsidRPr="003246D0" w:rsidRDefault="000D0D90" w:rsidP="009A77BA">
            <w:pPr>
              <w:spacing w:after="0" w:afterAutospacing="0"/>
              <w:ind w:left="0"/>
              <w:jc w:val="left"/>
              <w:rPr>
                <w:rFonts w:ascii="Times New Roman" w:hAnsi="Times New Roman"/>
                <w:sz w:val="28"/>
                <w:szCs w:val="28"/>
                <w:lang w:val="kk-KZ" w:eastAsia="zh-CN"/>
              </w:rPr>
            </w:pPr>
            <w:hyperlink r:id="rId38" w:history="1">
              <w:r w:rsidR="00E74106" w:rsidRPr="003246D0">
                <w:rPr>
                  <w:rFonts w:ascii="Times New Roman" w:hAnsi="Times New Roman"/>
                  <w:sz w:val="28"/>
                  <w:szCs w:val="28"/>
                  <w:u w:val="single"/>
                  <w:lang w:val="kk-KZ" w:eastAsia="zh-CN"/>
                </w:rPr>
                <w:t>http://www.chinaafse.cn/info/1028/1387.htm</w:t>
              </w:r>
            </w:hyperlink>
          </w:p>
        </w:tc>
        <w:tc>
          <w:tcPr>
            <w:tcW w:w="1134" w:type="dxa"/>
            <w:shd w:val="clear" w:color="auto" w:fill="auto"/>
          </w:tcPr>
          <w:p w14:paraId="406A1C58"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134" w:type="dxa"/>
            <w:shd w:val="clear" w:color="auto" w:fill="auto"/>
          </w:tcPr>
          <w:p w14:paraId="41CE2D7E"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134" w:type="dxa"/>
            <w:shd w:val="clear" w:color="auto" w:fill="auto"/>
          </w:tcPr>
          <w:p w14:paraId="1DB4063B"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560" w:type="dxa"/>
            <w:shd w:val="clear" w:color="auto" w:fill="auto"/>
          </w:tcPr>
          <w:p w14:paraId="1E5FB58A"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708" w:type="dxa"/>
            <w:shd w:val="clear" w:color="auto" w:fill="auto"/>
          </w:tcPr>
          <w:p w14:paraId="58C43A23"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418" w:type="dxa"/>
            <w:shd w:val="clear" w:color="auto" w:fill="auto"/>
          </w:tcPr>
          <w:p w14:paraId="7AF723BB" w14:textId="77777777" w:rsidR="00E74106" w:rsidRPr="003246D0" w:rsidRDefault="00E74106" w:rsidP="009A77BA">
            <w:pPr>
              <w:spacing w:after="0" w:afterAutospacing="0"/>
              <w:ind w:left="0" w:right="381"/>
              <w:jc w:val="left"/>
              <w:rPr>
                <w:rFonts w:ascii="Times New Roman" w:hAnsi="Times New Roman"/>
                <w:sz w:val="28"/>
                <w:szCs w:val="28"/>
                <w:u w:val="single"/>
                <w:lang w:val="kk-KZ" w:eastAsia="zh-CN"/>
              </w:rPr>
            </w:pPr>
          </w:p>
        </w:tc>
      </w:tr>
      <w:tr w:rsidR="009A4664" w:rsidRPr="003246D0" w14:paraId="2A854F9D" w14:textId="77777777" w:rsidTr="00EE2D73">
        <w:tc>
          <w:tcPr>
            <w:tcW w:w="817" w:type="dxa"/>
            <w:shd w:val="clear" w:color="auto" w:fill="auto"/>
          </w:tcPr>
          <w:p w14:paraId="2F3A2864" w14:textId="77777777" w:rsidR="00E74106" w:rsidRPr="003246D0" w:rsidRDefault="00E74106"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6</w:t>
            </w:r>
          </w:p>
        </w:tc>
        <w:tc>
          <w:tcPr>
            <w:tcW w:w="2126" w:type="dxa"/>
            <w:shd w:val="clear" w:color="auto" w:fill="auto"/>
          </w:tcPr>
          <w:p w14:paraId="652C5DDE" w14:textId="77777777" w:rsidR="00E74106" w:rsidRPr="003246D0" w:rsidRDefault="000D0D90" w:rsidP="009A77BA">
            <w:pPr>
              <w:spacing w:after="0" w:afterAutospacing="0"/>
              <w:ind w:left="0"/>
              <w:jc w:val="left"/>
              <w:rPr>
                <w:rFonts w:ascii="Times New Roman" w:hAnsi="Times New Roman"/>
                <w:sz w:val="28"/>
                <w:szCs w:val="28"/>
                <w:lang w:val="kk-KZ" w:eastAsia="zh-CN"/>
              </w:rPr>
            </w:pPr>
            <w:hyperlink r:id="rId39" w:history="1">
              <w:r w:rsidR="00E74106" w:rsidRPr="003246D0">
                <w:rPr>
                  <w:rFonts w:ascii="Times New Roman" w:hAnsi="Times New Roman"/>
                  <w:sz w:val="28"/>
                  <w:szCs w:val="28"/>
                  <w:u w:val="single"/>
                  <w:lang w:val="kk-KZ" w:eastAsia="zh-CN"/>
                </w:rPr>
                <w:t>http://m.news.cctv.com/2018/07/10/ARTI0OajfWvyxdCyLhaUgOu7180710.shtml</w:t>
              </w:r>
            </w:hyperlink>
          </w:p>
        </w:tc>
        <w:tc>
          <w:tcPr>
            <w:tcW w:w="1134" w:type="dxa"/>
            <w:shd w:val="clear" w:color="auto" w:fill="auto"/>
          </w:tcPr>
          <w:p w14:paraId="7219E9CF"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134" w:type="dxa"/>
            <w:shd w:val="clear" w:color="auto" w:fill="auto"/>
          </w:tcPr>
          <w:p w14:paraId="672B9412"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134" w:type="dxa"/>
            <w:shd w:val="clear" w:color="auto" w:fill="auto"/>
          </w:tcPr>
          <w:p w14:paraId="0DDC69B5"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560" w:type="dxa"/>
            <w:shd w:val="clear" w:color="auto" w:fill="auto"/>
          </w:tcPr>
          <w:p w14:paraId="5BCFFF32"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708" w:type="dxa"/>
            <w:shd w:val="clear" w:color="auto" w:fill="auto"/>
          </w:tcPr>
          <w:p w14:paraId="557E1514"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418" w:type="dxa"/>
            <w:shd w:val="clear" w:color="auto" w:fill="auto"/>
          </w:tcPr>
          <w:p w14:paraId="60FB7A07" w14:textId="77777777" w:rsidR="00E74106" w:rsidRPr="003246D0" w:rsidRDefault="00E74106" w:rsidP="009A77BA">
            <w:pPr>
              <w:spacing w:after="0" w:afterAutospacing="0"/>
              <w:ind w:left="0" w:right="381"/>
              <w:jc w:val="left"/>
              <w:rPr>
                <w:rFonts w:ascii="Times New Roman" w:hAnsi="Times New Roman"/>
                <w:sz w:val="28"/>
                <w:szCs w:val="28"/>
                <w:u w:val="single"/>
                <w:lang w:val="kk-KZ" w:eastAsia="zh-CN"/>
              </w:rPr>
            </w:pPr>
          </w:p>
        </w:tc>
      </w:tr>
      <w:tr w:rsidR="009A4664" w:rsidRPr="003246D0" w14:paraId="6CCDF1AA" w14:textId="77777777" w:rsidTr="00EE2D73">
        <w:tc>
          <w:tcPr>
            <w:tcW w:w="817" w:type="dxa"/>
            <w:shd w:val="clear" w:color="auto" w:fill="auto"/>
          </w:tcPr>
          <w:p w14:paraId="574BF12E" w14:textId="77777777" w:rsidR="00E74106" w:rsidRPr="003246D0" w:rsidRDefault="00E74106"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7</w:t>
            </w:r>
          </w:p>
        </w:tc>
        <w:tc>
          <w:tcPr>
            <w:tcW w:w="2126" w:type="dxa"/>
            <w:shd w:val="clear" w:color="auto" w:fill="auto"/>
          </w:tcPr>
          <w:p w14:paraId="177065ED" w14:textId="77777777" w:rsidR="00E74106" w:rsidRPr="003246D0" w:rsidRDefault="000D0D90" w:rsidP="009A77BA">
            <w:pPr>
              <w:spacing w:after="0" w:afterAutospacing="0"/>
              <w:ind w:left="0"/>
              <w:jc w:val="left"/>
              <w:rPr>
                <w:rFonts w:ascii="Times New Roman" w:hAnsi="Times New Roman"/>
                <w:sz w:val="28"/>
                <w:szCs w:val="28"/>
                <w:lang w:val="kk-KZ" w:eastAsia="zh-CN"/>
              </w:rPr>
            </w:pPr>
            <w:hyperlink r:id="rId40" w:history="1">
              <w:r w:rsidR="00E74106" w:rsidRPr="003246D0">
                <w:rPr>
                  <w:rFonts w:ascii="Times New Roman" w:hAnsi="Times New Roman"/>
                  <w:sz w:val="28"/>
                  <w:szCs w:val="28"/>
                  <w:u w:val="single"/>
                  <w:lang w:val="kk-KZ" w:eastAsia="zh-CN"/>
                </w:rPr>
                <w:t>https://zxy.zust.edu.cn/info/1011/1353.htm</w:t>
              </w:r>
            </w:hyperlink>
          </w:p>
        </w:tc>
        <w:tc>
          <w:tcPr>
            <w:tcW w:w="1134" w:type="dxa"/>
            <w:shd w:val="clear" w:color="auto" w:fill="auto"/>
          </w:tcPr>
          <w:p w14:paraId="4E03045F"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134" w:type="dxa"/>
            <w:shd w:val="clear" w:color="auto" w:fill="auto"/>
          </w:tcPr>
          <w:p w14:paraId="64CB9118"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134" w:type="dxa"/>
            <w:shd w:val="clear" w:color="auto" w:fill="auto"/>
          </w:tcPr>
          <w:p w14:paraId="708A24BA"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560" w:type="dxa"/>
            <w:shd w:val="clear" w:color="auto" w:fill="auto"/>
          </w:tcPr>
          <w:p w14:paraId="7EAFD9B2"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708" w:type="dxa"/>
            <w:shd w:val="clear" w:color="auto" w:fill="auto"/>
          </w:tcPr>
          <w:p w14:paraId="3B3F71AF"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418" w:type="dxa"/>
            <w:shd w:val="clear" w:color="auto" w:fill="auto"/>
          </w:tcPr>
          <w:p w14:paraId="0BF90F55" w14:textId="77777777" w:rsidR="00E74106" w:rsidRPr="003246D0" w:rsidRDefault="00E74106" w:rsidP="009A77BA">
            <w:pPr>
              <w:spacing w:after="0" w:afterAutospacing="0"/>
              <w:ind w:left="0" w:right="381"/>
              <w:jc w:val="left"/>
              <w:rPr>
                <w:rFonts w:ascii="Times New Roman" w:hAnsi="Times New Roman"/>
                <w:sz w:val="28"/>
                <w:szCs w:val="28"/>
                <w:u w:val="single"/>
                <w:lang w:val="kk-KZ" w:eastAsia="zh-CN"/>
              </w:rPr>
            </w:pPr>
          </w:p>
        </w:tc>
      </w:tr>
      <w:tr w:rsidR="009A4664" w:rsidRPr="003246D0" w14:paraId="090846FD" w14:textId="77777777" w:rsidTr="00EE2D73">
        <w:tc>
          <w:tcPr>
            <w:tcW w:w="817" w:type="dxa"/>
            <w:shd w:val="clear" w:color="auto" w:fill="auto"/>
          </w:tcPr>
          <w:p w14:paraId="33BCF308" w14:textId="77777777" w:rsidR="00EC3845" w:rsidRPr="003246D0" w:rsidRDefault="00EC3845"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8</w:t>
            </w:r>
          </w:p>
        </w:tc>
        <w:tc>
          <w:tcPr>
            <w:tcW w:w="2126" w:type="dxa"/>
            <w:shd w:val="clear" w:color="auto" w:fill="auto"/>
          </w:tcPr>
          <w:p w14:paraId="72C43F83" w14:textId="77777777" w:rsidR="00EC3845" w:rsidRPr="003246D0" w:rsidRDefault="000D0D90" w:rsidP="009A77BA">
            <w:pPr>
              <w:spacing w:after="0" w:afterAutospacing="0"/>
              <w:ind w:left="0"/>
              <w:jc w:val="left"/>
              <w:rPr>
                <w:rFonts w:ascii="Times New Roman" w:hAnsi="Times New Roman"/>
                <w:sz w:val="28"/>
                <w:szCs w:val="28"/>
                <w:lang w:val="kk-KZ" w:eastAsia="zh-CN"/>
              </w:rPr>
            </w:pPr>
            <w:hyperlink r:id="rId41" w:history="1">
              <w:r w:rsidR="00EC3845" w:rsidRPr="003246D0">
                <w:rPr>
                  <w:rFonts w:ascii="Times New Roman" w:hAnsi="Times New Roman"/>
                  <w:sz w:val="28"/>
                  <w:szCs w:val="28"/>
                  <w:u w:val="single"/>
                  <w:lang w:val="kk-KZ" w:eastAsia="zh-CN"/>
                </w:rPr>
                <w:t>https://www.chinatimes.com/?chdtv</w:t>
              </w:r>
            </w:hyperlink>
          </w:p>
        </w:tc>
        <w:tc>
          <w:tcPr>
            <w:tcW w:w="1134" w:type="dxa"/>
            <w:shd w:val="clear" w:color="auto" w:fill="auto"/>
          </w:tcPr>
          <w:p w14:paraId="6DC57AF9" w14:textId="77777777" w:rsidR="00EC3845" w:rsidRPr="003246D0" w:rsidRDefault="00EC3845" w:rsidP="009A77BA">
            <w:pPr>
              <w:spacing w:after="0" w:afterAutospacing="0"/>
              <w:ind w:left="0"/>
              <w:jc w:val="left"/>
              <w:rPr>
                <w:rFonts w:ascii="Times New Roman" w:hAnsi="Times New Roman"/>
                <w:sz w:val="28"/>
                <w:szCs w:val="28"/>
                <w:u w:val="single"/>
                <w:lang w:val="kk-KZ" w:eastAsia="zh-CN"/>
              </w:rPr>
            </w:pPr>
          </w:p>
        </w:tc>
        <w:tc>
          <w:tcPr>
            <w:tcW w:w="1134" w:type="dxa"/>
            <w:shd w:val="clear" w:color="auto" w:fill="auto"/>
          </w:tcPr>
          <w:p w14:paraId="4C0BA25C" w14:textId="77777777" w:rsidR="00EC3845" w:rsidRPr="003246D0" w:rsidRDefault="00EC3845" w:rsidP="009A77BA">
            <w:pPr>
              <w:spacing w:after="0" w:afterAutospacing="0"/>
              <w:ind w:left="0"/>
              <w:jc w:val="left"/>
              <w:rPr>
                <w:rFonts w:ascii="Times New Roman" w:hAnsi="Times New Roman"/>
                <w:sz w:val="28"/>
                <w:szCs w:val="28"/>
                <w:u w:val="single"/>
                <w:lang w:val="kk-KZ" w:eastAsia="zh-CN"/>
              </w:rPr>
            </w:pPr>
          </w:p>
        </w:tc>
        <w:tc>
          <w:tcPr>
            <w:tcW w:w="1134" w:type="dxa"/>
            <w:shd w:val="clear" w:color="auto" w:fill="auto"/>
          </w:tcPr>
          <w:p w14:paraId="75607FA8" w14:textId="77777777" w:rsidR="00EC3845" w:rsidRPr="003246D0" w:rsidRDefault="00EC3845" w:rsidP="009A77BA">
            <w:pPr>
              <w:spacing w:after="0" w:afterAutospacing="0"/>
              <w:ind w:left="0"/>
              <w:jc w:val="left"/>
              <w:rPr>
                <w:rFonts w:ascii="Times New Roman" w:hAnsi="Times New Roman"/>
                <w:sz w:val="28"/>
                <w:szCs w:val="28"/>
                <w:u w:val="single"/>
                <w:lang w:val="kk-KZ" w:eastAsia="zh-CN"/>
              </w:rPr>
            </w:pPr>
          </w:p>
        </w:tc>
        <w:tc>
          <w:tcPr>
            <w:tcW w:w="1560" w:type="dxa"/>
            <w:shd w:val="clear" w:color="auto" w:fill="auto"/>
          </w:tcPr>
          <w:p w14:paraId="120E40E0" w14:textId="77777777" w:rsidR="00EC3845" w:rsidRPr="003246D0" w:rsidRDefault="00EE2D73" w:rsidP="009A77BA">
            <w:pPr>
              <w:spacing w:after="0" w:afterAutospacing="0"/>
              <w:ind w:left="0"/>
              <w:rPr>
                <w:rFonts w:ascii="Times New Roman" w:hAnsi="Times New Roman"/>
                <w:lang w:val="en-US"/>
              </w:rPr>
            </w:pPr>
            <w:r w:rsidRPr="003246D0">
              <w:rPr>
                <w:rFonts w:ascii="Times New Roman" w:hAnsi="Times New Roman"/>
                <w:lang w:val="en-US"/>
              </w:rPr>
              <w:t>+</w:t>
            </w:r>
          </w:p>
        </w:tc>
        <w:tc>
          <w:tcPr>
            <w:tcW w:w="708" w:type="dxa"/>
            <w:shd w:val="clear" w:color="auto" w:fill="auto"/>
          </w:tcPr>
          <w:p w14:paraId="47DB9A21" w14:textId="77777777" w:rsidR="00EC3845" w:rsidRPr="003246D0" w:rsidRDefault="00EE2D73" w:rsidP="009A77BA">
            <w:pPr>
              <w:spacing w:after="0" w:afterAutospacing="0"/>
              <w:ind w:left="0"/>
              <w:rPr>
                <w:rFonts w:ascii="Times New Roman" w:hAnsi="Times New Roman"/>
                <w:lang w:val="en-US"/>
              </w:rPr>
            </w:pPr>
            <w:r w:rsidRPr="003246D0">
              <w:rPr>
                <w:rFonts w:ascii="Times New Roman" w:hAnsi="Times New Roman"/>
                <w:lang w:val="en-US"/>
              </w:rPr>
              <w:t>+</w:t>
            </w:r>
          </w:p>
        </w:tc>
        <w:tc>
          <w:tcPr>
            <w:tcW w:w="1418" w:type="dxa"/>
            <w:shd w:val="clear" w:color="auto" w:fill="auto"/>
          </w:tcPr>
          <w:p w14:paraId="4EB4CC23" w14:textId="77777777" w:rsidR="00EC3845" w:rsidRPr="003246D0" w:rsidRDefault="00EC3845" w:rsidP="009A77BA">
            <w:pPr>
              <w:spacing w:after="0" w:afterAutospacing="0"/>
              <w:ind w:left="0"/>
              <w:rPr>
                <w:rFonts w:ascii="Times New Roman" w:hAnsi="Times New Roman"/>
                <w:lang w:val="en-US"/>
              </w:rPr>
            </w:pPr>
          </w:p>
        </w:tc>
      </w:tr>
      <w:tr w:rsidR="009A4664" w:rsidRPr="003246D0" w14:paraId="46F150C7" w14:textId="77777777" w:rsidTr="00EE2D73">
        <w:tc>
          <w:tcPr>
            <w:tcW w:w="817" w:type="dxa"/>
            <w:shd w:val="clear" w:color="auto" w:fill="auto"/>
          </w:tcPr>
          <w:p w14:paraId="1D981D72" w14:textId="77777777" w:rsidR="00E74106" w:rsidRPr="003246D0" w:rsidRDefault="00E74106"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lastRenderedPageBreak/>
              <w:t>9</w:t>
            </w:r>
          </w:p>
        </w:tc>
        <w:tc>
          <w:tcPr>
            <w:tcW w:w="2126" w:type="dxa"/>
            <w:shd w:val="clear" w:color="auto" w:fill="auto"/>
          </w:tcPr>
          <w:p w14:paraId="6FAE6777" w14:textId="77777777" w:rsidR="00E74106" w:rsidRPr="003246D0" w:rsidRDefault="000D0D90" w:rsidP="009A77BA">
            <w:pPr>
              <w:spacing w:after="0" w:afterAutospacing="0"/>
              <w:ind w:left="0"/>
              <w:jc w:val="left"/>
              <w:rPr>
                <w:rFonts w:ascii="Times New Roman" w:hAnsi="Times New Roman"/>
                <w:sz w:val="28"/>
                <w:szCs w:val="28"/>
                <w:lang w:val="kk-KZ" w:eastAsia="zh-CN"/>
              </w:rPr>
            </w:pPr>
            <w:hyperlink r:id="rId42" w:history="1">
              <w:r w:rsidR="00E74106" w:rsidRPr="003246D0">
                <w:rPr>
                  <w:rFonts w:ascii="Times New Roman" w:hAnsi="Times New Roman"/>
                  <w:sz w:val="28"/>
                  <w:szCs w:val="28"/>
                  <w:u w:val="single"/>
                  <w:lang w:val="kk-KZ" w:eastAsia="zh-CN"/>
                </w:rPr>
                <w:t>https://www.epochtimes.com/</w:t>
              </w:r>
            </w:hyperlink>
          </w:p>
        </w:tc>
        <w:tc>
          <w:tcPr>
            <w:tcW w:w="1134" w:type="dxa"/>
            <w:shd w:val="clear" w:color="auto" w:fill="auto"/>
          </w:tcPr>
          <w:p w14:paraId="10C44442"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134" w:type="dxa"/>
            <w:shd w:val="clear" w:color="auto" w:fill="auto"/>
          </w:tcPr>
          <w:p w14:paraId="547B4D8D"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134" w:type="dxa"/>
            <w:shd w:val="clear" w:color="auto" w:fill="auto"/>
          </w:tcPr>
          <w:p w14:paraId="195AEF32"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560" w:type="dxa"/>
            <w:shd w:val="clear" w:color="auto" w:fill="auto"/>
          </w:tcPr>
          <w:p w14:paraId="509703E4"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708" w:type="dxa"/>
            <w:shd w:val="clear" w:color="auto" w:fill="auto"/>
          </w:tcPr>
          <w:p w14:paraId="4C7D1A8B"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418" w:type="dxa"/>
            <w:shd w:val="clear" w:color="auto" w:fill="auto"/>
          </w:tcPr>
          <w:p w14:paraId="767022BB" w14:textId="77777777" w:rsidR="00E74106" w:rsidRPr="003246D0" w:rsidRDefault="00EE2D73" w:rsidP="009A77BA">
            <w:pPr>
              <w:spacing w:after="0" w:afterAutospacing="0"/>
              <w:ind w:left="0" w:right="381"/>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r>
      <w:tr w:rsidR="009A4664" w:rsidRPr="003246D0" w14:paraId="23871BE7" w14:textId="77777777" w:rsidTr="00EE2D73">
        <w:tc>
          <w:tcPr>
            <w:tcW w:w="817" w:type="dxa"/>
            <w:shd w:val="clear" w:color="auto" w:fill="auto"/>
          </w:tcPr>
          <w:p w14:paraId="32B4AB0D" w14:textId="77777777" w:rsidR="00E74106" w:rsidRPr="003246D0" w:rsidRDefault="00E74106"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10</w:t>
            </w:r>
          </w:p>
        </w:tc>
        <w:tc>
          <w:tcPr>
            <w:tcW w:w="2126" w:type="dxa"/>
            <w:shd w:val="clear" w:color="auto" w:fill="auto"/>
          </w:tcPr>
          <w:p w14:paraId="5812D382" w14:textId="77777777" w:rsidR="00E74106" w:rsidRPr="003246D0" w:rsidRDefault="000D0D90" w:rsidP="009A77BA">
            <w:pPr>
              <w:spacing w:after="0" w:afterAutospacing="0"/>
              <w:ind w:left="0"/>
              <w:jc w:val="left"/>
              <w:rPr>
                <w:rFonts w:ascii="Times New Roman" w:hAnsi="Times New Roman"/>
                <w:sz w:val="28"/>
                <w:szCs w:val="28"/>
                <w:lang w:val="kk-KZ" w:eastAsia="zh-CN"/>
              </w:rPr>
            </w:pPr>
            <w:hyperlink r:id="rId43" w:history="1">
              <w:r w:rsidR="00E74106" w:rsidRPr="003246D0">
                <w:rPr>
                  <w:rFonts w:ascii="Times New Roman" w:hAnsi="Times New Roman"/>
                  <w:sz w:val="28"/>
                  <w:szCs w:val="28"/>
                  <w:u w:val="single"/>
                  <w:lang w:val="kk-KZ" w:eastAsia="zh-CN"/>
                </w:rPr>
                <w:t>https://ep.worldjournal.com/</w:t>
              </w:r>
            </w:hyperlink>
          </w:p>
        </w:tc>
        <w:tc>
          <w:tcPr>
            <w:tcW w:w="1134" w:type="dxa"/>
            <w:shd w:val="clear" w:color="auto" w:fill="auto"/>
          </w:tcPr>
          <w:p w14:paraId="65490E7F"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134" w:type="dxa"/>
            <w:shd w:val="clear" w:color="auto" w:fill="auto"/>
          </w:tcPr>
          <w:p w14:paraId="3EBE0A09"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134" w:type="dxa"/>
            <w:shd w:val="clear" w:color="auto" w:fill="auto"/>
          </w:tcPr>
          <w:p w14:paraId="1B93C454"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560" w:type="dxa"/>
            <w:shd w:val="clear" w:color="auto" w:fill="auto"/>
          </w:tcPr>
          <w:p w14:paraId="0EDF81D1"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708" w:type="dxa"/>
            <w:shd w:val="clear" w:color="auto" w:fill="auto"/>
          </w:tcPr>
          <w:p w14:paraId="2F83E45A"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418" w:type="dxa"/>
            <w:shd w:val="clear" w:color="auto" w:fill="auto"/>
          </w:tcPr>
          <w:p w14:paraId="71DC17BA" w14:textId="77777777" w:rsidR="00E74106" w:rsidRPr="003246D0" w:rsidRDefault="00E74106" w:rsidP="009A77BA">
            <w:pPr>
              <w:spacing w:after="0" w:afterAutospacing="0"/>
              <w:ind w:left="0" w:right="381"/>
              <w:jc w:val="left"/>
              <w:rPr>
                <w:rFonts w:ascii="Times New Roman" w:hAnsi="Times New Roman"/>
                <w:sz w:val="28"/>
                <w:szCs w:val="28"/>
                <w:u w:val="single"/>
                <w:lang w:val="kk-KZ" w:eastAsia="zh-CN"/>
              </w:rPr>
            </w:pPr>
          </w:p>
        </w:tc>
      </w:tr>
      <w:tr w:rsidR="009A4664" w:rsidRPr="003246D0" w14:paraId="65AD6948" w14:textId="77777777" w:rsidTr="00EE2D73">
        <w:tc>
          <w:tcPr>
            <w:tcW w:w="817" w:type="dxa"/>
            <w:shd w:val="clear" w:color="auto" w:fill="auto"/>
          </w:tcPr>
          <w:p w14:paraId="114644F6" w14:textId="77777777" w:rsidR="00E74106" w:rsidRPr="003246D0" w:rsidRDefault="00E74106"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11</w:t>
            </w:r>
          </w:p>
        </w:tc>
        <w:tc>
          <w:tcPr>
            <w:tcW w:w="2126" w:type="dxa"/>
            <w:shd w:val="clear" w:color="auto" w:fill="auto"/>
          </w:tcPr>
          <w:p w14:paraId="4FD05540" w14:textId="77777777" w:rsidR="00E74106" w:rsidRPr="003246D0" w:rsidRDefault="000D0D90" w:rsidP="009A77BA">
            <w:pPr>
              <w:spacing w:after="0" w:afterAutospacing="0"/>
              <w:ind w:left="0"/>
              <w:jc w:val="left"/>
              <w:rPr>
                <w:rFonts w:ascii="Times New Roman" w:hAnsi="Times New Roman"/>
                <w:sz w:val="28"/>
                <w:szCs w:val="28"/>
                <w:lang w:val="kk-KZ" w:eastAsia="zh-CN"/>
              </w:rPr>
            </w:pPr>
            <w:hyperlink r:id="rId44" w:history="1">
              <w:r w:rsidR="00E74106" w:rsidRPr="003246D0">
                <w:rPr>
                  <w:rFonts w:ascii="Times New Roman" w:hAnsi="Times New Roman"/>
                  <w:sz w:val="28"/>
                  <w:szCs w:val="28"/>
                  <w:u w:val="single"/>
                  <w:lang w:val="kk-KZ" w:eastAsia="zh-CN"/>
                </w:rPr>
                <w:t>https://baike.baidu.com/item/%E4%B8%AD%E5%9B%BD%E7%94%B5%E5%AD%90%E6%8A%A5/3510079</w:t>
              </w:r>
            </w:hyperlink>
          </w:p>
        </w:tc>
        <w:tc>
          <w:tcPr>
            <w:tcW w:w="1134" w:type="dxa"/>
            <w:shd w:val="clear" w:color="auto" w:fill="auto"/>
          </w:tcPr>
          <w:p w14:paraId="066367D2"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134" w:type="dxa"/>
            <w:shd w:val="clear" w:color="auto" w:fill="auto"/>
          </w:tcPr>
          <w:p w14:paraId="2E92A886"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134" w:type="dxa"/>
            <w:shd w:val="clear" w:color="auto" w:fill="auto"/>
          </w:tcPr>
          <w:p w14:paraId="4B57F039"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560" w:type="dxa"/>
            <w:shd w:val="clear" w:color="auto" w:fill="auto"/>
          </w:tcPr>
          <w:p w14:paraId="07A7A8DB"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708" w:type="dxa"/>
            <w:shd w:val="clear" w:color="auto" w:fill="auto"/>
          </w:tcPr>
          <w:p w14:paraId="46058D7C"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418" w:type="dxa"/>
            <w:shd w:val="clear" w:color="auto" w:fill="auto"/>
          </w:tcPr>
          <w:p w14:paraId="5E11A32A" w14:textId="77777777" w:rsidR="00E74106" w:rsidRPr="003246D0" w:rsidRDefault="00E74106" w:rsidP="009A77BA">
            <w:pPr>
              <w:spacing w:after="0" w:afterAutospacing="0"/>
              <w:ind w:left="0" w:right="381"/>
              <w:jc w:val="left"/>
              <w:rPr>
                <w:rFonts w:ascii="Times New Roman" w:hAnsi="Times New Roman"/>
                <w:sz w:val="28"/>
                <w:szCs w:val="28"/>
                <w:u w:val="single"/>
                <w:lang w:val="kk-KZ" w:eastAsia="zh-CN"/>
              </w:rPr>
            </w:pPr>
          </w:p>
        </w:tc>
      </w:tr>
      <w:tr w:rsidR="009A4664" w:rsidRPr="003246D0" w14:paraId="0262B88F" w14:textId="77777777" w:rsidTr="00EE2D73">
        <w:tc>
          <w:tcPr>
            <w:tcW w:w="817" w:type="dxa"/>
            <w:shd w:val="clear" w:color="auto" w:fill="auto"/>
          </w:tcPr>
          <w:p w14:paraId="48ACE5FE" w14:textId="77777777" w:rsidR="00E74106" w:rsidRPr="003246D0" w:rsidRDefault="00E74106"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12</w:t>
            </w:r>
          </w:p>
        </w:tc>
        <w:tc>
          <w:tcPr>
            <w:tcW w:w="2126" w:type="dxa"/>
            <w:shd w:val="clear" w:color="auto" w:fill="auto"/>
          </w:tcPr>
          <w:p w14:paraId="2C001E43" w14:textId="77777777" w:rsidR="00E74106" w:rsidRPr="003246D0" w:rsidRDefault="000D0D90" w:rsidP="009A77BA">
            <w:pPr>
              <w:spacing w:after="0" w:afterAutospacing="0"/>
              <w:ind w:left="0"/>
              <w:jc w:val="left"/>
              <w:rPr>
                <w:rFonts w:ascii="Times New Roman" w:hAnsi="Times New Roman"/>
                <w:sz w:val="28"/>
                <w:szCs w:val="28"/>
                <w:lang w:val="kk-KZ" w:eastAsia="zh-CN"/>
              </w:rPr>
            </w:pPr>
            <w:hyperlink r:id="rId45" w:history="1">
              <w:r w:rsidR="00E74106" w:rsidRPr="003246D0">
                <w:rPr>
                  <w:rFonts w:ascii="Times New Roman" w:hAnsi="Times New Roman"/>
                  <w:sz w:val="28"/>
                  <w:szCs w:val="28"/>
                  <w:u w:val="single"/>
                  <w:lang w:val="kk-KZ" w:eastAsia="zh-CN"/>
                </w:rPr>
                <w:t>https://cn.wsj.com/</w:t>
              </w:r>
            </w:hyperlink>
          </w:p>
        </w:tc>
        <w:tc>
          <w:tcPr>
            <w:tcW w:w="1134" w:type="dxa"/>
            <w:shd w:val="clear" w:color="auto" w:fill="auto"/>
          </w:tcPr>
          <w:p w14:paraId="1B95B3C7"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134" w:type="dxa"/>
            <w:shd w:val="clear" w:color="auto" w:fill="auto"/>
          </w:tcPr>
          <w:p w14:paraId="591E9F0D"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134" w:type="dxa"/>
            <w:shd w:val="clear" w:color="auto" w:fill="auto"/>
          </w:tcPr>
          <w:p w14:paraId="06C893B0"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560" w:type="dxa"/>
            <w:shd w:val="clear" w:color="auto" w:fill="auto"/>
          </w:tcPr>
          <w:p w14:paraId="57D671DF"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708" w:type="dxa"/>
            <w:shd w:val="clear" w:color="auto" w:fill="auto"/>
          </w:tcPr>
          <w:p w14:paraId="58DB54EC"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418" w:type="dxa"/>
            <w:shd w:val="clear" w:color="auto" w:fill="auto"/>
          </w:tcPr>
          <w:p w14:paraId="7155C490" w14:textId="77777777" w:rsidR="00E74106" w:rsidRPr="003246D0" w:rsidRDefault="00EE2D73" w:rsidP="009A77BA">
            <w:pPr>
              <w:spacing w:after="0" w:afterAutospacing="0"/>
              <w:ind w:left="0" w:right="381"/>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r>
      <w:tr w:rsidR="009A4664" w:rsidRPr="003246D0" w14:paraId="471620C5" w14:textId="77777777" w:rsidTr="00EE2D73">
        <w:tc>
          <w:tcPr>
            <w:tcW w:w="817" w:type="dxa"/>
            <w:shd w:val="clear" w:color="auto" w:fill="auto"/>
          </w:tcPr>
          <w:p w14:paraId="204EFD53" w14:textId="77777777" w:rsidR="00E74106" w:rsidRPr="003246D0" w:rsidRDefault="00E74106"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13</w:t>
            </w:r>
          </w:p>
        </w:tc>
        <w:tc>
          <w:tcPr>
            <w:tcW w:w="2126" w:type="dxa"/>
            <w:shd w:val="clear" w:color="auto" w:fill="auto"/>
          </w:tcPr>
          <w:p w14:paraId="1159158D" w14:textId="77777777" w:rsidR="00E74106" w:rsidRPr="003246D0" w:rsidRDefault="000D0D90" w:rsidP="009A77BA">
            <w:pPr>
              <w:spacing w:after="0" w:afterAutospacing="0"/>
              <w:ind w:left="0"/>
              <w:jc w:val="left"/>
              <w:rPr>
                <w:rFonts w:ascii="Times New Roman" w:hAnsi="Times New Roman"/>
                <w:sz w:val="28"/>
                <w:szCs w:val="28"/>
                <w:lang w:val="kk-KZ" w:eastAsia="zh-CN"/>
              </w:rPr>
            </w:pPr>
            <w:hyperlink r:id="rId46" w:history="1">
              <w:r w:rsidR="00E74106" w:rsidRPr="003246D0">
                <w:rPr>
                  <w:rFonts w:ascii="Times New Roman" w:hAnsi="Times New Roman"/>
                  <w:sz w:val="28"/>
                  <w:szCs w:val="28"/>
                  <w:u w:val="single"/>
                  <w:lang w:val="kk-KZ" w:eastAsia="zh-CN"/>
                </w:rPr>
                <w:t>http://epaper.chinesedaily.com/thumbnailer.asp?p=1</w:t>
              </w:r>
            </w:hyperlink>
          </w:p>
        </w:tc>
        <w:tc>
          <w:tcPr>
            <w:tcW w:w="1134" w:type="dxa"/>
            <w:shd w:val="clear" w:color="auto" w:fill="auto"/>
          </w:tcPr>
          <w:p w14:paraId="219C75C7"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134" w:type="dxa"/>
            <w:shd w:val="clear" w:color="auto" w:fill="auto"/>
          </w:tcPr>
          <w:p w14:paraId="0A5F0593"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134" w:type="dxa"/>
            <w:shd w:val="clear" w:color="auto" w:fill="auto"/>
          </w:tcPr>
          <w:p w14:paraId="7A65874E"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560" w:type="dxa"/>
            <w:shd w:val="clear" w:color="auto" w:fill="auto"/>
          </w:tcPr>
          <w:p w14:paraId="2404B04D"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708" w:type="dxa"/>
            <w:shd w:val="clear" w:color="auto" w:fill="auto"/>
          </w:tcPr>
          <w:p w14:paraId="62EC4247"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418" w:type="dxa"/>
            <w:shd w:val="clear" w:color="auto" w:fill="auto"/>
          </w:tcPr>
          <w:p w14:paraId="1CB78280" w14:textId="77777777" w:rsidR="00E74106" w:rsidRPr="003246D0" w:rsidRDefault="00EE2D73" w:rsidP="009A77BA">
            <w:pPr>
              <w:spacing w:after="0" w:afterAutospacing="0"/>
              <w:ind w:left="0" w:right="381"/>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r>
      <w:tr w:rsidR="009A4664" w:rsidRPr="003246D0" w14:paraId="5670C85B" w14:textId="77777777" w:rsidTr="00EE2D73">
        <w:tc>
          <w:tcPr>
            <w:tcW w:w="817" w:type="dxa"/>
            <w:shd w:val="clear" w:color="auto" w:fill="auto"/>
          </w:tcPr>
          <w:p w14:paraId="36F40F37" w14:textId="77777777" w:rsidR="00E74106" w:rsidRPr="003246D0" w:rsidRDefault="00E74106"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14</w:t>
            </w:r>
          </w:p>
        </w:tc>
        <w:tc>
          <w:tcPr>
            <w:tcW w:w="2126" w:type="dxa"/>
            <w:shd w:val="clear" w:color="auto" w:fill="auto"/>
          </w:tcPr>
          <w:p w14:paraId="4BF88F2A" w14:textId="77777777" w:rsidR="00E74106" w:rsidRPr="003246D0" w:rsidRDefault="000D0D90" w:rsidP="009A77BA">
            <w:pPr>
              <w:spacing w:after="0" w:afterAutospacing="0"/>
              <w:ind w:left="0"/>
              <w:jc w:val="left"/>
              <w:rPr>
                <w:rFonts w:ascii="Times New Roman" w:hAnsi="Times New Roman"/>
                <w:sz w:val="28"/>
                <w:szCs w:val="28"/>
                <w:lang w:val="kk-KZ" w:eastAsia="zh-CN"/>
              </w:rPr>
            </w:pPr>
            <w:hyperlink r:id="rId47" w:history="1">
              <w:r w:rsidR="00E74106" w:rsidRPr="003246D0">
                <w:rPr>
                  <w:rFonts w:ascii="Times New Roman" w:hAnsi="Times New Roman"/>
                  <w:sz w:val="28"/>
                  <w:szCs w:val="28"/>
                  <w:u w:val="single"/>
                  <w:lang w:val="kk-KZ" w:eastAsia="zh-CN"/>
                </w:rPr>
                <w:t>https://libguides.nus.edu.sg/chineseeresources/ch-e-newspapers</w:t>
              </w:r>
            </w:hyperlink>
          </w:p>
        </w:tc>
        <w:tc>
          <w:tcPr>
            <w:tcW w:w="1134" w:type="dxa"/>
            <w:shd w:val="clear" w:color="auto" w:fill="auto"/>
          </w:tcPr>
          <w:p w14:paraId="19992476"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134" w:type="dxa"/>
            <w:shd w:val="clear" w:color="auto" w:fill="auto"/>
          </w:tcPr>
          <w:p w14:paraId="2318936B" w14:textId="77777777" w:rsidR="00E74106" w:rsidRPr="003246D0" w:rsidRDefault="00E74106" w:rsidP="009A77BA">
            <w:pPr>
              <w:spacing w:after="0" w:afterAutospacing="0"/>
              <w:ind w:left="0"/>
              <w:jc w:val="left"/>
              <w:rPr>
                <w:rFonts w:ascii="Times New Roman" w:hAnsi="Times New Roman"/>
                <w:sz w:val="28"/>
                <w:szCs w:val="28"/>
                <w:u w:val="single"/>
                <w:lang w:val="en-US" w:eastAsia="zh-CN"/>
              </w:rPr>
            </w:pPr>
          </w:p>
        </w:tc>
        <w:tc>
          <w:tcPr>
            <w:tcW w:w="1134" w:type="dxa"/>
            <w:shd w:val="clear" w:color="auto" w:fill="auto"/>
          </w:tcPr>
          <w:p w14:paraId="00DC2D77" w14:textId="77777777" w:rsidR="00E74106" w:rsidRPr="003246D0" w:rsidRDefault="00E74106" w:rsidP="009A77BA">
            <w:pPr>
              <w:spacing w:after="0" w:afterAutospacing="0"/>
              <w:ind w:left="0"/>
              <w:jc w:val="left"/>
              <w:rPr>
                <w:rFonts w:ascii="Times New Roman" w:hAnsi="Times New Roman"/>
                <w:sz w:val="28"/>
                <w:szCs w:val="28"/>
                <w:u w:val="single"/>
                <w:lang w:val="en-US" w:eastAsia="zh-CN"/>
              </w:rPr>
            </w:pPr>
          </w:p>
        </w:tc>
        <w:tc>
          <w:tcPr>
            <w:tcW w:w="1560" w:type="dxa"/>
            <w:shd w:val="clear" w:color="auto" w:fill="auto"/>
          </w:tcPr>
          <w:p w14:paraId="19C8ED8C"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708" w:type="dxa"/>
            <w:shd w:val="clear" w:color="auto" w:fill="auto"/>
          </w:tcPr>
          <w:p w14:paraId="4C4DD9FE"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418" w:type="dxa"/>
            <w:shd w:val="clear" w:color="auto" w:fill="auto"/>
          </w:tcPr>
          <w:p w14:paraId="61B0CB36" w14:textId="77777777" w:rsidR="00E74106" w:rsidRPr="003246D0" w:rsidRDefault="00EE2D73" w:rsidP="009A77BA">
            <w:pPr>
              <w:spacing w:after="0" w:afterAutospacing="0"/>
              <w:ind w:left="0" w:right="381"/>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r>
      <w:tr w:rsidR="009A4664" w:rsidRPr="003246D0" w14:paraId="76524D6A" w14:textId="77777777" w:rsidTr="00EE2D73">
        <w:tc>
          <w:tcPr>
            <w:tcW w:w="817" w:type="dxa"/>
            <w:shd w:val="clear" w:color="auto" w:fill="auto"/>
          </w:tcPr>
          <w:p w14:paraId="3FC340EC" w14:textId="77777777" w:rsidR="00E74106" w:rsidRPr="003246D0" w:rsidRDefault="00E74106"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15</w:t>
            </w:r>
          </w:p>
        </w:tc>
        <w:tc>
          <w:tcPr>
            <w:tcW w:w="2126" w:type="dxa"/>
            <w:shd w:val="clear" w:color="auto" w:fill="auto"/>
          </w:tcPr>
          <w:p w14:paraId="409E6CDC" w14:textId="77777777" w:rsidR="00E74106" w:rsidRPr="003246D0" w:rsidRDefault="000D0D90" w:rsidP="009A77BA">
            <w:pPr>
              <w:spacing w:after="0" w:afterAutospacing="0"/>
              <w:ind w:left="0"/>
              <w:jc w:val="left"/>
              <w:rPr>
                <w:rFonts w:ascii="Times New Roman" w:hAnsi="Times New Roman"/>
                <w:sz w:val="28"/>
                <w:szCs w:val="28"/>
                <w:lang w:val="kk-KZ" w:eastAsia="zh-CN"/>
              </w:rPr>
            </w:pPr>
            <w:hyperlink r:id="rId48" w:history="1">
              <w:r w:rsidR="00E74106" w:rsidRPr="003246D0">
                <w:rPr>
                  <w:rFonts w:ascii="Times New Roman" w:hAnsi="Times New Roman"/>
                  <w:sz w:val="28"/>
                  <w:szCs w:val="28"/>
                  <w:u w:val="single"/>
                  <w:lang w:val="kk-KZ" w:eastAsia="zh-CN"/>
                </w:rPr>
                <w:t>http://www.chnet.co.nz/Html/2023-4-20/Paper.Html</w:t>
              </w:r>
            </w:hyperlink>
          </w:p>
        </w:tc>
        <w:tc>
          <w:tcPr>
            <w:tcW w:w="1134" w:type="dxa"/>
            <w:shd w:val="clear" w:color="auto" w:fill="auto"/>
          </w:tcPr>
          <w:p w14:paraId="18C30692"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134" w:type="dxa"/>
            <w:shd w:val="clear" w:color="auto" w:fill="auto"/>
          </w:tcPr>
          <w:p w14:paraId="0CDFCFEE" w14:textId="77777777" w:rsidR="00E74106" w:rsidRPr="003246D0" w:rsidRDefault="00E74106" w:rsidP="009A77BA">
            <w:pPr>
              <w:spacing w:after="0" w:afterAutospacing="0"/>
              <w:ind w:left="0"/>
              <w:jc w:val="left"/>
              <w:rPr>
                <w:rFonts w:ascii="Times New Roman" w:hAnsi="Times New Roman"/>
                <w:sz w:val="28"/>
                <w:szCs w:val="28"/>
                <w:u w:val="single"/>
                <w:lang w:val="kk-KZ" w:eastAsia="zh-CN"/>
              </w:rPr>
            </w:pPr>
          </w:p>
        </w:tc>
        <w:tc>
          <w:tcPr>
            <w:tcW w:w="1134" w:type="dxa"/>
            <w:shd w:val="clear" w:color="auto" w:fill="auto"/>
          </w:tcPr>
          <w:p w14:paraId="01389C7B" w14:textId="77777777" w:rsidR="00E74106" w:rsidRPr="003246D0" w:rsidRDefault="00E74106" w:rsidP="009A77BA">
            <w:pPr>
              <w:spacing w:after="0" w:afterAutospacing="0"/>
              <w:ind w:left="0"/>
              <w:jc w:val="left"/>
              <w:rPr>
                <w:rFonts w:ascii="Times New Roman" w:hAnsi="Times New Roman"/>
                <w:sz w:val="28"/>
                <w:szCs w:val="28"/>
                <w:u w:val="single"/>
                <w:lang w:val="en-US" w:eastAsia="zh-CN"/>
              </w:rPr>
            </w:pPr>
          </w:p>
        </w:tc>
        <w:tc>
          <w:tcPr>
            <w:tcW w:w="1560" w:type="dxa"/>
            <w:shd w:val="clear" w:color="auto" w:fill="auto"/>
          </w:tcPr>
          <w:p w14:paraId="73D7C4F1" w14:textId="77777777" w:rsidR="00E74106" w:rsidRPr="003246D0" w:rsidRDefault="00E74106" w:rsidP="009A77BA">
            <w:pPr>
              <w:spacing w:after="0" w:afterAutospacing="0"/>
              <w:ind w:left="0"/>
              <w:jc w:val="left"/>
              <w:rPr>
                <w:rFonts w:ascii="Times New Roman" w:hAnsi="Times New Roman"/>
                <w:sz w:val="28"/>
                <w:szCs w:val="28"/>
                <w:u w:val="single"/>
                <w:lang w:val="en-US" w:eastAsia="zh-CN"/>
              </w:rPr>
            </w:pPr>
          </w:p>
        </w:tc>
        <w:tc>
          <w:tcPr>
            <w:tcW w:w="708" w:type="dxa"/>
            <w:shd w:val="clear" w:color="auto" w:fill="auto"/>
          </w:tcPr>
          <w:p w14:paraId="37AB3C7A" w14:textId="77777777" w:rsidR="00E74106" w:rsidRPr="003246D0" w:rsidRDefault="00EE2D73" w:rsidP="009A77BA">
            <w:pPr>
              <w:spacing w:after="0" w:afterAutospacing="0"/>
              <w:ind w:left="0"/>
              <w:jc w:val="left"/>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418" w:type="dxa"/>
            <w:shd w:val="clear" w:color="auto" w:fill="auto"/>
          </w:tcPr>
          <w:p w14:paraId="3F3BDB21" w14:textId="77777777" w:rsidR="00E74106" w:rsidRPr="003246D0" w:rsidRDefault="00E74106" w:rsidP="009A77BA">
            <w:pPr>
              <w:spacing w:after="0" w:afterAutospacing="0"/>
              <w:ind w:left="0" w:right="381"/>
              <w:jc w:val="left"/>
              <w:rPr>
                <w:rFonts w:ascii="Times New Roman" w:hAnsi="Times New Roman"/>
                <w:sz w:val="28"/>
                <w:szCs w:val="28"/>
                <w:u w:val="single"/>
                <w:lang w:val="kk-KZ" w:eastAsia="zh-CN"/>
              </w:rPr>
            </w:pPr>
          </w:p>
        </w:tc>
      </w:tr>
      <w:tr w:rsidR="009A4664" w:rsidRPr="00335353" w14:paraId="535F1962" w14:textId="77777777" w:rsidTr="00EE2D73">
        <w:tc>
          <w:tcPr>
            <w:tcW w:w="817" w:type="dxa"/>
            <w:shd w:val="clear" w:color="auto" w:fill="auto"/>
          </w:tcPr>
          <w:p w14:paraId="4E70BFD6" w14:textId="77777777" w:rsidR="00E74106" w:rsidRPr="003246D0" w:rsidRDefault="00E74106" w:rsidP="009A77BA">
            <w:pPr>
              <w:spacing w:after="0" w:afterAutospacing="0"/>
              <w:ind w:left="0"/>
              <w:contextualSpacing/>
              <w:rPr>
                <w:rFonts w:ascii="Times New Roman" w:hAnsi="Times New Roman"/>
                <w:b/>
                <w:bCs/>
                <w:sz w:val="28"/>
                <w:szCs w:val="28"/>
                <w:lang w:val="kk-KZ"/>
              </w:rPr>
            </w:pPr>
            <w:r w:rsidRPr="003246D0">
              <w:rPr>
                <w:rFonts w:ascii="Times New Roman" w:hAnsi="Times New Roman"/>
                <w:b/>
                <w:bCs/>
                <w:sz w:val="28"/>
                <w:szCs w:val="28"/>
                <w:lang w:val="kk-KZ"/>
              </w:rPr>
              <w:t>16</w:t>
            </w:r>
          </w:p>
        </w:tc>
        <w:tc>
          <w:tcPr>
            <w:tcW w:w="2126" w:type="dxa"/>
            <w:shd w:val="clear" w:color="auto" w:fill="auto"/>
          </w:tcPr>
          <w:p w14:paraId="567C56F9" w14:textId="77777777" w:rsidR="00E74106" w:rsidRPr="003246D0" w:rsidRDefault="000D0D90" w:rsidP="009A77BA">
            <w:pPr>
              <w:spacing w:after="0" w:afterAutospacing="0"/>
              <w:ind w:left="0"/>
              <w:contextualSpacing/>
              <w:rPr>
                <w:rFonts w:ascii="Times New Roman" w:hAnsi="Times New Roman"/>
                <w:b/>
                <w:bCs/>
                <w:sz w:val="28"/>
                <w:szCs w:val="28"/>
                <w:lang w:val="kk-KZ"/>
              </w:rPr>
            </w:pPr>
            <w:hyperlink r:id="rId49" w:history="1">
              <w:r w:rsidR="00E74106" w:rsidRPr="003246D0">
                <w:rPr>
                  <w:rFonts w:ascii="Times New Roman" w:hAnsi="Times New Roman"/>
                  <w:sz w:val="28"/>
                  <w:szCs w:val="28"/>
                  <w:u w:val="single"/>
                  <w:lang w:val="kk-KZ" w:eastAsia="zh-CN"/>
                </w:rPr>
                <w:t>https://udn.com/news/index</w:t>
              </w:r>
            </w:hyperlink>
          </w:p>
        </w:tc>
        <w:tc>
          <w:tcPr>
            <w:tcW w:w="1134" w:type="dxa"/>
            <w:shd w:val="clear" w:color="auto" w:fill="auto"/>
          </w:tcPr>
          <w:p w14:paraId="7B216D50" w14:textId="77777777" w:rsidR="00E74106" w:rsidRPr="003246D0" w:rsidRDefault="00EE2D73" w:rsidP="009A77BA">
            <w:pPr>
              <w:spacing w:after="0" w:afterAutospacing="0"/>
              <w:ind w:left="0"/>
              <w:contextualSpacing/>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134" w:type="dxa"/>
            <w:shd w:val="clear" w:color="auto" w:fill="auto"/>
          </w:tcPr>
          <w:p w14:paraId="4C6B949E" w14:textId="77777777" w:rsidR="00E74106" w:rsidRPr="003246D0" w:rsidRDefault="00E74106" w:rsidP="009A77BA">
            <w:pPr>
              <w:spacing w:after="0" w:afterAutospacing="0"/>
              <w:ind w:left="0"/>
              <w:contextualSpacing/>
              <w:rPr>
                <w:rFonts w:ascii="Times New Roman" w:hAnsi="Times New Roman"/>
                <w:sz w:val="28"/>
                <w:szCs w:val="28"/>
                <w:u w:val="single"/>
                <w:lang w:val="en-US" w:eastAsia="zh-CN"/>
              </w:rPr>
            </w:pPr>
          </w:p>
        </w:tc>
        <w:tc>
          <w:tcPr>
            <w:tcW w:w="1134" w:type="dxa"/>
            <w:shd w:val="clear" w:color="auto" w:fill="auto"/>
          </w:tcPr>
          <w:p w14:paraId="5631434B" w14:textId="77777777" w:rsidR="00E74106" w:rsidRPr="00335353" w:rsidRDefault="00EE2D73" w:rsidP="009A77BA">
            <w:pPr>
              <w:spacing w:after="0" w:afterAutospacing="0"/>
              <w:ind w:left="0"/>
              <w:contextualSpacing/>
              <w:rPr>
                <w:rFonts w:ascii="Times New Roman" w:hAnsi="Times New Roman"/>
                <w:sz w:val="28"/>
                <w:szCs w:val="28"/>
                <w:u w:val="single"/>
                <w:lang w:val="en-US" w:eastAsia="zh-CN"/>
              </w:rPr>
            </w:pPr>
            <w:r w:rsidRPr="003246D0">
              <w:rPr>
                <w:rFonts w:ascii="Times New Roman" w:hAnsi="Times New Roman"/>
                <w:sz w:val="28"/>
                <w:szCs w:val="28"/>
                <w:u w:val="single"/>
                <w:lang w:val="en-US" w:eastAsia="zh-CN"/>
              </w:rPr>
              <w:t>+</w:t>
            </w:r>
          </w:p>
        </w:tc>
        <w:tc>
          <w:tcPr>
            <w:tcW w:w="1560" w:type="dxa"/>
            <w:shd w:val="clear" w:color="auto" w:fill="auto"/>
          </w:tcPr>
          <w:p w14:paraId="3AEF828B" w14:textId="77777777" w:rsidR="00E74106" w:rsidRPr="00335353" w:rsidRDefault="00E74106" w:rsidP="009A77BA">
            <w:pPr>
              <w:spacing w:after="0" w:afterAutospacing="0"/>
              <w:ind w:left="0"/>
              <w:contextualSpacing/>
              <w:rPr>
                <w:rFonts w:ascii="Times New Roman" w:hAnsi="Times New Roman"/>
                <w:sz w:val="28"/>
                <w:szCs w:val="28"/>
                <w:u w:val="single"/>
                <w:lang w:val="kk-KZ" w:eastAsia="zh-CN"/>
              </w:rPr>
            </w:pPr>
          </w:p>
        </w:tc>
        <w:tc>
          <w:tcPr>
            <w:tcW w:w="708" w:type="dxa"/>
            <w:shd w:val="clear" w:color="auto" w:fill="auto"/>
          </w:tcPr>
          <w:p w14:paraId="116FD05C" w14:textId="77777777" w:rsidR="00E74106" w:rsidRPr="00335353" w:rsidRDefault="00E74106" w:rsidP="009A77BA">
            <w:pPr>
              <w:spacing w:after="0" w:afterAutospacing="0"/>
              <w:ind w:left="0"/>
              <w:contextualSpacing/>
              <w:rPr>
                <w:rFonts w:ascii="Times New Roman" w:hAnsi="Times New Roman"/>
                <w:sz w:val="28"/>
                <w:szCs w:val="28"/>
                <w:u w:val="single"/>
                <w:lang w:val="kk-KZ" w:eastAsia="zh-CN"/>
              </w:rPr>
            </w:pPr>
          </w:p>
        </w:tc>
        <w:tc>
          <w:tcPr>
            <w:tcW w:w="1418" w:type="dxa"/>
            <w:shd w:val="clear" w:color="auto" w:fill="auto"/>
          </w:tcPr>
          <w:p w14:paraId="0999264D" w14:textId="77777777" w:rsidR="00E74106" w:rsidRPr="00335353" w:rsidRDefault="00E74106" w:rsidP="009A77BA">
            <w:pPr>
              <w:spacing w:after="0" w:afterAutospacing="0"/>
              <w:ind w:left="0" w:right="381"/>
              <w:contextualSpacing/>
              <w:rPr>
                <w:rFonts w:ascii="Times New Roman" w:hAnsi="Times New Roman"/>
                <w:sz w:val="28"/>
                <w:szCs w:val="28"/>
                <w:u w:val="single"/>
                <w:lang w:val="kk-KZ" w:eastAsia="zh-CN"/>
              </w:rPr>
            </w:pPr>
          </w:p>
        </w:tc>
      </w:tr>
    </w:tbl>
    <w:p w14:paraId="025DB466" w14:textId="77777777" w:rsidR="00E74106" w:rsidRDefault="00E74106" w:rsidP="009A77BA">
      <w:pPr>
        <w:spacing w:after="0" w:afterAutospacing="0"/>
        <w:rPr>
          <w:rFonts w:ascii="Times New Roman" w:hAnsi="Times New Roman"/>
          <w:sz w:val="28"/>
          <w:szCs w:val="28"/>
          <w:lang w:val="kk-KZ"/>
        </w:rPr>
      </w:pPr>
    </w:p>
    <w:p w14:paraId="49EE1D67" w14:textId="77777777" w:rsidR="007C42A2" w:rsidRDefault="007C42A2" w:rsidP="009A77BA">
      <w:pPr>
        <w:spacing w:after="0" w:afterAutospacing="0"/>
        <w:rPr>
          <w:rFonts w:ascii="Times New Roman" w:hAnsi="Times New Roman"/>
          <w:sz w:val="28"/>
          <w:szCs w:val="28"/>
          <w:lang w:val="kk-KZ"/>
        </w:rPr>
      </w:pPr>
    </w:p>
    <w:p w14:paraId="22713590" w14:textId="77777777" w:rsidR="007C42A2" w:rsidRPr="00335353" w:rsidRDefault="007C42A2" w:rsidP="009A77BA">
      <w:pPr>
        <w:spacing w:after="0" w:afterAutospacing="0"/>
        <w:rPr>
          <w:rFonts w:ascii="Times New Roman" w:hAnsi="Times New Roman"/>
          <w:sz w:val="28"/>
          <w:szCs w:val="28"/>
          <w:lang w:val="kk-KZ"/>
        </w:rPr>
      </w:pPr>
    </w:p>
    <w:p w14:paraId="5FDE60D4" w14:textId="77777777" w:rsidR="006E61F3" w:rsidRPr="00335353" w:rsidRDefault="006E61F3" w:rsidP="009A77BA">
      <w:pPr>
        <w:spacing w:after="0" w:afterAutospacing="0"/>
        <w:ind w:left="0"/>
        <w:contextualSpacing/>
        <w:rPr>
          <w:rFonts w:ascii="Times New Roman" w:hAnsi="Times New Roman"/>
          <w:b/>
          <w:bCs/>
          <w:sz w:val="28"/>
          <w:szCs w:val="28"/>
          <w:lang w:val="kk-KZ" w:eastAsia="zh-CN"/>
        </w:rPr>
      </w:pPr>
    </w:p>
    <w:sectPr w:rsidR="006E61F3" w:rsidRPr="00335353" w:rsidSect="00E4343C">
      <w:footerReference w:type="default" r:id="rId50"/>
      <w:pgSz w:w="11906" w:h="16838"/>
      <w:pgMar w:top="1134" w:right="991" w:bottom="1134"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13D72C" w14:textId="77777777" w:rsidR="00E4343C" w:rsidRDefault="00E4343C" w:rsidP="00FF7809">
      <w:pPr>
        <w:spacing w:after="0"/>
      </w:pPr>
      <w:r>
        <w:separator/>
      </w:r>
    </w:p>
  </w:endnote>
  <w:endnote w:type="continuationSeparator" w:id="0">
    <w:p w14:paraId="1FB35EF3" w14:textId="77777777" w:rsidR="00E4343C" w:rsidRDefault="00E4343C" w:rsidP="00FF780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Bahnschrift">
    <w:panose1 w:val="020B0502040204020203"/>
    <w:charset w:val="CC"/>
    <w:family w:val="swiss"/>
    <w:pitch w:val="variable"/>
    <w:sig w:usb0="A00002C7" w:usb1="00000002" w:usb2="00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CC"/>
    <w:family w:val="swiss"/>
    <w:pitch w:val="variable"/>
    <w:sig w:usb0="E0002EFF" w:usb1="C000785B" w:usb2="00000009" w:usb3="00000000" w:csb0="000001FF" w:csb1="00000000"/>
  </w:font>
  <w:font w:name="Consolas">
    <w:panose1 w:val="020B0609020204030204"/>
    <w:charset w:val="CC"/>
    <w:family w:val="modern"/>
    <w:pitch w:val="fixed"/>
    <w:sig w:usb0="E00006FF" w:usb1="0000FCFF" w:usb2="00000001" w:usb3="00000000" w:csb0="0000019F" w:csb1="00000000"/>
  </w:font>
  <w:font w:name="BatangChe">
    <w:charset w:val="81"/>
    <w:family w:val="modern"/>
    <w:pitch w:val="fixed"/>
    <w:sig w:usb0="B00002AF" w:usb1="69D77CFB" w:usb2="00000030" w:usb3="00000000" w:csb0="0008009F" w:csb1="00000000"/>
  </w:font>
  <w:font w:name="Cambria">
    <w:panose1 w:val="02040503050406030204"/>
    <w:charset w:val="CC"/>
    <w:family w:val="roman"/>
    <w:pitch w:val="variable"/>
    <w:sig w:usb0="E00006FF" w:usb1="420024FF" w:usb2="02000000" w:usb3="00000000" w:csb0="0000019F" w:csb1="00000000"/>
  </w:font>
  <w:font w:name="Microsoft YaHei">
    <w:panose1 w:val="020B0503020204020204"/>
    <w:charset w:val="86"/>
    <w:family w:val="swiss"/>
    <w:pitch w:val="variable"/>
    <w:sig w:usb0="80000287" w:usb1="2ACF3C50" w:usb2="00000016" w:usb3="00000000" w:csb0="0004001F" w:csb1="00000000"/>
  </w:font>
  <w:font w:name="KaiTi">
    <w:charset w:val="86"/>
    <w:family w:val="modern"/>
    <w:pitch w:val="fixed"/>
    <w:sig w:usb0="800002BF" w:usb1="38CF7CFA"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CC"/>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Malgun Gothic">
    <w:panose1 w:val="020B0503020000020004"/>
    <w:charset w:val="81"/>
    <w:family w:val="swiss"/>
    <w:pitch w:val="variable"/>
    <w:sig w:usb0="9000002F" w:usb1="29D77CFB" w:usb2="00000012" w:usb3="00000000" w:csb0="00080001" w:csb1="00000000"/>
  </w:font>
  <w:font w:name="DengXian Light">
    <w:altName w:val="等线 Light"/>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8261590"/>
      <w:docPartObj>
        <w:docPartGallery w:val="Page Numbers (Bottom of Page)"/>
        <w:docPartUnique/>
      </w:docPartObj>
    </w:sdtPr>
    <w:sdtEndPr/>
    <w:sdtContent>
      <w:p w14:paraId="53824804" w14:textId="079C2F33" w:rsidR="005D45B2" w:rsidRDefault="005D45B2">
        <w:pPr>
          <w:pStyle w:val="af1"/>
          <w:jc w:val="center"/>
        </w:pPr>
        <w:r>
          <w:fldChar w:fldCharType="begin"/>
        </w:r>
        <w:r>
          <w:instrText>PAGE   \* MERGEFORMAT</w:instrText>
        </w:r>
        <w:r>
          <w:fldChar w:fldCharType="separate"/>
        </w:r>
        <w:r w:rsidR="003D46F4" w:rsidRPr="003D46F4">
          <w:rPr>
            <w:noProof/>
            <w:lang w:val="ru-RU"/>
          </w:rPr>
          <w:t>3</w:t>
        </w:r>
        <w:r>
          <w:fldChar w:fldCharType="end"/>
        </w:r>
      </w:p>
    </w:sdtContent>
  </w:sdt>
  <w:p w14:paraId="16987EE5" w14:textId="77777777" w:rsidR="005D45B2" w:rsidRDefault="005D45B2">
    <w:pPr>
      <w:pStyle w:val="af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D628D9" w14:textId="77777777" w:rsidR="00E4343C" w:rsidRDefault="00E4343C" w:rsidP="00FF7809">
      <w:pPr>
        <w:spacing w:after="0"/>
      </w:pPr>
      <w:r>
        <w:separator/>
      </w:r>
    </w:p>
  </w:footnote>
  <w:footnote w:type="continuationSeparator" w:id="0">
    <w:p w14:paraId="4AA02714" w14:textId="77777777" w:rsidR="00E4343C" w:rsidRDefault="00E4343C" w:rsidP="00FF7809">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43448"/>
    <w:multiLevelType w:val="multilevel"/>
    <w:tmpl w:val="F6B07FB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18F06D5"/>
    <w:multiLevelType w:val="hybridMultilevel"/>
    <w:tmpl w:val="7C08DA46"/>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 w15:restartNumberingAfterBreak="0">
    <w:nsid w:val="05733B26"/>
    <w:multiLevelType w:val="hybridMultilevel"/>
    <w:tmpl w:val="23DE54A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782315E"/>
    <w:multiLevelType w:val="hybridMultilevel"/>
    <w:tmpl w:val="799E011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99720A5"/>
    <w:multiLevelType w:val="multilevel"/>
    <w:tmpl w:val="D318BF68"/>
    <w:lvl w:ilvl="0">
      <w:start w:val="1"/>
      <w:numFmt w:val="decimal"/>
      <w:lvlText w:val="%1"/>
      <w:lvlJc w:val="left"/>
      <w:pPr>
        <w:ind w:left="720" w:hanging="360"/>
      </w:pPr>
      <w:rPr>
        <w:rFonts w:ascii="Times New Roman" w:eastAsia="SimSun" w:hAnsi="Times New Roman" w:cs="Times New Roman"/>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5" w15:restartNumberingAfterBreak="0">
    <w:nsid w:val="0AED4B3D"/>
    <w:multiLevelType w:val="multilevel"/>
    <w:tmpl w:val="BFEA28D6"/>
    <w:lvl w:ilvl="0">
      <w:start w:val="2"/>
      <w:numFmt w:val="decimal"/>
      <w:lvlText w:val="%1"/>
      <w:lvlJc w:val="left"/>
      <w:pPr>
        <w:ind w:left="735" w:hanging="360"/>
      </w:pPr>
      <w:rPr>
        <w:rFonts w:hint="default"/>
      </w:rPr>
    </w:lvl>
    <w:lvl w:ilvl="1">
      <w:start w:val="1"/>
      <w:numFmt w:val="decimal"/>
      <w:isLgl/>
      <w:lvlText w:val="%1.%2"/>
      <w:lvlJc w:val="left"/>
      <w:pPr>
        <w:ind w:left="975" w:hanging="420"/>
      </w:pPr>
      <w:rPr>
        <w:rFonts w:hint="default"/>
      </w:rPr>
    </w:lvl>
    <w:lvl w:ilvl="2">
      <w:start w:val="1"/>
      <w:numFmt w:val="decimal"/>
      <w:isLgl/>
      <w:lvlText w:val="%1.%2.%3"/>
      <w:lvlJc w:val="left"/>
      <w:pPr>
        <w:ind w:left="1455" w:hanging="720"/>
      </w:pPr>
      <w:rPr>
        <w:rFonts w:hint="default"/>
      </w:rPr>
    </w:lvl>
    <w:lvl w:ilvl="3">
      <w:start w:val="1"/>
      <w:numFmt w:val="decimal"/>
      <w:isLgl/>
      <w:lvlText w:val="%1.%2.%3.%4"/>
      <w:lvlJc w:val="left"/>
      <w:pPr>
        <w:ind w:left="1995" w:hanging="1080"/>
      </w:pPr>
      <w:rPr>
        <w:rFonts w:hint="default"/>
      </w:rPr>
    </w:lvl>
    <w:lvl w:ilvl="4">
      <w:start w:val="1"/>
      <w:numFmt w:val="decimal"/>
      <w:isLgl/>
      <w:lvlText w:val="%1.%2.%3.%4.%5"/>
      <w:lvlJc w:val="left"/>
      <w:pPr>
        <w:ind w:left="2175" w:hanging="1080"/>
      </w:pPr>
      <w:rPr>
        <w:rFonts w:hint="default"/>
      </w:rPr>
    </w:lvl>
    <w:lvl w:ilvl="5">
      <w:start w:val="1"/>
      <w:numFmt w:val="decimal"/>
      <w:isLgl/>
      <w:lvlText w:val="%1.%2.%3.%4.%5.%6"/>
      <w:lvlJc w:val="left"/>
      <w:pPr>
        <w:ind w:left="2715" w:hanging="1440"/>
      </w:pPr>
      <w:rPr>
        <w:rFonts w:hint="default"/>
      </w:rPr>
    </w:lvl>
    <w:lvl w:ilvl="6">
      <w:start w:val="1"/>
      <w:numFmt w:val="decimal"/>
      <w:isLgl/>
      <w:lvlText w:val="%1.%2.%3.%4.%5.%6.%7"/>
      <w:lvlJc w:val="left"/>
      <w:pPr>
        <w:ind w:left="2895" w:hanging="1440"/>
      </w:pPr>
      <w:rPr>
        <w:rFonts w:hint="default"/>
      </w:rPr>
    </w:lvl>
    <w:lvl w:ilvl="7">
      <w:start w:val="1"/>
      <w:numFmt w:val="decimal"/>
      <w:isLgl/>
      <w:lvlText w:val="%1.%2.%3.%4.%5.%6.%7.%8"/>
      <w:lvlJc w:val="left"/>
      <w:pPr>
        <w:ind w:left="3435" w:hanging="1800"/>
      </w:pPr>
      <w:rPr>
        <w:rFonts w:hint="default"/>
      </w:rPr>
    </w:lvl>
    <w:lvl w:ilvl="8">
      <w:start w:val="1"/>
      <w:numFmt w:val="decimal"/>
      <w:isLgl/>
      <w:lvlText w:val="%1.%2.%3.%4.%5.%6.%7.%8.%9"/>
      <w:lvlJc w:val="left"/>
      <w:pPr>
        <w:ind w:left="3975" w:hanging="2160"/>
      </w:pPr>
      <w:rPr>
        <w:rFonts w:hint="default"/>
      </w:rPr>
    </w:lvl>
  </w:abstractNum>
  <w:abstractNum w:abstractNumId="6" w15:restartNumberingAfterBreak="0">
    <w:nsid w:val="0B1E296B"/>
    <w:multiLevelType w:val="multilevel"/>
    <w:tmpl w:val="B8703CE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1628" w:hanging="720"/>
      </w:pPr>
      <w:rPr>
        <w:rFonts w:hint="default"/>
      </w:rPr>
    </w:lvl>
    <w:lvl w:ilvl="3">
      <w:start w:val="1"/>
      <w:numFmt w:val="decimal"/>
      <w:lvlText w:val="%1.%2.%3.%4"/>
      <w:lvlJc w:val="left"/>
      <w:pPr>
        <w:ind w:left="2442" w:hanging="1080"/>
      </w:pPr>
      <w:rPr>
        <w:rFonts w:hint="default"/>
      </w:rPr>
    </w:lvl>
    <w:lvl w:ilvl="4">
      <w:start w:val="1"/>
      <w:numFmt w:val="decimal"/>
      <w:lvlText w:val="%1.%2.%3.%4.%5"/>
      <w:lvlJc w:val="left"/>
      <w:pPr>
        <w:ind w:left="2896" w:hanging="1080"/>
      </w:pPr>
      <w:rPr>
        <w:rFonts w:hint="default"/>
      </w:rPr>
    </w:lvl>
    <w:lvl w:ilvl="5">
      <w:start w:val="1"/>
      <w:numFmt w:val="decimal"/>
      <w:lvlText w:val="%1.%2.%3.%4.%5.%6"/>
      <w:lvlJc w:val="left"/>
      <w:pPr>
        <w:ind w:left="3710" w:hanging="1440"/>
      </w:pPr>
      <w:rPr>
        <w:rFonts w:hint="default"/>
      </w:rPr>
    </w:lvl>
    <w:lvl w:ilvl="6">
      <w:start w:val="1"/>
      <w:numFmt w:val="decimal"/>
      <w:lvlText w:val="%1.%2.%3.%4.%5.%6.%7"/>
      <w:lvlJc w:val="left"/>
      <w:pPr>
        <w:ind w:left="4164" w:hanging="1440"/>
      </w:pPr>
      <w:rPr>
        <w:rFonts w:hint="default"/>
      </w:rPr>
    </w:lvl>
    <w:lvl w:ilvl="7">
      <w:start w:val="1"/>
      <w:numFmt w:val="decimal"/>
      <w:lvlText w:val="%1.%2.%3.%4.%5.%6.%7.%8"/>
      <w:lvlJc w:val="left"/>
      <w:pPr>
        <w:ind w:left="4978" w:hanging="1800"/>
      </w:pPr>
      <w:rPr>
        <w:rFonts w:hint="default"/>
      </w:rPr>
    </w:lvl>
    <w:lvl w:ilvl="8">
      <w:start w:val="1"/>
      <w:numFmt w:val="decimal"/>
      <w:lvlText w:val="%1.%2.%3.%4.%5.%6.%7.%8.%9"/>
      <w:lvlJc w:val="left"/>
      <w:pPr>
        <w:ind w:left="5792" w:hanging="2160"/>
      </w:pPr>
      <w:rPr>
        <w:rFonts w:hint="default"/>
      </w:rPr>
    </w:lvl>
  </w:abstractNum>
  <w:abstractNum w:abstractNumId="7" w15:restartNumberingAfterBreak="0">
    <w:nsid w:val="100B2EDE"/>
    <w:multiLevelType w:val="hybridMultilevel"/>
    <w:tmpl w:val="081C6BDA"/>
    <w:lvl w:ilvl="0" w:tplc="05284E94">
      <w:numFmt w:val="bullet"/>
      <w:lvlText w:val="-"/>
      <w:lvlJc w:val="left"/>
      <w:pPr>
        <w:ind w:left="870" w:hanging="360"/>
      </w:pPr>
      <w:rPr>
        <w:rFonts w:ascii="Times New Roman" w:eastAsia="SimSun" w:hAnsi="Times New Roman" w:cs="Times New Roman" w:hint="default"/>
      </w:rPr>
    </w:lvl>
    <w:lvl w:ilvl="1" w:tplc="04190003" w:tentative="1">
      <w:start w:val="1"/>
      <w:numFmt w:val="bullet"/>
      <w:lvlText w:val="o"/>
      <w:lvlJc w:val="left"/>
      <w:pPr>
        <w:ind w:left="1590" w:hanging="360"/>
      </w:pPr>
      <w:rPr>
        <w:rFonts w:ascii="Courier New" w:hAnsi="Courier New" w:cs="Courier New" w:hint="default"/>
      </w:rPr>
    </w:lvl>
    <w:lvl w:ilvl="2" w:tplc="04190005" w:tentative="1">
      <w:start w:val="1"/>
      <w:numFmt w:val="bullet"/>
      <w:lvlText w:val=""/>
      <w:lvlJc w:val="left"/>
      <w:pPr>
        <w:ind w:left="2310" w:hanging="360"/>
      </w:pPr>
      <w:rPr>
        <w:rFonts w:ascii="Wingdings" w:hAnsi="Wingdings" w:hint="default"/>
      </w:rPr>
    </w:lvl>
    <w:lvl w:ilvl="3" w:tplc="04190001" w:tentative="1">
      <w:start w:val="1"/>
      <w:numFmt w:val="bullet"/>
      <w:lvlText w:val=""/>
      <w:lvlJc w:val="left"/>
      <w:pPr>
        <w:ind w:left="3030" w:hanging="360"/>
      </w:pPr>
      <w:rPr>
        <w:rFonts w:ascii="Symbol" w:hAnsi="Symbol" w:hint="default"/>
      </w:rPr>
    </w:lvl>
    <w:lvl w:ilvl="4" w:tplc="04190003" w:tentative="1">
      <w:start w:val="1"/>
      <w:numFmt w:val="bullet"/>
      <w:lvlText w:val="o"/>
      <w:lvlJc w:val="left"/>
      <w:pPr>
        <w:ind w:left="3750" w:hanging="360"/>
      </w:pPr>
      <w:rPr>
        <w:rFonts w:ascii="Courier New" w:hAnsi="Courier New" w:cs="Courier New" w:hint="default"/>
      </w:rPr>
    </w:lvl>
    <w:lvl w:ilvl="5" w:tplc="04190005" w:tentative="1">
      <w:start w:val="1"/>
      <w:numFmt w:val="bullet"/>
      <w:lvlText w:val=""/>
      <w:lvlJc w:val="left"/>
      <w:pPr>
        <w:ind w:left="4470" w:hanging="360"/>
      </w:pPr>
      <w:rPr>
        <w:rFonts w:ascii="Wingdings" w:hAnsi="Wingdings" w:hint="default"/>
      </w:rPr>
    </w:lvl>
    <w:lvl w:ilvl="6" w:tplc="04190001" w:tentative="1">
      <w:start w:val="1"/>
      <w:numFmt w:val="bullet"/>
      <w:lvlText w:val=""/>
      <w:lvlJc w:val="left"/>
      <w:pPr>
        <w:ind w:left="5190" w:hanging="360"/>
      </w:pPr>
      <w:rPr>
        <w:rFonts w:ascii="Symbol" w:hAnsi="Symbol" w:hint="default"/>
      </w:rPr>
    </w:lvl>
    <w:lvl w:ilvl="7" w:tplc="04190003" w:tentative="1">
      <w:start w:val="1"/>
      <w:numFmt w:val="bullet"/>
      <w:lvlText w:val="o"/>
      <w:lvlJc w:val="left"/>
      <w:pPr>
        <w:ind w:left="5910" w:hanging="360"/>
      </w:pPr>
      <w:rPr>
        <w:rFonts w:ascii="Courier New" w:hAnsi="Courier New" w:cs="Courier New" w:hint="default"/>
      </w:rPr>
    </w:lvl>
    <w:lvl w:ilvl="8" w:tplc="04190005" w:tentative="1">
      <w:start w:val="1"/>
      <w:numFmt w:val="bullet"/>
      <w:lvlText w:val=""/>
      <w:lvlJc w:val="left"/>
      <w:pPr>
        <w:ind w:left="6630" w:hanging="360"/>
      </w:pPr>
      <w:rPr>
        <w:rFonts w:ascii="Wingdings" w:hAnsi="Wingdings" w:hint="default"/>
      </w:rPr>
    </w:lvl>
  </w:abstractNum>
  <w:abstractNum w:abstractNumId="8" w15:restartNumberingAfterBreak="0">
    <w:nsid w:val="103D2DE9"/>
    <w:multiLevelType w:val="multilevel"/>
    <w:tmpl w:val="CD8AE6C2"/>
    <w:lvl w:ilvl="0">
      <w:start w:val="1"/>
      <w:numFmt w:val="decimal"/>
      <w:lvlText w:val="%1"/>
      <w:lvlJc w:val="left"/>
      <w:pPr>
        <w:ind w:left="-94"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174" w:hanging="720"/>
      </w:pPr>
      <w:rPr>
        <w:rFonts w:hint="default"/>
      </w:rPr>
    </w:lvl>
    <w:lvl w:ilvl="3">
      <w:start w:val="1"/>
      <w:numFmt w:val="decimal"/>
      <w:isLgl/>
      <w:lvlText w:val="%1.%2.%3.%4."/>
      <w:lvlJc w:val="left"/>
      <w:pPr>
        <w:ind w:left="1988" w:hanging="1080"/>
      </w:pPr>
      <w:rPr>
        <w:rFonts w:hint="default"/>
      </w:rPr>
    </w:lvl>
    <w:lvl w:ilvl="4">
      <w:start w:val="1"/>
      <w:numFmt w:val="decimal"/>
      <w:isLgl/>
      <w:lvlText w:val="%1.%2.%3.%4.%5."/>
      <w:lvlJc w:val="left"/>
      <w:pPr>
        <w:ind w:left="2442" w:hanging="1080"/>
      </w:pPr>
      <w:rPr>
        <w:rFonts w:hint="default"/>
      </w:rPr>
    </w:lvl>
    <w:lvl w:ilvl="5">
      <w:start w:val="1"/>
      <w:numFmt w:val="decimal"/>
      <w:isLgl/>
      <w:lvlText w:val="%1.%2.%3.%4.%5.%6."/>
      <w:lvlJc w:val="left"/>
      <w:pPr>
        <w:ind w:left="3256" w:hanging="1440"/>
      </w:pPr>
      <w:rPr>
        <w:rFonts w:hint="default"/>
      </w:rPr>
    </w:lvl>
    <w:lvl w:ilvl="6">
      <w:start w:val="1"/>
      <w:numFmt w:val="decimal"/>
      <w:isLgl/>
      <w:lvlText w:val="%1.%2.%3.%4.%5.%6.%7."/>
      <w:lvlJc w:val="left"/>
      <w:pPr>
        <w:ind w:left="4070" w:hanging="1800"/>
      </w:pPr>
      <w:rPr>
        <w:rFonts w:hint="default"/>
      </w:rPr>
    </w:lvl>
    <w:lvl w:ilvl="7">
      <w:start w:val="1"/>
      <w:numFmt w:val="decimal"/>
      <w:isLgl/>
      <w:lvlText w:val="%1.%2.%3.%4.%5.%6.%7.%8."/>
      <w:lvlJc w:val="left"/>
      <w:pPr>
        <w:ind w:left="4524" w:hanging="1800"/>
      </w:pPr>
      <w:rPr>
        <w:rFonts w:hint="default"/>
      </w:rPr>
    </w:lvl>
    <w:lvl w:ilvl="8">
      <w:start w:val="1"/>
      <w:numFmt w:val="decimal"/>
      <w:isLgl/>
      <w:lvlText w:val="%1.%2.%3.%4.%5.%6.%7.%8.%9."/>
      <w:lvlJc w:val="left"/>
      <w:pPr>
        <w:ind w:left="5338" w:hanging="2160"/>
      </w:pPr>
      <w:rPr>
        <w:rFonts w:hint="default"/>
      </w:rPr>
    </w:lvl>
  </w:abstractNum>
  <w:abstractNum w:abstractNumId="9" w15:restartNumberingAfterBreak="0">
    <w:nsid w:val="14AF2A7F"/>
    <w:multiLevelType w:val="hybridMultilevel"/>
    <w:tmpl w:val="130E7532"/>
    <w:lvl w:ilvl="0" w:tplc="89C49DFA">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183147B3"/>
    <w:multiLevelType w:val="multilevel"/>
    <w:tmpl w:val="A3045FCC"/>
    <w:lvl w:ilvl="0">
      <w:start w:val="1"/>
      <w:numFmt w:val="decimal"/>
      <w:lvlText w:val="%1"/>
      <w:lvlJc w:val="left"/>
      <w:pPr>
        <w:ind w:left="375" w:hanging="375"/>
      </w:pPr>
      <w:rPr>
        <w:rFonts w:hint="default"/>
      </w:rPr>
    </w:lvl>
    <w:lvl w:ilvl="1">
      <w:start w:val="3"/>
      <w:numFmt w:val="decimal"/>
      <w:lvlText w:val="%1.%2"/>
      <w:lvlJc w:val="left"/>
      <w:pPr>
        <w:ind w:left="990" w:hanging="375"/>
      </w:pPr>
      <w:rPr>
        <w:rFonts w:hint="default"/>
      </w:rPr>
    </w:lvl>
    <w:lvl w:ilvl="2">
      <w:start w:val="1"/>
      <w:numFmt w:val="decimal"/>
      <w:lvlText w:val="%1.%2.%3"/>
      <w:lvlJc w:val="left"/>
      <w:pPr>
        <w:ind w:left="1950" w:hanging="720"/>
      </w:pPr>
      <w:rPr>
        <w:rFonts w:hint="default"/>
      </w:rPr>
    </w:lvl>
    <w:lvl w:ilvl="3">
      <w:start w:val="1"/>
      <w:numFmt w:val="decimal"/>
      <w:lvlText w:val="%1.%2.%3.%4"/>
      <w:lvlJc w:val="left"/>
      <w:pPr>
        <w:ind w:left="2925" w:hanging="1080"/>
      </w:pPr>
      <w:rPr>
        <w:rFonts w:hint="default"/>
      </w:rPr>
    </w:lvl>
    <w:lvl w:ilvl="4">
      <w:start w:val="1"/>
      <w:numFmt w:val="decimal"/>
      <w:lvlText w:val="%1.%2.%3.%4.%5"/>
      <w:lvlJc w:val="left"/>
      <w:pPr>
        <w:ind w:left="3540" w:hanging="1080"/>
      </w:pPr>
      <w:rPr>
        <w:rFonts w:hint="default"/>
      </w:rPr>
    </w:lvl>
    <w:lvl w:ilvl="5">
      <w:start w:val="1"/>
      <w:numFmt w:val="decimal"/>
      <w:lvlText w:val="%1.%2.%3.%4.%5.%6"/>
      <w:lvlJc w:val="left"/>
      <w:pPr>
        <w:ind w:left="4515" w:hanging="1440"/>
      </w:pPr>
      <w:rPr>
        <w:rFonts w:hint="default"/>
      </w:rPr>
    </w:lvl>
    <w:lvl w:ilvl="6">
      <w:start w:val="1"/>
      <w:numFmt w:val="decimal"/>
      <w:lvlText w:val="%1.%2.%3.%4.%5.%6.%7"/>
      <w:lvlJc w:val="left"/>
      <w:pPr>
        <w:ind w:left="5130" w:hanging="1440"/>
      </w:pPr>
      <w:rPr>
        <w:rFonts w:hint="default"/>
      </w:rPr>
    </w:lvl>
    <w:lvl w:ilvl="7">
      <w:start w:val="1"/>
      <w:numFmt w:val="decimal"/>
      <w:lvlText w:val="%1.%2.%3.%4.%5.%6.%7.%8"/>
      <w:lvlJc w:val="left"/>
      <w:pPr>
        <w:ind w:left="6105" w:hanging="1800"/>
      </w:pPr>
      <w:rPr>
        <w:rFonts w:hint="default"/>
      </w:rPr>
    </w:lvl>
    <w:lvl w:ilvl="8">
      <w:start w:val="1"/>
      <w:numFmt w:val="decimal"/>
      <w:lvlText w:val="%1.%2.%3.%4.%5.%6.%7.%8.%9"/>
      <w:lvlJc w:val="left"/>
      <w:pPr>
        <w:ind w:left="7080" w:hanging="2160"/>
      </w:pPr>
      <w:rPr>
        <w:rFonts w:hint="default"/>
      </w:rPr>
    </w:lvl>
  </w:abstractNum>
  <w:abstractNum w:abstractNumId="11" w15:restartNumberingAfterBreak="0">
    <w:nsid w:val="18953E29"/>
    <w:multiLevelType w:val="multilevel"/>
    <w:tmpl w:val="B9E4F978"/>
    <w:lvl w:ilvl="0">
      <w:start w:val="1"/>
      <w:numFmt w:val="decimal"/>
      <w:lvlText w:val="%1."/>
      <w:lvlJc w:val="left"/>
      <w:pPr>
        <w:ind w:left="450" w:hanging="45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9F929FE"/>
    <w:multiLevelType w:val="hybridMultilevel"/>
    <w:tmpl w:val="8D463532"/>
    <w:lvl w:ilvl="0" w:tplc="24D2F7E4">
      <w:start w:val="1"/>
      <w:numFmt w:val="decimal"/>
      <w:lvlText w:val="%1"/>
      <w:lvlJc w:val="left"/>
      <w:pPr>
        <w:ind w:left="-94" w:hanging="360"/>
      </w:pPr>
      <w:rPr>
        <w:rFonts w:hint="default"/>
      </w:rPr>
    </w:lvl>
    <w:lvl w:ilvl="1" w:tplc="04190019" w:tentative="1">
      <w:start w:val="1"/>
      <w:numFmt w:val="lowerLetter"/>
      <w:lvlText w:val="%2."/>
      <w:lvlJc w:val="left"/>
      <w:pPr>
        <w:ind w:left="626" w:hanging="360"/>
      </w:pPr>
    </w:lvl>
    <w:lvl w:ilvl="2" w:tplc="0419001B" w:tentative="1">
      <w:start w:val="1"/>
      <w:numFmt w:val="lowerRoman"/>
      <w:lvlText w:val="%3."/>
      <w:lvlJc w:val="right"/>
      <w:pPr>
        <w:ind w:left="1346" w:hanging="180"/>
      </w:pPr>
    </w:lvl>
    <w:lvl w:ilvl="3" w:tplc="0419000F" w:tentative="1">
      <w:start w:val="1"/>
      <w:numFmt w:val="decimal"/>
      <w:lvlText w:val="%4."/>
      <w:lvlJc w:val="left"/>
      <w:pPr>
        <w:ind w:left="2066" w:hanging="360"/>
      </w:pPr>
    </w:lvl>
    <w:lvl w:ilvl="4" w:tplc="04190019" w:tentative="1">
      <w:start w:val="1"/>
      <w:numFmt w:val="lowerLetter"/>
      <w:lvlText w:val="%5."/>
      <w:lvlJc w:val="left"/>
      <w:pPr>
        <w:ind w:left="2786" w:hanging="360"/>
      </w:pPr>
    </w:lvl>
    <w:lvl w:ilvl="5" w:tplc="0419001B" w:tentative="1">
      <w:start w:val="1"/>
      <w:numFmt w:val="lowerRoman"/>
      <w:lvlText w:val="%6."/>
      <w:lvlJc w:val="right"/>
      <w:pPr>
        <w:ind w:left="3506" w:hanging="180"/>
      </w:pPr>
    </w:lvl>
    <w:lvl w:ilvl="6" w:tplc="0419000F" w:tentative="1">
      <w:start w:val="1"/>
      <w:numFmt w:val="decimal"/>
      <w:lvlText w:val="%7."/>
      <w:lvlJc w:val="left"/>
      <w:pPr>
        <w:ind w:left="4226" w:hanging="360"/>
      </w:pPr>
    </w:lvl>
    <w:lvl w:ilvl="7" w:tplc="04190019" w:tentative="1">
      <w:start w:val="1"/>
      <w:numFmt w:val="lowerLetter"/>
      <w:lvlText w:val="%8."/>
      <w:lvlJc w:val="left"/>
      <w:pPr>
        <w:ind w:left="4946" w:hanging="360"/>
      </w:pPr>
    </w:lvl>
    <w:lvl w:ilvl="8" w:tplc="0419001B" w:tentative="1">
      <w:start w:val="1"/>
      <w:numFmt w:val="lowerRoman"/>
      <w:lvlText w:val="%9."/>
      <w:lvlJc w:val="right"/>
      <w:pPr>
        <w:ind w:left="5666" w:hanging="180"/>
      </w:pPr>
    </w:lvl>
  </w:abstractNum>
  <w:abstractNum w:abstractNumId="13" w15:restartNumberingAfterBreak="0">
    <w:nsid w:val="1A241E95"/>
    <w:multiLevelType w:val="multilevel"/>
    <w:tmpl w:val="8CB8FDD2"/>
    <w:lvl w:ilvl="0">
      <w:start w:val="1"/>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4" w15:restartNumberingAfterBreak="0">
    <w:nsid w:val="2B1449CD"/>
    <w:multiLevelType w:val="multilevel"/>
    <w:tmpl w:val="01F68ABC"/>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5" w15:restartNumberingAfterBreak="0">
    <w:nsid w:val="2F8F3BD0"/>
    <w:multiLevelType w:val="multilevel"/>
    <w:tmpl w:val="C8DAD6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5652C42"/>
    <w:multiLevelType w:val="multilevel"/>
    <w:tmpl w:val="F36AE514"/>
    <w:lvl w:ilvl="0">
      <w:start w:val="1"/>
      <w:numFmt w:val="decimal"/>
      <w:lvlText w:val="%1"/>
      <w:lvlJc w:val="left"/>
      <w:pPr>
        <w:ind w:left="495" w:hanging="495"/>
      </w:pPr>
      <w:rPr>
        <w:rFonts w:hint="default"/>
      </w:rPr>
    </w:lvl>
    <w:lvl w:ilvl="1">
      <w:start w:val="1"/>
      <w:numFmt w:val="decimal"/>
      <w:isLgl/>
      <w:lvlText w:val="%1.%2"/>
      <w:lvlJc w:val="left"/>
      <w:pPr>
        <w:ind w:left="328" w:hanging="405"/>
      </w:pPr>
      <w:rPr>
        <w:rFonts w:hint="default"/>
        <w:b w:val="0"/>
      </w:rPr>
    </w:lvl>
    <w:lvl w:ilvl="2">
      <w:start w:val="1"/>
      <w:numFmt w:val="decimal"/>
      <w:isLgl/>
      <w:lvlText w:val="%1.%2.%3"/>
      <w:lvlJc w:val="left"/>
      <w:pPr>
        <w:ind w:left="720" w:hanging="720"/>
      </w:pPr>
      <w:rPr>
        <w:rFonts w:hint="default"/>
        <w:b/>
      </w:rPr>
    </w:lvl>
    <w:lvl w:ilvl="3">
      <w:start w:val="1"/>
      <w:numFmt w:val="decimal"/>
      <w:isLgl/>
      <w:lvlText w:val="%1.%2.%3.%4"/>
      <w:lvlJc w:val="left"/>
      <w:pPr>
        <w:ind w:left="1080" w:hanging="108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440" w:hanging="144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800" w:hanging="1800"/>
      </w:pPr>
      <w:rPr>
        <w:rFonts w:hint="default"/>
        <w:b/>
      </w:rPr>
    </w:lvl>
    <w:lvl w:ilvl="8">
      <w:start w:val="1"/>
      <w:numFmt w:val="decimal"/>
      <w:isLgl/>
      <w:lvlText w:val="%1.%2.%3.%4.%5.%6.%7.%8.%9"/>
      <w:lvlJc w:val="left"/>
      <w:pPr>
        <w:ind w:left="2160" w:hanging="2160"/>
      </w:pPr>
      <w:rPr>
        <w:rFonts w:hint="default"/>
        <w:b/>
      </w:rPr>
    </w:lvl>
  </w:abstractNum>
  <w:abstractNum w:abstractNumId="17" w15:restartNumberingAfterBreak="0">
    <w:nsid w:val="3BF614C8"/>
    <w:multiLevelType w:val="hybridMultilevel"/>
    <w:tmpl w:val="76422D1A"/>
    <w:lvl w:ilvl="0" w:tplc="1F4C0544">
      <w:numFmt w:val="bullet"/>
      <w:lvlText w:val="-"/>
      <w:lvlJc w:val="left"/>
      <w:pPr>
        <w:ind w:left="927" w:hanging="360"/>
      </w:pPr>
      <w:rPr>
        <w:rFonts w:ascii="Times New Roman" w:eastAsia="SimSun" w:hAnsi="Times New Roman"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18" w15:restartNumberingAfterBreak="0">
    <w:nsid w:val="3C9611E9"/>
    <w:multiLevelType w:val="hybridMultilevel"/>
    <w:tmpl w:val="00868D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15:restartNumberingAfterBreak="0">
    <w:nsid w:val="47E138BC"/>
    <w:multiLevelType w:val="multilevel"/>
    <w:tmpl w:val="8C4E26F4"/>
    <w:lvl w:ilvl="0">
      <w:start w:val="1"/>
      <w:numFmt w:val="decimal"/>
      <w:lvlText w:val="%1"/>
      <w:lvlJc w:val="left"/>
      <w:pPr>
        <w:ind w:left="375" w:hanging="375"/>
      </w:pPr>
      <w:rPr>
        <w:rFonts w:ascii="Times New Roman" w:eastAsia="SimSun" w:hAnsi="Times New Roman" w:cs="Times New Roman"/>
        <w:b w:val="0"/>
      </w:rPr>
    </w:lvl>
    <w:lvl w:ilvl="1">
      <w:start w:val="1"/>
      <w:numFmt w:val="decimal"/>
      <w:lvlText w:val="%1.%2"/>
      <w:lvlJc w:val="left"/>
      <w:pPr>
        <w:ind w:left="703" w:hanging="375"/>
      </w:pPr>
      <w:rPr>
        <w:rFonts w:hint="default"/>
        <w:b w:val="0"/>
      </w:rPr>
    </w:lvl>
    <w:lvl w:ilvl="2">
      <w:start w:val="1"/>
      <w:numFmt w:val="decimal"/>
      <w:lvlText w:val="%1.%2.%3"/>
      <w:lvlJc w:val="left"/>
      <w:pPr>
        <w:ind w:left="1376" w:hanging="720"/>
      </w:pPr>
      <w:rPr>
        <w:rFonts w:hint="default"/>
        <w:b w:val="0"/>
      </w:rPr>
    </w:lvl>
    <w:lvl w:ilvl="3">
      <w:start w:val="1"/>
      <w:numFmt w:val="decimal"/>
      <w:lvlText w:val="%1.%2.%3.%4"/>
      <w:lvlJc w:val="left"/>
      <w:pPr>
        <w:ind w:left="2064" w:hanging="1080"/>
      </w:pPr>
      <w:rPr>
        <w:rFonts w:hint="default"/>
        <w:b w:val="0"/>
      </w:rPr>
    </w:lvl>
    <w:lvl w:ilvl="4">
      <w:start w:val="1"/>
      <w:numFmt w:val="decimal"/>
      <w:lvlText w:val="%1.%2.%3.%4.%5"/>
      <w:lvlJc w:val="left"/>
      <w:pPr>
        <w:ind w:left="2392" w:hanging="1080"/>
      </w:pPr>
      <w:rPr>
        <w:rFonts w:hint="default"/>
        <w:b w:val="0"/>
      </w:rPr>
    </w:lvl>
    <w:lvl w:ilvl="5">
      <w:start w:val="1"/>
      <w:numFmt w:val="decimal"/>
      <w:lvlText w:val="%1.%2.%3.%4.%5.%6"/>
      <w:lvlJc w:val="left"/>
      <w:pPr>
        <w:ind w:left="3080" w:hanging="1440"/>
      </w:pPr>
      <w:rPr>
        <w:rFonts w:hint="default"/>
        <w:b w:val="0"/>
      </w:rPr>
    </w:lvl>
    <w:lvl w:ilvl="6">
      <w:start w:val="1"/>
      <w:numFmt w:val="decimal"/>
      <w:lvlText w:val="%1.%2.%3.%4.%5.%6.%7"/>
      <w:lvlJc w:val="left"/>
      <w:pPr>
        <w:ind w:left="3408" w:hanging="1440"/>
      </w:pPr>
      <w:rPr>
        <w:rFonts w:hint="default"/>
        <w:b w:val="0"/>
      </w:rPr>
    </w:lvl>
    <w:lvl w:ilvl="7">
      <w:start w:val="1"/>
      <w:numFmt w:val="decimal"/>
      <w:lvlText w:val="%1.%2.%3.%4.%5.%6.%7.%8"/>
      <w:lvlJc w:val="left"/>
      <w:pPr>
        <w:ind w:left="4096" w:hanging="1800"/>
      </w:pPr>
      <w:rPr>
        <w:rFonts w:hint="default"/>
        <w:b w:val="0"/>
      </w:rPr>
    </w:lvl>
    <w:lvl w:ilvl="8">
      <w:start w:val="1"/>
      <w:numFmt w:val="decimal"/>
      <w:lvlText w:val="%1.%2.%3.%4.%5.%6.%7.%8.%9"/>
      <w:lvlJc w:val="left"/>
      <w:pPr>
        <w:ind w:left="4784" w:hanging="2160"/>
      </w:pPr>
      <w:rPr>
        <w:rFonts w:hint="default"/>
        <w:b w:val="0"/>
      </w:rPr>
    </w:lvl>
  </w:abstractNum>
  <w:abstractNum w:abstractNumId="20" w15:restartNumberingAfterBreak="0">
    <w:nsid w:val="48787874"/>
    <w:multiLevelType w:val="multilevel"/>
    <w:tmpl w:val="14B0F07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15:restartNumberingAfterBreak="0">
    <w:nsid w:val="4C3259E6"/>
    <w:multiLevelType w:val="multilevel"/>
    <w:tmpl w:val="BA70119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8EA5409"/>
    <w:multiLevelType w:val="multilevel"/>
    <w:tmpl w:val="4914D336"/>
    <w:lvl w:ilvl="0">
      <w:start w:val="1"/>
      <w:numFmt w:val="decimal"/>
      <w:lvlText w:val="%1"/>
      <w:lvlJc w:val="left"/>
      <w:pPr>
        <w:ind w:left="375" w:hanging="375"/>
      </w:pPr>
      <w:rPr>
        <w:rFonts w:hint="default"/>
      </w:rPr>
    </w:lvl>
    <w:lvl w:ilvl="1">
      <w:start w:val="1"/>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3" w15:restartNumberingAfterBreak="0">
    <w:nsid w:val="59EC7E63"/>
    <w:multiLevelType w:val="multilevel"/>
    <w:tmpl w:val="08D41D58"/>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5C0B5277"/>
    <w:multiLevelType w:val="hybridMultilevel"/>
    <w:tmpl w:val="5D701288"/>
    <w:lvl w:ilvl="0" w:tplc="44BE8768">
      <w:start w:val="1"/>
      <w:numFmt w:val="decimal"/>
      <w:lvlText w:val="%1."/>
      <w:lvlJc w:val="left"/>
      <w:rPr>
        <w:rFonts w:ascii="Times New Roman" w:eastAsia="SimSun" w:hAnsi="Times New Roman" w:cs="Times New Roman"/>
        <w:b w:val="0"/>
        <w:bCs/>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15:restartNumberingAfterBreak="0">
    <w:nsid w:val="5FDA0B91"/>
    <w:multiLevelType w:val="multilevel"/>
    <w:tmpl w:val="B478F8C4"/>
    <w:lvl w:ilvl="0">
      <w:start w:val="1"/>
      <w:numFmt w:val="decimal"/>
      <w:lvlText w:val="%1"/>
      <w:lvlJc w:val="left"/>
      <w:pPr>
        <w:ind w:left="615" w:hanging="615"/>
      </w:pPr>
      <w:rPr>
        <w:rFonts w:hint="default"/>
      </w:rPr>
    </w:lvl>
    <w:lvl w:ilvl="1">
      <w:start w:val="1"/>
      <w:numFmt w:val="decimal"/>
      <w:lvlText w:val="%1.%2"/>
      <w:lvlJc w:val="left"/>
      <w:pPr>
        <w:ind w:left="615" w:hanging="61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15:restartNumberingAfterBreak="0">
    <w:nsid w:val="60100102"/>
    <w:multiLevelType w:val="multilevel"/>
    <w:tmpl w:val="453A3480"/>
    <w:lvl w:ilvl="0">
      <w:start w:val="1"/>
      <w:numFmt w:val="decimal"/>
      <w:lvlText w:val="%1."/>
      <w:lvlJc w:val="left"/>
      <w:pPr>
        <w:tabs>
          <w:tab w:val="num" w:pos="928"/>
        </w:tabs>
        <w:ind w:left="928" w:hanging="360"/>
      </w:pPr>
      <w:rPr>
        <w:lang w:val="kk-KZ"/>
      </w:rPr>
    </w:lvl>
    <w:lvl w:ilvl="1" w:tentative="1">
      <w:start w:val="1"/>
      <w:numFmt w:val="decimal"/>
      <w:lvlText w:val="%2."/>
      <w:lvlJc w:val="left"/>
      <w:pPr>
        <w:tabs>
          <w:tab w:val="num" w:pos="5693"/>
        </w:tabs>
        <w:ind w:left="5693" w:hanging="360"/>
      </w:pPr>
    </w:lvl>
    <w:lvl w:ilvl="2" w:tentative="1">
      <w:start w:val="1"/>
      <w:numFmt w:val="decimal"/>
      <w:lvlText w:val="%3."/>
      <w:lvlJc w:val="left"/>
      <w:pPr>
        <w:tabs>
          <w:tab w:val="num" w:pos="6413"/>
        </w:tabs>
        <w:ind w:left="6413" w:hanging="360"/>
      </w:pPr>
    </w:lvl>
    <w:lvl w:ilvl="3" w:tentative="1">
      <w:start w:val="1"/>
      <w:numFmt w:val="decimal"/>
      <w:lvlText w:val="%4."/>
      <w:lvlJc w:val="left"/>
      <w:pPr>
        <w:tabs>
          <w:tab w:val="num" w:pos="7133"/>
        </w:tabs>
        <w:ind w:left="7133" w:hanging="360"/>
      </w:pPr>
    </w:lvl>
    <w:lvl w:ilvl="4" w:tentative="1">
      <w:start w:val="1"/>
      <w:numFmt w:val="decimal"/>
      <w:lvlText w:val="%5."/>
      <w:lvlJc w:val="left"/>
      <w:pPr>
        <w:tabs>
          <w:tab w:val="num" w:pos="7853"/>
        </w:tabs>
        <w:ind w:left="7853" w:hanging="360"/>
      </w:pPr>
    </w:lvl>
    <w:lvl w:ilvl="5" w:tentative="1">
      <w:start w:val="1"/>
      <w:numFmt w:val="decimal"/>
      <w:lvlText w:val="%6."/>
      <w:lvlJc w:val="left"/>
      <w:pPr>
        <w:tabs>
          <w:tab w:val="num" w:pos="8573"/>
        </w:tabs>
        <w:ind w:left="8573" w:hanging="360"/>
      </w:pPr>
    </w:lvl>
    <w:lvl w:ilvl="6" w:tentative="1">
      <w:start w:val="1"/>
      <w:numFmt w:val="decimal"/>
      <w:lvlText w:val="%7."/>
      <w:lvlJc w:val="left"/>
      <w:pPr>
        <w:tabs>
          <w:tab w:val="num" w:pos="9293"/>
        </w:tabs>
        <w:ind w:left="9293" w:hanging="360"/>
      </w:pPr>
    </w:lvl>
    <w:lvl w:ilvl="7" w:tentative="1">
      <w:start w:val="1"/>
      <w:numFmt w:val="decimal"/>
      <w:lvlText w:val="%8."/>
      <w:lvlJc w:val="left"/>
      <w:pPr>
        <w:tabs>
          <w:tab w:val="num" w:pos="10013"/>
        </w:tabs>
        <w:ind w:left="10013" w:hanging="360"/>
      </w:pPr>
    </w:lvl>
    <w:lvl w:ilvl="8" w:tentative="1">
      <w:start w:val="1"/>
      <w:numFmt w:val="decimal"/>
      <w:lvlText w:val="%9."/>
      <w:lvlJc w:val="left"/>
      <w:pPr>
        <w:tabs>
          <w:tab w:val="num" w:pos="10733"/>
        </w:tabs>
        <w:ind w:left="10733" w:hanging="360"/>
      </w:pPr>
    </w:lvl>
  </w:abstractNum>
  <w:abstractNum w:abstractNumId="27" w15:restartNumberingAfterBreak="0">
    <w:nsid w:val="60EA2E2E"/>
    <w:multiLevelType w:val="hybridMultilevel"/>
    <w:tmpl w:val="5A04E896"/>
    <w:lvl w:ilvl="0" w:tplc="7AACB0DC">
      <w:start w:val="3"/>
      <w:numFmt w:val="decimal"/>
      <w:lvlText w:val="%1"/>
      <w:lvlJc w:val="left"/>
      <w:pPr>
        <w:ind w:left="360" w:hanging="360"/>
      </w:pPr>
      <w:rPr>
        <w:rFonts w:hint="default"/>
      </w:rPr>
    </w:lvl>
    <w:lvl w:ilvl="1" w:tplc="04190019">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8" w15:restartNumberingAfterBreak="0">
    <w:nsid w:val="62245695"/>
    <w:multiLevelType w:val="hybridMultilevel"/>
    <w:tmpl w:val="974CA800"/>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29" w15:restartNumberingAfterBreak="0">
    <w:nsid w:val="64F14531"/>
    <w:multiLevelType w:val="hybridMultilevel"/>
    <w:tmpl w:val="3F949290"/>
    <w:lvl w:ilvl="0" w:tplc="0419000F">
      <w:start w:val="1"/>
      <w:numFmt w:val="decimal"/>
      <w:lvlText w:val="%1."/>
      <w:lvlJc w:val="left"/>
      <w:pPr>
        <w:ind w:left="502"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8572F8D"/>
    <w:multiLevelType w:val="hybridMultilevel"/>
    <w:tmpl w:val="A442E78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15:restartNumberingAfterBreak="0">
    <w:nsid w:val="69286563"/>
    <w:multiLevelType w:val="hybridMultilevel"/>
    <w:tmpl w:val="B726BE02"/>
    <w:lvl w:ilvl="0" w:tplc="43741108">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32" w15:restartNumberingAfterBreak="0">
    <w:nsid w:val="6FAE275A"/>
    <w:multiLevelType w:val="multilevel"/>
    <w:tmpl w:val="E318D1FC"/>
    <w:lvl w:ilvl="0">
      <w:start w:val="1"/>
      <w:numFmt w:val="decimal"/>
      <w:lvlText w:val="%1."/>
      <w:lvlJc w:val="left"/>
      <w:pPr>
        <w:tabs>
          <w:tab w:val="num" w:pos="785"/>
        </w:tabs>
        <w:ind w:left="785"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75342652"/>
    <w:multiLevelType w:val="hybridMultilevel"/>
    <w:tmpl w:val="A5CAC420"/>
    <w:lvl w:ilvl="0" w:tplc="3D2A04BA">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34" w15:restartNumberingAfterBreak="0">
    <w:nsid w:val="76E61566"/>
    <w:multiLevelType w:val="multilevel"/>
    <w:tmpl w:val="B5ECADA6"/>
    <w:lvl w:ilvl="0">
      <w:start w:val="1"/>
      <w:numFmt w:val="decimal"/>
      <w:lvlText w:val="%1"/>
      <w:lvlJc w:val="left"/>
      <w:pPr>
        <w:ind w:left="375" w:hanging="375"/>
      </w:pPr>
      <w:rPr>
        <w:rFonts w:hint="default"/>
      </w:rPr>
    </w:lvl>
    <w:lvl w:ilvl="1">
      <w:start w:val="1"/>
      <w:numFmt w:val="decimal"/>
      <w:lvlText w:val="%1.%2"/>
      <w:lvlJc w:val="left"/>
      <w:pPr>
        <w:ind w:left="375" w:hanging="375"/>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num w:numId="1" w16cid:durableId="1615017646">
    <w:abstractNumId w:val="20"/>
  </w:num>
  <w:num w:numId="2" w16cid:durableId="1640068186">
    <w:abstractNumId w:val="15"/>
  </w:num>
  <w:num w:numId="3" w16cid:durableId="1531871054">
    <w:abstractNumId w:val="0"/>
  </w:num>
  <w:num w:numId="4" w16cid:durableId="1522356575">
    <w:abstractNumId w:val="23"/>
  </w:num>
  <w:num w:numId="5" w16cid:durableId="493881925">
    <w:abstractNumId w:val="32"/>
  </w:num>
  <w:num w:numId="6" w16cid:durableId="971786337">
    <w:abstractNumId w:val="21"/>
  </w:num>
  <w:num w:numId="7" w16cid:durableId="376470841">
    <w:abstractNumId w:val="26"/>
  </w:num>
  <w:num w:numId="8" w16cid:durableId="1387339190">
    <w:abstractNumId w:val="24"/>
  </w:num>
  <w:num w:numId="9" w16cid:durableId="2123962095">
    <w:abstractNumId w:val="31"/>
  </w:num>
  <w:num w:numId="10" w16cid:durableId="1727528966">
    <w:abstractNumId w:val="6"/>
  </w:num>
  <w:num w:numId="11" w16cid:durableId="1751997695">
    <w:abstractNumId w:val="16"/>
  </w:num>
  <w:num w:numId="12" w16cid:durableId="236861320">
    <w:abstractNumId w:val="11"/>
  </w:num>
  <w:num w:numId="13" w16cid:durableId="169376534">
    <w:abstractNumId w:val="29"/>
  </w:num>
  <w:num w:numId="14" w16cid:durableId="2009363836">
    <w:abstractNumId w:val="1"/>
  </w:num>
  <w:num w:numId="15" w16cid:durableId="485635691">
    <w:abstractNumId w:val="28"/>
  </w:num>
  <w:num w:numId="16" w16cid:durableId="1899780438">
    <w:abstractNumId w:val="14"/>
  </w:num>
  <w:num w:numId="17" w16cid:durableId="1067727188">
    <w:abstractNumId w:val="18"/>
  </w:num>
  <w:num w:numId="18" w16cid:durableId="771828377">
    <w:abstractNumId w:val="3"/>
  </w:num>
  <w:num w:numId="19" w16cid:durableId="1787697658">
    <w:abstractNumId w:val="2"/>
  </w:num>
  <w:num w:numId="20" w16cid:durableId="368185366">
    <w:abstractNumId w:val="30"/>
  </w:num>
  <w:num w:numId="21" w16cid:durableId="1734743024">
    <w:abstractNumId w:val="7"/>
  </w:num>
  <w:num w:numId="22" w16cid:durableId="1737315808">
    <w:abstractNumId w:val="13"/>
  </w:num>
  <w:num w:numId="23" w16cid:durableId="227501982">
    <w:abstractNumId w:val="5"/>
  </w:num>
  <w:num w:numId="24" w16cid:durableId="519508726">
    <w:abstractNumId w:val="25"/>
  </w:num>
  <w:num w:numId="25" w16cid:durableId="639724979">
    <w:abstractNumId w:val="19"/>
  </w:num>
  <w:num w:numId="26" w16cid:durableId="1924799694">
    <w:abstractNumId w:val="27"/>
  </w:num>
  <w:num w:numId="27" w16cid:durableId="1873423529">
    <w:abstractNumId w:val="10"/>
  </w:num>
  <w:num w:numId="28" w16cid:durableId="372342485">
    <w:abstractNumId w:val="17"/>
  </w:num>
  <w:num w:numId="29" w16cid:durableId="1015497250">
    <w:abstractNumId w:val="4"/>
  </w:num>
  <w:num w:numId="30" w16cid:durableId="2146461327">
    <w:abstractNumId w:val="33"/>
  </w:num>
  <w:num w:numId="31" w16cid:durableId="1872263153">
    <w:abstractNumId w:val="12"/>
  </w:num>
  <w:num w:numId="32" w16cid:durableId="586035654">
    <w:abstractNumId w:val="9"/>
  </w:num>
  <w:num w:numId="33" w16cid:durableId="253980669">
    <w:abstractNumId w:val="8"/>
  </w:num>
  <w:num w:numId="34" w16cid:durableId="1333485449">
    <w:abstractNumId w:val="34"/>
  </w:num>
  <w:num w:numId="35" w16cid:durableId="64958164">
    <w:abstractNumId w:val="2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activeWritingStyle w:appName="MSWord" w:lang="ru-RU" w:vendorID="64" w:dllVersion="6" w:nlCheck="1" w:checkStyle="0"/>
  <w:activeWritingStyle w:appName="MSWord" w:lang="en-US" w:vendorID="64" w:dllVersion="6" w:nlCheck="1" w:checkStyle="1"/>
  <w:activeWritingStyle w:appName="MSWord" w:lang="ru-RU" w:vendorID="64" w:dllVersion="0" w:nlCheck="1" w:checkStyle="0"/>
  <w:activeWritingStyle w:appName="MSWord" w:lang="en-US" w:vendorID="64" w:dllVersion="0" w:nlCheck="1" w:checkStyle="0"/>
  <w:defaultTabStop w:val="709"/>
  <w:characterSpacingControl w:val="doNotCompress"/>
  <w:hdrShapeDefaults>
    <o:shapedefaults v:ext="edit" spidmax="205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2C30"/>
    <w:rsid w:val="00001007"/>
    <w:rsid w:val="00003FA7"/>
    <w:rsid w:val="000070CC"/>
    <w:rsid w:val="000102E2"/>
    <w:rsid w:val="0001151B"/>
    <w:rsid w:val="00011772"/>
    <w:rsid w:val="000128B3"/>
    <w:rsid w:val="00013909"/>
    <w:rsid w:val="00013FA5"/>
    <w:rsid w:val="000140E2"/>
    <w:rsid w:val="000172A3"/>
    <w:rsid w:val="00017F6C"/>
    <w:rsid w:val="000207F9"/>
    <w:rsid w:val="00021DCB"/>
    <w:rsid w:val="0002654E"/>
    <w:rsid w:val="00026DAC"/>
    <w:rsid w:val="0002748C"/>
    <w:rsid w:val="00027728"/>
    <w:rsid w:val="00027D4A"/>
    <w:rsid w:val="00027E98"/>
    <w:rsid w:val="00030579"/>
    <w:rsid w:val="00030A81"/>
    <w:rsid w:val="00031BC1"/>
    <w:rsid w:val="00032884"/>
    <w:rsid w:val="0003329F"/>
    <w:rsid w:val="00033841"/>
    <w:rsid w:val="000377E4"/>
    <w:rsid w:val="000431ED"/>
    <w:rsid w:val="00046B8F"/>
    <w:rsid w:val="00047010"/>
    <w:rsid w:val="0004763B"/>
    <w:rsid w:val="00047892"/>
    <w:rsid w:val="00047AC9"/>
    <w:rsid w:val="00052FB8"/>
    <w:rsid w:val="0005372B"/>
    <w:rsid w:val="00053FCE"/>
    <w:rsid w:val="00055040"/>
    <w:rsid w:val="00056067"/>
    <w:rsid w:val="00056518"/>
    <w:rsid w:val="00057BDD"/>
    <w:rsid w:val="0006060E"/>
    <w:rsid w:val="0006372C"/>
    <w:rsid w:val="0006675F"/>
    <w:rsid w:val="00066AD2"/>
    <w:rsid w:val="00066E35"/>
    <w:rsid w:val="00067BCF"/>
    <w:rsid w:val="000700EC"/>
    <w:rsid w:val="000735F3"/>
    <w:rsid w:val="000746E4"/>
    <w:rsid w:val="00075DD0"/>
    <w:rsid w:val="00080125"/>
    <w:rsid w:val="00080AD3"/>
    <w:rsid w:val="00080CF8"/>
    <w:rsid w:val="000813D2"/>
    <w:rsid w:val="00082E5A"/>
    <w:rsid w:val="00083A46"/>
    <w:rsid w:val="00083D09"/>
    <w:rsid w:val="00084520"/>
    <w:rsid w:val="000846BB"/>
    <w:rsid w:val="0008473F"/>
    <w:rsid w:val="00084751"/>
    <w:rsid w:val="00085FDB"/>
    <w:rsid w:val="00087175"/>
    <w:rsid w:val="0008765F"/>
    <w:rsid w:val="00087935"/>
    <w:rsid w:val="000905D7"/>
    <w:rsid w:val="00093C1A"/>
    <w:rsid w:val="0009454A"/>
    <w:rsid w:val="000977D0"/>
    <w:rsid w:val="000A1A8B"/>
    <w:rsid w:val="000A2AD5"/>
    <w:rsid w:val="000A2B57"/>
    <w:rsid w:val="000A433F"/>
    <w:rsid w:val="000A584F"/>
    <w:rsid w:val="000A5DF1"/>
    <w:rsid w:val="000A646F"/>
    <w:rsid w:val="000A6F93"/>
    <w:rsid w:val="000B02F4"/>
    <w:rsid w:val="000B06FF"/>
    <w:rsid w:val="000B3736"/>
    <w:rsid w:val="000B6A9E"/>
    <w:rsid w:val="000B75C4"/>
    <w:rsid w:val="000C1B10"/>
    <w:rsid w:val="000C2E3A"/>
    <w:rsid w:val="000C3017"/>
    <w:rsid w:val="000C403A"/>
    <w:rsid w:val="000C41A9"/>
    <w:rsid w:val="000C42FC"/>
    <w:rsid w:val="000C4A1C"/>
    <w:rsid w:val="000C6362"/>
    <w:rsid w:val="000C7113"/>
    <w:rsid w:val="000C7E1D"/>
    <w:rsid w:val="000D0D90"/>
    <w:rsid w:val="000D0DEE"/>
    <w:rsid w:val="000D1EF8"/>
    <w:rsid w:val="000D2BAD"/>
    <w:rsid w:val="000D327D"/>
    <w:rsid w:val="000D4AAE"/>
    <w:rsid w:val="000D5D7B"/>
    <w:rsid w:val="000D69E7"/>
    <w:rsid w:val="000D6EC4"/>
    <w:rsid w:val="000D7F41"/>
    <w:rsid w:val="000E0857"/>
    <w:rsid w:val="000E20AA"/>
    <w:rsid w:val="000E22E8"/>
    <w:rsid w:val="000E2F24"/>
    <w:rsid w:val="000E3A30"/>
    <w:rsid w:val="000E3D50"/>
    <w:rsid w:val="000E43C1"/>
    <w:rsid w:val="000E4A68"/>
    <w:rsid w:val="000E4B6B"/>
    <w:rsid w:val="000E58D9"/>
    <w:rsid w:val="000E6902"/>
    <w:rsid w:val="000E73DA"/>
    <w:rsid w:val="000F1178"/>
    <w:rsid w:val="000F23BC"/>
    <w:rsid w:val="000F2E77"/>
    <w:rsid w:val="000F3483"/>
    <w:rsid w:val="000F5190"/>
    <w:rsid w:val="000F5C33"/>
    <w:rsid w:val="000F7DD3"/>
    <w:rsid w:val="00100549"/>
    <w:rsid w:val="0010244E"/>
    <w:rsid w:val="001024DF"/>
    <w:rsid w:val="00104C6C"/>
    <w:rsid w:val="00104C95"/>
    <w:rsid w:val="00107B16"/>
    <w:rsid w:val="00110432"/>
    <w:rsid w:val="0011122B"/>
    <w:rsid w:val="00111EC5"/>
    <w:rsid w:val="00112A90"/>
    <w:rsid w:val="00112EDB"/>
    <w:rsid w:val="00114A80"/>
    <w:rsid w:val="00115943"/>
    <w:rsid w:val="00116015"/>
    <w:rsid w:val="001172BE"/>
    <w:rsid w:val="0011745E"/>
    <w:rsid w:val="00117687"/>
    <w:rsid w:val="00120C14"/>
    <w:rsid w:val="00121B6A"/>
    <w:rsid w:val="00123564"/>
    <w:rsid w:val="00123B94"/>
    <w:rsid w:val="00124666"/>
    <w:rsid w:val="00126CFA"/>
    <w:rsid w:val="00127DC3"/>
    <w:rsid w:val="00130EDA"/>
    <w:rsid w:val="0013193F"/>
    <w:rsid w:val="001337DE"/>
    <w:rsid w:val="00133EE5"/>
    <w:rsid w:val="0013658C"/>
    <w:rsid w:val="00137AFD"/>
    <w:rsid w:val="00137F0F"/>
    <w:rsid w:val="00142FF1"/>
    <w:rsid w:val="00144BFB"/>
    <w:rsid w:val="00146D1D"/>
    <w:rsid w:val="00151104"/>
    <w:rsid w:val="00152F68"/>
    <w:rsid w:val="001535AE"/>
    <w:rsid w:val="00153AAC"/>
    <w:rsid w:val="00153ED9"/>
    <w:rsid w:val="00155795"/>
    <w:rsid w:val="00155A42"/>
    <w:rsid w:val="00156548"/>
    <w:rsid w:val="00156F04"/>
    <w:rsid w:val="0015736F"/>
    <w:rsid w:val="001574C2"/>
    <w:rsid w:val="001601FA"/>
    <w:rsid w:val="00161165"/>
    <w:rsid w:val="00163B58"/>
    <w:rsid w:val="00164227"/>
    <w:rsid w:val="00164519"/>
    <w:rsid w:val="0016582F"/>
    <w:rsid w:val="0016614F"/>
    <w:rsid w:val="00166815"/>
    <w:rsid w:val="0016697A"/>
    <w:rsid w:val="00166BA2"/>
    <w:rsid w:val="001679D6"/>
    <w:rsid w:val="00167E9F"/>
    <w:rsid w:val="00170C19"/>
    <w:rsid w:val="00171422"/>
    <w:rsid w:val="00171FB2"/>
    <w:rsid w:val="001722C7"/>
    <w:rsid w:val="0017537F"/>
    <w:rsid w:val="00176AB5"/>
    <w:rsid w:val="001776D0"/>
    <w:rsid w:val="00180BF2"/>
    <w:rsid w:val="001811EB"/>
    <w:rsid w:val="0018149E"/>
    <w:rsid w:val="00184EF9"/>
    <w:rsid w:val="0018505B"/>
    <w:rsid w:val="00185F50"/>
    <w:rsid w:val="00186EFA"/>
    <w:rsid w:val="001874DC"/>
    <w:rsid w:val="0019011A"/>
    <w:rsid w:val="00193C3B"/>
    <w:rsid w:val="001956B5"/>
    <w:rsid w:val="00195ACF"/>
    <w:rsid w:val="00196DCB"/>
    <w:rsid w:val="00196EC3"/>
    <w:rsid w:val="00197B7B"/>
    <w:rsid w:val="001A085C"/>
    <w:rsid w:val="001A3232"/>
    <w:rsid w:val="001A33F1"/>
    <w:rsid w:val="001A4177"/>
    <w:rsid w:val="001A57BA"/>
    <w:rsid w:val="001A70A7"/>
    <w:rsid w:val="001A7224"/>
    <w:rsid w:val="001A7919"/>
    <w:rsid w:val="001A797E"/>
    <w:rsid w:val="001A7AB8"/>
    <w:rsid w:val="001A7EEF"/>
    <w:rsid w:val="001B0999"/>
    <w:rsid w:val="001B188A"/>
    <w:rsid w:val="001B2EDC"/>
    <w:rsid w:val="001B54D9"/>
    <w:rsid w:val="001B6B06"/>
    <w:rsid w:val="001B7755"/>
    <w:rsid w:val="001C0210"/>
    <w:rsid w:val="001C0831"/>
    <w:rsid w:val="001C1D33"/>
    <w:rsid w:val="001C20A9"/>
    <w:rsid w:val="001C210C"/>
    <w:rsid w:val="001D07D5"/>
    <w:rsid w:val="001D2F68"/>
    <w:rsid w:val="001D6AD4"/>
    <w:rsid w:val="001D7A84"/>
    <w:rsid w:val="001D7BAA"/>
    <w:rsid w:val="001E0138"/>
    <w:rsid w:val="001E0219"/>
    <w:rsid w:val="001E1BE4"/>
    <w:rsid w:val="001E1E98"/>
    <w:rsid w:val="001E345C"/>
    <w:rsid w:val="001E3E2A"/>
    <w:rsid w:val="001E5D29"/>
    <w:rsid w:val="001E6D42"/>
    <w:rsid w:val="001E6D72"/>
    <w:rsid w:val="001E6FCA"/>
    <w:rsid w:val="001E71D8"/>
    <w:rsid w:val="001F4995"/>
    <w:rsid w:val="001F7513"/>
    <w:rsid w:val="001F7EE3"/>
    <w:rsid w:val="00200052"/>
    <w:rsid w:val="00201B87"/>
    <w:rsid w:val="002024C6"/>
    <w:rsid w:val="002027A1"/>
    <w:rsid w:val="00202A6A"/>
    <w:rsid w:val="0020343A"/>
    <w:rsid w:val="00203C36"/>
    <w:rsid w:val="00205E9A"/>
    <w:rsid w:val="00206670"/>
    <w:rsid w:val="00207EA1"/>
    <w:rsid w:val="0021068F"/>
    <w:rsid w:val="002110B8"/>
    <w:rsid w:val="00212F74"/>
    <w:rsid w:val="00214047"/>
    <w:rsid w:val="00214F0B"/>
    <w:rsid w:val="00214F18"/>
    <w:rsid w:val="002168F3"/>
    <w:rsid w:val="002178CB"/>
    <w:rsid w:val="00217F46"/>
    <w:rsid w:val="00220906"/>
    <w:rsid w:val="00220B2B"/>
    <w:rsid w:val="00225C87"/>
    <w:rsid w:val="002269D7"/>
    <w:rsid w:val="0023077C"/>
    <w:rsid w:val="0023351A"/>
    <w:rsid w:val="00233567"/>
    <w:rsid w:val="002351BF"/>
    <w:rsid w:val="00236889"/>
    <w:rsid w:val="00240443"/>
    <w:rsid w:val="00241225"/>
    <w:rsid w:val="002425E3"/>
    <w:rsid w:val="0024378D"/>
    <w:rsid w:val="002441F9"/>
    <w:rsid w:val="0024423B"/>
    <w:rsid w:val="002454EE"/>
    <w:rsid w:val="002471B9"/>
    <w:rsid w:val="00250A76"/>
    <w:rsid w:val="00251190"/>
    <w:rsid w:val="00251675"/>
    <w:rsid w:val="00253E14"/>
    <w:rsid w:val="00256A13"/>
    <w:rsid w:val="00257F92"/>
    <w:rsid w:val="00260156"/>
    <w:rsid w:val="002606CF"/>
    <w:rsid w:val="0026266D"/>
    <w:rsid w:val="002632E3"/>
    <w:rsid w:val="0026515B"/>
    <w:rsid w:val="002659AC"/>
    <w:rsid w:val="00267875"/>
    <w:rsid w:val="00267D25"/>
    <w:rsid w:val="0027075D"/>
    <w:rsid w:val="00271587"/>
    <w:rsid w:val="00271685"/>
    <w:rsid w:val="0027171A"/>
    <w:rsid w:val="00271EC7"/>
    <w:rsid w:val="00272062"/>
    <w:rsid w:val="0027238A"/>
    <w:rsid w:val="0027299C"/>
    <w:rsid w:val="002734AA"/>
    <w:rsid w:val="00273A60"/>
    <w:rsid w:val="002743F6"/>
    <w:rsid w:val="00281971"/>
    <w:rsid w:val="00282A65"/>
    <w:rsid w:val="0028665D"/>
    <w:rsid w:val="00286D01"/>
    <w:rsid w:val="00287C03"/>
    <w:rsid w:val="0029088F"/>
    <w:rsid w:val="00291CAB"/>
    <w:rsid w:val="00291CC5"/>
    <w:rsid w:val="0029296F"/>
    <w:rsid w:val="00292EAD"/>
    <w:rsid w:val="00295581"/>
    <w:rsid w:val="00295C7A"/>
    <w:rsid w:val="00295F08"/>
    <w:rsid w:val="002967D4"/>
    <w:rsid w:val="00296CCF"/>
    <w:rsid w:val="0029754A"/>
    <w:rsid w:val="002A0272"/>
    <w:rsid w:val="002A13E0"/>
    <w:rsid w:val="002A20E3"/>
    <w:rsid w:val="002A2846"/>
    <w:rsid w:val="002A32E7"/>
    <w:rsid w:val="002A59C9"/>
    <w:rsid w:val="002A741B"/>
    <w:rsid w:val="002A7F31"/>
    <w:rsid w:val="002B0D6C"/>
    <w:rsid w:val="002B1327"/>
    <w:rsid w:val="002B2276"/>
    <w:rsid w:val="002B2479"/>
    <w:rsid w:val="002B2D3C"/>
    <w:rsid w:val="002B2DB6"/>
    <w:rsid w:val="002B47EB"/>
    <w:rsid w:val="002B520F"/>
    <w:rsid w:val="002B5616"/>
    <w:rsid w:val="002B790D"/>
    <w:rsid w:val="002C0FD8"/>
    <w:rsid w:val="002C2BFE"/>
    <w:rsid w:val="002C46C7"/>
    <w:rsid w:val="002C495F"/>
    <w:rsid w:val="002C6678"/>
    <w:rsid w:val="002C6AFB"/>
    <w:rsid w:val="002C6EA3"/>
    <w:rsid w:val="002D3BE3"/>
    <w:rsid w:val="002D4458"/>
    <w:rsid w:val="002D4EDC"/>
    <w:rsid w:val="002D666D"/>
    <w:rsid w:val="002D74F0"/>
    <w:rsid w:val="002D78D1"/>
    <w:rsid w:val="002E21C3"/>
    <w:rsid w:val="002E21E6"/>
    <w:rsid w:val="002E2216"/>
    <w:rsid w:val="002E3072"/>
    <w:rsid w:val="002E42BE"/>
    <w:rsid w:val="002E4B37"/>
    <w:rsid w:val="002E7BC0"/>
    <w:rsid w:val="002E7C0F"/>
    <w:rsid w:val="002F10E7"/>
    <w:rsid w:val="002F23F9"/>
    <w:rsid w:val="002F2C8C"/>
    <w:rsid w:val="002F3B74"/>
    <w:rsid w:val="002F50D4"/>
    <w:rsid w:val="00300CDE"/>
    <w:rsid w:val="00301C44"/>
    <w:rsid w:val="00303CF9"/>
    <w:rsid w:val="003048C1"/>
    <w:rsid w:val="00304E32"/>
    <w:rsid w:val="003055E4"/>
    <w:rsid w:val="00305649"/>
    <w:rsid w:val="003108A1"/>
    <w:rsid w:val="00310EED"/>
    <w:rsid w:val="0031185B"/>
    <w:rsid w:val="00313775"/>
    <w:rsid w:val="00315331"/>
    <w:rsid w:val="003166BF"/>
    <w:rsid w:val="00317CEB"/>
    <w:rsid w:val="00321303"/>
    <w:rsid w:val="00321489"/>
    <w:rsid w:val="0032180F"/>
    <w:rsid w:val="00321D45"/>
    <w:rsid w:val="00322191"/>
    <w:rsid w:val="00322C36"/>
    <w:rsid w:val="00323EC4"/>
    <w:rsid w:val="00324250"/>
    <w:rsid w:val="003246D0"/>
    <w:rsid w:val="00324A7B"/>
    <w:rsid w:val="00324FF0"/>
    <w:rsid w:val="0032578B"/>
    <w:rsid w:val="00325D64"/>
    <w:rsid w:val="003277F7"/>
    <w:rsid w:val="00327F29"/>
    <w:rsid w:val="0033023B"/>
    <w:rsid w:val="00331070"/>
    <w:rsid w:val="003339DD"/>
    <w:rsid w:val="00335353"/>
    <w:rsid w:val="0033541C"/>
    <w:rsid w:val="003357EC"/>
    <w:rsid w:val="00337F32"/>
    <w:rsid w:val="00340966"/>
    <w:rsid w:val="0034197D"/>
    <w:rsid w:val="00341AB3"/>
    <w:rsid w:val="003446C5"/>
    <w:rsid w:val="003469B4"/>
    <w:rsid w:val="00347908"/>
    <w:rsid w:val="00347CE5"/>
    <w:rsid w:val="00350035"/>
    <w:rsid w:val="0035149E"/>
    <w:rsid w:val="00355187"/>
    <w:rsid w:val="003551D9"/>
    <w:rsid w:val="00355E7F"/>
    <w:rsid w:val="00361CC6"/>
    <w:rsid w:val="00362985"/>
    <w:rsid w:val="003632E4"/>
    <w:rsid w:val="00363A25"/>
    <w:rsid w:val="003654CF"/>
    <w:rsid w:val="0036580E"/>
    <w:rsid w:val="0037150D"/>
    <w:rsid w:val="00371FD5"/>
    <w:rsid w:val="00372A00"/>
    <w:rsid w:val="003738D7"/>
    <w:rsid w:val="00374EE3"/>
    <w:rsid w:val="0037583E"/>
    <w:rsid w:val="00376847"/>
    <w:rsid w:val="003771EE"/>
    <w:rsid w:val="00377212"/>
    <w:rsid w:val="003774D7"/>
    <w:rsid w:val="00377815"/>
    <w:rsid w:val="003814AD"/>
    <w:rsid w:val="00382967"/>
    <w:rsid w:val="00387001"/>
    <w:rsid w:val="003909F8"/>
    <w:rsid w:val="00391F2B"/>
    <w:rsid w:val="0039227C"/>
    <w:rsid w:val="00393331"/>
    <w:rsid w:val="003946CD"/>
    <w:rsid w:val="00396A59"/>
    <w:rsid w:val="003A0359"/>
    <w:rsid w:val="003A1775"/>
    <w:rsid w:val="003A43A2"/>
    <w:rsid w:val="003A51F3"/>
    <w:rsid w:val="003A5CD5"/>
    <w:rsid w:val="003B0403"/>
    <w:rsid w:val="003B085F"/>
    <w:rsid w:val="003B0C74"/>
    <w:rsid w:val="003B0E8F"/>
    <w:rsid w:val="003B0F65"/>
    <w:rsid w:val="003B2062"/>
    <w:rsid w:val="003B2830"/>
    <w:rsid w:val="003B2A13"/>
    <w:rsid w:val="003B3D69"/>
    <w:rsid w:val="003B4E59"/>
    <w:rsid w:val="003B5365"/>
    <w:rsid w:val="003B54DA"/>
    <w:rsid w:val="003B654C"/>
    <w:rsid w:val="003B69A4"/>
    <w:rsid w:val="003B7B17"/>
    <w:rsid w:val="003B7B63"/>
    <w:rsid w:val="003C1223"/>
    <w:rsid w:val="003C210B"/>
    <w:rsid w:val="003C2B3A"/>
    <w:rsid w:val="003C5BAE"/>
    <w:rsid w:val="003C5EB8"/>
    <w:rsid w:val="003D03D4"/>
    <w:rsid w:val="003D0831"/>
    <w:rsid w:val="003D2641"/>
    <w:rsid w:val="003D46F4"/>
    <w:rsid w:val="003D4E1E"/>
    <w:rsid w:val="003D5246"/>
    <w:rsid w:val="003D554B"/>
    <w:rsid w:val="003D5CFF"/>
    <w:rsid w:val="003D7B26"/>
    <w:rsid w:val="003E1DE5"/>
    <w:rsid w:val="003E272B"/>
    <w:rsid w:val="003E706F"/>
    <w:rsid w:val="003E7161"/>
    <w:rsid w:val="003F08C5"/>
    <w:rsid w:val="003F1620"/>
    <w:rsid w:val="003F1A69"/>
    <w:rsid w:val="003F1A99"/>
    <w:rsid w:val="003F3C99"/>
    <w:rsid w:val="003F457D"/>
    <w:rsid w:val="003F7A32"/>
    <w:rsid w:val="00401A5F"/>
    <w:rsid w:val="00402A1B"/>
    <w:rsid w:val="00403939"/>
    <w:rsid w:val="00404452"/>
    <w:rsid w:val="00405624"/>
    <w:rsid w:val="004063CD"/>
    <w:rsid w:val="00406705"/>
    <w:rsid w:val="00407181"/>
    <w:rsid w:val="00410D48"/>
    <w:rsid w:val="004117F6"/>
    <w:rsid w:val="00411977"/>
    <w:rsid w:val="00412678"/>
    <w:rsid w:val="00412CC0"/>
    <w:rsid w:val="00413350"/>
    <w:rsid w:val="00413A67"/>
    <w:rsid w:val="004156D0"/>
    <w:rsid w:val="00416F1C"/>
    <w:rsid w:val="004217C1"/>
    <w:rsid w:val="00421C9C"/>
    <w:rsid w:val="0042235C"/>
    <w:rsid w:val="00422E0C"/>
    <w:rsid w:val="00423B78"/>
    <w:rsid w:val="0042693E"/>
    <w:rsid w:val="00426CFD"/>
    <w:rsid w:val="004271F4"/>
    <w:rsid w:val="00427514"/>
    <w:rsid w:val="00427B4D"/>
    <w:rsid w:val="00427C01"/>
    <w:rsid w:val="00430283"/>
    <w:rsid w:val="00430D29"/>
    <w:rsid w:val="00433C95"/>
    <w:rsid w:val="00435BBF"/>
    <w:rsid w:val="00436BFC"/>
    <w:rsid w:val="0043795D"/>
    <w:rsid w:val="0044061A"/>
    <w:rsid w:val="00440E7B"/>
    <w:rsid w:val="00442F5E"/>
    <w:rsid w:val="00446843"/>
    <w:rsid w:val="00446CF4"/>
    <w:rsid w:val="00446F82"/>
    <w:rsid w:val="00447B22"/>
    <w:rsid w:val="004500D4"/>
    <w:rsid w:val="00451418"/>
    <w:rsid w:val="00452A6F"/>
    <w:rsid w:val="00453EF1"/>
    <w:rsid w:val="004543C1"/>
    <w:rsid w:val="0045687C"/>
    <w:rsid w:val="00462461"/>
    <w:rsid w:val="00463EC7"/>
    <w:rsid w:val="0046429B"/>
    <w:rsid w:val="00467085"/>
    <w:rsid w:val="00471A19"/>
    <w:rsid w:val="00471CC0"/>
    <w:rsid w:val="004731F4"/>
    <w:rsid w:val="0047322C"/>
    <w:rsid w:val="00473CF2"/>
    <w:rsid w:val="00473FE8"/>
    <w:rsid w:val="00476104"/>
    <w:rsid w:val="00476C80"/>
    <w:rsid w:val="004775AF"/>
    <w:rsid w:val="00477731"/>
    <w:rsid w:val="00477ED6"/>
    <w:rsid w:val="004807FD"/>
    <w:rsid w:val="00480A95"/>
    <w:rsid w:val="00483833"/>
    <w:rsid w:val="00485380"/>
    <w:rsid w:val="00487E95"/>
    <w:rsid w:val="0049268B"/>
    <w:rsid w:val="00492AE5"/>
    <w:rsid w:val="0049328E"/>
    <w:rsid w:val="00493C4C"/>
    <w:rsid w:val="004964E6"/>
    <w:rsid w:val="00496B86"/>
    <w:rsid w:val="004974F0"/>
    <w:rsid w:val="004976FE"/>
    <w:rsid w:val="004A0019"/>
    <w:rsid w:val="004A0E4E"/>
    <w:rsid w:val="004A19CB"/>
    <w:rsid w:val="004A2F4F"/>
    <w:rsid w:val="004A3B8C"/>
    <w:rsid w:val="004A3F1C"/>
    <w:rsid w:val="004A5C88"/>
    <w:rsid w:val="004A60BA"/>
    <w:rsid w:val="004B1450"/>
    <w:rsid w:val="004B2EC1"/>
    <w:rsid w:val="004B4B9F"/>
    <w:rsid w:val="004B524B"/>
    <w:rsid w:val="004B5D79"/>
    <w:rsid w:val="004C2A58"/>
    <w:rsid w:val="004C331E"/>
    <w:rsid w:val="004C3E10"/>
    <w:rsid w:val="004C7653"/>
    <w:rsid w:val="004C7E82"/>
    <w:rsid w:val="004D0B8B"/>
    <w:rsid w:val="004D1C57"/>
    <w:rsid w:val="004D2ACA"/>
    <w:rsid w:val="004D30ED"/>
    <w:rsid w:val="004D4509"/>
    <w:rsid w:val="004D5281"/>
    <w:rsid w:val="004D6341"/>
    <w:rsid w:val="004D6DCB"/>
    <w:rsid w:val="004D7B54"/>
    <w:rsid w:val="004E0186"/>
    <w:rsid w:val="004E03B6"/>
    <w:rsid w:val="004E0703"/>
    <w:rsid w:val="004E0E07"/>
    <w:rsid w:val="004E12D9"/>
    <w:rsid w:val="004E2C72"/>
    <w:rsid w:val="004E367E"/>
    <w:rsid w:val="004E3DEF"/>
    <w:rsid w:val="004E4463"/>
    <w:rsid w:val="004E574E"/>
    <w:rsid w:val="004E63D8"/>
    <w:rsid w:val="004E73DC"/>
    <w:rsid w:val="004E7562"/>
    <w:rsid w:val="004E7644"/>
    <w:rsid w:val="004F1F67"/>
    <w:rsid w:val="004F31ED"/>
    <w:rsid w:val="004F37B1"/>
    <w:rsid w:val="004F4C20"/>
    <w:rsid w:val="004F6530"/>
    <w:rsid w:val="004F657C"/>
    <w:rsid w:val="005000B3"/>
    <w:rsid w:val="005018C0"/>
    <w:rsid w:val="005018C1"/>
    <w:rsid w:val="00502372"/>
    <w:rsid w:val="005037BD"/>
    <w:rsid w:val="005039FF"/>
    <w:rsid w:val="005049E1"/>
    <w:rsid w:val="00506107"/>
    <w:rsid w:val="00506AE7"/>
    <w:rsid w:val="005112B7"/>
    <w:rsid w:val="005137DF"/>
    <w:rsid w:val="0051510C"/>
    <w:rsid w:val="00515AAF"/>
    <w:rsid w:val="00516834"/>
    <w:rsid w:val="00517C9C"/>
    <w:rsid w:val="00520402"/>
    <w:rsid w:val="00520756"/>
    <w:rsid w:val="005208A4"/>
    <w:rsid w:val="00523E94"/>
    <w:rsid w:val="005251B0"/>
    <w:rsid w:val="0052676D"/>
    <w:rsid w:val="005267B1"/>
    <w:rsid w:val="00526E22"/>
    <w:rsid w:val="0053039C"/>
    <w:rsid w:val="0053041C"/>
    <w:rsid w:val="0053238F"/>
    <w:rsid w:val="00532F24"/>
    <w:rsid w:val="00533271"/>
    <w:rsid w:val="005346A1"/>
    <w:rsid w:val="00536378"/>
    <w:rsid w:val="0053683F"/>
    <w:rsid w:val="00537235"/>
    <w:rsid w:val="00540AC0"/>
    <w:rsid w:val="0054343A"/>
    <w:rsid w:val="00545778"/>
    <w:rsid w:val="005469EA"/>
    <w:rsid w:val="0054746A"/>
    <w:rsid w:val="0055011D"/>
    <w:rsid w:val="00551DFD"/>
    <w:rsid w:val="0055271A"/>
    <w:rsid w:val="00553913"/>
    <w:rsid w:val="00561017"/>
    <w:rsid w:val="00561551"/>
    <w:rsid w:val="0056232F"/>
    <w:rsid w:val="00562A64"/>
    <w:rsid w:val="00563F5D"/>
    <w:rsid w:val="00564719"/>
    <w:rsid w:val="00564C39"/>
    <w:rsid w:val="005658B9"/>
    <w:rsid w:val="00567014"/>
    <w:rsid w:val="00567787"/>
    <w:rsid w:val="005704F2"/>
    <w:rsid w:val="00570F6D"/>
    <w:rsid w:val="00571A7C"/>
    <w:rsid w:val="00571E24"/>
    <w:rsid w:val="0057564E"/>
    <w:rsid w:val="00575CE7"/>
    <w:rsid w:val="00576538"/>
    <w:rsid w:val="00576588"/>
    <w:rsid w:val="0057660E"/>
    <w:rsid w:val="0058056A"/>
    <w:rsid w:val="00583307"/>
    <w:rsid w:val="00583CCF"/>
    <w:rsid w:val="00585B4D"/>
    <w:rsid w:val="005862D1"/>
    <w:rsid w:val="005901EE"/>
    <w:rsid w:val="00590B8D"/>
    <w:rsid w:val="00591B99"/>
    <w:rsid w:val="00595228"/>
    <w:rsid w:val="00595594"/>
    <w:rsid w:val="00596230"/>
    <w:rsid w:val="00596830"/>
    <w:rsid w:val="00596890"/>
    <w:rsid w:val="00597EBF"/>
    <w:rsid w:val="005A05D5"/>
    <w:rsid w:val="005A1AAD"/>
    <w:rsid w:val="005A2B70"/>
    <w:rsid w:val="005A2CAB"/>
    <w:rsid w:val="005A3BF5"/>
    <w:rsid w:val="005A4042"/>
    <w:rsid w:val="005A62E5"/>
    <w:rsid w:val="005A6D81"/>
    <w:rsid w:val="005A6FB4"/>
    <w:rsid w:val="005A7453"/>
    <w:rsid w:val="005A7460"/>
    <w:rsid w:val="005A75DD"/>
    <w:rsid w:val="005B0563"/>
    <w:rsid w:val="005B0D5C"/>
    <w:rsid w:val="005B10C0"/>
    <w:rsid w:val="005B1D5A"/>
    <w:rsid w:val="005B2358"/>
    <w:rsid w:val="005B2E4F"/>
    <w:rsid w:val="005B3A3E"/>
    <w:rsid w:val="005B438A"/>
    <w:rsid w:val="005B48DF"/>
    <w:rsid w:val="005B66C2"/>
    <w:rsid w:val="005B766B"/>
    <w:rsid w:val="005B7718"/>
    <w:rsid w:val="005C2412"/>
    <w:rsid w:val="005C393B"/>
    <w:rsid w:val="005C3F87"/>
    <w:rsid w:val="005C568C"/>
    <w:rsid w:val="005C602F"/>
    <w:rsid w:val="005C633C"/>
    <w:rsid w:val="005C6392"/>
    <w:rsid w:val="005C651F"/>
    <w:rsid w:val="005C668F"/>
    <w:rsid w:val="005C736A"/>
    <w:rsid w:val="005D33F5"/>
    <w:rsid w:val="005D37B5"/>
    <w:rsid w:val="005D45B2"/>
    <w:rsid w:val="005D56FE"/>
    <w:rsid w:val="005D675B"/>
    <w:rsid w:val="005D7503"/>
    <w:rsid w:val="005D7821"/>
    <w:rsid w:val="005D7BAD"/>
    <w:rsid w:val="005E0710"/>
    <w:rsid w:val="005E0BE1"/>
    <w:rsid w:val="005E1211"/>
    <w:rsid w:val="005E178A"/>
    <w:rsid w:val="005E1D73"/>
    <w:rsid w:val="005E275F"/>
    <w:rsid w:val="005E30F8"/>
    <w:rsid w:val="005E331A"/>
    <w:rsid w:val="005E4FEC"/>
    <w:rsid w:val="005E796D"/>
    <w:rsid w:val="005E7A41"/>
    <w:rsid w:val="005E7AEC"/>
    <w:rsid w:val="005E7FD2"/>
    <w:rsid w:val="005F1C4A"/>
    <w:rsid w:val="005F25DC"/>
    <w:rsid w:val="005F38CE"/>
    <w:rsid w:val="005F511B"/>
    <w:rsid w:val="00600228"/>
    <w:rsid w:val="006006C1"/>
    <w:rsid w:val="00600FC3"/>
    <w:rsid w:val="00601632"/>
    <w:rsid w:val="00603736"/>
    <w:rsid w:val="00603B62"/>
    <w:rsid w:val="00606769"/>
    <w:rsid w:val="006068BB"/>
    <w:rsid w:val="00610E0F"/>
    <w:rsid w:val="006112A2"/>
    <w:rsid w:val="006115AD"/>
    <w:rsid w:val="006120DF"/>
    <w:rsid w:val="006128CC"/>
    <w:rsid w:val="00612E95"/>
    <w:rsid w:val="00613342"/>
    <w:rsid w:val="006152FE"/>
    <w:rsid w:val="006153C3"/>
    <w:rsid w:val="006165C1"/>
    <w:rsid w:val="00617436"/>
    <w:rsid w:val="006176B9"/>
    <w:rsid w:val="00617879"/>
    <w:rsid w:val="0062073F"/>
    <w:rsid w:val="00620ACD"/>
    <w:rsid w:val="00620DE5"/>
    <w:rsid w:val="006215D8"/>
    <w:rsid w:val="006241C8"/>
    <w:rsid w:val="00625844"/>
    <w:rsid w:val="006266BB"/>
    <w:rsid w:val="006270FA"/>
    <w:rsid w:val="00630BB0"/>
    <w:rsid w:val="006318F3"/>
    <w:rsid w:val="006329F6"/>
    <w:rsid w:val="00636315"/>
    <w:rsid w:val="00636A7F"/>
    <w:rsid w:val="00636FA1"/>
    <w:rsid w:val="006372D6"/>
    <w:rsid w:val="006432EE"/>
    <w:rsid w:val="006451A1"/>
    <w:rsid w:val="00650495"/>
    <w:rsid w:val="00650746"/>
    <w:rsid w:val="0065092F"/>
    <w:rsid w:val="006535C5"/>
    <w:rsid w:val="00653895"/>
    <w:rsid w:val="00654D6C"/>
    <w:rsid w:val="006559DB"/>
    <w:rsid w:val="00656005"/>
    <w:rsid w:val="006578F5"/>
    <w:rsid w:val="0066033A"/>
    <w:rsid w:val="006607A9"/>
    <w:rsid w:val="00663614"/>
    <w:rsid w:val="00663C3A"/>
    <w:rsid w:val="0066427F"/>
    <w:rsid w:val="00664ED0"/>
    <w:rsid w:val="006653DE"/>
    <w:rsid w:val="00666FAB"/>
    <w:rsid w:val="00667743"/>
    <w:rsid w:val="006701AD"/>
    <w:rsid w:val="00670A82"/>
    <w:rsid w:val="00673F63"/>
    <w:rsid w:val="006744D3"/>
    <w:rsid w:val="00676246"/>
    <w:rsid w:val="00677817"/>
    <w:rsid w:val="006827CE"/>
    <w:rsid w:val="00682CB9"/>
    <w:rsid w:val="0068344A"/>
    <w:rsid w:val="00684221"/>
    <w:rsid w:val="00685E6C"/>
    <w:rsid w:val="0068670B"/>
    <w:rsid w:val="006870D0"/>
    <w:rsid w:val="006877F0"/>
    <w:rsid w:val="00687F33"/>
    <w:rsid w:val="00690D15"/>
    <w:rsid w:val="00691BD2"/>
    <w:rsid w:val="00692C2A"/>
    <w:rsid w:val="006942BA"/>
    <w:rsid w:val="00694FE0"/>
    <w:rsid w:val="00695C2A"/>
    <w:rsid w:val="0069607D"/>
    <w:rsid w:val="006A0E98"/>
    <w:rsid w:val="006A1567"/>
    <w:rsid w:val="006A15C6"/>
    <w:rsid w:val="006A46B1"/>
    <w:rsid w:val="006A51C9"/>
    <w:rsid w:val="006B1189"/>
    <w:rsid w:val="006B4042"/>
    <w:rsid w:val="006B43B1"/>
    <w:rsid w:val="006B4BF2"/>
    <w:rsid w:val="006B4EAB"/>
    <w:rsid w:val="006C021A"/>
    <w:rsid w:val="006C080A"/>
    <w:rsid w:val="006C1977"/>
    <w:rsid w:val="006C567A"/>
    <w:rsid w:val="006C593D"/>
    <w:rsid w:val="006C6C46"/>
    <w:rsid w:val="006C7DDA"/>
    <w:rsid w:val="006D01FD"/>
    <w:rsid w:val="006D03B2"/>
    <w:rsid w:val="006D0598"/>
    <w:rsid w:val="006D0F0A"/>
    <w:rsid w:val="006D17AE"/>
    <w:rsid w:val="006D284A"/>
    <w:rsid w:val="006D3279"/>
    <w:rsid w:val="006D36C9"/>
    <w:rsid w:val="006D45E4"/>
    <w:rsid w:val="006D4A51"/>
    <w:rsid w:val="006D56D7"/>
    <w:rsid w:val="006D6B43"/>
    <w:rsid w:val="006E0843"/>
    <w:rsid w:val="006E1370"/>
    <w:rsid w:val="006E1801"/>
    <w:rsid w:val="006E37AB"/>
    <w:rsid w:val="006E4B33"/>
    <w:rsid w:val="006E549B"/>
    <w:rsid w:val="006E61F3"/>
    <w:rsid w:val="006E657C"/>
    <w:rsid w:val="006E75F4"/>
    <w:rsid w:val="006E7ED7"/>
    <w:rsid w:val="006F01B1"/>
    <w:rsid w:val="006F0AEA"/>
    <w:rsid w:val="006F125B"/>
    <w:rsid w:val="006F21C1"/>
    <w:rsid w:val="006F3662"/>
    <w:rsid w:val="006F3848"/>
    <w:rsid w:val="006F4573"/>
    <w:rsid w:val="00700BD3"/>
    <w:rsid w:val="00700C65"/>
    <w:rsid w:val="0070212A"/>
    <w:rsid w:val="007028C9"/>
    <w:rsid w:val="00706162"/>
    <w:rsid w:val="00706753"/>
    <w:rsid w:val="00707B85"/>
    <w:rsid w:val="00710EC7"/>
    <w:rsid w:val="00711167"/>
    <w:rsid w:val="00711C75"/>
    <w:rsid w:val="00712D6C"/>
    <w:rsid w:val="00713D70"/>
    <w:rsid w:val="0071416A"/>
    <w:rsid w:val="007149FC"/>
    <w:rsid w:val="00714FA5"/>
    <w:rsid w:val="00715329"/>
    <w:rsid w:val="00716C5C"/>
    <w:rsid w:val="007229A8"/>
    <w:rsid w:val="00723045"/>
    <w:rsid w:val="00723FDB"/>
    <w:rsid w:val="007264C7"/>
    <w:rsid w:val="0073126C"/>
    <w:rsid w:val="00731512"/>
    <w:rsid w:val="00731B3B"/>
    <w:rsid w:val="00734E95"/>
    <w:rsid w:val="00741B0F"/>
    <w:rsid w:val="00741C07"/>
    <w:rsid w:val="00741CE9"/>
    <w:rsid w:val="007422A8"/>
    <w:rsid w:val="00743848"/>
    <w:rsid w:val="00745410"/>
    <w:rsid w:val="00745CD1"/>
    <w:rsid w:val="007463D2"/>
    <w:rsid w:val="0074643E"/>
    <w:rsid w:val="00746834"/>
    <w:rsid w:val="00747EB9"/>
    <w:rsid w:val="007503AD"/>
    <w:rsid w:val="007509F1"/>
    <w:rsid w:val="0075120D"/>
    <w:rsid w:val="00751FDD"/>
    <w:rsid w:val="00752BCF"/>
    <w:rsid w:val="00752D8F"/>
    <w:rsid w:val="00754226"/>
    <w:rsid w:val="00756B71"/>
    <w:rsid w:val="0075707E"/>
    <w:rsid w:val="007570F0"/>
    <w:rsid w:val="0075743F"/>
    <w:rsid w:val="007579D1"/>
    <w:rsid w:val="00761070"/>
    <w:rsid w:val="00763713"/>
    <w:rsid w:val="00764A56"/>
    <w:rsid w:val="00764F45"/>
    <w:rsid w:val="00767151"/>
    <w:rsid w:val="0076732D"/>
    <w:rsid w:val="0077162A"/>
    <w:rsid w:val="007716BD"/>
    <w:rsid w:val="00772A11"/>
    <w:rsid w:val="00773A05"/>
    <w:rsid w:val="00773C5A"/>
    <w:rsid w:val="00774052"/>
    <w:rsid w:val="007756FE"/>
    <w:rsid w:val="0077712C"/>
    <w:rsid w:val="00777FCC"/>
    <w:rsid w:val="0078013E"/>
    <w:rsid w:val="0078065D"/>
    <w:rsid w:val="007834F2"/>
    <w:rsid w:val="00787501"/>
    <w:rsid w:val="0079214C"/>
    <w:rsid w:val="007933BF"/>
    <w:rsid w:val="00795EF2"/>
    <w:rsid w:val="007968C4"/>
    <w:rsid w:val="00796F50"/>
    <w:rsid w:val="0079774A"/>
    <w:rsid w:val="007A3ABF"/>
    <w:rsid w:val="007B1585"/>
    <w:rsid w:val="007B16D5"/>
    <w:rsid w:val="007B1CC8"/>
    <w:rsid w:val="007B1FD4"/>
    <w:rsid w:val="007B39C4"/>
    <w:rsid w:val="007B3DE4"/>
    <w:rsid w:val="007B4951"/>
    <w:rsid w:val="007B65C0"/>
    <w:rsid w:val="007C063D"/>
    <w:rsid w:val="007C20CA"/>
    <w:rsid w:val="007C3A89"/>
    <w:rsid w:val="007C4155"/>
    <w:rsid w:val="007C42A2"/>
    <w:rsid w:val="007C433B"/>
    <w:rsid w:val="007C77F8"/>
    <w:rsid w:val="007C7B7C"/>
    <w:rsid w:val="007D0499"/>
    <w:rsid w:val="007D14B2"/>
    <w:rsid w:val="007D48E7"/>
    <w:rsid w:val="007D664F"/>
    <w:rsid w:val="007D7756"/>
    <w:rsid w:val="007E0865"/>
    <w:rsid w:val="007E17CB"/>
    <w:rsid w:val="007E3E1B"/>
    <w:rsid w:val="007E4840"/>
    <w:rsid w:val="007E5C29"/>
    <w:rsid w:val="007E5F2A"/>
    <w:rsid w:val="007E6E72"/>
    <w:rsid w:val="007E7843"/>
    <w:rsid w:val="007F012F"/>
    <w:rsid w:val="007F1C95"/>
    <w:rsid w:val="007F2BDB"/>
    <w:rsid w:val="007F440A"/>
    <w:rsid w:val="007F4412"/>
    <w:rsid w:val="007F4BDF"/>
    <w:rsid w:val="007F5431"/>
    <w:rsid w:val="007F552C"/>
    <w:rsid w:val="00807980"/>
    <w:rsid w:val="00811BA9"/>
    <w:rsid w:val="008127B7"/>
    <w:rsid w:val="00813252"/>
    <w:rsid w:val="00813E6E"/>
    <w:rsid w:val="0081461F"/>
    <w:rsid w:val="0081480E"/>
    <w:rsid w:val="00814A17"/>
    <w:rsid w:val="00816515"/>
    <w:rsid w:val="00817896"/>
    <w:rsid w:val="00820520"/>
    <w:rsid w:val="00820944"/>
    <w:rsid w:val="00821936"/>
    <w:rsid w:val="00821A8B"/>
    <w:rsid w:val="008237FC"/>
    <w:rsid w:val="00823BD0"/>
    <w:rsid w:val="00824957"/>
    <w:rsid w:val="00824B49"/>
    <w:rsid w:val="00825070"/>
    <w:rsid w:val="0082579F"/>
    <w:rsid w:val="00825DA6"/>
    <w:rsid w:val="008268D2"/>
    <w:rsid w:val="00831085"/>
    <w:rsid w:val="00831913"/>
    <w:rsid w:val="00834645"/>
    <w:rsid w:val="00834CEE"/>
    <w:rsid w:val="00836860"/>
    <w:rsid w:val="00837CD1"/>
    <w:rsid w:val="00843A3A"/>
    <w:rsid w:val="00844DD6"/>
    <w:rsid w:val="008456EA"/>
    <w:rsid w:val="00850CBB"/>
    <w:rsid w:val="008532F7"/>
    <w:rsid w:val="008537E8"/>
    <w:rsid w:val="0085569F"/>
    <w:rsid w:val="00855952"/>
    <w:rsid w:val="008577C1"/>
    <w:rsid w:val="008609C0"/>
    <w:rsid w:val="008646FA"/>
    <w:rsid w:val="008662B1"/>
    <w:rsid w:val="00866F06"/>
    <w:rsid w:val="00867F1B"/>
    <w:rsid w:val="00873258"/>
    <w:rsid w:val="00873705"/>
    <w:rsid w:val="00874194"/>
    <w:rsid w:val="00874586"/>
    <w:rsid w:val="00874FE7"/>
    <w:rsid w:val="00875BB5"/>
    <w:rsid w:val="00875DA8"/>
    <w:rsid w:val="008772CC"/>
    <w:rsid w:val="00877868"/>
    <w:rsid w:val="0088271C"/>
    <w:rsid w:val="00882D49"/>
    <w:rsid w:val="00883C18"/>
    <w:rsid w:val="0088442E"/>
    <w:rsid w:val="00885271"/>
    <w:rsid w:val="008852D3"/>
    <w:rsid w:val="00887361"/>
    <w:rsid w:val="008901A4"/>
    <w:rsid w:val="00890235"/>
    <w:rsid w:val="00890239"/>
    <w:rsid w:val="00890474"/>
    <w:rsid w:val="00892369"/>
    <w:rsid w:val="00892933"/>
    <w:rsid w:val="0089376D"/>
    <w:rsid w:val="00894E0B"/>
    <w:rsid w:val="00894F86"/>
    <w:rsid w:val="00895901"/>
    <w:rsid w:val="008960B5"/>
    <w:rsid w:val="00896289"/>
    <w:rsid w:val="008A230B"/>
    <w:rsid w:val="008A378A"/>
    <w:rsid w:val="008A4EC6"/>
    <w:rsid w:val="008A4FA1"/>
    <w:rsid w:val="008B049D"/>
    <w:rsid w:val="008B1403"/>
    <w:rsid w:val="008B21A3"/>
    <w:rsid w:val="008B23B2"/>
    <w:rsid w:val="008B2CFA"/>
    <w:rsid w:val="008B59D4"/>
    <w:rsid w:val="008B6C40"/>
    <w:rsid w:val="008C07A9"/>
    <w:rsid w:val="008C20C1"/>
    <w:rsid w:val="008C2577"/>
    <w:rsid w:val="008C4834"/>
    <w:rsid w:val="008C5F8C"/>
    <w:rsid w:val="008C614C"/>
    <w:rsid w:val="008D29F2"/>
    <w:rsid w:val="008D2DDE"/>
    <w:rsid w:val="008D332F"/>
    <w:rsid w:val="008D34A0"/>
    <w:rsid w:val="008D5102"/>
    <w:rsid w:val="008D5E74"/>
    <w:rsid w:val="008D6961"/>
    <w:rsid w:val="008D7326"/>
    <w:rsid w:val="008D7D43"/>
    <w:rsid w:val="008E10DD"/>
    <w:rsid w:val="008E1E48"/>
    <w:rsid w:val="008E23A0"/>
    <w:rsid w:val="008E2CDF"/>
    <w:rsid w:val="008E2F53"/>
    <w:rsid w:val="008E2F5E"/>
    <w:rsid w:val="008E3CC4"/>
    <w:rsid w:val="008E47D8"/>
    <w:rsid w:val="008F0E9B"/>
    <w:rsid w:val="008F3266"/>
    <w:rsid w:val="008F3D9C"/>
    <w:rsid w:val="008F54B4"/>
    <w:rsid w:val="008F5B0A"/>
    <w:rsid w:val="008F7AE4"/>
    <w:rsid w:val="00900970"/>
    <w:rsid w:val="00901BFF"/>
    <w:rsid w:val="0090231A"/>
    <w:rsid w:val="00902F1A"/>
    <w:rsid w:val="0090437E"/>
    <w:rsid w:val="0090632E"/>
    <w:rsid w:val="00907DF5"/>
    <w:rsid w:val="00910152"/>
    <w:rsid w:val="00911E82"/>
    <w:rsid w:val="009123DA"/>
    <w:rsid w:val="009148E6"/>
    <w:rsid w:val="009148E7"/>
    <w:rsid w:val="00914D21"/>
    <w:rsid w:val="009150E6"/>
    <w:rsid w:val="009164C5"/>
    <w:rsid w:val="009172CF"/>
    <w:rsid w:val="00921EA6"/>
    <w:rsid w:val="00922962"/>
    <w:rsid w:val="00922BE9"/>
    <w:rsid w:val="009233AF"/>
    <w:rsid w:val="00924EC4"/>
    <w:rsid w:val="00925BDE"/>
    <w:rsid w:val="00925FC5"/>
    <w:rsid w:val="009265DC"/>
    <w:rsid w:val="0092745E"/>
    <w:rsid w:val="009306C0"/>
    <w:rsid w:val="00930ABD"/>
    <w:rsid w:val="0093115B"/>
    <w:rsid w:val="00931636"/>
    <w:rsid w:val="009320D3"/>
    <w:rsid w:val="00932419"/>
    <w:rsid w:val="00933FAC"/>
    <w:rsid w:val="009340F7"/>
    <w:rsid w:val="0093428C"/>
    <w:rsid w:val="009347D7"/>
    <w:rsid w:val="009348EF"/>
    <w:rsid w:val="00935CB4"/>
    <w:rsid w:val="009377BF"/>
    <w:rsid w:val="00937E9E"/>
    <w:rsid w:val="009408AD"/>
    <w:rsid w:val="00940D0E"/>
    <w:rsid w:val="00941D50"/>
    <w:rsid w:val="00942839"/>
    <w:rsid w:val="00944A9A"/>
    <w:rsid w:val="00945E97"/>
    <w:rsid w:val="009468C0"/>
    <w:rsid w:val="00947BDB"/>
    <w:rsid w:val="00947EAA"/>
    <w:rsid w:val="00950B61"/>
    <w:rsid w:val="00951193"/>
    <w:rsid w:val="0095199C"/>
    <w:rsid w:val="00951D5B"/>
    <w:rsid w:val="00953ECA"/>
    <w:rsid w:val="00953EF6"/>
    <w:rsid w:val="0095497A"/>
    <w:rsid w:val="00956D27"/>
    <w:rsid w:val="00956D57"/>
    <w:rsid w:val="00961F2B"/>
    <w:rsid w:val="00963A97"/>
    <w:rsid w:val="009644BE"/>
    <w:rsid w:val="00964DD4"/>
    <w:rsid w:val="00964EC1"/>
    <w:rsid w:val="0096563B"/>
    <w:rsid w:val="00965E3E"/>
    <w:rsid w:val="00966AF4"/>
    <w:rsid w:val="00966D66"/>
    <w:rsid w:val="00967858"/>
    <w:rsid w:val="0097021A"/>
    <w:rsid w:val="009712BB"/>
    <w:rsid w:val="009717B4"/>
    <w:rsid w:val="00971977"/>
    <w:rsid w:val="00971A6F"/>
    <w:rsid w:val="009725C3"/>
    <w:rsid w:val="00973521"/>
    <w:rsid w:val="0097371D"/>
    <w:rsid w:val="009737DA"/>
    <w:rsid w:val="00973843"/>
    <w:rsid w:val="00974516"/>
    <w:rsid w:val="00975338"/>
    <w:rsid w:val="00976437"/>
    <w:rsid w:val="009769C6"/>
    <w:rsid w:val="00976E3A"/>
    <w:rsid w:val="00977EDA"/>
    <w:rsid w:val="00980461"/>
    <w:rsid w:val="00980D88"/>
    <w:rsid w:val="00981F3A"/>
    <w:rsid w:val="009820B1"/>
    <w:rsid w:val="00983212"/>
    <w:rsid w:val="009834FA"/>
    <w:rsid w:val="00983A4B"/>
    <w:rsid w:val="00990404"/>
    <w:rsid w:val="00992D2A"/>
    <w:rsid w:val="00993189"/>
    <w:rsid w:val="00994342"/>
    <w:rsid w:val="00994A89"/>
    <w:rsid w:val="00995159"/>
    <w:rsid w:val="00995945"/>
    <w:rsid w:val="00996A5C"/>
    <w:rsid w:val="009A080B"/>
    <w:rsid w:val="009A1D5F"/>
    <w:rsid w:val="009A2FFD"/>
    <w:rsid w:val="009A4664"/>
    <w:rsid w:val="009A714E"/>
    <w:rsid w:val="009A73A4"/>
    <w:rsid w:val="009A77BA"/>
    <w:rsid w:val="009B2083"/>
    <w:rsid w:val="009B30A3"/>
    <w:rsid w:val="009B4746"/>
    <w:rsid w:val="009B5214"/>
    <w:rsid w:val="009B7697"/>
    <w:rsid w:val="009C0159"/>
    <w:rsid w:val="009C1B4E"/>
    <w:rsid w:val="009C3B70"/>
    <w:rsid w:val="009C5428"/>
    <w:rsid w:val="009C5E63"/>
    <w:rsid w:val="009C6B35"/>
    <w:rsid w:val="009C7818"/>
    <w:rsid w:val="009C7CD9"/>
    <w:rsid w:val="009D0500"/>
    <w:rsid w:val="009D05DE"/>
    <w:rsid w:val="009D1023"/>
    <w:rsid w:val="009D1DC6"/>
    <w:rsid w:val="009D225C"/>
    <w:rsid w:val="009D4780"/>
    <w:rsid w:val="009D61A0"/>
    <w:rsid w:val="009D6A4A"/>
    <w:rsid w:val="009D7A48"/>
    <w:rsid w:val="009D7A5C"/>
    <w:rsid w:val="009D7BC2"/>
    <w:rsid w:val="009E0CF4"/>
    <w:rsid w:val="009E0E37"/>
    <w:rsid w:val="009E1443"/>
    <w:rsid w:val="009E1E54"/>
    <w:rsid w:val="009E2464"/>
    <w:rsid w:val="009E5F98"/>
    <w:rsid w:val="009E67F6"/>
    <w:rsid w:val="009E7A65"/>
    <w:rsid w:val="009E7DA4"/>
    <w:rsid w:val="009E7DB8"/>
    <w:rsid w:val="009F002B"/>
    <w:rsid w:val="009F0791"/>
    <w:rsid w:val="009F17E9"/>
    <w:rsid w:val="009F35FF"/>
    <w:rsid w:val="009F42B4"/>
    <w:rsid w:val="009F7AD0"/>
    <w:rsid w:val="00A00297"/>
    <w:rsid w:val="00A00422"/>
    <w:rsid w:val="00A0080F"/>
    <w:rsid w:val="00A02296"/>
    <w:rsid w:val="00A03894"/>
    <w:rsid w:val="00A053EA"/>
    <w:rsid w:val="00A078D2"/>
    <w:rsid w:val="00A07DD8"/>
    <w:rsid w:val="00A10807"/>
    <w:rsid w:val="00A12A24"/>
    <w:rsid w:val="00A14857"/>
    <w:rsid w:val="00A1552B"/>
    <w:rsid w:val="00A15D26"/>
    <w:rsid w:val="00A16B07"/>
    <w:rsid w:val="00A16F5A"/>
    <w:rsid w:val="00A17170"/>
    <w:rsid w:val="00A17A6B"/>
    <w:rsid w:val="00A17EFD"/>
    <w:rsid w:val="00A2001D"/>
    <w:rsid w:val="00A20B92"/>
    <w:rsid w:val="00A240AC"/>
    <w:rsid w:val="00A24DAF"/>
    <w:rsid w:val="00A2597C"/>
    <w:rsid w:val="00A26008"/>
    <w:rsid w:val="00A26157"/>
    <w:rsid w:val="00A27C7A"/>
    <w:rsid w:val="00A30B78"/>
    <w:rsid w:val="00A33D0E"/>
    <w:rsid w:val="00A35F96"/>
    <w:rsid w:val="00A36986"/>
    <w:rsid w:val="00A37CDD"/>
    <w:rsid w:val="00A40D6B"/>
    <w:rsid w:val="00A419D4"/>
    <w:rsid w:val="00A43322"/>
    <w:rsid w:val="00A44A97"/>
    <w:rsid w:val="00A450AE"/>
    <w:rsid w:val="00A4647A"/>
    <w:rsid w:val="00A467D3"/>
    <w:rsid w:val="00A46819"/>
    <w:rsid w:val="00A4718C"/>
    <w:rsid w:val="00A471AB"/>
    <w:rsid w:val="00A52BBE"/>
    <w:rsid w:val="00A54A9F"/>
    <w:rsid w:val="00A54B2B"/>
    <w:rsid w:val="00A5672B"/>
    <w:rsid w:val="00A56FAB"/>
    <w:rsid w:val="00A61FF9"/>
    <w:rsid w:val="00A628F7"/>
    <w:rsid w:val="00A62B2C"/>
    <w:rsid w:val="00A6455A"/>
    <w:rsid w:val="00A667C3"/>
    <w:rsid w:val="00A66FEA"/>
    <w:rsid w:val="00A70C96"/>
    <w:rsid w:val="00A71512"/>
    <w:rsid w:val="00A71676"/>
    <w:rsid w:val="00A73358"/>
    <w:rsid w:val="00A746CA"/>
    <w:rsid w:val="00A7628F"/>
    <w:rsid w:val="00A76D5A"/>
    <w:rsid w:val="00A800B4"/>
    <w:rsid w:val="00A81EC8"/>
    <w:rsid w:val="00A8313B"/>
    <w:rsid w:val="00A832AF"/>
    <w:rsid w:val="00A84DF0"/>
    <w:rsid w:val="00A86392"/>
    <w:rsid w:val="00A868CF"/>
    <w:rsid w:val="00A86E1C"/>
    <w:rsid w:val="00A90AD7"/>
    <w:rsid w:val="00A9128C"/>
    <w:rsid w:val="00A91F17"/>
    <w:rsid w:val="00A9384F"/>
    <w:rsid w:val="00A93D16"/>
    <w:rsid w:val="00A9453E"/>
    <w:rsid w:val="00A9508F"/>
    <w:rsid w:val="00A975EE"/>
    <w:rsid w:val="00A9766C"/>
    <w:rsid w:val="00AA0DCC"/>
    <w:rsid w:val="00AA253D"/>
    <w:rsid w:val="00AA3862"/>
    <w:rsid w:val="00AA3C3D"/>
    <w:rsid w:val="00AA3FF3"/>
    <w:rsid w:val="00AA4D74"/>
    <w:rsid w:val="00AA5E39"/>
    <w:rsid w:val="00AB08C7"/>
    <w:rsid w:val="00AB35E5"/>
    <w:rsid w:val="00AB3BC8"/>
    <w:rsid w:val="00AB4079"/>
    <w:rsid w:val="00AB5887"/>
    <w:rsid w:val="00AB66BF"/>
    <w:rsid w:val="00AC06DB"/>
    <w:rsid w:val="00AC091E"/>
    <w:rsid w:val="00AC2C30"/>
    <w:rsid w:val="00AC60D5"/>
    <w:rsid w:val="00AC61B6"/>
    <w:rsid w:val="00AC7717"/>
    <w:rsid w:val="00AD03ED"/>
    <w:rsid w:val="00AD05B3"/>
    <w:rsid w:val="00AD1F53"/>
    <w:rsid w:val="00AD2BA2"/>
    <w:rsid w:val="00AD2E83"/>
    <w:rsid w:val="00AD33B5"/>
    <w:rsid w:val="00AD392B"/>
    <w:rsid w:val="00AD3E3B"/>
    <w:rsid w:val="00AD64AD"/>
    <w:rsid w:val="00AD71F5"/>
    <w:rsid w:val="00AD7B46"/>
    <w:rsid w:val="00AE0E4A"/>
    <w:rsid w:val="00AE11B2"/>
    <w:rsid w:val="00AE181E"/>
    <w:rsid w:val="00AE38AD"/>
    <w:rsid w:val="00AE7A9D"/>
    <w:rsid w:val="00AE7BA8"/>
    <w:rsid w:val="00AF030A"/>
    <w:rsid w:val="00AF06E5"/>
    <w:rsid w:val="00AF113C"/>
    <w:rsid w:val="00AF13A9"/>
    <w:rsid w:val="00AF50A2"/>
    <w:rsid w:val="00AF5DC7"/>
    <w:rsid w:val="00AF61C5"/>
    <w:rsid w:val="00AF62C1"/>
    <w:rsid w:val="00AF6C29"/>
    <w:rsid w:val="00B00753"/>
    <w:rsid w:val="00B00AA5"/>
    <w:rsid w:val="00B03189"/>
    <w:rsid w:val="00B0330B"/>
    <w:rsid w:val="00B03453"/>
    <w:rsid w:val="00B03B2F"/>
    <w:rsid w:val="00B05F21"/>
    <w:rsid w:val="00B06ADF"/>
    <w:rsid w:val="00B101B2"/>
    <w:rsid w:val="00B1153F"/>
    <w:rsid w:val="00B1193E"/>
    <w:rsid w:val="00B128B9"/>
    <w:rsid w:val="00B12E4B"/>
    <w:rsid w:val="00B132BC"/>
    <w:rsid w:val="00B14353"/>
    <w:rsid w:val="00B155C3"/>
    <w:rsid w:val="00B15A4D"/>
    <w:rsid w:val="00B166CE"/>
    <w:rsid w:val="00B17705"/>
    <w:rsid w:val="00B1793D"/>
    <w:rsid w:val="00B17BA1"/>
    <w:rsid w:val="00B20088"/>
    <w:rsid w:val="00B2057F"/>
    <w:rsid w:val="00B20E6E"/>
    <w:rsid w:val="00B24A8D"/>
    <w:rsid w:val="00B24FCE"/>
    <w:rsid w:val="00B25229"/>
    <w:rsid w:val="00B25571"/>
    <w:rsid w:val="00B25A1E"/>
    <w:rsid w:val="00B264EF"/>
    <w:rsid w:val="00B26755"/>
    <w:rsid w:val="00B30546"/>
    <w:rsid w:val="00B308F0"/>
    <w:rsid w:val="00B313B2"/>
    <w:rsid w:val="00B316DA"/>
    <w:rsid w:val="00B32283"/>
    <w:rsid w:val="00B32468"/>
    <w:rsid w:val="00B325FC"/>
    <w:rsid w:val="00B32AB6"/>
    <w:rsid w:val="00B35740"/>
    <w:rsid w:val="00B372E4"/>
    <w:rsid w:val="00B37453"/>
    <w:rsid w:val="00B40239"/>
    <w:rsid w:val="00B40EF3"/>
    <w:rsid w:val="00B4137F"/>
    <w:rsid w:val="00B4191F"/>
    <w:rsid w:val="00B42A2A"/>
    <w:rsid w:val="00B42B25"/>
    <w:rsid w:val="00B42ED4"/>
    <w:rsid w:val="00B4350B"/>
    <w:rsid w:val="00B43F72"/>
    <w:rsid w:val="00B4508F"/>
    <w:rsid w:val="00B4536B"/>
    <w:rsid w:val="00B456E9"/>
    <w:rsid w:val="00B45E1D"/>
    <w:rsid w:val="00B46160"/>
    <w:rsid w:val="00B463EC"/>
    <w:rsid w:val="00B46B11"/>
    <w:rsid w:val="00B4796F"/>
    <w:rsid w:val="00B5060C"/>
    <w:rsid w:val="00B50E5C"/>
    <w:rsid w:val="00B517E2"/>
    <w:rsid w:val="00B527BB"/>
    <w:rsid w:val="00B528EF"/>
    <w:rsid w:val="00B53B3D"/>
    <w:rsid w:val="00B54BB0"/>
    <w:rsid w:val="00B55A71"/>
    <w:rsid w:val="00B57CC0"/>
    <w:rsid w:val="00B57E81"/>
    <w:rsid w:val="00B6084F"/>
    <w:rsid w:val="00B60CAC"/>
    <w:rsid w:val="00B63506"/>
    <w:rsid w:val="00B640F4"/>
    <w:rsid w:val="00B6555C"/>
    <w:rsid w:val="00B655E1"/>
    <w:rsid w:val="00B665A1"/>
    <w:rsid w:val="00B66A54"/>
    <w:rsid w:val="00B66C59"/>
    <w:rsid w:val="00B66F68"/>
    <w:rsid w:val="00B673DD"/>
    <w:rsid w:val="00B67BAB"/>
    <w:rsid w:val="00B70825"/>
    <w:rsid w:val="00B76C24"/>
    <w:rsid w:val="00B7730D"/>
    <w:rsid w:val="00B777E0"/>
    <w:rsid w:val="00B80458"/>
    <w:rsid w:val="00B829E5"/>
    <w:rsid w:val="00B8527F"/>
    <w:rsid w:val="00B85479"/>
    <w:rsid w:val="00B855C3"/>
    <w:rsid w:val="00B85B23"/>
    <w:rsid w:val="00B85C8D"/>
    <w:rsid w:val="00B865D7"/>
    <w:rsid w:val="00B8683E"/>
    <w:rsid w:val="00B87EB3"/>
    <w:rsid w:val="00B907A4"/>
    <w:rsid w:val="00B9176B"/>
    <w:rsid w:val="00B92070"/>
    <w:rsid w:val="00B94BD9"/>
    <w:rsid w:val="00B95F7B"/>
    <w:rsid w:val="00B95FFE"/>
    <w:rsid w:val="00B97265"/>
    <w:rsid w:val="00B973AD"/>
    <w:rsid w:val="00B97BE3"/>
    <w:rsid w:val="00BA086E"/>
    <w:rsid w:val="00BA1DDD"/>
    <w:rsid w:val="00BA325A"/>
    <w:rsid w:val="00BA350F"/>
    <w:rsid w:val="00BA38E7"/>
    <w:rsid w:val="00BA4249"/>
    <w:rsid w:val="00BA431D"/>
    <w:rsid w:val="00BA494B"/>
    <w:rsid w:val="00BA77C2"/>
    <w:rsid w:val="00BB031F"/>
    <w:rsid w:val="00BB0D3D"/>
    <w:rsid w:val="00BB1018"/>
    <w:rsid w:val="00BB1FCF"/>
    <w:rsid w:val="00BB24CB"/>
    <w:rsid w:val="00BB2F8C"/>
    <w:rsid w:val="00BB343B"/>
    <w:rsid w:val="00BB570E"/>
    <w:rsid w:val="00BB59A6"/>
    <w:rsid w:val="00BB5EFF"/>
    <w:rsid w:val="00BB6400"/>
    <w:rsid w:val="00BB64D7"/>
    <w:rsid w:val="00BC08FC"/>
    <w:rsid w:val="00BC2AA6"/>
    <w:rsid w:val="00BC405B"/>
    <w:rsid w:val="00BC4B0C"/>
    <w:rsid w:val="00BC5184"/>
    <w:rsid w:val="00BC5887"/>
    <w:rsid w:val="00BC6BCC"/>
    <w:rsid w:val="00BD03A5"/>
    <w:rsid w:val="00BD09E2"/>
    <w:rsid w:val="00BD0B60"/>
    <w:rsid w:val="00BD2349"/>
    <w:rsid w:val="00BD3C3B"/>
    <w:rsid w:val="00BD63AD"/>
    <w:rsid w:val="00BD72B9"/>
    <w:rsid w:val="00BE11DF"/>
    <w:rsid w:val="00BE1BC4"/>
    <w:rsid w:val="00BE2612"/>
    <w:rsid w:val="00BE409D"/>
    <w:rsid w:val="00BE478D"/>
    <w:rsid w:val="00BE4E1C"/>
    <w:rsid w:val="00BE57A3"/>
    <w:rsid w:val="00BE59D6"/>
    <w:rsid w:val="00BE5D3A"/>
    <w:rsid w:val="00BE78F3"/>
    <w:rsid w:val="00BE79D8"/>
    <w:rsid w:val="00BF017D"/>
    <w:rsid w:val="00BF0306"/>
    <w:rsid w:val="00BF1685"/>
    <w:rsid w:val="00BF47C6"/>
    <w:rsid w:val="00BF5BCE"/>
    <w:rsid w:val="00C001C5"/>
    <w:rsid w:val="00C01C2F"/>
    <w:rsid w:val="00C02FB6"/>
    <w:rsid w:val="00C030D2"/>
    <w:rsid w:val="00C04BBD"/>
    <w:rsid w:val="00C04C34"/>
    <w:rsid w:val="00C071EE"/>
    <w:rsid w:val="00C10935"/>
    <w:rsid w:val="00C11473"/>
    <w:rsid w:val="00C11A44"/>
    <w:rsid w:val="00C1212E"/>
    <w:rsid w:val="00C135A7"/>
    <w:rsid w:val="00C14032"/>
    <w:rsid w:val="00C14BE8"/>
    <w:rsid w:val="00C15DAD"/>
    <w:rsid w:val="00C167E9"/>
    <w:rsid w:val="00C17986"/>
    <w:rsid w:val="00C17B9D"/>
    <w:rsid w:val="00C17C24"/>
    <w:rsid w:val="00C20FA5"/>
    <w:rsid w:val="00C21688"/>
    <w:rsid w:val="00C232C3"/>
    <w:rsid w:val="00C25430"/>
    <w:rsid w:val="00C25844"/>
    <w:rsid w:val="00C25C66"/>
    <w:rsid w:val="00C26689"/>
    <w:rsid w:val="00C271C0"/>
    <w:rsid w:val="00C2771E"/>
    <w:rsid w:val="00C3076C"/>
    <w:rsid w:val="00C333E8"/>
    <w:rsid w:val="00C34331"/>
    <w:rsid w:val="00C343BB"/>
    <w:rsid w:val="00C344F0"/>
    <w:rsid w:val="00C3509B"/>
    <w:rsid w:val="00C35207"/>
    <w:rsid w:val="00C35727"/>
    <w:rsid w:val="00C41A17"/>
    <w:rsid w:val="00C44DEE"/>
    <w:rsid w:val="00C45523"/>
    <w:rsid w:val="00C4559D"/>
    <w:rsid w:val="00C4586D"/>
    <w:rsid w:val="00C4661D"/>
    <w:rsid w:val="00C4673F"/>
    <w:rsid w:val="00C50243"/>
    <w:rsid w:val="00C51027"/>
    <w:rsid w:val="00C51E4F"/>
    <w:rsid w:val="00C525EA"/>
    <w:rsid w:val="00C52F4B"/>
    <w:rsid w:val="00C53770"/>
    <w:rsid w:val="00C55A10"/>
    <w:rsid w:val="00C57D7E"/>
    <w:rsid w:val="00C63665"/>
    <w:rsid w:val="00C63E08"/>
    <w:rsid w:val="00C64A26"/>
    <w:rsid w:val="00C659D6"/>
    <w:rsid w:val="00C66EF1"/>
    <w:rsid w:val="00C66FD6"/>
    <w:rsid w:val="00C71710"/>
    <w:rsid w:val="00C72117"/>
    <w:rsid w:val="00C724B3"/>
    <w:rsid w:val="00C72DF4"/>
    <w:rsid w:val="00C73EDF"/>
    <w:rsid w:val="00C75513"/>
    <w:rsid w:val="00C7728A"/>
    <w:rsid w:val="00C81CEE"/>
    <w:rsid w:val="00C828EB"/>
    <w:rsid w:val="00C82943"/>
    <w:rsid w:val="00C83348"/>
    <w:rsid w:val="00C83583"/>
    <w:rsid w:val="00C85C93"/>
    <w:rsid w:val="00C86793"/>
    <w:rsid w:val="00C86975"/>
    <w:rsid w:val="00C869CC"/>
    <w:rsid w:val="00C87BCC"/>
    <w:rsid w:val="00C87EF8"/>
    <w:rsid w:val="00C902B5"/>
    <w:rsid w:val="00C90AC7"/>
    <w:rsid w:val="00C91C31"/>
    <w:rsid w:val="00C91F99"/>
    <w:rsid w:val="00C9270B"/>
    <w:rsid w:val="00C93336"/>
    <w:rsid w:val="00C93608"/>
    <w:rsid w:val="00C9636D"/>
    <w:rsid w:val="00CA064C"/>
    <w:rsid w:val="00CA094C"/>
    <w:rsid w:val="00CA0F48"/>
    <w:rsid w:val="00CA38D3"/>
    <w:rsid w:val="00CA4A31"/>
    <w:rsid w:val="00CA7642"/>
    <w:rsid w:val="00CB1278"/>
    <w:rsid w:val="00CB20D6"/>
    <w:rsid w:val="00CB224D"/>
    <w:rsid w:val="00CB2984"/>
    <w:rsid w:val="00CB2AC7"/>
    <w:rsid w:val="00CB2B66"/>
    <w:rsid w:val="00CB2E01"/>
    <w:rsid w:val="00CB32B4"/>
    <w:rsid w:val="00CB3DA2"/>
    <w:rsid w:val="00CB4706"/>
    <w:rsid w:val="00CB48A7"/>
    <w:rsid w:val="00CB6DEA"/>
    <w:rsid w:val="00CC0333"/>
    <w:rsid w:val="00CC0A6C"/>
    <w:rsid w:val="00CC407F"/>
    <w:rsid w:val="00CC423E"/>
    <w:rsid w:val="00CC5F28"/>
    <w:rsid w:val="00CC6929"/>
    <w:rsid w:val="00CC7CAB"/>
    <w:rsid w:val="00CD04A6"/>
    <w:rsid w:val="00CD0AD3"/>
    <w:rsid w:val="00CD2F49"/>
    <w:rsid w:val="00CD330E"/>
    <w:rsid w:val="00CD4C1C"/>
    <w:rsid w:val="00CD6E5E"/>
    <w:rsid w:val="00CE110E"/>
    <w:rsid w:val="00CE2FEF"/>
    <w:rsid w:val="00CE56B1"/>
    <w:rsid w:val="00CE661E"/>
    <w:rsid w:val="00CE6E19"/>
    <w:rsid w:val="00CE6F6E"/>
    <w:rsid w:val="00CE74A8"/>
    <w:rsid w:val="00CF296A"/>
    <w:rsid w:val="00CF2A9C"/>
    <w:rsid w:val="00CF2AC4"/>
    <w:rsid w:val="00CF5453"/>
    <w:rsid w:val="00CF590F"/>
    <w:rsid w:val="00CF6282"/>
    <w:rsid w:val="00CF6662"/>
    <w:rsid w:val="00D032B3"/>
    <w:rsid w:val="00D03678"/>
    <w:rsid w:val="00D048F7"/>
    <w:rsid w:val="00D0562B"/>
    <w:rsid w:val="00D064A0"/>
    <w:rsid w:val="00D06BE9"/>
    <w:rsid w:val="00D06E99"/>
    <w:rsid w:val="00D10BFC"/>
    <w:rsid w:val="00D10E9A"/>
    <w:rsid w:val="00D1105B"/>
    <w:rsid w:val="00D11CEA"/>
    <w:rsid w:val="00D15395"/>
    <w:rsid w:val="00D16839"/>
    <w:rsid w:val="00D17CD7"/>
    <w:rsid w:val="00D20071"/>
    <w:rsid w:val="00D20C8B"/>
    <w:rsid w:val="00D20F92"/>
    <w:rsid w:val="00D22474"/>
    <w:rsid w:val="00D226EA"/>
    <w:rsid w:val="00D23E6D"/>
    <w:rsid w:val="00D242B9"/>
    <w:rsid w:val="00D243D3"/>
    <w:rsid w:val="00D27AD7"/>
    <w:rsid w:val="00D3045A"/>
    <w:rsid w:val="00D342C8"/>
    <w:rsid w:val="00D345DD"/>
    <w:rsid w:val="00D34B9F"/>
    <w:rsid w:val="00D35868"/>
    <w:rsid w:val="00D35F53"/>
    <w:rsid w:val="00D44816"/>
    <w:rsid w:val="00D46328"/>
    <w:rsid w:val="00D472F4"/>
    <w:rsid w:val="00D477E9"/>
    <w:rsid w:val="00D50C5C"/>
    <w:rsid w:val="00D51DD8"/>
    <w:rsid w:val="00D524DF"/>
    <w:rsid w:val="00D562CA"/>
    <w:rsid w:val="00D571C5"/>
    <w:rsid w:val="00D57753"/>
    <w:rsid w:val="00D61293"/>
    <w:rsid w:val="00D617A6"/>
    <w:rsid w:val="00D626CA"/>
    <w:rsid w:val="00D62EDC"/>
    <w:rsid w:val="00D6308A"/>
    <w:rsid w:val="00D64233"/>
    <w:rsid w:val="00D6446E"/>
    <w:rsid w:val="00D64943"/>
    <w:rsid w:val="00D653C5"/>
    <w:rsid w:val="00D658D7"/>
    <w:rsid w:val="00D6681E"/>
    <w:rsid w:val="00D66B68"/>
    <w:rsid w:val="00D67EC6"/>
    <w:rsid w:val="00D70F11"/>
    <w:rsid w:val="00D711EA"/>
    <w:rsid w:val="00D73A5D"/>
    <w:rsid w:val="00D74DB2"/>
    <w:rsid w:val="00D77475"/>
    <w:rsid w:val="00D77597"/>
    <w:rsid w:val="00D80457"/>
    <w:rsid w:val="00D8084E"/>
    <w:rsid w:val="00D81502"/>
    <w:rsid w:val="00D81A6F"/>
    <w:rsid w:val="00D82707"/>
    <w:rsid w:val="00D835F6"/>
    <w:rsid w:val="00D83E2B"/>
    <w:rsid w:val="00D851A9"/>
    <w:rsid w:val="00D85EF3"/>
    <w:rsid w:val="00D86A12"/>
    <w:rsid w:val="00D87676"/>
    <w:rsid w:val="00D8790D"/>
    <w:rsid w:val="00D902EF"/>
    <w:rsid w:val="00D908E2"/>
    <w:rsid w:val="00D91F8F"/>
    <w:rsid w:val="00D92A61"/>
    <w:rsid w:val="00D93FB7"/>
    <w:rsid w:val="00D959EC"/>
    <w:rsid w:val="00D961B1"/>
    <w:rsid w:val="00D97448"/>
    <w:rsid w:val="00DA07FD"/>
    <w:rsid w:val="00DA2419"/>
    <w:rsid w:val="00DA2DBA"/>
    <w:rsid w:val="00DA3639"/>
    <w:rsid w:val="00DA40F7"/>
    <w:rsid w:val="00DA533D"/>
    <w:rsid w:val="00DA54F7"/>
    <w:rsid w:val="00DA5CD9"/>
    <w:rsid w:val="00DA5E68"/>
    <w:rsid w:val="00DA5FBC"/>
    <w:rsid w:val="00DA7951"/>
    <w:rsid w:val="00DB0EFA"/>
    <w:rsid w:val="00DB3E6B"/>
    <w:rsid w:val="00DB3FA0"/>
    <w:rsid w:val="00DB3FF4"/>
    <w:rsid w:val="00DB4349"/>
    <w:rsid w:val="00DB744B"/>
    <w:rsid w:val="00DC3913"/>
    <w:rsid w:val="00DC4591"/>
    <w:rsid w:val="00DC45C3"/>
    <w:rsid w:val="00DC51FA"/>
    <w:rsid w:val="00DC5AD2"/>
    <w:rsid w:val="00DC61D0"/>
    <w:rsid w:val="00DC686D"/>
    <w:rsid w:val="00DC6AB9"/>
    <w:rsid w:val="00DC761A"/>
    <w:rsid w:val="00DD0E66"/>
    <w:rsid w:val="00DD27A6"/>
    <w:rsid w:val="00DD4C61"/>
    <w:rsid w:val="00DD6620"/>
    <w:rsid w:val="00DD7E2D"/>
    <w:rsid w:val="00DE0D51"/>
    <w:rsid w:val="00DE1EAD"/>
    <w:rsid w:val="00DE38BB"/>
    <w:rsid w:val="00DE4594"/>
    <w:rsid w:val="00DE6E3D"/>
    <w:rsid w:val="00DE7474"/>
    <w:rsid w:val="00DF02C6"/>
    <w:rsid w:val="00DF109F"/>
    <w:rsid w:val="00DF141C"/>
    <w:rsid w:val="00DF16A1"/>
    <w:rsid w:val="00DF1F61"/>
    <w:rsid w:val="00DF34D8"/>
    <w:rsid w:val="00DF46D2"/>
    <w:rsid w:val="00DF6611"/>
    <w:rsid w:val="00DF6F9B"/>
    <w:rsid w:val="00DF72BF"/>
    <w:rsid w:val="00E0051C"/>
    <w:rsid w:val="00E01872"/>
    <w:rsid w:val="00E04668"/>
    <w:rsid w:val="00E048B3"/>
    <w:rsid w:val="00E05A05"/>
    <w:rsid w:val="00E05D2E"/>
    <w:rsid w:val="00E072D6"/>
    <w:rsid w:val="00E1024C"/>
    <w:rsid w:val="00E11300"/>
    <w:rsid w:val="00E116C9"/>
    <w:rsid w:val="00E11988"/>
    <w:rsid w:val="00E12B6D"/>
    <w:rsid w:val="00E13E4E"/>
    <w:rsid w:val="00E14F89"/>
    <w:rsid w:val="00E1540B"/>
    <w:rsid w:val="00E16657"/>
    <w:rsid w:val="00E16B3C"/>
    <w:rsid w:val="00E206F7"/>
    <w:rsid w:val="00E217F3"/>
    <w:rsid w:val="00E21FFB"/>
    <w:rsid w:val="00E22367"/>
    <w:rsid w:val="00E22C5B"/>
    <w:rsid w:val="00E22F8E"/>
    <w:rsid w:val="00E23901"/>
    <w:rsid w:val="00E2443E"/>
    <w:rsid w:val="00E25DD9"/>
    <w:rsid w:val="00E27831"/>
    <w:rsid w:val="00E279BC"/>
    <w:rsid w:val="00E30606"/>
    <w:rsid w:val="00E31318"/>
    <w:rsid w:val="00E3304C"/>
    <w:rsid w:val="00E33252"/>
    <w:rsid w:val="00E343C1"/>
    <w:rsid w:val="00E36682"/>
    <w:rsid w:val="00E40573"/>
    <w:rsid w:val="00E40ED4"/>
    <w:rsid w:val="00E40F64"/>
    <w:rsid w:val="00E4343C"/>
    <w:rsid w:val="00E44258"/>
    <w:rsid w:val="00E50BA8"/>
    <w:rsid w:val="00E51F06"/>
    <w:rsid w:val="00E52191"/>
    <w:rsid w:val="00E53518"/>
    <w:rsid w:val="00E54624"/>
    <w:rsid w:val="00E54AF2"/>
    <w:rsid w:val="00E55A02"/>
    <w:rsid w:val="00E57F7C"/>
    <w:rsid w:val="00E62258"/>
    <w:rsid w:val="00E6511B"/>
    <w:rsid w:val="00E66808"/>
    <w:rsid w:val="00E66B5B"/>
    <w:rsid w:val="00E66EF5"/>
    <w:rsid w:val="00E70B7D"/>
    <w:rsid w:val="00E70F95"/>
    <w:rsid w:val="00E733A2"/>
    <w:rsid w:val="00E74106"/>
    <w:rsid w:val="00E744A0"/>
    <w:rsid w:val="00E769E2"/>
    <w:rsid w:val="00E76A67"/>
    <w:rsid w:val="00E77284"/>
    <w:rsid w:val="00E779F1"/>
    <w:rsid w:val="00E77E6F"/>
    <w:rsid w:val="00E84398"/>
    <w:rsid w:val="00E86474"/>
    <w:rsid w:val="00E86CA6"/>
    <w:rsid w:val="00E9010A"/>
    <w:rsid w:val="00E9136D"/>
    <w:rsid w:val="00E91C95"/>
    <w:rsid w:val="00E927BC"/>
    <w:rsid w:val="00E93FE0"/>
    <w:rsid w:val="00E960DE"/>
    <w:rsid w:val="00E96515"/>
    <w:rsid w:val="00E96D3B"/>
    <w:rsid w:val="00EA0621"/>
    <w:rsid w:val="00EA205A"/>
    <w:rsid w:val="00EA356A"/>
    <w:rsid w:val="00EA4681"/>
    <w:rsid w:val="00EA47C1"/>
    <w:rsid w:val="00EA4AC2"/>
    <w:rsid w:val="00EA5B33"/>
    <w:rsid w:val="00EB02A1"/>
    <w:rsid w:val="00EB1B24"/>
    <w:rsid w:val="00EB3352"/>
    <w:rsid w:val="00EB348A"/>
    <w:rsid w:val="00EB4E3B"/>
    <w:rsid w:val="00EB4F31"/>
    <w:rsid w:val="00EB5F4B"/>
    <w:rsid w:val="00EB68A0"/>
    <w:rsid w:val="00EB6EDA"/>
    <w:rsid w:val="00EB78C9"/>
    <w:rsid w:val="00EC0BF7"/>
    <w:rsid w:val="00EC2DE5"/>
    <w:rsid w:val="00EC3845"/>
    <w:rsid w:val="00EC452D"/>
    <w:rsid w:val="00EC517A"/>
    <w:rsid w:val="00EC51A7"/>
    <w:rsid w:val="00EC52D8"/>
    <w:rsid w:val="00EC6E62"/>
    <w:rsid w:val="00EC6E73"/>
    <w:rsid w:val="00EC71B0"/>
    <w:rsid w:val="00ED2406"/>
    <w:rsid w:val="00ED2410"/>
    <w:rsid w:val="00ED29D2"/>
    <w:rsid w:val="00ED3B21"/>
    <w:rsid w:val="00ED65F6"/>
    <w:rsid w:val="00ED6B82"/>
    <w:rsid w:val="00ED76B7"/>
    <w:rsid w:val="00EE1637"/>
    <w:rsid w:val="00EE1A4F"/>
    <w:rsid w:val="00EE1AF8"/>
    <w:rsid w:val="00EE294B"/>
    <w:rsid w:val="00EE2D73"/>
    <w:rsid w:val="00EE40FE"/>
    <w:rsid w:val="00EE42EC"/>
    <w:rsid w:val="00EE439F"/>
    <w:rsid w:val="00EE57A3"/>
    <w:rsid w:val="00EE590F"/>
    <w:rsid w:val="00EE65C4"/>
    <w:rsid w:val="00EF000B"/>
    <w:rsid w:val="00EF1A8E"/>
    <w:rsid w:val="00EF2987"/>
    <w:rsid w:val="00EF33C1"/>
    <w:rsid w:val="00EF5CA6"/>
    <w:rsid w:val="00EF5D35"/>
    <w:rsid w:val="00EF6394"/>
    <w:rsid w:val="00EF76CC"/>
    <w:rsid w:val="00F0010A"/>
    <w:rsid w:val="00F01153"/>
    <w:rsid w:val="00F03118"/>
    <w:rsid w:val="00F067AA"/>
    <w:rsid w:val="00F069EF"/>
    <w:rsid w:val="00F07886"/>
    <w:rsid w:val="00F07DD4"/>
    <w:rsid w:val="00F107EF"/>
    <w:rsid w:val="00F11ABA"/>
    <w:rsid w:val="00F11E30"/>
    <w:rsid w:val="00F12CB5"/>
    <w:rsid w:val="00F131A8"/>
    <w:rsid w:val="00F136AE"/>
    <w:rsid w:val="00F15283"/>
    <w:rsid w:val="00F155F5"/>
    <w:rsid w:val="00F16816"/>
    <w:rsid w:val="00F20AF9"/>
    <w:rsid w:val="00F2320A"/>
    <w:rsid w:val="00F23312"/>
    <w:rsid w:val="00F25466"/>
    <w:rsid w:val="00F254B3"/>
    <w:rsid w:val="00F263E3"/>
    <w:rsid w:val="00F26A64"/>
    <w:rsid w:val="00F3017D"/>
    <w:rsid w:val="00F3084A"/>
    <w:rsid w:val="00F30DB0"/>
    <w:rsid w:val="00F315D6"/>
    <w:rsid w:val="00F3170F"/>
    <w:rsid w:val="00F31750"/>
    <w:rsid w:val="00F31C32"/>
    <w:rsid w:val="00F31DE8"/>
    <w:rsid w:val="00F344BF"/>
    <w:rsid w:val="00F34AA4"/>
    <w:rsid w:val="00F34BC0"/>
    <w:rsid w:val="00F3697B"/>
    <w:rsid w:val="00F37FD7"/>
    <w:rsid w:val="00F42FCE"/>
    <w:rsid w:val="00F435D8"/>
    <w:rsid w:val="00F43F13"/>
    <w:rsid w:val="00F44E49"/>
    <w:rsid w:val="00F476FE"/>
    <w:rsid w:val="00F50C13"/>
    <w:rsid w:val="00F522A0"/>
    <w:rsid w:val="00F52F66"/>
    <w:rsid w:val="00F52FCE"/>
    <w:rsid w:val="00F53C7C"/>
    <w:rsid w:val="00F576A3"/>
    <w:rsid w:val="00F57E3D"/>
    <w:rsid w:val="00F61049"/>
    <w:rsid w:val="00F62F15"/>
    <w:rsid w:val="00F63468"/>
    <w:rsid w:val="00F66CD8"/>
    <w:rsid w:val="00F67848"/>
    <w:rsid w:val="00F7031E"/>
    <w:rsid w:val="00F71EBC"/>
    <w:rsid w:val="00F7521E"/>
    <w:rsid w:val="00F75EB4"/>
    <w:rsid w:val="00F76A73"/>
    <w:rsid w:val="00F770BA"/>
    <w:rsid w:val="00F770C5"/>
    <w:rsid w:val="00F774F7"/>
    <w:rsid w:val="00F77993"/>
    <w:rsid w:val="00F809E5"/>
    <w:rsid w:val="00F8183E"/>
    <w:rsid w:val="00F86C71"/>
    <w:rsid w:val="00F879EF"/>
    <w:rsid w:val="00F91D8E"/>
    <w:rsid w:val="00F922DF"/>
    <w:rsid w:val="00F923A4"/>
    <w:rsid w:val="00F92EE6"/>
    <w:rsid w:val="00F93296"/>
    <w:rsid w:val="00F93AFA"/>
    <w:rsid w:val="00F96151"/>
    <w:rsid w:val="00F974C3"/>
    <w:rsid w:val="00FA0DED"/>
    <w:rsid w:val="00FA1BAD"/>
    <w:rsid w:val="00FA392D"/>
    <w:rsid w:val="00FA43A8"/>
    <w:rsid w:val="00FA539A"/>
    <w:rsid w:val="00FA68AD"/>
    <w:rsid w:val="00FA744A"/>
    <w:rsid w:val="00FB2720"/>
    <w:rsid w:val="00FB3855"/>
    <w:rsid w:val="00FB3EA0"/>
    <w:rsid w:val="00FB4CD8"/>
    <w:rsid w:val="00FB5476"/>
    <w:rsid w:val="00FB5E02"/>
    <w:rsid w:val="00FB5EBA"/>
    <w:rsid w:val="00FB732D"/>
    <w:rsid w:val="00FC15D1"/>
    <w:rsid w:val="00FC26E8"/>
    <w:rsid w:val="00FC319E"/>
    <w:rsid w:val="00FC32A3"/>
    <w:rsid w:val="00FC5C7B"/>
    <w:rsid w:val="00FC60F9"/>
    <w:rsid w:val="00FC67D7"/>
    <w:rsid w:val="00FC751D"/>
    <w:rsid w:val="00FC7860"/>
    <w:rsid w:val="00FC7F00"/>
    <w:rsid w:val="00FD03DF"/>
    <w:rsid w:val="00FD1500"/>
    <w:rsid w:val="00FD1590"/>
    <w:rsid w:val="00FD25DC"/>
    <w:rsid w:val="00FD29F3"/>
    <w:rsid w:val="00FD3752"/>
    <w:rsid w:val="00FD4697"/>
    <w:rsid w:val="00FD5654"/>
    <w:rsid w:val="00FD6040"/>
    <w:rsid w:val="00FE07C4"/>
    <w:rsid w:val="00FE2471"/>
    <w:rsid w:val="00FE428C"/>
    <w:rsid w:val="00FE6449"/>
    <w:rsid w:val="00FE79A0"/>
    <w:rsid w:val="00FE7A6F"/>
    <w:rsid w:val="00FF0163"/>
    <w:rsid w:val="00FF1B4F"/>
    <w:rsid w:val="00FF2917"/>
    <w:rsid w:val="00FF32E1"/>
    <w:rsid w:val="00FF495A"/>
    <w:rsid w:val="00FF7809"/>
    <w:rsid w:val="00FF7FB4"/>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2"/>
    </o:shapelayout>
  </w:shapeDefaults>
  <w:decimalSymbol w:val=","/>
  <w:listSeparator w:val=";"/>
  <w14:docId w14:val="185D494D"/>
  <w15:chartTrackingRefBased/>
  <w15:docId w15:val="{FA9219AB-24E0-3C45-929D-D6D9AFEFCA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SimSun" w:hAnsi="Calibri"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84398"/>
    <w:pPr>
      <w:spacing w:after="100" w:afterAutospacing="1"/>
      <w:ind w:left="-454"/>
      <w:jc w:val="both"/>
    </w:pPr>
    <w:rPr>
      <w:sz w:val="22"/>
      <w:szCs w:val="22"/>
      <w:lang w:eastAsia="en-US"/>
    </w:rPr>
  </w:style>
  <w:style w:type="paragraph" w:styleId="1">
    <w:name w:val="heading 1"/>
    <w:basedOn w:val="a"/>
    <w:next w:val="a"/>
    <w:link w:val="10"/>
    <w:uiPriority w:val="9"/>
    <w:qFormat/>
    <w:rsid w:val="00301C44"/>
    <w:pPr>
      <w:keepNext/>
      <w:spacing w:before="240" w:after="60"/>
      <w:outlineLvl w:val="0"/>
    </w:pPr>
    <w:rPr>
      <w:rFonts w:ascii="Calibri Light" w:eastAsia="Times New Roman" w:hAnsi="Calibri Light"/>
      <w:b/>
      <w:bCs/>
      <w:kern w:val="32"/>
      <w:sz w:val="32"/>
      <w:szCs w:val="32"/>
      <w:lang w:val="x-none"/>
    </w:rPr>
  </w:style>
  <w:style w:type="paragraph" w:styleId="3">
    <w:name w:val="heading 3"/>
    <w:basedOn w:val="a"/>
    <w:link w:val="30"/>
    <w:uiPriority w:val="9"/>
    <w:qFormat/>
    <w:rsid w:val="00EB78C9"/>
    <w:pPr>
      <w:spacing w:before="100" w:beforeAutospacing="1"/>
      <w:ind w:left="0"/>
      <w:jc w:val="left"/>
      <w:outlineLvl w:val="2"/>
    </w:pPr>
    <w:rPr>
      <w:rFonts w:ascii="Times New Roman" w:eastAsia="Times New Roman" w:hAnsi="Times New Roman"/>
      <w:b/>
      <w:bCs/>
      <w:sz w:val="27"/>
      <w:szCs w:val="27"/>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2D666D"/>
    <w:rPr>
      <w:color w:val="0563C1"/>
      <w:u w:val="single"/>
    </w:rPr>
  </w:style>
  <w:style w:type="character" w:customStyle="1" w:styleId="11">
    <w:name w:val="Неразрешенное упоминание1"/>
    <w:uiPriority w:val="99"/>
    <w:semiHidden/>
    <w:unhideWhenUsed/>
    <w:rsid w:val="002D666D"/>
    <w:rPr>
      <w:color w:val="605E5C"/>
      <w:shd w:val="clear" w:color="auto" w:fill="E1DFDD"/>
    </w:rPr>
  </w:style>
  <w:style w:type="table" w:styleId="a4">
    <w:name w:val="Table Grid"/>
    <w:basedOn w:val="a1"/>
    <w:uiPriority w:val="39"/>
    <w:rsid w:val="006504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Emphasis"/>
    <w:uiPriority w:val="20"/>
    <w:qFormat/>
    <w:rsid w:val="00536378"/>
    <w:rPr>
      <w:i/>
      <w:iCs/>
    </w:rPr>
  </w:style>
  <w:style w:type="paragraph" w:customStyle="1" w:styleId="12">
    <w:name w:val="Обычный (веб)1"/>
    <w:aliases w:val="Normal (Web)"/>
    <w:basedOn w:val="a"/>
    <w:uiPriority w:val="99"/>
    <w:unhideWhenUsed/>
    <w:rsid w:val="00536378"/>
    <w:pPr>
      <w:spacing w:before="100" w:beforeAutospacing="1"/>
      <w:ind w:left="0"/>
      <w:jc w:val="left"/>
    </w:pPr>
    <w:rPr>
      <w:rFonts w:ascii="Times New Roman" w:eastAsia="Times New Roman" w:hAnsi="Times New Roman"/>
      <w:sz w:val="24"/>
      <w:szCs w:val="24"/>
      <w:lang w:eastAsia="ru-RU"/>
    </w:rPr>
  </w:style>
  <w:style w:type="paragraph" w:styleId="a6">
    <w:name w:val="List Paragraph"/>
    <w:basedOn w:val="a"/>
    <w:uiPriority w:val="34"/>
    <w:qFormat/>
    <w:rsid w:val="00C86793"/>
    <w:pPr>
      <w:ind w:left="708"/>
    </w:pPr>
  </w:style>
  <w:style w:type="character" w:customStyle="1" w:styleId="30">
    <w:name w:val="Заголовок 3 Знак"/>
    <w:link w:val="3"/>
    <w:uiPriority w:val="9"/>
    <w:rsid w:val="00EB78C9"/>
    <w:rPr>
      <w:rFonts w:ascii="Times New Roman" w:eastAsia="Times New Roman" w:hAnsi="Times New Roman"/>
      <w:b/>
      <w:bCs/>
      <w:sz w:val="27"/>
      <w:szCs w:val="27"/>
    </w:rPr>
  </w:style>
  <w:style w:type="character" w:customStyle="1" w:styleId="10">
    <w:name w:val="Заголовок 1 Знак"/>
    <w:link w:val="1"/>
    <w:uiPriority w:val="9"/>
    <w:rsid w:val="00301C44"/>
    <w:rPr>
      <w:rFonts w:ascii="Calibri Light" w:eastAsia="Times New Roman" w:hAnsi="Calibri Light" w:cs="Times New Roman"/>
      <w:b/>
      <w:bCs/>
      <w:kern w:val="32"/>
      <w:sz w:val="32"/>
      <w:szCs w:val="32"/>
      <w:lang w:eastAsia="en-US"/>
    </w:rPr>
  </w:style>
  <w:style w:type="character" w:styleId="a7">
    <w:name w:val="annotation reference"/>
    <w:uiPriority w:val="99"/>
    <w:semiHidden/>
    <w:unhideWhenUsed/>
    <w:rsid w:val="009E1E54"/>
    <w:rPr>
      <w:sz w:val="16"/>
      <w:szCs w:val="16"/>
    </w:rPr>
  </w:style>
  <w:style w:type="paragraph" w:styleId="a8">
    <w:name w:val="annotation text"/>
    <w:basedOn w:val="a"/>
    <w:link w:val="a9"/>
    <w:uiPriority w:val="99"/>
    <w:unhideWhenUsed/>
    <w:rsid w:val="009E1E54"/>
    <w:rPr>
      <w:sz w:val="20"/>
      <w:szCs w:val="20"/>
      <w:lang w:val="x-none"/>
    </w:rPr>
  </w:style>
  <w:style w:type="character" w:customStyle="1" w:styleId="a9">
    <w:name w:val="Текст примечания Знак"/>
    <w:link w:val="a8"/>
    <w:uiPriority w:val="99"/>
    <w:rsid w:val="009E1E54"/>
    <w:rPr>
      <w:lang w:eastAsia="en-US"/>
    </w:rPr>
  </w:style>
  <w:style w:type="paragraph" w:styleId="aa">
    <w:name w:val="annotation subject"/>
    <w:basedOn w:val="a8"/>
    <w:next w:val="a8"/>
    <w:link w:val="ab"/>
    <w:uiPriority w:val="99"/>
    <w:semiHidden/>
    <w:unhideWhenUsed/>
    <w:rsid w:val="009E1E54"/>
    <w:rPr>
      <w:b/>
      <w:bCs/>
    </w:rPr>
  </w:style>
  <w:style w:type="character" w:customStyle="1" w:styleId="ab">
    <w:name w:val="Тема примечания Знак"/>
    <w:link w:val="aa"/>
    <w:uiPriority w:val="99"/>
    <w:semiHidden/>
    <w:rsid w:val="009E1E54"/>
    <w:rPr>
      <w:b/>
      <w:bCs/>
      <w:lang w:eastAsia="en-US"/>
    </w:rPr>
  </w:style>
  <w:style w:type="paragraph" w:styleId="ac">
    <w:name w:val="Balloon Text"/>
    <w:basedOn w:val="a"/>
    <w:link w:val="ad"/>
    <w:uiPriority w:val="99"/>
    <w:semiHidden/>
    <w:unhideWhenUsed/>
    <w:rsid w:val="009E1E54"/>
    <w:pPr>
      <w:spacing w:after="0"/>
    </w:pPr>
    <w:rPr>
      <w:rFonts w:ascii="Segoe UI" w:hAnsi="Segoe UI"/>
      <w:sz w:val="18"/>
      <w:szCs w:val="18"/>
      <w:lang w:val="x-none"/>
    </w:rPr>
  </w:style>
  <w:style w:type="character" w:customStyle="1" w:styleId="ad">
    <w:name w:val="Текст выноски Знак"/>
    <w:link w:val="ac"/>
    <w:uiPriority w:val="99"/>
    <w:semiHidden/>
    <w:rsid w:val="009E1E54"/>
    <w:rPr>
      <w:rFonts w:ascii="Segoe UI" w:hAnsi="Segoe UI" w:cs="Segoe UI"/>
      <w:sz w:val="18"/>
      <w:szCs w:val="18"/>
      <w:lang w:eastAsia="en-US"/>
    </w:rPr>
  </w:style>
  <w:style w:type="paragraph" w:styleId="ae">
    <w:name w:val="Revision"/>
    <w:hidden/>
    <w:uiPriority w:val="99"/>
    <w:semiHidden/>
    <w:rsid w:val="00304E32"/>
    <w:rPr>
      <w:sz w:val="22"/>
      <w:szCs w:val="22"/>
      <w:lang w:eastAsia="en-US"/>
    </w:rPr>
  </w:style>
  <w:style w:type="paragraph" w:styleId="af">
    <w:name w:val="header"/>
    <w:basedOn w:val="a"/>
    <w:link w:val="af0"/>
    <w:uiPriority w:val="99"/>
    <w:unhideWhenUsed/>
    <w:rsid w:val="00FF7809"/>
    <w:pPr>
      <w:tabs>
        <w:tab w:val="center" w:pos="4677"/>
        <w:tab w:val="right" w:pos="9355"/>
      </w:tabs>
    </w:pPr>
    <w:rPr>
      <w:lang w:val="x-none"/>
    </w:rPr>
  </w:style>
  <w:style w:type="character" w:customStyle="1" w:styleId="af0">
    <w:name w:val="Верхний колонтитул Знак"/>
    <w:link w:val="af"/>
    <w:uiPriority w:val="99"/>
    <w:rsid w:val="00FF7809"/>
    <w:rPr>
      <w:sz w:val="22"/>
      <w:szCs w:val="22"/>
      <w:lang w:eastAsia="en-US"/>
    </w:rPr>
  </w:style>
  <w:style w:type="paragraph" w:styleId="af1">
    <w:name w:val="footer"/>
    <w:basedOn w:val="a"/>
    <w:link w:val="af2"/>
    <w:uiPriority w:val="99"/>
    <w:unhideWhenUsed/>
    <w:rsid w:val="00FF7809"/>
    <w:pPr>
      <w:tabs>
        <w:tab w:val="center" w:pos="4677"/>
        <w:tab w:val="right" w:pos="9355"/>
      </w:tabs>
    </w:pPr>
    <w:rPr>
      <w:lang w:val="x-none"/>
    </w:rPr>
  </w:style>
  <w:style w:type="character" w:customStyle="1" w:styleId="af2">
    <w:name w:val="Нижний колонтитул Знак"/>
    <w:link w:val="af1"/>
    <w:uiPriority w:val="99"/>
    <w:rsid w:val="00FF7809"/>
    <w:rPr>
      <w:sz w:val="22"/>
      <w:szCs w:val="22"/>
      <w:lang w:eastAsia="en-US"/>
    </w:rPr>
  </w:style>
  <w:style w:type="character" w:customStyle="1" w:styleId="t4">
    <w:name w:val="t4"/>
    <w:basedOn w:val="a0"/>
    <w:rsid w:val="00BB1FCF"/>
  </w:style>
  <w:style w:type="character" w:customStyle="1" w:styleId="t1">
    <w:name w:val="t1"/>
    <w:basedOn w:val="a0"/>
    <w:rsid w:val="00BB1FCF"/>
  </w:style>
  <w:style w:type="table" w:customStyle="1" w:styleId="TableNormal">
    <w:name w:val="Table Normal"/>
    <w:uiPriority w:val="2"/>
    <w:semiHidden/>
    <w:unhideWhenUsed/>
    <w:qFormat/>
    <w:rsid w:val="0036580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3">
    <w:name w:val="Нет списка1"/>
    <w:next w:val="a2"/>
    <w:uiPriority w:val="99"/>
    <w:semiHidden/>
    <w:unhideWhenUsed/>
    <w:rsid w:val="0036580E"/>
  </w:style>
  <w:style w:type="table" w:customStyle="1" w:styleId="TableNormal1">
    <w:name w:val="Table Normal1"/>
    <w:uiPriority w:val="2"/>
    <w:semiHidden/>
    <w:unhideWhenUsed/>
    <w:qFormat/>
    <w:rsid w:val="0036580E"/>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paragraph" w:styleId="af3">
    <w:name w:val="Body Text"/>
    <w:basedOn w:val="a"/>
    <w:link w:val="af4"/>
    <w:uiPriority w:val="1"/>
    <w:qFormat/>
    <w:rsid w:val="0036580E"/>
    <w:pPr>
      <w:widowControl w:val="0"/>
      <w:autoSpaceDE w:val="0"/>
      <w:autoSpaceDN w:val="0"/>
      <w:spacing w:after="0" w:afterAutospacing="0"/>
      <w:ind w:left="0"/>
      <w:jc w:val="left"/>
    </w:pPr>
    <w:rPr>
      <w:rFonts w:ascii="Microsoft Sans Serif" w:eastAsia="Microsoft Sans Serif" w:hAnsi="Microsoft Sans Serif" w:cs="Microsoft Sans Serif"/>
      <w:sz w:val="20"/>
      <w:szCs w:val="20"/>
      <w:lang w:val="kk-KZ"/>
    </w:rPr>
  </w:style>
  <w:style w:type="character" w:customStyle="1" w:styleId="af4">
    <w:name w:val="Основной текст Знак"/>
    <w:link w:val="af3"/>
    <w:uiPriority w:val="1"/>
    <w:rsid w:val="0036580E"/>
    <w:rPr>
      <w:rFonts w:ascii="Microsoft Sans Serif" w:eastAsia="Microsoft Sans Serif" w:hAnsi="Microsoft Sans Serif" w:cs="Microsoft Sans Serif"/>
      <w:lang w:val="kk-KZ" w:eastAsia="en-US"/>
    </w:rPr>
  </w:style>
  <w:style w:type="paragraph" w:customStyle="1" w:styleId="14">
    <w:name w:val="Название1"/>
    <w:basedOn w:val="a"/>
    <w:link w:val="af5"/>
    <w:uiPriority w:val="10"/>
    <w:qFormat/>
    <w:rsid w:val="0036580E"/>
    <w:pPr>
      <w:widowControl w:val="0"/>
      <w:autoSpaceDE w:val="0"/>
      <w:autoSpaceDN w:val="0"/>
      <w:spacing w:after="0" w:afterAutospacing="0"/>
      <w:ind w:left="1669" w:right="2235"/>
      <w:jc w:val="left"/>
    </w:pPr>
    <w:rPr>
      <w:rFonts w:ascii="Bahnschrift" w:eastAsia="Bahnschrift" w:hAnsi="Bahnschrift" w:cs="Bahnschrift"/>
      <w:sz w:val="40"/>
      <w:szCs w:val="40"/>
      <w:lang w:val="kk-KZ"/>
    </w:rPr>
  </w:style>
  <w:style w:type="character" w:customStyle="1" w:styleId="af5">
    <w:name w:val="Название Знак"/>
    <w:link w:val="14"/>
    <w:uiPriority w:val="10"/>
    <w:rsid w:val="0036580E"/>
    <w:rPr>
      <w:rFonts w:ascii="Bahnschrift" w:eastAsia="Bahnschrift" w:hAnsi="Bahnschrift" w:cs="Bahnschrift"/>
      <w:sz w:val="40"/>
      <w:szCs w:val="40"/>
      <w:lang w:val="kk-KZ" w:eastAsia="en-US"/>
    </w:rPr>
  </w:style>
  <w:style w:type="paragraph" w:customStyle="1" w:styleId="TableParagraph">
    <w:name w:val="Table Paragraph"/>
    <w:basedOn w:val="a"/>
    <w:uiPriority w:val="1"/>
    <w:qFormat/>
    <w:rsid w:val="0036580E"/>
    <w:pPr>
      <w:widowControl w:val="0"/>
      <w:autoSpaceDE w:val="0"/>
      <w:autoSpaceDN w:val="0"/>
      <w:spacing w:after="0" w:afterAutospacing="0"/>
      <w:ind w:left="140"/>
      <w:jc w:val="left"/>
    </w:pPr>
    <w:rPr>
      <w:rFonts w:ascii="Microsoft Sans Serif" w:eastAsia="Microsoft Sans Serif" w:hAnsi="Microsoft Sans Serif" w:cs="Microsoft Sans Serif"/>
      <w:lang w:val="kk-KZ"/>
    </w:rPr>
  </w:style>
  <w:style w:type="numbering" w:customStyle="1" w:styleId="110">
    <w:name w:val="Нет списка11"/>
    <w:next w:val="a2"/>
    <w:uiPriority w:val="99"/>
    <w:semiHidden/>
    <w:unhideWhenUsed/>
    <w:rsid w:val="0036580E"/>
  </w:style>
  <w:style w:type="table" w:customStyle="1" w:styleId="15">
    <w:name w:val="Сетка таблицы1"/>
    <w:basedOn w:val="a1"/>
    <w:next w:val="a4"/>
    <w:uiPriority w:val="39"/>
    <w:rsid w:val="0036580E"/>
    <w:rPr>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itation">
    <w:name w:val="citation"/>
    <w:rsid w:val="003A0359"/>
  </w:style>
  <w:style w:type="table" w:customStyle="1" w:styleId="2">
    <w:name w:val="Сетка таблицы2"/>
    <w:basedOn w:val="a1"/>
    <w:next w:val="a4"/>
    <w:uiPriority w:val="39"/>
    <w:rsid w:val="00A61FF9"/>
    <w:rPr>
      <w:rFonts w:ascii="DengXian" w:eastAsia="DengXian" w:hAnsi="DengXian"/>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
    <w:name w:val="Сетка таблицы3"/>
    <w:basedOn w:val="a1"/>
    <w:next w:val="a4"/>
    <w:uiPriority w:val="39"/>
    <w:rsid w:val="00DA2DBA"/>
    <w:rPr>
      <w:rFonts w:ascii="DengXian" w:eastAsia="DengXian" w:hAnsi="DengXian"/>
      <w:kern w:val="2"/>
      <w:sz w:val="21"/>
      <w:szCs w:val="22"/>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ynqvb">
    <w:name w:val="rynqvb"/>
    <w:rsid w:val="00F879EF"/>
  </w:style>
  <w:style w:type="numbering" w:customStyle="1" w:styleId="20">
    <w:name w:val="Нет списка2"/>
    <w:next w:val="a2"/>
    <w:uiPriority w:val="99"/>
    <w:semiHidden/>
    <w:unhideWhenUsed/>
    <w:rsid w:val="006C6C46"/>
  </w:style>
  <w:style w:type="table" w:customStyle="1" w:styleId="4">
    <w:name w:val="Сетка таблицы4"/>
    <w:basedOn w:val="a1"/>
    <w:next w:val="a4"/>
    <w:uiPriority w:val="39"/>
    <w:rsid w:val="006C6C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2">
    <w:name w:val="Table Normal2"/>
    <w:uiPriority w:val="2"/>
    <w:unhideWhenUsed/>
    <w:qFormat/>
    <w:locked/>
    <w:rsid w:val="006C6C4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20">
    <w:name w:val="Нет списка12"/>
    <w:next w:val="a2"/>
    <w:uiPriority w:val="99"/>
    <w:semiHidden/>
    <w:unhideWhenUsed/>
    <w:rsid w:val="006C6C46"/>
  </w:style>
  <w:style w:type="table" w:customStyle="1" w:styleId="TableNormal11">
    <w:name w:val="Table Normal11"/>
    <w:uiPriority w:val="2"/>
    <w:unhideWhenUsed/>
    <w:qFormat/>
    <w:rsid w:val="006C6C46"/>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numbering" w:customStyle="1" w:styleId="111">
    <w:name w:val="Нет списка111"/>
    <w:next w:val="a2"/>
    <w:uiPriority w:val="99"/>
    <w:semiHidden/>
    <w:unhideWhenUsed/>
    <w:rsid w:val="006C6C46"/>
  </w:style>
  <w:style w:type="table" w:customStyle="1" w:styleId="112">
    <w:name w:val="Сетка таблицы11"/>
    <w:basedOn w:val="a1"/>
    <w:next w:val="a4"/>
    <w:uiPriority w:val="39"/>
    <w:rsid w:val="006C6C46"/>
    <w:rPr>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1"/>
    <w:basedOn w:val="a1"/>
    <w:next w:val="a4"/>
    <w:uiPriority w:val="39"/>
    <w:rsid w:val="006C6C46"/>
    <w:rPr>
      <w:rFonts w:ascii="DengXian" w:eastAsia="DengXian" w:hAnsi="DengXian"/>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10">
    <w:name w:val="Сетка таблицы31"/>
    <w:basedOn w:val="a1"/>
    <w:next w:val="a4"/>
    <w:uiPriority w:val="39"/>
    <w:rsid w:val="006C6C46"/>
    <w:rPr>
      <w:rFonts w:ascii="DengXian" w:eastAsia="DengXian" w:hAnsi="DengXian"/>
      <w:kern w:val="2"/>
      <w:sz w:val="21"/>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3">
    <w:name w:val="Table Normal3"/>
    <w:uiPriority w:val="2"/>
    <w:semiHidden/>
    <w:unhideWhenUsed/>
    <w:qFormat/>
    <w:rsid w:val="00553913"/>
    <w:pPr>
      <w:widowControl w:val="0"/>
      <w:autoSpaceDE w:val="0"/>
      <w:autoSpaceDN w:val="0"/>
    </w:pPr>
    <w:rPr>
      <w:rFonts w:eastAsia="Calibri" w:cs="Arial"/>
      <w:sz w:val="22"/>
      <w:szCs w:val="22"/>
      <w:lang w:val="en-US" w:eastAsia="en-US"/>
    </w:rPr>
    <w:tblPr>
      <w:tblInd w:w="0" w:type="dxa"/>
      <w:tblCellMar>
        <w:top w:w="0" w:type="dxa"/>
        <w:left w:w="0" w:type="dxa"/>
        <w:bottom w:w="0" w:type="dxa"/>
        <w:right w:w="0" w:type="dxa"/>
      </w:tblCellMar>
    </w:tblPr>
  </w:style>
  <w:style w:type="numbering" w:customStyle="1" w:styleId="32">
    <w:name w:val="Нет списка3"/>
    <w:next w:val="a2"/>
    <w:uiPriority w:val="99"/>
    <w:semiHidden/>
    <w:unhideWhenUsed/>
    <w:rsid w:val="00C4559D"/>
  </w:style>
  <w:style w:type="numbering" w:customStyle="1" w:styleId="130">
    <w:name w:val="Нет списка13"/>
    <w:next w:val="a2"/>
    <w:uiPriority w:val="99"/>
    <w:semiHidden/>
    <w:unhideWhenUsed/>
    <w:rsid w:val="00C4559D"/>
  </w:style>
  <w:style w:type="numbering" w:customStyle="1" w:styleId="1120">
    <w:name w:val="Нет списка112"/>
    <w:next w:val="a2"/>
    <w:uiPriority w:val="99"/>
    <w:semiHidden/>
    <w:unhideWhenUsed/>
    <w:rsid w:val="00C4559D"/>
  </w:style>
  <w:style w:type="numbering" w:customStyle="1" w:styleId="1111">
    <w:name w:val="Нет списка1111"/>
    <w:next w:val="a2"/>
    <w:uiPriority w:val="99"/>
    <w:semiHidden/>
    <w:unhideWhenUsed/>
    <w:rsid w:val="00C4559D"/>
  </w:style>
  <w:style w:type="numbering" w:customStyle="1" w:styleId="210">
    <w:name w:val="Нет списка21"/>
    <w:next w:val="a2"/>
    <w:uiPriority w:val="99"/>
    <w:semiHidden/>
    <w:unhideWhenUsed/>
    <w:rsid w:val="00C4559D"/>
  </w:style>
  <w:style w:type="numbering" w:customStyle="1" w:styleId="121">
    <w:name w:val="Нет списка121"/>
    <w:next w:val="a2"/>
    <w:uiPriority w:val="99"/>
    <w:semiHidden/>
    <w:unhideWhenUsed/>
    <w:rsid w:val="00C4559D"/>
  </w:style>
  <w:style w:type="numbering" w:customStyle="1" w:styleId="11111">
    <w:name w:val="Нет списка11111"/>
    <w:next w:val="a2"/>
    <w:uiPriority w:val="99"/>
    <w:semiHidden/>
    <w:unhideWhenUsed/>
    <w:rsid w:val="00C4559D"/>
  </w:style>
  <w:style w:type="paragraph" w:styleId="HTML">
    <w:name w:val="HTML Preformatted"/>
    <w:basedOn w:val="a"/>
    <w:link w:val="HTML0"/>
    <w:uiPriority w:val="99"/>
    <w:unhideWhenUsed/>
    <w:rsid w:val="002B5616"/>
    <w:pPr>
      <w:spacing w:after="0" w:afterAutospacing="0"/>
      <w:ind w:left="0"/>
      <w:jc w:val="left"/>
    </w:pPr>
    <w:rPr>
      <w:rFonts w:ascii="Consolas" w:hAnsi="Consolas"/>
      <w:sz w:val="20"/>
      <w:szCs w:val="20"/>
      <w:lang w:eastAsia="zh-CN"/>
    </w:rPr>
  </w:style>
  <w:style w:type="character" w:customStyle="1" w:styleId="HTML0">
    <w:name w:val="Стандартный HTML Знак"/>
    <w:link w:val="HTML"/>
    <w:uiPriority w:val="99"/>
    <w:rsid w:val="002B5616"/>
    <w:rPr>
      <w:rFonts w:ascii="Consolas" w:hAnsi="Consolas"/>
    </w:rPr>
  </w:style>
  <w:style w:type="table" w:customStyle="1" w:styleId="5">
    <w:name w:val="Сетка таблицы5"/>
    <w:basedOn w:val="a1"/>
    <w:next w:val="a4"/>
    <w:uiPriority w:val="39"/>
    <w:rsid w:val="001E6D7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40">
    <w:name w:val="Нет списка4"/>
    <w:next w:val="a2"/>
    <w:uiPriority w:val="99"/>
    <w:semiHidden/>
    <w:unhideWhenUsed/>
    <w:rsid w:val="00A240AC"/>
  </w:style>
  <w:style w:type="numbering" w:customStyle="1" w:styleId="140">
    <w:name w:val="Нет списка14"/>
    <w:next w:val="a2"/>
    <w:uiPriority w:val="99"/>
    <w:semiHidden/>
    <w:unhideWhenUsed/>
    <w:rsid w:val="00A240AC"/>
  </w:style>
  <w:style w:type="numbering" w:customStyle="1" w:styleId="113">
    <w:name w:val="Нет списка113"/>
    <w:next w:val="a2"/>
    <w:uiPriority w:val="99"/>
    <w:semiHidden/>
    <w:unhideWhenUsed/>
    <w:rsid w:val="00A240AC"/>
  </w:style>
  <w:style w:type="numbering" w:customStyle="1" w:styleId="1112">
    <w:name w:val="Нет списка1112"/>
    <w:next w:val="a2"/>
    <w:uiPriority w:val="99"/>
    <w:semiHidden/>
    <w:unhideWhenUsed/>
    <w:rsid w:val="00A240AC"/>
  </w:style>
  <w:style w:type="numbering" w:customStyle="1" w:styleId="22">
    <w:name w:val="Нет списка22"/>
    <w:next w:val="a2"/>
    <w:uiPriority w:val="99"/>
    <w:semiHidden/>
    <w:unhideWhenUsed/>
    <w:rsid w:val="00A240AC"/>
  </w:style>
  <w:style w:type="numbering" w:customStyle="1" w:styleId="122">
    <w:name w:val="Нет списка122"/>
    <w:next w:val="a2"/>
    <w:uiPriority w:val="99"/>
    <w:semiHidden/>
    <w:unhideWhenUsed/>
    <w:rsid w:val="00A240AC"/>
  </w:style>
  <w:style w:type="numbering" w:customStyle="1" w:styleId="11112">
    <w:name w:val="Нет списка11112"/>
    <w:next w:val="a2"/>
    <w:uiPriority w:val="99"/>
    <w:semiHidden/>
    <w:unhideWhenUsed/>
    <w:rsid w:val="00A240AC"/>
  </w:style>
  <w:style w:type="numbering" w:customStyle="1" w:styleId="311">
    <w:name w:val="Нет списка31"/>
    <w:next w:val="a2"/>
    <w:uiPriority w:val="99"/>
    <w:semiHidden/>
    <w:unhideWhenUsed/>
    <w:rsid w:val="00A240AC"/>
  </w:style>
  <w:style w:type="numbering" w:customStyle="1" w:styleId="131">
    <w:name w:val="Нет списка131"/>
    <w:next w:val="a2"/>
    <w:uiPriority w:val="99"/>
    <w:semiHidden/>
    <w:unhideWhenUsed/>
    <w:rsid w:val="00A240AC"/>
  </w:style>
  <w:style w:type="numbering" w:customStyle="1" w:styleId="1121">
    <w:name w:val="Нет списка1121"/>
    <w:next w:val="a2"/>
    <w:uiPriority w:val="99"/>
    <w:semiHidden/>
    <w:unhideWhenUsed/>
    <w:rsid w:val="00A240AC"/>
  </w:style>
  <w:style w:type="numbering" w:customStyle="1" w:styleId="111111">
    <w:name w:val="Нет списка111111"/>
    <w:next w:val="a2"/>
    <w:uiPriority w:val="99"/>
    <w:semiHidden/>
    <w:unhideWhenUsed/>
    <w:rsid w:val="00A240AC"/>
  </w:style>
  <w:style w:type="numbering" w:customStyle="1" w:styleId="211">
    <w:name w:val="Нет списка211"/>
    <w:next w:val="a2"/>
    <w:uiPriority w:val="99"/>
    <w:semiHidden/>
    <w:unhideWhenUsed/>
    <w:rsid w:val="00A240AC"/>
  </w:style>
  <w:style w:type="numbering" w:customStyle="1" w:styleId="1211">
    <w:name w:val="Нет списка1211"/>
    <w:next w:val="a2"/>
    <w:uiPriority w:val="99"/>
    <w:semiHidden/>
    <w:unhideWhenUsed/>
    <w:rsid w:val="00A240AC"/>
  </w:style>
  <w:style w:type="numbering" w:customStyle="1" w:styleId="1111111">
    <w:name w:val="Нет списка1111111"/>
    <w:next w:val="a2"/>
    <w:uiPriority w:val="99"/>
    <w:semiHidden/>
    <w:unhideWhenUsed/>
    <w:rsid w:val="00A240AC"/>
  </w:style>
  <w:style w:type="paragraph" w:styleId="af6">
    <w:name w:val="footnote text"/>
    <w:basedOn w:val="a"/>
    <w:link w:val="af7"/>
    <w:uiPriority w:val="99"/>
    <w:semiHidden/>
    <w:unhideWhenUsed/>
    <w:rsid w:val="001A7919"/>
    <w:pPr>
      <w:spacing w:after="0"/>
    </w:pPr>
    <w:rPr>
      <w:sz w:val="20"/>
      <w:szCs w:val="20"/>
    </w:rPr>
  </w:style>
  <w:style w:type="character" w:customStyle="1" w:styleId="af7">
    <w:name w:val="Текст сноски Знак"/>
    <w:basedOn w:val="a0"/>
    <w:link w:val="af6"/>
    <w:uiPriority w:val="99"/>
    <w:semiHidden/>
    <w:rsid w:val="001A7919"/>
    <w:rPr>
      <w:lang w:eastAsia="en-US"/>
    </w:rPr>
  </w:style>
  <w:style w:type="character" w:styleId="af8">
    <w:name w:val="footnote reference"/>
    <w:basedOn w:val="a0"/>
    <w:uiPriority w:val="99"/>
    <w:semiHidden/>
    <w:unhideWhenUsed/>
    <w:rsid w:val="001A791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768924">
      <w:bodyDiv w:val="1"/>
      <w:marLeft w:val="0"/>
      <w:marRight w:val="0"/>
      <w:marTop w:val="0"/>
      <w:marBottom w:val="0"/>
      <w:divBdr>
        <w:top w:val="none" w:sz="0" w:space="0" w:color="auto"/>
        <w:left w:val="none" w:sz="0" w:space="0" w:color="auto"/>
        <w:bottom w:val="none" w:sz="0" w:space="0" w:color="auto"/>
        <w:right w:val="none" w:sz="0" w:space="0" w:color="auto"/>
      </w:divBdr>
    </w:div>
    <w:div w:id="179899032">
      <w:bodyDiv w:val="1"/>
      <w:marLeft w:val="0"/>
      <w:marRight w:val="0"/>
      <w:marTop w:val="0"/>
      <w:marBottom w:val="0"/>
      <w:divBdr>
        <w:top w:val="none" w:sz="0" w:space="0" w:color="auto"/>
        <w:left w:val="none" w:sz="0" w:space="0" w:color="auto"/>
        <w:bottom w:val="none" w:sz="0" w:space="0" w:color="auto"/>
        <w:right w:val="none" w:sz="0" w:space="0" w:color="auto"/>
      </w:divBdr>
    </w:div>
    <w:div w:id="186602532">
      <w:bodyDiv w:val="1"/>
      <w:marLeft w:val="0"/>
      <w:marRight w:val="0"/>
      <w:marTop w:val="0"/>
      <w:marBottom w:val="0"/>
      <w:divBdr>
        <w:top w:val="none" w:sz="0" w:space="0" w:color="auto"/>
        <w:left w:val="none" w:sz="0" w:space="0" w:color="auto"/>
        <w:bottom w:val="none" w:sz="0" w:space="0" w:color="auto"/>
        <w:right w:val="none" w:sz="0" w:space="0" w:color="auto"/>
      </w:divBdr>
    </w:div>
    <w:div w:id="303391896">
      <w:bodyDiv w:val="1"/>
      <w:marLeft w:val="0"/>
      <w:marRight w:val="0"/>
      <w:marTop w:val="0"/>
      <w:marBottom w:val="0"/>
      <w:divBdr>
        <w:top w:val="none" w:sz="0" w:space="0" w:color="auto"/>
        <w:left w:val="none" w:sz="0" w:space="0" w:color="auto"/>
        <w:bottom w:val="none" w:sz="0" w:space="0" w:color="auto"/>
        <w:right w:val="none" w:sz="0" w:space="0" w:color="auto"/>
      </w:divBdr>
    </w:div>
    <w:div w:id="368264503">
      <w:bodyDiv w:val="1"/>
      <w:marLeft w:val="0"/>
      <w:marRight w:val="0"/>
      <w:marTop w:val="0"/>
      <w:marBottom w:val="0"/>
      <w:divBdr>
        <w:top w:val="none" w:sz="0" w:space="0" w:color="auto"/>
        <w:left w:val="none" w:sz="0" w:space="0" w:color="auto"/>
        <w:bottom w:val="none" w:sz="0" w:space="0" w:color="auto"/>
        <w:right w:val="none" w:sz="0" w:space="0" w:color="auto"/>
      </w:divBdr>
    </w:div>
    <w:div w:id="385842294">
      <w:bodyDiv w:val="1"/>
      <w:marLeft w:val="0"/>
      <w:marRight w:val="0"/>
      <w:marTop w:val="0"/>
      <w:marBottom w:val="0"/>
      <w:divBdr>
        <w:top w:val="none" w:sz="0" w:space="0" w:color="auto"/>
        <w:left w:val="none" w:sz="0" w:space="0" w:color="auto"/>
        <w:bottom w:val="none" w:sz="0" w:space="0" w:color="auto"/>
        <w:right w:val="none" w:sz="0" w:space="0" w:color="auto"/>
      </w:divBdr>
    </w:div>
    <w:div w:id="439498764">
      <w:bodyDiv w:val="1"/>
      <w:marLeft w:val="0"/>
      <w:marRight w:val="0"/>
      <w:marTop w:val="0"/>
      <w:marBottom w:val="0"/>
      <w:divBdr>
        <w:top w:val="none" w:sz="0" w:space="0" w:color="auto"/>
        <w:left w:val="none" w:sz="0" w:space="0" w:color="auto"/>
        <w:bottom w:val="none" w:sz="0" w:space="0" w:color="auto"/>
        <w:right w:val="none" w:sz="0" w:space="0" w:color="auto"/>
      </w:divBdr>
    </w:div>
    <w:div w:id="562642182">
      <w:bodyDiv w:val="1"/>
      <w:marLeft w:val="0"/>
      <w:marRight w:val="0"/>
      <w:marTop w:val="0"/>
      <w:marBottom w:val="0"/>
      <w:divBdr>
        <w:top w:val="none" w:sz="0" w:space="0" w:color="auto"/>
        <w:left w:val="none" w:sz="0" w:space="0" w:color="auto"/>
        <w:bottom w:val="none" w:sz="0" w:space="0" w:color="auto"/>
        <w:right w:val="none" w:sz="0" w:space="0" w:color="auto"/>
      </w:divBdr>
    </w:div>
    <w:div w:id="682315682">
      <w:bodyDiv w:val="1"/>
      <w:marLeft w:val="0"/>
      <w:marRight w:val="0"/>
      <w:marTop w:val="0"/>
      <w:marBottom w:val="0"/>
      <w:divBdr>
        <w:top w:val="none" w:sz="0" w:space="0" w:color="auto"/>
        <w:left w:val="none" w:sz="0" w:space="0" w:color="auto"/>
        <w:bottom w:val="none" w:sz="0" w:space="0" w:color="auto"/>
        <w:right w:val="none" w:sz="0" w:space="0" w:color="auto"/>
      </w:divBdr>
    </w:div>
    <w:div w:id="700403079">
      <w:bodyDiv w:val="1"/>
      <w:marLeft w:val="0"/>
      <w:marRight w:val="0"/>
      <w:marTop w:val="0"/>
      <w:marBottom w:val="0"/>
      <w:divBdr>
        <w:top w:val="none" w:sz="0" w:space="0" w:color="auto"/>
        <w:left w:val="none" w:sz="0" w:space="0" w:color="auto"/>
        <w:bottom w:val="none" w:sz="0" w:space="0" w:color="auto"/>
        <w:right w:val="none" w:sz="0" w:space="0" w:color="auto"/>
      </w:divBdr>
    </w:div>
    <w:div w:id="759763774">
      <w:bodyDiv w:val="1"/>
      <w:marLeft w:val="0"/>
      <w:marRight w:val="0"/>
      <w:marTop w:val="0"/>
      <w:marBottom w:val="0"/>
      <w:divBdr>
        <w:top w:val="none" w:sz="0" w:space="0" w:color="auto"/>
        <w:left w:val="none" w:sz="0" w:space="0" w:color="auto"/>
        <w:bottom w:val="none" w:sz="0" w:space="0" w:color="auto"/>
        <w:right w:val="none" w:sz="0" w:space="0" w:color="auto"/>
      </w:divBdr>
    </w:div>
    <w:div w:id="897787245">
      <w:bodyDiv w:val="1"/>
      <w:marLeft w:val="0"/>
      <w:marRight w:val="0"/>
      <w:marTop w:val="0"/>
      <w:marBottom w:val="0"/>
      <w:divBdr>
        <w:top w:val="none" w:sz="0" w:space="0" w:color="auto"/>
        <w:left w:val="none" w:sz="0" w:space="0" w:color="auto"/>
        <w:bottom w:val="none" w:sz="0" w:space="0" w:color="auto"/>
        <w:right w:val="none" w:sz="0" w:space="0" w:color="auto"/>
      </w:divBdr>
      <w:divsChild>
        <w:div w:id="91777743">
          <w:marLeft w:val="0"/>
          <w:marRight w:val="0"/>
          <w:marTop w:val="0"/>
          <w:marBottom w:val="0"/>
          <w:divBdr>
            <w:top w:val="none" w:sz="0" w:space="0" w:color="auto"/>
            <w:left w:val="none" w:sz="0" w:space="0" w:color="auto"/>
            <w:bottom w:val="none" w:sz="0" w:space="0" w:color="auto"/>
            <w:right w:val="none" w:sz="0" w:space="0" w:color="auto"/>
          </w:divBdr>
        </w:div>
        <w:div w:id="608391185">
          <w:marLeft w:val="0"/>
          <w:marRight w:val="0"/>
          <w:marTop w:val="0"/>
          <w:marBottom w:val="0"/>
          <w:divBdr>
            <w:top w:val="none" w:sz="0" w:space="0" w:color="auto"/>
            <w:left w:val="none" w:sz="0" w:space="0" w:color="auto"/>
            <w:bottom w:val="none" w:sz="0" w:space="0" w:color="auto"/>
            <w:right w:val="none" w:sz="0" w:space="0" w:color="auto"/>
          </w:divBdr>
        </w:div>
      </w:divsChild>
    </w:div>
    <w:div w:id="908343302">
      <w:bodyDiv w:val="1"/>
      <w:marLeft w:val="0"/>
      <w:marRight w:val="0"/>
      <w:marTop w:val="0"/>
      <w:marBottom w:val="0"/>
      <w:divBdr>
        <w:top w:val="none" w:sz="0" w:space="0" w:color="auto"/>
        <w:left w:val="none" w:sz="0" w:space="0" w:color="auto"/>
        <w:bottom w:val="none" w:sz="0" w:space="0" w:color="auto"/>
        <w:right w:val="none" w:sz="0" w:space="0" w:color="auto"/>
      </w:divBdr>
    </w:div>
    <w:div w:id="924876603">
      <w:bodyDiv w:val="1"/>
      <w:marLeft w:val="0"/>
      <w:marRight w:val="0"/>
      <w:marTop w:val="0"/>
      <w:marBottom w:val="0"/>
      <w:divBdr>
        <w:top w:val="none" w:sz="0" w:space="0" w:color="auto"/>
        <w:left w:val="none" w:sz="0" w:space="0" w:color="auto"/>
        <w:bottom w:val="none" w:sz="0" w:space="0" w:color="auto"/>
        <w:right w:val="none" w:sz="0" w:space="0" w:color="auto"/>
      </w:divBdr>
    </w:div>
    <w:div w:id="957905441">
      <w:bodyDiv w:val="1"/>
      <w:marLeft w:val="0"/>
      <w:marRight w:val="0"/>
      <w:marTop w:val="0"/>
      <w:marBottom w:val="0"/>
      <w:divBdr>
        <w:top w:val="none" w:sz="0" w:space="0" w:color="auto"/>
        <w:left w:val="none" w:sz="0" w:space="0" w:color="auto"/>
        <w:bottom w:val="none" w:sz="0" w:space="0" w:color="auto"/>
        <w:right w:val="none" w:sz="0" w:space="0" w:color="auto"/>
      </w:divBdr>
    </w:div>
    <w:div w:id="1102801949">
      <w:bodyDiv w:val="1"/>
      <w:marLeft w:val="0"/>
      <w:marRight w:val="0"/>
      <w:marTop w:val="0"/>
      <w:marBottom w:val="0"/>
      <w:divBdr>
        <w:top w:val="none" w:sz="0" w:space="0" w:color="auto"/>
        <w:left w:val="none" w:sz="0" w:space="0" w:color="auto"/>
        <w:bottom w:val="none" w:sz="0" w:space="0" w:color="auto"/>
        <w:right w:val="none" w:sz="0" w:space="0" w:color="auto"/>
      </w:divBdr>
    </w:div>
    <w:div w:id="1162425392">
      <w:bodyDiv w:val="1"/>
      <w:marLeft w:val="0"/>
      <w:marRight w:val="0"/>
      <w:marTop w:val="0"/>
      <w:marBottom w:val="0"/>
      <w:divBdr>
        <w:top w:val="none" w:sz="0" w:space="0" w:color="auto"/>
        <w:left w:val="none" w:sz="0" w:space="0" w:color="auto"/>
        <w:bottom w:val="none" w:sz="0" w:space="0" w:color="auto"/>
        <w:right w:val="none" w:sz="0" w:space="0" w:color="auto"/>
      </w:divBdr>
    </w:div>
    <w:div w:id="1204900374">
      <w:bodyDiv w:val="1"/>
      <w:marLeft w:val="0"/>
      <w:marRight w:val="0"/>
      <w:marTop w:val="0"/>
      <w:marBottom w:val="0"/>
      <w:divBdr>
        <w:top w:val="none" w:sz="0" w:space="0" w:color="auto"/>
        <w:left w:val="none" w:sz="0" w:space="0" w:color="auto"/>
        <w:bottom w:val="none" w:sz="0" w:space="0" w:color="auto"/>
        <w:right w:val="none" w:sz="0" w:space="0" w:color="auto"/>
      </w:divBdr>
    </w:div>
    <w:div w:id="1232346918">
      <w:bodyDiv w:val="1"/>
      <w:marLeft w:val="0"/>
      <w:marRight w:val="0"/>
      <w:marTop w:val="0"/>
      <w:marBottom w:val="0"/>
      <w:divBdr>
        <w:top w:val="none" w:sz="0" w:space="0" w:color="auto"/>
        <w:left w:val="none" w:sz="0" w:space="0" w:color="auto"/>
        <w:bottom w:val="none" w:sz="0" w:space="0" w:color="auto"/>
        <w:right w:val="none" w:sz="0" w:space="0" w:color="auto"/>
      </w:divBdr>
    </w:div>
    <w:div w:id="1247690363">
      <w:bodyDiv w:val="1"/>
      <w:marLeft w:val="0"/>
      <w:marRight w:val="0"/>
      <w:marTop w:val="0"/>
      <w:marBottom w:val="0"/>
      <w:divBdr>
        <w:top w:val="none" w:sz="0" w:space="0" w:color="auto"/>
        <w:left w:val="none" w:sz="0" w:space="0" w:color="auto"/>
        <w:bottom w:val="none" w:sz="0" w:space="0" w:color="auto"/>
        <w:right w:val="none" w:sz="0" w:space="0" w:color="auto"/>
      </w:divBdr>
      <w:divsChild>
        <w:div w:id="416173136">
          <w:marLeft w:val="0"/>
          <w:marRight w:val="0"/>
          <w:marTop w:val="60"/>
          <w:marBottom w:val="0"/>
          <w:divBdr>
            <w:top w:val="none" w:sz="0" w:space="0" w:color="auto"/>
            <w:left w:val="none" w:sz="0" w:space="0" w:color="auto"/>
            <w:bottom w:val="none" w:sz="0" w:space="0" w:color="auto"/>
            <w:right w:val="none" w:sz="0" w:space="0" w:color="auto"/>
          </w:divBdr>
        </w:div>
      </w:divsChild>
    </w:div>
    <w:div w:id="1294091644">
      <w:bodyDiv w:val="1"/>
      <w:marLeft w:val="0"/>
      <w:marRight w:val="0"/>
      <w:marTop w:val="0"/>
      <w:marBottom w:val="0"/>
      <w:divBdr>
        <w:top w:val="none" w:sz="0" w:space="0" w:color="auto"/>
        <w:left w:val="none" w:sz="0" w:space="0" w:color="auto"/>
        <w:bottom w:val="none" w:sz="0" w:space="0" w:color="auto"/>
        <w:right w:val="none" w:sz="0" w:space="0" w:color="auto"/>
      </w:divBdr>
    </w:div>
    <w:div w:id="1305502479">
      <w:bodyDiv w:val="1"/>
      <w:marLeft w:val="0"/>
      <w:marRight w:val="0"/>
      <w:marTop w:val="0"/>
      <w:marBottom w:val="0"/>
      <w:divBdr>
        <w:top w:val="none" w:sz="0" w:space="0" w:color="auto"/>
        <w:left w:val="none" w:sz="0" w:space="0" w:color="auto"/>
        <w:bottom w:val="none" w:sz="0" w:space="0" w:color="auto"/>
        <w:right w:val="none" w:sz="0" w:space="0" w:color="auto"/>
      </w:divBdr>
    </w:div>
    <w:div w:id="1352537768">
      <w:bodyDiv w:val="1"/>
      <w:marLeft w:val="0"/>
      <w:marRight w:val="0"/>
      <w:marTop w:val="0"/>
      <w:marBottom w:val="0"/>
      <w:divBdr>
        <w:top w:val="none" w:sz="0" w:space="0" w:color="auto"/>
        <w:left w:val="none" w:sz="0" w:space="0" w:color="auto"/>
        <w:bottom w:val="none" w:sz="0" w:space="0" w:color="auto"/>
        <w:right w:val="none" w:sz="0" w:space="0" w:color="auto"/>
      </w:divBdr>
    </w:div>
    <w:div w:id="1804735274">
      <w:bodyDiv w:val="1"/>
      <w:marLeft w:val="0"/>
      <w:marRight w:val="0"/>
      <w:marTop w:val="0"/>
      <w:marBottom w:val="0"/>
      <w:divBdr>
        <w:top w:val="none" w:sz="0" w:space="0" w:color="auto"/>
        <w:left w:val="none" w:sz="0" w:space="0" w:color="auto"/>
        <w:bottom w:val="none" w:sz="0" w:space="0" w:color="auto"/>
        <w:right w:val="none" w:sz="0" w:space="0" w:color="auto"/>
      </w:divBdr>
    </w:div>
    <w:div w:id="2105030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hyperlink" Target="http://www.chinadaily.com.cn" TargetMode="External"/><Relationship Id="rId26" Type="http://schemas.openxmlformats.org/officeDocument/2006/relationships/hyperlink" Target="https://ep.worldjournal.com/" TargetMode="External"/><Relationship Id="rId39" Type="http://schemas.openxmlformats.org/officeDocument/2006/relationships/hyperlink" Target="http://m.news.cctv.com/2018/07/10/ARTI0OajfWvyxdCyLhaUgOu7180710.shtml" TargetMode="External"/><Relationship Id="rId21" Type="http://schemas.openxmlformats.org/officeDocument/2006/relationships/hyperlink" Target="http://www.chinaafse.cn/info/1028/1387.htm" TargetMode="External"/><Relationship Id="rId34" Type="http://schemas.openxmlformats.org/officeDocument/2006/relationships/hyperlink" Target="http://world.people.com.cn/n1/2017/1123/c1002-29664585.html" TargetMode="External"/><Relationship Id="rId42" Type="http://schemas.openxmlformats.org/officeDocument/2006/relationships/hyperlink" Target="https://www.epochtimes.com/" TargetMode="External"/><Relationship Id="rId47" Type="http://schemas.openxmlformats.org/officeDocument/2006/relationships/hyperlink" Target="https://libguides.nus.edu.sg/chineseeresources/ch-e-newspapers" TargetMode="External"/><Relationship Id="rId50" Type="http://schemas.openxmlformats.org/officeDocument/2006/relationships/footer" Target="footer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s://yizhiyoudao.kuaizhan.com/57/96/p6272904300707c" TargetMode="External"/><Relationship Id="rId29" Type="http://schemas.openxmlformats.org/officeDocument/2006/relationships/hyperlink" Target="http://epaper.chinesedaily.com/thumbnailer.asp?p=1" TargetMode="External"/><Relationship Id="rId11" Type="http://schemas.openxmlformats.org/officeDocument/2006/relationships/image" Target="media/image2.wmf"/><Relationship Id="rId24" Type="http://schemas.openxmlformats.org/officeDocument/2006/relationships/hyperlink" Target="https://www.chinatimes.com/?chdtv" TargetMode="External"/><Relationship Id="rId32" Type="http://schemas.openxmlformats.org/officeDocument/2006/relationships/hyperlink" Target="https://udn.com/news/index" TargetMode="External"/><Relationship Id="rId37" Type="http://schemas.openxmlformats.org/officeDocument/2006/relationships/hyperlink" Target="https://www.tsinghua.edu.cn/info/1366/81526.htm" TargetMode="External"/><Relationship Id="rId40" Type="http://schemas.openxmlformats.org/officeDocument/2006/relationships/hyperlink" Target="https://zxy.zust.edu.cn/info/1011/1353.htm" TargetMode="External"/><Relationship Id="rId45" Type="http://schemas.openxmlformats.org/officeDocument/2006/relationships/hyperlink" Target="https://cn.wsj.com/" TargetMode="Externa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hyperlink" Target="https://zxy.zust.edu.cn/info/1011/1353.htm" TargetMode="External"/><Relationship Id="rId28" Type="http://schemas.openxmlformats.org/officeDocument/2006/relationships/hyperlink" Target="https://cn.wsj.com/" TargetMode="External"/><Relationship Id="rId36" Type="http://schemas.openxmlformats.org/officeDocument/2006/relationships/hyperlink" Target="http://www.ewen.co/cache/books/view/00/view-0202010000022600.htm" TargetMode="External"/><Relationship Id="rId49" Type="http://schemas.openxmlformats.org/officeDocument/2006/relationships/hyperlink" Target="https://udn.com/news/index" TargetMode="External"/><Relationship Id="rId10" Type="http://schemas.openxmlformats.org/officeDocument/2006/relationships/image" Target="media/image1.wmf"/><Relationship Id="rId19" Type="http://schemas.openxmlformats.org/officeDocument/2006/relationships/hyperlink" Target="http://www.ewen.co/cache/books/view/00/view-0202010000022600.htm" TargetMode="External"/><Relationship Id="rId31" Type="http://schemas.openxmlformats.org/officeDocument/2006/relationships/hyperlink" Target="http://www.chnet.co.nz/Html/2023-4-20/Paper.Html" TargetMode="External"/><Relationship Id="rId44" Type="http://schemas.openxmlformats.org/officeDocument/2006/relationships/hyperlink" Target="https://baike.baidu.com/item/%E4%B8%AD%E5%9B%BD%E7%94%B5%E5%AD%90%E6%8A%A5/3510079" TargetMode="External"/><Relationship Id="rId52"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zharar.com/f/cat=99/n.xfsearch=%D0%90%D2%9B%D1%8B%D0%BB" TargetMode="External"/><Relationship Id="rId14" Type="http://schemas.openxmlformats.org/officeDocument/2006/relationships/image" Target="media/image5.emf"/><Relationship Id="rId22" Type="http://schemas.openxmlformats.org/officeDocument/2006/relationships/hyperlink" Target="http://m.news.cctv.com/2018/07/10/ARTI0OajfWvyxdCyLhaUgOu7180710.shtml" TargetMode="External"/><Relationship Id="rId27" Type="http://schemas.openxmlformats.org/officeDocument/2006/relationships/hyperlink" Target="https://baike.baidu.com/item/%E4%B8%AD%E5%9B%BD%E7%94%B5%E5%AD%90%E6%8A%A5/3510079" TargetMode="External"/><Relationship Id="rId30" Type="http://schemas.openxmlformats.org/officeDocument/2006/relationships/hyperlink" Target="https://libguides.nus.edu.sg/chineseeresources/ch-e-newspapers" TargetMode="External"/><Relationship Id="rId35" Type="http://schemas.openxmlformats.org/officeDocument/2006/relationships/hyperlink" Target="http://www.chinadaily.com.cn" TargetMode="External"/><Relationship Id="rId43" Type="http://schemas.openxmlformats.org/officeDocument/2006/relationships/hyperlink" Target="https://ep.worldjournal.com/" TargetMode="External"/><Relationship Id="rId48" Type="http://schemas.openxmlformats.org/officeDocument/2006/relationships/hyperlink" Target="http://www.chnet.co.nz/Html/2023-4-20/Paper.Html" TargetMode="External"/><Relationship Id="rId8" Type="http://schemas.openxmlformats.org/officeDocument/2006/relationships/hyperlink" Target="https://www.zharar.com/f/cat=99/n.xfsearch=%D0%90%D2%9B%D1%8B%D0%BB" TargetMode="External"/><Relationship Id="rId51"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image" Target="media/image3.wmf"/><Relationship Id="rId17" Type="http://schemas.openxmlformats.org/officeDocument/2006/relationships/hyperlink" Target="http://world.people.com.cn/n1/2017/1123/c1002-29664585.html" TargetMode="External"/><Relationship Id="rId25" Type="http://schemas.openxmlformats.org/officeDocument/2006/relationships/hyperlink" Target="https://www.epochtimes.com/" TargetMode="External"/><Relationship Id="rId33" Type="http://schemas.openxmlformats.org/officeDocument/2006/relationships/hyperlink" Target="https://yizhiyoudao.kuaizhan.com/57/96/p6272904300707c" TargetMode="External"/><Relationship Id="rId38" Type="http://schemas.openxmlformats.org/officeDocument/2006/relationships/hyperlink" Target="http://www.chinaafse.cn/info/1028/1387.htm" TargetMode="External"/><Relationship Id="rId46" Type="http://schemas.openxmlformats.org/officeDocument/2006/relationships/hyperlink" Target="http://epaper.chinesedaily.com/thumbnailer.asp?p=1" TargetMode="External"/><Relationship Id="rId20" Type="http://schemas.openxmlformats.org/officeDocument/2006/relationships/hyperlink" Target="https://www.tsinghua.edu.cn/info/1366/81526.htm" TargetMode="External"/><Relationship Id="rId41" Type="http://schemas.openxmlformats.org/officeDocument/2006/relationships/hyperlink" Target="https://www.chinatimes.com/?chdtv" TargetMode="External"/><Relationship Id="rId1" Type="http://schemas.openxmlformats.org/officeDocument/2006/relationships/customXml" Target="../customXml/item1.xml"/><Relationship Id="rId6"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99683D-0000-4169-807D-184E28590C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7756</TotalTime>
  <Pages>143</Pages>
  <Words>45310</Words>
  <Characters>258269</Characters>
  <Application>Microsoft Office Word</Application>
  <DocSecurity>0</DocSecurity>
  <Lines>2152</Lines>
  <Paragraphs>605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302974</CharactersWithSpaces>
  <SharedDoc>false</SharedDoc>
  <HLinks>
    <vt:vector size="288" baseType="variant">
      <vt:variant>
        <vt:i4>7864424</vt:i4>
      </vt:variant>
      <vt:variant>
        <vt:i4>156</vt:i4>
      </vt:variant>
      <vt:variant>
        <vt:i4>0</vt:i4>
      </vt:variant>
      <vt:variant>
        <vt:i4>5</vt:i4>
      </vt:variant>
      <vt:variant>
        <vt:lpwstr>https://udn.com/news/index</vt:lpwstr>
      </vt:variant>
      <vt:variant>
        <vt:lpwstr/>
      </vt:variant>
      <vt:variant>
        <vt:i4>5701634</vt:i4>
      </vt:variant>
      <vt:variant>
        <vt:i4>153</vt:i4>
      </vt:variant>
      <vt:variant>
        <vt:i4>0</vt:i4>
      </vt:variant>
      <vt:variant>
        <vt:i4>5</vt:i4>
      </vt:variant>
      <vt:variant>
        <vt:lpwstr>http://www.chnet.co.nz/Html/2023-4-20/Paper.Html</vt:lpwstr>
      </vt:variant>
      <vt:variant>
        <vt:lpwstr/>
      </vt:variant>
      <vt:variant>
        <vt:i4>2555961</vt:i4>
      </vt:variant>
      <vt:variant>
        <vt:i4>150</vt:i4>
      </vt:variant>
      <vt:variant>
        <vt:i4>0</vt:i4>
      </vt:variant>
      <vt:variant>
        <vt:i4>5</vt:i4>
      </vt:variant>
      <vt:variant>
        <vt:lpwstr>https://libguides.nus.edu.sg/chineseeresources/ch-e-newspapers</vt:lpwstr>
      </vt:variant>
      <vt:variant>
        <vt:lpwstr/>
      </vt:variant>
      <vt:variant>
        <vt:i4>2555946</vt:i4>
      </vt:variant>
      <vt:variant>
        <vt:i4>147</vt:i4>
      </vt:variant>
      <vt:variant>
        <vt:i4>0</vt:i4>
      </vt:variant>
      <vt:variant>
        <vt:i4>5</vt:i4>
      </vt:variant>
      <vt:variant>
        <vt:lpwstr>http://epaper.chinesedaily.com/thumbnailer.asp?p=1</vt:lpwstr>
      </vt:variant>
      <vt:variant>
        <vt:lpwstr/>
      </vt:variant>
      <vt:variant>
        <vt:i4>7077951</vt:i4>
      </vt:variant>
      <vt:variant>
        <vt:i4>144</vt:i4>
      </vt:variant>
      <vt:variant>
        <vt:i4>0</vt:i4>
      </vt:variant>
      <vt:variant>
        <vt:i4>5</vt:i4>
      </vt:variant>
      <vt:variant>
        <vt:lpwstr>https://cn.wsj.com/</vt:lpwstr>
      </vt:variant>
      <vt:variant>
        <vt:lpwstr/>
      </vt:variant>
      <vt:variant>
        <vt:i4>2293795</vt:i4>
      </vt:variant>
      <vt:variant>
        <vt:i4>141</vt:i4>
      </vt:variant>
      <vt:variant>
        <vt:i4>0</vt:i4>
      </vt:variant>
      <vt:variant>
        <vt:i4>5</vt:i4>
      </vt:variant>
      <vt:variant>
        <vt:lpwstr>https://baike.baidu.com/item/%E4%B8%AD%E5%9B%BD%E7%94%B5%E5%AD%90%E6%8A%A5/3510079</vt:lpwstr>
      </vt:variant>
      <vt:variant>
        <vt:lpwstr/>
      </vt:variant>
      <vt:variant>
        <vt:i4>1179675</vt:i4>
      </vt:variant>
      <vt:variant>
        <vt:i4>138</vt:i4>
      </vt:variant>
      <vt:variant>
        <vt:i4>0</vt:i4>
      </vt:variant>
      <vt:variant>
        <vt:i4>5</vt:i4>
      </vt:variant>
      <vt:variant>
        <vt:lpwstr>https://ep.worldjournal.com/</vt:lpwstr>
      </vt:variant>
      <vt:variant>
        <vt:lpwstr/>
      </vt:variant>
      <vt:variant>
        <vt:i4>4128879</vt:i4>
      </vt:variant>
      <vt:variant>
        <vt:i4>135</vt:i4>
      </vt:variant>
      <vt:variant>
        <vt:i4>0</vt:i4>
      </vt:variant>
      <vt:variant>
        <vt:i4>5</vt:i4>
      </vt:variant>
      <vt:variant>
        <vt:lpwstr>https://www.epochtimes.com/</vt:lpwstr>
      </vt:variant>
      <vt:variant>
        <vt:lpwstr/>
      </vt:variant>
      <vt:variant>
        <vt:i4>589902</vt:i4>
      </vt:variant>
      <vt:variant>
        <vt:i4>132</vt:i4>
      </vt:variant>
      <vt:variant>
        <vt:i4>0</vt:i4>
      </vt:variant>
      <vt:variant>
        <vt:i4>5</vt:i4>
      </vt:variant>
      <vt:variant>
        <vt:lpwstr>https://www.chinatimes.com/?chdtv</vt:lpwstr>
      </vt:variant>
      <vt:variant>
        <vt:lpwstr/>
      </vt:variant>
      <vt:variant>
        <vt:i4>3211327</vt:i4>
      </vt:variant>
      <vt:variant>
        <vt:i4>129</vt:i4>
      </vt:variant>
      <vt:variant>
        <vt:i4>0</vt:i4>
      </vt:variant>
      <vt:variant>
        <vt:i4>5</vt:i4>
      </vt:variant>
      <vt:variant>
        <vt:lpwstr>https://zxy.zust.edu.cn/info/1011/1353.htm</vt:lpwstr>
      </vt:variant>
      <vt:variant>
        <vt:lpwstr/>
      </vt:variant>
      <vt:variant>
        <vt:i4>7536676</vt:i4>
      </vt:variant>
      <vt:variant>
        <vt:i4>126</vt:i4>
      </vt:variant>
      <vt:variant>
        <vt:i4>0</vt:i4>
      </vt:variant>
      <vt:variant>
        <vt:i4>5</vt:i4>
      </vt:variant>
      <vt:variant>
        <vt:lpwstr>http://m.news.cctv.com/2018/07/10/ARTI0OajfWvyxdCyLhaUgOu7180710.shtml</vt:lpwstr>
      </vt:variant>
      <vt:variant>
        <vt:lpwstr/>
      </vt:variant>
      <vt:variant>
        <vt:i4>2293887</vt:i4>
      </vt:variant>
      <vt:variant>
        <vt:i4>123</vt:i4>
      </vt:variant>
      <vt:variant>
        <vt:i4>0</vt:i4>
      </vt:variant>
      <vt:variant>
        <vt:i4>5</vt:i4>
      </vt:variant>
      <vt:variant>
        <vt:lpwstr>http://www.chinaafse.cn/info/1028/1387.htm</vt:lpwstr>
      </vt:variant>
      <vt:variant>
        <vt:lpwstr/>
      </vt:variant>
      <vt:variant>
        <vt:i4>7340083</vt:i4>
      </vt:variant>
      <vt:variant>
        <vt:i4>120</vt:i4>
      </vt:variant>
      <vt:variant>
        <vt:i4>0</vt:i4>
      </vt:variant>
      <vt:variant>
        <vt:i4>5</vt:i4>
      </vt:variant>
      <vt:variant>
        <vt:lpwstr>https://www.tsinghua.edu.cn/info/1366/81526.htm</vt:lpwstr>
      </vt:variant>
      <vt:variant>
        <vt:lpwstr/>
      </vt:variant>
      <vt:variant>
        <vt:i4>4390991</vt:i4>
      </vt:variant>
      <vt:variant>
        <vt:i4>117</vt:i4>
      </vt:variant>
      <vt:variant>
        <vt:i4>0</vt:i4>
      </vt:variant>
      <vt:variant>
        <vt:i4>5</vt:i4>
      </vt:variant>
      <vt:variant>
        <vt:lpwstr>http://www.ewen.co/cache/books/view/00/view-0202010000022600.htm</vt:lpwstr>
      </vt:variant>
      <vt:variant>
        <vt:lpwstr/>
      </vt:variant>
      <vt:variant>
        <vt:i4>4980815</vt:i4>
      </vt:variant>
      <vt:variant>
        <vt:i4>114</vt:i4>
      </vt:variant>
      <vt:variant>
        <vt:i4>0</vt:i4>
      </vt:variant>
      <vt:variant>
        <vt:i4>5</vt:i4>
      </vt:variant>
      <vt:variant>
        <vt:lpwstr>http://www.chinadaily.com.cn/</vt:lpwstr>
      </vt:variant>
      <vt:variant>
        <vt:lpwstr/>
      </vt:variant>
      <vt:variant>
        <vt:i4>7602234</vt:i4>
      </vt:variant>
      <vt:variant>
        <vt:i4>111</vt:i4>
      </vt:variant>
      <vt:variant>
        <vt:i4>0</vt:i4>
      </vt:variant>
      <vt:variant>
        <vt:i4>5</vt:i4>
      </vt:variant>
      <vt:variant>
        <vt:lpwstr>http://world.people.com.cn/n1/2017/1123/c1002-29664585.html</vt:lpwstr>
      </vt:variant>
      <vt:variant>
        <vt:lpwstr/>
      </vt:variant>
      <vt:variant>
        <vt:i4>8060972</vt:i4>
      </vt:variant>
      <vt:variant>
        <vt:i4>108</vt:i4>
      </vt:variant>
      <vt:variant>
        <vt:i4>0</vt:i4>
      </vt:variant>
      <vt:variant>
        <vt:i4>5</vt:i4>
      </vt:variant>
      <vt:variant>
        <vt:lpwstr>https://yizhiyoudao.kuaizhan.com/57/96/p6272904300707c</vt:lpwstr>
      </vt:variant>
      <vt:variant>
        <vt:lpwstr/>
      </vt:variant>
      <vt:variant>
        <vt:i4>7864424</vt:i4>
      </vt:variant>
      <vt:variant>
        <vt:i4>105</vt:i4>
      </vt:variant>
      <vt:variant>
        <vt:i4>0</vt:i4>
      </vt:variant>
      <vt:variant>
        <vt:i4>5</vt:i4>
      </vt:variant>
      <vt:variant>
        <vt:lpwstr>https://udn.com/news/index</vt:lpwstr>
      </vt:variant>
      <vt:variant>
        <vt:lpwstr/>
      </vt:variant>
      <vt:variant>
        <vt:i4>5701634</vt:i4>
      </vt:variant>
      <vt:variant>
        <vt:i4>102</vt:i4>
      </vt:variant>
      <vt:variant>
        <vt:i4>0</vt:i4>
      </vt:variant>
      <vt:variant>
        <vt:i4>5</vt:i4>
      </vt:variant>
      <vt:variant>
        <vt:lpwstr>http://www.chnet.co.nz/Html/2023-4-20/Paper.Html</vt:lpwstr>
      </vt:variant>
      <vt:variant>
        <vt:lpwstr/>
      </vt:variant>
      <vt:variant>
        <vt:i4>2555961</vt:i4>
      </vt:variant>
      <vt:variant>
        <vt:i4>99</vt:i4>
      </vt:variant>
      <vt:variant>
        <vt:i4>0</vt:i4>
      </vt:variant>
      <vt:variant>
        <vt:i4>5</vt:i4>
      </vt:variant>
      <vt:variant>
        <vt:lpwstr>https://libguides.nus.edu.sg/chineseeresources/ch-e-newspapers</vt:lpwstr>
      </vt:variant>
      <vt:variant>
        <vt:lpwstr/>
      </vt:variant>
      <vt:variant>
        <vt:i4>2555946</vt:i4>
      </vt:variant>
      <vt:variant>
        <vt:i4>96</vt:i4>
      </vt:variant>
      <vt:variant>
        <vt:i4>0</vt:i4>
      </vt:variant>
      <vt:variant>
        <vt:i4>5</vt:i4>
      </vt:variant>
      <vt:variant>
        <vt:lpwstr>http://epaper.chinesedaily.com/thumbnailer.asp?p=1</vt:lpwstr>
      </vt:variant>
      <vt:variant>
        <vt:lpwstr/>
      </vt:variant>
      <vt:variant>
        <vt:i4>7077951</vt:i4>
      </vt:variant>
      <vt:variant>
        <vt:i4>93</vt:i4>
      </vt:variant>
      <vt:variant>
        <vt:i4>0</vt:i4>
      </vt:variant>
      <vt:variant>
        <vt:i4>5</vt:i4>
      </vt:variant>
      <vt:variant>
        <vt:lpwstr>https://cn.wsj.com/</vt:lpwstr>
      </vt:variant>
      <vt:variant>
        <vt:lpwstr/>
      </vt:variant>
      <vt:variant>
        <vt:i4>2293795</vt:i4>
      </vt:variant>
      <vt:variant>
        <vt:i4>90</vt:i4>
      </vt:variant>
      <vt:variant>
        <vt:i4>0</vt:i4>
      </vt:variant>
      <vt:variant>
        <vt:i4>5</vt:i4>
      </vt:variant>
      <vt:variant>
        <vt:lpwstr>https://baike.baidu.com/item/%E4%B8%AD%E5%9B%BD%E7%94%B5%E5%AD%90%E6%8A%A5/3510079</vt:lpwstr>
      </vt:variant>
      <vt:variant>
        <vt:lpwstr/>
      </vt:variant>
      <vt:variant>
        <vt:i4>1179675</vt:i4>
      </vt:variant>
      <vt:variant>
        <vt:i4>87</vt:i4>
      </vt:variant>
      <vt:variant>
        <vt:i4>0</vt:i4>
      </vt:variant>
      <vt:variant>
        <vt:i4>5</vt:i4>
      </vt:variant>
      <vt:variant>
        <vt:lpwstr>https://ep.worldjournal.com/</vt:lpwstr>
      </vt:variant>
      <vt:variant>
        <vt:lpwstr/>
      </vt:variant>
      <vt:variant>
        <vt:i4>4128879</vt:i4>
      </vt:variant>
      <vt:variant>
        <vt:i4>84</vt:i4>
      </vt:variant>
      <vt:variant>
        <vt:i4>0</vt:i4>
      </vt:variant>
      <vt:variant>
        <vt:i4>5</vt:i4>
      </vt:variant>
      <vt:variant>
        <vt:lpwstr>https://www.epochtimes.com/</vt:lpwstr>
      </vt:variant>
      <vt:variant>
        <vt:lpwstr/>
      </vt:variant>
      <vt:variant>
        <vt:i4>589902</vt:i4>
      </vt:variant>
      <vt:variant>
        <vt:i4>81</vt:i4>
      </vt:variant>
      <vt:variant>
        <vt:i4>0</vt:i4>
      </vt:variant>
      <vt:variant>
        <vt:i4>5</vt:i4>
      </vt:variant>
      <vt:variant>
        <vt:lpwstr>https://www.chinatimes.com/?chdtv</vt:lpwstr>
      </vt:variant>
      <vt:variant>
        <vt:lpwstr/>
      </vt:variant>
      <vt:variant>
        <vt:i4>3211327</vt:i4>
      </vt:variant>
      <vt:variant>
        <vt:i4>78</vt:i4>
      </vt:variant>
      <vt:variant>
        <vt:i4>0</vt:i4>
      </vt:variant>
      <vt:variant>
        <vt:i4>5</vt:i4>
      </vt:variant>
      <vt:variant>
        <vt:lpwstr>https://zxy.zust.edu.cn/info/1011/1353.htm</vt:lpwstr>
      </vt:variant>
      <vt:variant>
        <vt:lpwstr/>
      </vt:variant>
      <vt:variant>
        <vt:i4>7536676</vt:i4>
      </vt:variant>
      <vt:variant>
        <vt:i4>75</vt:i4>
      </vt:variant>
      <vt:variant>
        <vt:i4>0</vt:i4>
      </vt:variant>
      <vt:variant>
        <vt:i4>5</vt:i4>
      </vt:variant>
      <vt:variant>
        <vt:lpwstr>http://m.news.cctv.com/2018/07/10/ARTI0OajfWvyxdCyLhaUgOu7180710.shtml</vt:lpwstr>
      </vt:variant>
      <vt:variant>
        <vt:lpwstr/>
      </vt:variant>
      <vt:variant>
        <vt:i4>2293887</vt:i4>
      </vt:variant>
      <vt:variant>
        <vt:i4>72</vt:i4>
      </vt:variant>
      <vt:variant>
        <vt:i4>0</vt:i4>
      </vt:variant>
      <vt:variant>
        <vt:i4>5</vt:i4>
      </vt:variant>
      <vt:variant>
        <vt:lpwstr>http://www.chinaafse.cn/info/1028/1387.htm</vt:lpwstr>
      </vt:variant>
      <vt:variant>
        <vt:lpwstr/>
      </vt:variant>
      <vt:variant>
        <vt:i4>7340083</vt:i4>
      </vt:variant>
      <vt:variant>
        <vt:i4>69</vt:i4>
      </vt:variant>
      <vt:variant>
        <vt:i4>0</vt:i4>
      </vt:variant>
      <vt:variant>
        <vt:i4>5</vt:i4>
      </vt:variant>
      <vt:variant>
        <vt:lpwstr>https://www.tsinghua.edu.cn/info/1366/81526.htm</vt:lpwstr>
      </vt:variant>
      <vt:variant>
        <vt:lpwstr/>
      </vt:variant>
      <vt:variant>
        <vt:i4>4390991</vt:i4>
      </vt:variant>
      <vt:variant>
        <vt:i4>66</vt:i4>
      </vt:variant>
      <vt:variant>
        <vt:i4>0</vt:i4>
      </vt:variant>
      <vt:variant>
        <vt:i4>5</vt:i4>
      </vt:variant>
      <vt:variant>
        <vt:lpwstr>http://www.ewen.co/cache/books/view/00/view-0202010000022600.htm</vt:lpwstr>
      </vt:variant>
      <vt:variant>
        <vt:lpwstr/>
      </vt:variant>
      <vt:variant>
        <vt:i4>4980815</vt:i4>
      </vt:variant>
      <vt:variant>
        <vt:i4>63</vt:i4>
      </vt:variant>
      <vt:variant>
        <vt:i4>0</vt:i4>
      </vt:variant>
      <vt:variant>
        <vt:i4>5</vt:i4>
      </vt:variant>
      <vt:variant>
        <vt:lpwstr>http://www.chinadaily.com.cn/</vt:lpwstr>
      </vt:variant>
      <vt:variant>
        <vt:lpwstr/>
      </vt:variant>
      <vt:variant>
        <vt:i4>7602234</vt:i4>
      </vt:variant>
      <vt:variant>
        <vt:i4>60</vt:i4>
      </vt:variant>
      <vt:variant>
        <vt:i4>0</vt:i4>
      </vt:variant>
      <vt:variant>
        <vt:i4>5</vt:i4>
      </vt:variant>
      <vt:variant>
        <vt:lpwstr>http://world.people.com.cn/n1/2017/1123/c1002-29664585.html</vt:lpwstr>
      </vt:variant>
      <vt:variant>
        <vt:lpwstr/>
      </vt:variant>
      <vt:variant>
        <vt:i4>8060972</vt:i4>
      </vt:variant>
      <vt:variant>
        <vt:i4>57</vt:i4>
      </vt:variant>
      <vt:variant>
        <vt:i4>0</vt:i4>
      </vt:variant>
      <vt:variant>
        <vt:i4>5</vt:i4>
      </vt:variant>
      <vt:variant>
        <vt:lpwstr>https://yizhiyoudao.kuaizhan.com/57/96/p6272904300707c</vt:lpwstr>
      </vt:variant>
      <vt:variant>
        <vt:lpwstr/>
      </vt:variant>
      <vt:variant>
        <vt:i4>4784247</vt:i4>
      </vt:variant>
      <vt:variant>
        <vt:i4>54</vt:i4>
      </vt:variant>
      <vt:variant>
        <vt:i4>0</vt:i4>
      </vt:variant>
      <vt:variant>
        <vt:i4>5</vt:i4>
      </vt:variant>
      <vt:variant>
        <vt:lpwstr>https://cn.inform.kz/news/article_a3705341/</vt:lpwstr>
      </vt:variant>
      <vt:variant>
        <vt:lpwstr/>
      </vt:variant>
      <vt:variant>
        <vt:i4>7929910</vt:i4>
      </vt:variant>
      <vt:variant>
        <vt:i4>51</vt:i4>
      </vt:variant>
      <vt:variant>
        <vt:i4>0</vt:i4>
      </vt:variant>
      <vt:variant>
        <vt:i4>5</vt:i4>
      </vt:variant>
      <vt:variant>
        <vt:lpwstr>https://www.kp.ru/daily/26676.3/3698901</vt:lpwstr>
      </vt:variant>
      <vt:variant>
        <vt:lpwstr/>
      </vt:variant>
      <vt:variant>
        <vt:i4>7667822</vt:i4>
      </vt:variant>
      <vt:variant>
        <vt:i4>48</vt:i4>
      </vt:variant>
      <vt:variant>
        <vt:i4>0</vt:i4>
      </vt:variant>
      <vt:variant>
        <vt:i4>5</vt:i4>
      </vt:variant>
      <vt:variant>
        <vt:lpwstr>https://bilim-all.kz/article/14581-Saryala-qaz-%E2%80%94-Feniks</vt:lpwstr>
      </vt:variant>
      <vt:variant>
        <vt:lpwstr/>
      </vt:variant>
      <vt:variant>
        <vt:i4>196677</vt:i4>
      </vt:variant>
      <vt:variant>
        <vt:i4>45</vt:i4>
      </vt:variant>
      <vt:variant>
        <vt:i4>0</vt:i4>
      </vt:variant>
      <vt:variant>
        <vt:i4>5</vt:i4>
      </vt:variant>
      <vt:variant>
        <vt:lpwstr>https://www.synologia.ru/</vt:lpwstr>
      </vt:variant>
      <vt:variant>
        <vt:lpwstr/>
      </vt:variant>
      <vt:variant>
        <vt:i4>6684747</vt:i4>
      </vt:variant>
      <vt:variant>
        <vt:i4>42</vt:i4>
      </vt:variant>
      <vt:variant>
        <vt:i4>0</vt:i4>
      </vt:variant>
      <vt:variant>
        <vt:i4>5</vt:i4>
      </vt:variant>
      <vt:variant>
        <vt:lpwstr>https://ru.wikipedia.org/wiki/%D0%9F%D1%80%D0%BE%D1%81%D0%B2%D0%B5%D1%89%D0%B5%D0%BD%D0%B8%D0%B5_(%D0%B8%D0%B7%D0%B4%D0%B0%D1%82%D0%B5%D0%BB%D1%8C%D1%81%D1%82%D0%B2%D0%BE)</vt:lpwstr>
      </vt:variant>
      <vt:variant>
        <vt:lpwstr/>
      </vt:variant>
      <vt:variant>
        <vt:i4>2556020</vt:i4>
      </vt:variant>
      <vt:variant>
        <vt:i4>27</vt:i4>
      </vt:variant>
      <vt:variant>
        <vt:i4>0</vt:i4>
      </vt:variant>
      <vt:variant>
        <vt:i4>5</vt:i4>
      </vt:variant>
      <vt:variant>
        <vt:lpwstr>https://www.zharar.com/f/cat=99/n.xfsearch=%D0%90%D2%9B%D1%8B%D0%BB</vt:lpwstr>
      </vt:variant>
      <vt:variant>
        <vt:lpwstr/>
      </vt:variant>
      <vt:variant>
        <vt:i4>2556020</vt:i4>
      </vt:variant>
      <vt:variant>
        <vt:i4>24</vt:i4>
      </vt:variant>
      <vt:variant>
        <vt:i4>0</vt:i4>
      </vt:variant>
      <vt:variant>
        <vt:i4>5</vt:i4>
      </vt:variant>
      <vt:variant>
        <vt:lpwstr>https://www.zharar.com/f/cat=99/n.xfsearch=%D0%90%D2%9B%D1%8B%D0%BB</vt:lpwstr>
      </vt:variant>
      <vt:variant>
        <vt:lpwstr/>
      </vt:variant>
      <vt:variant>
        <vt:i4>7405613</vt:i4>
      </vt:variant>
      <vt:variant>
        <vt:i4>18</vt:i4>
      </vt:variant>
      <vt:variant>
        <vt:i4>0</vt:i4>
      </vt:variant>
      <vt:variant>
        <vt:i4>5</vt:i4>
      </vt:variant>
      <vt:variant>
        <vt:lpwstr>https://melimde.com/fakuleteti-tarih-arheologiya-jene-etnologiya-kafedrasi-v2.html</vt:lpwstr>
      </vt:variant>
      <vt:variant>
        <vt:lpwstr/>
      </vt:variant>
      <vt:variant>
        <vt:i4>2162769</vt:i4>
      </vt:variant>
      <vt:variant>
        <vt:i4>15</vt:i4>
      </vt:variant>
      <vt:variant>
        <vt:i4>0</vt:i4>
      </vt:variant>
      <vt:variant>
        <vt:i4>5</vt:i4>
      </vt:variant>
      <vt:variant>
        <vt:lpwstr/>
      </vt:variant>
      <vt:variant>
        <vt:lpwstr>_bookmark31</vt:lpwstr>
      </vt:variant>
      <vt:variant>
        <vt:i4>2162769</vt:i4>
      </vt:variant>
      <vt:variant>
        <vt:i4>12</vt:i4>
      </vt:variant>
      <vt:variant>
        <vt:i4>0</vt:i4>
      </vt:variant>
      <vt:variant>
        <vt:i4>5</vt:i4>
      </vt:variant>
      <vt:variant>
        <vt:lpwstr/>
      </vt:variant>
      <vt:variant>
        <vt:lpwstr>_bookmark31</vt:lpwstr>
      </vt:variant>
      <vt:variant>
        <vt:i4>2162769</vt:i4>
      </vt:variant>
      <vt:variant>
        <vt:i4>9</vt:i4>
      </vt:variant>
      <vt:variant>
        <vt:i4>0</vt:i4>
      </vt:variant>
      <vt:variant>
        <vt:i4>5</vt:i4>
      </vt:variant>
      <vt:variant>
        <vt:lpwstr/>
      </vt:variant>
      <vt:variant>
        <vt:lpwstr>_bookmark31</vt:lpwstr>
      </vt:variant>
      <vt:variant>
        <vt:i4>2097233</vt:i4>
      </vt:variant>
      <vt:variant>
        <vt:i4>6</vt:i4>
      </vt:variant>
      <vt:variant>
        <vt:i4>0</vt:i4>
      </vt:variant>
      <vt:variant>
        <vt:i4>5</vt:i4>
      </vt:variant>
      <vt:variant>
        <vt:lpwstr/>
      </vt:variant>
      <vt:variant>
        <vt:lpwstr>_bookmark28</vt:lpwstr>
      </vt:variant>
      <vt:variant>
        <vt:i4>2097233</vt:i4>
      </vt:variant>
      <vt:variant>
        <vt:i4>3</vt:i4>
      </vt:variant>
      <vt:variant>
        <vt:i4>0</vt:i4>
      </vt:variant>
      <vt:variant>
        <vt:i4>5</vt:i4>
      </vt:variant>
      <vt:variant>
        <vt:lpwstr/>
      </vt:variant>
      <vt:variant>
        <vt:lpwstr>_bookmark25</vt:lpwstr>
      </vt:variant>
      <vt:variant>
        <vt:i4>2097233</vt:i4>
      </vt:variant>
      <vt:variant>
        <vt:i4>0</vt:i4>
      </vt:variant>
      <vt:variant>
        <vt:i4>0</vt:i4>
      </vt:variant>
      <vt:variant>
        <vt:i4>5</vt:i4>
      </vt:variant>
      <vt:variant>
        <vt:lpwstr/>
      </vt:variant>
      <vt:variant>
        <vt:lpwstr>_bookmark24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Zhanat Bissenbayeva</dc:creator>
  <cp:keywords/>
  <dc:description/>
  <cp:lastModifiedBy>Алия Акимбекова</cp:lastModifiedBy>
  <cp:revision>183</cp:revision>
  <cp:lastPrinted>2023-12-01T07:15:00Z</cp:lastPrinted>
  <dcterms:created xsi:type="dcterms:W3CDTF">2023-12-01T03:28:00Z</dcterms:created>
  <dcterms:modified xsi:type="dcterms:W3CDTF">2024-02-23T05:19:00Z</dcterms:modified>
</cp:coreProperties>
</file>